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46B0DF" w14:textId="77777777" w:rsidR="001E4DD3" w:rsidRPr="007F34A1" w:rsidRDefault="00411223">
      <w:pPr>
        <w:rPr>
          <w:u w:val="single"/>
          <w:lang w:val="en-CA"/>
        </w:rPr>
      </w:pPr>
      <w:r w:rsidRPr="007F34A1">
        <w:rPr>
          <w:u w:val="single"/>
          <w:lang w:val="en-CA"/>
        </w:rPr>
        <w:t>What I LOVE about being QUEER</w:t>
      </w:r>
      <w:r w:rsidR="00B131FA" w:rsidRPr="007F34A1">
        <w:rPr>
          <w:u w:val="single"/>
          <w:lang w:val="en-CA"/>
        </w:rPr>
        <w:t xml:space="preserve"> (video in class)</w:t>
      </w:r>
    </w:p>
    <w:p w14:paraId="45FC3A52" w14:textId="77777777" w:rsidR="00411223" w:rsidRPr="00411223" w:rsidRDefault="00411223">
      <w:pPr>
        <w:rPr>
          <w:lang w:val="en-CA"/>
        </w:rPr>
      </w:pPr>
    </w:p>
    <w:p w14:paraId="7856376C" w14:textId="77777777" w:rsidR="00411223" w:rsidRPr="00411223" w:rsidRDefault="00411223" w:rsidP="00411223">
      <w:pPr>
        <w:pStyle w:val="ListParagraph"/>
        <w:numPr>
          <w:ilvl w:val="0"/>
          <w:numId w:val="1"/>
        </w:numPr>
        <w:rPr>
          <w:b/>
          <w:lang w:val="en-CA"/>
        </w:rPr>
      </w:pPr>
      <w:r w:rsidRPr="00411223">
        <w:rPr>
          <w:b/>
          <w:lang w:val="en-CA"/>
        </w:rPr>
        <w:t>What are the different ways that people mobilize ‘queer’?</w:t>
      </w:r>
    </w:p>
    <w:p w14:paraId="1E99300F" w14:textId="77777777" w:rsidR="00411223" w:rsidRPr="00411223" w:rsidRDefault="00411223" w:rsidP="00411223">
      <w:pPr>
        <w:rPr>
          <w:lang w:val="en-CA"/>
        </w:rPr>
      </w:pPr>
      <w:r w:rsidRPr="00411223">
        <w:rPr>
          <w:lang w:val="en-CA"/>
        </w:rPr>
        <w:t xml:space="preserve">Being free, living outside the box. « You can cultivate and craft your own sexuality ». Everything we are taught about sexuality is very rigid and defined. Sharing experiences, coming together, can mobilize queer. </w:t>
      </w:r>
      <w:r>
        <w:rPr>
          <w:lang w:val="en-CA"/>
        </w:rPr>
        <w:t xml:space="preserve">Reclaiming things (ex. the word gay), by taking something that used to be very oppressive and harmful. How important queer art is to queer community. Not just being open verbally, but physically, by using different forms of gender presentation (ex. men wearing makeup). </w:t>
      </w:r>
    </w:p>
    <w:p w14:paraId="75D572CF" w14:textId="77777777" w:rsidR="00411223" w:rsidRPr="00411223" w:rsidRDefault="00411223" w:rsidP="00411223">
      <w:pPr>
        <w:rPr>
          <w:lang w:val="en-CA"/>
        </w:rPr>
      </w:pPr>
    </w:p>
    <w:p w14:paraId="18A2545B" w14:textId="77777777" w:rsidR="00411223" w:rsidRDefault="00411223" w:rsidP="00411223">
      <w:pPr>
        <w:pStyle w:val="ListParagraph"/>
        <w:numPr>
          <w:ilvl w:val="0"/>
          <w:numId w:val="1"/>
        </w:numPr>
        <w:rPr>
          <w:b/>
          <w:lang w:val="en-CA"/>
        </w:rPr>
      </w:pPr>
      <w:r w:rsidRPr="00411223">
        <w:rPr>
          <w:b/>
          <w:lang w:val="en-CA"/>
        </w:rPr>
        <w:t>What did you find memorable or compelling in the video?</w:t>
      </w:r>
    </w:p>
    <w:p w14:paraId="268AE2EE" w14:textId="77777777" w:rsidR="007F34A1" w:rsidRDefault="00B131FA" w:rsidP="00B131FA">
      <w:pPr>
        <w:rPr>
          <w:lang w:val="en-CA"/>
        </w:rPr>
      </w:pPr>
      <w:r>
        <w:rPr>
          <w:lang w:val="en-CA"/>
        </w:rPr>
        <w:t xml:space="preserve">The video was a celebration for queerness instead of talking about mental health issues and suicide. It was very open about queer sex and not having to be taboo about it. </w:t>
      </w:r>
    </w:p>
    <w:p w14:paraId="39307CF5" w14:textId="77777777" w:rsidR="007F34A1" w:rsidRDefault="007F34A1" w:rsidP="00B131FA">
      <w:pPr>
        <w:rPr>
          <w:lang w:val="en-CA"/>
        </w:rPr>
      </w:pPr>
    </w:p>
    <w:p w14:paraId="14369B33" w14:textId="77777777" w:rsidR="00B131FA" w:rsidRDefault="007F34A1" w:rsidP="00B131FA">
      <w:pPr>
        <w:rPr>
          <w:u w:val="single"/>
          <w:lang w:val="en-CA"/>
        </w:rPr>
      </w:pPr>
      <w:r w:rsidRPr="007F34A1">
        <w:rPr>
          <w:u w:val="single"/>
          <w:lang w:val="en-CA"/>
        </w:rPr>
        <w:t xml:space="preserve">Robert </w:t>
      </w:r>
      <w:proofErr w:type="spellStart"/>
      <w:r w:rsidRPr="007F34A1">
        <w:rPr>
          <w:u w:val="single"/>
          <w:lang w:val="en-CA"/>
        </w:rPr>
        <w:t>McRuer</w:t>
      </w:r>
      <w:proofErr w:type="spellEnd"/>
      <w:r w:rsidR="00B131FA" w:rsidRPr="007F34A1">
        <w:rPr>
          <w:u w:val="single"/>
          <w:lang w:val="en-CA"/>
        </w:rPr>
        <w:t xml:space="preserve"> </w:t>
      </w:r>
    </w:p>
    <w:p w14:paraId="0DEC9EFD" w14:textId="77777777" w:rsidR="007F34A1" w:rsidRPr="007F34A1" w:rsidRDefault="007F34A1" w:rsidP="007F34A1">
      <w:pPr>
        <w:pStyle w:val="ListParagraph"/>
        <w:numPr>
          <w:ilvl w:val="0"/>
          <w:numId w:val="2"/>
        </w:numPr>
        <w:rPr>
          <w:lang w:val="en-CA"/>
        </w:rPr>
      </w:pPr>
      <w:r w:rsidRPr="007F34A1">
        <w:rPr>
          <w:lang w:val="en-CA"/>
        </w:rPr>
        <w:t>Myths of origin in Syllabi/Teaching</w:t>
      </w:r>
    </w:p>
    <w:p w14:paraId="499C10DF" w14:textId="77777777" w:rsidR="007F34A1" w:rsidRDefault="007F34A1" w:rsidP="007F34A1">
      <w:pPr>
        <w:pStyle w:val="ListParagraph"/>
        <w:numPr>
          <w:ilvl w:val="1"/>
          <w:numId w:val="2"/>
        </w:numPr>
        <w:rPr>
          <w:lang w:val="en-CA"/>
        </w:rPr>
      </w:pPr>
      <w:r>
        <w:rPr>
          <w:lang w:val="en-CA"/>
        </w:rPr>
        <w:t xml:space="preserve">Linear, singular (how queer theory is usually taught) vs. multiplicity, not obedient to disciplines. </w:t>
      </w:r>
    </w:p>
    <w:p w14:paraId="0340275D" w14:textId="77777777" w:rsidR="007F34A1" w:rsidRDefault="007F34A1" w:rsidP="007F34A1">
      <w:pPr>
        <w:pStyle w:val="ListParagraph"/>
        <w:numPr>
          <w:ilvl w:val="0"/>
          <w:numId w:val="2"/>
        </w:numPr>
        <w:rPr>
          <w:lang w:val="en-CA"/>
        </w:rPr>
      </w:pPr>
      <w:r>
        <w:rPr>
          <w:lang w:val="en-CA"/>
        </w:rPr>
        <w:t xml:space="preserve">Review of A Genealogy of Queer Theory. </w:t>
      </w:r>
    </w:p>
    <w:p w14:paraId="4F32C0EC" w14:textId="77777777" w:rsidR="007F34A1" w:rsidRDefault="007F34A1" w:rsidP="007F34A1">
      <w:pPr>
        <w:rPr>
          <w:lang w:val="en-CA"/>
        </w:rPr>
      </w:pPr>
    </w:p>
    <w:p w14:paraId="69200908" w14:textId="77777777" w:rsidR="007F34A1" w:rsidRDefault="007F34A1" w:rsidP="007F34A1">
      <w:pPr>
        <w:rPr>
          <w:lang w:val="en-CA"/>
        </w:rPr>
      </w:pPr>
      <w:r>
        <w:rPr>
          <w:lang w:val="en-CA"/>
        </w:rPr>
        <w:t xml:space="preserve">Queer theory is often narrated outside of feminism; feminists are written out of it, especially feminists of colour. This is trying to tell a different story, outside of women of colour, although they were very important to the formulation of queer theory. </w:t>
      </w:r>
    </w:p>
    <w:p w14:paraId="0D076CF3" w14:textId="77777777" w:rsidR="007F34A1" w:rsidRDefault="007F34A1" w:rsidP="007F34A1">
      <w:pPr>
        <w:rPr>
          <w:lang w:val="en-CA"/>
        </w:rPr>
      </w:pPr>
    </w:p>
    <w:p w14:paraId="70EB4F1C" w14:textId="77777777" w:rsidR="007F34A1" w:rsidRDefault="00496BA7" w:rsidP="007F34A1">
      <w:pPr>
        <w:rPr>
          <w:b/>
          <w:lang w:val="en-CA"/>
        </w:rPr>
      </w:pPr>
      <w:r>
        <w:rPr>
          <w:b/>
          <w:lang w:val="en-CA"/>
        </w:rPr>
        <w:t>*</w:t>
      </w:r>
      <w:r w:rsidR="007F34A1" w:rsidRPr="007F34A1">
        <w:rPr>
          <w:b/>
          <w:lang w:val="en-CA"/>
        </w:rPr>
        <w:t xml:space="preserve">How does the absence of women of colour theorists structure queer theory? </w:t>
      </w:r>
    </w:p>
    <w:p w14:paraId="0E46E527" w14:textId="77777777" w:rsidR="00496BA7" w:rsidRDefault="00496BA7" w:rsidP="007F34A1">
      <w:pPr>
        <w:rPr>
          <w:b/>
          <w:lang w:val="en-CA"/>
        </w:rPr>
      </w:pPr>
    </w:p>
    <w:p w14:paraId="50D1C5EF" w14:textId="77777777" w:rsidR="00496BA7" w:rsidRDefault="00496BA7" w:rsidP="007F34A1">
      <w:pPr>
        <w:rPr>
          <w:u w:val="single"/>
          <w:lang w:val="en-CA"/>
        </w:rPr>
      </w:pPr>
      <w:r>
        <w:rPr>
          <w:u w:val="single"/>
          <w:lang w:val="en-CA"/>
        </w:rPr>
        <w:t>To (o) Queer The Writer (</w:t>
      </w:r>
      <w:proofErr w:type="spellStart"/>
      <w:r>
        <w:rPr>
          <w:u w:val="single"/>
          <w:lang w:val="en-CA"/>
        </w:rPr>
        <w:t>Anzaldua</w:t>
      </w:r>
      <w:proofErr w:type="spellEnd"/>
      <w:r>
        <w:rPr>
          <w:u w:val="single"/>
          <w:lang w:val="en-CA"/>
        </w:rPr>
        <w:t>)</w:t>
      </w:r>
    </w:p>
    <w:p w14:paraId="1AA34794" w14:textId="77777777" w:rsidR="00496BA7" w:rsidRPr="00496BA7" w:rsidRDefault="00496BA7" w:rsidP="00496BA7">
      <w:pPr>
        <w:pStyle w:val="ListParagraph"/>
        <w:numPr>
          <w:ilvl w:val="0"/>
          <w:numId w:val="3"/>
        </w:numPr>
        <w:rPr>
          <w:lang w:val="en-CA"/>
        </w:rPr>
      </w:pPr>
      <w:r w:rsidRPr="00496BA7">
        <w:rPr>
          <w:lang w:val="en-CA"/>
        </w:rPr>
        <w:t>Objections to Lesbian</w:t>
      </w:r>
    </w:p>
    <w:p w14:paraId="04FDC5DF" w14:textId="77777777" w:rsidR="00496BA7" w:rsidRDefault="00496BA7" w:rsidP="00496BA7">
      <w:pPr>
        <w:pStyle w:val="ListParagraph"/>
        <w:numPr>
          <w:ilvl w:val="0"/>
          <w:numId w:val="3"/>
        </w:numPr>
        <w:rPr>
          <w:lang w:val="en-CA"/>
        </w:rPr>
      </w:pPr>
      <w:r>
        <w:rPr>
          <w:lang w:val="en-CA"/>
        </w:rPr>
        <w:t>What Queer Offers</w:t>
      </w:r>
    </w:p>
    <w:p w14:paraId="169CABF8" w14:textId="77777777" w:rsidR="00496BA7" w:rsidRDefault="00496BA7" w:rsidP="00496BA7">
      <w:pPr>
        <w:pStyle w:val="ListParagraph"/>
        <w:numPr>
          <w:ilvl w:val="0"/>
          <w:numId w:val="3"/>
        </w:numPr>
        <w:rPr>
          <w:lang w:val="en-CA"/>
        </w:rPr>
      </w:pPr>
      <w:r>
        <w:rPr>
          <w:lang w:val="en-CA"/>
        </w:rPr>
        <w:t>Theory as Power</w:t>
      </w:r>
    </w:p>
    <w:p w14:paraId="137E062A" w14:textId="77777777" w:rsidR="00496BA7" w:rsidRDefault="00496BA7" w:rsidP="00496BA7">
      <w:pPr>
        <w:rPr>
          <w:lang w:val="en-CA"/>
        </w:rPr>
      </w:pPr>
      <w:r>
        <w:rPr>
          <w:lang w:val="en-CA"/>
        </w:rPr>
        <w:t>“I struggle with naming without fragmenting, without excluding” (p.252)</w:t>
      </w:r>
    </w:p>
    <w:p w14:paraId="64BF2E28" w14:textId="77777777" w:rsidR="0099058A" w:rsidRDefault="0099058A" w:rsidP="00496BA7">
      <w:pPr>
        <w:rPr>
          <w:lang w:val="en-CA"/>
        </w:rPr>
      </w:pPr>
      <w:r>
        <w:rPr>
          <w:lang w:val="en-CA"/>
        </w:rPr>
        <w:t>“Theory serves those that create it” (p.252)</w:t>
      </w:r>
    </w:p>
    <w:p w14:paraId="155A9784" w14:textId="77777777" w:rsidR="00496BA7" w:rsidRDefault="00496BA7" w:rsidP="00496BA7">
      <w:pPr>
        <w:rPr>
          <w:lang w:val="en-CA"/>
        </w:rPr>
      </w:pPr>
    </w:p>
    <w:p w14:paraId="4F735468" w14:textId="77777777" w:rsidR="00496BA7" w:rsidRDefault="00496BA7" w:rsidP="00496BA7">
      <w:pPr>
        <w:rPr>
          <w:lang w:val="en-CA"/>
        </w:rPr>
      </w:pPr>
      <w:proofErr w:type="spellStart"/>
      <w:r>
        <w:rPr>
          <w:lang w:val="en-CA"/>
        </w:rPr>
        <w:t>Anzaldua</w:t>
      </w:r>
      <w:proofErr w:type="spellEnd"/>
      <w:r>
        <w:rPr>
          <w:lang w:val="en-CA"/>
        </w:rPr>
        <w:t xml:space="preserve"> portrays an interlocking matrix of domination. To her, society sets up lesbian and gay roles as something very white middle-class, and it makes absolutely no sense to her. She talks about defining what queer theory is, although she is criticized about “not being queer enough”. </w:t>
      </w:r>
      <w:r w:rsidR="0099058A">
        <w:rPr>
          <w:lang w:val="en-CA"/>
        </w:rPr>
        <w:t xml:space="preserve">Pay attention to intelligibility, about gay and lesbian life, and understanding how queer is used as an umbrella term to LGBT+ community. Who is authorized to speak in queer theory and who can respond to it? </w:t>
      </w:r>
    </w:p>
    <w:p w14:paraId="1679EF21" w14:textId="77777777" w:rsidR="0099058A" w:rsidRDefault="0099058A" w:rsidP="00496BA7">
      <w:pPr>
        <w:rPr>
          <w:lang w:val="en-CA"/>
        </w:rPr>
      </w:pPr>
    </w:p>
    <w:p w14:paraId="5ED77431" w14:textId="77777777" w:rsidR="0099058A" w:rsidRDefault="0099058A" w:rsidP="00496BA7">
      <w:pPr>
        <w:rPr>
          <w:lang w:val="en-CA"/>
        </w:rPr>
      </w:pPr>
      <w:r>
        <w:rPr>
          <w:lang w:val="en-CA"/>
        </w:rPr>
        <w:t xml:space="preserve">*Joseph </w:t>
      </w:r>
      <w:proofErr w:type="spellStart"/>
      <w:r>
        <w:rPr>
          <w:lang w:val="en-CA"/>
        </w:rPr>
        <w:t>Messah</w:t>
      </w:r>
      <w:proofErr w:type="spellEnd"/>
      <w:r>
        <w:rPr>
          <w:lang w:val="en-CA"/>
        </w:rPr>
        <w:t xml:space="preserve"> – reading. Ways to categorize people and name themselves that other people do not.</w:t>
      </w:r>
    </w:p>
    <w:p w14:paraId="0A916647" w14:textId="77777777" w:rsidR="0099058A" w:rsidRDefault="0099058A" w:rsidP="00496BA7">
      <w:pPr>
        <w:rPr>
          <w:lang w:val="en-CA"/>
        </w:rPr>
      </w:pPr>
    </w:p>
    <w:p w14:paraId="070D698B" w14:textId="77777777" w:rsidR="0099058A" w:rsidRDefault="0099058A" w:rsidP="00496BA7">
      <w:pPr>
        <w:rPr>
          <w:b/>
          <w:lang w:val="en-CA"/>
        </w:rPr>
      </w:pPr>
      <w:r>
        <w:rPr>
          <w:b/>
          <w:lang w:val="en-CA"/>
        </w:rPr>
        <w:lastRenderedPageBreak/>
        <w:t>Implications</w:t>
      </w:r>
    </w:p>
    <w:p w14:paraId="2896B25E" w14:textId="77777777" w:rsidR="0099058A" w:rsidRDefault="00971E09" w:rsidP="00971E09">
      <w:pPr>
        <w:pStyle w:val="ListParagraph"/>
        <w:numPr>
          <w:ilvl w:val="0"/>
          <w:numId w:val="4"/>
        </w:numPr>
        <w:rPr>
          <w:lang w:val="en-CA"/>
        </w:rPr>
      </w:pPr>
      <w:r w:rsidRPr="00971E09">
        <w:rPr>
          <w:lang w:val="en-CA"/>
        </w:rPr>
        <w:t>“One always writes and reads from the place one’s feet are planted, the ground one stands on, one’s particular position, point of view” (p.258)</w:t>
      </w:r>
    </w:p>
    <w:p w14:paraId="384594D1" w14:textId="77777777" w:rsidR="00185B14" w:rsidRPr="00971E09" w:rsidRDefault="00185B14" w:rsidP="00185B14">
      <w:pPr>
        <w:pStyle w:val="ListParagraph"/>
        <w:numPr>
          <w:ilvl w:val="1"/>
          <w:numId w:val="4"/>
        </w:numPr>
        <w:rPr>
          <w:lang w:val="en-CA"/>
        </w:rPr>
      </w:pPr>
      <w:r>
        <w:rPr>
          <w:lang w:val="en-CA"/>
        </w:rPr>
        <w:t xml:space="preserve">Ex. being a man, and writing the perspective of a woman of colour. </w:t>
      </w:r>
    </w:p>
    <w:p w14:paraId="606AF981" w14:textId="77777777" w:rsidR="00971E09" w:rsidRDefault="00971E09" w:rsidP="00971E09">
      <w:pPr>
        <w:pStyle w:val="ListParagraph"/>
        <w:numPr>
          <w:ilvl w:val="0"/>
          <w:numId w:val="4"/>
        </w:numPr>
        <w:rPr>
          <w:lang w:val="en-CA"/>
        </w:rPr>
      </w:pPr>
      <w:r>
        <w:rPr>
          <w:lang w:val="en-CA"/>
        </w:rPr>
        <w:t>“Educational and lived experiences change the way we speak, hear, read, and write” (p.258)</w:t>
      </w:r>
    </w:p>
    <w:p w14:paraId="02F2B311" w14:textId="77777777" w:rsidR="00BB4655" w:rsidRDefault="00BB4655" w:rsidP="00BB4655">
      <w:pPr>
        <w:rPr>
          <w:lang w:val="en-CA"/>
        </w:rPr>
      </w:pPr>
    </w:p>
    <w:p w14:paraId="33CC478D" w14:textId="77777777" w:rsidR="00BB4655" w:rsidRDefault="00BB4655" w:rsidP="00BB4655">
      <w:pPr>
        <w:rPr>
          <w:b/>
          <w:lang w:val="en-CA"/>
        </w:rPr>
      </w:pPr>
      <w:r>
        <w:rPr>
          <w:b/>
          <w:lang w:val="en-CA"/>
        </w:rPr>
        <w:t>January 17, 2017</w:t>
      </w:r>
    </w:p>
    <w:p w14:paraId="3EE1C4CA" w14:textId="77777777" w:rsidR="00BB4655" w:rsidRDefault="00934464" w:rsidP="00BB4655">
      <w:pPr>
        <w:rPr>
          <w:u w:val="single"/>
          <w:lang w:val="en-CA"/>
        </w:rPr>
      </w:pPr>
      <w:r>
        <w:rPr>
          <w:u w:val="single"/>
          <w:lang w:val="en-CA"/>
        </w:rPr>
        <w:t>Canadian National Mythologies</w:t>
      </w:r>
    </w:p>
    <w:p w14:paraId="76475EAF" w14:textId="77777777" w:rsidR="00BB4655" w:rsidRPr="00BB4655" w:rsidRDefault="00BB4655" w:rsidP="00BB4655">
      <w:pPr>
        <w:pStyle w:val="ListParagraph"/>
        <w:numPr>
          <w:ilvl w:val="0"/>
          <w:numId w:val="4"/>
        </w:numPr>
        <w:rPr>
          <w:lang w:val="en-CA"/>
        </w:rPr>
      </w:pPr>
      <w:proofErr w:type="gramStart"/>
      <w:r w:rsidRPr="00BB4655">
        <w:rPr>
          <w:lang w:val="en-CA"/>
        </w:rPr>
        <w:t>Dominant</w:t>
      </w:r>
      <w:proofErr w:type="gramEnd"/>
      <w:r w:rsidRPr="00BB4655">
        <w:rPr>
          <w:lang w:val="en-CA"/>
        </w:rPr>
        <w:t xml:space="preserve"> words, themes or visual images that come to mind re: Canada?</w:t>
      </w:r>
    </w:p>
    <w:p w14:paraId="2B084F98" w14:textId="77777777" w:rsidR="00BB4655" w:rsidRPr="00934464" w:rsidRDefault="00BB4655" w:rsidP="00BB4655">
      <w:pPr>
        <w:pStyle w:val="ListParagraph"/>
        <w:numPr>
          <w:ilvl w:val="1"/>
          <w:numId w:val="4"/>
        </w:numPr>
        <w:rPr>
          <w:lang w:val="en-CA"/>
        </w:rPr>
      </w:pPr>
      <w:r>
        <w:rPr>
          <w:lang w:val="en-CA"/>
        </w:rPr>
        <w:t>Multiculturalism, benevolent peacekeepers</w:t>
      </w:r>
      <w:r w:rsidR="00934464">
        <w:rPr>
          <w:lang w:val="en-CA"/>
        </w:rPr>
        <w:t xml:space="preserve"> (not policing)</w:t>
      </w:r>
      <w:r>
        <w:rPr>
          <w:lang w:val="en-CA"/>
        </w:rPr>
        <w:t>, say ‘sorry’</w:t>
      </w:r>
      <w:r>
        <w:rPr>
          <w:lang w:val="en-US"/>
        </w:rPr>
        <w:t xml:space="preserve"> a lot, the Great White North, nation-buil</w:t>
      </w:r>
      <w:r w:rsidR="00934464">
        <w:rPr>
          <w:lang w:val="en-US"/>
        </w:rPr>
        <w:t xml:space="preserve">ding as a collaborative exercise, we have a Prime Minister instead of a President, symbols like the beaver, </w:t>
      </w:r>
    </w:p>
    <w:p w14:paraId="78E242F9" w14:textId="77777777" w:rsidR="00934464" w:rsidRPr="00934464" w:rsidRDefault="00934464" w:rsidP="00934464">
      <w:pPr>
        <w:pStyle w:val="ListParagraph"/>
        <w:numPr>
          <w:ilvl w:val="0"/>
          <w:numId w:val="4"/>
        </w:numPr>
        <w:rPr>
          <w:lang w:val="en-CA"/>
        </w:rPr>
      </w:pPr>
      <w:r>
        <w:rPr>
          <w:lang w:val="en-US"/>
        </w:rPr>
        <w:t>“We also have no history of colonialism. So we have all of the things that many people admire about the great powers but none of the things that threaten or bother them”. – Stephen Harper</w:t>
      </w:r>
    </w:p>
    <w:p w14:paraId="1B30329C" w14:textId="77777777" w:rsidR="00934464" w:rsidRDefault="00934464" w:rsidP="00934464">
      <w:pPr>
        <w:rPr>
          <w:lang w:val="en-CA"/>
        </w:rPr>
      </w:pPr>
    </w:p>
    <w:p w14:paraId="231250BB" w14:textId="77777777" w:rsidR="00934464" w:rsidRDefault="00934464" w:rsidP="00934464">
      <w:pPr>
        <w:rPr>
          <w:lang w:val="en-CA"/>
        </w:rPr>
      </w:pPr>
      <w:r>
        <w:rPr>
          <w:lang w:val="en-CA"/>
        </w:rPr>
        <w:t xml:space="preserve">Colonialism: A settlement in a new country… a body of people who settle in a new locality, forming a community subject to or connected with their parent state; the community so formed, consisting of the original settlers and their descendants and successors, as long as the connection is kept up. </w:t>
      </w:r>
    </w:p>
    <w:p w14:paraId="10AFE968" w14:textId="77777777" w:rsidR="00934464" w:rsidRDefault="00934464" w:rsidP="00934464">
      <w:pPr>
        <w:rPr>
          <w:lang w:val="en-CA"/>
        </w:rPr>
      </w:pPr>
    </w:p>
    <w:p w14:paraId="4799FB98" w14:textId="77777777" w:rsidR="00934464" w:rsidRPr="00934464" w:rsidRDefault="00934464" w:rsidP="00934464">
      <w:pPr>
        <w:rPr>
          <w:u w:val="single"/>
          <w:lang w:val="en-CA"/>
        </w:rPr>
      </w:pPr>
      <w:r w:rsidRPr="00934464">
        <w:rPr>
          <w:u w:val="single"/>
          <w:lang w:val="en-CA"/>
        </w:rPr>
        <w:t>Reframing Colonialism</w:t>
      </w:r>
    </w:p>
    <w:p w14:paraId="7955D4A0" w14:textId="77777777" w:rsidR="00934464" w:rsidRDefault="00934464" w:rsidP="00934464">
      <w:pPr>
        <w:rPr>
          <w:lang w:val="en-CA"/>
        </w:rPr>
      </w:pPr>
      <w:proofErr w:type="spellStart"/>
      <w:r>
        <w:rPr>
          <w:lang w:val="en-CA"/>
        </w:rPr>
        <w:t>Ania</w:t>
      </w:r>
      <w:proofErr w:type="spellEnd"/>
      <w:r>
        <w:rPr>
          <w:lang w:val="en-CA"/>
        </w:rPr>
        <w:t xml:space="preserve"> </w:t>
      </w:r>
      <w:proofErr w:type="spellStart"/>
      <w:r>
        <w:rPr>
          <w:lang w:val="en-CA"/>
        </w:rPr>
        <w:t>Loomba</w:t>
      </w:r>
      <w:proofErr w:type="spellEnd"/>
      <w:r>
        <w:rPr>
          <w:lang w:val="en-CA"/>
        </w:rPr>
        <w:t xml:space="preserve"> reminds us that colonialism involved a wide range of practices including trade, plunder, negotiation, warfare, genocide, enslavement and rebellions</w:t>
      </w:r>
    </w:p>
    <w:p w14:paraId="6CCAF93B" w14:textId="77777777" w:rsidR="00934464" w:rsidRDefault="00934464" w:rsidP="00934464">
      <w:pPr>
        <w:rPr>
          <w:lang w:val="en-CA"/>
        </w:rPr>
      </w:pPr>
    </w:p>
    <w:p w14:paraId="41C8370F" w14:textId="77777777" w:rsidR="00934464" w:rsidRDefault="00934464" w:rsidP="00934464">
      <w:pPr>
        <w:rPr>
          <w:lang w:val="en-CA"/>
        </w:rPr>
      </w:pPr>
      <w:r>
        <w:rPr>
          <w:lang w:val="en-CA"/>
        </w:rPr>
        <w:t>“Colonialism can be defined as the conquest and control of other people’s land and goods.”</w:t>
      </w:r>
    </w:p>
    <w:p w14:paraId="38F50035" w14:textId="77777777" w:rsidR="001C0983" w:rsidRDefault="001C0983" w:rsidP="00934464">
      <w:pPr>
        <w:rPr>
          <w:lang w:val="en-CA"/>
        </w:rPr>
      </w:pPr>
    </w:p>
    <w:p w14:paraId="2A15CF37" w14:textId="77777777" w:rsidR="001C0983" w:rsidRDefault="001C0983" w:rsidP="00934464">
      <w:pPr>
        <w:rPr>
          <w:u w:val="single"/>
          <w:lang w:val="en-CA"/>
        </w:rPr>
      </w:pPr>
      <w:r>
        <w:rPr>
          <w:u w:val="single"/>
          <w:lang w:val="en-CA"/>
        </w:rPr>
        <w:t>Impacts of Settler Colonialism</w:t>
      </w:r>
    </w:p>
    <w:p w14:paraId="21BB4248" w14:textId="77777777" w:rsidR="001C0983" w:rsidRDefault="001C0983" w:rsidP="00934464">
      <w:pPr>
        <w:rPr>
          <w:lang w:val="en-CA"/>
        </w:rPr>
      </w:pPr>
      <w:r>
        <w:rPr>
          <w:lang w:val="en-CA"/>
        </w:rPr>
        <w:t>Not only a political and economic system:</w:t>
      </w:r>
    </w:p>
    <w:p w14:paraId="27EA7AB5" w14:textId="77777777" w:rsidR="001C0983" w:rsidRPr="001C0983" w:rsidRDefault="001C0983" w:rsidP="001C0983">
      <w:pPr>
        <w:pStyle w:val="ListParagraph"/>
        <w:numPr>
          <w:ilvl w:val="0"/>
          <w:numId w:val="4"/>
        </w:numPr>
        <w:rPr>
          <w:lang w:val="en-CA"/>
        </w:rPr>
      </w:pPr>
      <w:r w:rsidRPr="001C0983">
        <w:rPr>
          <w:lang w:val="en-CA"/>
        </w:rPr>
        <w:t>Hierarchies of knowledge, cultures and civilizations. What counts, who is knowledgeable?</w:t>
      </w:r>
    </w:p>
    <w:p w14:paraId="69722E38" w14:textId="77777777" w:rsidR="001C0983" w:rsidRDefault="001C0983" w:rsidP="001C0983">
      <w:pPr>
        <w:pStyle w:val="ListParagraph"/>
        <w:numPr>
          <w:ilvl w:val="0"/>
          <w:numId w:val="4"/>
        </w:numPr>
        <w:rPr>
          <w:lang w:val="en-CA"/>
        </w:rPr>
      </w:pPr>
      <w:r>
        <w:rPr>
          <w:lang w:val="en-CA"/>
        </w:rPr>
        <w:t>Imposition of gender binaries (categorization as colonial), patriarchy and forced heterosexuality in diverse nations and societies organized in a multitude of ways</w:t>
      </w:r>
    </w:p>
    <w:p w14:paraId="5C640A96" w14:textId="77777777" w:rsidR="001C0983" w:rsidRDefault="001C0983" w:rsidP="001C0983">
      <w:pPr>
        <w:rPr>
          <w:lang w:val="en-CA"/>
        </w:rPr>
      </w:pPr>
    </w:p>
    <w:p w14:paraId="04F6FA15" w14:textId="77777777" w:rsidR="001C0983" w:rsidRDefault="001C0983" w:rsidP="001C0983">
      <w:pPr>
        <w:rPr>
          <w:lang w:val="en-CA"/>
        </w:rPr>
      </w:pPr>
      <w:r>
        <w:rPr>
          <w:lang w:val="en-CA"/>
        </w:rPr>
        <w:t>Two-Spirit</w:t>
      </w:r>
    </w:p>
    <w:p w14:paraId="11E4A616" w14:textId="77777777" w:rsidR="001C0983" w:rsidRDefault="001C0983" w:rsidP="001C0983">
      <w:pPr>
        <w:rPr>
          <w:lang w:val="en-CA"/>
        </w:rPr>
      </w:pPr>
      <w:r>
        <w:rPr>
          <w:lang w:val="en-CA"/>
        </w:rPr>
        <w:t>“</w:t>
      </w:r>
      <w:proofErr w:type="gramStart"/>
      <w:r>
        <w:rPr>
          <w:lang w:val="en-CA"/>
        </w:rPr>
        <w:t>express</w:t>
      </w:r>
      <w:proofErr w:type="gramEnd"/>
      <w:r>
        <w:rPr>
          <w:lang w:val="en-CA"/>
        </w:rPr>
        <w:t xml:space="preserve"> what are a varied and complex array of gender and sexual identities rooted in Indigenous worldviews and lived experience” (Hunt &amp; Holmes 2015:160)</w:t>
      </w:r>
    </w:p>
    <w:p w14:paraId="0BC46526" w14:textId="77777777" w:rsidR="001C0983" w:rsidRDefault="001C0983" w:rsidP="001C0983">
      <w:pPr>
        <w:rPr>
          <w:lang w:val="en-CA"/>
        </w:rPr>
      </w:pPr>
    </w:p>
    <w:p w14:paraId="08691D67" w14:textId="77777777" w:rsidR="001C0983" w:rsidRDefault="001C0983" w:rsidP="001C0983">
      <w:pPr>
        <w:rPr>
          <w:u w:val="single"/>
          <w:lang w:val="en-CA"/>
        </w:rPr>
      </w:pPr>
      <w:r w:rsidRPr="001C0983">
        <w:rPr>
          <w:u w:val="single"/>
          <w:lang w:val="en-CA"/>
        </w:rPr>
        <w:t>What can queer politics mean in occupied lands?</w:t>
      </w:r>
    </w:p>
    <w:p w14:paraId="4399AD8B" w14:textId="77777777" w:rsidR="001C0983" w:rsidRPr="003B1F0D" w:rsidRDefault="003B1F0D" w:rsidP="003B1F0D">
      <w:pPr>
        <w:pStyle w:val="ListParagraph"/>
        <w:numPr>
          <w:ilvl w:val="0"/>
          <w:numId w:val="4"/>
        </w:numPr>
        <w:rPr>
          <w:lang w:val="en-CA"/>
        </w:rPr>
      </w:pPr>
      <w:r w:rsidRPr="003B1F0D">
        <w:rPr>
          <w:lang w:val="en-CA"/>
        </w:rPr>
        <w:t xml:space="preserve">Power that is interlocking – race, gender and sexuality simultaneously </w:t>
      </w:r>
    </w:p>
    <w:p w14:paraId="79A37F04" w14:textId="77777777" w:rsidR="003B1F0D" w:rsidRDefault="003B1F0D" w:rsidP="003B1F0D">
      <w:pPr>
        <w:pStyle w:val="ListParagraph"/>
        <w:numPr>
          <w:ilvl w:val="0"/>
          <w:numId w:val="4"/>
        </w:numPr>
        <w:rPr>
          <w:lang w:val="en-CA"/>
        </w:rPr>
      </w:pPr>
      <w:r>
        <w:rPr>
          <w:lang w:val="en-CA"/>
        </w:rPr>
        <w:t>Use of queer to signal not only as an identity category (non-normative sexual and gender identities) but its potential for radical social critique</w:t>
      </w:r>
    </w:p>
    <w:p w14:paraId="104CAE46" w14:textId="77777777" w:rsidR="003B1F0D" w:rsidRDefault="003B1F0D" w:rsidP="003B1F0D">
      <w:pPr>
        <w:pStyle w:val="ListParagraph"/>
        <w:numPr>
          <w:ilvl w:val="0"/>
          <w:numId w:val="4"/>
        </w:numPr>
        <w:rPr>
          <w:lang w:val="en-CA"/>
        </w:rPr>
      </w:pPr>
      <w:r>
        <w:rPr>
          <w:lang w:val="en-CA"/>
        </w:rPr>
        <w:t>Politics in intimate spaces (methodology)</w:t>
      </w:r>
    </w:p>
    <w:p w14:paraId="68C6639B" w14:textId="77777777" w:rsidR="003B1F0D" w:rsidRDefault="003B1F0D" w:rsidP="003B1F0D">
      <w:pPr>
        <w:rPr>
          <w:lang w:val="en-CA"/>
        </w:rPr>
      </w:pPr>
    </w:p>
    <w:p w14:paraId="1DE829A5" w14:textId="77777777" w:rsidR="003B1F0D" w:rsidRPr="003B1F0D" w:rsidRDefault="003B1F0D" w:rsidP="003B1F0D">
      <w:pPr>
        <w:rPr>
          <w:u w:val="single"/>
          <w:lang w:val="en-CA"/>
        </w:rPr>
      </w:pPr>
      <w:r>
        <w:rPr>
          <w:u w:val="single"/>
          <w:lang w:val="en-CA"/>
        </w:rPr>
        <w:t>Hunt &amp; Holmes</w:t>
      </w:r>
    </w:p>
    <w:p w14:paraId="6E926DD7" w14:textId="77777777" w:rsidR="003B1F0D" w:rsidRDefault="003B1F0D" w:rsidP="003B1F0D">
      <w:pPr>
        <w:rPr>
          <w:lang w:val="en-CA"/>
        </w:rPr>
      </w:pPr>
      <w:r>
        <w:rPr>
          <w:lang w:val="en-CA"/>
        </w:rPr>
        <w:t>- Indigenous resistance &amp; survival</w:t>
      </w:r>
    </w:p>
    <w:p w14:paraId="028CB537" w14:textId="77777777" w:rsidR="003B1F0D" w:rsidRDefault="003B1F0D" w:rsidP="003B1F0D">
      <w:pPr>
        <w:rPr>
          <w:lang w:val="en-CA"/>
        </w:rPr>
      </w:pPr>
      <w:r>
        <w:rPr>
          <w:lang w:val="en-CA"/>
        </w:rPr>
        <w:t>- Decolonizing &amp; allyship AS work</w:t>
      </w:r>
    </w:p>
    <w:p w14:paraId="6B10A5DE" w14:textId="77777777" w:rsidR="003B1F0D" w:rsidRDefault="003B1F0D" w:rsidP="003B1F0D">
      <w:pPr>
        <w:rPr>
          <w:lang w:val="en-CA"/>
        </w:rPr>
      </w:pPr>
      <w:r>
        <w:rPr>
          <w:lang w:val="en-CA"/>
        </w:rPr>
        <w:t>- “Decolonization is not a metaphor” (Tuck &amp; Yang 2012)</w:t>
      </w:r>
    </w:p>
    <w:p w14:paraId="78B819E7" w14:textId="77777777" w:rsidR="003B1F0D" w:rsidRDefault="003B1F0D" w:rsidP="003B1F0D">
      <w:pPr>
        <w:rPr>
          <w:lang w:val="en-CA"/>
        </w:rPr>
      </w:pPr>
    </w:p>
    <w:p w14:paraId="49C6A52F" w14:textId="77777777" w:rsidR="003B1F0D" w:rsidRDefault="003B1F0D" w:rsidP="003B1F0D">
      <w:pPr>
        <w:pStyle w:val="ListParagraph"/>
        <w:numPr>
          <w:ilvl w:val="0"/>
          <w:numId w:val="5"/>
        </w:numPr>
        <w:rPr>
          <w:lang w:val="en-CA"/>
        </w:rPr>
      </w:pPr>
      <w:r w:rsidRPr="003B1F0D">
        <w:rPr>
          <w:lang w:val="en-CA"/>
        </w:rPr>
        <w:t xml:space="preserve">What can queer </w:t>
      </w:r>
      <w:proofErr w:type="spellStart"/>
      <w:r w:rsidRPr="003B1F0D">
        <w:rPr>
          <w:lang w:val="en-CA"/>
        </w:rPr>
        <w:t>decolonial</w:t>
      </w:r>
      <w:proofErr w:type="spellEnd"/>
      <w:r w:rsidRPr="003B1F0D">
        <w:rPr>
          <w:lang w:val="en-CA"/>
        </w:rPr>
        <w:t xml:space="preserve"> allyship look like (specific examples)?</w:t>
      </w:r>
    </w:p>
    <w:p w14:paraId="64BBD610" w14:textId="77777777" w:rsidR="00F412F4" w:rsidRDefault="00F412F4" w:rsidP="00F412F4">
      <w:pPr>
        <w:pStyle w:val="ListParagraph"/>
        <w:numPr>
          <w:ilvl w:val="1"/>
          <w:numId w:val="5"/>
        </w:numPr>
        <w:rPr>
          <w:lang w:val="en-CA"/>
        </w:rPr>
      </w:pPr>
      <w:r>
        <w:rPr>
          <w:lang w:val="en-CA"/>
        </w:rPr>
        <w:t xml:space="preserve">Intimate relationships </w:t>
      </w:r>
      <w:proofErr w:type="spellStart"/>
      <w:r>
        <w:rPr>
          <w:lang w:val="en-CA"/>
        </w:rPr>
        <w:t>vs</w:t>
      </w:r>
      <w:proofErr w:type="spellEnd"/>
      <w:r>
        <w:rPr>
          <w:lang w:val="en-CA"/>
        </w:rPr>
        <w:t xml:space="preserve"> public relationships</w:t>
      </w:r>
    </w:p>
    <w:p w14:paraId="1510036D" w14:textId="77777777" w:rsidR="00F412F4" w:rsidRDefault="00F412F4" w:rsidP="00F412F4">
      <w:pPr>
        <w:pStyle w:val="ListParagraph"/>
        <w:numPr>
          <w:ilvl w:val="1"/>
          <w:numId w:val="5"/>
        </w:numPr>
        <w:rPr>
          <w:lang w:val="en-CA"/>
        </w:rPr>
      </w:pPr>
      <w:r>
        <w:rPr>
          <w:lang w:val="en-CA"/>
        </w:rPr>
        <w:t>Child-parent relationship</w:t>
      </w:r>
    </w:p>
    <w:p w14:paraId="22601762" w14:textId="77777777" w:rsidR="00F412F4" w:rsidRDefault="00F412F4" w:rsidP="00F412F4">
      <w:pPr>
        <w:pStyle w:val="ListParagraph"/>
        <w:numPr>
          <w:ilvl w:val="1"/>
          <w:numId w:val="5"/>
        </w:numPr>
        <w:rPr>
          <w:lang w:val="en-CA"/>
        </w:rPr>
      </w:pPr>
      <w:r>
        <w:rPr>
          <w:lang w:val="en-CA"/>
        </w:rPr>
        <w:t>Partner-partner relationship</w:t>
      </w:r>
    </w:p>
    <w:p w14:paraId="5B6DD993" w14:textId="77777777" w:rsidR="00F412F4" w:rsidRDefault="00F412F4" w:rsidP="00F412F4">
      <w:pPr>
        <w:pStyle w:val="ListParagraph"/>
        <w:numPr>
          <w:ilvl w:val="1"/>
          <w:numId w:val="5"/>
        </w:numPr>
        <w:rPr>
          <w:lang w:val="en-CA"/>
        </w:rPr>
      </w:pPr>
      <w:r>
        <w:rPr>
          <w:lang w:val="en-CA"/>
        </w:rPr>
        <w:t>Relationship between both authors</w:t>
      </w:r>
    </w:p>
    <w:p w14:paraId="2040C77A" w14:textId="77777777" w:rsidR="00F412F4" w:rsidRDefault="00F412F4" w:rsidP="00F412F4">
      <w:pPr>
        <w:pStyle w:val="ListParagraph"/>
        <w:numPr>
          <w:ilvl w:val="1"/>
          <w:numId w:val="5"/>
        </w:numPr>
        <w:rPr>
          <w:lang w:val="en-CA"/>
        </w:rPr>
      </w:pPr>
      <w:r>
        <w:rPr>
          <w:lang w:val="en-CA"/>
        </w:rPr>
        <w:t>Deconstruct and embrace how society is</w:t>
      </w:r>
    </w:p>
    <w:p w14:paraId="70315C73" w14:textId="77777777" w:rsidR="00F412F4" w:rsidRDefault="00F412F4" w:rsidP="00F412F4">
      <w:pPr>
        <w:pStyle w:val="ListParagraph"/>
        <w:numPr>
          <w:ilvl w:val="1"/>
          <w:numId w:val="5"/>
        </w:numPr>
        <w:rPr>
          <w:lang w:val="en-CA"/>
        </w:rPr>
      </w:pPr>
      <w:r>
        <w:rPr>
          <w:lang w:val="en-CA"/>
        </w:rPr>
        <w:t>How do we confront history without rewriting it?</w:t>
      </w:r>
    </w:p>
    <w:p w14:paraId="30B48C68" w14:textId="77777777" w:rsidR="00F412F4" w:rsidRDefault="00F412F4" w:rsidP="00F412F4">
      <w:pPr>
        <w:pStyle w:val="ListParagraph"/>
        <w:numPr>
          <w:ilvl w:val="1"/>
          <w:numId w:val="5"/>
        </w:numPr>
        <w:rPr>
          <w:lang w:val="en-CA"/>
        </w:rPr>
      </w:pPr>
      <w:r>
        <w:rPr>
          <w:lang w:val="en-CA"/>
        </w:rPr>
        <w:t>Being active in the community, seeking information about past and present systems of oppression</w:t>
      </w:r>
    </w:p>
    <w:p w14:paraId="197B4986" w14:textId="77777777" w:rsidR="00F412F4" w:rsidRPr="00F412F4" w:rsidRDefault="00F412F4" w:rsidP="00F412F4">
      <w:pPr>
        <w:pStyle w:val="ListParagraph"/>
        <w:ind w:left="1440"/>
        <w:rPr>
          <w:lang w:val="en-CA"/>
        </w:rPr>
      </w:pPr>
    </w:p>
    <w:p w14:paraId="29C0680E" w14:textId="77777777" w:rsidR="003B1F0D" w:rsidRDefault="003B1F0D" w:rsidP="003B1F0D">
      <w:pPr>
        <w:pStyle w:val="ListParagraph"/>
        <w:numPr>
          <w:ilvl w:val="0"/>
          <w:numId w:val="5"/>
        </w:numPr>
        <w:rPr>
          <w:lang w:val="en-CA"/>
        </w:rPr>
      </w:pPr>
      <w:r>
        <w:rPr>
          <w:lang w:val="en-CA"/>
        </w:rPr>
        <w:t>What do Hunt and Holmes caution against in doing such work?</w:t>
      </w:r>
    </w:p>
    <w:p w14:paraId="5564BAC6" w14:textId="77777777" w:rsidR="00F412F4" w:rsidRDefault="00F412F4" w:rsidP="00F412F4">
      <w:pPr>
        <w:pStyle w:val="ListParagraph"/>
        <w:numPr>
          <w:ilvl w:val="1"/>
          <w:numId w:val="5"/>
        </w:numPr>
        <w:rPr>
          <w:lang w:val="en-CA"/>
        </w:rPr>
      </w:pPr>
      <w:r>
        <w:rPr>
          <w:lang w:val="en-CA"/>
        </w:rPr>
        <w:t>Do not speak for others; speaking from lived experiences</w:t>
      </w:r>
    </w:p>
    <w:p w14:paraId="145E2808" w14:textId="77777777" w:rsidR="00F412F4" w:rsidRDefault="00F412F4" w:rsidP="00F412F4">
      <w:pPr>
        <w:pStyle w:val="ListParagraph"/>
        <w:numPr>
          <w:ilvl w:val="1"/>
          <w:numId w:val="5"/>
        </w:numPr>
        <w:rPr>
          <w:lang w:val="en-CA"/>
        </w:rPr>
      </w:pPr>
      <w:r>
        <w:rPr>
          <w:lang w:val="en-CA"/>
        </w:rPr>
        <w:t xml:space="preserve">How do we not </w:t>
      </w:r>
      <w:proofErr w:type="spellStart"/>
      <w:r>
        <w:rPr>
          <w:lang w:val="en-CA"/>
        </w:rPr>
        <w:t>recenter</w:t>
      </w:r>
      <w:proofErr w:type="spellEnd"/>
      <w:r>
        <w:rPr>
          <w:lang w:val="en-CA"/>
        </w:rPr>
        <w:t xml:space="preserve"> Whiteness and settler colonialism; thinking about nurturing </w:t>
      </w:r>
    </w:p>
    <w:p w14:paraId="7B32762C" w14:textId="77777777" w:rsidR="00F412F4" w:rsidRDefault="00F412F4" w:rsidP="00F412F4">
      <w:pPr>
        <w:pStyle w:val="ListParagraph"/>
        <w:numPr>
          <w:ilvl w:val="1"/>
          <w:numId w:val="5"/>
        </w:numPr>
        <w:rPr>
          <w:lang w:val="en-CA"/>
        </w:rPr>
      </w:pPr>
      <w:proofErr w:type="spellStart"/>
      <w:r>
        <w:rPr>
          <w:lang w:val="en-CA"/>
        </w:rPr>
        <w:t>Decolonial</w:t>
      </w:r>
      <w:proofErr w:type="spellEnd"/>
      <w:r>
        <w:rPr>
          <w:lang w:val="en-CA"/>
        </w:rPr>
        <w:t xml:space="preserve"> practices need to be happening within intimate relationships but also need to be happening on a broader field</w:t>
      </w:r>
    </w:p>
    <w:p w14:paraId="59EC69D3" w14:textId="77777777" w:rsidR="00F412F4" w:rsidRDefault="00F412F4" w:rsidP="00F412F4">
      <w:pPr>
        <w:pStyle w:val="ListParagraph"/>
        <w:ind w:left="1440"/>
        <w:rPr>
          <w:lang w:val="en-CA"/>
        </w:rPr>
      </w:pPr>
    </w:p>
    <w:p w14:paraId="5DA49699" w14:textId="77777777" w:rsidR="003B1F0D" w:rsidRDefault="003B1F0D" w:rsidP="003B1F0D">
      <w:pPr>
        <w:pStyle w:val="ListParagraph"/>
        <w:numPr>
          <w:ilvl w:val="0"/>
          <w:numId w:val="5"/>
        </w:numPr>
        <w:rPr>
          <w:lang w:val="en-CA"/>
        </w:rPr>
      </w:pPr>
      <w:r>
        <w:rPr>
          <w:lang w:val="en-CA"/>
        </w:rPr>
        <w:t>What makes ally work so difficult?</w:t>
      </w:r>
    </w:p>
    <w:p w14:paraId="0E324859" w14:textId="77777777" w:rsidR="00F412F4" w:rsidRDefault="00F412F4" w:rsidP="00F412F4">
      <w:pPr>
        <w:pStyle w:val="ListParagraph"/>
        <w:numPr>
          <w:ilvl w:val="1"/>
          <w:numId w:val="5"/>
        </w:numPr>
        <w:rPr>
          <w:lang w:val="en-CA"/>
        </w:rPr>
      </w:pPr>
      <w:r>
        <w:rPr>
          <w:lang w:val="en-CA"/>
        </w:rPr>
        <w:t>Respectful ways of thinking that are not appropriation</w:t>
      </w:r>
    </w:p>
    <w:p w14:paraId="3A0E2CDD" w14:textId="77777777" w:rsidR="00F412F4" w:rsidRDefault="00F412F4" w:rsidP="00F412F4">
      <w:pPr>
        <w:pStyle w:val="ListParagraph"/>
        <w:numPr>
          <w:ilvl w:val="1"/>
          <w:numId w:val="5"/>
        </w:numPr>
        <w:rPr>
          <w:lang w:val="en-CA"/>
        </w:rPr>
      </w:pPr>
      <w:r>
        <w:rPr>
          <w:lang w:val="en-CA"/>
        </w:rPr>
        <w:t>When to step up and when to back off</w:t>
      </w:r>
    </w:p>
    <w:p w14:paraId="292D8E83" w14:textId="77777777" w:rsidR="00D203B5" w:rsidRDefault="00D203B5" w:rsidP="00D203B5">
      <w:pPr>
        <w:rPr>
          <w:lang w:val="en-CA"/>
        </w:rPr>
      </w:pPr>
    </w:p>
    <w:p w14:paraId="43886BD1" w14:textId="1A511746" w:rsidR="00D203B5" w:rsidRPr="00D203B5" w:rsidRDefault="00D203B5" w:rsidP="00D203B5">
      <w:pPr>
        <w:rPr>
          <w:b/>
          <w:highlight w:val="yellow"/>
          <w:lang w:val="en-CA"/>
        </w:rPr>
      </w:pPr>
      <w:r w:rsidRPr="00D203B5">
        <w:rPr>
          <w:b/>
          <w:highlight w:val="yellow"/>
          <w:lang w:val="en-CA"/>
        </w:rPr>
        <w:t>A Trajectory of an Argument</w:t>
      </w:r>
    </w:p>
    <w:p w14:paraId="639D0837" w14:textId="4567AF9A" w:rsidR="00D203B5" w:rsidRPr="00D203B5" w:rsidRDefault="00D203B5" w:rsidP="00D203B5">
      <w:pPr>
        <w:pStyle w:val="ListParagraph"/>
        <w:numPr>
          <w:ilvl w:val="0"/>
          <w:numId w:val="6"/>
        </w:numPr>
        <w:rPr>
          <w:b/>
          <w:highlight w:val="yellow"/>
          <w:lang w:val="en-US"/>
        </w:rPr>
      </w:pPr>
      <w:r>
        <w:rPr>
          <w:b/>
          <w:highlight w:val="yellow"/>
          <w:lang w:val="en-US"/>
        </w:rPr>
        <w:t>P</w:t>
      </w:r>
      <w:r w:rsidRPr="00D203B5">
        <w:rPr>
          <w:b/>
          <w:highlight w:val="yellow"/>
          <w:lang w:val="en-US"/>
        </w:rPr>
        <w:t>r</w:t>
      </w:r>
      <w:r>
        <w:rPr>
          <w:b/>
          <w:highlight w:val="yellow"/>
          <w:lang w:val="en-US"/>
        </w:rPr>
        <w:t>o</w:t>
      </w:r>
      <w:r w:rsidRPr="00D203B5">
        <w:rPr>
          <w:b/>
          <w:highlight w:val="yellow"/>
          <w:lang w:val="en-US"/>
        </w:rPr>
        <w:t xml:space="preserve">mise of queer theory (against </w:t>
      </w:r>
      <w:proofErr w:type="gramStart"/>
      <w:r w:rsidRPr="00D203B5">
        <w:rPr>
          <w:b/>
          <w:highlight w:val="yellow"/>
          <w:lang w:val="en-US"/>
        </w:rPr>
        <w:t>gay…..</w:t>
      </w:r>
      <w:proofErr w:type="gramEnd"/>
    </w:p>
    <w:p w14:paraId="6149F9A3" w14:textId="77777777" w:rsidR="00D203B5" w:rsidRDefault="00D203B5" w:rsidP="00D203B5">
      <w:pPr>
        <w:rPr>
          <w:b/>
          <w:lang w:val="en-US"/>
        </w:rPr>
      </w:pPr>
    </w:p>
    <w:p w14:paraId="79BB7B95" w14:textId="66D67E24" w:rsidR="00D203B5" w:rsidRPr="00D203B5" w:rsidRDefault="00D203B5" w:rsidP="00D203B5">
      <w:pPr>
        <w:rPr>
          <w:u w:val="single"/>
          <w:lang w:val="en-US"/>
        </w:rPr>
      </w:pPr>
      <w:r w:rsidRPr="00D203B5">
        <w:rPr>
          <w:u w:val="single"/>
          <w:lang w:val="en-US"/>
        </w:rPr>
        <w:t>Promise of Queer Theory</w:t>
      </w:r>
    </w:p>
    <w:p w14:paraId="35C878FE" w14:textId="24F0FFDD" w:rsidR="00D203B5" w:rsidRDefault="00D203B5" w:rsidP="00D203B5">
      <w:pPr>
        <w:rPr>
          <w:lang w:val="en-US"/>
        </w:rPr>
      </w:pPr>
      <w:r>
        <w:rPr>
          <w:lang w:val="en-US"/>
        </w:rPr>
        <w:t>Political direction that “does not focus on integration into dominant structures but instead seeks to transform the basic fabric and hierarchies that allow systems of oppression to persist and operate efficiently” (1997:437)</w:t>
      </w:r>
    </w:p>
    <w:p w14:paraId="4C947D61" w14:textId="77777777" w:rsidR="00D203B5" w:rsidRDefault="00D203B5" w:rsidP="00D203B5">
      <w:pPr>
        <w:rPr>
          <w:lang w:val="en-US"/>
        </w:rPr>
      </w:pPr>
    </w:p>
    <w:p w14:paraId="779ABFA3" w14:textId="2C4CE2BA" w:rsidR="00D203B5" w:rsidRDefault="00D203B5" w:rsidP="00D203B5">
      <w:pPr>
        <w:rPr>
          <w:u w:val="single"/>
          <w:lang w:val="en-US"/>
        </w:rPr>
      </w:pPr>
      <w:r>
        <w:rPr>
          <w:u w:val="single"/>
          <w:lang w:val="en-US"/>
        </w:rPr>
        <w:t>What is the promise?</w:t>
      </w:r>
    </w:p>
    <w:p w14:paraId="06B6C269" w14:textId="554CFA90" w:rsidR="00D203B5" w:rsidRPr="00D203B5" w:rsidRDefault="00D203B5" w:rsidP="00D203B5">
      <w:pPr>
        <w:pStyle w:val="ListParagraph"/>
        <w:numPr>
          <w:ilvl w:val="0"/>
          <w:numId w:val="4"/>
        </w:numPr>
        <w:rPr>
          <w:lang w:val="en-US"/>
        </w:rPr>
      </w:pPr>
      <w:r w:rsidRPr="00D203B5">
        <w:rPr>
          <w:lang w:val="en-US"/>
        </w:rPr>
        <w:t>Queer not as abbreviation for LGBT but about the movement and fluidity of people’s sexual lives and gender expression</w:t>
      </w:r>
    </w:p>
    <w:p w14:paraId="46B09C8F" w14:textId="2120ED56" w:rsidR="00D203B5" w:rsidRDefault="00D203B5" w:rsidP="00D203B5">
      <w:pPr>
        <w:pStyle w:val="ListParagraph"/>
        <w:numPr>
          <w:ilvl w:val="0"/>
          <w:numId w:val="4"/>
        </w:numPr>
        <w:rPr>
          <w:lang w:val="en-US"/>
        </w:rPr>
      </w:pPr>
      <w:r>
        <w:rPr>
          <w:lang w:val="en-US"/>
        </w:rPr>
        <w:t xml:space="preserve">“When and how are stable collective identities necessary for social action and change” (Cohen citing </w:t>
      </w:r>
      <w:proofErr w:type="spellStart"/>
      <w:r>
        <w:rPr>
          <w:lang w:val="en-US"/>
        </w:rPr>
        <w:t>Gamson</w:t>
      </w:r>
      <w:proofErr w:type="spellEnd"/>
      <w:r>
        <w:rPr>
          <w:lang w:val="en-US"/>
        </w:rPr>
        <w:t xml:space="preserve"> 1997:439)?</w:t>
      </w:r>
    </w:p>
    <w:p w14:paraId="073DC500" w14:textId="1863D54B" w:rsidR="00D203B5" w:rsidRDefault="00D203B5" w:rsidP="00D203B5">
      <w:pPr>
        <w:pStyle w:val="ListParagraph"/>
        <w:numPr>
          <w:ilvl w:val="0"/>
          <w:numId w:val="4"/>
        </w:numPr>
        <w:rPr>
          <w:lang w:val="en-US"/>
        </w:rPr>
      </w:pPr>
      <w:r>
        <w:rPr>
          <w:lang w:val="en-US"/>
        </w:rPr>
        <w:t>Encompass multiple sites of power</w:t>
      </w:r>
    </w:p>
    <w:p w14:paraId="67BB52C9" w14:textId="77777777" w:rsidR="00D203B5" w:rsidRDefault="00D203B5" w:rsidP="00D203B5">
      <w:pPr>
        <w:rPr>
          <w:lang w:val="en-US"/>
        </w:rPr>
      </w:pPr>
    </w:p>
    <w:p w14:paraId="6E2075B9" w14:textId="3CF2C333" w:rsidR="00D203B5" w:rsidRDefault="00D203B5" w:rsidP="00D203B5">
      <w:pPr>
        <w:rPr>
          <w:u w:val="single"/>
          <w:lang w:val="en-US"/>
        </w:rPr>
      </w:pPr>
      <w:r>
        <w:rPr>
          <w:u w:val="single"/>
          <w:lang w:val="en-US"/>
        </w:rPr>
        <w:t>Realities of Queer Politics</w:t>
      </w:r>
    </w:p>
    <w:p w14:paraId="6E513889" w14:textId="26D44252" w:rsidR="00D203B5" w:rsidRPr="00D203B5" w:rsidRDefault="00D203B5" w:rsidP="00D203B5">
      <w:pPr>
        <w:pStyle w:val="ListParagraph"/>
        <w:numPr>
          <w:ilvl w:val="0"/>
          <w:numId w:val="4"/>
        </w:numPr>
        <w:rPr>
          <w:lang w:val="en-US"/>
        </w:rPr>
      </w:pPr>
      <w:r w:rsidRPr="00D203B5">
        <w:rPr>
          <w:lang w:val="en-US"/>
        </w:rPr>
        <w:t>“</w:t>
      </w:r>
      <w:proofErr w:type="gramStart"/>
      <w:r w:rsidRPr="00D203B5">
        <w:rPr>
          <w:lang w:val="en-US"/>
        </w:rPr>
        <w:t>normalizing</w:t>
      </w:r>
      <w:proofErr w:type="gramEnd"/>
      <w:r w:rsidRPr="00D203B5">
        <w:rPr>
          <w:lang w:val="en-US"/>
        </w:rPr>
        <w:t xml:space="preserve"> practice/power [of heteronormativity] that has most often been the focus of queer politics” (1997:440)</w:t>
      </w:r>
    </w:p>
    <w:p w14:paraId="0E0BCFE5" w14:textId="599479DF" w:rsidR="00D203B5" w:rsidRDefault="00D203B5" w:rsidP="00D203B5">
      <w:pPr>
        <w:rPr>
          <w:lang w:val="en-US"/>
        </w:rPr>
      </w:pPr>
      <w:r>
        <w:rPr>
          <w:lang w:val="en-US"/>
        </w:rPr>
        <w:t>Heteronormativity: practices and institutions that “legitimize and privilege heterosexuality and heterosexual relationships as fundamental and ‘natural’ within society</w:t>
      </w:r>
    </w:p>
    <w:p w14:paraId="77BAEFF5" w14:textId="77777777" w:rsidR="00D203B5" w:rsidRDefault="00D203B5" w:rsidP="00D203B5">
      <w:pPr>
        <w:rPr>
          <w:lang w:val="en-US"/>
        </w:rPr>
      </w:pPr>
    </w:p>
    <w:p w14:paraId="30144CBC" w14:textId="39CF4B94" w:rsidR="00D203B5" w:rsidRDefault="00D203B5" w:rsidP="00D203B5">
      <w:pPr>
        <w:pStyle w:val="ListParagraph"/>
        <w:numPr>
          <w:ilvl w:val="0"/>
          <w:numId w:val="4"/>
        </w:numPr>
        <w:rPr>
          <w:lang w:val="en-US"/>
        </w:rPr>
      </w:pPr>
      <w:r w:rsidRPr="00D203B5">
        <w:rPr>
          <w:lang w:val="en-US"/>
        </w:rPr>
        <w:t>“</w:t>
      </w:r>
      <w:proofErr w:type="gramStart"/>
      <w:r w:rsidRPr="00D203B5">
        <w:rPr>
          <w:lang w:val="en-US"/>
        </w:rPr>
        <w:t>multiple</w:t>
      </w:r>
      <w:proofErr w:type="gramEnd"/>
      <w:r w:rsidRPr="00D203B5">
        <w:rPr>
          <w:lang w:val="en-US"/>
        </w:rPr>
        <w:t xml:space="preserve"> and intersecting systems of power that largely dictate our life chances”</w:t>
      </w:r>
    </w:p>
    <w:p w14:paraId="77E87B2E" w14:textId="45B85AD9" w:rsidR="00D203B5" w:rsidRPr="00D203B5" w:rsidRDefault="00D203B5" w:rsidP="00D203B5">
      <w:pPr>
        <w:pStyle w:val="ListParagraph"/>
        <w:numPr>
          <w:ilvl w:val="0"/>
          <w:numId w:val="4"/>
        </w:numPr>
        <w:rPr>
          <w:lang w:val="en-US"/>
        </w:rPr>
      </w:pPr>
      <w:r>
        <w:rPr>
          <w:lang w:val="en-US"/>
        </w:rPr>
        <w:t>“Queer activists must confront a question that haunts most political organizing: How do we put into politics a broad and inclusive left analysis that can actually engage and mobilize individuals with intersecting identities”?</w:t>
      </w:r>
    </w:p>
    <w:p w14:paraId="43E16AE9" w14:textId="77777777" w:rsidR="00D203B5" w:rsidRDefault="00D203B5" w:rsidP="00D203B5">
      <w:pPr>
        <w:rPr>
          <w:lang w:val="en-US"/>
        </w:rPr>
      </w:pPr>
    </w:p>
    <w:p w14:paraId="2C200530" w14:textId="3A354E7B" w:rsidR="00D203B5" w:rsidRDefault="00D203B5" w:rsidP="00D203B5">
      <w:pPr>
        <w:rPr>
          <w:u w:val="single"/>
          <w:lang w:val="en-US"/>
        </w:rPr>
      </w:pPr>
      <w:r>
        <w:rPr>
          <w:u w:val="single"/>
          <w:lang w:val="en-US"/>
        </w:rPr>
        <w:t>Cohen’s Intervention</w:t>
      </w:r>
    </w:p>
    <w:p w14:paraId="6FB97E75" w14:textId="6FFF3C86" w:rsidR="00D203B5" w:rsidRPr="00D203B5" w:rsidRDefault="00D203B5" w:rsidP="00D203B5">
      <w:pPr>
        <w:pStyle w:val="ListParagraph"/>
        <w:numPr>
          <w:ilvl w:val="0"/>
          <w:numId w:val="4"/>
        </w:numPr>
        <w:rPr>
          <w:lang w:val="en-US"/>
        </w:rPr>
      </w:pPr>
      <w:r w:rsidRPr="00D203B5">
        <w:rPr>
          <w:lang w:val="en-US"/>
        </w:rPr>
        <w:t>Acknowledgement of multiple forms of oppression at work + how these multiple forms of oppression work</w:t>
      </w:r>
    </w:p>
    <w:p w14:paraId="2A10A7D1" w14:textId="0DD9EB9F" w:rsidR="00D203B5" w:rsidRDefault="00D203B5" w:rsidP="00D203B5">
      <w:pPr>
        <w:pStyle w:val="ListParagraph"/>
        <w:numPr>
          <w:ilvl w:val="0"/>
          <w:numId w:val="4"/>
        </w:numPr>
        <w:rPr>
          <w:lang w:val="en-US"/>
        </w:rPr>
      </w:pPr>
      <w:r>
        <w:rPr>
          <w:lang w:val="en-US"/>
        </w:rPr>
        <w:t>Not all straight people access straight privilege in the same way</w:t>
      </w:r>
    </w:p>
    <w:p w14:paraId="0F4CBC21" w14:textId="7E8CBAD5" w:rsidR="00D203B5" w:rsidRDefault="00D203B5" w:rsidP="00D203B5">
      <w:pPr>
        <w:pStyle w:val="ListParagraph"/>
        <w:numPr>
          <w:ilvl w:val="0"/>
          <w:numId w:val="4"/>
        </w:numPr>
        <w:rPr>
          <w:lang w:val="en-US"/>
        </w:rPr>
      </w:pPr>
      <w:r>
        <w:rPr>
          <w:lang w:val="en-US"/>
        </w:rPr>
        <w:t>Those that are/might be straight but stand outside heteronormativity</w:t>
      </w:r>
    </w:p>
    <w:p w14:paraId="7C30FDFD" w14:textId="77777777" w:rsidR="00D203B5" w:rsidRDefault="00D203B5" w:rsidP="008134CB">
      <w:pPr>
        <w:rPr>
          <w:lang w:val="en-US"/>
        </w:rPr>
      </w:pPr>
    </w:p>
    <w:p w14:paraId="3BDFF95D" w14:textId="4D94C993" w:rsidR="008134CB" w:rsidRDefault="008134CB" w:rsidP="008134CB">
      <w:pPr>
        <w:rPr>
          <w:u w:val="single"/>
          <w:lang w:val="en-US"/>
        </w:rPr>
      </w:pPr>
      <w:r>
        <w:rPr>
          <w:u w:val="single"/>
          <w:lang w:val="en-US"/>
        </w:rPr>
        <w:t>Cohen’s Proposal</w:t>
      </w:r>
    </w:p>
    <w:p w14:paraId="55E1AC1D" w14:textId="7EF20D50" w:rsidR="008134CB" w:rsidRPr="008134CB" w:rsidRDefault="008134CB" w:rsidP="008134CB">
      <w:pPr>
        <w:pStyle w:val="ListParagraph"/>
        <w:numPr>
          <w:ilvl w:val="0"/>
          <w:numId w:val="7"/>
        </w:numPr>
        <w:rPr>
          <w:lang w:val="en-US"/>
        </w:rPr>
      </w:pPr>
      <w:r w:rsidRPr="008134CB">
        <w:rPr>
          <w:lang w:val="en-US"/>
        </w:rPr>
        <w:t>Coalitional politics not primarily on the straigh</w:t>
      </w:r>
      <w:r>
        <w:rPr>
          <w:lang w:val="en-US"/>
        </w:rPr>
        <w:t>t/queer divide but</w:t>
      </w:r>
      <w:r w:rsidRPr="008134CB">
        <w:rPr>
          <w:lang w:val="en-US"/>
        </w:rPr>
        <w:t xml:space="preserve"> along other axes of differentiation</w:t>
      </w:r>
    </w:p>
    <w:p w14:paraId="6005DB9A" w14:textId="50B37CBE" w:rsidR="008134CB" w:rsidRDefault="008134CB" w:rsidP="008134CB">
      <w:pPr>
        <w:pStyle w:val="ListParagraph"/>
        <w:numPr>
          <w:ilvl w:val="1"/>
          <w:numId w:val="7"/>
        </w:numPr>
        <w:rPr>
          <w:lang w:val="en-US"/>
        </w:rPr>
      </w:pPr>
      <w:r>
        <w:rPr>
          <w:lang w:val="en-US"/>
        </w:rPr>
        <w:t>Broader category of “deviancy” to build broader coalitions for organizing that doesn’t negate value of working across straight/queer divide</w:t>
      </w:r>
    </w:p>
    <w:p w14:paraId="5A1AC990" w14:textId="10C5604A" w:rsidR="008134CB" w:rsidRDefault="008134CB" w:rsidP="008134CB">
      <w:pPr>
        <w:pStyle w:val="ListParagraph"/>
        <w:numPr>
          <w:ilvl w:val="0"/>
          <w:numId w:val="7"/>
        </w:numPr>
        <w:rPr>
          <w:lang w:val="en-US"/>
        </w:rPr>
      </w:pPr>
      <w:r>
        <w:rPr>
          <w:lang w:val="en-US"/>
        </w:rPr>
        <w:t>Better, more accurate analysis of power</w:t>
      </w:r>
    </w:p>
    <w:p w14:paraId="4C8EEAB2" w14:textId="77777777" w:rsidR="00F53AB1" w:rsidRDefault="00F53AB1" w:rsidP="00F53AB1">
      <w:pPr>
        <w:rPr>
          <w:lang w:val="en-US"/>
        </w:rPr>
      </w:pPr>
    </w:p>
    <w:p w14:paraId="6F499651" w14:textId="0E97198F" w:rsidR="00F53AB1" w:rsidRDefault="00F53AB1" w:rsidP="00F53AB1">
      <w:pPr>
        <w:rPr>
          <w:b/>
          <w:lang w:val="en-US"/>
        </w:rPr>
      </w:pPr>
      <w:r>
        <w:rPr>
          <w:b/>
          <w:lang w:val="en-US"/>
        </w:rPr>
        <w:t>Halperin – The Normalization of Queer Theory</w:t>
      </w:r>
    </w:p>
    <w:p w14:paraId="16A9E3DC" w14:textId="4EE59FAA" w:rsidR="00F53AB1" w:rsidRPr="00F53AB1" w:rsidRDefault="00F53AB1" w:rsidP="00F53AB1">
      <w:pPr>
        <w:pStyle w:val="ListParagraph"/>
        <w:numPr>
          <w:ilvl w:val="0"/>
          <w:numId w:val="8"/>
        </w:numPr>
        <w:rPr>
          <w:lang w:val="en-US"/>
        </w:rPr>
      </w:pPr>
      <w:r w:rsidRPr="00F53AB1">
        <w:rPr>
          <w:lang w:val="en-US"/>
        </w:rPr>
        <w:t xml:space="preserve">Question the embrace of queer theory in the academy </w:t>
      </w:r>
    </w:p>
    <w:p w14:paraId="55BC43FC" w14:textId="70D2FC69" w:rsidR="00F53AB1" w:rsidRDefault="00F53AB1" w:rsidP="00F53AB1">
      <w:pPr>
        <w:pStyle w:val="ListParagraph"/>
        <w:numPr>
          <w:ilvl w:val="0"/>
          <w:numId w:val="8"/>
        </w:numPr>
        <w:rPr>
          <w:lang w:val="en-US"/>
        </w:rPr>
      </w:pPr>
      <w:r>
        <w:rPr>
          <w:lang w:val="en-US"/>
        </w:rPr>
        <w:t xml:space="preserve">Generic badge of subversion that is abstracted from the lives of gays and lesbians </w:t>
      </w:r>
    </w:p>
    <w:p w14:paraId="692A4BDE" w14:textId="16AD6A14" w:rsidR="00F53AB1" w:rsidRDefault="00F53AB1" w:rsidP="00F53AB1">
      <w:pPr>
        <w:pStyle w:val="ListParagraph"/>
        <w:numPr>
          <w:ilvl w:val="0"/>
          <w:numId w:val="8"/>
        </w:numPr>
        <w:rPr>
          <w:lang w:val="en-US"/>
        </w:rPr>
      </w:pPr>
      <w:r>
        <w:rPr>
          <w:lang w:val="en-US"/>
        </w:rPr>
        <w:t>Where is its radical potential?</w:t>
      </w:r>
    </w:p>
    <w:p w14:paraId="4CB5591B" w14:textId="77777777" w:rsidR="00CB3170" w:rsidRDefault="00CB3170" w:rsidP="00CB3170">
      <w:pPr>
        <w:rPr>
          <w:lang w:val="en-US"/>
        </w:rPr>
      </w:pPr>
    </w:p>
    <w:p w14:paraId="1DEACC79" w14:textId="3CD28969" w:rsidR="00CB3170" w:rsidRDefault="00CB3170" w:rsidP="00CB3170">
      <w:pPr>
        <w:rPr>
          <w:u w:val="single"/>
          <w:lang w:val="en-US"/>
        </w:rPr>
      </w:pPr>
      <w:r>
        <w:rPr>
          <w:u w:val="single"/>
          <w:lang w:val="en-US"/>
        </w:rPr>
        <w:t>Competing Claims</w:t>
      </w:r>
    </w:p>
    <w:p w14:paraId="52B31FA9" w14:textId="368C4307" w:rsidR="00CB3170" w:rsidRPr="00CB3170" w:rsidRDefault="00CB3170" w:rsidP="00CB3170">
      <w:pPr>
        <w:pStyle w:val="ListParagraph"/>
        <w:numPr>
          <w:ilvl w:val="0"/>
          <w:numId w:val="4"/>
        </w:numPr>
        <w:rPr>
          <w:lang w:val="en-US"/>
        </w:rPr>
      </w:pPr>
      <w:r w:rsidRPr="00CB3170">
        <w:rPr>
          <w:lang w:val="en-US"/>
        </w:rPr>
        <w:t>“Police officers are significantly represented in the LGBTQ community and it would be unacceptable to alienate and discriminate against them and those who support them.”</w:t>
      </w:r>
    </w:p>
    <w:p w14:paraId="0D0C93BC" w14:textId="07365FFF" w:rsidR="00CB3170" w:rsidRDefault="00CB3170" w:rsidP="00CB3170">
      <w:pPr>
        <w:pStyle w:val="ListParagraph"/>
        <w:numPr>
          <w:ilvl w:val="0"/>
          <w:numId w:val="4"/>
        </w:numPr>
        <w:rPr>
          <w:lang w:val="en-US"/>
        </w:rPr>
      </w:pPr>
      <w:r>
        <w:rPr>
          <w:lang w:val="en-US"/>
        </w:rPr>
        <w:t>BLM are not queer demands, Pride is not about BLM</w:t>
      </w:r>
    </w:p>
    <w:p w14:paraId="69A55839" w14:textId="6035CE75" w:rsidR="00CB3170" w:rsidRDefault="00CB3170" w:rsidP="00CB3170">
      <w:pPr>
        <w:pStyle w:val="ListParagraph"/>
        <w:numPr>
          <w:ilvl w:val="0"/>
          <w:numId w:val="4"/>
        </w:numPr>
        <w:rPr>
          <w:lang w:val="en-US"/>
        </w:rPr>
      </w:pPr>
      <w:r>
        <w:rPr>
          <w:lang w:val="en-US"/>
        </w:rPr>
        <w:t>“We will not stand down on these demands. Police floats are symbols of oppression that have no place in the parade</w:t>
      </w:r>
      <w:r w:rsidR="00AD4825">
        <w:rPr>
          <w:lang w:val="en-US"/>
        </w:rPr>
        <w:t xml:space="preserve">, which has been political since its conception. We see your disregard for black life and we will no longer stand for that,” he said of the police. </w:t>
      </w:r>
    </w:p>
    <w:p w14:paraId="762CE2FB" w14:textId="77777777" w:rsidR="00CB3170" w:rsidRDefault="00CB3170" w:rsidP="00CB3170">
      <w:pPr>
        <w:rPr>
          <w:lang w:val="en-US"/>
        </w:rPr>
      </w:pPr>
    </w:p>
    <w:p w14:paraId="5D019AF7" w14:textId="7F40F75A" w:rsidR="00CB3170" w:rsidRDefault="00CB3170" w:rsidP="00CB3170">
      <w:pPr>
        <w:rPr>
          <w:u w:val="single"/>
          <w:lang w:val="en-US"/>
        </w:rPr>
      </w:pPr>
      <w:r>
        <w:rPr>
          <w:u w:val="single"/>
          <w:lang w:val="en-US"/>
        </w:rPr>
        <w:t>Questions</w:t>
      </w:r>
    </w:p>
    <w:p w14:paraId="21A2D7E4" w14:textId="1D1B39A8" w:rsidR="00CB3170" w:rsidRDefault="00CB3170" w:rsidP="00CB3170">
      <w:pPr>
        <w:rPr>
          <w:lang w:val="en-US"/>
        </w:rPr>
      </w:pPr>
      <w:r>
        <w:rPr>
          <w:lang w:val="en-US"/>
        </w:rPr>
        <w:t>It is your task to use Cohen (&amp; Halperin) as a resource to think about these competing claims and demands to pride.</w:t>
      </w:r>
    </w:p>
    <w:p w14:paraId="62C0E4ED" w14:textId="77777777" w:rsidR="00CB3170" w:rsidRDefault="00CB3170" w:rsidP="00CB3170">
      <w:pPr>
        <w:rPr>
          <w:lang w:val="en-US"/>
        </w:rPr>
      </w:pPr>
    </w:p>
    <w:p w14:paraId="387FA88A" w14:textId="195A65E9" w:rsidR="00CB3170" w:rsidRDefault="00CB3170" w:rsidP="00CB3170">
      <w:pPr>
        <w:rPr>
          <w:lang w:val="en-US"/>
        </w:rPr>
      </w:pPr>
      <w:r>
        <w:rPr>
          <w:lang w:val="en-US"/>
        </w:rPr>
        <w:t xml:space="preserve">What kind of queer politics and theory </w:t>
      </w:r>
      <w:proofErr w:type="gramStart"/>
      <w:r>
        <w:rPr>
          <w:lang w:val="en-US"/>
        </w:rPr>
        <w:t>are</w:t>
      </w:r>
      <w:proofErr w:type="gramEnd"/>
      <w:r>
        <w:rPr>
          <w:lang w:val="en-US"/>
        </w:rPr>
        <w:t xml:space="preserve"> BLM advancing? What kinds of queer politics and theory are those oppressed to these demands – police presence in particular – using?</w:t>
      </w:r>
    </w:p>
    <w:p w14:paraId="0F85B6BE" w14:textId="77777777" w:rsidR="008C7933" w:rsidRDefault="008C7933" w:rsidP="00CB3170">
      <w:pPr>
        <w:rPr>
          <w:lang w:val="en-US"/>
        </w:rPr>
      </w:pPr>
    </w:p>
    <w:p w14:paraId="17C06088" w14:textId="2D2D273B" w:rsidR="008C7933" w:rsidRDefault="008C7933" w:rsidP="00CB3170">
      <w:pPr>
        <w:rPr>
          <w:b/>
          <w:lang w:val="en-US"/>
        </w:rPr>
      </w:pPr>
      <w:r>
        <w:rPr>
          <w:b/>
          <w:lang w:val="en-US"/>
        </w:rPr>
        <w:t>January 24, 2017</w:t>
      </w:r>
    </w:p>
    <w:p w14:paraId="4A43FC26" w14:textId="0F01F7B0" w:rsidR="008C7933" w:rsidRDefault="008C7933" w:rsidP="00CB3170">
      <w:pPr>
        <w:rPr>
          <w:u w:val="single"/>
          <w:lang w:val="en-US"/>
        </w:rPr>
      </w:pPr>
      <w:r>
        <w:rPr>
          <w:u w:val="single"/>
          <w:lang w:val="en-US"/>
        </w:rPr>
        <w:t>Neoliberalism</w:t>
      </w:r>
    </w:p>
    <w:p w14:paraId="3846CBB7" w14:textId="17B4614D" w:rsidR="008C7933" w:rsidRPr="008C7933" w:rsidRDefault="008C7933" w:rsidP="008C7933">
      <w:pPr>
        <w:pStyle w:val="ListParagraph"/>
        <w:numPr>
          <w:ilvl w:val="0"/>
          <w:numId w:val="9"/>
        </w:numPr>
        <w:rPr>
          <w:lang w:val="en-US"/>
        </w:rPr>
      </w:pPr>
      <w:r w:rsidRPr="008C7933">
        <w:rPr>
          <w:lang w:val="en-US"/>
        </w:rPr>
        <w:t>Economic (Harvey)</w:t>
      </w:r>
    </w:p>
    <w:p w14:paraId="5987C3FF" w14:textId="79B1A305" w:rsidR="008C7933" w:rsidRDefault="008C7933" w:rsidP="008C7933">
      <w:pPr>
        <w:pStyle w:val="ListParagraph"/>
        <w:numPr>
          <w:ilvl w:val="0"/>
          <w:numId w:val="9"/>
        </w:numPr>
        <w:rPr>
          <w:lang w:val="en-US"/>
        </w:rPr>
      </w:pPr>
      <w:r>
        <w:rPr>
          <w:lang w:val="en-US"/>
        </w:rPr>
        <w:t>Cultural processes (Duggan)</w:t>
      </w:r>
    </w:p>
    <w:p w14:paraId="32296919" w14:textId="45EF687F" w:rsidR="008C7933" w:rsidRDefault="008C7933" w:rsidP="008C7933">
      <w:pPr>
        <w:pStyle w:val="ListParagraph"/>
        <w:numPr>
          <w:ilvl w:val="0"/>
          <w:numId w:val="9"/>
        </w:numPr>
        <w:rPr>
          <w:lang w:val="en-US"/>
        </w:rPr>
      </w:pPr>
      <w:r>
        <w:rPr>
          <w:lang w:val="en-US"/>
        </w:rPr>
        <w:t>Relevance for Queer Theories and Politics</w:t>
      </w:r>
    </w:p>
    <w:p w14:paraId="5AECD494" w14:textId="77777777" w:rsidR="008C7933" w:rsidRDefault="008C7933" w:rsidP="008C7933">
      <w:pPr>
        <w:rPr>
          <w:lang w:val="en-US"/>
        </w:rPr>
      </w:pPr>
    </w:p>
    <w:p w14:paraId="4AA41F3C" w14:textId="7B9D0403" w:rsidR="008C7933" w:rsidRDefault="008C7933" w:rsidP="008C7933">
      <w:pPr>
        <w:rPr>
          <w:lang w:val="en-US"/>
        </w:rPr>
      </w:pPr>
      <w:r>
        <w:rPr>
          <w:lang w:val="en-US"/>
        </w:rPr>
        <w:t>“Neoliberalism is in the first instance a theory of political economic practice that proposes that human well-being can best be advanced by liberating individual entrepreneurial freedoms and skills within an institutional framework characterized by strong private property rights, free markets, and free trade” (Harvey 2005:2)</w:t>
      </w:r>
    </w:p>
    <w:p w14:paraId="51AFD678" w14:textId="77777777" w:rsidR="008C7933" w:rsidRDefault="008C7933" w:rsidP="008C7933">
      <w:pPr>
        <w:rPr>
          <w:lang w:val="en-US"/>
        </w:rPr>
      </w:pPr>
    </w:p>
    <w:p w14:paraId="61C3A710" w14:textId="7CCB8741" w:rsidR="008C7933" w:rsidRDefault="008C7933" w:rsidP="008C7933">
      <w:pPr>
        <w:rPr>
          <w:lang w:val="en-US"/>
        </w:rPr>
      </w:pPr>
      <w:r>
        <w:rPr>
          <w:lang w:val="en-US"/>
        </w:rPr>
        <w:t xml:space="preserve">The neoliberal project is to disembed capital from estates. </w:t>
      </w:r>
    </w:p>
    <w:p w14:paraId="2710BEED" w14:textId="77777777" w:rsidR="008C7933" w:rsidRDefault="008C7933" w:rsidP="008C7933">
      <w:pPr>
        <w:rPr>
          <w:lang w:val="en-US"/>
        </w:rPr>
      </w:pPr>
    </w:p>
    <w:p w14:paraId="48795CBE" w14:textId="402F0D11" w:rsidR="008C7933" w:rsidRPr="008C7933" w:rsidRDefault="008C7933" w:rsidP="008C7933">
      <w:pPr>
        <w:rPr>
          <w:u w:val="single"/>
          <w:lang w:val="en-US"/>
        </w:rPr>
      </w:pPr>
      <w:r w:rsidRPr="008C7933">
        <w:rPr>
          <w:u w:val="single"/>
          <w:lang w:val="en-US"/>
        </w:rPr>
        <w:t>Neoliberalism – Breaking It Down</w:t>
      </w:r>
    </w:p>
    <w:p w14:paraId="1C569216" w14:textId="0A7C6ED9" w:rsidR="008C7933" w:rsidRDefault="008C7933" w:rsidP="008C7933">
      <w:pPr>
        <w:rPr>
          <w:b/>
          <w:lang w:val="en-US"/>
        </w:rPr>
      </w:pPr>
      <w:r>
        <w:rPr>
          <w:b/>
          <w:lang w:val="en-US"/>
        </w:rPr>
        <w:t>The Spin</w:t>
      </w:r>
    </w:p>
    <w:p w14:paraId="68150C0E" w14:textId="4FDCD3C3" w:rsidR="008C7933" w:rsidRPr="008C7933" w:rsidRDefault="008C7933" w:rsidP="008C7933">
      <w:pPr>
        <w:pStyle w:val="ListParagraph"/>
        <w:numPr>
          <w:ilvl w:val="0"/>
          <w:numId w:val="4"/>
        </w:numPr>
        <w:rPr>
          <w:lang w:val="en-US"/>
        </w:rPr>
      </w:pPr>
      <w:r w:rsidRPr="008C7933">
        <w:rPr>
          <w:lang w:val="en-US"/>
        </w:rPr>
        <w:t>The government has to spend less – tighten belts, set priorities, make difficult decisions, use resources more efficiently</w:t>
      </w:r>
    </w:p>
    <w:p w14:paraId="225ED8ED" w14:textId="77777777" w:rsidR="008C7933" w:rsidRDefault="008C7933" w:rsidP="008C7933">
      <w:pPr>
        <w:rPr>
          <w:lang w:val="en-US"/>
        </w:rPr>
      </w:pPr>
    </w:p>
    <w:p w14:paraId="2097AE56" w14:textId="26CC436B" w:rsidR="008C7933" w:rsidRDefault="008C7933" w:rsidP="008C7933">
      <w:pPr>
        <w:rPr>
          <w:b/>
          <w:lang w:val="en-US"/>
        </w:rPr>
      </w:pPr>
      <w:r>
        <w:rPr>
          <w:b/>
          <w:lang w:val="en-US"/>
        </w:rPr>
        <w:t>Practices &amp; Human Impacts</w:t>
      </w:r>
    </w:p>
    <w:p w14:paraId="7607DD93" w14:textId="38642035" w:rsidR="008C7933" w:rsidRDefault="00437E00" w:rsidP="00437E00">
      <w:pPr>
        <w:pStyle w:val="ListParagraph"/>
        <w:numPr>
          <w:ilvl w:val="0"/>
          <w:numId w:val="4"/>
        </w:numPr>
        <w:rPr>
          <w:lang w:val="en-US"/>
        </w:rPr>
      </w:pPr>
      <w:r w:rsidRPr="00437E00">
        <w:rPr>
          <w:lang w:val="en-US"/>
        </w:rPr>
        <w:t>Cuts to health care, education and social programs</w:t>
      </w:r>
    </w:p>
    <w:p w14:paraId="238EF82C" w14:textId="51AC343B" w:rsidR="00437E00" w:rsidRDefault="00437E00" w:rsidP="00437E00">
      <w:pPr>
        <w:pStyle w:val="ListParagraph"/>
        <w:numPr>
          <w:ilvl w:val="0"/>
          <w:numId w:val="4"/>
        </w:numPr>
        <w:rPr>
          <w:lang w:val="en-US"/>
        </w:rPr>
      </w:pPr>
      <w:r>
        <w:rPr>
          <w:lang w:val="en-US"/>
        </w:rPr>
        <w:t>Rise in privatization of services to those who can pay</w:t>
      </w:r>
    </w:p>
    <w:p w14:paraId="3ED377EA" w14:textId="77777777" w:rsidR="00437E00" w:rsidRDefault="00437E00" w:rsidP="00437E00">
      <w:pPr>
        <w:rPr>
          <w:lang w:val="en-US"/>
        </w:rPr>
      </w:pPr>
    </w:p>
    <w:p w14:paraId="69B02817" w14:textId="405B0315" w:rsidR="00437E00" w:rsidRDefault="00437E00" w:rsidP="00437E00">
      <w:pPr>
        <w:rPr>
          <w:b/>
          <w:lang w:val="en-US"/>
        </w:rPr>
      </w:pPr>
      <w:r>
        <w:rPr>
          <w:b/>
          <w:lang w:val="en-US"/>
        </w:rPr>
        <w:t>The Spin</w:t>
      </w:r>
    </w:p>
    <w:p w14:paraId="25FEF072" w14:textId="33EDC540" w:rsidR="00437E00" w:rsidRPr="00437E00" w:rsidRDefault="00437E00" w:rsidP="00437E00">
      <w:pPr>
        <w:pStyle w:val="ListParagraph"/>
        <w:numPr>
          <w:ilvl w:val="0"/>
          <w:numId w:val="4"/>
        </w:numPr>
        <w:rPr>
          <w:lang w:val="en-US"/>
        </w:rPr>
      </w:pPr>
      <w:r w:rsidRPr="00437E00">
        <w:rPr>
          <w:lang w:val="en-US"/>
        </w:rPr>
        <w:t>Create more favorable conditions to attract trade &amp; investment (free trade)</w:t>
      </w:r>
    </w:p>
    <w:p w14:paraId="38B286E5" w14:textId="77777777" w:rsidR="00437E00" w:rsidRDefault="00437E00" w:rsidP="00437E00">
      <w:pPr>
        <w:rPr>
          <w:lang w:val="en-US"/>
        </w:rPr>
      </w:pPr>
    </w:p>
    <w:p w14:paraId="4D3F5839" w14:textId="34E890B3" w:rsidR="00437E00" w:rsidRDefault="00437E00" w:rsidP="00437E00">
      <w:pPr>
        <w:rPr>
          <w:b/>
          <w:lang w:val="en-US"/>
        </w:rPr>
      </w:pPr>
      <w:r>
        <w:rPr>
          <w:b/>
          <w:lang w:val="en-US"/>
        </w:rPr>
        <w:t>Practices &amp; Human Rights</w:t>
      </w:r>
    </w:p>
    <w:p w14:paraId="122873A1" w14:textId="2E1199C5" w:rsidR="00437E00" w:rsidRPr="00437E00" w:rsidRDefault="00437E00" w:rsidP="00437E00">
      <w:pPr>
        <w:pStyle w:val="ListParagraph"/>
        <w:numPr>
          <w:ilvl w:val="0"/>
          <w:numId w:val="4"/>
        </w:numPr>
        <w:rPr>
          <w:lang w:val="en-US"/>
        </w:rPr>
      </w:pPr>
      <w:r>
        <w:rPr>
          <w:lang w:val="en-US"/>
        </w:rPr>
        <w:t>Reduce labo</w:t>
      </w:r>
      <w:r w:rsidRPr="00437E00">
        <w:rPr>
          <w:lang w:val="en-US"/>
        </w:rPr>
        <w:t>r standards and environmental and other regulations that interfere with corporate profits</w:t>
      </w:r>
    </w:p>
    <w:p w14:paraId="5903F91E" w14:textId="032BE0AC" w:rsidR="00437E00" w:rsidRDefault="00437E00" w:rsidP="00437E00">
      <w:pPr>
        <w:pStyle w:val="ListParagraph"/>
        <w:numPr>
          <w:ilvl w:val="0"/>
          <w:numId w:val="4"/>
        </w:numPr>
        <w:rPr>
          <w:lang w:val="en-US"/>
        </w:rPr>
      </w:pPr>
      <w:r>
        <w:rPr>
          <w:lang w:val="en-US"/>
        </w:rPr>
        <w:t>Race to the bottom – export processing zones/sweatshops, relocation of manufacturing to global South</w:t>
      </w:r>
    </w:p>
    <w:p w14:paraId="7444E664" w14:textId="7AF74438" w:rsidR="00437E00" w:rsidRDefault="00437E00" w:rsidP="00437E00">
      <w:pPr>
        <w:rPr>
          <w:b/>
          <w:lang w:val="en-US"/>
        </w:rPr>
      </w:pPr>
      <w:r>
        <w:rPr>
          <w:b/>
          <w:lang w:val="en-US"/>
        </w:rPr>
        <w:t>The Spin</w:t>
      </w:r>
    </w:p>
    <w:p w14:paraId="05A3E0E4" w14:textId="6C880316" w:rsidR="00437E00" w:rsidRPr="00437E00" w:rsidRDefault="00437E00" w:rsidP="00437E00">
      <w:pPr>
        <w:pStyle w:val="ListParagraph"/>
        <w:numPr>
          <w:ilvl w:val="0"/>
          <w:numId w:val="4"/>
        </w:numPr>
        <w:rPr>
          <w:lang w:val="en-US"/>
        </w:rPr>
      </w:pPr>
      <w:r w:rsidRPr="00437E00">
        <w:rPr>
          <w:lang w:val="en-US"/>
        </w:rPr>
        <w:t>Need for flexible labor pool &amp; workers</w:t>
      </w:r>
    </w:p>
    <w:p w14:paraId="7B011DCA" w14:textId="77777777" w:rsidR="00437E00" w:rsidRDefault="00437E00" w:rsidP="00437E00">
      <w:pPr>
        <w:rPr>
          <w:lang w:val="en-US"/>
        </w:rPr>
      </w:pPr>
    </w:p>
    <w:p w14:paraId="73E97874" w14:textId="60B0870A" w:rsidR="00437E00" w:rsidRDefault="00437E00" w:rsidP="00437E00">
      <w:pPr>
        <w:rPr>
          <w:b/>
          <w:lang w:val="en-US"/>
        </w:rPr>
      </w:pPr>
      <w:r>
        <w:rPr>
          <w:b/>
          <w:lang w:val="en-US"/>
        </w:rPr>
        <w:t>Practices &amp; Human Rights</w:t>
      </w:r>
    </w:p>
    <w:p w14:paraId="5EBF01AF" w14:textId="4AF88170" w:rsidR="00437E00" w:rsidRPr="00437E00" w:rsidRDefault="00437E00" w:rsidP="00437E00">
      <w:pPr>
        <w:pStyle w:val="ListParagraph"/>
        <w:numPr>
          <w:ilvl w:val="0"/>
          <w:numId w:val="4"/>
        </w:numPr>
        <w:rPr>
          <w:lang w:val="en-US"/>
        </w:rPr>
      </w:pPr>
      <w:r w:rsidRPr="00437E00">
        <w:rPr>
          <w:lang w:val="en-US"/>
        </w:rPr>
        <w:t xml:space="preserve">Irregular hours, inconsistent pay </w:t>
      </w:r>
      <w:r>
        <w:rPr>
          <w:lang w:val="en-US"/>
        </w:rPr>
        <w:t>–</w:t>
      </w:r>
      <w:r w:rsidRPr="00437E00">
        <w:rPr>
          <w:lang w:val="en-US"/>
        </w:rPr>
        <w:t xml:space="preserve"> exploitable</w:t>
      </w:r>
    </w:p>
    <w:p w14:paraId="6F397D1F" w14:textId="6F9B8095" w:rsidR="00437E00" w:rsidRDefault="00437E00" w:rsidP="00437E00">
      <w:pPr>
        <w:pStyle w:val="ListParagraph"/>
        <w:numPr>
          <w:ilvl w:val="0"/>
          <w:numId w:val="4"/>
        </w:numPr>
        <w:rPr>
          <w:lang w:val="en-US"/>
        </w:rPr>
      </w:pPr>
      <w:r>
        <w:rPr>
          <w:lang w:val="en-US"/>
        </w:rPr>
        <w:t>More temporary workers with low wages, little job security and no benefits</w:t>
      </w:r>
    </w:p>
    <w:p w14:paraId="3A8A884B" w14:textId="20A8D91D" w:rsidR="00437E00" w:rsidRDefault="00437E00" w:rsidP="00437E00">
      <w:pPr>
        <w:pStyle w:val="ListParagraph"/>
        <w:numPr>
          <w:ilvl w:val="0"/>
          <w:numId w:val="4"/>
        </w:numPr>
        <w:rPr>
          <w:lang w:val="en-US"/>
        </w:rPr>
      </w:pPr>
      <w:r>
        <w:rPr>
          <w:lang w:val="en-US"/>
        </w:rPr>
        <w:t>Rise of unpaid internships</w:t>
      </w:r>
    </w:p>
    <w:p w14:paraId="3BA0BE14" w14:textId="77777777" w:rsidR="00437E00" w:rsidRDefault="00437E00" w:rsidP="00437E00">
      <w:pPr>
        <w:rPr>
          <w:lang w:val="en-US"/>
        </w:rPr>
      </w:pPr>
    </w:p>
    <w:p w14:paraId="0821B588" w14:textId="2CDBEC73" w:rsidR="00437E00" w:rsidRDefault="00437E00" w:rsidP="00437E00">
      <w:pPr>
        <w:rPr>
          <w:b/>
          <w:lang w:val="en-US"/>
        </w:rPr>
      </w:pPr>
      <w:r>
        <w:rPr>
          <w:b/>
          <w:lang w:val="en-US"/>
        </w:rPr>
        <w:t>The Spin</w:t>
      </w:r>
    </w:p>
    <w:p w14:paraId="103DC5DA" w14:textId="0BCD0142" w:rsidR="00437E00" w:rsidRPr="00437E00" w:rsidRDefault="00437E00" w:rsidP="00437E00">
      <w:pPr>
        <w:pStyle w:val="ListParagraph"/>
        <w:numPr>
          <w:ilvl w:val="0"/>
          <w:numId w:val="4"/>
        </w:numPr>
        <w:rPr>
          <w:lang w:val="en-US"/>
        </w:rPr>
      </w:pPr>
      <w:r w:rsidRPr="00437E00">
        <w:rPr>
          <w:lang w:val="en-US"/>
        </w:rPr>
        <w:t>More choice and efficiency in provision of services by private sector providers</w:t>
      </w:r>
    </w:p>
    <w:p w14:paraId="16A9D13E" w14:textId="77777777" w:rsidR="00437E00" w:rsidRDefault="00437E00" w:rsidP="00437E00">
      <w:pPr>
        <w:rPr>
          <w:lang w:val="en-US"/>
        </w:rPr>
      </w:pPr>
    </w:p>
    <w:p w14:paraId="606AC328" w14:textId="37B8CAD4" w:rsidR="00437E00" w:rsidRDefault="00437E00" w:rsidP="00437E00">
      <w:pPr>
        <w:rPr>
          <w:b/>
          <w:lang w:val="en-US"/>
        </w:rPr>
      </w:pPr>
      <w:r>
        <w:rPr>
          <w:b/>
          <w:lang w:val="en-US"/>
        </w:rPr>
        <w:t>Practices &amp; Human Rights</w:t>
      </w:r>
    </w:p>
    <w:p w14:paraId="3F443BD9" w14:textId="2358B4B1" w:rsidR="00437E00" w:rsidRPr="00437E00" w:rsidRDefault="00437E00" w:rsidP="00437E00">
      <w:pPr>
        <w:pStyle w:val="ListParagraph"/>
        <w:numPr>
          <w:ilvl w:val="0"/>
          <w:numId w:val="4"/>
        </w:numPr>
        <w:rPr>
          <w:lang w:val="en-US"/>
        </w:rPr>
      </w:pPr>
      <w:r w:rsidRPr="00437E00">
        <w:rPr>
          <w:lang w:val="en-US"/>
        </w:rPr>
        <w:t xml:space="preserve">Choice for those who have money </w:t>
      </w:r>
    </w:p>
    <w:p w14:paraId="4749ED13" w14:textId="79EA27C8" w:rsidR="00437E00" w:rsidRDefault="00437E00" w:rsidP="00437E00">
      <w:pPr>
        <w:pStyle w:val="ListParagraph"/>
        <w:numPr>
          <w:ilvl w:val="0"/>
          <w:numId w:val="4"/>
        </w:numPr>
        <w:rPr>
          <w:lang w:val="en-US"/>
        </w:rPr>
      </w:pPr>
      <w:r>
        <w:rPr>
          <w:lang w:val="en-US"/>
        </w:rPr>
        <w:t>Reduction in corporate taxation rates</w:t>
      </w:r>
    </w:p>
    <w:p w14:paraId="171774D7" w14:textId="081E64A0" w:rsidR="00437E00" w:rsidRDefault="00437E00" w:rsidP="00437E00">
      <w:pPr>
        <w:pStyle w:val="ListParagraph"/>
        <w:numPr>
          <w:ilvl w:val="0"/>
          <w:numId w:val="4"/>
        </w:numPr>
        <w:rPr>
          <w:lang w:val="en-US"/>
        </w:rPr>
      </w:pPr>
      <w:r>
        <w:rPr>
          <w:lang w:val="en-US"/>
        </w:rPr>
        <w:t>Deregulation</w:t>
      </w:r>
    </w:p>
    <w:p w14:paraId="27050F08" w14:textId="403212E9" w:rsidR="00437E00" w:rsidRDefault="00437E00" w:rsidP="00437E00">
      <w:pPr>
        <w:pStyle w:val="ListParagraph"/>
        <w:numPr>
          <w:ilvl w:val="0"/>
          <w:numId w:val="4"/>
        </w:numPr>
        <w:rPr>
          <w:lang w:val="en-US"/>
        </w:rPr>
      </w:pPr>
      <w:r>
        <w:rPr>
          <w:lang w:val="en-US"/>
        </w:rPr>
        <w:t xml:space="preserve">Cutbacks to social </w:t>
      </w:r>
      <w:r w:rsidR="00056715">
        <w:rPr>
          <w:lang w:val="en-US"/>
        </w:rPr>
        <w:t>services</w:t>
      </w:r>
    </w:p>
    <w:p w14:paraId="668FE70E" w14:textId="399FE0B3" w:rsidR="00056715" w:rsidRDefault="00056715" w:rsidP="00437E00">
      <w:pPr>
        <w:pStyle w:val="ListParagraph"/>
        <w:numPr>
          <w:ilvl w:val="0"/>
          <w:numId w:val="4"/>
        </w:numPr>
        <w:rPr>
          <w:lang w:val="en-US"/>
        </w:rPr>
      </w:pPr>
      <w:r>
        <w:rPr>
          <w:lang w:val="en-US"/>
        </w:rPr>
        <w:t>Increase in military &amp; policing expenditures</w:t>
      </w:r>
    </w:p>
    <w:p w14:paraId="5C0C50BB" w14:textId="77777777" w:rsidR="00056715" w:rsidRDefault="00056715" w:rsidP="00056715">
      <w:pPr>
        <w:rPr>
          <w:lang w:val="en-US"/>
        </w:rPr>
      </w:pPr>
    </w:p>
    <w:p w14:paraId="251FEE16" w14:textId="28AB55A5" w:rsidR="00056715" w:rsidRDefault="00056715" w:rsidP="00056715">
      <w:pPr>
        <w:rPr>
          <w:b/>
          <w:lang w:val="en-US"/>
        </w:rPr>
      </w:pPr>
      <w:r>
        <w:rPr>
          <w:b/>
          <w:lang w:val="en-US"/>
        </w:rPr>
        <w:t>Neoliberalism – Broad Strokes</w:t>
      </w:r>
    </w:p>
    <w:p w14:paraId="6F5B9D38" w14:textId="4D67CEA7" w:rsidR="00056715" w:rsidRPr="00056715" w:rsidRDefault="00056715" w:rsidP="00056715">
      <w:pPr>
        <w:pStyle w:val="ListParagraph"/>
        <w:numPr>
          <w:ilvl w:val="0"/>
          <w:numId w:val="4"/>
        </w:numPr>
        <w:rPr>
          <w:lang w:val="en-US"/>
        </w:rPr>
      </w:pPr>
      <w:r w:rsidRPr="00056715">
        <w:rPr>
          <w:lang w:val="en-US"/>
        </w:rPr>
        <w:t>Upward redistribution of wealth &amp; resources</w:t>
      </w:r>
    </w:p>
    <w:p w14:paraId="50016EC9" w14:textId="61F33171" w:rsidR="00056715" w:rsidRDefault="00056715" w:rsidP="00056715">
      <w:pPr>
        <w:pStyle w:val="ListParagraph"/>
        <w:numPr>
          <w:ilvl w:val="0"/>
          <w:numId w:val="4"/>
        </w:numPr>
        <w:rPr>
          <w:lang w:val="en-US"/>
        </w:rPr>
      </w:pPr>
      <w:r>
        <w:rPr>
          <w:lang w:val="en-US"/>
        </w:rPr>
        <w:t xml:space="preserve">Goals of state &amp; economy </w:t>
      </w:r>
    </w:p>
    <w:p w14:paraId="3C4298F8" w14:textId="64DD25D5" w:rsidR="00056715" w:rsidRDefault="00056715" w:rsidP="00056715">
      <w:pPr>
        <w:pStyle w:val="ListParagraph"/>
        <w:numPr>
          <w:ilvl w:val="0"/>
          <w:numId w:val="4"/>
        </w:numPr>
        <w:rPr>
          <w:lang w:val="en-US"/>
        </w:rPr>
      </w:pPr>
      <w:r>
        <w:rPr>
          <w:lang w:val="en-US"/>
        </w:rPr>
        <w:t>All public goods are turned into commodities</w:t>
      </w:r>
    </w:p>
    <w:p w14:paraId="49BCA39A" w14:textId="130142E2" w:rsidR="00056715" w:rsidRDefault="00056715" w:rsidP="00056715">
      <w:pPr>
        <w:pStyle w:val="ListParagraph"/>
        <w:numPr>
          <w:ilvl w:val="0"/>
          <w:numId w:val="4"/>
        </w:numPr>
        <w:rPr>
          <w:lang w:val="en-US"/>
        </w:rPr>
      </w:pPr>
      <w:r>
        <w:rPr>
          <w:lang w:val="en-US"/>
        </w:rPr>
        <w:t xml:space="preserve">Categories of deserving and not deserving solidified </w:t>
      </w:r>
    </w:p>
    <w:p w14:paraId="2517FCF7" w14:textId="77777777" w:rsidR="006F7F12" w:rsidRDefault="006F7F12" w:rsidP="006F7F12">
      <w:pPr>
        <w:rPr>
          <w:lang w:val="en-US"/>
        </w:rPr>
      </w:pPr>
    </w:p>
    <w:p w14:paraId="18D50D17" w14:textId="536DF748" w:rsidR="006F7F12" w:rsidRDefault="006F7F12" w:rsidP="006F7F12">
      <w:pPr>
        <w:rPr>
          <w:b/>
          <w:lang w:val="en-US"/>
        </w:rPr>
      </w:pPr>
      <w:r>
        <w:rPr>
          <w:b/>
          <w:lang w:val="en-US"/>
        </w:rPr>
        <w:t>Neoliberalism as a Cultural Project</w:t>
      </w:r>
    </w:p>
    <w:p w14:paraId="4063E5A6" w14:textId="78D17C2B" w:rsidR="006F7F12" w:rsidRPr="006F7F12" w:rsidRDefault="006F7F12" w:rsidP="006F7F12">
      <w:pPr>
        <w:pStyle w:val="ListParagraph"/>
        <w:numPr>
          <w:ilvl w:val="0"/>
          <w:numId w:val="4"/>
        </w:numPr>
        <w:rPr>
          <w:lang w:val="en-US"/>
        </w:rPr>
      </w:pPr>
      <w:r w:rsidRPr="006F7F12">
        <w:rPr>
          <w:lang w:val="en-US"/>
        </w:rPr>
        <w:t>Altered ways of thought and life</w:t>
      </w:r>
    </w:p>
    <w:p w14:paraId="3CB4672A" w14:textId="61ED65C1" w:rsidR="006F7F12" w:rsidRDefault="006F7F12" w:rsidP="006F7F12">
      <w:pPr>
        <w:pStyle w:val="ListParagraph"/>
        <w:numPr>
          <w:ilvl w:val="0"/>
          <w:numId w:val="4"/>
        </w:numPr>
        <w:rPr>
          <w:lang w:val="en-US"/>
        </w:rPr>
      </w:pPr>
      <w:r>
        <w:rPr>
          <w:lang w:val="en-US"/>
        </w:rPr>
        <w:t>Individual liberty, personal moral autonomy, responsibility, equality before the law, good character, family values, law abiding</w:t>
      </w:r>
    </w:p>
    <w:p w14:paraId="2E03C6C6" w14:textId="6B65966B" w:rsidR="006F7F12" w:rsidRDefault="006F7F12" w:rsidP="006F7F12">
      <w:pPr>
        <w:pStyle w:val="ListParagraph"/>
        <w:numPr>
          <w:ilvl w:val="0"/>
          <w:numId w:val="4"/>
        </w:numPr>
        <w:rPr>
          <w:lang w:val="en-US"/>
        </w:rPr>
      </w:pPr>
      <w:r>
        <w:rPr>
          <w:lang w:val="en-US"/>
        </w:rPr>
        <w:t>New formulations of democracy &amp; inclusion</w:t>
      </w:r>
    </w:p>
    <w:p w14:paraId="186C8346" w14:textId="16AD8637" w:rsidR="006F7F12" w:rsidRDefault="006F7F12" w:rsidP="006F7F12">
      <w:pPr>
        <w:pStyle w:val="ListParagraph"/>
        <w:numPr>
          <w:ilvl w:val="0"/>
          <w:numId w:val="4"/>
        </w:numPr>
        <w:rPr>
          <w:lang w:val="en-US"/>
        </w:rPr>
      </w:pPr>
      <w:r>
        <w:rPr>
          <w:lang w:val="en-US"/>
        </w:rPr>
        <w:t>“</w:t>
      </w:r>
      <w:proofErr w:type="gramStart"/>
      <w:r>
        <w:rPr>
          <w:lang w:val="en-US"/>
        </w:rPr>
        <w:t>greater</w:t>
      </w:r>
      <w:proofErr w:type="gramEnd"/>
      <w:r>
        <w:rPr>
          <w:lang w:val="en-US"/>
        </w:rPr>
        <w:t xml:space="preserve"> acceptance of the most assimilated, gender-appropriate, politically mainstream portions of the gay population” (Duggan 2003:44)</w:t>
      </w:r>
    </w:p>
    <w:p w14:paraId="69E7BAC6" w14:textId="4E102A89" w:rsidR="006F7F12" w:rsidRDefault="006F7F12" w:rsidP="006F7F12">
      <w:pPr>
        <w:pStyle w:val="ListParagraph"/>
        <w:numPr>
          <w:ilvl w:val="0"/>
          <w:numId w:val="4"/>
        </w:numPr>
        <w:rPr>
          <w:lang w:val="en-US"/>
        </w:rPr>
      </w:pPr>
      <w:r>
        <w:rPr>
          <w:lang w:val="en-US"/>
        </w:rPr>
        <w:t>Focus on diversity rather than substantive equality (multiculturalism, gay and lesbian rights, rights of women)</w:t>
      </w:r>
    </w:p>
    <w:p w14:paraId="79F52EC5" w14:textId="73B0A922" w:rsidR="006F7F12" w:rsidRDefault="006F7F12" w:rsidP="006F7F12">
      <w:pPr>
        <w:pStyle w:val="ListParagraph"/>
        <w:numPr>
          <w:ilvl w:val="0"/>
          <w:numId w:val="4"/>
        </w:numPr>
        <w:rPr>
          <w:lang w:val="en-US"/>
        </w:rPr>
      </w:pPr>
      <w:r>
        <w:rPr>
          <w:lang w:val="en-US"/>
        </w:rPr>
        <w:t>“…</w:t>
      </w:r>
      <w:proofErr w:type="gramStart"/>
      <w:r>
        <w:rPr>
          <w:lang w:val="en-US"/>
        </w:rPr>
        <w:t>lobbying</w:t>
      </w:r>
      <w:proofErr w:type="gramEnd"/>
      <w:r>
        <w:rPr>
          <w:lang w:val="en-US"/>
        </w:rPr>
        <w:t>, legal, and public relations for an increasingly narrow gay, moneyed elite” (Duggan 2003:45)</w:t>
      </w:r>
    </w:p>
    <w:p w14:paraId="2F5C3390" w14:textId="77777777" w:rsidR="006F7F12" w:rsidRDefault="006F7F12" w:rsidP="006F7F12">
      <w:pPr>
        <w:rPr>
          <w:b/>
          <w:lang w:val="en-US"/>
        </w:rPr>
      </w:pPr>
    </w:p>
    <w:p w14:paraId="5B55790F" w14:textId="66178528" w:rsidR="006F7F12" w:rsidRPr="006F7F12" w:rsidRDefault="006F7F12" w:rsidP="006F7F12">
      <w:pPr>
        <w:rPr>
          <w:b/>
          <w:lang w:val="en-US"/>
        </w:rPr>
      </w:pPr>
      <w:r>
        <w:rPr>
          <w:b/>
          <w:lang w:val="en-US"/>
        </w:rPr>
        <w:t>Neoliberal Sexual Politics</w:t>
      </w:r>
    </w:p>
    <w:p w14:paraId="71F9C954" w14:textId="03DD50E0" w:rsidR="006F7F12" w:rsidRDefault="006F7F12" w:rsidP="006F7F12">
      <w:pPr>
        <w:rPr>
          <w:lang w:val="en-US"/>
        </w:rPr>
      </w:pPr>
      <w:r>
        <w:rPr>
          <w:lang w:val="en-US"/>
        </w:rPr>
        <w:t xml:space="preserve">The new </w:t>
      </w:r>
      <w:proofErr w:type="spellStart"/>
      <w:r>
        <w:rPr>
          <w:lang w:val="en-US"/>
        </w:rPr>
        <w:t>homonormativity</w:t>
      </w:r>
      <w:proofErr w:type="spellEnd"/>
      <w:r>
        <w:rPr>
          <w:lang w:val="en-US"/>
        </w:rPr>
        <w:t xml:space="preserve"> “it is a politics that does not contest dominant heteronormative assumptions and institutions, but upholds and sustains them, while promising the possibility of a demobilized gay constituency and a privatized, depoliticized gay culture anchored in domesticity and consumption”</w:t>
      </w:r>
    </w:p>
    <w:p w14:paraId="6FCC5BA7" w14:textId="77777777" w:rsidR="00737868" w:rsidRDefault="00737868" w:rsidP="006F7F12">
      <w:pPr>
        <w:rPr>
          <w:lang w:val="en-US"/>
        </w:rPr>
      </w:pPr>
    </w:p>
    <w:p w14:paraId="14B42CD6" w14:textId="5320E123" w:rsidR="00437E00" w:rsidRDefault="00737868" w:rsidP="00437E00">
      <w:pPr>
        <w:rPr>
          <w:lang w:val="en-US"/>
        </w:rPr>
      </w:pPr>
      <w:r>
        <w:rPr>
          <w:lang w:val="en-US"/>
        </w:rPr>
        <w:t>“There is no vision of a collective, democratic public culture, or of an ongoing engagement with contentious, cantankerous queer politics. Instead we have been administered a kind of political sedative – we get marriage and the military, then we go home and cook dinner, forever” (Duggan 2003:62)</w:t>
      </w:r>
    </w:p>
    <w:p w14:paraId="2F69D9FA" w14:textId="77777777" w:rsidR="00737868" w:rsidRDefault="00737868" w:rsidP="00437E00">
      <w:pPr>
        <w:rPr>
          <w:lang w:val="en-US"/>
        </w:rPr>
      </w:pPr>
    </w:p>
    <w:p w14:paraId="0ADC12A2" w14:textId="60B5D356" w:rsidR="00737868" w:rsidRDefault="00737868" w:rsidP="00437E00">
      <w:pPr>
        <w:rPr>
          <w:lang w:val="en-US"/>
        </w:rPr>
      </w:pPr>
      <w:r>
        <w:rPr>
          <w:lang w:val="en-US"/>
        </w:rPr>
        <w:t>How can we reimagine queer life outside of the logics of inclusion?</w:t>
      </w:r>
    </w:p>
    <w:p w14:paraId="37C376EA" w14:textId="77777777" w:rsidR="00737868" w:rsidRDefault="00737868" w:rsidP="00437E00">
      <w:pPr>
        <w:rPr>
          <w:lang w:val="en-US"/>
        </w:rPr>
      </w:pPr>
    </w:p>
    <w:p w14:paraId="3A796C66" w14:textId="433A8C3A" w:rsidR="00737868" w:rsidRDefault="00737868" w:rsidP="00437E00">
      <w:pPr>
        <w:rPr>
          <w:b/>
          <w:lang w:val="en-US"/>
        </w:rPr>
      </w:pPr>
      <w:r>
        <w:rPr>
          <w:b/>
          <w:lang w:val="en-US"/>
        </w:rPr>
        <w:t>Pride Denied</w:t>
      </w:r>
    </w:p>
    <w:p w14:paraId="5F405CF2" w14:textId="64DA0B0F" w:rsidR="00737868" w:rsidRDefault="00737868" w:rsidP="00737868">
      <w:pPr>
        <w:pStyle w:val="ListParagraph"/>
        <w:numPr>
          <w:ilvl w:val="0"/>
          <w:numId w:val="10"/>
        </w:numPr>
        <w:rPr>
          <w:lang w:val="en-US"/>
        </w:rPr>
      </w:pPr>
      <w:r w:rsidRPr="00737868">
        <w:rPr>
          <w:lang w:val="en-US"/>
        </w:rPr>
        <w:t>How are some of the tensions about neoliberal sexual politics being played out in (World) Pride?</w:t>
      </w:r>
    </w:p>
    <w:p w14:paraId="2B11D917" w14:textId="765DC692" w:rsidR="00ED3C90" w:rsidRPr="00737868" w:rsidRDefault="00ED3C90" w:rsidP="00ED3C90">
      <w:pPr>
        <w:pStyle w:val="ListParagraph"/>
        <w:numPr>
          <w:ilvl w:val="1"/>
          <w:numId w:val="10"/>
        </w:numPr>
        <w:rPr>
          <w:lang w:val="en-US"/>
        </w:rPr>
      </w:pPr>
      <w:r>
        <w:rPr>
          <w:lang w:val="en-US"/>
        </w:rPr>
        <w:t>Chants about queer politics – expressing frustrations about police in Pride, about having to lie to doctor to still receive proper medical care</w:t>
      </w:r>
    </w:p>
    <w:p w14:paraId="38225E85" w14:textId="41939602" w:rsidR="00737868" w:rsidRDefault="00737868" w:rsidP="00737868">
      <w:pPr>
        <w:pStyle w:val="ListParagraph"/>
        <w:numPr>
          <w:ilvl w:val="0"/>
          <w:numId w:val="10"/>
        </w:numPr>
        <w:rPr>
          <w:lang w:val="en-US"/>
        </w:rPr>
      </w:pPr>
      <w:r>
        <w:rPr>
          <w:lang w:val="en-US"/>
        </w:rPr>
        <w:t xml:space="preserve">What does the </w:t>
      </w:r>
      <w:proofErr w:type="spellStart"/>
      <w:r>
        <w:rPr>
          <w:lang w:val="en-US"/>
        </w:rPr>
        <w:t>pinkwashing</w:t>
      </w:r>
      <w:proofErr w:type="spellEnd"/>
      <w:r>
        <w:rPr>
          <w:lang w:val="en-US"/>
        </w:rPr>
        <w:t xml:space="preserve"> example illuminate about tensions and debates around contemporary LGBTQ organizing?</w:t>
      </w:r>
    </w:p>
    <w:p w14:paraId="40EC9DB4" w14:textId="0ADD9B0F" w:rsidR="00247848" w:rsidRPr="00737868" w:rsidRDefault="006A2C16" w:rsidP="00247848">
      <w:pPr>
        <w:pStyle w:val="ListParagraph"/>
        <w:numPr>
          <w:ilvl w:val="1"/>
          <w:numId w:val="10"/>
        </w:numPr>
        <w:rPr>
          <w:lang w:val="en-US"/>
        </w:rPr>
      </w:pPr>
      <w:r>
        <w:rPr>
          <w:lang w:val="en-US"/>
        </w:rPr>
        <w:t xml:space="preserve">Israel is trying to show a façade to show that they are a modern place, but they are also gay-friendly. They are branding queer, but Israel is very big in conflict right now. </w:t>
      </w:r>
      <w:r w:rsidR="00BD59F3">
        <w:rPr>
          <w:lang w:val="en-US"/>
        </w:rPr>
        <w:t xml:space="preserve">The use of gay rights to distract the nation from other conflicts within said nation. </w:t>
      </w:r>
    </w:p>
    <w:p w14:paraId="551F0EFE" w14:textId="77777777" w:rsidR="00437E00" w:rsidRDefault="00437E00" w:rsidP="00437E00">
      <w:pPr>
        <w:rPr>
          <w:lang w:val="en-US"/>
        </w:rPr>
      </w:pPr>
    </w:p>
    <w:p w14:paraId="70EA76AB" w14:textId="7DD6F62D" w:rsidR="00A80715" w:rsidRPr="00A80715" w:rsidRDefault="00A80715" w:rsidP="00437E00">
      <w:pPr>
        <w:rPr>
          <w:b/>
          <w:lang w:val="en-US"/>
        </w:rPr>
      </w:pPr>
      <w:r>
        <w:rPr>
          <w:b/>
          <w:lang w:val="en-US"/>
        </w:rPr>
        <w:t>January 26, 2017</w:t>
      </w:r>
    </w:p>
    <w:p w14:paraId="555CF80C" w14:textId="71A56D6A" w:rsidR="00A80715" w:rsidRDefault="00A80715" w:rsidP="00437E00">
      <w:pPr>
        <w:rPr>
          <w:u w:val="single"/>
          <w:lang w:val="en-US"/>
        </w:rPr>
      </w:pPr>
      <w:r>
        <w:rPr>
          <w:u w:val="single"/>
          <w:lang w:val="en-US"/>
        </w:rPr>
        <w:t>Group Presentation – Puar</w:t>
      </w:r>
    </w:p>
    <w:p w14:paraId="24C47A61" w14:textId="6A68A4A8" w:rsidR="008C7933" w:rsidRDefault="00A80715" w:rsidP="008C7933">
      <w:pPr>
        <w:rPr>
          <w:b/>
          <w:lang w:val="en-US"/>
        </w:rPr>
      </w:pPr>
      <w:r>
        <w:rPr>
          <w:b/>
          <w:lang w:val="en-US"/>
        </w:rPr>
        <w:t>Exceptionalism:</w:t>
      </w:r>
    </w:p>
    <w:p w14:paraId="3AAF1941" w14:textId="565864D9" w:rsidR="00A80715" w:rsidRPr="00A80715" w:rsidRDefault="00A80715" w:rsidP="00A80715">
      <w:pPr>
        <w:pStyle w:val="ListParagraph"/>
        <w:numPr>
          <w:ilvl w:val="0"/>
          <w:numId w:val="4"/>
        </w:numPr>
        <w:rPr>
          <w:lang w:val="en-US"/>
        </w:rPr>
      </w:pPr>
      <w:r w:rsidRPr="00A80715">
        <w:rPr>
          <w:lang w:val="en-US"/>
        </w:rPr>
        <w:t>“</w:t>
      </w:r>
      <w:proofErr w:type="gramStart"/>
      <w:r w:rsidRPr="00A80715">
        <w:rPr>
          <w:lang w:val="en-US"/>
        </w:rPr>
        <w:t>exceptionalism</w:t>
      </w:r>
      <w:proofErr w:type="gramEnd"/>
      <w:r w:rsidRPr="00A80715">
        <w:rPr>
          <w:lang w:val="en-US"/>
        </w:rPr>
        <w:t xml:space="preserve"> gestures to narratives of excellence, excellent nationalism, a process whereby a national population comes to believe in its own superiority and its own singularity”</w:t>
      </w:r>
    </w:p>
    <w:p w14:paraId="3C0992FA" w14:textId="7980FF43" w:rsidR="00A80715" w:rsidRDefault="00A80715" w:rsidP="00A80715">
      <w:pPr>
        <w:pStyle w:val="ListParagraph"/>
        <w:numPr>
          <w:ilvl w:val="0"/>
          <w:numId w:val="4"/>
        </w:numPr>
        <w:rPr>
          <w:lang w:val="en-US"/>
        </w:rPr>
      </w:pPr>
      <w:r>
        <w:rPr>
          <w:lang w:val="en-US"/>
        </w:rPr>
        <w:t>The savior and rescuer complex in Gender Exceptionalism</w:t>
      </w:r>
    </w:p>
    <w:p w14:paraId="311B25AC" w14:textId="4198BE78" w:rsidR="00A80715" w:rsidRDefault="00A80715" w:rsidP="00A80715">
      <w:pPr>
        <w:pStyle w:val="ListParagraph"/>
        <w:numPr>
          <w:ilvl w:val="0"/>
          <w:numId w:val="4"/>
        </w:numPr>
        <w:rPr>
          <w:lang w:val="en-US"/>
        </w:rPr>
      </w:pPr>
      <w:r>
        <w:rPr>
          <w:lang w:val="en-US"/>
        </w:rPr>
        <w:t>The greatness of the United States</w:t>
      </w:r>
    </w:p>
    <w:p w14:paraId="64CDADFD" w14:textId="1BCFC93A" w:rsidR="00A80715" w:rsidRDefault="00A80715" w:rsidP="00A80715">
      <w:pPr>
        <w:pStyle w:val="ListParagraph"/>
        <w:numPr>
          <w:ilvl w:val="0"/>
          <w:numId w:val="4"/>
        </w:numPr>
        <w:rPr>
          <w:lang w:val="en-US"/>
        </w:rPr>
      </w:pPr>
      <w:r>
        <w:rPr>
          <w:lang w:val="en-US"/>
        </w:rPr>
        <w:t>Homosexual exceptionalism and Heterosexual Exceptionalism</w:t>
      </w:r>
    </w:p>
    <w:p w14:paraId="0D67826D" w14:textId="77777777" w:rsidR="00A80715" w:rsidRDefault="00A80715" w:rsidP="00A80715">
      <w:pPr>
        <w:rPr>
          <w:lang w:val="en-US"/>
        </w:rPr>
      </w:pPr>
    </w:p>
    <w:p w14:paraId="05534A33" w14:textId="5B484A59" w:rsidR="00A80715" w:rsidRDefault="00A80715" w:rsidP="00A80715">
      <w:pPr>
        <w:rPr>
          <w:b/>
          <w:lang w:val="en-US"/>
        </w:rPr>
      </w:pPr>
      <w:r>
        <w:rPr>
          <w:b/>
          <w:lang w:val="en-US"/>
        </w:rPr>
        <w:t>Inclusiveness of Homonormativity</w:t>
      </w:r>
    </w:p>
    <w:p w14:paraId="67524C5C" w14:textId="56883E1E" w:rsidR="00A80715" w:rsidRPr="00A80715" w:rsidRDefault="00A80715" w:rsidP="00A80715">
      <w:pPr>
        <w:pStyle w:val="ListParagraph"/>
        <w:numPr>
          <w:ilvl w:val="0"/>
          <w:numId w:val="4"/>
        </w:numPr>
        <w:rPr>
          <w:lang w:val="en-US"/>
        </w:rPr>
      </w:pPr>
      <w:r w:rsidRPr="00A80715">
        <w:rPr>
          <w:lang w:val="en-US"/>
        </w:rPr>
        <w:t>“Those who are decline or declined entry due to the undesirable of their race, ethnicity, r</w:t>
      </w:r>
      <w:r>
        <w:rPr>
          <w:lang w:val="en-US"/>
        </w:rPr>
        <w:t>eligion, class, national origin</w:t>
      </w:r>
      <w:r w:rsidRPr="00A80715">
        <w:rPr>
          <w:lang w:val="en-US"/>
        </w:rPr>
        <w:t>, age, or bodily ability”</w:t>
      </w:r>
    </w:p>
    <w:p w14:paraId="6A93DAE3" w14:textId="2444DA5B" w:rsidR="00A80715" w:rsidRDefault="00A80715" w:rsidP="00A80715">
      <w:pPr>
        <w:pStyle w:val="ListParagraph"/>
        <w:numPr>
          <w:ilvl w:val="0"/>
          <w:numId w:val="4"/>
        </w:numPr>
        <w:rPr>
          <w:lang w:val="en-US"/>
        </w:rPr>
      </w:pPr>
      <w:r>
        <w:rPr>
          <w:lang w:val="en-US"/>
        </w:rPr>
        <w:t>Homonormativity is “unexceptional”</w:t>
      </w:r>
    </w:p>
    <w:p w14:paraId="43C3EA6D" w14:textId="77777777" w:rsidR="00A80715" w:rsidRDefault="00A80715" w:rsidP="00A80715">
      <w:pPr>
        <w:rPr>
          <w:lang w:val="en-US"/>
        </w:rPr>
      </w:pPr>
    </w:p>
    <w:p w14:paraId="08E16D7D" w14:textId="57D8B2FC" w:rsidR="00A80715" w:rsidRDefault="00A80715" w:rsidP="00A80715">
      <w:pPr>
        <w:rPr>
          <w:b/>
          <w:lang w:val="en-US"/>
        </w:rPr>
      </w:pPr>
      <w:r>
        <w:rPr>
          <w:b/>
          <w:lang w:val="en-US"/>
        </w:rPr>
        <w:t>Queer as Regulatory</w:t>
      </w:r>
    </w:p>
    <w:p w14:paraId="4B31FD8C" w14:textId="4884FB1A" w:rsidR="00A80715" w:rsidRPr="00A80715" w:rsidRDefault="00A80715" w:rsidP="00A80715">
      <w:pPr>
        <w:pStyle w:val="ListParagraph"/>
        <w:numPr>
          <w:ilvl w:val="0"/>
          <w:numId w:val="4"/>
        </w:numPr>
        <w:rPr>
          <w:lang w:val="en-US"/>
        </w:rPr>
      </w:pPr>
      <w:r w:rsidRPr="00A80715">
        <w:rPr>
          <w:lang w:val="en-US"/>
        </w:rPr>
        <w:t>The implication of homonationalism is that there now exists a queer secular or liberal idea, which aligns conveniently with the U.S. narrative of civilization versus barbarianism, or the war on terror</w:t>
      </w:r>
    </w:p>
    <w:p w14:paraId="2F574032" w14:textId="12FA4CE1" w:rsidR="00A80715" w:rsidRDefault="00A80715" w:rsidP="00A80715">
      <w:pPr>
        <w:pStyle w:val="ListParagraph"/>
        <w:numPr>
          <w:ilvl w:val="0"/>
          <w:numId w:val="4"/>
        </w:numPr>
        <w:rPr>
          <w:lang w:val="en-US"/>
        </w:rPr>
      </w:pPr>
      <w:r>
        <w:rPr>
          <w:lang w:val="en-US"/>
        </w:rPr>
        <w:t>The queer secular ideal places queerness on the other end of an irreconcilable binary between itself and any form of faith or religious devotion</w:t>
      </w:r>
    </w:p>
    <w:p w14:paraId="58E98E05" w14:textId="3699D7CB" w:rsidR="00A80715" w:rsidRDefault="00A80715" w:rsidP="00A80715">
      <w:pPr>
        <w:pStyle w:val="ListParagraph"/>
        <w:numPr>
          <w:ilvl w:val="0"/>
          <w:numId w:val="4"/>
        </w:numPr>
        <w:rPr>
          <w:lang w:val="en-US"/>
        </w:rPr>
      </w:pPr>
      <w:r>
        <w:rPr>
          <w:lang w:val="en-US"/>
        </w:rPr>
        <w:t>Particularly vilified by this conception of queerness in Islam and residents from any Islamic nation-state</w:t>
      </w:r>
    </w:p>
    <w:p w14:paraId="47105123" w14:textId="01F3610D" w:rsidR="00A80715" w:rsidRDefault="00A80715" w:rsidP="00A80715">
      <w:pPr>
        <w:pStyle w:val="ListParagraph"/>
        <w:numPr>
          <w:ilvl w:val="0"/>
          <w:numId w:val="4"/>
        </w:numPr>
        <w:rPr>
          <w:lang w:val="en-US"/>
        </w:rPr>
      </w:pPr>
      <w:r>
        <w:rPr>
          <w:lang w:val="en-US"/>
        </w:rPr>
        <w:t>Islam is framed as more unyieldingly homophobic than Christianity or Judaism</w:t>
      </w:r>
    </w:p>
    <w:p w14:paraId="34BF400B" w14:textId="77777777" w:rsidR="00F742B4" w:rsidRDefault="00F742B4" w:rsidP="00F742B4">
      <w:pPr>
        <w:rPr>
          <w:lang w:val="en-US"/>
        </w:rPr>
      </w:pPr>
    </w:p>
    <w:p w14:paraId="095D8F0B" w14:textId="1CA1A556" w:rsidR="00F742B4" w:rsidRDefault="00F742B4" w:rsidP="00F742B4">
      <w:pPr>
        <w:rPr>
          <w:b/>
          <w:lang w:val="en-US"/>
        </w:rPr>
      </w:pPr>
      <w:r>
        <w:rPr>
          <w:b/>
          <w:lang w:val="en-US"/>
        </w:rPr>
        <w:t>“I am a homosexual also”</w:t>
      </w:r>
    </w:p>
    <w:p w14:paraId="0050A851" w14:textId="591BF8C8" w:rsidR="00F742B4" w:rsidRPr="00F742B4" w:rsidRDefault="00F742B4" w:rsidP="00F742B4">
      <w:pPr>
        <w:pStyle w:val="ListParagraph"/>
        <w:numPr>
          <w:ilvl w:val="0"/>
          <w:numId w:val="4"/>
        </w:numPr>
        <w:rPr>
          <w:lang w:val="en-US"/>
        </w:rPr>
      </w:pPr>
      <w:r w:rsidRPr="00F742B4">
        <w:rPr>
          <w:lang w:val="en-US"/>
        </w:rPr>
        <w:t>The image serves to shock the nationalist discourse of terrorism versus counterterrorism.</w:t>
      </w:r>
    </w:p>
    <w:p w14:paraId="3155D743" w14:textId="6257F980" w:rsidR="00F742B4" w:rsidRDefault="00F742B4" w:rsidP="00F742B4">
      <w:pPr>
        <w:pStyle w:val="ListParagraph"/>
        <w:numPr>
          <w:ilvl w:val="0"/>
          <w:numId w:val="4"/>
        </w:numPr>
        <w:rPr>
          <w:lang w:val="en-US"/>
        </w:rPr>
      </w:pPr>
      <w:r>
        <w:rPr>
          <w:lang w:val="en-US"/>
        </w:rPr>
        <w:t>It challenges the common Orientalist portrayal of Islam and Muslims as being solely irrational, homophobic, and having pathological views on sexuality.</w:t>
      </w:r>
    </w:p>
    <w:p w14:paraId="2ACF00A1" w14:textId="1C6B4D03" w:rsidR="00F742B4" w:rsidRDefault="00F742B4" w:rsidP="00F742B4">
      <w:pPr>
        <w:pStyle w:val="ListParagraph"/>
        <w:numPr>
          <w:ilvl w:val="0"/>
          <w:numId w:val="4"/>
        </w:numPr>
        <w:rPr>
          <w:lang w:val="en-US"/>
        </w:rPr>
      </w:pPr>
      <w:r>
        <w:rPr>
          <w:lang w:val="en-US"/>
        </w:rPr>
        <w:t xml:space="preserve">A challenge to the false binary created by queer </w:t>
      </w:r>
      <w:proofErr w:type="gramStart"/>
      <w:r>
        <w:rPr>
          <w:lang w:val="en-US"/>
        </w:rPr>
        <w:t>secularism which</w:t>
      </w:r>
      <w:proofErr w:type="gramEnd"/>
      <w:r>
        <w:rPr>
          <w:lang w:val="en-US"/>
        </w:rPr>
        <w:t xml:space="preserve"> frames any observance of a religious creed, particularly Islam, as a mark of repressed sexuality and lack of agency. </w:t>
      </w:r>
    </w:p>
    <w:p w14:paraId="5B763837" w14:textId="77777777" w:rsidR="00F742B4" w:rsidRDefault="00F742B4" w:rsidP="00F742B4">
      <w:pPr>
        <w:rPr>
          <w:lang w:val="en-US"/>
        </w:rPr>
      </w:pPr>
    </w:p>
    <w:p w14:paraId="224B29FC" w14:textId="677B6026" w:rsidR="00F742B4" w:rsidRDefault="00F742B4" w:rsidP="00F742B4">
      <w:pPr>
        <w:rPr>
          <w:b/>
          <w:lang w:val="en-US"/>
        </w:rPr>
      </w:pPr>
      <w:r>
        <w:rPr>
          <w:b/>
          <w:lang w:val="en-US"/>
        </w:rPr>
        <w:t>The “paradigm of gay liberation and emancipation”</w:t>
      </w:r>
    </w:p>
    <w:p w14:paraId="0324710B" w14:textId="6EBEF92C" w:rsidR="00F742B4" w:rsidRPr="00F742B4" w:rsidRDefault="00F742B4" w:rsidP="00F742B4">
      <w:pPr>
        <w:pStyle w:val="ListParagraph"/>
        <w:numPr>
          <w:ilvl w:val="0"/>
          <w:numId w:val="4"/>
        </w:numPr>
        <w:rPr>
          <w:lang w:val="en-US"/>
        </w:rPr>
      </w:pPr>
      <w:r w:rsidRPr="00F742B4">
        <w:rPr>
          <w:lang w:val="en-US"/>
        </w:rPr>
        <w:t xml:space="preserve">Puar quotes Ahmed, who points to how queer secularism </w:t>
      </w:r>
      <w:r>
        <w:rPr>
          <w:lang w:val="en-US"/>
        </w:rPr>
        <w:t>has created a fal</w:t>
      </w:r>
      <w:r w:rsidRPr="00F742B4">
        <w:rPr>
          <w:lang w:val="en-US"/>
        </w:rPr>
        <w:t>se ultimatum between transgression and ass</w:t>
      </w:r>
      <w:r>
        <w:rPr>
          <w:lang w:val="en-US"/>
        </w:rPr>
        <w:t>imil</w:t>
      </w:r>
      <w:r w:rsidRPr="00F742B4">
        <w:rPr>
          <w:lang w:val="en-US"/>
        </w:rPr>
        <w:t>ation, where queers are only seen as demonstrating agency if they transgress all norms, and disavow all tradition,</w:t>
      </w:r>
    </w:p>
    <w:p w14:paraId="782E9E44" w14:textId="2DEC7B7D" w:rsidR="00F742B4" w:rsidRDefault="00F742B4" w:rsidP="00F742B4">
      <w:pPr>
        <w:pStyle w:val="ListParagraph"/>
        <w:numPr>
          <w:ilvl w:val="0"/>
          <w:numId w:val="4"/>
        </w:numPr>
        <w:rPr>
          <w:lang w:val="en-US"/>
        </w:rPr>
      </w:pPr>
      <w:r>
        <w:rPr>
          <w:lang w:val="en-US"/>
        </w:rPr>
        <w:t>This paradigm produces a troubling narrative that there is a greater homophobia within immigrant communities of colour than there is racism within the white mainstream queer community.</w:t>
      </w:r>
    </w:p>
    <w:p w14:paraId="4FACA96C" w14:textId="09026D1C" w:rsidR="00F742B4" w:rsidRDefault="00F742B4" w:rsidP="00F742B4">
      <w:pPr>
        <w:pStyle w:val="ListParagraph"/>
        <w:numPr>
          <w:ilvl w:val="0"/>
          <w:numId w:val="4"/>
        </w:numPr>
        <w:rPr>
          <w:lang w:val="en-US"/>
        </w:rPr>
      </w:pPr>
      <w:r>
        <w:rPr>
          <w:lang w:val="en-US"/>
        </w:rPr>
        <w:t xml:space="preserve">The implications are that this excludes those who are “not free in the same way”, and prevents true intersectionality in queer politics. </w:t>
      </w:r>
    </w:p>
    <w:p w14:paraId="3D2073B5" w14:textId="77777777" w:rsidR="00F742B4" w:rsidRDefault="00F742B4" w:rsidP="00F742B4">
      <w:pPr>
        <w:rPr>
          <w:lang w:val="en-US"/>
        </w:rPr>
      </w:pPr>
    </w:p>
    <w:p w14:paraId="6D4EAFE7" w14:textId="07116C7E" w:rsidR="00F742B4" w:rsidRDefault="00F742B4" w:rsidP="00F742B4">
      <w:pPr>
        <w:rPr>
          <w:b/>
          <w:lang w:val="en-US"/>
        </w:rPr>
      </w:pPr>
      <w:r>
        <w:rPr>
          <w:b/>
          <w:lang w:val="en-US"/>
        </w:rPr>
        <w:t>Multiculturalization and heterosexualization</w:t>
      </w:r>
    </w:p>
    <w:p w14:paraId="7EBF2C3F" w14:textId="5239063F" w:rsidR="00F742B4" w:rsidRPr="00F742B4" w:rsidRDefault="00F742B4" w:rsidP="00F742B4">
      <w:pPr>
        <w:pStyle w:val="ListParagraph"/>
        <w:numPr>
          <w:ilvl w:val="0"/>
          <w:numId w:val="4"/>
        </w:numPr>
        <w:rPr>
          <w:lang w:val="en-US"/>
        </w:rPr>
      </w:pPr>
      <w:r w:rsidRPr="00F742B4">
        <w:rPr>
          <w:lang w:val="en-US"/>
        </w:rPr>
        <w:t>Koshy explains it as “morphing of race into ethnicity”</w:t>
      </w:r>
    </w:p>
    <w:p w14:paraId="2C1F9237" w14:textId="12D76C03" w:rsidR="00F742B4" w:rsidRDefault="00F742B4" w:rsidP="00F742B4">
      <w:pPr>
        <w:pStyle w:val="ListParagraph"/>
        <w:numPr>
          <w:ilvl w:val="0"/>
          <w:numId w:val="4"/>
        </w:numPr>
        <w:rPr>
          <w:lang w:val="en-US"/>
        </w:rPr>
      </w:pPr>
      <w:r>
        <w:rPr>
          <w:lang w:val="en-US"/>
        </w:rPr>
        <w:t>“The ascendancy of whiteness, rendering both disciplinary subjects and population norms, is not strictly delimited to white subjects, though it is bound to multiculturalism as defined and deployed…”</w:t>
      </w:r>
    </w:p>
    <w:p w14:paraId="6D575BAB" w14:textId="77777777" w:rsidR="00F742B4" w:rsidRDefault="00F742B4" w:rsidP="00F742B4">
      <w:pPr>
        <w:rPr>
          <w:lang w:val="en-US"/>
        </w:rPr>
      </w:pPr>
    </w:p>
    <w:p w14:paraId="491FECB7" w14:textId="029BB344" w:rsidR="00F742B4" w:rsidRDefault="00F742B4" w:rsidP="00F742B4">
      <w:pPr>
        <w:rPr>
          <w:b/>
          <w:lang w:val="en-US"/>
        </w:rPr>
      </w:pPr>
      <w:r>
        <w:rPr>
          <w:b/>
          <w:lang w:val="en-US"/>
        </w:rPr>
        <w:t>Liberal Diversity</w:t>
      </w:r>
    </w:p>
    <w:p w14:paraId="68C90397" w14:textId="35203CA0" w:rsidR="00F742B4" w:rsidRPr="00F742B4" w:rsidRDefault="00F742B4" w:rsidP="00F742B4">
      <w:pPr>
        <w:pStyle w:val="ListParagraph"/>
        <w:numPr>
          <w:ilvl w:val="0"/>
          <w:numId w:val="4"/>
        </w:numPr>
        <w:rPr>
          <w:lang w:val="en-US"/>
        </w:rPr>
      </w:pPr>
      <w:r w:rsidRPr="00F742B4">
        <w:rPr>
          <w:lang w:val="en-US"/>
        </w:rPr>
        <w:t xml:space="preserve">Liberal diversity has a certain look that they want to maintain. That being a straight ethnic male that has access to material and cultural capital. These traits would help determine if the ethnics will be acceptable members of society or a possible threat. </w:t>
      </w:r>
    </w:p>
    <w:p w14:paraId="6591AAA6" w14:textId="77777777" w:rsidR="00F742B4" w:rsidRDefault="00F742B4" w:rsidP="00F742B4">
      <w:pPr>
        <w:rPr>
          <w:lang w:val="en-US"/>
        </w:rPr>
      </w:pPr>
    </w:p>
    <w:p w14:paraId="4EDC6993" w14:textId="22BAC7AB" w:rsidR="00F742B4" w:rsidRDefault="00F742B4" w:rsidP="00F742B4">
      <w:pPr>
        <w:rPr>
          <w:b/>
          <w:lang w:val="en-US"/>
        </w:rPr>
      </w:pPr>
      <w:r>
        <w:rPr>
          <w:b/>
          <w:lang w:val="en-US"/>
        </w:rPr>
        <w:t>Queer Necropolitics</w:t>
      </w:r>
    </w:p>
    <w:p w14:paraId="78CB1A3E" w14:textId="7C5E62B9" w:rsidR="00F742B4" w:rsidRPr="00F742B4" w:rsidRDefault="00F742B4" w:rsidP="00F742B4">
      <w:pPr>
        <w:pStyle w:val="ListParagraph"/>
        <w:numPr>
          <w:ilvl w:val="0"/>
          <w:numId w:val="4"/>
        </w:numPr>
        <w:rPr>
          <w:lang w:val="en-US"/>
        </w:rPr>
      </w:pPr>
      <w:r w:rsidRPr="00F742B4">
        <w:rPr>
          <w:lang w:val="en-US"/>
        </w:rPr>
        <w:t xml:space="preserve">Queer necropolitics is about aligning queer values to include state politicization of death. </w:t>
      </w:r>
    </w:p>
    <w:p w14:paraId="728AAA6F" w14:textId="77777777" w:rsidR="00F742B4" w:rsidRDefault="00F742B4" w:rsidP="00406C19">
      <w:pPr>
        <w:rPr>
          <w:lang w:val="en-US"/>
        </w:rPr>
      </w:pPr>
    </w:p>
    <w:p w14:paraId="37B74653" w14:textId="7B6AA157" w:rsidR="00406C19" w:rsidRDefault="00406C19" w:rsidP="00406C19">
      <w:pPr>
        <w:rPr>
          <w:b/>
          <w:lang w:val="en-US"/>
        </w:rPr>
      </w:pPr>
      <w:r>
        <w:rPr>
          <w:b/>
          <w:lang w:val="en-US"/>
        </w:rPr>
        <w:t>Questions</w:t>
      </w:r>
    </w:p>
    <w:p w14:paraId="0D11B572" w14:textId="5A38FC63" w:rsidR="00406C19" w:rsidRPr="00406C19" w:rsidRDefault="00406C19" w:rsidP="00406C19">
      <w:pPr>
        <w:pStyle w:val="ListParagraph"/>
        <w:numPr>
          <w:ilvl w:val="0"/>
          <w:numId w:val="11"/>
        </w:numPr>
        <w:rPr>
          <w:lang w:val="en-US"/>
        </w:rPr>
      </w:pPr>
      <w:r w:rsidRPr="00406C19">
        <w:rPr>
          <w:lang w:val="en-US"/>
        </w:rPr>
        <w:t>How will or how has homonationalism and exceptionalism manifested in the current Donald Trump presidency?</w:t>
      </w:r>
    </w:p>
    <w:p w14:paraId="44BC7905" w14:textId="57E00696" w:rsidR="00406C19" w:rsidRDefault="00406C19" w:rsidP="00406C19">
      <w:pPr>
        <w:pStyle w:val="ListParagraph"/>
        <w:numPr>
          <w:ilvl w:val="0"/>
          <w:numId w:val="11"/>
        </w:numPr>
        <w:rPr>
          <w:lang w:val="en-US"/>
        </w:rPr>
      </w:pPr>
      <w:r>
        <w:rPr>
          <w:lang w:val="en-US"/>
        </w:rPr>
        <w:t>Did homonationalism and the false binary of “Islam versus queer” influence reactions/discourse around the events of Orlando in 2016? If so, how?</w:t>
      </w:r>
    </w:p>
    <w:p w14:paraId="2695B225" w14:textId="3CC90028" w:rsidR="00406C19" w:rsidRPr="00406C19" w:rsidRDefault="00406C19" w:rsidP="00406C19">
      <w:pPr>
        <w:pStyle w:val="ListParagraph"/>
        <w:numPr>
          <w:ilvl w:val="0"/>
          <w:numId w:val="11"/>
        </w:numPr>
        <w:rPr>
          <w:lang w:val="en-US"/>
        </w:rPr>
      </w:pPr>
      <w:r>
        <w:rPr>
          <w:lang w:val="en-US"/>
        </w:rPr>
        <w:t>Has the influence of White Ascension facilitated a shift in Queer Society?</w:t>
      </w:r>
    </w:p>
    <w:p w14:paraId="69C9E8C3" w14:textId="77777777" w:rsidR="00A80715" w:rsidRPr="00A80715" w:rsidRDefault="00A80715" w:rsidP="00A80715">
      <w:pPr>
        <w:rPr>
          <w:lang w:val="en-US"/>
        </w:rPr>
      </w:pPr>
    </w:p>
    <w:p w14:paraId="4CDBEC68" w14:textId="7A858A6A" w:rsidR="00F412F4" w:rsidRDefault="003766BA" w:rsidP="00B451FE">
      <w:pPr>
        <w:rPr>
          <w:b/>
          <w:lang w:val="en-CA"/>
        </w:rPr>
      </w:pPr>
      <w:r>
        <w:rPr>
          <w:b/>
          <w:lang w:val="en-CA"/>
        </w:rPr>
        <w:t>Implications</w:t>
      </w:r>
    </w:p>
    <w:p w14:paraId="2C34A408" w14:textId="3AF63AFB" w:rsidR="003766BA" w:rsidRPr="003766BA" w:rsidRDefault="003766BA" w:rsidP="003766BA">
      <w:pPr>
        <w:pStyle w:val="ListParagraph"/>
        <w:numPr>
          <w:ilvl w:val="0"/>
          <w:numId w:val="12"/>
        </w:numPr>
        <w:rPr>
          <w:lang w:val="en-CA"/>
        </w:rPr>
      </w:pPr>
      <w:r w:rsidRPr="003766BA">
        <w:rPr>
          <w:lang w:val="en-CA"/>
        </w:rPr>
        <w:t>Queer complicities</w:t>
      </w:r>
    </w:p>
    <w:p w14:paraId="701BF798" w14:textId="258923B1" w:rsidR="003766BA" w:rsidRDefault="003766BA" w:rsidP="003766BA">
      <w:pPr>
        <w:pStyle w:val="ListParagraph"/>
        <w:numPr>
          <w:ilvl w:val="0"/>
          <w:numId w:val="12"/>
        </w:numPr>
        <w:rPr>
          <w:lang w:val="en-CA"/>
        </w:rPr>
      </w:pPr>
      <w:r>
        <w:rPr>
          <w:lang w:val="en-CA"/>
        </w:rPr>
        <w:t>Politics of inclusion</w:t>
      </w:r>
    </w:p>
    <w:p w14:paraId="46F7A531" w14:textId="192AFD71" w:rsidR="003766BA" w:rsidRDefault="003766BA" w:rsidP="003766BA">
      <w:pPr>
        <w:pStyle w:val="ListParagraph"/>
        <w:numPr>
          <w:ilvl w:val="0"/>
          <w:numId w:val="12"/>
        </w:numPr>
        <w:rPr>
          <w:lang w:val="en-CA"/>
        </w:rPr>
      </w:pPr>
      <w:r>
        <w:rPr>
          <w:lang w:val="en-CA"/>
        </w:rPr>
        <w:t>How to think simultaneously about multiple social movements &amp; struggles (place of state, war &amp; imperialism)</w:t>
      </w:r>
    </w:p>
    <w:p w14:paraId="72719AFA" w14:textId="77777777" w:rsidR="00C6749D" w:rsidRDefault="00C6749D" w:rsidP="00C6749D">
      <w:pPr>
        <w:rPr>
          <w:lang w:val="en-CA"/>
        </w:rPr>
      </w:pPr>
    </w:p>
    <w:p w14:paraId="361E7ADD" w14:textId="48367D7F" w:rsidR="00C6749D" w:rsidRDefault="00C6749D" w:rsidP="00C6749D">
      <w:pPr>
        <w:rPr>
          <w:b/>
          <w:lang w:val="en-CA"/>
        </w:rPr>
      </w:pPr>
      <w:r>
        <w:rPr>
          <w:b/>
          <w:lang w:val="en-CA"/>
        </w:rPr>
        <w:t>February 2, 2017</w:t>
      </w:r>
    </w:p>
    <w:p w14:paraId="6D793D7C" w14:textId="58538BC5" w:rsidR="00C6749D" w:rsidRDefault="00C6749D" w:rsidP="00C6749D">
      <w:pPr>
        <w:rPr>
          <w:u w:val="single"/>
          <w:lang w:val="en-CA"/>
        </w:rPr>
      </w:pPr>
      <w:r>
        <w:rPr>
          <w:u w:val="single"/>
          <w:lang w:val="en-CA"/>
        </w:rPr>
        <w:t>Indigenizing Masculinities</w:t>
      </w:r>
    </w:p>
    <w:p w14:paraId="4D3A8029" w14:textId="448077CE" w:rsidR="00C6749D" w:rsidRDefault="00250213" w:rsidP="00250213">
      <w:pPr>
        <w:pStyle w:val="ListParagraph"/>
        <w:numPr>
          <w:ilvl w:val="0"/>
          <w:numId w:val="13"/>
        </w:numPr>
        <w:rPr>
          <w:lang w:val="en-CA"/>
        </w:rPr>
      </w:pPr>
      <w:r w:rsidRPr="00250213">
        <w:rPr>
          <w:lang w:val="en-CA"/>
        </w:rPr>
        <w:t>How does the film challenge stereotypes we’ve discussed? Find at least one specific example.</w:t>
      </w:r>
    </w:p>
    <w:p w14:paraId="316AF887" w14:textId="6FCD30B3" w:rsidR="00682B77" w:rsidRPr="00250213" w:rsidRDefault="00682B77" w:rsidP="00682B77">
      <w:pPr>
        <w:pStyle w:val="ListParagraph"/>
        <w:numPr>
          <w:ilvl w:val="1"/>
          <w:numId w:val="13"/>
        </w:numPr>
        <w:rPr>
          <w:lang w:val="en-CA"/>
        </w:rPr>
      </w:pPr>
      <w:r>
        <w:rPr>
          <w:lang w:val="en-CA"/>
        </w:rPr>
        <w:t>Stock footage from old westerns, juxtaposition of real Indigenous roles with the large figurine of the Indian</w:t>
      </w:r>
    </w:p>
    <w:p w14:paraId="762C3BC6" w14:textId="0A937127" w:rsidR="00250213" w:rsidRDefault="00250213" w:rsidP="00250213">
      <w:pPr>
        <w:pStyle w:val="ListParagraph"/>
        <w:numPr>
          <w:ilvl w:val="0"/>
          <w:numId w:val="13"/>
        </w:numPr>
        <w:rPr>
          <w:lang w:val="en-CA"/>
        </w:rPr>
      </w:pPr>
      <w:r>
        <w:rPr>
          <w:lang w:val="en-CA"/>
        </w:rPr>
        <w:t>Does homoeroticism play a role in some of these stereotypes?</w:t>
      </w:r>
    </w:p>
    <w:p w14:paraId="2DD2452E" w14:textId="181B5427" w:rsidR="00682B77" w:rsidRDefault="00682B77" w:rsidP="00682B77">
      <w:pPr>
        <w:pStyle w:val="ListParagraph"/>
        <w:numPr>
          <w:ilvl w:val="1"/>
          <w:numId w:val="13"/>
        </w:numPr>
        <w:rPr>
          <w:lang w:val="en-CA"/>
        </w:rPr>
      </w:pPr>
      <w:r>
        <w:rPr>
          <w:lang w:val="en-CA"/>
        </w:rPr>
        <w:t>‘’Buttocks firm and well defined, my god he looks well from behind’’</w:t>
      </w:r>
    </w:p>
    <w:p w14:paraId="672898F2" w14:textId="77777777" w:rsidR="00875CE9" w:rsidRDefault="00875CE9" w:rsidP="00875CE9">
      <w:pPr>
        <w:rPr>
          <w:lang w:val="en-CA"/>
        </w:rPr>
      </w:pPr>
    </w:p>
    <w:p w14:paraId="3771C2D6" w14:textId="77777777" w:rsidR="00875CE9" w:rsidRDefault="00875CE9" w:rsidP="00875CE9">
      <w:pPr>
        <w:rPr>
          <w:lang w:val="en-CA"/>
        </w:rPr>
      </w:pPr>
    </w:p>
    <w:p w14:paraId="224C4EF4" w14:textId="77777777" w:rsidR="00875CE9" w:rsidRDefault="00875CE9" w:rsidP="00875CE9">
      <w:pPr>
        <w:rPr>
          <w:lang w:val="en-CA"/>
        </w:rPr>
      </w:pPr>
    </w:p>
    <w:p w14:paraId="647DBDDB" w14:textId="5C01BDA4" w:rsidR="00875CE9" w:rsidRDefault="00875CE9" w:rsidP="00875CE9">
      <w:pPr>
        <w:rPr>
          <w:b/>
          <w:lang w:val="en-CA"/>
        </w:rPr>
      </w:pPr>
      <w:r>
        <w:rPr>
          <w:b/>
          <w:lang w:val="en-CA"/>
        </w:rPr>
        <w:t>February 9, 2017</w:t>
      </w:r>
    </w:p>
    <w:p w14:paraId="67C06C25" w14:textId="0F007617" w:rsidR="00875CE9" w:rsidRDefault="00875CE9" w:rsidP="00875CE9">
      <w:pPr>
        <w:rPr>
          <w:u w:val="single"/>
          <w:lang w:val="en-CA"/>
        </w:rPr>
      </w:pPr>
      <w:r>
        <w:rPr>
          <w:u w:val="single"/>
          <w:lang w:val="en-CA"/>
        </w:rPr>
        <w:t>Sex Change, Social Change</w:t>
      </w:r>
    </w:p>
    <w:p w14:paraId="1FBF01CF" w14:textId="6F806D56" w:rsidR="00875CE9" w:rsidRPr="00A66EDD" w:rsidRDefault="00A66EDD" w:rsidP="00875CE9">
      <w:pPr>
        <w:rPr>
          <w:i/>
          <w:lang w:val="en-CA"/>
        </w:rPr>
      </w:pPr>
      <w:r w:rsidRPr="00A66EDD">
        <w:rPr>
          <w:i/>
          <w:lang w:val="en-CA"/>
        </w:rPr>
        <w:t>Spade</w:t>
      </w:r>
    </w:p>
    <w:p w14:paraId="6297AACD" w14:textId="2ECAA9AD" w:rsidR="00A66EDD" w:rsidRPr="00A66EDD" w:rsidRDefault="00A66EDD" w:rsidP="00875CE9">
      <w:pPr>
        <w:rPr>
          <w:lang w:val="en-CA"/>
        </w:rPr>
      </w:pPr>
      <w:r>
        <w:rPr>
          <w:lang w:val="en-CA"/>
        </w:rPr>
        <w:t xml:space="preserve">I found there was an enormous number of people facing a series of </w:t>
      </w:r>
      <w:r w:rsidRPr="00A66EDD">
        <w:rPr>
          <w:b/>
          <w:lang w:val="en-CA"/>
        </w:rPr>
        <w:t>interlocking problems</w:t>
      </w:r>
      <w:r>
        <w:rPr>
          <w:b/>
          <w:lang w:val="en-CA"/>
        </w:rPr>
        <w:t xml:space="preserve"> </w:t>
      </w:r>
      <w:r>
        <w:rPr>
          <w:lang w:val="en-CA"/>
        </w:rPr>
        <w:t xml:space="preserve">related to being basically unfathomable to the administrative systems that govern the distribution of life chances: housing, education, health care, identity documentation and records, employment and public facilities, to name but a few… </w:t>
      </w:r>
      <w:r w:rsidRPr="00A66EDD">
        <w:rPr>
          <w:b/>
          <w:lang w:val="en-CA"/>
        </w:rPr>
        <w:t>gender is an organizing principle</w:t>
      </w:r>
      <w:r>
        <w:rPr>
          <w:b/>
          <w:lang w:val="en-CA"/>
        </w:rPr>
        <w:t xml:space="preserve"> </w:t>
      </w:r>
      <w:r>
        <w:rPr>
          <w:lang w:val="en-CA"/>
        </w:rPr>
        <w:t xml:space="preserve">of both the economy and the seemingly banal administrative systems that govern everyone’s daily life, but have an especially strong presence in the lives of poor people. My clients did not fit into </w:t>
      </w:r>
      <w:r w:rsidRPr="00A66EDD">
        <w:rPr>
          <w:b/>
          <w:lang w:val="en-CA"/>
        </w:rPr>
        <w:t>gender administrative systems</w:t>
      </w:r>
      <w:r>
        <w:rPr>
          <w:lang w:val="en-CA"/>
        </w:rPr>
        <w:t xml:space="preserve">, and they paid the price in exclusion, violence, and death. </w:t>
      </w:r>
    </w:p>
    <w:p w14:paraId="2C092E9E" w14:textId="77777777" w:rsidR="0099058A" w:rsidRDefault="0099058A" w:rsidP="00496BA7">
      <w:pPr>
        <w:rPr>
          <w:lang w:val="en-CA"/>
        </w:rPr>
      </w:pPr>
    </w:p>
    <w:p w14:paraId="2FDC10A4" w14:textId="630E7CD6" w:rsidR="00A66EDD" w:rsidRPr="00A66EDD" w:rsidRDefault="00A66EDD" w:rsidP="00A66EDD">
      <w:pPr>
        <w:pStyle w:val="ListParagraph"/>
        <w:numPr>
          <w:ilvl w:val="0"/>
          <w:numId w:val="14"/>
        </w:numPr>
        <w:rPr>
          <w:lang w:val="en-CA"/>
        </w:rPr>
      </w:pPr>
      <w:r w:rsidRPr="00A66EDD">
        <w:rPr>
          <w:lang w:val="en-CA"/>
        </w:rPr>
        <w:t>What is the place of trans people and struggles within the LGBQ movement?</w:t>
      </w:r>
    </w:p>
    <w:p w14:paraId="28771F4C" w14:textId="1A7A9B18" w:rsidR="00A66EDD" w:rsidRDefault="00A66EDD" w:rsidP="00A66EDD">
      <w:pPr>
        <w:pStyle w:val="ListParagraph"/>
        <w:numPr>
          <w:ilvl w:val="1"/>
          <w:numId w:val="14"/>
        </w:numPr>
        <w:rPr>
          <w:lang w:val="en-CA"/>
        </w:rPr>
      </w:pPr>
      <w:r>
        <w:rPr>
          <w:lang w:val="en-CA"/>
        </w:rPr>
        <w:t>Fracture lines and tensions between gender identification and sexual orientation.</w:t>
      </w:r>
    </w:p>
    <w:p w14:paraId="51007AFA" w14:textId="5184419C" w:rsidR="00A66EDD" w:rsidRDefault="00A66EDD" w:rsidP="00A66EDD">
      <w:pPr>
        <w:pStyle w:val="ListParagraph"/>
        <w:numPr>
          <w:ilvl w:val="0"/>
          <w:numId w:val="14"/>
        </w:numPr>
        <w:rPr>
          <w:lang w:val="en-CA"/>
        </w:rPr>
      </w:pPr>
      <w:r>
        <w:rPr>
          <w:lang w:val="en-CA"/>
        </w:rPr>
        <w:t>What role should law reform play in trans political strategy?</w:t>
      </w:r>
    </w:p>
    <w:p w14:paraId="6C9CAC20" w14:textId="59D5CC6C" w:rsidR="00A66EDD" w:rsidRDefault="00A66EDD" w:rsidP="00A66EDD">
      <w:pPr>
        <w:pStyle w:val="ListParagraph"/>
        <w:numPr>
          <w:ilvl w:val="1"/>
          <w:numId w:val="14"/>
        </w:numPr>
        <w:rPr>
          <w:lang w:val="en-CA"/>
        </w:rPr>
      </w:pPr>
      <w:r>
        <w:rPr>
          <w:lang w:val="en-CA"/>
        </w:rPr>
        <w:t>Think about costs related to legal inclusions, all of the things that are needs of the community</w:t>
      </w:r>
    </w:p>
    <w:p w14:paraId="49EFA334" w14:textId="77777777" w:rsidR="000F57DD" w:rsidRDefault="000F57DD" w:rsidP="000F57DD">
      <w:pPr>
        <w:rPr>
          <w:lang w:val="en-CA"/>
        </w:rPr>
      </w:pPr>
    </w:p>
    <w:p w14:paraId="04936B3A" w14:textId="50A7A19B" w:rsidR="000F57DD" w:rsidRDefault="000F57DD" w:rsidP="000F57DD">
      <w:pPr>
        <w:rPr>
          <w:lang w:val="en-CA"/>
        </w:rPr>
      </w:pPr>
      <w:r>
        <w:rPr>
          <w:lang w:val="en-CA"/>
        </w:rPr>
        <w:t>“Trans politics make demands that exceed what can be won in a legal system… It is rooted in a shared imagination of a world without imprisonment, colonialism, immigration enforcement, sexual violence, or wealth disparity. It is sustained by social movement infrastructure that is democratic, non-hierarchical, and centered in healing.”</w:t>
      </w:r>
    </w:p>
    <w:p w14:paraId="0954F150" w14:textId="77777777" w:rsidR="000F57DD" w:rsidRDefault="000F57DD" w:rsidP="000F57DD">
      <w:pPr>
        <w:rPr>
          <w:lang w:val="en-CA"/>
        </w:rPr>
      </w:pPr>
    </w:p>
    <w:p w14:paraId="766A4235" w14:textId="575442CE" w:rsidR="000F57DD" w:rsidRDefault="000F57DD" w:rsidP="000F57DD">
      <w:pPr>
        <w:rPr>
          <w:i/>
          <w:lang w:val="en-CA"/>
        </w:rPr>
      </w:pPr>
      <w:r>
        <w:rPr>
          <w:i/>
          <w:lang w:val="en-CA"/>
        </w:rPr>
        <w:t>Namaste</w:t>
      </w:r>
    </w:p>
    <w:p w14:paraId="0FD7729A" w14:textId="1A9B41C1" w:rsidR="000F57DD" w:rsidRPr="000F57DD" w:rsidRDefault="000F57DD" w:rsidP="000F57DD">
      <w:pPr>
        <w:pStyle w:val="ListParagraph"/>
        <w:numPr>
          <w:ilvl w:val="0"/>
          <w:numId w:val="15"/>
        </w:numPr>
        <w:rPr>
          <w:lang w:val="en-CA"/>
        </w:rPr>
      </w:pPr>
      <w:r w:rsidRPr="000F57DD">
        <w:rPr>
          <w:lang w:val="en-CA"/>
        </w:rPr>
        <w:t>Critique of academic work on trans people</w:t>
      </w:r>
    </w:p>
    <w:p w14:paraId="5693AFE7" w14:textId="3F71635A" w:rsidR="000F57DD" w:rsidRDefault="000F57DD" w:rsidP="000F57DD">
      <w:pPr>
        <w:pStyle w:val="ListParagraph"/>
        <w:numPr>
          <w:ilvl w:val="0"/>
          <w:numId w:val="15"/>
        </w:numPr>
        <w:rPr>
          <w:lang w:val="en-CA"/>
        </w:rPr>
      </w:pPr>
      <w:r>
        <w:rPr>
          <w:lang w:val="en-CA"/>
        </w:rPr>
        <w:t>Problems with LGBTQ+ umbrella – transsexuals who do not make sense of their lives according to lesbian/gay identities</w:t>
      </w:r>
    </w:p>
    <w:p w14:paraId="0ED29381" w14:textId="51781AFF" w:rsidR="000F57DD" w:rsidRDefault="000F57DD" w:rsidP="000F57DD">
      <w:pPr>
        <w:pStyle w:val="ListParagraph"/>
        <w:numPr>
          <w:ilvl w:val="0"/>
          <w:numId w:val="15"/>
        </w:numPr>
        <w:rPr>
          <w:lang w:val="en-CA"/>
        </w:rPr>
      </w:pPr>
      <w:r>
        <w:rPr>
          <w:lang w:val="en-CA"/>
        </w:rPr>
        <w:t>Binary sex/gender system &amp; division of world into “men” and “women” is oppressive</w:t>
      </w:r>
    </w:p>
    <w:p w14:paraId="0995C375" w14:textId="020C234A" w:rsidR="000F57DD" w:rsidRDefault="000F57DD" w:rsidP="000F57DD">
      <w:pPr>
        <w:pStyle w:val="ListParagraph"/>
        <w:numPr>
          <w:ilvl w:val="0"/>
          <w:numId w:val="15"/>
        </w:numPr>
        <w:rPr>
          <w:lang w:val="en-CA"/>
        </w:rPr>
      </w:pPr>
      <w:r>
        <w:rPr>
          <w:lang w:val="en-CA"/>
        </w:rPr>
        <w:t>How to link trans politics with broader concerns about the “regulation of marginalized people”</w:t>
      </w:r>
    </w:p>
    <w:p w14:paraId="3F6A8EF7" w14:textId="77777777" w:rsidR="00072BB7" w:rsidRDefault="00072BB7" w:rsidP="00072BB7">
      <w:pPr>
        <w:rPr>
          <w:lang w:val="en-CA"/>
        </w:rPr>
      </w:pPr>
    </w:p>
    <w:p w14:paraId="3213CF71" w14:textId="42F775E4" w:rsidR="00072BB7" w:rsidRDefault="00072BB7" w:rsidP="00072BB7">
      <w:pPr>
        <w:rPr>
          <w:b/>
          <w:lang w:val="en-CA"/>
        </w:rPr>
      </w:pPr>
      <w:r>
        <w:rPr>
          <w:b/>
          <w:lang w:val="en-CA"/>
        </w:rPr>
        <w:t>February 14, 2017</w:t>
      </w:r>
    </w:p>
    <w:p w14:paraId="5F5E628C" w14:textId="07C953ED" w:rsidR="00072BB7" w:rsidRPr="00072BB7" w:rsidRDefault="00072BB7" w:rsidP="00072BB7">
      <w:pPr>
        <w:rPr>
          <w:u w:val="single"/>
          <w:lang w:val="en-CA"/>
        </w:rPr>
      </w:pPr>
      <w:r w:rsidRPr="00072BB7">
        <w:rPr>
          <w:u w:val="single"/>
          <w:lang w:val="en-CA"/>
        </w:rPr>
        <w:t>Keeping in Mind</w:t>
      </w:r>
    </w:p>
    <w:p w14:paraId="2A728E49" w14:textId="7938DDAC" w:rsidR="00072BB7" w:rsidRPr="00072BB7" w:rsidRDefault="00072BB7" w:rsidP="00072BB7">
      <w:pPr>
        <w:pStyle w:val="ListParagraph"/>
        <w:numPr>
          <w:ilvl w:val="0"/>
          <w:numId w:val="4"/>
        </w:numPr>
        <w:rPr>
          <w:lang w:val="en-US"/>
        </w:rPr>
      </w:pPr>
      <w:r w:rsidRPr="00072BB7">
        <w:rPr>
          <w:lang w:val="en-CA"/>
        </w:rPr>
        <w:t xml:space="preserve">How to represent </w:t>
      </w:r>
      <w:r w:rsidRPr="00072BB7">
        <w:rPr>
          <w:lang w:val="en-US"/>
        </w:rPr>
        <w:t>“queer”</w:t>
      </w:r>
      <w:r>
        <w:rPr>
          <w:lang w:val="en-US"/>
        </w:rPr>
        <w:t>?</w:t>
      </w:r>
    </w:p>
    <w:p w14:paraId="14BCFBD9" w14:textId="1A397A97" w:rsidR="00072BB7" w:rsidRDefault="00072BB7" w:rsidP="00072BB7">
      <w:pPr>
        <w:pStyle w:val="ListParagraph"/>
        <w:numPr>
          <w:ilvl w:val="0"/>
          <w:numId w:val="4"/>
        </w:numPr>
        <w:rPr>
          <w:lang w:val="en-US"/>
        </w:rPr>
      </w:pPr>
      <w:r>
        <w:rPr>
          <w:lang w:val="en-US"/>
        </w:rPr>
        <w:t>Why represent “queer” identities/communities?</w:t>
      </w:r>
    </w:p>
    <w:p w14:paraId="5355B625" w14:textId="5DA0B47C" w:rsidR="00072BB7" w:rsidRDefault="00072BB7" w:rsidP="00072BB7">
      <w:pPr>
        <w:pStyle w:val="ListParagraph"/>
        <w:numPr>
          <w:ilvl w:val="0"/>
          <w:numId w:val="4"/>
        </w:numPr>
        <w:rPr>
          <w:lang w:val="en-US"/>
        </w:rPr>
      </w:pPr>
      <w:r>
        <w:rPr>
          <w:lang w:val="en-US"/>
        </w:rPr>
        <w:t>The trade-off of visibility?</w:t>
      </w:r>
    </w:p>
    <w:p w14:paraId="159D0D84" w14:textId="77777777" w:rsidR="00072BB7" w:rsidRDefault="00072BB7" w:rsidP="00072BB7">
      <w:pPr>
        <w:rPr>
          <w:lang w:val="en-US"/>
        </w:rPr>
      </w:pPr>
    </w:p>
    <w:p w14:paraId="6ACB51C4" w14:textId="22D773E6" w:rsidR="00072BB7" w:rsidRDefault="00072BB7" w:rsidP="00072BB7">
      <w:pPr>
        <w:rPr>
          <w:u w:val="single"/>
          <w:lang w:val="en-US"/>
        </w:rPr>
      </w:pPr>
      <w:r>
        <w:rPr>
          <w:u w:val="single"/>
          <w:lang w:val="en-US"/>
        </w:rPr>
        <w:t>Different Approaches</w:t>
      </w:r>
    </w:p>
    <w:p w14:paraId="150CB063" w14:textId="5C8FAC66" w:rsidR="00072BB7" w:rsidRDefault="00072BB7" w:rsidP="00072BB7">
      <w:pPr>
        <w:rPr>
          <w:lang w:val="en-US"/>
        </w:rPr>
      </w:pPr>
      <w:r>
        <w:rPr>
          <w:lang w:val="en-US"/>
        </w:rPr>
        <w:t xml:space="preserve">Media Producer </w:t>
      </w:r>
      <w:r w:rsidRPr="00072BB7">
        <w:rPr>
          <w:lang w:val="en-US"/>
        </w:rPr>
        <w:sym w:font="Wingdings" w:char="F0E0"/>
      </w:r>
      <w:r>
        <w:rPr>
          <w:lang w:val="en-US"/>
        </w:rPr>
        <w:t xml:space="preserve"> Text </w:t>
      </w:r>
      <w:r w:rsidRPr="00072BB7">
        <w:rPr>
          <w:lang w:val="en-US"/>
        </w:rPr>
        <w:sym w:font="Wingdings" w:char="F0E0"/>
      </w:r>
      <w:r>
        <w:rPr>
          <w:lang w:val="en-US"/>
        </w:rPr>
        <w:t xml:space="preserve"> Audience</w:t>
      </w:r>
    </w:p>
    <w:p w14:paraId="0ED5AAD0" w14:textId="04DFE216" w:rsidR="00072BB7" w:rsidRDefault="00072BB7" w:rsidP="00072BB7">
      <w:pPr>
        <w:rPr>
          <w:lang w:val="en-US"/>
        </w:rPr>
      </w:pPr>
      <w:r>
        <w:rPr>
          <w:lang w:val="en-US"/>
        </w:rPr>
        <w:t xml:space="preserve">Media Producer + Text + Audience </w:t>
      </w:r>
      <w:r w:rsidRPr="00072BB7">
        <w:rPr>
          <w:lang w:val="en-US"/>
        </w:rPr>
        <w:sym w:font="Wingdings" w:char="F0E0"/>
      </w:r>
      <w:r>
        <w:rPr>
          <w:lang w:val="en-US"/>
        </w:rPr>
        <w:t xml:space="preserve"> Effects</w:t>
      </w:r>
    </w:p>
    <w:p w14:paraId="1BF11DBE" w14:textId="77777777" w:rsidR="00072BB7" w:rsidRDefault="00072BB7" w:rsidP="00072BB7">
      <w:pPr>
        <w:rPr>
          <w:lang w:val="en-US"/>
        </w:rPr>
      </w:pPr>
    </w:p>
    <w:p w14:paraId="0C0EBAE6" w14:textId="17AE5681" w:rsidR="00072BB7" w:rsidRDefault="00072BB7" w:rsidP="00072BB7">
      <w:pPr>
        <w:rPr>
          <w:u w:val="single"/>
          <w:lang w:val="en-US"/>
        </w:rPr>
      </w:pPr>
      <w:r>
        <w:rPr>
          <w:u w:val="single"/>
          <w:lang w:val="en-US"/>
        </w:rPr>
        <w:t>Cultural Studies</w:t>
      </w:r>
    </w:p>
    <w:p w14:paraId="2C24B7DD" w14:textId="600F8B5E" w:rsidR="00072BB7" w:rsidRPr="00072BB7" w:rsidRDefault="00072BB7" w:rsidP="00072BB7">
      <w:pPr>
        <w:pStyle w:val="ListParagraph"/>
        <w:numPr>
          <w:ilvl w:val="0"/>
          <w:numId w:val="4"/>
        </w:numPr>
        <w:rPr>
          <w:lang w:val="en-US"/>
        </w:rPr>
      </w:pPr>
      <w:r w:rsidRPr="00072BB7">
        <w:rPr>
          <w:lang w:val="en-US"/>
        </w:rPr>
        <w:t>Birmingham School – Great Britain, post WWII</w:t>
      </w:r>
    </w:p>
    <w:p w14:paraId="3610CCDE" w14:textId="039B0755" w:rsidR="00072BB7" w:rsidRDefault="00072BB7" w:rsidP="00072BB7">
      <w:pPr>
        <w:pStyle w:val="ListParagraph"/>
        <w:numPr>
          <w:ilvl w:val="0"/>
          <w:numId w:val="4"/>
        </w:numPr>
        <w:rPr>
          <w:lang w:val="en-US"/>
        </w:rPr>
      </w:pPr>
      <w:r>
        <w:rPr>
          <w:lang w:val="en-US"/>
        </w:rPr>
        <w:t>Raymond Williams; Stuart Hall</w:t>
      </w:r>
    </w:p>
    <w:p w14:paraId="45706337" w14:textId="2530E00E" w:rsidR="00072BB7" w:rsidRDefault="00072BB7" w:rsidP="00072BB7">
      <w:pPr>
        <w:pStyle w:val="ListParagraph"/>
        <w:numPr>
          <w:ilvl w:val="0"/>
          <w:numId w:val="4"/>
        </w:numPr>
        <w:rPr>
          <w:lang w:val="en-US"/>
        </w:rPr>
      </w:pPr>
      <w:r>
        <w:rPr>
          <w:lang w:val="en-US"/>
        </w:rPr>
        <w:t>Salvaging ‘ordinary’ culture (popular culture) – The importance of making meaning</w:t>
      </w:r>
    </w:p>
    <w:p w14:paraId="5A45072B" w14:textId="0AC0FF88" w:rsidR="00072BB7" w:rsidRDefault="00072BB7" w:rsidP="00072BB7">
      <w:pPr>
        <w:pStyle w:val="ListParagraph"/>
        <w:numPr>
          <w:ilvl w:val="0"/>
          <w:numId w:val="4"/>
        </w:numPr>
        <w:rPr>
          <w:lang w:val="en-US"/>
        </w:rPr>
      </w:pPr>
      <w:r>
        <w:rPr>
          <w:lang w:val="en-US"/>
        </w:rPr>
        <w:t>The audience is not monolithic</w:t>
      </w:r>
    </w:p>
    <w:p w14:paraId="5F102DFC" w14:textId="77777777" w:rsidR="00072BB7" w:rsidRDefault="00072BB7" w:rsidP="00072BB7">
      <w:pPr>
        <w:rPr>
          <w:lang w:val="en-US"/>
        </w:rPr>
      </w:pPr>
    </w:p>
    <w:p w14:paraId="0E2E1AC3" w14:textId="42F9C405" w:rsidR="00072BB7" w:rsidRDefault="00072BB7" w:rsidP="00072BB7">
      <w:pPr>
        <w:rPr>
          <w:u w:val="single"/>
          <w:lang w:val="en-US"/>
        </w:rPr>
      </w:pPr>
      <w:r>
        <w:rPr>
          <w:u w:val="single"/>
          <w:lang w:val="en-US"/>
        </w:rPr>
        <w:t>Encoding/Decoding</w:t>
      </w:r>
    </w:p>
    <w:p w14:paraId="19C55926" w14:textId="54AED95E" w:rsidR="00072BB7" w:rsidRPr="00072BB7" w:rsidRDefault="00072BB7" w:rsidP="00072BB7">
      <w:pPr>
        <w:pStyle w:val="ListParagraph"/>
        <w:numPr>
          <w:ilvl w:val="0"/>
          <w:numId w:val="4"/>
        </w:numPr>
        <w:rPr>
          <w:lang w:val="en-US"/>
        </w:rPr>
      </w:pPr>
      <w:r w:rsidRPr="00072BB7">
        <w:rPr>
          <w:lang w:val="en-US"/>
        </w:rPr>
        <w:t>Looking beyond the interests/intentions of the producers of a text</w:t>
      </w:r>
    </w:p>
    <w:p w14:paraId="02E1DD05" w14:textId="740B3854" w:rsidR="00072BB7" w:rsidRDefault="00072BB7" w:rsidP="00072BB7">
      <w:pPr>
        <w:pStyle w:val="ListParagraph"/>
        <w:numPr>
          <w:ilvl w:val="0"/>
          <w:numId w:val="4"/>
        </w:numPr>
        <w:rPr>
          <w:lang w:val="en-US"/>
        </w:rPr>
      </w:pPr>
      <w:r>
        <w:rPr>
          <w:lang w:val="en-US"/>
        </w:rPr>
        <w:t>Viewers/consumers have agency</w:t>
      </w:r>
    </w:p>
    <w:p w14:paraId="039B3349" w14:textId="6D8E32A0" w:rsidR="00072BB7" w:rsidRDefault="00072BB7" w:rsidP="00072BB7">
      <w:pPr>
        <w:pStyle w:val="ListParagraph"/>
        <w:numPr>
          <w:ilvl w:val="0"/>
          <w:numId w:val="4"/>
        </w:numPr>
        <w:rPr>
          <w:lang w:val="en-US"/>
        </w:rPr>
      </w:pPr>
      <w:r>
        <w:rPr>
          <w:lang w:val="en-US"/>
        </w:rPr>
        <w:t>Audiences determine what the text means to them (they take what they need/like, ignore the rest)</w:t>
      </w:r>
    </w:p>
    <w:p w14:paraId="6D7CF349" w14:textId="3EF7A182" w:rsidR="00072BB7" w:rsidRDefault="00072BB7" w:rsidP="00072BB7">
      <w:pPr>
        <w:pStyle w:val="ListParagraph"/>
        <w:numPr>
          <w:ilvl w:val="0"/>
          <w:numId w:val="4"/>
        </w:numPr>
        <w:rPr>
          <w:lang w:val="en-US"/>
        </w:rPr>
      </w:pPr>
      <w:r>
        <w:rPr>
          <w:lang w:val="en-US"/>
        </w:rPr>
        <w:t>Producers of images do not determine meaning (which can result in unintended meanings)</w:t>
      </w:r>
    </w:p>
    <w:p w14:paraId="03390EC1" w14:textId="77777777" w:rsidR="00072BB7" w:rsidRDefault="00072BB7" w:rsidP="00072BB7">
      <w:pPr>
        <w:rPr>
          <w:lang w:val="en-US"/>
        </w:rPr>
      </w:pPr>
    </w:p>
    <w:p w14:paraId="5A2A90E1" w14:textId="0C2C3DFE" w:rsidR="00072BB7" w:rsidRDefault="00072BB7" w:rsidP="00072BB7">
      <w:pPr>
        <w:rPr>
          <w:lang w:val="en-US"/>
        </w:rPr>
      </w:pPr>
      <w:r>
        <w:rPr>
          <w:lang w:val="en-US"/>
        </w:rPr>
        <w:t>Example: What NOT to Wear</w:t>
      </w:r>
    </w:p>
    <w:p w14:paraId="2E04E0AE" w14:textId="2B5959F0" w:rsidR="00072BB7" w:rsidRPr="00072BB7" w:rsidRDefault="00072BB7" w:rsidP="00072BB7">
      <w:pPr>
        <w:pStyle w:val="ListParagraph"/>
        <w:numPr>
          <w:ilvl w:val="0"/>
          <w:numId w:val="4"/>
        </w:numPr>
        <w:rPr>
          <w:lang w:val="en-US"/>
        </w:rPr>
      </w:pPr>
      <w:r w:rsidRPr="00072BB7">
        <w:rPr>
          <w:lang w:val="en-US"/>
        </w:rPr>
        <w:t xml:space="preserve">When Clinton snaps, it’s like the woman questioned the whole ideology of the show. </w:t>
      </w:r>
    </w:p>
    <w:p w14:paraId="327EC43D" w14:textId="77777777" w:rsidR="00072BB7" w:rsidRDefault="00072BB7" w:rsidP="00072BB7">
      <w:pPr>
        <w:rPr>
          <w:lang w:val="en-US"/>
        </w:rPr>
      </w:pPr>
    </w:p>
    <w:p w14:paraId="33ABEFFA" w14:textId="4601249A" w:rsidR="00072BB7" w:rsidRDefault="00072BB7" w:rsidP="00072BB7">
      <w:pPr>
        <w:rPr>
          <w:u w:val="single"/>
          <w:lang w:val="en-US"/>
        </w:rPr>
      </w:pPr>
      <w:r>
        <w:rPr>
          <w:u w:val="single"/>
          <w:lang w:val="en-US"/>
        </w:rPr>
        <w:t>Historical Representation</w:t>
      </w:r>
    </w:p>
    <w:p w14:paraId="66221EB6" w14:textId="50FEA6A7" w:rsidR="00072BB7" w:rsidRPr="00072BB7" w:rsidRDefault="00072BB7" w:rsidP="00072BB7">
      <w:pPr>
        <w:pStyle w:val="ListParagraph"/>
        <w:numPr>
          <w:ilvl w:val="0"/>
          <w:numId w:val="4"/>
        </w:numPr>
        <w:rPr>
          <w:lang w:val="en-US"/>
        </w:rPr>
      </w:pPr>
      <w:r w:rsidRPr="00072BB7">
        <w:rPr>
          <w:lang w:val="en-US"/>
        </w:rPr>
        <w:t>Halperin article on “The Normalization of Queer Theory” (Week 2):</w:t>
      </w:r>
    </w:p>
    <w:p w14:paraId="0FB3DB42" w14:textId="6D8B9D96" w:rsidR="00072BB7" w:rsidRDefault="00072BB7" w:rsidP="00072BB7">
      <w:pPr>
        <w:pStyle w:val="ListParagraph"/>
        <w:numPr>
          <w:ilvl w:val="0"/>
          <w:numId w:val="4"/>
        </w:numPr>
        <w:rPr>
          <w:lang w:val="en-US"/>
        </w:rPr>
      </w:pPr>
      <w:r>
        <w:rPr>
          <w:lang w:val="en-US"/>
        </w:rPr>
        <w:t>‘The next step was to despecify the lesbian, gay, bisexual, transgender, or transgressive content of queerness, thereby abstracting “queer” and turning it into a generic badge of subversiveness, a more trendy version of “liberal”’ p. 341</w:t>
      </w:r>
    </w:p>
    <w:p w14:paraId="7B4051B6" w14:textId="7454CDE8" w:rsidR="00072BB7" w:rsidRDefault="00072BB7" w:rsidP="00072BB7">
      <w:pPr>
        <w:pStyle w:val="ListParagraph"/>
        <w:numPr>
          <w:ilvl w:val="1"/>
          <w:numId w:val="4"/>
        </w:numPr>
        <w:rPr>
          <w:lang w:val="en-US"/>
        </w:rPr>
      </w:pPr>
      <w:r>
        <w:rPr>
          <w:lang w:val="en-US"/>
        </w:rPr>
        <w:t xml:space="preserve">Examining lesbian representation, cultural practices. </w:t>
      </w:r>
    </w:p>
    <w:p w14:paraId="746C3B28" w14:textId="77777777" w:rsidR="00072BB7" w:rsidRDefault="00072BB7" w:rsidP="00072BB7">
      <w:pPr>
        <w:rPr>
          <w:lang w:val="en-US"/>
        </w:rPr>
      </w:pPr>
    </w:p>
    <w:p w14:paraId="602FAC23" w14:textId="2E553EBD" w:rsidR="00072BB7" w:rsidRDefault="00072BB7" w:rsidP="00072BB7">
      <w:pPr>
        <w:rPr>
          <w:u w:val="single"/>
          <w:lang w:val="en-US"/>
        </w:rPr>
      </w:pPr>
      <w:r>
        <w:rPr>
          <w:u w:val="single"/>
          <w:lang w:val="en-US"/>
        </w:rPr>
        <w:t>Representation</w:t>
      </w:r>
    </w:p>
    <w:p w14:paraId="1FEBA63D" w14:textId="1C5AFC91" w:rsidR="00072BB7" w:rsidRPr="00072BB7" w:rsidRDefault="00072BB7" w:rsidP="00072BB7">
      <w:pPr>
        <w:pStyle w:val="ListParagraph"/>
        <w:numPr>
          <w:ilvl w:val="0"/>
          <w:numId w:val="4"/>
        </w:numPr>
        <w:rPr>
          <w:lang w:val="en-US"/>
        </w:rPr>
      </w:pPr>
      <w:r w:rsidRPr="00072BB7">
        <w:rPr>
          <w:lang w:val="en-US"/>
        </w:rPr>
        <w:t>The Celluloid Closet (1995) documentary</w:t>
      </w:r>
      <w:r w:rsidR="00D80DCF">
        <w:rPr>
          <w:lang w:val="en-US"/>
        </w:rPr>
        <w:t xml:space="preserve"> fully available on YouT</w:t>
      </w:r>
      <w:r w:rsidRPr="00072BB7">
        <w:rPr>
          <w:lang w:val="en-US"/>
        </w:rPr>
        <w:t>ube</w:t>
      </w:r>
    </w:p>
    <w:p w14:paraId="1754A491" w14:textId="32ED4EF3" w:rsidR="00072BB7" w:rsidRDefault="00072BB7" w:rsidP="00072BB7">
      <w:pPr>
        <w:pStyle w:val="ListParagraph"/>
        <w:numPr>
          <w:ilvl w:val="0"/>
          <w:numId w:val="4"/>
        </w:numPr>
        <w:rPr>
          <w:lang w:val="en-US"/>
        </w:rPr>
      </w:pPr>
      <w:r>
        <w:rPr>
          <w:lang w:val="en-US"/>
        </w:rPr>
        <w:t>Censorship on film, television</w:t>
      </w:r>
    </w:p>
    <w:p w14:paraId="30406EF4" w14:textId="0935FB62" w:rsidR="00072BB7" w:rsidRDefault="00072BB7" w:rsidP="00072BB7">
      <w:pPr>
        <w:pStyle w:val="ListParagraph"/>
        <w:numPr>
          <w:ilvl w:val="0"/>
          <w:numId w:val="4"/>
        </w:numPr>
        <w:rPr>
          <w:lang w:val="en-US"/>
        </w:rPr>
      </w:pPr>
      <w:r>
        <w:rPr>
          <w:lang w:val="en-US"/>
        </w:rPr>
        <w:t>The Hays Code</w:t>
      </w:r>
      <w:r w:rsidR="00D80DCF">
        <w:rPr>
          <w:lang w:val="en-US"/>
        </w:rPr>
        <w:t xml:space="preserve"> 1930-1966</w:t>
      </w:r>
    </w:p>
    <w:p w14:paraId="6C981D6E" w14:textId="22ADFC19" w:rsidR="00D80DCF" w:rsidRDefault="00D80DCF" w:rsidP="00D80DCF">
      <w:pPr>
        <w:pStyle w:val="ListParagraph"/>
        <w:numPr>
          <w:ilvl w:val="1"/>
          <w:numId w:val="4"/>
        </w:numPr>
        <w:rPr>
          <w:lang w:val="en-US"/>
        </w:rPr>
      </w:pPr>
      <w:r>
        <w:rPr>
          <w:lang w:val="en-US"/>
        </w:rPr>
        <w:t>Tension between the media makers (often part of the queer community) and the media owners (who are quite conservative)</w:t>
      </w:r>
    </w:p>
    <w:p w14:paraId="69980CF5" w14:textId="5F8B3941" w:rsidR="00D80DCF" w:rsidRDefault="00D80DCF" w:rsidP="00072BB7">
      <w:pPr>
        <w:pStyle w:val="ListParagraph"/>
        <w:numPr>
          <w:ilvl w:val="0"/>
          <w:numId w:val="4"/>
        </w:numPr>
        <w:rPr>
          <w:lang w:val="en-US"/>
        </w:rPr>
      </w:pPr>
      <w:r>
        <w:rPr>
          <w:lang w:val="en-US"/>
        </w:rPr>
        <w:t>Censorship stems from the American model of media effects</w:t>
      </w:r>
    </w:p>
    <w:p w14:paraId="07AD1DBB" w14:textId="77777777" w:rsidR="00D80DCF" w:rsidRDefault="00D80DCF" w:rsidP="00072BB7">
      <w:pPr>
        <w:pStyle w:val="ListParagraph"/>
        <w:numPr>
          <w:ilvl w:val="0"/>
          <w:numId w:val="4"/>
        </w:numPr>
        <w:rPr>
          <w:lang w:val="en-US"/>
        </w:rPr>
      </w:pPr>
      <w:r>
        <w:rPr>
          <w:lang w:val="en-US"/>
        </w:rPr>
        <w:t>Reading “between the lines” becomes a common practice</w:t>
      </w:r>
    </w:p>
    <w:p w14:paraId="091AA873" w14:textId="77777777" w:rsidR="00D80DCF" w:rsidRDefault="00D80DCF" w:rsidP="00D80DCF">
      <w:pPr>
        <w:rPr>
          <w:lang w:val="en-US"/>
        </w:rPr>
      </w:pPr>
    </w:p>
    <w:p w14:paraId="7952FC82" w14:textId="60AFEFB3" w:rsidR="008149B9" w:rsidRPr="008149B9" w:rsidRDefault="008149B9" w:rsidP="00D80DCF">
      <w:pPr>
        <w:rPr>
          <w:u w:val="single"/>
          <w:lang w:val="en-US"/>
        </w:rPr>
      </w:pPr>
      <w:r>
        <w:rPr>
          <w:u w:val="single"/>
          <w:lang w:val="en-US"/>
        </w:rPr>
        <w:t>Modern Television</w:t>
      </w:r>
    </w:p>
    <w:p w14:paraId="76F9930C" w14:textId="08B1966A" w:rsidR="00D80DCF" w:rsidRPr="008149B9" w:rsidRDefault="00D80DCF" w:rsidP="008149B9">
      <w:pPr>
        <w:pStyle w:val="ListParagraph"/>
        <w:numPr>
          <w:ilvl w:val="0"/>
          <w:numId w:val="4"/>
        </w:numPr>
        <w:rPr>
          <w:lang w:val="en-US"/>
        </w:rPr>
      </w:pPr>
      <w:r w:rsidRPr="008149B9">
        <w:rPr>
          <w:lang w:val="en-US"/>
        </w:rPr>
        <w:t xml:space="preserve">Ellen was the first openly gay character on television, as part of her sitcom.  </w:t>
      </w:r>
    </w:p>
    <w:p w14:paraId="53CA0869" w14:textId="71C61BF5" w:rsidR="008149B9" w:rsidRDefault="008149B9" w:rsidP="008149B9">
      <w:pPr>
        <w:pStyle w:val="ListParagraph"/>
        <w:numPr>
          <w:ilvl w:val="0"/>
          <w:numId w:val="4"/>
        </w:numPr>
        <w:rPr>
          <w:lang w:val="en-US"/>
        </w:rPr>
      </w:pPr>
      <w:r>
        <w:rPr>
          <w:lang w:val="en-US"/>
        </w:rPr>
        <w:t>Buffy was the first show that depicted a long-term lesbian relationship</w:t>
      </w:r>
    </w:p>
    <w:p w14:paraId="18FB0A48" w14:textId="582B81DC" w:rsidR="008149B9" w:rsidRDefault="008149B9" w:rsidP="008149B9">
      <w:pPr>
        <w:pStyle w:val="ListParagraph"/>
        <w:numPr>
          <w:ilvl w:val="0"/>
          <w:numId w:val="4"/>
        </w:numPr>
        <w:rPr>
          <w:lang w:val="en-US"/>
        </w:rPr>
      </w:pPr>
      <w:r>
        <w:rPr>
          <w:lang w:val="en-US"/>
        </w:rPr>
        <w:t>The L Word</w:t>
      </w:r>
    </w:p>
    <w:p w14:paraId="588B80C4" w14:textId="77777777" w:rsidR="008149B9" w:rsidRDefault="008149B9" w:rsidP="008149B9">
      <w:pPr>
        <w:rPr>
          <w:lang w:val="en-US"/>
        </w:rPr>
      </w:pPr>
    </w:p>
    <w:p w14:paraId="47F24559" w14:textId="2DD71007" w:rsidR="008149B9" w:rsidRDefault="008149B9" w:rsidP="008149B9">
      <w:pPr>
        <w:rPr>
          <w:u w:val="single"/>
          <w:lang w:val="en-US"/>
        </w:rPr>
      </w:pPr>
      <w:r>
        <w:rPr>
          <w:u w:val="single"/>
          <w:lang w:val="en-US"/>
        </w:rPr>
        <w:t>Willow and Tara</w:t>
      </w:r>
    </w:p>
    <w:p w14:paraId="345B4E49" w14:textId="79807131" w:rsidR="008149B9" w:rsidRPr="008149B9" w:rsidRDefault="008149B9" w:rsidP="008149B9">
      <w:pPr>
        <w:pStyle w:val="ListParagraph"/>
        <w:numPr>
          <w:ilvl w:val="0"/>
          <w:numId w:val="4"/>
        </w:numPr>
        <w:rPr>
          <w:lang w:val="en-US"/>
        </w:rPr>
      </w:pPr>
      <w:r w:rsidRPr="008149B9">
        <w:rPr>
          <w:lang w:val="en-US"/>
        </w:rPr>
        <w:t>Representational metaphor of witchcraft</w:t>
      </w:r>
    </w:p>
    <w:p w14:paraId="2E8E974A" w14:textId="36487D1C" w:rsidR="008149B9" w:rsidRDefault="008149B9" w:rsidP="008149B9">
      <w:pPr>
        <w:pStyle w:val="ListParagraph"/>
        <w:numPr>
          <w:ilvl w:val="0"/>
          <w:numId w:val="4"/>
        </w:numPr>
        <w:rPr>
          <w:lang w:val="en-US"/>
        </w:rPr>
      </w:pPr>
      <w:r>
        <w:rPr>
          <w:lang w:val="en-US"/>
        </w:rPr>
        <w:t>Slow emergence of relationship “set up a scenario in which Willow’s sexuality was not something that was played for shock value”</w:t>
      </w:r>
    </w:p>
    <w:p w14:paraId="2F97845C" w14:textId="77777777" w:rsidR="0065710C" w:rsidRDefault="0065710C" w:rsidP="0065710C">
      <w:pPr>
        <w:rPr>
          <w:lang w:val="en-US"/>
        </w:rPr>
      </w:pPr>
    </w:p>
    <w:p w14:paraId="0FD655B0" w14:textId="5C83742B" w:rsidR="0065710C" w:rsidRDefault="0065710C" w:rsidP="0065710C">
      <w:pPr>
        <w:rPr>
          <w:u w:val="single"/>
          <w:lang w:val="en-US"/>
        </w:rPr>
      </w:pPr>
      <w:r>
        <w:rPr>
          <w:u w:val="single"/>
          <w:lang w:val="en-US"/>
        </w:rPr>
        <w:t>2016 Where We Are on TV</w:t>
      </w:r>
    </w:p>
    <w:p w14:paraId="3A0C88B6" w14:textId="6D372D3C" w:rsidR="0065710C" w:rsidRPr="0065710C" w:rsidRDefault="0065710C" w:rsidP="0065710C">
      <w:pPr>
        <w:pStyle w:val="ListParagraph"/>
        <w:numPr>
          <w:ilvl w:val="0"/>
          <w:numId w:val="4"/>
        </w:numPr>
        <w:rPr>
          <w:lang w:val="en-US"/>
        </w:rPr>
      </w:pPr>
      <w:r w:rsidRPr="0065710C">
        <w:rPr>
          <w:lang w:val="en-US"/>
        </w:rPr>
        <w:t>Latest report from GLAAD</w:t>
      </w:r>
    </w:p>
    <w:p w14:paraId="0DE587F6" w14:textId="117E27D7" w:rsidR="0065710C" w:rsidRDefault="0065710C" w:rsidP="0065710C">
      <w:pPr>
        <w:pStyle w:val="ListParagraph"/>
        <w:numPr>
          <w:ilvl w:val="0"/>
          <w:numId w:val="4"/>
        </w:numPr>
        <w:rPr>
          <w:lang w:val="en-US"/>
        </w:rPr>
      </w:pPr>
      <w:r>
        <w:rPr>
          <w:lang w:val="en-US"/>
        </w:rPr>
        <w:t>Across Primetime TV – 95.4% straight; 4.8% LGBT</w:t>
      </w:r>
    </w:p>
    <w:p w14:paraId="06840345" w14:textId="1D7040D4" w:rsidR="0065710C" w:rsidRDefault="0065710C" w:rsidP="0065710C">
      <w:pPr>
        <w:pStyle w:val="ListParagraph"/>
        <w:numPr>
          <w:ilvl w:val="0"/>
          <w:numId w:val="4"/>
        </w:numPr>
        <w:rPr>
          <w:lang w:val="en-US"/>
        </w:rPr>
      </w:pPr>
      <w:r>
        <w:rPr>
          <w:lang w:val="en-US"/>
        </w:rPr>
        <w:t>More trans visibility; trans playing trans</w:t>
      </w:r>
    </w:p>
    <w:p w14:paraId="2FCB184E" w14:textId="706E2BAA" w:rsidR="0065710C" w:rsidRDefault="0065710C" w:rsidP="0065710C">
      <w:pPr>
        <w:pStyle w:val="ListParagraph"/>
        <w:numPr>
          <w:ilvl w:val="0"/>
          <w:numId w:val="4"/>
        </w:numPr>
        <w:rPr>
          <w:lang w:val="en-US"/>
        </w:rPr>
      </w:pPr>
      <w:r>
        <w:rPr>
          <w:lang w:val="en-US"/>
        </w:rPr>
        <w:t>Queer women are killed/dying more often than others</w:t>
      </w:r>
    </w:p>
    <w:p w14:paraId="7673CC58" w14:textId="77777777" w:rsidR="0065710C" w:rsidRDefault="0065710C" w:rsidP="0065710C">
      <w:pPr>
        <w:rPr>
          <w:lang w:val="en-US"/>
        </w:rPr>
      </w:pPr>
    </w:p>
    <w:p w14:paraId="044E485A" w14:textId="38924179" w:rsidR="0065710C" w:rsidRDefault="0065710C" w:rsidP="0065710C">
      <w:pPr>
        <w:rPr>
          <w:u w:val="single"/>
          <w:lang w:val="en-US"/>
        </w:rPr>
      </w:pPr>
      <w:r>
        <w:rPr>
          <w:u w:val="single"/>
          <w:lang w:val="en-US"/>
        </w:rPr>
        <w:t>Limitations of Cultural Studies</w:t>
      </w:r>
    </w:p>
    <w:p w14:paraId="4A3A45BD" w14:textId="09B85E53" w:rsidR="0065710C" w:rsidRPr="0065710C" w:rsidRDefault="0065710C" w:rsidP="0065710C">
      <w:pPr>
        <w:pStyle w:val="ListParagraph"/>
        <w:numPr>
          <w:ilvl w:val="0"/>
          <w:numId w:val="4"/>
        </w:numPr>
        <w:rPr>
          <w:lang w:val="en-US"/>
        </w:rPr>
      </w:pPr>
      <w:r w:rsidRPr="0065710C">
        <w:rPr>
          <w:lang w:val="en-US"/>
        </w:rPr>
        <w:t>Still too much focus on the ‘text’ (i.e. textual analysis, but not only, method)</w:t>
      </w:r>
    </w:p>
    <w:p w14:paraId="6C74D61B" w14:textId="6139AD63" w:rsidR="0065710C" w:rsidRDefault="0065710C" w:rsidP="0065710C">
      <w:pPr>
        <w:pStyle w:val="ListParagraph"/>
        <w:numPr>
          <w:ilvl w:val="0"/>
          <w:numId w:val="4"/>
        </w:numPr>
        <w:rPr>
          <w:lang w:val="en-US"/>
        </w:rPr>
      </w:pPr>
      <w:r>
        <w:rPr>
          <w:lang w:val="en-US"/>
        </w:rPr>
        <w:t>Limited by discourse/language – there are other ways of making texts meaningful.</w:t>
      </w:r>
    </w:p>
    <w:p w14:paraId="43DD5A8A" w14:textId="4951C685" w:rsidR="0065710C" w:rsidRDefault="0065710C" w:rsidP="0065710C">
      <w:pPr>
        <w:pStyle w:val="ListParagraph"/>
        <w:numPr>
          <w:ilvl w:val="0"/>
          <w:numId w:val="4"/>
        </w:numPr>
        <w:rPr>
          <w:lang w:val="en-US"/>
        </w:rPr>
      </w:pPr>
      <w:r>
        <w:rPr>
          <w:lang w:val="en-US"/>
        </w:rPr>
        <w:t>New media technologies shifting relations between producer and audience.</w:t>
      </w:r>
    </w:p>
    <w:p w14:paraId="53B462A8" w14:textId="77777777" w:rsidR="00BC1149" w:rsidRDefault="00BC1149" w:rsidP="00BC1149">
      <w:pPr>
        <w:rPr>
          <w:lang w:val="en-US"/>
        </w:rPr>
      </w:pPr>
    </w:p>
    <w:p w14:paraId="61B79295" w14:textId="60813503" w:rsidR="00BC1149" w:rsidRDefault="00BC1149" w:rsidP="00BC1149">
      <w:pPr>
        <w:rPr>
          <w:u w:val="single"/>
          <w:lang w:val="en-US"/>
        </w:rPr>
      </w:pPr>
      <w:r>
        <w:rPr>
          <w:u w:val="single"/>
          <w:lang w:val="en-US"/>
        </w:rPr>
        <w:t>Convergence Culture</w:t>
      </w:r>
    </w:p>
    <w:p w14:paraId="5A7F4B86" w14:textId="2EB15B7A" w:rsidR="00BC1149" w:rsidRPr="00BC1149" w:rsidRDefault="00BC1149" w:rsidP="00BC1149">
      <w:pPr>
        <w:pStyle w:val="ListParagraph"/>
        <w:numPr>
          <w:ilvl w:val="0"/>
          <w:numId w:val="4"/>
        </w:numPr>
        <w:rPr>
          <w:lang w:val="en-US"/>
        </w:rPr>
      </w:pPr>
      <w:r w:rsidRPr="00BC1149">
        <w:rPr>
          <w:lang w:val="en-US"/>
        </w:rPr>
        <w:t>Henry Jenkins 2006</w:t>
      </w:r>
    </w:p>
    <w:p w14:paraId="3BDFB642" w14:textId="11834B85" w:rsidR="00BC1149" w:rsidRDefault="00BC1149" w:rsidP="00BC1149">
      <w:pPr>
        <w:pStyle w:val="ListParagraph"/>
        <w:numPr>
          <w:ilvl w:val="0"/>
          <w:numId w:val="4"/>
        </w:numPr>
        <w:rPr>
          <w:lang w:val="en-US"/>
        </w:rPr>
      </w:pPr>
      <w:r>
        <w:rPr>
          <w:lang w:val="en-US"/>
        </w:rPr>
        <w:t>Optimistic reading of new media.</w:t>
      </w:r>
    </w:p>
    <w:p w14:paraId="4598C9D2" w14:textId="77777777" w:rsidR="00BC1149" w:rsidRDefault="00BC1149" w:rsidP="00BC1149">
      <w:pPr>
        <w:rPr>
          <w:lang w:val="en-US"/>
        </w:rPr>
      </w:pPr>
    </w:p>
    <w:p w14:paraId="59B6B94E" w14:textId="77C7B906" w:rsidR="00BC1149" w:rsidRDefault="00BC1149" w:rsidP="00BC1149">
      <w:pPr>
        <w:rPr>
          <w:u w:val="single"/>
          <w:lang w:val="en-US"/>
        </w:rPr>
      </w:pPr>
      <w:r>
        <w:rPr>
          <w:u w:val="single"/>
          <w:lang w:val="en-US"/>
        </w:rPr>
        <w:t>3 Key Characteristics</w:t>
      </w:r>
    </w:p>
    <w:p w14:paraId="51EFCE3C" w14:textId="6EB57009" w:rsidR="00BC1149" w:rsidRPr="00BC1149" w:rsidRDefault="00BC1149" w:rsidP="00BC1149">
      <w:pPr>
        <w:pStyle w:val="ListParagraph"/>
        <w:numPr>
          <w:ilvl w:val="0"/>
          <w:numId w:val="16"/>
        </w:numPr>
        <w:rPr>
          <w:lang w:val="en-US"/>
        </w:rPr>
      </w:pPr>
      <w:r w:rsidRPr="00BC1149">
        <w:rPr>
          <w:lang w:val="en-US"/>
        </w:rPr>
        <w:t>Convergence =</w:t>
      </w:r>
      <w:r>
        <w:rPr>
          <w:lang w:val="en-US"/>
        </w:rPr>
        <w:t xml:space="preserve"> flow of content across multiple media platforms, cooperation between multiple media </w:t>
      </w:r>
      <w:proofErr w:type="spellStart"/>
      <w:r>
        <w:rPr>
          <w:lang w:val="en-US"/>
        </w:rPr>
        <w:t>industris</w:t>
      </w:r>
      <w:proofErr w:type="spellEnd"/>
      <w:r>
        <w:rPr>
          <w:lang w:val="en-US"/>
        </w:rPr>
        <w:t xml:space="preserve">, and the migratory behavior of media audiences who will go almost anywhere in search of the kinds of </w:t>
      </w:r>
      <w:proofErr w:type="spellStart"/>
      <w:r>
        <w:rPr>
          <w:lang w:val="en-US"/>
        </w:rPr>
        <w:t>entertainement</w:t>
      </w:r>
      <w:proofErr w:type="spellEnd"/>
      <w:r>
        <w:rPr>
          <w:lang w:val="en-US"/>
        </w:rPr>
        <w:t xml:space="preserve"> experiences they want</w:t>
      </w:r>
    </w:p>
    <w:p w14:paraId="4412043B" w14:textId="36FDC19F" w:rsidR="00BC1149" w:rsidRDefault="00BC1149" w:rsidP="00BC1149">
      <w:pPr>
        <w:pStyle w:val="ListParagraph"/>
        <w:numPr>
          <w:ilvl w:val="0"/>
          <w:numId w:val="16"/>
        </w:numPr>
        <w:rPr>
          <w:lang w:val="en-US"/>
        </w:rPr>
      </w:pPr>
      <w:r>
        <w:rPr>
          <w:lang w:val="en-US"/>
        </w:rPr>
        <w:t>Participatory Culture = rather than talking about media producers and consumers as occupying separate roles, we might now see them as participants who interact with each other according to a new set of rules that none of us fully understands. Not all participants are created equally.</w:t>
      </w:r>
    </w:p>
    <w:p w14:paraId="417DC31F" w14:textId="490C8B5C" w:rsidR="00BC1149" w:rsidRDefault="00BC1149" w:rsidP="00BC1149">
      <w:pPr>
        <w:pStyle w:val="ListParagraph"/>
        <w:numPr>
          <w:ilvl w:val="0"/>
          <w:numId w:val="16"/>
        </w:numPr>
        <w:rPr>
          <w:lang w:val="en-US"/>
        </w:rPr>
      </w:pPr>
      <w:r>
        <w:rPr>
          <w:lang w:val="en-US"/>
        </w:rPr>
        <w:t xml:space="preserve">Collective Intelligence = </w:t>
      </w:r>
    </w:p>
    <w:p w14:paraId="3FF9BD0A" w14:textId="77777777" w:rsidR="00BC1149" w:rsidRDefault="00BC1149" w:rsidP="00BC1149">
      <w:pPr>
        <w:rPr>
          <w:lang w:val="en-US"/>
        </w:rPr>
      </w:pPr>
    </w:p>
    <w:p w14:paraId="542B1554" w14:textId="48F0A5DE" w:rsidR="00BC1149" w:rsidRDefault="00BC1149" w:rsidP="00BC1149">
      <w:pPr>
        <w:rPr>
          <w:u w:val="single"/>
          <w:lang w:val="en-US"/>
        </w:rPr>
      </w:pPr>
      <w:r>
        <w:rPr>
          <w:u w:val="single"/>
          <w:lang w:val="en-US"/>
        </w:rPr>
        <w:t>Participation/Fan Practices</w:t>
      </w:r>
    </w:p>
    <w:p w14:paraId="13DE0EF6" w14:textId="498B50BC" w:rsidR="00BC1149" w:rsidRPr="00BC1149" w:rsidRDefault="00BC1149" w:rsidP="00BC1149">
      <w:pPr>
        <w:pStyle w:val="ListParagraph"/>
        <w:numPr>
          <w:ilvl w:val="0"/>
          <w:numId w:val="4"/>
        </w:numPr>
        <w:rPr>
          <w:lang w:val="en-US"/>
        </w:rPr>
      </w:pPr>
      <w:r w:rsidRPr="00BC1149">
        <w:rPr>
          <w:lang w:val="en-US"/>
        </w:rPr>
        <w:t xml:space="preserve">Fan creation/participation </w:t>
      </w:r>
      <w:r>
        <w:rPr>
          <w:lang w:val="en-US"/>
        </w:rPr>
        <w:t>is not new/unique to the digit</w:t>
      </w:r>
      <w:r w:rsidRPr="00BC1149">
        <w:rPr>
          <w:lang w:val="en-US"/>
        </w:rPr>
        <w:t>al age (i.e. fan fiction)</w:t>
      </w:r>
    </w:p>
    <w:p w14:paraId="30C27D3F" w14:textId="4AE20857" w:rsidR="00BC1149" w:rsidRDefault="00BC1149" w:rsidP="00BC1149">
      <w:pPr>
        <w:pStyle w:val="ListParagraph"/>
        <w:numPr>
          <w:ilvl w:val="0"/>
          <w:numId w:val="4"/>
        </w:numPr>
        <w:rPr>
          <w:lang w:val="en-US"/>
        </w:rPr>
      </w:pPr>
      <w:r>
        <w:rPr>
          <w:lang w:val="en-US"/>
        </w:rPr>
        <w:t>Digital media makes it easier to do, distribute and share with other members of the fan community</w:t>
      </w:r>
    </w:p>
    <w:p w14:paraId="532EF10B" w14:textId="6DF3CD74" w:rsidR="00BC1149" w:rsidRDefault="00BC1149" w:rsidP="00BC1149">
      <w:pPr>
        <w:pStyle w:val="ListParagraph"/>
        <w:numPr>
          <w:ilvl w:val="0"/>
          <w:numId w:val="4"/>
        </w:numPr>
        <w:rPr>
          <w:lang w:val="en-US"/>
        </w:rPr>
      </w:pPr>
      <w:r>
        <w:rPr>
          <w:lang w:val="en-US"/>
        </w:rPr>
        <w:t>Re-reading of texts becomes re-coding of them</w:t>
      </w:r>
    </w:p>
    <w:p w14:paraId="5C66C72C" w14:textId="5D62A7C8" w:rsidR="00BC1149" w:rsidRDefault="00BC1149" w:rsidP="00BC1149">
      <w:pPr>
        <w:pStyle w:val="ListParagraph"/>
        <w:numPr>
          <w:ilvl w:val="0"/>
          <w:numId w:val="4"/>
        </w:numPr>
        <w:rPr>
          <w:lang w:val="en-US"/>
        </w:rPr>
      </w:pPr>
      <w:r>
        <w:rPr>
          <w:lang w:val="en-US"/>
        </w:rPr>
        <w:t xml:space="preserve">Examples? Harry Potter and Draco </w:t>
      </w:r>
      <w:proofErr w:type="spellStart"/>
      <w:r>
        <w:rPr>
          <w:lang w:val="en-US"/>
        </w:rPr>
        <w:t>Malfoy</w:t>
      </w:r>
      <w:proofErr w:type="spellEnd"/>
      <w:r>
        <w:rPr>
          <w:lang w:val="en-US"/>
        </w:rPr>
        <w:t>, Sherlock Holmes and Dr. Watson</w:t>
      </w:r>
    </w:p>
    <w:p w14:paraId="00A51FE1" w14:textId="77777777" w:rsidR="00BC1149" w:rsidRDefault="00BC1149" w:rsidP="00BC1149">
      <w:pPr>
        <w:rPr>
          <w:lang w:val="en-US"/>
        </w:rPr>
      </w:pPr>
    </w:p>
    <w:p w14:paraId="29898EA9" w14:textId="7CA4BEEA" w:rsidR="00BC1149" w:rsidRDefault="00BC1149" w:rsidP="00BC1149">
      <w:pPr>
        <w:rPr>
          <w:u w:val="single"/>
          <w:lang w:val="en-US"/>
        </w:rPr>
      </w:pPr>
      <w:r>
        <w:rPr>
          <w:u w:val="single"/>
          <w:lang w:val="en-US"/>
        </w:rPr>
        <w:t>Limits of Participation</w:t>
      </w:r>
    </w:p>
    <w:p w14:paraId="55F478CC" w14:textId="7048F195" w:rsidR="00BC1149" w:rsidRPr="00BC1149" w:rsidRDefault="00BC1149" w:rsidP="00BC1149">
      <w:pPr>
        <w:pStyle w:val="ListParagraph"/>
        <w:numPr>
          <w:ilvl w:val="0"/>
          <w:numId w:val="4"/>
        </w:numPr>
        <w:rPr>
          <w:lang w:val="en-US"/>
        </w:rPr>
      </w:pPr>
      <w:r w:rsidRPr="00BC1149">
        <w:rPr>
          <w:lang w:val="en-US"/>
        </w:rPr>
        <w:t>‘Convergence culture’ is a site of privilege</w:t>
      </w:r>
    </w:p>
    <w:p w14:paraId="3141DBE4" w14:textId="58F3FFB7" w:rsidR="00BC1149" w:rsidRDefault="00BC1149" w:rsidP="00BC1149">
      <w:pPr>
        <w:pStyle w:val="ListParagraph"/>
        <w:numPr>
          <w:ilvl w:val="0"/>
          <w:numId w:val="4"/>
        </w:numPr>
        <w:rPr>
          <w:lang w:val="en-US"/>
        </w:rPr>
      </w:pPr>
      <w:r>
        <w:rPr>
          <w:lang w:val="en-US"/>
        </w:rPr>
        <w:t>Fans/fan culture is not inherently progressive</w:t>
      </w:r>
    </w:p>
    <w:p w14:paraId="63139A82" w14:textId="7BE6B58C" w:rsidR="00BC1149" w:rsidRDefault="00BC1149" w:rsidP="00BC1149">
      <w:pPr>
        <w:pStyle w:val="ListParagraph"/>
        <w:numPr>
          <w:ilvl w:val="0"/>
          <w:numId w:val="4"/>
        </w:numPr>
        <w:rPr>
          <w:lang w:val="en-US"/>
        </w:rPr>
      </w:pPr>
      <w:r>
        <w:rPr>
          <w:lang w:val="en-US"/>
        </w:rPr>
        <w:t>Access – traditional media still hold incredibly disproportionate power</w:t>
      </w:r>
    </w:p>
    <w:p w14:paraId="3CD7DE8E" w14:textId="77777777" w:rsidR="00BC1149" w:rsidRDefault="00BC1149" w:rsidP="00BC1149">
      <w:pPr>
        <w:pStyle w:val="ListParagraph"/>
        <w:numPr>
          <w:ilvl w:val="0"/>
          <w:numId w:val="4"/>
        </w:numPr>
        <w:rPr>
          <w:lang w:val="en-US"/>
        </w:rPr>
      </w:pPr>
      <w:r>
        <w:rPr>
          <w:lang w:val="en-US"/>
        </w:rPr>
        <w:t>Copyright, piracy laws to protect corporate interests</w:t>
      </w:r>
    </w:p>
    <w:p w14:paraId="1D32A2F1" w14:textId="4CA45F97" w:rsidR="00BC1149" w:rsidRDefault="00BC1149" w:rsidP="00BC1149">
      <w:pPr>
        <w:pStyle w:val="ListParagraph"/>
        <w:numPr>
          <w:ilvl w:val="0"/>
          <w:numId w:val="4"/>
        </w:numPr>
        <w:rPr>
          <w:lang w:val="en-US"/>
        </w:rPr>
      </w:pPr>
      <w:r>
        <w:rPr>
          <w:lang w:val="en-US"/>
        </w:rPr>
        <w:t>Relieves pressure on the industry to be more diverse</w:t>
      </w:r>
      <w:r w:rsidRPr="00BC1149">
        <w:rPr>
          <w:lang w:val="en-US"/>
        </w:rPr>
        <w:t xml:space="preserve"> </w:t>
      </w:r>
    </w:p>
    <w:p w14:paraId="3A77728A" w14:textId="77777777" w:rsidR="00BC1149" w:rsidRDefault="00BC1149" w:rsidP="00BC1149">
      <w:pPr>
        <w:rPr>
          <w:lang w:val="en-US"/>
        </w:rPr>
      </w:pPr>
    </w:p>
    <w:p w14:paraId="7FB7CE5C" w14:textId="176AADEA" w:rsidR="00BC1149" w:rsidRDefault="00BC1149" w:rsidP="00BC1149">
      <w:pPr>
        <w:rPr>
          <w:u w:val="single"/>
          <w:lang w:val="en-US"/>
        </w:rPr>
      </w:pPr>
      <w:r>
        <w:rPr>
          <w:u w:val="single"/>
          <w:lang w:val="en-US"/>
        </w:rPr>
        <w:t>Hyper</w:t>
      </w:r>
      <w:proofErr w:type="gramStart"/>
      <w:r>
        <w:rPr>
          <w:u w:val="single"/>
          <w:lang w:val="en-US"/>
        </w:rPr>
        <w:t>-(</w:t>
      </w:r>
      <w:proofErr w:type="gramEnd"/>
      <w:r>
        <w:rPr>
          <w:u w:val="single"/>
          <w:lang w:val="en-US"/>
        </w:rPr>
        <w:t>In)Visibility</w:t>
      </w:r>
    </w:p>
    <w:p w14:paraId="49748DA4" w14:textId="1546680B" w:rsidR="00BC1149" w:rsidRPr="00BC1149" w:rsidRDefault="00BC1149" w:rsidP="00BC1149">
      <w:pPr>
        <w:pStyle w:val="ListParagraph"/>
        <w:numPr>
          <w:ilvl w:val="0"/>
          <w:numId w:val="4"/>
        </w:numPr>
        <w:rPr>
          <w:lang w:val="en-US"/>
        </w:rPr>
      </w:pPr>
      <w:r w:rsidRPr="00BC1149">
        <w:rPr>
          <w:lang w:val="en-US"/>
        </w:rPr>
        <w:t>Visibility = showing what is hidden:</w:t>
      </w:r>
    </w:p>
    <w:p w14:paraId="729E9B9C" w14:textId="40742682" w:rsidR="00BC1149" w:rsidRDefault="00BC1149" w:rsidP="00BC1149">
      <w:pPr>
        <w:pStyle w:val="ListParagraph"/>
        <w:numPr>
          <w:ilvl w:val="0"/>
          <w:numId w:val="4"/>
        </w:numPr>
        <w:rPr>
          <w:lang w:val="en-US"/>
        </w:rPr>
      </w:pPr>
      <w:r>
        <w:rPr>
          <w:lang w:val="en-US"/>
        </w:rPr>
        <w:t>“The visibility of black lesbians is groundbreaking. In a culture where representations of black lesbians are limited and routinely problematic, Between Women centers them and highlights the mundane and extraordinary experiences of their lives.”</w:t>
      </w:r>
    </w:p>
    <w:p w14:paraId="42F6246A" w14:textId="1D23ACB1" w:rsidR="00BC1149" w:rsidRDefault="00BC1149" w:rsidP="00BC1149">
      <w:pPr>
        <w:rPr>
          <w:u w:val="single"/>
          <w:lang w:val="en-US"/>
        </w:rPr>
      </w:pPr>
      <w:proofErr w:type="spellStart"/>
      <w:r>
        <w:rPr>
          <w:u w:val="single"/>
          <w:lang w:val="en-US"/>
        </w:rPr>
        <w:t>Hypervisibility</w:t>
      </w:r>
      <w:proofErr w:type="spellEnd"/>
    </w:p>
    <w:p w14:paraId="20F117E4" w14:textId="14F66A2F" w:rsidR="00BC1149" w:rsidRPr="00BC1149" w:rsidRDefault="00BC1149" w:rsidP="00BC1149">
      <w:pPr>
        <w:pStyle w:val="ListParagraph"/>
        <w:numPr>
          <w:ilvl w:val="0"/>
          <w:numId w:val="4"/>
        </w:numPr>
        <w:rPr>
          <w:lang w:val="en-US"/>
        </w:rPr>
      </w:pPr>
      <w:r w:rsidRPr="00BC1149">
        <w:rPr>
          <w:lang w:val="en-US"/>
        </w:rPr>
        <w:t>Relying on (and perpetuating) problematic tropes and stereotypes</w:t>
      </w:r>
    </w:p>
    <w:p w14:paraId="2CCB793A" w14:textId="77777777" w:rsidR="00BC1149" w:rsidRDefault="00BC1149" w:rsidP="00BC1149">
      <w:pPr>
        <w:rPr>
          <w:lang w:val="en-US"/>
        </w:rPr>
      </w:pPr>
    </w:p>
    <w:p w14:paraId="0750EDC8" w14:textId="1EB7855F" w:rsidR="00BC1149" w:rsidRDefault="00BC1149" w:rsidP="00BC1149">
      <w:pPr>
        <w:rPr>
          <w:u w:val="single"/>
          <w:lang w:val="en-US"/>
        </w:rPr>
      </w:pPr>
      <w:r>
        <w:rPr>
          <w:u w:val="single"/>
          <w:lang w:val="en-US"/>
        </w:rPr>
        <w:t>Invisibility</w:t>
      </w:r>
    </w:p>
    <w:p w14:paraId="46BEBF23" w14:textId="154A51F2" w:rsidR="00BC1149" w:rsidRPr="00BC1149" w:rsidRDefault="00BC1149" w:rsidP="00BC1149">
      <w:pPr>
        <w:pStyle w:val="ListParagraph"/>
        <w:numPr>
          <w:ilvl w:val="0"/>
          <w:numId w:val="4"/>
        </w:numPr>
        <w:rPr>
          <w:lang w:val="en-US"/>
        </w:rPr>
      </w:pPr>
      <w:r w:rsidRPr="00BC1149">
        <w:rPr>
          <w:lang w:val="en-US"/>
        </w:rPr>
        <w:t>“In mainstream lesbian depictions, butch narratives are all too often invisible; thus, spare to interrogate the experiences of butch lesbians alongside stories of becoming represent possibility.”</w:t>
      </w:r>
    </w:p>
    <w:p w14:paraId="5308D7C4" w14:textId="77777777" w:rsidR="00BC1149" w:rsidRDefault="00BC1149" w:rsidP="00BC1149">
      <w:pPr>
        <w:rPr>
          <w:lang w:val="en-US"/>
        </w:rPr>
      </w:pPr>
    </w:p>
    <w:p w14:paraId="1FE22E8B" w14:textId="47213BEF" w:rsidR="00BC1149" w:rsidRDefault="00BC1149" w:rsidP="00BC1149">
      <w:pPr>
        <w:rPr>
          <w:u w:val="single"/>
          <w:lang w:val="en-US"/>
        </w:rPr>
      </w:pPr>
      <w:r>
        <w:rPr>
          <w:u w:val="single"/>
          <w:lang w:val="en-US"/>
        </w:rPr>
        <w:t>Hyper Invisibility</w:t>
      </w:r>
    </w:p>
    <w:p w14:paraId="43204AB6" w14:textId="2CF2653B" w:rsidR="00BC1149" w:rsidRDefault="00BC1149" w:rsidP="00BC1149">
      <w:pPr>
        <w:rPr>
          <w:lang w:val="en-US"/>
        </w:rPr>
      </w:pPr>
      <w:r>
        <w:rPr>
          <w:lang w:val="en-US"/>
        </w:rPr>
        <w:t>“When bodies are marked absent and present simultaneously, it results in a fourth form of visibility, hyper-invisibility. Hyper-invisibility describes a</w:t>
      </w:r>
      <w:r w:rsidR="00DC7F10">
        <w:rPr>
          <w:lang w:val="en-US"/>
        </w:rPr>
        <w:t xml:space="preserve"> space where bodies are visible, but in limited ways that tend to mark those bodies even more invisible”</w:t>
      </w:r>
    </w:p>
    <w:p w14:paraId="6A225DD9" w14:textId="77777777" w:rsidR="00DC7F10" w:rsidRDefault="00DC7F10" w:rsidP="00BC1149">
      <w:pPr>
        <w:rPr>
          <w:lang w:val="en-US"/>
        </w:rPr>
      </w:pPr>
    </w:p>
    <w:p w14:paraId="437750BB" w14:textId="27E8DBDC" w:rsidR="00DC7F10" w:rsidRDefault="00DC7F10" w:rsidP="00BC1149">
      <w:pPr>
        <w:rPr>
          <w:lang w:val="en-US"/>
        </w:rPr>
      </w:pPr>
      <w:r>
        <w:rPr>
          <w:lang w:val="en-US"/>
        </w:rPr>
        <w:t xml:space="preserve">“… </w:t>
      </w:r>
      <w:proofErr w:type="gramStart"/>
      <w:r>
        <w:rPr>
          <w:lang w:val="en-US"/>
        </w:rPr>
        <w:t>once</w:t>
      </w:r>
      <w:proofErr w:type="gramEnd"/>
      <w:r>
        <w:rPr>
          <w:lang w:val="en-US"/>
        </w:rPr>
        <w:t xml:space="preserve"> bodies are marked hyper-invisible, consumers tend to only see those…”</w:t>
      </w:r>
    </w:p>
    <w:p w14:paraId="2B475479" w14:textId="77777777" w:rsidR="00DC7F10" w:rsidRDefault="00DC7F10" w:rsidP="00BC1149">
      <w:pPr>
        <w:rPr>
          <w:lang w:val="en-US"/>
        </w:rPr>
      </w:pPr>
    </w:p>
    <w:p w14:paraId="5EB0A6E9" w14:textId="3F86E0E0" w:rsidR="00DC7F10" w:rsidRDefault="00DC7F10" w:rsidP="00BC1149">
      <w:pPr>
        <w:rPr>
          <w:u w:val="single"/>
          <w:lang w:val="en-US"/>
        </w:rPr>
      </w:pPr>
      <w:proofErr w:type="spellStart"/>
      <w:r>
        <w:rPr>
          <w:u w:val="single"/>
          <w:lang w:val="en-US"/>
        </w:rPr>
        <w:t>Quare</w:t>
      </w:r>
      <w:proofErr w:type="spellEnd"/>
      <w:r>
        <w:rPr>
          <w:u w:val="single"/>
          <w:lang w:val="en-US"/>
        </w:rPr>
        <w:t xml:space="preserve"> Intersectionality</w:t>
      </w:r>
    </w:p>
    <w:p w14:paraId="346DD1F5" w14:textId="418CDF27" w:rsidR="00DC7F10" w:rsidRDefault="00DC7F10" w:rsidP="00BC1149">
      <w:pPr>
        <w:rPr>
          <w:lang w:val="en-US"/>
        </w:rPr>
      </w:pPr>
      <w:r>
        <w:rPr>
          <w:lang w:val="en-US"/>
        </w:rPr>
        <w:t xml:space="preserve">“To </w:t>
      </w:r>
      <w:proofErr w:type="spellStart"/>
      <w:r>
        <w:rPr>
          <w:lang w:val="en-US"/>
        </w:rPr>
        <w:t>quare</w:t>
      </w:r>
      <w:proofErr w:type="spellEnd"/>
      <w:r>
        <w:rPr>
          <w:lang w:val="en-US"/>
        </w:rPr>
        <w:t xml:space="preserve"> intersectionality is to de-privilege certain intersections over others and acknowledge the agency of embodiment and experience. </w:t>
      </w:r>
      <w:proofErr w:type="spellStart"/>
      <w:r>
        <w:rPr>
          <w:lang w:val="en-US"/>
        </w:rPr>
        <w:t>Quare</w:t>
      </w:r>
      <w:proofErr w:type="spellEnd"/>
      <w:r>
        <w:rPr>
          <w:lang w:val="en-US"/>
        </w:rPr>
        <w:t xml:space="preserve"> intersectionality invites multiple stories of sexuality and race that don’t fit neatly into categories like lesbian, gay, bisexual, transsexual, queer, heterosexual, asexual, </w:t>
      </w:r>
      <w:proofErr w:type="spellStart"/>
      <w:r>
        <w:rPr>
          <w:lang w:val="en-US"/>
        </w:rPr>
        <w:t>intersexed</w:t>
      </w:r>
      <w:proofErr w:type="spellEnd"/>
      <w:r>
        <w:rPr>
          <w:lang w:val="en-US"/>
        </w:rPr>
        <w:t xml:space="preserve"> (LGBTQHAI), or Black, White, Yellow, or Brown” (p. 17)</w:t>
      </w:r>
    </w:p>
    <w:p w14:paraId="5459B5E8" w14:textId="77777777" w:rsidR="00DC7F10" w:rsidRDefault="00DC7F10" w:rsidP="00BC1149">
      <w:pPr>
        <w:rPr>
          <w:lang w:val="en-US"/>
        </w:rPr>
      </w:pPr>
    </w:p>
    <w:p w14:paraId="10A45DDA" w14:textId="01911714" w:rsidR="00DC7F10" w:rsidRDefault="00DC7F10" w:rsidP="00BC1149">
      <w:pPr>
        <w:rPr>
          <w:u w:val="single"/>
          <w:lang w:val="en-US"/>
        </w:rPr>
      </w:pPr>
      <w:r>
        <w:rPr>
          <w:u w:val="single"/>
          <w:lang w:val="en-US"/>
        </w:rPr>
        <w:t>Queering Pop Culture</w:t>
      </w:r>
    </w:p>
    <w:p w14:paraId="0CB11C23" w14:textId="32AA62C2" w:rsidR="00DC7F10" w:rsidRPr="00DC7F10" w:rsidRDefault="00DC7F10" w:rsidP="00DC7F10">
      <w:pPr>
        <w:pStyle w:val="ListParagraph"/>
        <w:numPr>
          <w:ilvl w:val="0"/>
          <w:numId w:val="4"/>
        </w:numPr>
        <w:rPr>
          <w:lang w:val="en-US"/>
        </w:rPr>
      </w:pPr>
      <w:r w:rsidRPr="00DC7F10">
        <w:rPr>
          <w:lang w:val="en-US"/>
        </w:rPr>
        <w:t>White privilege: who is celebrated</w:t>
      </w:r>
    </w:p>
    <w:p w14:paraId="362EFBC2" w14:textId="0BE6488B" w:rsidR="00DC7F10" w:rsidRDefault="00DC7F10" w:rsidP="00DC7F10">
      <w:pPr>
        <w:pStyle w:val="ListParagraph"/>
        <w:numPr>
          <w:ilvl w:val="0"/>
          <w:numId w:val="4"/>
        </w:numPr>
        <w:rPr>
          <w:lang w:val="en-US"/>
        </w:rPr>
      </w:pPr>
      <w:r>
        <w:rPr>
          <w:lang w:val="en-US"/>
        </w:rPr>
        <w:t>The limits of representation</w:t>
      </w:r>
    </w:p>
    <w:p w14:paraId="4DDBFF84" w14:textId="02A01DCC" w:rsidR="00DC7F10" w:rsidRDefault="00DC7F10" w:rsidP="00DC7F10">
      <w:pPr>
        <w:pStyle w:val="ListParagraph"/>
        <w:numPr>
          <w:ilvl w:val="0"/>
          <w:numId w:val="4"/>
        </w:numPr>
        <w:rPr>
          <w:lang w:val="en-US"/>
        </w:rPr>
      </w:pPr>
      <w:r>
        <w:rPr>
          <w:lang w:val="en-US"/>
        </w:rPr>
        <w:t>Working from within the system</w:t>
      </w:r>
    </w:p>
    <w:p w14:paraId="1C79AAF4" w14:textId="6D01E143" w:rsidR="00DC7F10" w:rsidRDefault="00DC7F10" w:rsidP="00DC7F10">
      <w:pPr>
        <w:pStyle w:val="ListParagraph"/>
        <w:numPr>
          <w:ilvl w:val="0"/>
          <w:numId w:val="4"/>
        </w:numPr>
        <w:rPr>
          <w:lang w:val="en-US"/>
        </w:rPr>
      </w:pPr>
      <w:r>
        <w:rPr>
          <w:lang w:val="en-US"/>
        </w:rPr>
        <w:t>Progress for some…</w:t>
      </w:r>
    </w:p>
    <w:p w14:paraId="7C2BB016" w14:textId="330F39CC" w:rsidR="00DC7F10" w:rsidRDefault="00DC7F10" w:rsidP="00DC7F10">
      <w:pPr>
        <w:pStyle w:val="ListParagraph"/>
        <w:numPr>
          <w:ilvl w:val="0"/>
          <w:numId w:val="4"/>
        </w:numPr>
        <w:rPr>
          <w:lang w:val="en-US"/>
        </w:rPr>
      </w:pPr>
      <w:r>
        <w:rPr>
          <w:lang w:val="en-US"/>
        </w:rPr>
        <w:t>Visibility</w:t>
      </w:r>
    </w:p>
    <w:p w14:paraId="5CFD094C" w14:textId="77777777" w:rsidR="00AC4D6D" w:rsidRDefault="00AC4D6D" w:rsidP="00AC4D6D">
      <w:pPr>
        <w:rPr>
          <w:lang w:val="en-US"/>
        </w:rPr>
      </w:pPr>
    </w:p>
    <w:p w14:paraId="237E2AE2" w14:textId="4C8F764A" w:rsidR="00AC4D6D" w:rsidRDefault="00071E1B" w:rsidP="00AC4D6D">
      <w:pPr>
        <w:rPr>
          <w:b/>
          <w:lang w:val="en-US"/>
        </w:rPr>
      </w:pPr>
      <w:r>
        <w:rPr>
          <w:b/>
          <w:lang w:val="en-US"/>
        </w:rPr>
        <w:t>February 28</w:t>
      </w:r>
      <w:r w:rsidR="00AC4D6D">
        <w:rPr>
          <w:b/>
          <w:lang w:val="en-US"/>
        </w:rPr>
        <w:t>, 2017</w:t>
      </w:r>
    </w:p>
    <w:p w14:paraId="3A3FE928" w14:textId="5CF1FFEC" w:rsidR="00AC4D6D" w:rsidRDefault="00071E1B" w:rsidP="00AC4D6D">
      <w:pPr>
        <w:rPr>
          <w:lang w:val="en-US"/>
        </w:rPr>
      </w:pPr>
      <w:r>
        <w:rPr>
          <w:lang w:val="en-US"/>
        </w:rPr>
        <w:t>“What’s queer about queer studies now?”</w:t>
      </w:r>
    </w:p>
    <w:p w14:paraId="4AF3E091" w14:textId="62B568B1" w:rsidR="00071E1B" w:rsidRPr="00071E1B" w:rsidRDefault="00071E1B" w:rsidP="00071E1B">
      <w:pPr>
        <w:pStyle w:val="ListParagraph"/>
        <w:numPr>
          <w:ilvl w:val="0"/>
          <w:numId w:val="4"/>
        </w:numPr>
        <w:rPr>
          <w:lang w:val="en-US"/>
        </w:rPr>
      </w:pPr>
      <w:r w:rsidRPr="00071E1B">
        <w:rPr>
          <w:lang w:val="en-US"/>
        </w:rPr>
        <w:t>Intro to a book</w:t>
      </w:r>
    </w:p>
    <w:p w14:paraId="08FB00BB" w14:textId="6997CAA7" w:rsidR="00071E1B" w:rsidRDefault="00071E1B" w:rsidP="00071E1B">
      <w:pPr>
        <w:pStyle w:val="ListParagraph"/>
        <w:numPr>
          <w:ilvl w:val="0"/>
          <w:numId w:val="4"/>
        </w:numPr>
        <w:rPr>
          <w:lang w:val="en-US"/>
        </w:rPr>
      </w:pPr>
      <w:r>
        <w:rPr>
          <w:lang w:val="en-US"/>
        </w:rPr>
        <w:t>Key point: How can queer studies be used in a “modern concept” – the renewal of queer studies</w:t>
      </w:r>
    </w:p>
    <w:p w14:paraId="6E3E5D8D" w14:textId="77777777" w:rsidR="00071E1B" w:rsidRDefault="00071E1B" w:rsidP="00071E1B">
      <w:pPr>
        <w:rPr>
          <w:lang w:val="en-US"/>
        </w:rPr>
      </w:pPr>
    </w:p>
    <w:p w14:paraId="05631EB7" w14:textId="3945C36F" w:rsidR="00071E1B" w:rsidRDefault="00071E1B" w:rsidP="00071E1B">
      <w:pPr>
        <w:rPr>
          <w:lang w:val="en-US"/>
        </w:rPr>
      </w:pPr>
      <w:r>
        <w:rPr>
          <w:lang w:val="en-US"/>
        </w:rPr>
        <w:t>The word Queer: Then and Now</w:t>
      </w:r>
    </w:p>
    <w:p w14:paraId="469E12D8" w14:textId="08BC5FE9" w:rsidR="00071E1B" w:rsidRPr="00071E1B" w:rsidRDefault="00071E1B" w:rsidP="00071E1B">
      <w:pPr>
        <w:pStyle w:val="ListParagraph"/>
        <w:numPr>
          <w:ilvl w:val="0"/>
          <w:numId w:val="4"/>
        </w:numPr>
        <w:rPr>
          <w:lang w:val="en-US"/>
        </w:rPr>
      </w:pPr>
      <w:r w:rsidRPr="00071E1B">
        <w:rPr>
          <w:lang w:val="en-US"/>
        </w:rPr>
        <w:t xml:space="preserve">Then: Questioning the state’s power to divide people by sex </w:t>
      </w:r>
    </w:p>
    <w:p w14:paraId="50D0CA6A" w14:textId="6CA34F98" w:rsidR="00071E1B" w:rsidRDefault="00071E1B" w:rsidP="00071E1B">
      <w:pPr>
        <w:pStyle w:val="ListParagraph"/>
        <w:numPr>
          <w:ilvl w:val="0"/>
          <w:numId w:val="4"/>
        </w:numPr>
        <w:rPr>
          <w:lang w:val="en-US"/>
        </w:rPr>
      </w:pPr>
      <w:r>
        <w:rPr>
          <w:lang w:val="en-US"/>
        </w:rPr>
        <w:t>Now: More than just a question about sex/</w:t>
      </w:r>
      <w:proofErr w:type="spellStart"/>
      <w:r>
        <w:rPr>
          <w:lang w:val="en-US"/>
        </w:rPr>
        <w:t>uality</w:t>
      </w:r>
      <w:proofErr w:type="spellEnd"/>
    </w:p>
    <w:p w14:paraId="4D87C527" w14:textId="77777777" w:rsidR="00071E1B" w:rsidRDefault="00071E1B" w:rsidP="00071E1B">
      <w:pPr>
        <w:rPr>
          <w:lang w:val="en-US"/>
        </w:rPr>
      </w:pPr>
    </w:p>
    <w:p w14:paraId="2922DC00" w14:textId="0160373C" w:rsidR="00071E1B" w:rsidRDefault="00071E1B" w:rsidP="00071E1B">
      <w:pPr>
        <w:rPr>
          <w:lang w:val="en-US"/>
        </w:rPr>
      </w:pPr>
      <w:r>
        <w:rPr>
          <w:lang w:val="en-US"/>
        </w:rPr>
        <w:t>Queer Epistemology: Key Concepts</w:t>
      </w:r>
    </w:p>
    <w:p w14:paraId="395EB55B" w14:textId="34744A83" w:rsidR="00071E1B" w:rsidRPr="00071E1B" w:rsidRDefault="00071E1B" w:rsidP="00071E1B">
      <w:pPr>
        <w:pStyle w:val="ListParagraph"/>
        <w:numPr>
          <w:ilvl w:val="0"/>
          <w:numId w:val="4"/>
        </w:numPr>
        <w:rPr>
          <w:lang w:val="en-US"/>
        </w:rPr>
      </w:pPr>
      <w:proofErr w:type="spellStart"/>
      <w:r w:rsidRPr="00071E1B">
        <w:rPr>
          <w:lang w:val="en-US"/>
        </w:rPr>
        <w:t>Intersectionality</w:t>
      </w:r>
      <w:proofErr w:type="spellEnd"/>
    </w:p>
    <w:p w14:paraId="63339DBC" w14:textId="5DFB4557" w:rsidR="00071E1B" w:rsidRDefault="00071E1B" w:rsidP="00071E1B">
      <w:pPr>
        <w:pStyle w:val="ListParagraph"/>
        <w:numPr>
          <w:ilvl w:val="0"/>
          <w:numId w:val="4"/>
        </w:numPr>
        <w:rPr>
          <w:lang w:val="en-US"/>
        </w:rPr>
      </w:pPr>
      <w:r>
        <w:rPr>
          <w:lang w:val="en-US"/>
        </w:rPr>
        <w:t>“</w:t>
      </w:r>
      <w:proofErr w:type="spellStart"/>
      <w:r>
        <w:rPr>
          <w:lang w:val="en-US"/>
        </w:rPr>
        <w:t>Intersectionality</w:t>
      </w:r>
      <w:proofErr w:type="spellEnd"/>
      <w:r>
        <w:rPr>
          <w:lang w:val="en-US"/>
        </w:rPr>
        <w:t xml:space="preserve"> promotes an understanding of human beings as shaped by the interaction of different social locations (e.g., race/ethnicity, </w:t>
      </w:r>
      <w:proofErr w:type="spellStart"/>
      <w:r>
        <w:rPr>
          <w:lang w:val="en-US"/>
        </w:rPr>
        <w:t>Indigeneity</w:t>
      </w:r>
      <w:proofErr w:type="spellEnd"/>
      <w:r>
        <w:rPr>
          <w:lang w:val="en-US"/>
        </w:rPr>
        <w:t>, gender, class, sexuality, geography, age, dis/ability, migration status, religion)…</w:t>
      </w:r>
    </w:p>
    <w:p w14:paraId="0BA00B4D" w14:textId="0AD5CD0A" w:rsidR="00071E1B" w:rsidRDefault="00071E1B" w:rsidP="00071E1B">
      <w:pPr>
        <w:pStyle w:val="ListParagraph"/>
        <w:numPr>
          <w:ilvl w:val="0"/>
          <w:numId w:val="4"/>
        </w:numPr>
        <w:rPr>
          <w:lang w:val="en-US"/>
        </w:rPr>
      </w:pPr>
      <w:r>
        <w:rPr>
          <w:lang w:val="en-US"/>
        </w:rPr>
        <w:t>Normalization</w:t>
      </w:r>
    </w:p>
    <w:p w14:paraId="15DE43A5" w14:textId="71262693" w:rsidR="00071E1B" w:rsidRDefault="00071E1B" w:rsidP="00071E1B">
      <w:pPr>
        <w:pStyle w:val="ListParagraph"/>
        <w:numPr>
          <w:ilvl w:val="0"/>
          <w:numId w:val="4"/>
        </w:numPr>
        <w:rPr>
          <w:lang w:val="en-US"/>
        </w:rPr>
      </w:pPr>
      <w:r>
        <w:rPr>
          <w:lang w:val="en-US"/>
        </w:rPr>
        <w:t xml:space="preserve">“Mechanisms of normalization have </w:t>
      </w:r>
      <w:proofErr w:type="spellStart"/>
      <w:r>
        <w:rPr>
          <w:lang w:val="en-US"/>
        </w:rPr>
        <w:t>endeavoured</w:t>
      </w:r>
      <w:proofErr w:type="spellEnd"/>
      <w:r>
        <w:rPr>
          <w:lang w:val="en-US"/>
        </w:rPr>
        <w:t xml:space="preserve"> to organize not only gay and lesbian politics but also the internal workings of the field itself, attempting to constitute its governing logic around…”</w:t>
      </w:r>
    </w:p>
    <w:p w14:paraId="5FA2D827" w14:textId="77777777" w:rsidR="00071E1B" w:rsidRDefault="00071E1B" w:rsidP="00071E1B">
      <w:pPr>
        <w:rPr>
          <w:lang w:val="en-US"/>
        </w:rPr>
      </w:pPr>
    </w:p>
    <w:p w14:paraId="6EF69C8A" w14:textId="25468B4D" w:rsidR="00071E1B" w:rsidRDefault="00071E1B" w:rsidP="00071E1B">
      <w:pPr>
        <w:rPr>
          <w:lang w:val="en-US"/>
        </w:rPr>
      </w:pPr>
      <w:r>
        <w:rPr>
          <w:lang w:val="en-US"/>
        </w:rPr>
        <w:t>- Judith Butler “Critically Queer”</w:t>
      </w:r>
    </w:p>
    <w:p w14:paraId="1E5AC692" w14:textId="20447C82" w:rsidR="00071E1B" w:rsidRDefault="00071E1B" w:rsidP="00071E1B">
      <w:pPr>
        <w:rPr>
          <w:lang w:val="en-US"/>
        </w:rPr>
      </w:pPr>
      <w:r>
        <w:rPr>
          <w:lang w:val="en-US"/>
        </w:rPr>
        <w:t>- “Queer” must never purport to “fully describe” those it seeks to represent</w:t>
      </w:r>
    </w:p>
    <w:p w14:paraId="2B88201B" w14:textId="77777777" w:rsidR="00071E1B" w:rsidRDefault="00071E1B" w:rsidP="00071E1B">
      <w:pPr>
        <w:rPr>
          <w:lang w:val="en-US"/>
        </w:rPr>
      </w:pPr>
    </w:p>
    <w:p w14:paraId="7E6952C0" w14:textId="79277212" w:rsidR="00071E1B" w:rsidRPr="00071E1B" w:rsidRDefault="00071E1B" w:rsidP="00071E1B">
      <w:pPr>
        <w:pStyle w:val="ListParagraph"/>
        <w:numPr>
          <w:ilvl w:val="0"/>
          <w:numId w:val="4"/>
        </w:numPr>
        <w:rPr>
          <w:lang w:val="en-US"/>
        </w:rPr>
      </w:pPr>
      <w:proofErr w:type="spellStart"/>
      <w:r w:rsidRPr="00071E1B">
        <w:rPr>
          <w:lang w:val="en-US"/>
        </w:rPr>
        <w:t>Subjectless</w:t>
      </w:r>
      <w:proofErr w:type="spellEnd"/>
      <w:r w:rsidRPr="00071E1B">
        <w:rPr>
          <w:lang w:val="en-US"/>
        </w:rPr>
        <w:t xml:space="preserve"> critique of queer studies:</w:t>
      </w:r>
    </w:p>
    <w:p w14:paraId="2998938D" w14:textId="5C6BE35C" w:rsidR="00071E1B" w:rsidRDefault="00071E1B" w:rsidP="00071E1B">
      <w:pPr>
        <w:pStyle w:val="ListParagraph"/>
        <w:numPr>
          <w:ilvl w:val="0"/>
          <w:numId w:val="4"/>
        </w:numPr>
        <w:rPr>
          <w:lang w:val="en-US"/>
        </w:rPr>
      </w:pPr>
      <w:r>
        <w:rPr>
          <w:lang w:val="en-US"/>
        </w:rPr>
        <w:t>“Disallows any positing of a proper subject of or object for the field by insisting that queer has no fixed political referent”</w:t>
      </w:r>
    </w:p>
    <w:p w14:paraId="31FE2B92" w14:textId="71B3D86B" w:rsidR="00071E1B" w:rsidRDefault="00071E1B" w:rsidP="00071E1B">
      <w:pPr>
        <w:pStyle w:val="ListParagraph"/>
        <w:numPr>
          <w:ilvl w:val="0"/>
          <w:numId w:val="4"/>
        </w:numPr>
        <w:rPr>
          <w:lang w:val="en-US"/>
        </w:rPr>
      </w:pPr>
      <w:r>
        <w:rPr>
          <w:lang w:val="en-US"/>
        </w:rPr>
        <w:t>“Sexuality must be rethought due its positivist assumptions</w:t>
      </w:r>
    </w:p>
    <w:p w14:paraId="5A5B0AA2" w14:textId="75880B23" w:rsidR="00071E1B" w:rsidRDefault="00071E1B" w:rsidP="00071E1B">
      <w:pPr>
        <w:pStyle w:val="ListParagraph"/>
        <w:numPr>
          <w:ilvl w:val="0"/>
          <w:numId w:val="4"/>
        </w:numPr>
        <w:rPr>
          <w:lang w:val="en-US"/>
        </w:rPr>
      </w:pPr>
      <w:r>
        <w:rPr>
          <w:lang w:val="en-US"/>
        </w:rPr>
        <w:t>Hegemonic Social structure</w:t>
      </w:r>
    </w:p>
    <w:p w14:paraId="1B826C78" w14:textId="77777777" w:rsidR="00071E1B" w:rsidRDefault="00071E1B" w:rsidP="00071E1B">
      <w:pPr>
        <w:rPr>
          <w:lang w:val="en-US"/>
        </w:rPr>
      </w:pPr>
    </w:p>
    <w:p w14:paraId="64B69DCB" w14:textId="7955FC13" w:rsidR="00071E1B" w:rsidRDefault="00071E1B" w:rsidP="00071E1B">
      <w:pPr>
        <w:rPr>
          <w:lang w:val="en-US"/>
        </w:rPr>
      </w:pPr>
      <w:r>
        <w:rPr>
          <w:lang w:val="en-US"/>
        </w:rPr>
        <w:t>- “Of Our Normative Strivings: African American studies and the Histories of Sexuality”</w:t>
      </w:r>
    </w:p>
    <w:p w14:paraId="72B467E0" w14:textId="446CF49B" w:rsidR="00071E1B" w:rsidRDefault="00071E1B" w:rsidP="00071E1B">
      <w:pPr>
        <w:rPr>
          <w:lang w:val="en-US"/>
        </w:rPr>
      </w:pPr>
      <w:r>
        <w:rPr>
          <w:lang w:val="en-US"/>
        </w:rPr>
        <w:t>- Step away from an exclusive focus on sexuality within queer studies</w:t>
      </w:r>
    </w:p>
    <w:p w14:paraId="3EA977B2" w14:textId="77777777" w:rsidR="00F007BB" w:rsidRDefault="00F007BB" w:rsidP="00071E1B">
      <w:pPr>
        <w:rPr>
          <w:lang w:val="en-US"/>
        </w:rPr>
      </w:pPr>
    </w:p>
    <w:p w14:paraId="0661B285" w14:textId="59471A77" w:rsidR="00F007BB" w:rsidRPr="00F007BB" w:rsidRDefault="00F007BB" w:rsidP="00F007BB">
      <w:pPr>
        <w:pStyle w:val="ListParagraph"/>
        <w:numPr>
          <w:ilvl w:val="0"/>
          <w:numId w:val="4"/>
        </w:numPr>
        <w:rPr>
          <w:lang w:val="en-US"/>
        </w:rPr>
      </w:pPr>
      <w:r w:rsidRPr="00F007BB">
        <w:rPr>
          <w:lang w:val="en-US"/>
        </w:rPr>
        <w:t>“The disparate mappings of time and space”</w:t>
      </w:r>
    </w:p>
    <w:p w14:paraId="0DD5AC7E" w14:textId="5B155AA8" w:rsidR="00F007BB" w:rsidRDefault="00F007BB" w:rsidP="00F007BB">
      <w:pPr>
        <w:pStyle w:val="ListParagraph"/>
        <w:numPr>
          <w:ilvl w:val="0"/>
          <w:numId w:val="4"/>
        </w:numPr>
        <w:rPr>
          <w:lang w:val="en-US"/>
        </w:rPr>
      </w:pPr>
      <w:r>
        <w:rPr>
          <w:lang w:val="en-US"/>
        </w:rPr>
        <w:t>“Nation-states still track and manage their own denizens through an official timeline, effectively shaping the contours of a meaningful life by registering some events like birth, deaths, and marriages, and refusing to record others like initiations, friendships, and contact with the dead.”</w:t>
      </w:r>
    </w:p>
    <w:p w14:paraId="5D43BEF0" w14:textId="77777777" w:rsidR="00F007BB" w:rsidRDefault="00F007BB" w:rsidP="00F007BB">
      <w:pPr>
        <w:rPr>
          <w:lang w:val="en-US"/>
        </w:rPr>
      </w:pPr>
    </w:p>
    <w:p w14:paraId="7F111288" w14:textId="4FECD335" w:rsidR="00F007BB" w:rsidRDefault="00F007BB" w:rsidP="00F007BB">
      <w:pPr>
        <w:rPr>
          <w:lang w:val="en-US"/>
        </w:rPr>
      </w:pPr>
      <w:r>
        <w:rPr>
          <w:lang w:val="en-US"/>
        </w:rPr>
        <w:t>- “</w:t>
      </w:r>
      <w:proofErr w:type="spellStart"/>
      <w:r>
        <w:rPr>
          <w:lang w:val="en-US"/>
        </w:rPr>
        <w:t>Punk’d</w:t>
      </w:r>
      <w:proofErr w:type="spellEnd"/>
      <w:r>
        <w:rPr>
          <w:lang w:val="en-US"/>
        </w:rPr>
        <w:t xml:space="preserve"> Theory”</w:t>
      </w:r>
    </w:p>
    <w:p w14:paraId="4B6F80A1" w14:textId="14F8E228" w:rsidR="00F007BB" w:rsidRDefault="00F007BB" w:rsidP="00F007BB">
      <w:pPr>
        <w:rPr>
          <w:lang w:val="en-US"/>
        </w:rPr>
      </w:pPr>
      <w:r>
        <w:rPr>
          <w:lang w:val="en-US"/>
        </w:rPr>
        <w:t xml:space="preserve">- </w:t>
      </w:r>
      <w:proofErr w:type="spellStart"/>
      <w:r>
        <w:rPr>
          <w:lang w:val="en-US"/>
        </w:rPr>
        <w:t>Punk’d</w:t>
      </w:r>
      <w:proofErr w:type="spellEnd"/>
      <w:r>
        <w:rPr>
          <w:lang w:val="en-US"/>
        </w:rPr>
        <w:t xml:space="preserve"> pedestrians must demand their rights and much more</w:t>
      </w:r>
    </w:p>
    <w:p w14:paraId="7C0989D0" w14:textId="77777777" w:rsidR="00F007BB" w:rsidRDefault="00F007BB" w:rsidP="00F007BB">
      <w:pPr>
        <w:rPr>
          <w:lang w:val="en-US"/>
        </w:rPr>
      </w:pPr>
    </w:p>
    <w:p w14:paraId="2B08DA18" w14:textId="799F8F36" w:rsidR="00F007BB" w:rsidRPr="00F007BB" w:rsidRDefault="00F007BB" w:rsidP="00F007BB">
      <w:pPr>
        <w:pStyle w:val="ListParagraph"/>
        <w:numPr>
          <w:ilvl w:val="0"/>
          <w:numId w:val="4"/>
        </w:numPr>
        <w:rPr>
          <w:lang w:val="en-US"/>
        </w:rPr>
      </w:pPr>
      <w:r w:rsidRPr="00F007BB">
        <w:rPr>
          <w:lang w:val="en-US"/>
        </w:rPr>
        <w:t>“The Joy of the Castrated Boy”</w:t>
      </w:r>
    </w:p>
    <w:p w14:paraId="0B20851E" w14:textId="5525FF21" w:rsidR="00F007BB" w:rsidRDefault="00F007BB" w:rsidP="00F007BB">
      <w:pPr>
        <w:pStyle w:val="ListParagraph"/>
        <w:numPr>
          <w:ilvl w:val="0"/>
          <w:numId w:val="4"/>
        </w:numPr>
        <w:rPr>
          <w:lang w:val="en-US"/>
        </w:rPr>
      </w:pPr>
      <w:r>
        <w:rPr>
          <w:lang w:val="en-US"/>
        </w:rPr>
        <w:t>Queer pleasures and desires</w:t>
      </w:r>
    </w:p>
    <w:p w14:paraId="1E80FAE6" w14:textId="4C060409" w:rsidR="00F007BB" w:rsidRDefault="00F007BB" w:rsidP="00F007BB">
      <w:pPr>
        <w:pStyle w:val="ListParagraph"/>
        <w:numPr>
          <w:ilvl w:val="0"/>
          <w:numId w:val="4"/>
        </w:numPr>
        <w:rPr>
          <w:lang w:val="en-US"/>
        </w:rPr>
      </w:pPr>
      <w:r>
        <w:rPr>
          <w:lang w:val="en-US"/>
        </w:rPr>
        <w:t>“The ‘joy’ of the castrated boy might abet in the project of ‘undoing’ gender-undoing, that is the idealization of white masculinity in queer studies…”</w:t>
      </w:r>
    </w:p>
    <w:p w14:paraId="1DD5A7EF" w14:textId="77777777" w:rsidR="00F007BB" w:rsidRDefault="00F007BB" w:rsidP="00F007BB">
      <w:pPr>
        <w:rPr>
          <w:lang w:val="en-US"/>
        </w:rPr>
      </w:pPr>
    </w:p>
    <w:p w14:paraId="072DC593" w14:textId="05C3342F" w:rsidR="00F007BB" w:rsidRDefault="00F007BB" w:rsidP="00F007BB">
      <w:pPr>
        <w:rPr>
          <w:lang w:val="en-US"/>
        </w:rPr>
      </w:pPr>
      <w:r>
        <w:rPr>
          <w:lang w:val="en-US"/>
        </w:rPr>
        <w:t>- Queer of Color critique</w:t>
      </w:r>
    </w:p>
    <w:p w14:paraId="02014510" w14:textId="4DB9B6E8" w:rsidR="00F007BB" w:rsidRDefault="00F007BB" w:rsidP="00F007BB">
      <w:pPr>
        <w:rPr>
          <w:lang w:val="en-US"/>
        </w:rPr>
      </w:pPr>
      <w:r>
        <w:rPr>
          <w:lang w:val="en-US"/>
        </w:rPr>
        <w:t xml:space="preserve">- Making “good on the understanding of normativity as </w:t>
      </w:r>
      <w:proofErr w:type="spellStart"/>
      <w:r>
        <w:rPr>
          <w:lang w:val="en-US"/>
        </w:rPr>
        <w:t>variated</w:t>
      </w:r>
      <w:proofErr w:type="spellEnd"/>
      <w:r>
        <w:rPr>
          <w:lang w:val="en-US"/>
        </w:rPr>
        <w:t>, striated, contradictory” as the persistent tension “between systematization and desire, between reason and affect, between the literal and the figurative, between philosophy and literature.</w:t>
      </w:r>
    </w:p>
    <w:p w14:paraId="0624D2DA" w14:textId="77777777" w:rsidR="00F007BB" w:rsidRDefault="00F007BB" w:rsidP="00F007BB">
      <w:pPr>
        <w:rPr>
          <w:lang w:val="en-US"/>
        </w:rPr>
      </w:pPr>
    </w:p>
    <w:p w14:paraId="68AAC795" w14:textId="6EFB6D7C" w:rsidR="00F007BB" w:rsidRDefault="00F007BB" w:rsidP="00F007BB">
      <w:pPr>
        <w:rPr>
          <w:lang w:val="en-US"/>
        </w:rPr>
      </w:pPr>
      <w:r>
        <w:rPr>
          <w:lang w:val="en-US"/>
        </w:rPr>
        <w:t>Queer Diasporas: Key Concepts</w:t>
      </w:r>
    </w:p>
    <w:p w14:paraId="7AB78F25" w14:textId="73F928EC" w:rsidR="00F007BB" w:rsidRPr="00F007BB" w:rsidRDefault="00F007BB" w:rsidP="00F007BB">
      <w:pPr>
        <w:pStyle w:val="ListParagraph"/>
        <w:numPr>
          <w:ilvl w:val="0"/>
          <w:numId w:val="4"/>
        </w:numPr>
        <w:rPr>
          <w:lang w:val="en-US"/>
        </w:rPr>
      </w:pPr>
      <w:proofErr w:type="spellStart"/>
      <w:r w:rsidRPr="00F007BB">
        <w:rPr>
          <w:lang w:val="en-US"/>
        </w:rPr>
        <w:t>Heteronormativity</w:t>
      </w:r>
      <w:proofErr w:type="spellEnd"/>
    </w:p>
    <w:p w14:paraId="1EDF072D" w14:textId="1B8095A5" w:rsidR="00F007BB" w:rsidRDefault="00F007BB" w:rsidP="00F007BB">
      <w:pPr>
        <w:pStyle w:val="ListParagraph"/>
        <w:numPr>
          <w:ilvl w:val="0"/>
          <w:numId w:val="4"/>
        </w:numPr>
        <w:rPr>
          <w:lang w:val="en-US"/>
        </w:rPr>
      </w:pPr>
      <w:r>
        <w:rPr>
          <w:lang w:val="en-US"/>
        </w:rPr>
        <w:t>Diaspora: any group of people who have spread or become dispersed beyond their traditional homeland or point of origin; the dispersion of a group of people in this way…</w:t>
      </w:r>
    </w:p>
    <w:p w14:paraId="2EF99E3A" w14:textId="77777777" w:rsidR="00F007BB" w:rsidRDefault="00F007BB" w:rsidP="00F007BB">
      <w:pPr>
        <w:rPr>
          <w:lang w:val="en-US"/>
        </w:rPr>
      </w:pPr>
    </w:p>
    <w:p w14:paraId="227EFC6B" w14:textId="266E6915" w:rsidR="00F007BB" w:rsidRPr="00F007BB" w:rsidRDefault="00F007BB" w:rsidP="00F007BB">
      <w:pPr>
        <w:pStyle w:val="ListParagraph"/>
        <w:numPr>
          <w:ilvl w:val="0"/>
          <w:numId w:val="4"/>
        </w:numPr>
        <w:rPr>
          <w:lang w:val="en-US"/>
        </w:rPr>
      </w:pPr>
      <w:r w:rsidRPr="00F007BB">
        <w:rPr>
          <w:lang w:val="en-US"/>
        </w:rPr>
        <w:t>Queering and rethinking of the meaning of “diaspora”</w:t>
      </w:r>
    </w:p>
    <w:p w14:paraId="50FA9034" w14:textId="786A04B1" w:rsidR="00F007BB" w:rsidRPr="00F007BB" w:rsidRDefault="00F007BB" w:rsidP="00F007BB">
      <w:pPr>
        <w:rPr>
          <w:lang w:val="en-US"/>
        </w:rPr>
      </w:pPr>
      <w:r>
        <w:rPr>
          <w:lang w:val="en-US"/>
        </w:rPr>
        <w:t xml:space="preserve">- </w:t>
      </w:r>
      <w:r w:rsidRPr="00F007BB">
        <w:rPr>
          <w:lang w:val="en-US"/>
        </w:rPr>
        <w:t>Looking at intersections between contemporary queer theory, postcolonial studies, and critical race theory</w:t>
      </w:r>
    </w:p>
    <w:p w14:paraId="15F479A9" w14:textId="77777777" w:rsidR="008149B9" w:rsidRDefault="008149B9" w:rsidP="008149B9">
      <w:pPr>
        <w:rPr>
          <w:lang w:val="en-US"/>
        </w:rPr>
      </w:pPr>
    </w:p>
    <w:p w14:paraId="324867A9" w14:textId="58C70762" w:rsidR="00F007BB" w:rsidRPr="00F007BB" w:rsidRDefault="00F007BB" w:rsidP="00F007BB">
      <w:pPr>
        <w:pStyle w:val="ListParagraph"/>
        <w:numPr>
          <w:ilvl w:val="0"/>
          <w:numId w:val="4"/>
        </w:numPr>
        <w:rPr>
          <w:lang w:val="en-US"/>
        </w:rPr>
      </w:pPr>
      <w:r w:rsidRPr="00F007BB">
        <w:rPr>
          <w:lang w:val="en-US"/>
        </w:rPr>
        <w:t xml:space="preserve">According to the editors of “Queer </w:t>
      </w:r>
      <w:proofErr w:type="spellStart"/>
      <w:r w:rsidRPr="00F007BB">
        <w:rPr>
          <w:lang w:val="en-US"/>
        </w:rPr>
        <w:t>Transexions</w:t>
      </w:r>
      <w:proofErr w:type="spellEnd"/>
      <w:r w:rsidRPr="00F007BB">
        <w:rPr>
          <w:lang w:val="en-US"/>
        </w:rPr>
        <w:t xml:space="preserve"> of Race, Nation and Gender”:</w:t>
      </w:r>
    </w:p>
    <w:p w14:paraId="7BB1BF06" w14:textId="1DF2516A" w:rsidR="00F007BB" w:rsidRDefault="00F007BB" w:rsidP="00F007BB">
      <w:pPr>
        <w:pStyle w:val="ListParagraph"/>
        <w:numPr>
          <w:ilvl w:val="0"/>
          <w:numId w:val="4"/>
        </w:numPr>
        <w:rPr>
          <w:lang w:val="en-US"/>
        </w:rPr>
      </w:pPr>
      <w:r>
        <w:rPr>
          <w:lang w:val="en-US"/>
        </w:rPr>
        <w:t>Queer diasporas analyze what could be gained by “</w:t>
      </w:r>
      <w:proofErr w:type="spellStart"/>
      <w:r>
        <w:rPr>
          <w:lang w:val="en-US"/>
        </w:rPr>
        <w:t>reconceptualizing</w:t>
      </w:r>
      <w:proofErr w:type="spellEnd"/>
      <w:r>
        <w:rPr>
          <w:lang w:val="en-US"/>
        </w:rPr>
        <w:t xml:space="preserve"> diaspora… in terms of queerness, affiliation, and social contingency”</w:t>
      </w:r>
    </w:p>
    <w:p w14:paraId="01BF2B71" w14:textId="71D732C1" w:rsidR="00F007BB" w:rsidRPr="00F007BB" w:rsidRDefault="00F007BB" w:rsidP="00F007BB">
      <w:pPr>
        <w:pStyle w:val="ListParagraph"/>
        <w:numPr>
          <w:ilvl w:val="0"/>
          <w:numId w:val="4"/>
        </w:numPr>
        <w:rPr>
          <w:lang w:val="en-US"/>
        </w:rPr>
      </w:pPr>
      <w:r>
        <w:rPr>
          <w:lang w:val="en-US"/>
        </w:rPr>
        <w:t>Q</w:t>
      </w:r>
      <w:r w:rsidRPr="00F007BB">
        <w:rPr>
          <w:lang w:val="en-US"/>
        </w:rPr>
        <w:t>ueer diasporas have also become a concentrated site for the interrogation of the nation-state, citizenship, imperialism, and empire</w:t>
      </w:r>
    </w:p>
    <w:p w14:paraId="126F9EF6" w14:textId="77777777" w:rsidR="00F007BB" w:rsidRDefault="00F007BB" w:rsidP="00F007BB">
      <w:pPr>
        <w:ind w:left="360"/>
        <w:rPr>
          <w:lang w:val="en-US"/>
        </w:rPr>
      </w:pPr>
    </w:p>
    <w:p w14:paraId="631FAB0D" w14:textId="2E67DDB5" w:rsidR="003832C1" w:rsidRPr="00F007BB" w:rsidRDefault="003832C1" w:rsidP="003832C1">
      <w:pPr>
        <w:rPr>
          <w:lang w:val="en-US"/>
        </w:rPr>
      </w:pPr>
      <w:r>
        <w:rPr>
          <w:lang w:val="en-US"/>
        </w:rPr>
        <w:t>After, this point I lost interest…</w:t>
      </w:r>
    </w:p>
    <w:p w14:paraId="6D5A6F1D" w14:textId="77777777" w:rsidR="008149B9" w:rsidRPr="008149B9" w:rsidRDefault="008149B9" w:rsidP="008149B9">
      <w:pPr>
        <w:rPr>
          <w:lang w:val="en-US"/>
        </w:rPr>
      </w:pPr>
    </w:p>
    <w:p w14:paraId="5693AB47" w14:textId="17020E0F" w:rsidR="00D80DCF" w:rsidRDefault="00F15DDE" w:rsidP="00D80DCF">
      <w:pPr>
        <w:rPr>
          <w:b/>
          <w:lang w:val="en-US"/>
        </w:rPr>
      </w:pPr>
      <w:r>
        <w:rPr>
          <w:b/>
          <w:lang w:val="en-US"/>
        </w:rPr>
        <w:t>Tuesday March 7, 2017</w:t>
      </w:r>
    </w:p>
    <w:p w14:paraId="1F68EABD" w14:textId="33F40234" w:rsidR="00F15DDE" w:rsidRDefault="00F15DDE" w:rsidP="00D80DCF">
      <w:pPr>
        <w:rPr>
          <w:lang w:val="en-US"/>
        </w:rPr>
      </w:pPr>
      <w:r>
        <w:rPr>
          <w:lang w:val="en-US"/>
        </w:rPr>
        <w:t xml:space="preserve">Stonewall movie trailer versus video about Marsha and Sylvia (Trailblazer </w:t>
      </w:r>
      <w:proofErr w:type="spellStart"/>
      <w:r>
        <w:rPr>
          <w:lang w:val="en-US"/>
        </w:rPr>
        <w:t>Honours</w:t>
      </w:r>
      <w:proofErr w:type="spellEnd"/>
      <w:r>
        <w:rPr>
          <w:lang w:val="en-US"/>
        </w:rPr>
        <w:t>)</w:t>
      </w:r>
    </w:p>
    <w:p w14:paraId="2B388FDE" w14:textId="77777777" w:rsidR="00F15DDE" w:rsidRDefault="00F15DDE" w:rsidP="00D80DCF">
      <w:pPr>
        <w:rPr>
          <w:lang w:val="en-US"/>
        </w:rPr>
      </w:pPr>
    </w:p>
    <w:p w14:paraId="33055477" w14:textId="1CD0F0EA" w:rsidR="00F15DDE" w:rsidRDefault="00852CD1" w:rsidP="00D80DCF">
      <w:pPr>
        <w:rPr>
          <w:lang w:val="en-US"/>
        </w:rPr>
      </w:pPr>
      <w:r>
        <w:rPr>
          <w:lang w:val="en-US"/>
        </w:rPr>
        <w:t>Corey didn’t sleep all night so Corey did not take notes.</w:t>
      </w:r>
      <w:r w:rsidR="00A4544F">
        <w:rPr>
          <w:lang w:val="en-US"/>
        </w:rPr>
        <w:t xml:space="preserve"> Something </w:t>
      </w:r>
      <w:proofErr w:type="spellStart"/>
      <w:r w:rsidR="00A4544F">
        <w:rPr>
          <w:lang w:val="en-US"/>
        </w:rPr>
        <w:t>subjectless</w:t>
      </w:r>
      <w:proofErr w:type="spellEnd"/>
      <w:r w:rsidR="00A4544F">
        <w:rPr>
          <w:lang w:val="en-US"/>
        </w:rPr>
        <w:t xml:space="preserve"> critique.</w:t>
      </w:r>
    </w:p>
    <w:p w14:paraId="44E20E2C" w14:textId="77777777" w:rsidR="00F15DDE" w:rsidRDefault="00F15DDE" w:rsidP="00D80DCF">
      <w:pPr>
        <w:rPr>
          <w:lang w:val="en-US"/>
        </w:rPr>
      </w:pPr>
    </w:p>
    <w:p w14:paraId="3CF87C4E" w14:textId="231C5840" w:rsidR="00F15DDE" w:rsidRDefault="00F037C6" w:rsidP="00D80DCF">
      <w:pPr>
        <w:rPr>
          <w:b/>
          <w:lang w:val="en-US"/>
        </w:rPr>
      </w:pPr>
      <w:r>
        <w:rPr>
          <w:b/>
          <w:lang w:val="en-US"/>
        </w:rPr>
        <w:t>Thursday March 9, 2017</w:t>
      </w:r>
    </w:p>
    <w:p w14:paraId="497B6210" w14:textId="4B96004E" w:rsidR="00F037C6" w:rsidRDefault="00F037C6" w:rsidP="00D80DCF">
      <w:pPr>
        <w:rPr>
          <w:lang w:val="en-US"/>
        </w:rPr>
      </w:pPr>
      <w:r>
        <w:rPr>
          <w:lang w:val="en-US"/>
        </w:rPr>
        <w:t>Decolonization: “Ongoing, radical resistance against colonialism that includes struggles for land redress, self-determination, healing historical trauma, cultural continuance, and reconciliation”</w:t>
      </w:r>
    </w:p>
    <w:p w14:paraId="1D6DDC0D" w14:textId="172A9294" w:rsidR="00F037C6" w:rsidRPr="00F037C6" w:rsidRDefault="00F037C6" w:rsidP="00F037C6">
      <w:pPr>
        <w:pStyle w:val="ListParagraph"/>
        <w:numPr>
          <w:ilvl w:val="0"/>
          <w:numId w:val="4"/>
        </w:numPr>
        <w:rPr>
          <w:lang w:val="en-US"/>
        </w:rPr>
      </w:pPr>
      <w:r>
        <w:rPr>
          <w:lang w:val="en-US"/>
        </w:rPr>
        <w:t>Post-colonialism vs.</w:t>
      </w:r>
      <w:r w:rsidRPr="00F037C6">
        <w:rPr>
          <w:lang w:val="en-US"/>
        </w:rPr>
        <w:t xml:space="preserve"> decolonization</w:t>
      </w:r>
    </w:p>
    <w:p w14:paraId="1A9FA934" w14:textId="5337039B" w:rsidR="00F037C6" w:rsidRDefault="00F037C6" w:rsidP="00F037C6">
      <w:pPr>
        <w:pStyle w:val="ListParagraph"/>
        <w:numPr>
          <w:ilvl w:val="0"/>
          <w:numId w:val="4"/>
        </w:numPr>
        <w:rPr>
          <w:lang w:val="en-US"/>
        </w:rPr>
      </w:pPr>
      <w:r>
        <w:rPr>
          <w:lang w:val="en-US"/>
        </w:rPr>
        <w:t>Decolonization is not a destination; it is a process that never ends</w:t>
      </w:r>
    </w:p>
    <w:p w14:paraId="5DA30D03" w14:textId="7F549C02" w:rsidR="00F037C6" w:rsidRDefault="00F037C6" w:rsidP="00F037C6">
      <w:pPr>
        <w:pStyle w:val="ListParagraph"/>
        <w:numPr>
          <w:ilvl w:val="0"/>
          <w:numId w:val="4"/>
        </w:numPr>
        <w:rPr>
          <w:lang w:val="en-US"/>
        </w:rPr>
      </w:pPr>
      <w:r>
        <w:rPr>
          <w:lang w:val="en-US"/>
        </w:rPr>
        <w:t>“The New Queer Studies” as a site where colonial power still resides</w:t>
      </w:r>
    </w:p>
    <w:p w14:paraId="45437F8E" w14:textId="77777777" w:rsidR="00F037C6" w:rsidRDefault="00F037C6" w:rsidP="00F037C6">
      <w:pPr>
        <w:rPr>
          <w:lang w:val="en-US"/>
        </w:rPr>
      </w:pPr>
    </w:p>
    <w:p w14:paraId="32FF45B1" w14:textId="15D30831" w:rsidR="00F037C6" w:rsidRDefault="00F037C6" w:rsidP="00F037C6">
      <w:pPr>
        <w:rPr>
          <w:lang w:val="en-US"/>
        </w:rPr>
      </w:pPr>
      <w:r>
        <w:rPr>
          <w:lang w:val="en-US"/>
        </w:rPr>
        <w:t>“Two-Spirit: indicates the presence of both a feminine and a masculine spirit in one person</w:t>
      </w:r>
    </w:p>
    <w:p w14:paraId="3C153D07" w14:textId="0BE0D69D" w:rsidR="00F037C6" w:rsidRPr="00F037C6" w:rsidRDefault="00F037C6" w:rsidP="00F037C6">
      <w:pPr>
        <w:pStyle w:val="ListParagraph"/>
        <w:numPr>
          <w:ilvl w:val="0"/>
          <w:numId w:val="4"/>
        </w:numPr>
        <w:rPr>
          <w:lang w:val="en-US"/>
        </w:rPr>
      </w:pPr>
      <w:r>
        <w:rPr>
          <w:lang w:val="en-US"/>
        </w:rPr>
        <w:t>U</w:t>
      </w:r>
      <w:r w:rsidRPr="00F037C6">
        <w:rPr>
          <w:lang w:val="en-US"/>
        </w:rPr>
        <w:t>sed to replace restrictive and/or colonial terminology (e</w:t>
      </w:r>
      <w:r>
        <w:rPr>
          <w:lang w:val="en-US"/>
        </w:rPr>
        <w:t>.</w:t>
      </w:r>
      <w:r w:rsidRPr="00F037C6">
        <w:rPr>
          <w:lang w:val="en-US"/>
        </w:rPr>
        <w:t xml:space="preserve">g. </w:t>
      </w:r>
      <w:proofErr w:type="spellStart"/>
      <w:r>
        <w:rPr>
          <w:lang w:val="en-US"/>
        </w:rPr>
        <w:t>b</w:t>
      </w:r>
      <w:r w:rsidRPr="00F037C6">
        <w:rPr>
          <w:lang w:val="en-US"/>
        </w:rPr>
        <w:t>erdache</w:t>
      </w:r>
      <w:proofErr w:type="spellEnd"/>
      <w:r w:rsidRPr="00F037C6">
        <w:rPr>
          <w:lang w:val="en-US"/>
        </w:rPr>
        <w:t>)</w:t>
      </w:r>
    </w:p>
    <w:p w14:paraId="2DC38849" w14:textId="0F526FB6" w:rsidR="00F037C6" w:rsidRDefault="00F037C6" w:rsidP="00F037C6">
      <w:pPr>
        <w:pStyle w:val="ListParagraph"/>
        <w:numPr>
          <w:ilvl w:val="0"/>
          <w:numId w:val="4"/>
        </w:numPr>
        <w:rPr>
          <w:lang w:val="en-US"/>
        </w:rPr>
      </w:pPr>
      <w:r>
        <w:rPr>
          <w:lang w:val="en-US"/>
        </w:rPr>
        <w:t>Intentionally complex – while it risks erasing important differences, it was chosen specifically because it is inclusive and malleable</w:t>
      </w:r>
    </w:p>
    <w:p w14:paraId="337E4CBB" w14:textId="16BA78AC" w:rsidR="00F037C6" w:rsidRDefault="00F037C6" w:rsidP="00F037C6">
      <w:pPr>
        <w:pStyle w:val="ListParagraph"/>
        <w:numPr>
          <w:ilvl w:val="0"/>
          <w:numId w:val="4"/>
        </w:numPr>
        <w:rPr>
          <w:lang w:val="en-US"/>
        </w:rPr>
      </w:pPr>
      <w:r>
        <w:rPr>
          <w:lang w:val="en-US"/>
        </w:rPr>
        <w:t>Employs rhetorical sovereignty and intellectual sovereignty</w:t>
      </w:r>
    </w:p>
    <w:p w14:paraId="131092F1" w14:textId="51A8BBF7" w:rsidR="00F037C6" w:rsidRPr="00F037C6" w:rsidRDefault="00F037C6" w:rsidP="00F037C6">
      <w:pPr>
        <w:pStyle w:val="ListParagraph"/>
        <w:numPr>
          <w:ilvl w:val="0"/>
          <w:numId w:val="4"/>
        </w:numPr>
        <w:rPr>
          <w:lang w:val="en-US"/>
        </w:rPr>
      </w:pPr>
      <w:r>
        <w:rPr>
          <w:lang w:val="en-US"/>
        </w:rPr>
        <w:t>Gendered identities and experiences are central to discussions of sexuality</w:t>
      </w:r>
    </w:p>
    <w:p w14:paraId="26B277C5" w14:textId="77777777" w:rsidR="000F57DD" w:rsidRDefault="000F57DD" w:rsidP="000F57DD">
      <w:pPr>
        <w:rPr>
          <w:lang w:val="en-CA"/>
        </w:rPr>
      </w:pPr>
    </w:p>
    <w:p w14:paraId="54967DD0" w14:textId="1613425F" w:rsidR="00F037C6" w:rsidRDefault="00F037C6" w:rsidP="000F57DD">
      <w:pPr>
        <w:rPr>
          <w:lang w:val="en-CA"/>
        </w:rPr>
      </w:pPr>
      <w:r>
        <w:rPr>
          <w:lang w:val="en-CA"/>
        </w:rPr>
        <w:t>Double weaving</w:t>
      </w:r>
    </w:p>
    <w:p w14:paraId="2C65675C" w14:textId="6A774CAC" w:rsidR="00F037C6" w:rsidRPr="00F037C6" w:rsidRDefault="00F037C6" w:rsidP="00F037C6">
      <w:pPr>
        <w:pStyle w:val="ListParagraph"/>
        <w:numPr>
          <w:ilvl w:val="0"/>
          <w:numId w:val="4"/>
        </w:numPr>
        <w:rPr>
          <w:lang w:val="en-CA"/>
        </w:rPr>
      </w:pPr>
      <w:r w:rsidRPr="00F037C6">
        <w:rPr>
          <w:lang w:val="en-CA"/>
        </w:rPr>
        <w:t>“I would like to look to Cherokee double woven baskets as a model for articulating the emergent potential in conversations between Native studies and queer studies”</w:t>
      </w:r>
    </w:p>
    <w:p w14:paraId="5317654D" w14:textId="1628E57A" w:rsidR="00F037C6" w:rsidRDefault="00F037C6" w:rsidP="00F037C6">
      <w:pPr>
        <w:pStyle w:val="ListParagraph"/>
        <w:numPr>
          <w:ilvl w:val="0"/>
          <w:numId w:val="4"/>
        </w:numPr>
        <w:rPr>
          <w:lang w:val="en-CA"/>
        </w:rPr>
      </w:pPr>
      <w:r>
        <w:rPr>
          <w:lang w:val="en-CA"/>
        </w:rPr>
        <w:t>Doubling is a rhetorical strategy used in certain First Nations communities, whereby two separate rhetorical approaches of theoretical discussions exist concurrently and support/intertwine with one another</w:t>
      </w:r>
    </w:p>
    <w:p w14:paraId="70DCDCA7" w14:textId="3EC43B48" w:rsidR="00F037C6" w:rsidRDefault="00F037C6" w:rsidP="00F037C6">
      <w:pPr>
        <w:pStyle w:val="ListParagraph"/>
        <w:numPr>
          <w:ilvl w:val="0"/>
          <w:numId w:val="4"/>
        </w:numPr>
        <w:rPr>
          <w:lang w:val="en-CA"/>
        </w:rPr>
      </w:pPr>
      <w:r>
        <w:rPr>
          <w:lang w:val="en-CA"/>
        </w:rPr>
        <w:t xml:space="preserve">Moves far beyond intersectionality </w:t>
      </w:r>
    </w:p>
    <w:p w14:paraId="0923031D" w14:textId="77777777" w:rsidR="00F037C6" w:rsidRDefault="00F037C6" w:rsidP="00F037C6">
      <w:pPr>
        <w:rPr>
          <w:lang w:val="en-CA"/>
        </w:rPr>
      </w:pPr>
    </w:p>
    <w:p w14:paraId="34FAF28E" w14:textId="7066656F" w:rsidR="00F037C6" w:rsidRDefault="00F037C6" w:rsidP="00F037C6">
      <w:pPr>
        <w:rPr>
          <w:lang w:val="en-CA"/>
        </w:rPr>
      </w:pPr>
      <w:r>
        <w:rPr>
          <w:lang w:val="en-CA"/>
        </w:rPr>
        <w:t>Disidentification</w:t>
      </w:r>
    </w:p>
    <w:p w14:paraId="1A37F95F" w14:textId="3C3ECD6A" w:rsidR="00F037C6" w:rsidRPr="00F037C6" w:rsidRDefault="00F037C6" w:rsidP="00F037C6">
      <w:pPr>
        <w:pStyle w:val="ListParagraph"/>
        <w:numPr>
          <w:ilvl w:val="0"/>
          <w:numId w:val="4"/>
        </w:numPr>
        <w:rPr>
          <w:lang w:val="en-CA"/>
        </w:rPr>
      </w:pPr>
      <w:r w:rsidRPr="00F037C6">
        <w:rPr>
          <w:lang w:val="en-CA"/>
        </w:rPr>
        <w:t xml:space="preserve">“Disidentification can be understood as a way of shuffling back and forth between reception and production. For the critic, disidentification is the hermeneutical performance of decoding mass, high, or any other cultural </w:t>
      </w:r>
      <w:r>
        <w:rPr>
          <w:lang w:val="en-CA"/>
        </w:rPr>
        <w:t xml:space="preserve">field from the perspective of </w:t>
      </w:r>
      <w:r w:rsidRPr="00F037C6">
        <w:rPr>
          <w:lang w:val="en-CA"/>
        </w:rPr>
        <w:t>a minority subject who is disempowered such a representational hierarchy”</w:t>
      </w:r>
    </w:p>
    <w:p w14:paraId="715E96B2" w14:textId="27CE4247" w:rsidR="00F037C6" w:rsidRDefault="00F037C6" w:rsidP="00F037C6">
      <w:pPr>
        <w:pStyle w:val="ListParagraph"/>
        <w:numPr>
          <w:ilvl w:val="0"/>
          <w:numId w:val="4"/>
        </w:numPr>
        <w:rPr>
          <w:lang w:val="en-CA"/>
        </w:rPr>
      </w:pPr>
      <w:r>
        <w:rPr>
          <w:lang w:val="en-CA"/>
        </w:rPr>
        <w:t>How have Two-Spirit people been included in the theories we have discussed in class?</w:t>
      </w:r>
    </w:p>
    <w:p w14:paraId="505B2E74" w14:textId="77777777" w:rsidR="00F037C6" w:rsidRDefault="00F037C6" w:rsidP="00F037C6">
      <w:pPr>
        <w:rPr>
          <w:lang w:val="en-CA"/>
        </w:rPr>
      </w:pPr>
    </w:p>
    <w:p w14:paraId="07DB7FBB" w14:textId="3534BD4C" w:rsidR="00F037C6" w:rsidRDefault="00F037C6" w:rsidP="00F037C6">
      <w:pPr>
        <w:rPr>
          <w:lang w:val="en-CA"/>
        </w:rPr>
      </w:pPr>
      <w:r>
        <w:rPr>
          <w:lang w:val="en-CA"/>
        </w:rPr>
        <w:t>Queer of Colour/Queer Diasporic Critique</w:t>
      </w:r>
    </w:p>
    <w:p w14:paraId="0ABFDFC9" w14:textId="44BD9D85" w:rsidR="00F037C6" w:rsidRPr="00F037C6" w:rsidRDefault="00F037C6" w:rsidP="00F037C6">
      <w:pPr>
        <w:pStyle w:val="ListParagraph"/>
        <w:numPr>
          <w:ilvl w:val="0"/>
          <w:numId w:val="4"/>
        </w:numPr>
        <w:rPr>
          <w:lang w:val="en-CA"/>
        </w:rPr>
      </w:pPr>
      <w:r w:rsidRPr="00F037C6">
        <w:rPr>
          <w:lang w:val="en-CA"/>
        </w:rPr>
        <w:t xml:space="preserve">A major may that queer/Two-Spirit Native people are disempowered is through two major theories… one which Ferguson calls the Queer of Colour Critique and the other which </w:t>
      </w:r>
      <w:proofErr w:type="spellStart"/>
      <w:r w:rsidRPr="00F037C6">
        <w:rPr>
          <w:lang w:val="en-CA"/>
        </w:rPr>
        <w:t>Gopinath</w:t>
      </w:r>
      <w:proofErr w:type="spellEnd"/>
      <w:r w:rsidRPr="00F037C6">
        <w:rPr>
          <w:lang w:val="en-CA"/>
        </w:rPr>
        <w:t xml:space="preserve"> calls Queer Diasporic Critique</w:t>
      </w:r>
    </w:p>
    <w:p w14:paraId="434EE540" w14:textId="77777777" w:rsidR="00F037C6" w:rsidRDefault="00F037C6" w:rsidP="00F037C6">
      <w:pPr>
        <w:rPr>
          <w:lang w:val="en-CA"/>
        </w:rPr>
      </w:pPr>
    </w:p>
    <w:p w14:paraId="72CD2A73" w14:textId="44FE43A8" w:rsidR="00F037C6" w:rsidRDefault="00F037C6" w:rsidP="00F037C6">
      <w:pPr>
        <w:rPr>
          <w:lang w:val="en-CA"/>
        </w:rPr>
      </w:pPr>
      <w:r>
        <w:rPr>
          <w:lang w:val="en-CA"/>
        </w:rPr>
        <w:t>What’s Missing?</w:t>
      </w:r>
    </w:p>
    <w:p w14:paraId="7A1CFC0C" w14:textId="7E45EE31" w:rsidR="00F037C6" w:rsidRPr="00F037C6" w:rsidRDefault="00F037C6" w:rsidP="00F037C6">
      <w:pPr>
        <w:pStyle w:val="ListParagraph"/>
        <w:numPr>
          <w:ilvl w:val="0"/>
          <w:numId w:val="4"/>
        </w:numPr>
        <w:rPr>
          <w:lang w:val="en-CA"/>
        </w:rPr>
      </w:pPr>
      <w:r w:rsidRPr="00F037C6">
        <w:rPr>
          <w:lang w:val="en-CA"/>
        </w:rPr>
        <w:t>At best – Analyses of race, nation, diaspora, history, sexuality, and gender are deeply lacking and that – at worst – these critiques risk colluding with master narratives both inside and outside the academy that un-see Native people</w:t>
      </w:r>
    </w:p>
    <w:p w14:paraId="1EA2C0D2" w14:textId="72D116BE" w:rsidR="00F037C6" w:rsidRDefault="00F037C6" w:rsidP="00F037C6">
      <w:pPr>
        <w:pStyle w:val="ListParagraph"/>
        <w:numPr>
          <w:ilvl w:val="0"/>
          <w:numId w:val="4"/>
        </w:numPr>
        <w:rPr>
          <w:lang w:val="en-CA"/>
        </w:rPr>
      </w:pPr>
      <w:r>
        <w:rPr>
          <w:lang w:val="en-CA"/>
        </w:rPr>
        <w:t>Limited representation of Two-Spirited people in queer theories and critiques</w:t>
      </w:r>
    </w:p>
    <w:p w14:paraId="3AD0AEDD" w14:textId="0F2E5644" w:rsidR="00F037C6" w:rsidRDefault="00F037C6" w:rsidP="00F037C6">
      <w:pPr>
        <w:pStyle w:val="ListParagraph"/>
        <w:numPr>
          <w:ilvl w:val="0"/>
          <w:numId w:val="4"/>
        </w:numPr>
        <w:rPr>
          <w:lang w:val="en-CA"/>
        </w:rPr>
      </w:pPr>
      <w:r>
        <w:rPr>
          <w:lang w:val="en-CA"/>
        </w:rPr>
        <w:t>Missed opportunities for analysis</w:t>
      </w:r>
    </w:p>
    <w:p w14:paraId="5A627BA5" w14:textId="77777777" w:rsidR="00F037C6" w:rsidRDefault="00F037C6" w:rsidP="00F037C6">
      <w:pPr>
        <w:rPr>
          <w:lang w:val="en-CA"/>
        </w:rPr>
      </w:pPr>
    </w:p>
    <w:p w14:paraId="0DE3D731" w14:textId="446A2E7D" w:rsidR="00F037C6" w:rsidRDefault="00C27243" w:rsidP="00F037C6">
      <w:pPr>
        <w:rPr>
          <w:lang w:val="en-CA"/>
        </w:rPr>
      </w:pPr>
      <w:r>
        <w:rPr>
          <w:lang w:val="en-CA"/>
        </w:rPr>
        <w:t>Unseen and Unsaid</w:t>
      </w:r>
    </w:p>
    <w:p w14:paraId="39F69977" w14:textId="14CD0679" w:rsidR="00C27243" w:rsidRPr="00C27243" w:rsidRDefault="00C27243" w:rsidP="00C27243">
      <w:pPr>
        <w:pStyle w:val="ListParagraph"/>
        <w:numPr>
          <w:ilvl w:val="0"/>
          <w:numId w:val="4"/>
        </w:numPr>
        <w:rPr>
          <w:lang w:val="en-CA"/>
        </w:rPr>
      </w:pPr>
      <w:r w:rsidRPr="00C27243">
        <w:rPr>
          <w:lang w:val="en-CA"/>
        </w:rPr>
        <w:t xml:space="preserve">Somerville generalizes </w:t>
      </w:r>
      <w:proofErr w:type="spellStart"/>
      <w:r w:rsidRPr="00C27243">
        <w:rPr>
          <w:lang w:val="en-CA"/>
        </w:rPr>
        <w:t>Indianness</w:t>
      </w:r>
      <w:proofErr w:type="spellEnd"/>
      <w:r w:rsidRPr="00C27243">
        <w:rPr>
          <w:lang w:val="en-CA"/>
        </w:rPr>
        <w:t xml:space="preserve"> and race, rather than examining how constructions of race in the US are built on construction of “the </w:t>
      </w:r>
      <w:proofErr w:type="spellStart"/>
      <w:r w:rsidRPr="00C27243">
        <w:rPr>
          <w:lang w:val="en-CA"/>
        </w:rPr>
        <w:t>indianness</w:t>
      </w:r>
      <w:proofErr w:type="spellEnd"/>
      <w:r w:rsidRPr="00C27243">
        <w:rPr>
          <w:lang w:val="en-CA"/>
        </w:rPr>
        <w:t>”</w:t>
      </w:r>
    </w:p>
    <w:p w14:paraId="294D47ED" w14:textId="1B302594" w:rsidR="00C27243" w:rsidRDefault="00C27243" w:rsidP="00C27243">
      <w:pPr>
        <w:pStyle w:val="ListParagraph"/>
        <w:numPr>
          <w:ilvl w:val="0"/>
          <w:numId w:val="4"/>
        </w:numPr>
        <w:rPr>
          <w:lang w:val="en-CA"/>
        </w:rPr>
      </w:pPr>
      <w:r>
        <w:rPr>
          <w:lang w:val="en-CA"/>
        </w:rPr>
        <w:t>The author poses this question about race: “Can blackness and whiteness be meaningfully analyzed without an attention to constructions of ‘</w:t>
      </w:r>
      <w:proofErr w:type="spellStart"/>
      <w:r>
        <w:rPr>
          <w:lang w:val="en-CA"/>
        </w:rPr>
        <w:t>indianness</w:t>
      </w:r>
      <w:proofErr w:type="spellEnd"/>
      <w:r>
        <w:rPr>
          <w:lang w:val="en-CA"/>
        </w:rPr>
        <w:t>?’”</w:t>
      </w:r>
    </w:p>
    <w:p w14:paraId="211E6640" w14:textId="77777777" w:rsidR="00C27243" w:rsidRDefault="00C27243" w:rsidP="00C27243">
      <w:pPr>
        <w:rPr>
          <w:lang w:val="en-CA"/>
        </w:rPr>
      </w:pPr>
    </w:p>
    <w:p w14:paraId="432A48E8" w14:textId="193DAF9C" w:rsidR="00C27243" w:rsidRDefault="00C27243" w:rsidP="00C27243">
      <w:pPr>
        <w:rPr>
          <w:lang w:val="en-CA"/>
        </w:rPr>
      </w:pPr>
      <w:r>
        <w:rPr>
          <w:lang w:val="en-CA"/>
        </w:rPr>
        <w:t>Do you stand with Standing Rock?</w:t>
      </w:r>
    </w:p>
    <w:p w14:paraId="0CCC6B51" w14:textId="3BE106CE" w:rsidR="00C27243" w:rsidRPr="00C27243" w:rsidRDefault="00C27243" w:rsidP="00C27243">
      <w:pPr>
        <w:pStyle w:val="ListParagraph"/>
        <w:numPr>
          <w:ilvl w:val="0"/>
          <w:numId w:val="4"/>
        </w:numPr>
        <w:rPr>
          <w:lang w:val="en-CA"/>
        </w:rPr>
      </w:pPr>
      <w:r w:rsidRPr="00C27243">
        <w:rPr>
          <w:lang w:val="en-CA"/>
        </w:rPr>
        <w:t>Do you think that if queer/Two-Spirit Native people were more meaningfully represented in popularized theory and critiques</w:t>
      </w:r>
      <w:r>
        <w:rPr>
          <w:lang w:val="en-CA"/>
        </w:rPr>
        <w:t xml:space="preserve"> that the implications of </w:t>
      </w:r>
      <w:proofErr w:type="gramStart"/>
      <w:r>
        <w:rPr>
          <w:lang w:val="en-CA"/>
        </w:rPr>
        <w:t>an oil</w:t>
      </w:r>
      <w:proofErr w:type="gramEnd"/>
      <w:r w:rsidRPr="00C27243">
        <w:rPr>
          <w:lang w:val="en-CA"/>
        </w:rPr>
        <w:t xml:space="preserve"> pipeline through sacred Native land would be reconsidered?</w:t>
      </w:r>
    </w:p>
    <w:p w14:paraId="6E86BB73" w14:textId="59AA2A76" w:rsidR="00C27243" w:rsidRDefault="00C27243" w:rsidP="00C27243">
      <w:pPr>
        <w:pStyle w:val="ListParagraph"/>
        <w:numPr>
          <w:ilvl w:val="0"/>
          <w:numId w:val="4"/>
        </w:numPr>
        <w:rPr>
          <w:lang w:val="en-CA"/>
        </w:rPr>
      </w:pPr>
      <w:r>
        <w:rPr>
          <w:lang w:val="en-CA"/>
        </w:rPr>
        <w:t>What differences would we see in the resistance?</w:t>
      </w:r>
    </w:p>
    <w:p w14:paraId="677F740A" w14:textId="77777777" w:rsidR="00CE145D" w:rsidRDefault="00CE145D" w:rsidP="00CE145D">
      <w:pPr>
        <w:rPr>
          <w:lang w:val="en-CA"/>
        </w:rPr>
      </w:pPr>
    </w:p>
    <w:p w14:paraId="7671D8D3" w14:textId="4EDF73A7" w:rsidR="00CE145D" w:rsidRDefault="00CE145D" w:rsidP="00CE145D">
      <w:pPr>
        <w:rPr>
          <w:lang w:val="en-CA"/>
        </w:rPr>
      </w:pPr>
      <w:r>
        <w:rPr>
          <w:lang w:val="en-CA"/>
        </w:rPr>
        <w:t>Disidentification</w:t>
      </w:r>
    </w:p>
    <w:p w14:paraId="08981EBA" w14:textId="4AB1DF80" w:rsidR="00CE145D" w:rsidRDefault="00CE145D" w:rsidP="00CE145D">
      <w:pPr>
        <w:pStyle w:val="ListParagraph"/>
        <w:numPr>
          <w:ilvl w:val="0"/>
          <w:numId w:val="4"/>
        </w:numPr>
        <w:rPr>
          <w:lang w:val="en-CA"/>
        </w:rPr>
      </w:pPr>
      <w:r w:rsidRPr="00CE145D">
        <w:rPr>
          <w:lang w:val="en-CA"/>
        </w:rPr>
        <w:t>There is more to identity than one’s culture/sexuality and whether or not they accept it within themselves.</w:t>
      </w:r>
    </w:p>
    <w:p w14:paraId="2D57F377" w14:textId="77777777" w:rsidR="00CE145D" w:rsidRDefault="00CE145D" w:rsidP="00CE145D">
      <w:pPr>
        <w:rPr>
          <w:lang w:val="en-CA"/>
        </w:rPr>
      </w:pPr>
    </w:p>
    <w:p w14:paraId="249BF6E8" w14:textId="7874137C" w:rsidR="00CE145D" w:rsidRDefault="00CE145D" w:rsidP="00CE145D">
      <w:pPr>
        <w:rPr>
          <w:lang w:val="en-CA"/>
        </w:rPr>
      </w:pPr>
      <w:proofErr w:type="spellStart"/>
      <w:r>
        <w:rPr>
          <w:lang w:val="en-CA"/>
        </w:rPr>
        <w:t>Doubleweaving</w:t>
      </w:r>
      <w:proofErr w:type="spellEnd"/>
      <w:r>
        <w:rPr>
          <w:lang w:val="en-CA"/>
        </w:rPr>
        <w:t xml:space="preserve"> the Splints of Two-Spirit Critiques:</w:t>
      </w:r>
    </w:p>
    <w:p w14:paraId="0E5BF288" w14:textId="41021C3D" w:rsidR="00CE145D" w:rsidRPr="00CE145D" w:rsidRDefault="00CE145D" w:rsidP="00CE145D">
      <w:pPr>
        <w:pStyle w:val="ListParagraph"/>
        <w:numPr>
          <w:ilvl w:val="0"/>
          <w:numId w:val="4"/>
        </w:numPr>
        <w:rPr>
          <w:lang w:val="en-CA"/>
        </w:rPr>
      </w:pPr>
      <w:proofErr w:type="spellStart"/>
      <w:r w:rsidRPr="00CE145D">
        <w:rPr>
          <w:lang w:val="en-CA"/>
        </w:rPr>
        <w:t>Doubleweaving</w:t>
      </w:r>
      <w:proofErr w:type="spellEnd"/>
      <w:r w:rsidRPr="00CE145D">
        <w:rPr>
          <w:lang w:val="en-CA"/>
        </w:rPr>
        <w:t xml:space="preserve"> is a form of weaving in Cherokee traditions that h</w:t>
      </w:r>
      <w:r>
        <w:rPr>
          <w:lang w:val="en-CA"/>
        </w:rPr>
        <w:t>as its origins in river cane wea</w:t>
      </w:r>
      <w:r w:rsidRPr="00CE145D">
        <w:rPr>
          <w:lang w:val="en-CA"/>
        </w:rPr>
        <w:t>ving</w:t>
      </w:r>
    </w:p>
    <w:p w14:paraId="181C7236" w14:textId="3099B020" w:rsidR="00CE145D" w:rsidRDefault="00CE145D" w:rsidP="00CE145D">
      <w:pPr>
        <w:pStyle w:val="ListParagraph"/>
        <w:numPr>
          <w:ilvl w:val="0"/>
          <w:numId w:val="4"/>
        </w:numPr>
        <w:rPr>
          <w:lang w:val="en-CA"/>
        </w:rPr>
      </w:pPr>
      <w:r>
        <w:rPr>
          <w:lang w:val="en-CA"/>
        </w:rPr>
        <w:t xml:space="preserve">Using </w:t>
      </w:r>
      <w:proofErr w:type="spellStart"/>
      <w:r>
        <w:rPr>
          <w:lang w:val="en-CA"/>
        </w:rPr>
        <w:t>doubleweaving</w:t>
      </w:r>
      <w:proofErr w:type="spellEnd"/>
      <w:r>
        <w:rPr>
          <w:lang w:val="en-CA"/>
        </w:rPr>
        <w:t xml:space="preserve"> as a metaphor</w:t>
      </w:r>
    </w:p>
    <w:p w14:paraId="3945BEB3" w14:textId="1F5357AA" w:rsidR="00CE145D" w:rsidRDefault="00CE145D" w:rsidP="00CE145D">
      <w:pPr>
        <w:pStyle w:val="ListParagraph"/>
        <w:numPr>
          <w:ilvl w:val="0"/>
          <w:numId w:val="4"/>
        </w:numPr>
        <w:rPr>
          <w:lang w:val="en-CA"/>
        </w:rPr>
      </w:pPr>
      <w:r>
        <w:rPr>
          <w:lang w:val="en-CA"/>
        </w:rPr>
        <w:t>Two-Spirit critiques umbrella term intended to open up possibility for tribally specific Two-Spirit/Queer Critiques</w:t>
      </w:r>
    </w:p>
    <w:p w14:paraId="14E82C26" w14:textId="34E93ED2" w:rsidR="00CE145D" w:rsidRDefault="00CE145D" w:rsidP="00CE145D">
      <w:pPr>
        <w:pStyle w:val="ListParagraph"/>
        <w:numPr>
          <w:ilvl w:val="0"/>
          <w:numId w:val="4"/>
        </w:numPr>
        <w:rPr>
          <w:lang w:val="en-CA"/>
        </w:rPr>
      </w:pPr>
      <w:r>
        <w:rPr>
          <w:lang w:val="en-CA"/>
        </w:rPr>
        <w:t>Highlighting the seven different ways the Two-Spirit critique bring forward on the ongoing struggles for social justice and radical scholarship</w:t>
      </w:r>
    </w:p>
    <w:p w14:paraId="731BE04B" w14:textId="0358440D" w:rsidR="00CE145D" w:rsidRDefault="00CE145D" w:rsidP="00CE145D">
      <w:pPr>
        <w:pStyle w:val="ListParagraph"/>
        <w:numPr>
          <w:ilvl w:val="0"/>
          <w:numId w:val="4"/>
        </w:numPr>
        <w:rPr>
          <w:lang w:val="en-CA"/>
        </w:rPr>
      </w:pPr>
      <w:r>
        <w:rPr>
          <w:lang w:val="en-CA"/>
        </w:rPr>
        <w:t>Two-Spirit critiques see 2spirit people and traditions as both integral to and a challenge to nationalist and colonial struggles:</w:t>
      </w:r>
    </w:p>
    <w:p w14:paraId="0F788D91" w14:textId="3C7C08E7" w:rsidR="00CE145D" w:rsidRDefault="00CE145D" w:rsidP="00CE145D">
      <w:pPr>
        <w:pStyle w:val="ListParagraph"/>
        <w:numPr>
          <w:ilvl w:val="1"/>
          <w:numId w:val="4"/>
        </w:numPr>
        <w:rPr>
          <w:lang w:val="en-CA"/>
        </w:rPr>
      </w:pPr>
      <w:r>
        <w:rPr>
          <w:lang w:val="en-CA"/>
        </w:rPr>
        <w:t xml:space="preserve">2Spirit people and traditions as necessary to national and deconstructing colonial struggles </w:t>
      </w:r>
    </w:p>
    <w:p w14:paraId="7D6E51BE" w14:textId="7C7E9CB6" w:rsidR="00CE145D" w:rsidRDefault="00CE145D" w:rsidP="00CE145D">
      <w:pPr>
        <w:pStyle w:val="ListParagraph"/>
        <w:numPr>
          <w:ilvl w:val="1"/>
          <w:numId w:val="4"/>
        </w:numPr>
        <w:rPr>
          <w:lang w:val="en-CA"/>
        </w:rPr>
      </w:pPr>
      <w:r>
        <w:rPr>
          <w:lang w:val="en-CA"/>
        </w:rPr>
        <w:t>Important to remember 2Spirit critique is a device of resistance to white supremacist colonialism</w:t>
      </w:r>
    </w:p>
    <w:p w14:paraId="0C42DF56" w14:textId="204EF458" w:rsidR="00CE145D" w:rsidRPr="00CE145D" w:rsidRDefault="00CE145D" w:rsidP="00CE145D">
      <w:pPr>
        <w:pStyle w:val="ListParagraph"/>
        <w:numPr>
          <w:ilvl w:val="1"/>
          <w:numId w:val="4"/>
        </w:numPr>
        <w:rPr>
          <w:lang w:val="en-CA"/>
        </w:rPr>
      </w:pPr>
      <w:r>
        <w:rPr>
          <w:lang w:val="en-CA"/>
        </w:rPr>
        <w:t>Constant appropriation</w:t>
      </w:r>
    </w:p>
    <w:p w14:paraId="58C042CC" w14:textId="77777777" w:rsidR="00CE145D" w:rsidRDefault="00CE145D" w:rsidP="00CE145D">
      <w:pPr>
        <w:ind w:left="360"/>
        <w:rPr>
          <w:lang w:val="en-CA"/>
        </w:rPr>
      </w:pPr>
    </w:p>
    <w:p w14:paraId="2DC61C52" w14:textId="6C2C96F1" w:rsidR="005608F3" w:rsidRDefault="005608F3" w:rsidP="00CE145D">
      <w:pPr>
        <w:ind w:left="360"/>
        <w:rPr>
          <w:b/>
          <w:lang w:val="en-CA"/>
        </w:rPr>
      </w:pPr>
      <w:r>
        <w:rPr>
          <w:b/>
          <w:lang w:val="en-CA"/>
        </w:rPr>
        <w:t>March 23, 2017</w:t>
      </w:r>
    </w:p>
    <w:p w14:paraId="1B8F86A1" w14:textId="53293268" w:rsidR="005608F3" w:rsidRDefault="005608F3" w:rsidP="00CE145D">
      <w:pPr>
        <w:ind w:left="360"/>
        <w:rPr>
          <w:i/>
          <w:lang w:val="en-CA"/>
        </w:rPr>
      </w:pPr>
      <w:r>
        <w:rPr>
          <w:i/>
          <w:lang w:val="en-CA"/>
        </w:rPr>
        <w:t>Queer of Color Critique</w:t>
      </w:r>
    </w:p>
    <w:p w14:paraId="05A78E32" w14:textId="323AA328" w:rsidR="005608F3" w:rsidRPr="005608F3" w:rsidRDefault="005608F3" w:rsidP="005608F3">
      <w:pPr>
        <w:pStyle w:val="ListParagraph"/>
        <w:numPr>
          <w:ilvl w:val="0"/>
          <w:numId w:val="17"/>
        </w:numPr>
        <w:rPr>
          <w:lang w:val="en-CA"/>
        </w:rPr>
      </w:pPr>
      <w:r w:rsidRPr="005608F3">
        <w:rPr>
          <w:lang w:val="en-CA"/>
        </w:rPr>
        <w:t>Critique of academic knowledge production &amp; constraints of disciplinarity (i.e. queer, feminist, Native/Indigenous, disability, critical race)</w:t>
      </w:r>
    </w:p>
    <w:p w14:paraId="6E7FA71B" w14:textId="4C484383" w:rsidR="005608F3" w:rsidRDefault="005608F3" w:rsidP="005608F3">
      <w:pPr>
        <w:pStyle w:val="ListParagraph"/>
        <w:numPr>
          <w:ilvl w:val="0"/>
          <w:numId w:val="17"/>
        </w:numPr>
        <w:rPr>
          <w:lang w:val="en-CA"/>
        </w:rPr>
      </w:pPr>
      <w:r>
        <w:rPr>
          <w:lang w:val="en-CA"/>
        </w:rPr>
        <w:t xml:space="preserve">Bring together multiple theoretical traditions &amp; relations of power </w:t>
      </w:r>
    </w:p>
    <w:p w14:paraId="0B52D069" w14:textId="0311FB21" w:rsidR="005608F3" w:rsidRDefault="005608F3" w:rsidP="005608F3">
      <w:pPr>
        <w:pStyle w:val="ListParagraph"/>
        <w:numPr>
          <w:ilvl w:val="0"/>
          <w:numId w:val="17"/>
        </w:numPr>
        <w:rPr>
          <w:lang w:val="en-CA"/>
        </w:rPr>
      </w:pPr>
      <w:r>
        <w:rPr>
          <w:lang w:val="en-CA"/>
        </w:rPr>
        <w:t>Challenges the universality of theories &amp; subjects/identities</w:t>
      </w:r>
    </w:p>
    <w:p w14:paraId="5365BC8B" w14:textId="5049C441" w:rsidR="00DB02CE" w:rsidRDefault="00DB02CE" w:rsidP="005608F3">
      <w:pPr>
        <w:pStyle w:val="ListParagraph"/>
        <w:numPr>
          <w:ilvl w:val="0"/>
          <w:numId w:val="17"/>
        </w:numPr>
        <w:rPr>
          <w:lang w:val="en-CA"/>
        </w:rPr>
      </w:pPr>
      <w:r>
        <w:rPr>
          <w:lang w:val="en-CA"/>
        </w:rPr>
        <w:t>Focus on political economy &amp; materialism</w:t>
      </w:r>
    </w:p>
    <w:p w14:paraId="00FEF6AC" w14:textId="0872FD3F" w:rsidR="00DB02CE" w:rsidRDefault="00DB02CE" w:rsidP="005608F3">
      <w:pPr>
        <w:pStyle w:val="ListParagraph"/>
        <w:numPr>
          <w:ilvl w:val="0"/>
          <w:numId w:val="17"/>
        </w:numPr>
        <w:rPr>
          <w:lang w:val="en-CA"/>
        </w:rPr>
      </w:pPr>
      <w:r>
        <w:rPr>
          <w:lang w:val="en-CA"/>
        </w:rPr>
        <w:t xml:space="preserve">Unsettles nation </w:t>
      </w:r>
    </w:p>
    <w:p w14:paraId="38FACC0E" w14:textId="411E4E1A" w:rsidR="00DB02CE" w:rsidRDefault="00DB02CE" w:rsidP="00DB02CE">
      <w:pPr>
        <w:pStyle w:val="ListParagraph"/>
        <w:numPr>
          <w:ilvl w:val="1"/>
          <w:numId w:val="17"/>
        </w:numPr>
        <w:rPr>
          <w:lang w:val="en-CA"/>
        </w:rPr>
      </w:pPr>
      <w:r>
        <w:rPr>
          <w:lang w:val="en-CA"/>
        </w:rPr>
        <w:t>Also looks at different ways of naming queer categories, outside of the LGBTQ+</w:t>
      </w:r>
    </w:p>
    <w:p w14:paraId="76566A52" w14:textId="77777777" w:rsidR="00780AAD" w:rsidRDefault="00780AAD" w:rsidP="00780AAD">
      <w:pPr>
        <w:rPr>
          <w:lang w:val="en-CA"/>
        </w:rPr>
      </w:pPr>
    </w:p>
    <w:p w14:paraId="4BF2B0D0" w14:textId="0B590FE6" w:rsidR="00780AAD" w:rsidRDefault="00780AAD" w:rsidP="00780AAD">
      <w:pPr>
        <w:rPr>
          <w:b/>
          <w:lang w:val="en-CA"/>
        </w:rPr>
      </w:pPr>
      <w:r>
        <w:rPr>
          <w:b/>
          <w:lang w:val="en-CA"/>
        </w:rPr>
        <w:t>March 30, 2017</w:t>
      </w:r>
    </w:p>
    <w:p w14:paraId="6212EE9E" w14:textId="5F42D86E" w:rsidR="00780AAD" w:rsidRDefault="00780AAD" w:rsidP="00780AAD">
      <w:pPr>
        <w:rPr>
          <w:lang w:val="en-US"/>
        </w:rPr>
      </w:pPr>
      <w:r>
        <w:rPr>
          <w:lang w:val="en-CA"/>
        </w:rPr>
        <w:t>What is Ahmed trying to do</w:t>
      </w:r>
      <w:r>
        <w:rPr>
          <w:lang w:val="en-US"/>
        </w:rPr>
        <w:t>?</w:t>
      </w:r>
    </w:p>
    <w:p w14:paraId="55A9698B" w14:textId="7FBDDA10" w:rsidR="00780AAD" w:rsidRPr="00780AAD" w:rsidRDefault="00780AAD" w:rsidP="00780AAD">
      <w:pPr>
        <w:pStyle w:val="ListParagraph"/>
        <w:numPr>
          <w:ilvl w:val="0"/>
          <w:numId w:val="4"/>
        </w:numPr>
        <w:rPr>
          <w:lang w:val="en-US"/>
        </w:rPr>
      </w:pPr>
      <w:r w:rsidRPr="00780AAD">
        <w:rPr>
          <w:lang w:val="en-US"/>
        </w:rPr>
        <w:t>Happiness scripts</w:t>
      </w:r>
    </w:p>
    <w:p w14:paraId="2275D31F" w14:textId="4B914F16" w:rsidR="00780AAD" w:rsidRDefault="00780AAD" w:rsidP="00780AAD">
      <w:pPr>
        <w:pStyle w:val="ListParagraph"/>
        <w:numPr>
          <w:ilvl w:val="0"/>
          <w:numId w:val="4"/>
        </w:numPr>
        <w:rPr>
          <w:lang w:val="en-US"/>
        </w:rPr>
      </w:pPr>
      <w:r>
        <w:rPr>
          <w:lang w:val="en-US"/>
        </w:rPr>
        <w:t>Unhappiness is generated through compulsive heterosexuality</w:t>
      </w:r>
    </w:p>
    <w:p w14:paraId="0A21C62F" w14:textId="647363B8" w:rsidR="00780AAD" w:rsidRDefault="00780AAD" w:rsidP="00780AAD">
      <w:pPr>
        <w:pStyle w:val="ListParagraph"/>
        <w:numPr>
          <w:ilvl w:val="0"/>
          <w:numId w:val="4"/>
        </w:numPr>
        <w:rPr>
          <w:lang w:val="en-US"/>
        </w:rPr>
      </w:pPr>
      <w:r>
        <w:rPr>
          <w:lang w:val="en-US"/>
        </w:rPr>
        <w:t>Affective geography of happiness</w:t>
      </w:r>
    </w:p>
    <w:p w14:paraId="2093E2E0" w14:textId="67F7DAEE" w:rsidR="00780AAD" w:rsidRDefault="00780AAD" w:rsidP="00780AAD">
      <w:pPr>
        <w:pStyle w:val="ListParagraph"/>
        <w:numPr>
          <w:ilvl w:val="0"/>
          <w:numId w:val="4"/>
        </w:numPr>
        <w:rPr>
          <w:lang w:val="en-US"/>
        </w:rPr>
      </w:pPr>
      <w:r>
        <w:rPr>
          <w:lang w:val="en-US"/>
        </w:rPr>
        <w:t>Unhappiness is productive (pain is important)</w:t>
      </w:r>
    </w:p>
    <w:p w14:paraId="39C57A76" w14:textId="21DAA843" w:rsidR="00780AAD" w:rsidRPr="00780AAD" w:rsidRDefault="00780AAD" w:rsidP="00780AAD">
      <w:pPr>
        <w:rPr>
          <w:lang w:val="en-US"/>
        </w:rPr>
      </w:pPr>
      <w:r>
        <w:rPr>
          <w:lang w:val="en-US"/>
        </w:rPr>
        <w:t>“The risk of promoting the happy is that the unhappiness of this world could disappear from view” (105)</w:t>
      </w:r>
    </w:p>
    <w:p w14:paraId="46081FFF" w14:textId="77777777" w:rsidR="00A6212F" w:rsidRDefault="00A6212F" w:rsidP="00A6212F">
      <w:pPr>
        <w:rPr>
          <w:lang w:val="en-CA"/>
        </w:rPr>
      </w:pPr>
    </w:p>
    <w:p w14:paraId="29D5F626" w14:textId="3128C62A" w:rsidR="00780AAD" w:rsidRDefault="00780AAD" w:rsidP="00A6212F">
      <w:pPr>
        <w:rPr>
          <w:lang w:val="en-CA"/>
        </w:rPr>
      </w:pPr>
      <w:r>
        <w:rPr>
          <w:lang w:val="en-CA"/>
        </w:rPr>
        <w:t>Ahmed’s Contributions to Queer Theories</w:t>
      </w:r>
    </w:p>
    <w:p w14:paraId="4877A604" w14:textId="335E92A8" w:rsidR="00780AAD" w:rsidRDefault="00780AAD" w:rsidP="00A6212F">
      <w:pPr>
        <w:rPr>
          <w:lang w:val="en-CA"/>
        </w:rPr>
      </w:pPr>
      <w:r>
        <w:rPr>
          <w:lang w:val="en-CA"/>
        </w:rPr>
        <w:t>Main Contributions:</w:t>
      </w:r>
    </w:p>
    <w:p w14:paraId="04470384" w14:textId="0B665D00" w:rsidR="00780AAD" w:rsidRPr="00780AAD" w:rsidRDefault="00780AAD" w:rsidP="00780AAD">
      <w:pPr>
        <w:pStyle w:val="ListParagraph"/>
        <w:numPr>
          <w:ilvl w:val="0"/>
          <w:numId w:val="4"/>
        </w:numPr>
        <w:rPr>
          <w:lang w:val="en-CA"/>
        </w:rPr>
      </w:pPr>
      <w:r w:rsidRPr="00780AAD">
        <w:rPr>
          <w:lang w:val="en-CA"/>
        </w:rPr>
        <w:t>“That queer love offers its own promises of happiness”</w:t>
      </w:r>
    </w:p>
    <w:p w14:paraId="76112932" w14:textId="0D5F6774" w:rsidR="00780AAD" w:rsidRDefault="00780AAD" w:rsidP="00780AAD">
      <w:pPr>
        <w:pStyle w:val="ListParagraph"/>
        <w:numPr>
          <w:ilvl w:val="0"/>
          <w:numId w:val="4"/>
        </w:numPr>
        <w:rPr>
          <w:lang w:val="en-CA"/>
        </w:rPr>
      </w:pPr>
      <w:r>
        <w:rPr>
          <w:lang w:val="en-CA"/>
        </w:rPr>
        <w:t>How are certain lives bearable and others not bearable? Based on what we are asking them? Who are we including and who are we not?</w:t>
      </w:r>
    </w:p>
    <w:p w14:paraId="201085F0" w14:textId="77777777" w:rsidR="00780AAD" w:rsidRDefault="00780AAD" w:rsidP="00780AAD">
      <w:pPr>
        <w:rPr>
          <w:lang w:val="en-CA"/>
        </w:rPr>
      </w:pPr>
    </w:p>
    <w:p w14:paraId="12C742B8" w14:textId="6B7D204F" w:rsidR="00780AAD" w:rsidRDefault="00780AAD" w:rsidP="00780AAD">
      <w:pPr>
        <w:rPr>
          <w:lang w:val="en-CA"/>
        </w:rPr>
      </w:pPr>
      <w:r>
        <w:rPr>
          <w:lang w:val="en-CA"/>
        </w:rPr>
        <w:t>What are Ahmed’s Main Critiques?</w:t>
      </w:r>
    </w:p>
    <w:p w14:paraId="3C678C46" w14:textId="7B23C084" w:rsidR="00780AAD" w:rsidRPr="00780AAD" w:rsidRDefault="00780AAD" w:rsidP="00780AAD">
      <w:pPr>
        <w:pStyle w:val="ListParagraph"/>
        <w:numPr>
          <w:ilvl w:val="0"/>
          <w:numId w:val="4"/>
        </w:numPr>
        <w:rPr>
          <w:lang w:val="en-CA"/>
        </w:rPr>
      </w:pPr>
      <w:r w:rsidRPr="00780AAD">
        <w:rPr>
          <w:lang w:val="en-CA"/>
        </w:rPr>
        <w:t>The importance of unhappiness within queer history</w:t>
      </w:r>
    </w:p>
    <w:p w14:paraId="3A4D7075" w14:textId="14B65DF7" w:rsidR="00780AAD" w:rsidRDefault="00780AAD" w:rsidP="00780AAD">
      <w:pPr>
        <w:pStyle w:val="ListParagraph"/>
        <w:numPr>
          <w:ilvl w:val="0"/>
          <w:numId w:val="4"/>
        </w:numPr>
        <w:rPr>
          <w:lang w:val="en-CA"/>
        </w:rPr>
      </w:pPr>
      <w:r>
        <w:rPr>
          <w:lang w:val="en-CA"/>
        </w:rPr>
        <w:t>Ahmed’s conception of unhappy endings illustrates the perceived state of queer realities</w:t>
      </w:r>
    </w:p>
    <w:p w14:paraId="48237E70" w14:textId="333F86F3" w:rsidR="00780AAD" w:rsidRDefault="00780AAD" w:rsidP="00780AAD">
      <w:pPr>
        <w:pStyle w:val="ListParagraph"/>
        <w:numPr>
          <w:ilvl w:val="0"/>
          <w:numId w:val="4"/>
        </w:numPr>
        <w:rPr>
          <w:lang w:val="en-CA"/>
        </w:rPr>
      </w:pPr>
      <w:r>
        <w:rPr>
          <w:lang w:val="en-CA"/>
        </w:rPr>
        <w:t xml:space="preserve">Queer relationships are not recognized under </w:t>
      </w:r>
      <w:proofErr w:type="spellStart"/>
      <w:r>
        <w:rPr>
          <w:lang w:val="en-CA"/>
        </w:rPr>
        <w:t>heteronormativity</w:t>
      </w:r>
      <w:proofErr w:type="spellEnd"/>
    </w:p>
    <w:p w14:paraId="431756E2" w14:textId="77777777" w:rsidR="00780AAD" w:rsidRDefault="00780AAD" w:rsidP="00780AAD">
      <w:pPr>
        <w:rPr>
          <w:lang w:val="en-CA"/>
        </w:rPr>
      </w:pPr>
    </w:p>
    <w:p w14:paraId="68D2B33B" w14:textId="6F5213AA" w:rsidR="00780AAD" w:rsidRDefault="00780AAD" w:rsidP="00780AAD">
      <w:pPr>
        <w:rPr>
          <w:lang w:val="en-CA"/>
        </w:rPr>
      </w:pPr>
      <w:r>
        <w:rPr>
          <w:lang w:val="en-CA"/>
        </w:rPr>
        <w:t>How is Ahmed’s discussion effective?</w:t>
      </w:r>
    </w:p>
    <w:p w14:paraId="09ADE5B5" w14:textId="2D5E3BF0" w:rsidR="00780AAD" w:rsidRPr="00780AAD" w:rsidRDefault="00780AAD" w:rsidP="00780AAD">
      <w:pPr>
        <w:pStyle w:val="ListParagraph"/>
        <w:numPr>
          <w:ilvl w:val="0"/>
          <w:numId w:val="4"/>
        </w:numPr>
        <w:rPr>
          <w:lang w:val="en-CA"/>
        </w:rPr>
      </w:pPr>
      <w:r w:rsidRPr="00780AAD">
        <w:rPr>
          <w:lang w:val="en-CA"/>
        </w:rPr>
        <w:t>She challenges the importan</w:t>
      </w:r>
      <w:r>
        <w:rPr>
          <w:lang w:val="en-CA"/>
        </w:rPr>
        <w:t>c</w:t>
      </w:r>
      <w:r w:rsidRPr="00780AAD">
        <w:rPr>
          <w:lang w:val="en-CA"/>
        </w:rPr>
        <w:t>e of (</w:t>
      </w:r>
      <w:proofErr w:type="gramStart"/>
      <w:r w:rsidRPr="00780AAD">
        <w:rPr>
          <w:lang w:val="en-CA"/>
        </w:rPr>
        <w:t>un)happiness</w:t>
      </w:r>
      <w:proofErr w:type="gramEnd"/>
      <w:r w:rsidRPr="00780AAD">
        <w:rPr>
          <w:lang w:val="en-CA"/>
        </w:rPr>
        <w:t xml:space="preserve"> in queer representation in literature and media</w:t>
      </w:r>
    </w:p>
    <w:p w14:paraId="3AC94277" w14:textId="78B1D831" w:rsidR="00780AAD" w:rsidRDefault="00780AAD" w:rsidP="00780AAD">
      <w:pPr>
        <w:pStyle w:val="ListParagraph"/>
        <w:numPr>
          <w:ilvl w:val="1"/>
          <w:numId w:val="4"/>
        </w:numPr>
        <w:rPr>
          <w:lang w:val="en-CA"/>
        </w:rPr>
      </w:pPr>
      <w:r>
        <w:rPr>
          <w:lang w:val="en-CA"/>
        </w:rPr>
        <w:t>Responds to Heather Love</w:t>
      </w:r>
    </w:p>
    <w:p w14:paraId="2D49864C" w14:textId="2CE97B91" w:rsidR="00780AAD" w:rsidRDefault="00780AAD" w:rsidP="00780AAD">
      <w:pPr>
        <w:pStyle w:val="ListParagraph"/>
        <w:numPr>
          <w:ilvl w:val="0"/>
          <w:numId w:val="4"/>
        </w:numPr>
        <w:rPr>
          <w:lang w:val="en-CA"/>
        </w:rPr>
      </w:pPr>
      <w:r>
        <w:rPr>
          <w:lang w:val="en-CA"/>
        </w:rPr>
        <w:t>Creates conversation</w:t>
      </w:r>
    </w:p>
    <w:p w14:paraId="59BFC4B0" w14:textId="171F787E" w:rsidR="00780AAD" w:rsidRDefault="00780AAD" w:rsidP="00780AAD">
      <w:pPr>
        <w:pStyle w:val="ListParagraph"/>
        <w:numPr>
          <w:ilvl w:val="1"/>
          <w:numId w:val="4"/>
        </w:numPr>
        <w:rPr>
          <w:lang w:val="en-CA"/>
        </w:rPr>
      </w:pPr>
      <w:r>
        <w:rPr>
          <w:lang w:val="en-CA"/>
        </w:rPr>
        <w:t>Doesn’t offer tangible solutions, so concepts are open for discussion interpretation</w:t>
      </w:r>
    </w:p>
    <w:p w14:paraId="3386DAF8" w14:textId="77777777" w:rsidR="002627B3" w:rsidRDefault="002627B3" w:rsidP="002627B3">
      <w:pPr>
        <w:rPr>
          <w:lang w:val="en-CA"/>
        </w:rPr>
      </w:pPr>
    </w:p>
    <w:p w14:paraId="3F34C7A9" w14:textId="6F3B353D" w:rsidR="002627B3" w:rsidRDefault="002627B3" w:rsidP="002627B3">
      <w:pPr>
        <w:rPr>
          <w:lang w:val="en-CA"/>
        </w:rPr>
      </w:pPr>
      <w:r>
        <w:rPr>
          <w:lang w:val="en-CA"/>
        </w:rPr>
        <w:t>How can Ahmed’s discussion be more effective?</w:t>
      </w:r>
    </w:p>
    <w:p w14:paraId="30E22892" w14:textId="3917C41C" w:rsidR="002627B3" w:rsidRPr="002627B3" w:rsidRDefault="002627B3" w:rsidP="002627B3">
      <w:pPr>
        <w:pStyle w:val="ListParagraph"/>
        <w:numPr>
          <w:ilvl w:val="0"/>
          <w:numId w:val="4"/>
        </w:numPr>
        <w:rPr>
          <w:lang w:val="en-CA"/>
        </w:rPr>
      </w:pPr>
      <w:r w:rsidRPr="002627B3">
        <w:rPr>
          <w:lang w:val="en-CA"/>
        </w:rPr>
        <w:t>Ahmed’s conception of happiness scripts is exclusive to a Western context</w:t>
      </w:r>
    </w:p>
    <w:p w14:paraId="75E5523B" w14:textId="7D3A217E" w:rsidR="002627B3" w:rsidRDefault="002627B3" w:rsidP="002627B3">
      <w:pPr>
        <w:pStyle w:val="ListParagraph"/>
        <w:numPr>
          <w:ilvl w:val="1"/>
          <w:numId w:val="4"/>
        </w:numPr>
        <w:rPr>
          <w:lang w:val="en-CA"/>
        </w:rPr>
      </w:pPr>
      <w:r>
        <w:rPr>
          <w:lang w:val="en-CA"/>
        </w:rPr>
        <w:t>Considering intersectionality</w:t>
      </w:r>
    </w:p>
    <w:p w14:paraId="56BC8964" w14:textId="59B6E0DA" w:rsidR="002627B3" w:rsidRDefault="002627B3" w:rsidP="002627B3">
      <w:pPr>
        <w:pStyle w:val="ListParagraph"/>
        <w:numPr>
          <w:ilvl w:val="0"/>
          <w:numId w:val="4"/>
        </w:numPr>
        <w:rPr>
          <w:lang w:val="en-CA"/>
        </w:rPr>
      </w:pPr>
      <w:r>
        <w:rPr>
          <w:lang w:val="en-CA"/>
        </w:rPr>
        <w:t>Happiness and Unhappiness are not mutually exclusive</w:t>
      </w:r>
    </w:p>
    <w:p w14:paraId="19EFA895" w14:textId="4FD52B10" w:rsidR="002627B3" w:rsidRDefault="002627B3" w:rsidP="002627B3">
      <w:pPr>
        <w:pStyle w:val="ListParagraph"/>
        <w:numPr>
          <w:ilvl w:val="1"/>
          <w:numId w:val="4"/>
        </w:numPr>
        <w:rPr>
          <w:lang w:val="en-CA"/>
        </w:rPr>
      </w:pPr>
      <w:r>
        <w:rPr>
          <w:lang w:val="en-CA"/>
        </w:rPr>
        <w:t>Happiness within Unhappiness?</w:t>
      </w:r>
    </w:p>
    <w:p w14:paraId="5FF0162B" w14:textId="77777777" w:rsidR="002627B3" w:rsidRDefault="002627B3" w:rsidP="002627B3">
      <w:pPr>
        <w:rPr>
          <w:lang w:val="en-CA"/>
        </w:rPr>
      </w:pPr>
    </w:p>
    <w:p w14:paraId="748367BB" w14:textId="68618E75" w:rsidR="002627B3" w:rsidRDefault="002627B3" w:rsidP="002627B3">
      <w:pPr>
        <w:rPr>
          <w:lang w:val="en-CA"/>
        </w:rPr>
      </w:pPr>
      <w:r>
        <w:rPr>
          <w:lang w:val="en-CA"/>
        </w:rPr>
        <w:t>Our Tensions</w:t>
      </w:r>
    </w:p>
    <w:p w14:paraId="702F79D3" w14:textId="5327BC87" w:rsidR="002627B3" w:rsidRPr="002627B3" w:rsidRDefault="002627B3" w:rsidP="002627B3">
      <w:pPr>
        <w:pStyle w:val="ListParagraph"/>
        <w:numPr>
          <w:ilvl w:val="0"/>
          <w:numId w:val="4"/>
        </w:numPr>
        <w:rPr>
          <w:lang w:val="en-CA"/>
        </w:rPr>
      </w:pPr>
      <w:r w:rsidRPr="002627B3">
        <w:rPr>
          <w:lang w:val="en-CA"/>
        </w:rPr>
        <w:t>The way you theorize might be different from how you live your life</w:t>
      </w:r>
    </w:p>
    <w:p w14:paraId="3B5F2BF6" w14:textId="16051CAA" w:rsidR="002627B3" w:rsidRDefault="002627B3" w:rsidP="002627B3">
      <w:pPr>
        <w:pStyle w:val="ListParagraph"/>
        <w:numPr>
          <w:ilvl w:val="0"/>
          <w:numId w:val="4"/>
        </w:numPr>
        <w:rPr>
          <w:lang w:val="en-CA"/>
        </w:rPr>
      </w:pPr>
      <w:r>
        <w:rPr>
          <w:lang w:val="en-CA"/>
        </w:rPr>
        <w:t>Is the Happily Queer character an accessible reality to all LGBTQ+ people?</w:t>
      </w:r>
    </w:p>
    <w:p w14:paraId="62A95A96" w14:textId="4455610E" w:rsidR="002627B3" w:rsidRDefault="002627B3" w:rsidP="002627B3">
      <w:pPr>
        <w:pStyle w:val="ListParagraph"/>
        <w:numPr>
          <w:ilvl w:val="0"/>
          <w:numId w:val="4"/>
        </w:numPr>
        <w:rPr>
          <w:lang w:val="en-CA"/>
        </w:rPr>
      </w:pPr>
      <w:r>
        <w:rPr>
          <w:lang w:val="en-CA"/>
        </w:rPr>
        <w:t>Heterosexuality as a monolithic category</w:t>
      </w:r>
    </w:p>
    <w:p w14:paraId="3C1D1FAF" w14:textId="1C4CE52F" w:rsidR="002627B3" w:rsidRDefault="002627B3" w:rsidP="002627B3">
      <w:pPr>
        <w:pStyle w:val="ListParagraph"/>
        <w:numPr>
          <w:ilvl w:val="1"/>
          <w:numId w:val="4"/>
        </w:numPr>
        <w:rPr>
          <w:lang w:val="en-CA"/>
        </w:rPr>
      </w:pPr>
      <w:r>
        <w:rPr>
          <w:lang w:val="en-CA"/>
        </w:rPr>
        <w:t xml:space="preserve">Studying “down”, discussion of asking heterosexual people to abandon </w:t>
      </w:r>
      <w:proofErr w:type="spellStart"/>
      <w:r>
        <w:rPr>
          <w:lang w:val="en-CA"/>
        </w:rPr>
        <w:t>heteronormativity</w:t>
      </w:r>
      <w:proofErr w:type="spellEnd"/>
    </w:p>
    <w:p w14:paraId="3815B930" w14:textId="77777777" w:rsidR="002627B3" w:rsidRDefault="002627B3" w:rsidP="002627B3">
      <w:pPr>
        <w:rPr>
          <w:lang w:val="en-CA"/>
        </w:rPr>
      </w:pPr>
    </w:p>
    <w:p w14:paraId="3F87FED7" w14:textId="00F03D5C" w:rsidR="002627B3" w:rsidRDefault="00AD62DD" w:rsidP="002627B3">
      <w:pPr>
        <w:rPr>
          <w:lang w:val="en-CA"/>
        </w:rPr>
      </w:pPr>
      <w:r>
        <w:rPr>
          <w:lang w:val="en-CA"/>
        </w:rPr>
        <w:t>Discussion Questions</w:t>
      </w:r>
    </w:p>
    <w:p w14:paraId="1541308D" w14:textId="6C3B4153" w:rsidR="00AD62DD" w:rsidRPr="00C07FE6" w:rsidRDefault="00AD62DD" w:rsidP="00C07FE6">
      <w:pPr>
        <w:pStyle w:val="ListParagraph"/>
        <w:numPr>
          <w:ilvl w:val="0"/>
          <w:numId w:val="4"/>
        </w:numPr>
        <w:rPr>
          <w:lang w:val="en-US"/>
        </w:rPr>
      </w:pPr>
      <w:r w:rsidRPr="00C07FE6">
        <w:rPr>
          <w:lang w:val="en-CA"/>
        </w:rPr>
        <w:t>Should we also be asking heterosexual allies to abandon happiness scripts</w:t>
      </w:r>
      <w:r w:rsidRPr="00C07FE6">
        <w:rPr>
          <w:lang w:val="en-US"/>
        </w:rPr>
        <w:t>?</w:t>
      </w:r>
    </w:p>
    <w:p w14:paraId="795C7D2E" w14:textId="2CB4172A" w:rsidR="00C07FE6" w:rsidRDefault="00B8684A" w:rsidP="00C07FE6">
      <w:pPr>
        <w:pStyle w:val="ListParagraph"/>
        <w:numPr>
          <w:ilvl w:val="0"/>
          <w:numId w:val="4"/>
        </w:numPr>
        <w:rPr>
          <w:lang w:val="en-US"/>
        </w:rPr>
      </w:pPr>
      <w:r>
        <w:rPr>
          <w:lang w:val="en-US"/>
        </w:rPr>
        <w:t>Does Ahmed romanticize unhappiness? And do you think there is a problem with that?</w:t>
      </w:r>
    </w:p>
    <w:p w14:paraId="0E43ABF7" w14:textId="77777777" w:rsidR="00A100BA" w:rsidRDefault="00A100BA" w:rsidP="00A100BA">
      <w:pPr>
        <w:rPr>
          <w:lang w:val="en-US"/>
        </w:rPr>
      </w:pPr>
    </w:p>
    <w:p w14:paraId="0FCB835A" w14:textId="3A29554E" w:rsidR="00A100BA" w:rsidRDefault="00A100BA" w:rsidP="00A100BA">
      <w:pPr>
        <w:rPr>
          <w:b/>
          <w:lang w:val="en-US"/>
        </w:rPr>
      </w:pPr>
      <w:r>
        <w:rPr>
          <w:b/>
          <w:lang w:val="en-US"/>
        </w:rPr>
        <w:t>April 4, 2017</w:t>
      </w:r>
    </w:p>
    <w:p w14:paraId="4B485C11" w14:textId="3200D517" w:rsidR="000A337C" w:rsidRPr="000A337C" w:rsidRDefault="000A337C" w:rsidP="00A100BA">
      <w:pPr>
        <w:rPr>
          <w:u w:val="single"/>
          <w:lang w:val="en-US"/>
        </w:rPr>
      </w:pPr>
      <w:proofErr w:type="spellStart"/>
      <w:r>
        <w:rPr>
          <w:u w:val="single"/>
          <w:lang w:val="en-US"/>
        </w:rPr>
        <w:t>Heteronormativity</w:t>
      </w:r>
      <w:proofErr w:type="spellEnd"/>
    </w:p>
    <w:p w14:paraId="61187AC5" w14:textId="7DD2AC4E" w:rsidR="00F3020F" w:rsidRDefault="00F3020F" w:rsidP="00A100BA">
      <w:pPr>
        <w:rPr>
          <w:lang w:val="en-US"/>
        </w:rPr>
      </w:pPr>
      <w:r>
        <w:rPr>
          <w:lang w:val="en-US"/>
        </w:rPr>
        <w:t>The closer you are to the dominant heteronormative line, you are entitled to: healthcare, good income, respect, legal protection, safety, family approval</w:t>
      </w:r>
      <w:r w:rsidR="00E7179A">
        <w:rPr>
          <w:lang w:val="en-US"/>
        </w:rPr>
        <w:t>, integrity, peace of mind, accessible services, and privacy…</w:t>
      </w:r>
      <w:r>
        <w:rPr>
          <w:lang w:val="en-US"/>
        </w:rPr>
        <w:t xml:space="preserve"> </w:t>
      </w:r>
      <w:r w:rsidR="00E7179A">
        <w:rPr>
          <w:lang w:val="en-US"/>
        </w:rPr>
        <w:t xml:space="preserve">Although many people divide the world into hetero and homo, Cohen critiques by saying that not all straight people have the same access to these heteronormative rights (i.e. disabled people). </w:t>
      </w:r>
    </w:p>
    <w:p w14:paraId="02D699B0" w14:textId="77777777" w:rsidR="00E7179A" w:rsidRDefault="00E7179A" w:rsidP="00A100BA">
      <w:pPr>
        <w:rPr>
          <w:lang w:val="en-US"/>
        </w:rPr>
      </w:pPr>
    </w:p>
    <w:p w14:paraId="4DCE468B" w14:textId="2ECF198D" w:rsidR="00E7179A" w:rsidRPr="00E7179A" w:rsidRDefault="00E7179A" w:rsidP="00A100BA">
      <w:pPr>
        <w:rPr>
          <w:u w:val="single"/>
          <w:lang w:val="en-US"/>
        </w:rPr>
      </w:pPr>
      <w:proofErr w:type="spellStart"/>
      <w:r w:rsidRPr="00E7179A">
        <w:rPr>
          <w:u w:val="single"/>
          <w:lang w:val="en-US"/>
        </w:rPr>
        <w:t>Homonormativity</w:t>
      </w:r>
      <w:proofErr w:type="spellEnd"/>
      <w:r w:rsidRPr="00E7179A">
        <w:rPr>
          <w:u w:val="single"/>
          <w:lang w:val="en-US"/>
        </w:rPr>
        <w:t xml:space="preserve"> (think Duggan, </w:t>
      </w:r>
      <w:proofErr w:type="spellStart"/>
      <w:r w:rsidRPr="00E7179A">
        <w:rPr>
          <w:u w:val="single"/>
          <w:lang w:val="en-US"/>
        </w:rPr>
        <w:t>Puar</w:t>
      </w:r>
      <w:proofErr w:type="spellEnd"/>
      <w:r w:rsidRPr="00E7179A">
        <w:rPr>
          <w:u w:val="single"/>
          <w:lang w:val="en-US"/>
        </w:rPr>
        <w:t xml:space="preserve"> builds on it with the concept of </w:t>
      </w:r>
      <w:proofErr w:type="spellStart"/>
      <w:r w:rsidRPr="00E7179A">
        <w:rPr>
          <w:u w:val="single"/>
          <w:lang w:val="en-US"/>
        </w:rPr>
        <w:t>homonationalism</w:t>
      </w:r>
      <w:proofErr w:type="spellEnd"/>
      <w:r w:rsidRPr="00E7179A">
        <w:rPr>
          <w:u w:val="single"/>
          <w:lang w:val="en-US"/>
        </w:rPr>
        <w:t>)</w:t>
      </w:r>
    </w:p>
    <w:p w14:paraId="16293576" w14:textId="4DBEC22D" w:rsidR="00E7179A" w:rsidRPr="00A100BA" w:rsidRDefault="00E7179A" w:rsidP="00A100BA">
      <w:pPr>
        <w:rPr>
          <w:lang w:val="en-US"/>
        </w:rPr>
      </w:pPr>
      <w:r>
        <w:rPr>
          <w:lang w:val="en-US"/>
        </w:rPr>
        <w:t xml:space="preserve">Close to the homonormative line, we have: white, dominant, wealthy, male, healthy, good looking, docile, monogamous, gender conforming, want kids, able-bodied, ‘apolitical’ – liberal, nice house, </w:t>
      </w:r>
      <w:r w:rsidR="000A337C">
        <w:rPr>
          <w:lang w:val="en-US"/>
        </w:rPr>
        <w:t xml:space="preserve">religious secular, </w:t>
      </w:r>
      <w:r>
        <w:rPr>
          <w:lang w:val="en-US"/>
        </w:rPr>
        <w:t>and capitalists…</w:t>
      </w:r>
    </w:p>
    <w:p w14:paraId="6417B9A7" w14:textId="77777777" w:rsidR="002627B3" w:rsidRPr="002627B3" w:rsidRDefault="002627B3" w:rsidP="002627B3">
      <w:pPr>
        <w:rPr>
          <w:lang w:val="en-CA"/>
        </w:rPr>
      </w:pPr>
    </w:p>
    <w:p w14:paraId="0A45A858" w14:textId="65ECDF88" w:rsidR="00CE145D" w:rsidRDefault="000A337C" w:rsidP="000A337C">
      <w:pPr>
        <w:rPr>
          <w:lang w:val="en-CA"/>
        </w:rPr>
      </w:pPr>
      <w:r>
        <w:rPr>
          <w:lang w:val="en-CA"/>
        </w:rPr>
        <w:t xml:space="preserve">Inclusion works hard to domesticate queers. If you coalesce around the dominant line, you are more likely to be subject to all of the entitlements mentioned above. If you decide to be a shit disturber, and polygamous, and open about sex then so be it but the entitlements that are close to the line will not be as accessible to you. </w:t>
      </w:r>
    </w:p>
    <w:p w14:paraId="64FB8FD2" w14:textId="77777777" w:rsidR="000A337C" w:rsidRDefault="000A337C" w:rsidP="000A337C">
      <w:pPr>
        <w:rPr>
          <w:lang w:val="en-CA"/>
        </w:rPr>
      </w:pPr>
    </w:p>
    <w:p w14:paraId="4E46C9E4" w14:textId="0CBBFFA1" w:rsidR="00E61261" w:rsidRPr="00E61261" w:rsidRDefault="00E61261" w:rsidP="000A337C">
      <w:pPr>
        <w:rPr>
          <w:b/>
          <w:lang w:val="en-CA"/>
        </w:rPr>
      </w:pPr>
      <w:r>
        <w:rPr>
          <w:b/>
          <w:lang w:val="en-CA"/>
        </w:rPr>
        <w:t>Futurism</w:t>
      </w:r>
    </w:p>
    <w:p w14:paraId="44C94DFE" w14:textId="02B9C2D9" w:rsidR="000A337C" w:rsidRPr="00126F41" w:rsidRDefault="000A337C" w:rsidP="000A337C">
      <w:pPr>
        <w:rPr>
          <w:u w:val="single"/>
          <w:lang w:val="en-CA"/>
        </w:rPr>
      </w:pPr>
      <w:r w:rsidRPr="00126F41">
        <w:rPr>
          <w:u w:val="single"/>
          <w:lang w:val="en-CA"/>
        </w:rPr>
        <w:t>Where are we heading?</w:t>
      </w:r>
    </w:p>
    <w:p w14:paraId="028D531A" w14:textId="0875ED04" w:rsidR="000A337C" w:rsidRPr="000A337C" w:rsidRDefault="000A337C" w:rsidP="000A337C">
      <w:pPr>
        <w:pStyle w:val="ListParagraph"/>
        <w:numPr>
          <w:ilvl w:val="0"/>
          <w:numId w:val="4"/>
        </w:numPr>
        <w:rPr>
          <w:lang w:val="en-CA"/>
        </w:rPr>
      </w:pPr>
      <w:r w:rsidRPr="000A337C">
        <w:rPr>
          <w:lang w:val="en-CA"/>
        </w:rPr>
        <w:t xml:space="preserve">Assimilation over belonging in difference. Gay marriage </w:t>
      </w:r>
      <w:r>
        <w:rPr>
          <w:lang w:val="en-CA"/>
        </w:rPr>
        <w:t>over marriage abol</w:t>
      </w:r>
      <w:r w:rsidRPr="000A337C">
        <w:rPr>
          <w:lang w:val="en-CA"/>
        </w:rPr>
        <w:t>ition</w:t>
      </w:r>
      <w:r>
        <w:rPr>
          <w:lang w:val="en-CA"/>
        </w:rPr>
        <w:t>.</w:t>
      </w:r>
    </w:p>
    <w:p w14:paraId="63BECD99" w14:textId="613E5A72" w:rsidR="000A337C" w:rsidRDefault="000A337C" w:rsidP="000A337C">
      <w:pPr>
        <w:pStyle w:val="ListParagraph"/>
        <w:numPr>
          <w:ilvl w:val="0"/>
          <w:numId w:val="4"/>
        </w:numPr>
        <w:rPr>
          <w:lang w:val="en-US"/>
        </w:rPr>
      </w:pPr>
      <w:r>
        <w:rPr>
          <w:lang w:val="en-US"/>
        </w:rPr>
        <w:t>Larger ideological structures are at play. How is gay marriage a flawed, heteronormative interest?</w:t>
      </w:r>
    </w:p>
    <w:p w14:paraId="36832C11" w14:textId="382916E8" w:rsidR="000A337C" w:rsidRDefault="000A337C" w:rsidP="000A337C">
      <w:pPr>
        <w:pStyle w:val="ListParagraph"/>
        <w:numPr>
          <w:ilvl w:val="0"/>
          <w:numId w:val="4"/>
        </w:numPr>
        <w:rPr>
          <w:lang w:val="en-US"/>
        </w:rPr>
      </w:pPr>
      <w:r>
        <w:rPr>
          <w:lang w:val="en-US"/>
        </w:rPr>
        <w:t>The not quite conscious is our opportunity to look beyond</w:t>
      </w:r>
      <w:r w:rsidR="00126F41">
        <w:rPr>
          <w:lang w:val="en-US"/>
        </w:rPr>
        <w:t xml:space="preserve"> the pragmatic sph</w:t>
      </w:r>
      <w:r>
        <w:rPr>
          <w:lang w:val="en-US"/>
        </w:rPr>
        <w:t>er</w:t>
      </w:r>
      <w:r w:rsidR="00126F41">
        <w:rPr>
          <w:lang w:val="en-US"/>
        </w:rPr>
        <w:t>e</w:t>
      </w:r>
      <w:r>
        <w:rPr>
          <w:lang w:val="en-US"/>
        </w:rPr>
        <w:t>. Munoz argues that until we break free of the confines of a (</w:t>
      </w:r>
      <w:proofErr w:type="gramStart"/>
      <w:r>
        <w:rPr>
          <w:lang w:val="en-US"/>
        </w:rPr>
        <w:t>neo)liberal</w:t>
      </w:r>
      <w:proofErr w:type="gramEnd"/>
      <w:r>
        <w:rPr>
          <w:lang w:val="en-US"/>
        </w:rPr>
        <w:t xml:space="preserve"> gay politics, queerness is not quite her</w:t>
      </w:r>
      <w:r w:rsidR="00126F41">
        <w:rPr>
          <w:lang w:val="en-US"/>
        </w:rPr>
        <w:t>e yet, although that’s a contro</w:t>
      </w:r>
      <w:r>
        <w:rPr>
          <w:lang w:val="en-US"/>
        </w:rPr>
        <w:t>versial claim.</w:t>
      </w:r>
    </w:p>
    <w:p w14:paraId="2A395974" w14:textId="6AB1068B" w:rsidR="00126F41" w:rsidRPr="00126F41" w:rsidRDefault="00126F41" w:rsidP="00126F41">
      <w:pPr>
        <w:rPr>
          <w:u w:val="single"/>
          <w:lang w:val="en-US"/>
        </w:rPr>
      </w:pPr>
      <w:r w:rsidRPr="00126F41">
        <w:rPr>
          <w:u w:val="single"/>
          <w:lang w:val="en-US"/>
        </w:rPr>
        <w:t>Straight Time</w:t>
      </w:r>
    </w:p>
    <w:p w14:paraId="5BFBEC9C" w14:textId="6DAFD5DF" w:rsidR="00126F41" w:rsidRDefault="00126F41" w:rsidP="00126F41">
      <w:pPr>
        <w:rPr>
          <w:lang w:val="en-US"/>
        </w:rPr>
      </w:pPr>
      <w:r>
        <w:rPr>
          <w:lang w:val="en-US"/>
        </w:rPr>
        <w:t>“Straight time tells us that there is no future but there here and now of everyday life.  The only futurity promised is that of the reproductive majoritarian heterosexuality, the spectacle of the state refurbishing its ranks through overt and subsidized…” p 22</w:t>
      </w:r>
    </w:p>
    <w:p w14:paraId="284BE7CB" w14:textId="77777777" w:rsidR="00126F41" w:rsidRDefault="00126F41" w:rsidP="00126F41">
      <w:pPr>
        <w:rPr>
          <w:lang w:val="en-US"/>
        </w:rPr>
      </w:pPr>
    </w:p>
    <w:p w14:paraId="684BC98E" w14:textId="3F7B77E1" w:rsidR="00126F41" w:rsidRPr="00126F41" w:rsidRDefault="00126F41" w:rsidP="00126F41">
      <w:pPr>
        <w:rPr>
          <w:u w:val="single"/>
          <w:lang w:val="en-US"/>
        </w:rPr>
      </w:pPr>
      <w:r w:rsidRPr="00126F41">
        <w:rPr>
          <w:u w:val="single"/>
          <w:lang w:val="en-US"/>
        </w:rPr>
        <w:t>Queerness is Utopian and the Present is not enough</w:t>
      </w:r>
    </w:p>
    <w:p w14:paraId="3E804107" w14:textId="3895D078" w:rsidR="00126F41" w:rsidRDefault="00126F41" w:rsidP="00126F41">
      <w:pPr>
        <w:rPr>
          <w:lang w:val="en-US"/>
        </w:rPr>
      </w:pPr>
      <w:r>
        <w:rPr>
          <w:lang w:val="en-US"/>
        </w:rPr>
        <w:t xml:space="preserve">“Marxism, above all, was first a concept of knowledge into the world that essentially refers to </w:t>
      </w:r>
      <w:proofErr w:type="spellStart"/>
      <w:r>
        <w:rPr>
          <w:lang w:val="en-US"/>
        </w:rPr>
        <w:t>becomeness</w:t>
      </w:r>
      <w:proofErr w:type="spellEnd"/>
      <w:r>
        <w:rPr>
          <w:lang w:val="en-US"/>
        </w:rPr>
        <w:t>, but to the tendency of what is coming up; thus for the first time it brings future into our conceptual and theoretical grasp” p. 27</w:t>
      </w:r>
    </w:p>
    <w:p w14:paraId="7EB2BFFC" w14:textId="77777777" w:rsidR="00126F41" w:rsidRDefault="00126F41" w:rsidP="00126F41">
      <w:pPr>
        <w:rPr>
          <w:lang w:val="en-US"/>
        </w:rPr>
      </w:pPr>
    </w:p>
    <w:p w14:paraId="2A7C312A" w14:textId="636BF82A" w:rsidR="00126F41" w:rsidRPr="00126F41" w:rsidRDefault="00126F41" w:rsidP="00126F41">
      <w:pPr>
        <w:rPr>
          <w:u w:val="single"/>
          <w:lang w:val="en-US"/>
        </w:rPr>
      </w:pPr>
      <w:r w:rsidRPr="00126F41">
        <w:rPr>
          <w:u w:val="single"/>
          <w:lang w:val="en-US"/>
        </w:rPr>
        <w:t>Main Points</w:t>
      </w:r>
    </w:p>
    <w:p w14:paraId="7976F398" w14:textId="52631468" w:rsidR="00126F41" w:rsidRPr="00126F41" w:rsidRDefault="00126F41" w:rsidP="00126F41">
      <w:pPr>
        <w:pStyle w:val="ListParagraph"/>
        <w:numPr>
          <w:ilvl w:val="0"/>
          <w:numId w:val="4"/>
        </w:numPr>
        <w:rPr>
          <w:lang w:val="en-US"/>
        </w:rPr>
      </w:pPr>
      <w:r w:rsidRPr="00126F41">
        <w:rPr>
          <w:lang w:val="en-US"/>
        </w:rPr>
        <w:t>The vision for the gay rights movement used to be radical but now its been c</w:t>
      </w:r>
      <w:r>
        <w:rPr>
          <w:lang w:val="en-US"/>
        </w:rPr>
        <w:t>oopted by reformer (</w:t>
      </w:r>
      <w:proofErr w:type="gramStart"/>
      <w:r>
        <w:rPr>
          <w:lang w:val="en-US"/>
        </w:rPr>
        <w:t>neo)liberal</w:t>
      </w:r>
      <w:r w:rsidRPr="00126F41">
        <w:rPr>
          <w:lang w:val="en-US"/>
        </w:rPr>
        <w:t>s</w:t>
      </w:r>
      <w:proofErr w:type="gramEnd"/>
    </w:p>
    <w:p w14:paraId="401C5D77" w14:textId="3FB9D668" w:rsidR="00126F41" w:rsidRDefault="00126F41" w:rsidP="00126F41">
      <w:pPr>
        <w:pStyle w:val="ListParagraph"/>
        <w:numPr>
          <w:ilvl w:val="0"/>
          <w:numId w:val="4"/>
        </w:numPr>
        <w:rPr>
          <w:lang w:val="en-US"/>
        </w:rPr>
      </w:pPr>
      <w:r>
        <w:rPr>
          <w:lang w:val="en-US"/>
        </w:rPr>
        <w:t>We should reject and think outside of “straight time”. Munoz uses the term “esthetic time”</w:t>
      </w:r>
    </w:p>
    <w:p w14:paraId="469108BD" w14:textId="06B51793" w:rsidR="00126F41" w:rsidRDefault="00126F41" w:rsidP="00126F41">
      <w:pPr>
        <w:pStyle w:val="ListParagraph"/>
        <w:numPr>
          <w:ilvl w:val="0"/>
          <w:numId w:val="4"/>
        </w:numPr>
        <w:rPr>
          <w:lang w:val="en-US"/>
        </w:rPr>
      </w:pPr>
      <w:r>
        <w:rPr>
          <w:lang w:val="en-US"/>
        </w:rPr>
        <w:t>Rationalism has been hijacked for irrational wants</w:t>
      </w:r>
    </w:p>
    <w:p w14:paraId="45090943" w14:textId="1002BF28" w:rsidR="00126F41" w:rsidRDefault="00126F41" w:rsidP="00126F41">
      <w:pPr>
        <w:pStyle w:val="ListParagraph"/>
        <w:numPr>
          <w:ilvl w:val="0"/>
          <w:numId w:val="4"/>
        </w:numPr>
        <w:rPr>
          <w:lang w:val="en-US"/>
        </w:rPr>
      </w:pPr>
      <w:r>
        <w:rPr>
          <w:lang w:val="en-US"/>
        </w:rPr>
        <w:t>Queerness is not quite here</w:t>
      </w:r>
    </w:p>
    <w:p w14:paraId="6C5619C6" w14:textId="74EC7B47" w:rsidR="00126F41" w:rsidRDefault="00126F41" w:rsidP="00126F41">
      <w:pPr>
        <w:pStyle w:val="ListParagraph"/>
        <w:numPr>
          <w:ilvl w:val="0"/>
          <w:numId w:val="4"/>
        </w:numPr>
        <w:rPr>
          <w:lang w:val="en-US"/>
        </w:rPr>
      </w:pPr>
      <w:r>
        <w:rPr>
          <w:lang w:val="en-US"/>
        </w:rPr>
        <w:t>Gay pragmatism is extremely ideological even though it claims not to be &amp; we have to do the hard work of deconstructing that</w:t>
      </w:r>
    </w:p>
    <w:p w14:paraId="11BF5A00" w14:textId="1C6BA9EC" w:rsidR="00126F41" w:rsidRDefault="00126F41" w:rsidP="00126F41">
      <w:pPr>
        <w:pStyle w:val="ListParagraph"/>
        <w:numPr>
          <w:ilvl w:val="0"/>
          <w:numId w:val="4"/>
        </w:numPr>
        <w:rPr>
          <w:lang w:val="en-US"/>
        </w:rPr>
      </w:pPr>
      <w:r>
        <w:rPr>
          <w:lang w:val="en-US"/>
        </w:rPr>
        <w:t>We have yet to live in a free society</w:t>
      </w:r>
    </w:p>
    <w:p w14:paraId="2F42455C" w14:textId="26705D59" w:rsidR="00126F41" w:rsidRDefault="00126F41" w:rsidP="00126F41">
      <w:pPr>
        <w:pStyle w:val="ListParagraph"/>
        <w:numPr>
          <w:ilvl w:val="0"/>
          <w:numId w:val="4"/>
        </w:numPr>
        <w:rPr>
          <w:lang w:val="en-US"/>
        </w:rPr>
      </w:pPr>
      <w:r>
        <w:rPr>
          <w:lang w:val="en-US"/>
        </w:rPr>
        <w:t>Radical but implementable queer utopias are necessary to respond the disappointments of the modern day.</w:t>
      </w:r>
    </w:p>
    <w:p w14:paraId="5A47F77F" w14:textId="77777777" w:rsidR="00126F41" w:rsidRDefault="00126F41" w:rsidP="00126F41">
      <w:pPr>
        <w:rPr>
          <w:lang w:val="en-US"/>
        </w:rPr>
      </w:pPr>
    </w:p>
    <w:p w14:paraId="3FB7EA08" w14:textId="68B91821" w:rsidR="00126F41" w:rsidRPr="00126F41" w:rsidRDefault="00126F41" w:rsidP="00126F41">
      <w:pPr>
        <w:rPr>
          <w:u w:val="single"/>
          <w:lang w:val="en-US"/>
        </w:rPr>
      </w:pPr>
      <w:r w:rsidRPr="00126F41">
        <w:rPr>
          <w:u w:val="single"/>
          <w:lang w:val="en-US"/>
        </w:rPr>
        <w:t>Discussion Question</w:t>
      </w:r>
    </w:p>
    <w:p w14:paraId="0D9A04DC" w14:textId="1FDF8A46" w:rsidR="00126F41" w:rsidRDefault="00126F41" w:rsidP="00126F41">
      <w:pPr>
        <w:rPr>
          <w:lang w:val="en-US"/>
        </w:rPr>
      </w:pPr>
      <w:r>
        <w:rPr>
          <w:lang w:val="en-US"/>
        </w:rPr>
        <w:t>Do you agree with Munoz with their description of queer futurism as the not yet conscious? Do we see this consciousness in subculture?</w:t>
      </w:r>
    </w:p>
    <w:p w14:paraId="4490E9F7" w14:textId="77777777" w:rsidR="00E61261" w:rsidRDefault="00E61261" w:rsidP="00126F41">
      <w:pPr>
        <w:rPr>
          <w:lang w:val="en-US"/>
        </w:rPr>
      </w:pPr>
    </w:p>
    <w:p w14:paraId="066C8904" w14:textId="4E026E1A" w:rsidR="00E61261" w:rsidRDefault="00E61261" w:rsidP="00126F41">
      <w:pPr>
        <w:rPr>
          <w:b/>
          <w:lang w:val="en-US"/>
        </w:rPr>
      </w:pPr>
      <w:r>
        <w:rPr>
          <w:b/>
          <w:lang w:val="en-US"/>
        </w:rPr>
        <w:t>The Queer Art of Failure</w:t>
      </w:r>
    </w:p>
    <w:p w14:paraId="0CD12198" w14:textId="56433697" w:rsidR="00E61261" w:rsidRDefault="00E61261" w:rsidP="00126F41">
      <w:pPr>
        <w:rPr>
          <w:u w:val="single"/>
          <w:lang w:val="en-US"/>
        </w:rPr>
      </w:pPr>
      <w:r>
        <w:rPr>
          <w:u w:val="single"/>
          <w:lang w:val="en-US"/>
        </w:rPr>
        <w:t>What’s the alternative?</w:t>
      </w:r>
    </w:p>
    <w:p w14:paraId="486B4502" w14:textId="42E3B400" w:rsidR="00E61261" w:rsidRPr="00E61261" w:rsidRDefault="00E61261" w:rsidP="00E61261">
      <w:pPr>
        <w:pStyle w:val="ListParagraph"/>
        <w:numPr>
          <w:ilvl w:val="0"/>
          <w:numId w:val="4"/>
        </w:numPr>
        <w:rPr>
          <w:lang w:val="en-US"/>
        </w:rPr>
      </w:pPr>
      <w:r w:rsidRPr="00E61261">
        <w:rPr>
          <w:lang w:val="en-US"/>
        </w:rPr>
        <w:t>“This book uses “low theory” (a term I am adapting from Stuart Hall’s work) and popular knowledge to explore alternatives and to look for a way out of the usual traps and impasses of binary formulations” p.2</w:t>
      </w:r>
    </w:p>
    <w:p w14:paraId="52B35A56" w14:textId="28CE0D31" w:rsidR="00E61261" w:rsidRDefault="00E61261" w:rsidP="00E61261">
      <w:pPr>
        <w:pStyle w:val="ListParagraph"/>
        <w:numPr>
          <w:ilvl w:val="0"/>
          <w:numId w:val="4"/>
        </w:numPr>
        <w:rPr>
          <w:lang w:val="en-US"/>
        </w:rPr>
      </w:pPr>
      <w:r>
        <w:rPr>
          <w:lang w:val="en-US"/>
        </w:rPr>
        <w:t>“If the boom and bust years of the late twentieth century and the early twenty-first have taught is anything, we should at least have a healthy critique of static models of success and failure” p.2</w:t>
      </w:r>
    </w:p>
    <w:p w14:paraId="28D90629" w14:textId="3110601F" w:rsidR="00E61261" w:rsidRDefault="00E61261" w:rsidP="00E61261">
      <w:pPr>
        <w:pStyle w:val="ListParagraph"/>
        <w:numPr>
          <w:ilvl w:val="0"/>
          <w:numId w:val="4"/>
        </w:numPr>
        <w:rPr>
          <w:lang w:val="en-US"/>
        </w:rPr>
      </w:pPr>
      <w:r>
        <w:rPr>
          <w:lang w:val="en-US"/>
        </w:rPr>
        <w:t xml:space="preserve">“What </w:t>
      </w:r>
      <w:proofErr w:type="gramStart"/>
      <w:r>
        <w:rPr>
          <w:lang w:val="en-US"/>
        </w:rPr>
        <w:t>kind of rewards can failure offer</w:t>
      </w:r>
      <w:proofErr w:type="gramEnd"/>
      <w:r>
        <w:rPr>
          <w:lang w:val="en-US"/>
        </w:rPr>
        <w:t xml:space="preserve"> us? Perhaps most obviously, failure allows us to escape the punishing norms that discipline </w:t>
      </w:r>
      <w:r w:rsidR="00EF7517">
        <w:rPr>
          <w:lang w:val="en-US"/>
        </w:rPr>
        <w:t>behaviors</w:t>
      </w:r>
      <w:r>
        <w:rPr>
          <w:lang w:val="en-US"/>
        </w:rPr>
        <w:t xml:space="preserve"> and manage human development with the goal of </w:t>
      </w:r>
      <w:r w:rsidR="00EF7517">
        <w:rPr>
          <w:lang w:val="en-US"/>
        </w:rPr>
        <w:t>delivering</w:t>
      </w:r>
      <w:r>
        <w:rPr>
          <w:lang w:val="en-US"/>
        </w:rPr>
        <w:t xml:space="preserve"> us from unruly childhoods to </w:t>
      </w:r>
      <w:r w:rsidR="00EF7517">
        <w:rPr>
          <w:lang w:val="en-US"/>
        </w:rPr>
        <w:t>orderly</w:t>
      </w:r>
      <w:r>
        <w:rPr>
          <w:lang w:val="en-US"/>
        </w:rPr>
        <w:t xml:space="preserve"> </w:t>
      </w:r>
      <w:r w:rsidR="00EF7517">
        <w:rPr>
          <w:lang w:val="en-US"/>
        </w:rPr>
        <w:t>predictable</w:t>
      </w:r>
      <w:r>
        <w:rPr>
          <w:lang w:val="en-US"/>
        </w:rPr>
        <w:t xml:space="preserve"> adulthoods” p.3</w:t>
      </w:r>
    </w:p>
    <w:p w14:paraId="53E18623" w14:textId="77777777" w:rsidR="00F037C6" w:rsidRDefault="00F037C6" w:rsidP="00F037C6">
      <w:pPr>
        <w:rPr>
          <w:lang w:val="en-CA"/>
        </w:rPr>
      </w:pPr>
    </w:p>
    <w:p w14:paraId="546E662C" w14:textId="3BEFDCF4" w:rsidR="00E61261" w:rsidRDefault="00E61261" w:rsidP="00F037C6">
      <w:pPr>
        <w:rPr>
          <w:u w:val="single"/>
          <w:lang w:val="en-CA"/>
        </w:rPr>
      </w:pPr>
      <w:r>
        <w:rPr>
          <w:u w:val="single"/>
          <w:lang w:val="en-CA"/>
        </w:rPr>
        <w:t>Undisciplined</w:t>
      </w:r>
    </w:p>
    <w:p w14:paraId="2A528CCA" w14:textId="24410340" w:rsidR="00E61261" w:rsidRPr="00E61261" w:rsidRDefault="00E61261" w:rsidP="00E61261">
      <w:pPr>
        <w:pStyle w:val="ListParagraph"/>
        <w:numPr>
          <w:ilvl w:val="0"/>
          <w:numId w:val="4"/>
        </w:numPr>
        <w:rPr>
          <w:lang w:val="en-CA"/>
        </w:rPr>
      </w:pPr>
      <w:r w:rsidRPr="00E61261">
        <w:rPr>
          <w:lang w:val="en-CA"/>
        </w:rPr>
        <w:t xml:space="preserve">“Just as the standardized tests that the U.S. </w:t>
      </w:r>
      <w:r w:rsidR="00EF7517" w:rsidRPr="00E61261">
        <w:rPr>
          <w:lang w:val="en-CA"/>
        </w:rPr>
        <w:t>favours</w:t>
      </w:r>
      <w:r w:rsidRPr="00E61261">
        <w:rPr>
          <w:lang w:val="en-CA"/>
        </w:rPr>
        <w:t xml:space="preserve"> as a guide to intellectual </w:t>
      </w:r>
      <w:r w:rsidR="00EF7517" w:rsidRPr="00E61261">
        <w:rPr>
          <w:lang w:val="en-CA"/>
        </w:rPr>
        <w:t>advancements</w:t>
      </w:r>
      <w:r w:rsidRPr="00E61261">
        <w:rPr>
          <w:lang w:val="en-CA"/>
        </w:rPr>
        <w:t xml:space="preserve"> in high schools tend to identify people who are good at </w:t>
      </w:r>
      <w:r w:rsidR="00EF7517" w:rsidRPr="00E61261">
        <w:rPr>
          <w:lang w:val="en-CA"/>
        </w:rPr>
        <w:t>standardized</w:t>
      </w:r>
      <w:r w:rsidRPr="00E61261">
        <w:rPr>
          <w:lang w:val="en-CA"/>
        </w:rPr>
        <w:t xml:space="preserve"> exams (as opposed to say, intellectual visionaries), so in university grades, exams, and knowledge of canons identify scholars with an aptitude for maintaining and conforming to the dictates of the discipline” p.7</w:t>
      </w:r>
    </w:p>
    <w:p w14:paraId="60F47CDC" w14:textId="2866FCFF" w:rsidR="00E61261" w:rsidRDefault="00E61261" w:rsidP="00E61261">
      <w:pPr>
        <w:pStyle w:val="ListParagraph"/>
        <w:numPr>
          <w:ilvl w:val="0"/>
          <w:numId w:val="4"/>
        </w:numPr>
        <w:rPr>
          <w:lang w:val="en-CA"/>
        </w:rPr>
      </w:pPr>
      <w:r>
        <w:rPr>
          <w:lang w:val="en-CA"/>
        </w:rPr>
        <w:t>Dis</w:t>
      </w:r>
      <w:r w:rsidR="00EF7517">
        <w:rPr>
          <w:lang w:val="en-CA"/>
        </w:rPr>
        <w:t>ci</w:t>
      </w:r>
      <w:r>
        <w:rPr>
          <w:lang w:val="en-CA"/>
        </w:rPr>
        <w:t xml:space="preserve">plines qualify and disqualify, legitimate and </w:t>
      </w:r>
      <w:r w:rsidR="00EF7517">
        <w:rPr>
          <w:lang w:val="en-CA"/>
        </w:rPr>
        <w:t>delegitimize</w:t>
      </w:r>
      <w:r>
        <w:rPr>
          <w:lang w:val="en-CA"/>
        </w:rPr>
        <w:t>, reward and punish; most important, they statically reproduce and inhibit dissent” p.10</w:t>
      </w:r>
    </w:p>
    <w:p w14:paraId="29168EDF" w14:textId="13C03A80" w:rsidR="00E61261" w:rsidRDefault="00E61261" w:rsidP="00E61261">
      <w:pPr>
        <w:rPr>
          <w:lang w:val="en-CA"/>
        </w:rPr>
      </w:pPr>
    </w:p>
    <w:p w14:paraId="396576D8" w14:textId="31C07BD7" w:rsidR="00E61261" w:rsidRDefault="00E61261" w:rsidP="00E61261">
      <w:pPr>
        <w:rPr>
          <w:u w:val="single"/>
          <w:lang w:val="en-CA"/>
        </w:rPr>
      </w:pPr>
      <w:r>
        <w:rPr>
          <w:u w:val="single"/>
          <w:lang w:val="en-CA"/>
        </w:rPr>
        <w:t>Low Theory</w:t>
      </w:r>
    </w:p>
    <w:p w14:paraId="048D09E0" w14:textId="4CCF0920" w:rsidR="00E61261" w:rsidRPr="00E61261" w:rsidRDefault="00E61261" w:rsidP="00E61261">
      <w:pPr>
        <w:pStyle w:val="ListParagraph"/>
        <w:numPr>
          <w:ilvl w:val="0"/>
          <w:numId w:val="4"/>
        </w:numPr>
        <w:rPr>
          <w:lang w:val="en-CA"/>
        </w:rPr>
      </w:pPr>
      <w:r w:rsidRPr="00E61261">
        <w:rPr>
          <w:lang w:val="en-CA"/>
        </w:rPr>
        <w:t xml:space="preserve">“Low theory is a model of thinking that I extract from Stuart Hall’s famous notion that </w:t>
      </w:r>
      <w:r w:rsidR="00EF7517">
        <w:rPr>
          <w:lang w:val="en-CA"/>
        </w:rPr>
        <w:t>theory is not an end unto itself</w:t>
      </w:r>
      <w:r w:rsidRPr="00E61261">
        <w:rPr>
          <w:lang w:val="en-CA"/>
        </w:rPr>
        <w:t xml:space="preserve"> but a ‘detour en route to something else’” p.15</w:t>
      </w:r>
    </w:p>
    <w:p w14:paraId="1FE7BF99" w14:textId="391B2639" w:rsidR="00E61261" w:rsidRDefault="00E61261" w:rsidP="00E61261">
      <w:pPr>
        <w:pStyle w:val="ListParagraph"/>
        <w:numPr>
          <w:ilvl w:val="0"/>
          <w:numId w:val="4"/>
        </w:numPr>
        <w:rPr>
          <w:lang w:val="en-CA"/>
        </w:rPr>
      </w:pPr>
      <w:r>
        <w:rPr>
          <w:lang w:val="en-CA"/>
        </w:rPr>
        <w:t>Here we can think of low theory as a mode of accessibility, but we might also think about it as a kind of theoretical model that files below the radar, that is assembled from eccentric texts and examples and that refuses to confirm the hierarchies of knowing that maintain the high in high theory” p.16</w:t>
      </w:r>
    </w:p>
    <w:p w14:paraId="31F257B2" w14:textId="5B712745" w:rsidR="00E61261" w:rsidRDefault="00E61261" w:rsidP="00E61261">
      <w:pPr>
        <w:pStyle w:val="ListParagraph"/>
        <w:numPr>
          <w:ilvl w:val="0"/>
          <w:numId w:val="4"/>
        </w:numPr>
        <w:rPr>
          <w:lang w:val="en-CA"/>
        </w:rPr>
      </w:pPr>
      <w:r>
        <w:rPr>
          <w:lang w:val="en-CA"/>
        </w:rPr>
        <w:t>Low theory might constitute the name for a counterhegemonic form of theorizing, the theorization of alternatives within an undisciplined zone of knowledge production.</w:t>
      </w:r>
    </w:p>
    <w:p w14:paraId="61963B63" w14:textId="77777777" w:rsidR="00E61261" w:rsidRDefault="00E61261" w:rsidP="00E61261">
      <w:pPr>
        <w:rPr>
          <w:lang w:val="en-CA"/>
        </w:rPr>
      </w:pPr>
    </w:p>
    <w:p w14:paraId="00153BD2" w14:textId="4ACC6322" w:rsidR="00E61261" w:rsidRDefault="00E61261" w:rsidP="00E61261">
      <w:pPr>
        <w:rPr>
          <w:u w:val="single"/>
          <w:lang w:val="en-CA"/>
        </w:rPr>
      </w:pPr>
      <w:r>
        <w:rPr>
          <w:u w:val="single"/>
          <w:lang w:val="en-CA"/>
        </w:rPr>
        <w:t>Pirate Cultures</w:t>
      </w:r>
    </w:p>
    <w:p w14:paraId="49A49A9D" w14:textId="62E07567" w:rsidR="00E61261" w:rsidRPr="00E61261" w:rsidRDefault="00E61261" w:rsidP="00E61261">
      <w:pPr>
        <w:pStyle w:val="ListParagraph"/>
        <w:numPr>
          <w:ilvl w:val="0"/>
          <w:numId w:val="4"/>
        </w:numPr>
        <w:rPr>
          <w:lang w:val="en-CA"/>
        </w:rPr>
      </w:pPr>
      <w:r w:rsidRPr="00E61261">
        <w:rPr>
          <w:lang w:val="en-CA"/>
        </w:rPr>
        <w:t xml:space="preserve">“The history of alternative political formations is important because it contests social relations as given and allow us to access traditions of political action that, while not necessarily successful in the sense of becoming dominant, do offer models of contestation, rupture, and </w:t>
      </w:r>
      <w:r w:rsidR="00EF7517" w:rsidRPr="00E61261">
        <w:rPr>
          <w:lang w:val="en-CA"/>
        </w:rPr>
        <w:t>discontinuity</w:t>
      </w:r>
      <w:r w:rsidRPr="00E61261">
        <w:rPr>
          <w:lang w:val="en-CA"/>
        </w:rPr>
        <w:t xml:space="preserve"> for the political present”</w:t>
      </w:r>
    </w:p>
    <w:p w14:paraId="57DD1E23" w14:textId="557DA4D2" w:rsidR="00E61261" w:rsidRDefault="00E61261" w:rsidP="00E61261">
      <w:pPr>
        <w:pStyle w:val="ListParagraph"/>
        <w:numPr>
          <w:ilvl w:val="0"/>
          <w:numId w:val="4"/>
        </w:numPr>
        <w:rPr>
          <w:lang w:val="en-CA"/>
        </w:rPr>
      </w:pPr>
      <w:r>
        <w:rPr>
          <w:lang w:val="en-CA"/>
        </w:rPr>
        <w:t>My archive is not labo</w:t>
      </w:r>
      <w:r w:rsidR="00EF7517">
        <w:rPr>
          <w:lang w:val="en-CA"/>
        </w:rPr>
        <w:t>u</w:t>
      </w:r>
      <w:r>
        <w:rPr>
          <w:lang w:val="en-CA"/>
        </w:rPr>
        <w:t xml:space="preserve">r history or subaltern movements. Instead I want to look for low theory and </w:t>
      </w:r>
      <w:proofErr w:type="spellStart"/>
      <w:r w:rsidR="00EF7517">
        <w:rPr>
          <w:lang w:val="en-CA"/>
        </w:rPr>
        <w:t>counterknowledge</w:t>
      </w:r>
      <w:proofErr w:type="spellEnd"/>
      <w:r>
        <w:rPr>
          <w:lang w:val="en-CA"/>
        </w:rPr>
        <w:t xml:space="preserve"> in the real</w:t>
      </w:r>
      <w:r w:rsidR="00EF7517">
        <w:rPr>
          <w:lang w:val="en-CA"/>
        </w:rPr>
        <w:t>m of popular culture and in rela</w:t>
      </w:r>
      <w:r>
        <w:rPr>
          <w:lang w:val="en-CA"/>
        </w:rPr>
        <w:t>tion to queer lives, gender, and sexuality.” P.19</w:t>
      </w:r>
    </w:p>
    <w:p w14:paraId="3D281ED9" w14:textId="77777777" w:rsidR="00945575" w:rsidRDefault="00945575" w:rsidP="00945575">
      <w:pPr>
        <w:rPr>
          <w:lang w:val="en-CA"/>
        </w:rPr>
      </w:pPr>
    </w:p>
    <w:p w14:paraId="10DE3540" w14:textId="1660810F" w:rsidR="00945575" w:rsidRDefault="00945575" w:rsidP="00945575">
      <w:pPr>
        <w:rPr>
          <w:u w:val="single"/>
          <w:lang w:val="en-CA"/>
        </w:rPr>
      </w:pPr>
      <w:r>
        <w:rPr>
          <w:u w:val="single"/>
          <w:lang w:val="en-CA"/>
        </w:rPr>
        <w:t>Failure as a way of life</w:t>
      </w:r>
    </w:p>
    <w:p w14:paraId="37AD81FC" w14:textId="510CBC0D" w:rsidR="00945575" w:rsidRPr="00945575" w:rsidRDefault="00945575" w:rsidP="00945575">
      <w:pPr>
        <w:pStyle w:val="ListParagraph"/>
        <w:numPr>
          <w:ilvl w:val="0"/>
          <w:numId w:val="4"/>
        </w:numPr>
        <w:rPr>
          <w:lang w:val="en-CA"/>
        </w:rPr>
      </w:pPr>
      <w:r w:rsidRPr="00945575">
        <w:rPr>
          <w:lang w:val="en-CA"/>
        </w:rPr>
        <w:t>“All in all, this is a book about alternative ways of knowing and being that are not unduly optimistic, but nor are they mired in nihilistic critical dead ends. It is a book about failing well, failing often, and learning, in the word of Samuel Beckett, how to fail better.” P.24</w:t>
      </w:r>
    </w:p>
    <w:p w14:paraId="390E80B1" w14:textId="77777777" w:rsidR="00945575" w:rsidRDefault="00945575" w:rsidP="00945575">
      <w:pPr>
        <w:rPr>
          <w:lang w:val="en-CA"/>
        </w:rPr>
      </w:pPr>
    </w:p>
    <w:p w14:paraId="3A6622BF" w14:textId="3F95532F" w:rsidR="00945575" w:rsidRDefault="00945575" w:rsidP="00945575">
      <w:pPr>
        <w:rPr>
          <w:u w:val="single"/>
          <w:lang w:val="en-CA"/>
        </w:rPr>
      </w:pPr>
      <w:r>
        <w:rPr>
          <w:u w:val="single"/>
          <w:lang w:val="en-CA"/>
        </w:rPr>
        <w:t>Discussion Question</w:t>
      </w:r>
    </w:p>
    <w:p w14:paraId="7B4FCDC1" w14:textId="5EA50578" w:rsidR="00945575" w:rsidRPr="00945575" w:rsidRDefault="00945575" w:rsidP="00945575">
      <w:pPr>
        <w:rPr>
          <w:lang w:val="en-CA"/>
        </w:rPr>
      </w:pPr>
      <w:r>
        <w:rPr>
          <w:lang w:val="en-CA"/>
        </w:rPr>
        <w:t>Has learning about low theory changed your perception of the university? If so, how?</w:t>
      </w:r>
      <w:bookmarkStart w:id="0" w:name="_GoBack"/>
      <w:bookmarkEnd w:id="0"/>
    </w:p>
    <w:sectPr w:rsidR="00945575" w:rsidRPr="00945575" w:rsidSect="001E4DD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1126A"/>
    <w:multiLevelType w:val="hybridMultilevel"/>
    <w:tmpl w:val="7D1AD2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80619D"/>
    <w:multiLevelType w:val="hybridMultilevel"/>
    <w:tmpl w:val="E71CA5B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41552E"/>
    <w:multiLevelType w:val="hybridMultilevel"/>
    <w:tmpl w:val="6400B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735BA5"/>
    <w:multiLevelType w:val="hybridMultilevel"/>
    <w:tmpl w:val="289EAA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E60F13"/>
    <w:multiLevelType w:val="hybridMultilevel"/>
    <w:tmpl w:val="02502F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F06E4F"/>
    <w:multiLevelType w:val="hybridMultilevel"/>
    <w:tmpl w:val="ED8CAC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1E5033"/>
    <w:multiLevelType w:val="hybridMultilevel"/>
    <w:tmpl w:val="D0423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D725B3"/>
    <w:multiLevelType w:val="hybridMultilevel"/>
    <w:tmpl w:val="F05CA5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352AAD"/>
    <w:multiLevelType w:val="hybridMultilevel"/>
    <w:tmpl w:val="74D81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B07A70"/>
    <w:multiLevelType w:val="hybridMultilevel"/>
    <w:tmpl w:val="C8BA3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36018D"/>
    <w:multiLevelType w:val="hybridMultilevel"/>
    <w:tmpl w:val="82A2E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2A44BA"/>
    <w:multiLevelType w:val="hybridMultilevel"/>
    <w:tmpl w:val="6982F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214FD5"/>
    <w:multiLevelType w:val="hybridMultilevel"/>
    <w:tmpl w:val="73421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3F221B"/>
    <w:multiLevelType w:val="hybridMultilevel"/>
    <w:tmpl w:val="A9E655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BC83068"/>
    <w:multiLevelType w:val="hybridMultilevel"/>
    <w:tmpl w:val="6F323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2F1B91"/>
    <w:multiLevelType w:val="hybridMultilevel"/>
    <w:tmpl w:val="9DE00E80"/>
    <w:lvl w:ilvl="0" w:tplc="0540A9F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04352B"/>
    <w:multiLevelType w:val="hybridMultilevel"/>
    <w:tmpl w:val="1086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4"/>
  </w:num>
  <w:num w:numId="4">
    <w:abstractNumId w:val="15"/>
  </w:num>
  <w:num w:numId="5">
    <w:abstractNumId w:val="13"/>
  </w:num>
  <w:num w:numId="6">
    <w:abstractNumId w:val="9"/>
  </w:num>
  <w:num w:numId="7">
    <w:abstractNumId w:val="5"/>
  </w:num>
  <w:num w:numId="8">
    <w:abstractNumId w:val="11"/>
  </w:num>
  <w:num w:numId="9">
    <w:abstractNumId w:val="16"/>
  </w:num>
  <w:num w:numId="10">
    <w:abstractNumId w:val="4"/>
  </w:num>
  <w:num w:numId="11">
    <w:abstractNumId w:val="10"/>
  </w:num>
  <w:num w:numId="12">
    <w:abstractNumId w:val="2"/>
  </w:num>
  <w:num w:numId="13">
    <w:abstractNumId w:val="1"/>
  </w:num>
  <w:num w:numId="14">
    <w:abstractNumId w:val="7"/>
  </w:num>
  <w:num w:numId="15">
    <w:abstractNumId w:val="8"/>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223"/>
    <w:rsid w:val="00056715"/>
    <w:rsid w:val="00071E1B"/>
    <w:rsid w:val="00072BB7"/>
    <w:rsid w:val="000A337C"/>
    <w:rsid w:val="000F57DD"/>
    <w:rsid w:val="00126F41"/>
    <w:rsid w:val="00132759"/>
    <w:rsid w:val="00185B14"/>
    <w:rsid w:val="001C0983"/>
    <w:rsid w:val="001E4DD3"/>
    <w:rsid w:val="00247848"/>
    <w:rsid w:val="00250213"/>
    <w:rsid w:val="002627B3"/>
    <w:rsid w:val="00341B08"/>
    <w:rsid w:val="003766BA"/>
    <w:rsid w:val="003832C1"/>
    <w:rsid w:val="003B1F0D"/>
    <w:rsid w:val="00406C19"/>
    <w:rsid w:val="00411223"/>
    <w:rsid w:val="00437E00"/>
    <w:rsid w:val="00496BA7"/>
    <w:rsid w:val="005608F3"/>
    <w:rsid w:val="0065710C"/>
    <w:rsid w:val="00682B77"/>
    <w:rsid w:val="006A2C16"/>
    <w:rsid w:val="006F7F12"/>
    <w:rsid w:val="0070654F"/>
    <w:rsid w:val="00737868"/>
    <w:rsid w:val="00780AAD"/>
    <w:rsid w:val="007F34A1"/>
    <w:rsid w:val="008134CB"/>
    <w:rsid w:val="008149B9"/>
    <w:rsid w:val="00852CD1"/>
    <w:rsid w:val="00875CE9"/>
    <w:rsid w:val="008C7933"/>
    <w:rsid w:val="00934464"/>
    <w:rsid w:val="00945575"/>
    <w:rsid w:val="00971E09"/>
    <w:rsid w:val="00973E57"/>
    <w:rsid w:val="0099058A"/>
    <w:rsid w:val="00A100BA"/>
    <w:rsid w:val="00A4544F"/>
    <w:rsid w:val="00A6212F"/>
    <w:rsid w:val="00A66EDD"/>
    <w:rsid w:val="00A80715"/>
    <w:rsid w:val="00AC4D6D"/>
    <w:rsid w:val="00AD4825"/>
    <w:rsid w:val="00AD62DD"/>
    <w:rsid w:val="00B131FA"/>
    <w:rsid w:val="00B451FE"/>
    <w:rsid w:val="00B8684A"/>
    <w:rsid w:val="00BB4655"/>
    <w:rsid w:val="00BC1149"/>
    <w:rsid w:val="00BD59F3"/>
    <w:rsid w:val="00C07FE6"/>
    <w:rsid w:val="00C27243"/>
    <w:rsid w:val="00C6749D"/>
    <w:rsid w:val="00CB3170"/>
    <w:rsid w:val="00CE145D"/>
    <w:rsid w:val="00CE6757"/>
    <w:rsid w:val="00D203B5"/>
    <w:rsid w:val="00D74FC7"/>
    <w:rsid w:val="00D80DCF"/>
    <w:rsid w:val="00DB02CE"/>
    <w:rsid w:val="00DC7F10"/>
    <w:rsid w:val="00E61261"/>
    <w:rsid w:val="00E7179A"/>
    <w:rsid w:val="00ED3C90"/>
    <w:rsid w:val="00EF7517"/>
    <w:rsid w:val="00F007BB"/>
    <w:rsid w:val="00F037C6"/>
    <w:rsid w:val="00F15DDE"/>
    <w:rsid w:val="00F3020F"/>
    <w:rsid w:val="00F412F4"/>
    <w:rsid w:val="00F53AB1"/>
    <w:rsid w:val="00F742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DDBB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22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1277</TotalTime>
  <Pages>19</Pages>
  <Words>5607</Words>
  <Characters>31961</Characters>
  <Application>Microsoft Macintosh Word</Application>
  <DocSecurity>0</DocSecurity>
  <Lines>266</Lines>
  <Paragraphs>74</Paragraphs>
  <ScaleCrop>false</ScaleCrop>
  <Company/>
  <LinksUpToDate>false</LinksUpToDate>
  <CharactersWithSpaces>37494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dc:creator>
  <cp:keywords/>
  <dc:description/>
  <cp:lastModifiedBy>Corey</cp:lastModifiedBy>
  <cp:revision>26</cp:revision>
  <dcterms:created xsi:type="dcterms:W3CDTF">2017-01-12T13:35:00Z</dcterms:created>
  <dcterms:modified xsi:type="dcterms:W3CDTF">2017-04-04T15:13:00Z</dcterms:modified>
</cp:coreProperties>
</file>