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33B" w:rsidRDefault="001E433B" w:rsidP="001E433B">
      <w:pPr>
        <w:jc w:val="center"/>
        <w:rPr>
          <w:sz w:val="36"/>
          <w:szCs w:val="36"/>
        </w:rPr>
      </w:pPr>
    </w:p>
    <w:p w:rsidR="001E433B" w:rsidRDefault="001E433B" w:rsidP="001E433B">
      <w:pPr>
        <w:jc w:val="center"/>
        <w:rPr>
          <w:sz w:val="36"/>
          <w:szCs w:val="36"/>
        </w:rPr>
      </w:pPr>
    </w:p>
    <w:p w:rsidR="001E433B" w:rsidRDefault="001E433B" w:rsidP="001E433B">
      <w:pPr>
        <w:jc w:val="center"/>
        <w:rPr>
          <w:sz w:val="36"/>
          <w:szCs w:val="36"/>
        </w:rPr>
      </w:pPr>
    </w:p>
    <w:p w:rsidR="001E433B" w:rsidRDefault="001E433B" w:rsidP="001E433B">
      <w:pPr>
        <w:jc w:val="center"/>
        <w:rPr>
          <w:sz w:val="36"/>
          <w:szCs w:val="36"/>
        </w:rPr>
      </w:pPr>
    </w:p>
    <w:p w:rsidR="001E433B" w:rsidRDefault="001E433B" w:rsidP="001E433B">
      <w:pPr>
        <w:jc w:val="center"/>
        <w:rPr>
          <w:sz w:val="36"/>
          <w:szCs w:val="36"/>
        </w:rPr>
      </w:pPr>
    </w:p>
    <w:p w:rsidR="001E433B" w:rsidRDefault="001E433B" w:rsidP="001E433B">
      <w:pPr>
        <w:jc w:val="center"/>
        <w:rPr>
          <w:sz w:val="36"/>
          <w:szCs w:val="36"/>
        </w:rPr>
      </w:pPr>
    </w:p>
    <w:p w:rsidR="001E433B" w:rsidRDefault="001E433B" w:rsidP="001E433B">
      <w:pPr>
        <w:jc w:val="center"/>
        <w:rPr>
          <w:sz w:val="36"/>
          <w:szCs w:val="36"/>
        </w:rPr>
      </w:pPr>
    </w:p>
    <w:p w:rsidR="00F056E6" w:rsidRPr="001E433B" w:rsidRDefault="001E433B" w:rsidP="001E433B">
      <w:pPr>
        <w:jc w:val="center"/>
        <w:rPr>
          <w:sz w:val="36"/>
          <w:szCs w:val="36"/>
        </w:rPr>
      </w:pPr>
      <w:r w:rsidRPr="001E433B">
        <w:rPr>
          <w:sz w:val="36"/>
          <w:szCs w:val="36"/>
        </w:rPr>
        <w:t>Purifying Chemicals: Distillation and Extraction</w:t>
      </w:r>
    </w:p>
    <w:p w:rsidR="001E433B" w:rsidRPr="001E433B" w:rsidRDefault="001E433B" w:rsidP="001E433B">
      <w:pPr>
        <w:jc w:val="center"/>
        <w:rPr>
          <w:sz w:val="36"/>
          <w:szCs w:val="36"/>
        </w:rPr>
      </w:pPr>
    </w:p>
    <w:p w:rsidR="001E433B" w:rsidRPr="001E433B" w:rsidRDefault="001E433B" w:rsidP="001E433B">
      <w:pPr>
        <w:jc w:val="center"/>
        <w:rPr>
          <w:sz w:val="36"/>
          <w:szCs w:val="36"/>
        </w:rPr>
      </w:pPr>
      <w:r w:rsidRPr="001E433B">
        <w:rPr>
          <w:sz w:val="36"/>
          <w:szCs w:val="36"/>
        </w:rPr>
        <w:t>January 25</w:t>
      </w:r>
      <w:r w:rsidRPr="001E433B">
        <w:rPr>
          <w:sz w:val="36"/>
          <w:szCs w:val="36"/>
          <w:vertAlign w:val="superscript"/>
        </w:rPr>
        <w:t>th</w:t>
      </w:r>
      <w:r w:rsidRPr="001E433B">
        <w:rPr>
          <w:sz w:val="36"/>
          <w:szCs w:val="36"/>
        </w:rPr>
        <w:t>, 2010</w:t>
      </w:r>
    </w:p>
    <w:p w:rsidR="001E433B" w:rsidRPr="001E433B" w:rsidRDefault="001E433B" w:rsidP="001E433B">
      <w:pPr>
        <w:jc w:val="center"/>
        <w:rPr>
          <w:sz w:val="36"/>
          <w:szCs w:val="36"/>
        </w:rPr>
      </w:pPr>
    </w:p>
    <w:p w:rsidR="001E433B" w:rsidRPr="001E433B" w:rsidRDefault="001E433B" w:rsidP="001E433B">
      <w:pPr>
        <w:jc w:val="center"/>
        <w:rPr>
          <w:sz w:val="36"/>
          <w:szCs w:val="36"/>
        </w:rPr>
      </w:pPr>
      <w:r w:rsidRPr="001E433B">
        <w:rPr>
          <w:sz w:val="36"/>
          <w:szCs w:val="36"/>
        </w:rPr>
        <w:t>Shareef Hasim</w:t>
      </w:r>
    </w:p>
    <w:p w:rsidR="001E433B" w:rsidRPr="001E433B" w:rsidRDefault="001E433B" w:rsidP="001E433B">
      <w:pPr>
        <w:jc w:val="center"/>
        <w:rPr>
          <w:sz w:val="36"/>
          <w:szCs w:val="36"/>
        </w:rPr>
      </w:pPr>
      <w:r w:rsidRPr="001E433B">
        <w:rPr>
          <w:sz w:val="36"/>
          <w:szCs w:val="36"/>
        </w:rPr>
        <w:t>5968900</w:t>
      </w:r>
    </w:p>
    <w:p w:rsidR="001E433B" w:rsidRPr="001E433B" w:rsidRDefault="001E433B" w:rsidP="001E433B">
      <w:pPr>
        <w:jc w:val="center"/>
        <w:rPr>
          <w:sz w:val="36"/>
          <w:szCs w:val="36"/>
        </w:rPr>
      </w:pPr>
    </w:p>
    <w:p w:rsidR="001E433B" w:rsidRPr="001E433B" w:rsidRDefault="001E433B" w:rsidP="001E433B">
      <w:pPr>
        <w:jc w:val="center"/>
        <w:rPr>
          <w:sz w:val="36"/>
          <w:szCs w:val="36"/>
        </w:rPr>
      </w:pPr>
      <w:r w:rsidRPr="001E433B">
        <w:rPr>
          <w:sz w:val="36"/>
          <w:szCs w:val="36"/>
        </w:rPr>
        <w:t>Lab Partner:</w:t>
      </w:r>
    </w:p>
    <w:p w:rsidR="001E433B" w:rsidRPr="001E433B" w:rsidRDefault="001E433B" w:rsidP="001E433B">
      <w:pPr>
        <w:jc w:val="center"/>
        <w:rPr>
          <w:sz w:val="36"/>
          <w:szCs w:val="36"/>
        </w:rPr>
      </w:pPr>
      <w:r w:rsidRPr="001E433B">
        <w:rPr>
          <w:sz w:val="36"/>
          <w:szCs w:val="36"/>
        </w:rPr>
        <w:t>Matin Tohidi</w:t>
      </w:r>
    </w:p>
    <w:p w:rsidR="001E433B" w:rsidRPr="001E433B" w:rsidRDefault="003259A2" w:rsidP="001E433B">
      <w:pPr>
        <w:jc w:val="center"/>
        <w:rPr>
          <w:sz w:val="36"/>
          <w:szCs w:val="36"/>
        </w:rPr>
      </w:pPr>
      <w:r>
        <w:rPr>
          <w:sz w:val="36"/>
          <w:szCs w:val="36"/>
        </w:rPr>
        <w:t>565035</w:t>
      </w:r>
    </w:p>
    <w:p w:rsidR="001E433B" w:rsidRPr="001E433B" w:rsidRDefault="001E433B" w:rsidP="001E433B">
      <w:pPr>
        <w:jc w:val="center"/>
        <w:rPr>
          <w:sz w:val="36"/>
          <w:szCs w:val="36"/>
        </w:rPr>
      </w:pPr>
    </w:p>
    <w:p w:rsidR="001E433B" w:rsidRPr="001E433B" w:rsidRDefault="001E433B" w:rsidP="001E433B">
      <w:pPr>
        <w:jc w:val="center"/>
        <w:rPr>
          <w:sz w:val="36"/>
          <w:szCs w:val="36"/>
        </w:rPr>
      </w:pPr>
      <w:r w:rsidRPr="001E433B">
        <w:rPr>
          <w:sz w:val="36"/>
          <w:szCs w:val="36"/>
        </w:rPr>
        <w:t>Demonstrator: Malay Doshi</w:t>
      </w:r>
    </w:p>
    <w:p w:rsidR="001E433B" w:rsidRPr="001E433B" w:rsidRDefault="001E433B" w:rsidP="001E433B">
      <w:pPr>
        <w:jc w:val="center"/>
        <w:rPr>
          <w:sz w:val="36"/>
          <w:szCs w:val="36"/>
        </w:rPr>
      </w:pPr>
    </w:p>
    <w:p w:rsidR="001E433B" w:rsidRDefault="001E433B" w:rsidP="001E433B">
      <w:pPr>
        <w:jc w:val="center"/>
        <w:rPr>
          <w:sz w:val="36"/>
          <w:szCs w:val="36"/>
        </w:rPr>
      </w:pPr>
      <w:r w:rsidRPr="001E433B">
        <w:rPr>
          <w:sz w:val="36"/>
          <w:szCs w:val="36"/>
        </w:rPr>
        <w:t xml:space="preserve">Lab Section: </w:t>
      </w:r>
      <w:r w:rsidR="00A60991">
        <w:rPr>
          <w:sz w:val="36"/>
          <w:szCs w:val="36"/>
        </w:rPr>
        <w:t>Tuesdays B2</w:t>
      </w:r>
    </w:p>
    <w:p w:rsidR="001E433B" w:rsidRDefault="001E433B" w:rsidP="001E433B">
      <w:pPr>
        <w:jc w:val="center"/>
        <w:rPr>
          <w:sz w:val="36"/>
          <w:szCs w:val="36"/>
        </w:rPr>
      </w:pPr>
    </w:p>
    <w:p w:rsidR="001E433B" w:rsidRDefault="001E433B" w:rsidP="001E433B"/>
    <w:p w:rsidR="001E433B" w:rsidRDefault="001E433B" w:rsidP="001E433B"/>
    <w:p w:rsidR="001E433B" w:rsidRDefault="001E433B" w:rsidP="001E433B"/>
    <w:p w:rsidR="001E433B" w:rsidRDefault="001E433B" w:rsidP="001E433B"/>
    <w:p w:rsidR="001E433B" w:rsidRDefault="001E433B" w:rsidP="001E433B"/>
    <w:p w:rsidR="001E433B" w:rsidRDefault="001E433B" w:rsidP="001E433B"/>
    <w:p w:rsidR="001E433B" w:rsidRDefault="001E433B" w:rsidP="001E433B"/>
    <w:p w:rsidR="001E433B" w:rsidRDefault="001E433B" w:rsidP="001E433B"/>
    <w:p w:rsidR="001E433B" w:rsidRDefault="001E433B" w:rsidP="001E433B"/>
    <w:p w:rsidR="001E433B" w:rsidRDefault="001E433B" w:rsidP="001E433B"/>
    <w:p w:rsidR="001E433B" w:rsidRDefault="001E433B" w:rsidP="001E433B"/>
    <w:p w:rsidR="00C66E86" w:rsidRDefault="00C66E86" w:rsidP="001E433B"/>
    <w:p w:rsidR="00C66E86" w:rsidRDefault="00C66E86" w:rsidP="001E433B">
      <w:r>
        <w:lastRenderedPageBreak/>
        <w:t>Introduction:</w:t>
      </w:r>
    </w:p>
    <w:p w:rsidR="00C66E86" w:rsidRDefault="00C66E86" w:rsidP="001E433B"/>
    <w:p w:rsidR="00C66E86" w:rsidRDefault="00C66E86" w:rsidP="001E433B">
      <w:r>
        <w:t>A reaction observed in this experiment was between adipic acid NaOH.  The balanced equation is:</w:t>
      </w:r>
    </w:p>
    <w:p w:rsidR="00C66E86" w:rsidRDefault="00C66E86" w:rsidP="001E433B"/>
    <w:p w:rsidR="00C66E86" w:rsidRPr="00FD4EA3" w:rsidRDefault="00C66E86" w:rsidP="001E433B">
      <w:pPr>
        <w:rPr>
          <w:vertAlign w:val="subscript"/>
        </w:rPr>
      </w:pPr>
      <w:r>
        <w:t>NaOH</w:t>
      </w:r>
      <w:r w:rsidR="00FD4EA3">
        <w:rPr>
          <w:vertAlign w:val="subscript"/>
        </w:rPr>
        <w:t>(aq)</w:t>
      </w:r>
      <w:r>
        <w:t xml:space="preserve"> + (CH</w:t>
      </w:r>
      <w:r>
        <w:rPr>
          <w:vertAlign w:val="subscript"/>
        </w:rPr>
        <w:t>2</w:t>
      </w:r>
      <w:r>
        <w:t>)</w:t>
      </w:r>
      <w:r>
        <w:rPr>
          <w:vertAlign w:val="subscript"/>
        </w:rPr>
        <w:t>4</w:t>
      </w:r>
      <w:r>
        <w:t>(COOH)</w:t>
      </w:r>
      <w:r>
        <w:rPr>
          <w:vertAlign w:val="subscript"/>
        </w:rPr>
        <w:t>2</w:t>
      </w:r>
      <w:r w:rsidR="00FD4EA3">
        <w:rPr>
          <w:vertAlign w:val="subscript"/>
        </w:rPr>
        <w:t>(aq)</w:t>
      </w:r>
      <w:r>
        <w:t xml:space="preserve"> </w:t>
      </w:r>
      <w:r>
        <w:sym w:font="Wingdings" w:char="F0E0"/>
      </w:r>
      <w:r w:rsidR="00FD4EA3">
        <w:t xml:space="preserve"> H</w:t>
      </w:r>
      <w:r w:rsidR="009951E3">
        <w:rPr>
          <w:vertAlign w:val="subscript"/>
        </w:rPr>
        <w:t>3</w:t>
      </w:r>
      <w:r w:rsidR="00FD4EA3">
        <w:t xml:space="preserve">O </w:t>
      </w:r>
      <w:r w:rsidR="00FD4EA3">
        <w:rPr>
          <w:vertAlign w:val="subscript"/>
        </w:rPr>
        <w:t>(l)</w:t>
      </w:r>
      <w:r w:rsidR="00FD4EA3">
        <w:t xml:space="preserve"> + Na(CH</w:t>
      </w:r>
      <w:r w:rsidR="00FD4EA3">
        <w:rPr>
          <w:vertAlign w:val="subscript"/>
        </w:rPr>
        <w:t>2</w:t>
      </w:r>
      <w:r w:rsidR="00FD4EA3">
        <w:t>)</w:t>
      </w:r>
      <w:r w:rsidR="00FD4EA3">
        <w:rPr>
          <w:vertAlign w:val="subscript"/>
        </w:rPr>
        <w:t>4</w:t>
      </w:r>
      <w:r w:rsidR="00FD4EA3">
        <w:t>COOH</w:t>
      </w:r>
      <w:r w:rsidR="009951E3">
        <w:t>CO</w:t>
      </w:r>
      <w:r w:rsidR="009951E3">
        <w:rPr>
          <w:vertAlign w:val="subscript"/>
        </w:rPr>
        <w:t>2</w:t>
      </w:r>
      <w:r w:rsidR="00FD4EA3">
        <w:rPr>
          <w:vertAlign w:val="subscript"/>
        </w:rPr>
        <w:t xml:space="preserve"> (aq)</w:t>
      </w:r>
    </w:p>
    <w:p w:rsidR="00C66E86" w:rsidRDefault="00C66E86" w:rsidP="001E433B"/>
    <w:p w:rsidR="00C66E86" w:rsidRDefault="0053680B" w:rsidP="001E433B">
      <w:r>
        <w:t>Procedure:</w:t>
      </w:r>
    </w:p>
    <w:p w:rsidR="0053680B" w:rsidRDefault="0053680B" w:rsidP="001E433B"/>
    <w:p w:rsidR="0053680B" w:rsidRDefault="0069759D" w:rsidP="001E433B">
      <w:pPr>
        <w:rPr>
          <w:u w:val="single"/>
        </w:rPr>
      </w:pPr>
      <w:r>
        <w:rPr>
          <w:u w:val="single"/>
        </w:rPr>
        <w:t>Simple Distillation</w:t>
      </w:r>
    </w:p>
    <w:p w:rsidR="0069759D" w:rsidRPr="00226949" w:rsidRDefault="00226949" w:rsidP="0069759D">
      <w:pPr>
        <w:pStyle w:val="ListParagraph"/>
        <w:numPr>
          <w:ilvl w:val="0"/>
          <w:numId w:val="1"/>
        </w:numPr>
        <w:rPr>
          <w:u w:val="single"/>
        </w:rPr>
      </w:pPr>
      <w:r>
        <w:t>Upon setting up the apparatus, we used a 100 mL flask and filled it up with 25 mL of a 50:50 mixture of 2-propanol and 1-butanol solution.</w:t>
      </w:r>
    </w:p>
    <w:p w:rsidR="00226949" w:rsidRPr="00226949" w:rsidRDefault="00226949" w:rsidP="0069759D">
      <w:pPr>
        <w:pStyle w:val="ListParagraph"/>
        <w:numPr>
          <w:ilvl w:val="0"/>
          <w:numId w:val="1"/>
        </w:numPr>
        <w:rPr>
          <w:u w:val="single"/>
        </w:rPr>
      </w:pPr>
      <w:r>
        <w:t xml:space="preserve">After doing so, we added a few boiling chips to help with the </w:t>
      </w:r>
      <w:r w:rsidR="007A7EC8">
        <w:t>boiling</w:t>
      </w:r>
      <w:r>
        <w:t xml:space="preserve"> of the solution that was previously added.</w:t>
      </w:r>
    </w:p>
    <w:p w:rsidR="00226949" w:rsidRPr="00226949" w:rsidRDefault="00226949" w:rsidP="0069759D">
      <w:pPr>
        <w:pStyle w:val="ListParagraph"/>
        <w:numPr>
          <w:ilvl w:val="0"/>
          <w:numId w:val="1"/>
        </w:numPr>
        <w:rPr>
          <w:u w:val="single"/>
        </w:rPr>
      </w:pPr>
      <w:r>
        <w:t xml:space="preserve">Upon finishing </w:t>
      </w:r>
      <w:r w:rsidR="002128F2">
        <w:t>setting</w:t>
      </w:r>
      <w:r>
        <w:t xml:space="preserve"> up the apparatus, a 50 mL graduated cylinder was placed on the opposing end as was used as the receiving flask.</w:t>
      </w:r>
    </w:p>
    <w:p w:rsidR="00226949" w:rsidRPr="00226949" w:rsidRDefault="00226949" w:rsidP="00226949">
      <w:pPr>
        <w:pStyle w:val="ListParagraph"/>
        <w:numPr>
          <w:ilvl w:val="0"/>
          <w:numId w:val="1"/>
        </w:numPr>
        <w:rPr>
          <w:u w:val="single"/>
        </w:rPr>
      </w:pPr>
      <w:r>
        <w:t>The solution was then very slowly distilled and the temperature was recorded at 1 mL intervals (1 drop).</w:t>
      </w:r>
    </w:p>
    <w:p w:rsidR="00226949" w:rsidRDefault="00226949" w:rsidP="00226949">
      <w:pPr>
        <w:ind w:left="360"/>
        <w:rPr>
          <w:u w:val="single"/>
        </w:rPr>
      </w:pPr>
    </w:p>
    <w:tbl>
      <w:tblPr>
        <w:tblStyle w:val="TableGrid"/>
        <w:tblW w:w="0" w:type="auto"/>
        <w:tblLook w:val="04A0"/>
      </w:tblPr>
      <w:tblGrid>
        <w:gridCol w:w="2323"/>
        <w:gridCol w:w="2323"/>
        <w:gridCol w:w="2323"/>
        <w:gridCol w:w="2323"/>
      </w:tblGrid>
      <w:tr w:rsidR="00226949" w:rsidRPr="009C3923" w:rsidTr="00226949">
        <w:trPr>
          <w:trHeight w:val="268"/>
        </w:trPr>
        <w:tc>
          <w:tcPr>
            <w:tcW w:w="4646" w:type="dxa"/>
            <w:gridSpan w:val="2"/>
          </w:tcPr>
          <w:p w:rsidR="00226949" w:rsidRPr="009C3923" w:rsidRDefault="00226949" w:rsidP="009103EF">
            <w:pPr>
              <w:jc w:val="center"/>
              <w:rPr>
                <w:b/>
              </w:rPr>
            </w:pPr>
            <w:r w:rsidRPr="009C3923">
              <w:rPr>
                <w:b/>
              </w:rPr>
              <w:t>Volume of 50:50 2-propanol : 1-butanol (mL)</w:t>
            </w:r>
          </w:p>
        </w:tc>
        <w:tc>
          <w:tcPr>
            <w:tcW w:w="4646" w:type="dxa"/>
            <w:gridSpan w:val="2"/>
          </w:tcPr>
          <w:p w:rsidR="00226949" w:rsidRPr="009C3923" w:rsidRDefault="00226949" w:rsidP="009103EF">
            <w:pPr>
              <w:jc w:val="center"/>
              <w:rPr>
                <w:b/>
              </w:rPr>
            </w:pPr>
          </w:p>
        </w:tc>
      </w:tr>
      <w:tr w:rsidR="00226949" w:rsidRPr="009C3923" w:rsidTr="00226949">
        <w:trPr>
          <w:trHeight w:val="286"/>
        </w:trPr>
        <w:tc>
          <w:tcPr>
            <w:tcW w:w="4646" w:type="dxa"/>
            <w:gridSpan w:val="2"/>
          </w:tcPr>
          <w:p w:rsidR="00226949" w:rsidRPr="009C3923" w:rsidRDefault="00226949" w:rsidP="009103EF">
            <w:pPr>
              <w:jc w:val="center"/>
              <w:rPr>
                <w:b/>
              </w:rPr>
            </w:pPr>
          </w:p>
        </w:tc>
        <w:tc>
          <w:tcPr>
            <w:tcW w:w="2323" w:type="dxa"/>
          </w:tcPr>
          <w:p w:rsidR="00226949" w:rsidRPr="009C3923" w:rsidRDefault="00226949" w:rsidP="009103EF">
            <w:pPr>
              <w:jc w:val="center"/>
              <w:rPr>
                <w:b/>
              </w:rPr>
            </w:pPr>
          </w:p>
        </w:tc>
        <w:tc>
          <w:tcPr>
            <w:tcW w:w="2323" w:type="dxa"/>
          </w:tcPr>
          <w:p w:rsidR="00226949" w:rsidRPr="009C3923" w:rsidRDefault="00226949" w:rsidP="009103EF">
            <w:pPr>
              <w:jc w:val="center"/>
              <w:rPr>
                <w:b/>
              </w:rPr>
            </w:pPr>
          </w:p>
        </w:tc>
      </w:tr>
      <w:tr w:rsidR="00226949" w:rsidRPr="009C3923" w:rsidTr="00226949">
        <w:trPr>
          <w:trHeight w:val="286"/>
        </w:trPr>
        <w:tc>
          <w:tcPr>
            <w:tcW w:w="2323" w:type="dxa"/>
          </w:tcPr>
          <w:p w:rsidR="00226949" w:rsidRPr="009C3923" w:rsidRDefault="00226949" w:rsidP="009103EF">
            <w:pPr>
              <w:jc w:val="center"/>
              <w:rPr>
                <w:b/>
              </w:rPr>
            </w:pPr>
            <w:r w:rsidRPr="009C3923">
              <w:rPr>
                <w:b/>
              </w:rPr>
              <w:t>Volume of Distillate</w:t>
            </w:r>
            <w:r w:rsidR="00FB1D8E">
              <w:rPr>
                <w:b/>
              </w:rPr>
              <w:t xml:space="preserve"> (mL)</w:t>
            </w:r>
          </w:p>
        </w:tc>
        <w:tc>
          <w:tcPr>
            <w:tcW w:w="2323" w:type="dxa"/>
          </w:tcPr>
          <w:p w:rsidR="00226949" w:rsidRPr="009C3923" w:rsidRDefault="00226949" w:rsidP="009103EF">
            <w:pPr>
              <w:jc w:val="center"/>
              <w:rPr>
                <w:b/>
              </w:rPr>
            </w:pPr>
            <w:r w:rsidRPr="009C3923">
              <w:rPr>
                <w:b/>
              </w:rPr>
              <w:t>Temperature</w:t>
            </w:r>
            <w:r w:rsidR="00FB1D8E">
              <w:rPr>
                <w:b/>
              </w:rPr>
              <w:t xml:space="preserve"> (</w:t>
            </w:r>
            <w:r w:rsidR="00FB1D8E">
              <w:rPr>
                <w:b/>
                <w:vertAlign w:val="superscript"/>
              </w:rPr>
              <w:t>o</w:t>
            </w:r>
            <w:r w:rsidR="00FB1D8E">
              <w:rPr>
                <w:b/>
              </w:rPr>
              <w:t>C)</w:t>
            </w:r>
          </w:p>
        </w:tc>
        <w:tc>
          <w:tcPr>
            <w:tcW w:w="2323" w:type="dxa"/>
          </w:tcPr>
          <w:p w:rsidR="00226949" w:rsidRPr="009C3923" w:rsidRDefault="00226949" w:rsidP="009103EF">
            <w:pPr>
              <w:jc w:val="center"/>
              <w:rPr>
                <w:b/>
              </w:rPr>
            </w:pPr>
            <w:r w:rsidRPr="009C3923">
              <w:rPr>
                <w:b/>
              </w:rPr>
              <w:t>Volume of Distillate</w:t>
            </w:r>
            <w:r w:rsidR="00FB1D8E">
              <w:rPr>
                <w:b/>
              </w:rPr>
              <w:t xml:space="preserve"> (mL)</w:t>
            </w:r>
          </w:p>
        </w:tc>
        <w:tc>
          <w:tcPr>
            <w:tcW w:w="2323" w:type="dxa"/>
          </w:tcPr>
          <w:p w:rsidR="00226949" w:rsidRPr="009C3923" w:rsidRDefault="00226949" w:rsidP="009103EF">
            <w:pPr>
              <w:jc w:val="center"/>
              <w:rPr>
                <w:b/>
              </w:rPr>
            </w:pPr>
            <w:r w:rsidRPr="009C3923">
              <w:rPr>
                <w:b/>
              </w:rPr>
              <w:t>Temperature</w:t>
            </w:r>
            <w:r w:rsidR="00FB1D8E">
              <w:rPr>
                <w:b/>
              </w:rPr>
              <w:t xml:space="preserve"> (</w:t>
            </w:r>
            <w:r w:rsidR="00FB1D8E">
              <w:rPr>
                <w:b/>
                <w:vertAlign w:val="superscript"/>
              </w:rPr>
              <w:t>o</w:t>
            </w:r>
            <w:r w:rsidR="00FB1D8E">
              <w:rPr>
                <w:b/>
              </w:rPr>
              <w:t>C)</w:t>
            </w:r>
          </w:p>
        </w:tc>
      </w:tr>
      <w:tr w:rsidR="00226949" w:rsidRPr="009C3923" w:rsidTr="00226949">
        <w:trPr>
          <w:trHeight w:val="268"/>
        </w:trPr>
        <w:tc>
          <w:tcPr>
            <w:tcW w:w="2323" w:type="dxa"/>
          </w:tcPr>
          <w:p w:rsidR="00226949" w:rsidRPr="009C3923" w:rsidRDefault="00226949" w:rsidP="009103EF">
            <w:pPr>
              <w:jc w:val="center"/>
              <w:rPr>
                <w:b/>
              </w:rPr>
            </w:pPr>
            <w:r>
              <w:rPr>
                <w:b/>
              </w:rPr>
              <w:t>1</w:t>
            </w:r>
            <w:r w:rsidRPr="009C3923">
              <w:rPr>
                <w:b/>
              </w:rPr>
              <w:t xml:space="preserve"> mL</w:t>
            </w:r>
          </w:p>
        </w:tc>
        <w:tc>
          <w:tcPr>
            <w:tcW w:w="2323" w:type="dxa"/>
          </w:tcPr>
          <w:p w:rsidR="00226949" w:rsidRPr="009C3923" w:rsidRDefault="00226949" w:rsidP="009103EF">
            <w:pPr>
              <w:jc w:val="center"/>
              <w:rPr>
                <w:b/>
              </w:rPr>
            </w:pPr>
            <w:r>
              <w:rPr>
                <w:b/>
              </w:rPr>
              <w:t>23.2</w:t>
            </w:r>
            <w:r w:rsidR="00FB1D8E">
              <w:rPr>
                <w:b/>
              </w:rPr>
              <w:t xml:space="preserve"> </w:t>
            </w:r>
            <w:r w:rsidR="00FB1D8E">
              <w:rPr>
                <w:b/>
                <w:vertAlign w:val="superscript"/>
              </w:rPr>
              <w:t>o</w:t>
            </w:r>
            <w:r w:rsidR="00FB1D8E">
              <w:rPr>
                <w:b/>
              </w:rPr>
              <w:t>C</w:t>
            </w:r>
          </w:p>
        </w:tc>
        <w:tc>
          <w:tcPr>
            <w:tcW w:w="2323" w:type="dxa"/>
          </w:tcPr>
          <w:p w:rsidR="00226949" w:rsidRPr="009C3923" w:rsidRDefault="00226949" w:rsidP="009103EF">
            <w:pPr>
              <w:jc w:val="center"/>
              <w:rPr>
                <w:b/>
              </w:rPr>
            </w:pPr>
            <w:r>
              <w:rPr>
                <w:b/>
              </w:rPr>
              <w:t>13</w:t>
            </w:r>
            <w:r w:rsidRPr="009C3923">
              <w:rPr>
                <w:b/>
              </w:rPr>
              <w:t xml:space="preserve"> mL</w:t>
            </w:r>
          </w:p>
        </w:tc>
        <w:tc>
          <w:tcPr>
            <w:tcW w:w="2323" w:type="dxa"/>
          </w:tcPr>
          <w:p w:rsidR="00226949" w:rsidRPr="009C3923" w:rsidRDefault="00226949" w:rsidP="009103EF">
            <w:pPr>
              <w:jc w:val="center"/>
              <w:rPr>
                <w:b/>
              </w:rPr>
            </w:pPr>
            <w:r>
              <w:rPr>
                <w:b/>
              </w:rPr>
              <w:t>63.9</w:t>
            </w:r>
            <w:r w:rsidR="00FB1D8E">
              <w:rPr>
                <w:b/>
              </w:rPr>
              <w:t xml:space="preserve"> </w:t>
            </w:r>
            <w:r w:rsidR="00FB1D8E">
              <w:rPr>
                <w:b/>
                <w:vertAlign w:val="superscript"/>
              </w:rPr>
              <w:t>o</w:t>
            </w:r>
            <w:r w:rsidR="00FB1D8E">
              <w:rPr>
                <w:b/>
              </w:rPr>
              <w:t>C</w:t>
            </w:r>
          </w:p>
        </w:tc>
      </w:tr>
      <w:tr w:rsidR="00226949" w:rsidRPr="009C3923" w:rsidTr="00226949">
        <w:trPr>
          <w:trHeight w:val="286"/>
        </w:trPr>
        <w:tc>
          <w:tcPr>
            <w:tcW w:w="2323" w:type="dxa"/>
          </w:tcPr>
          <w:p w:rsidR="00226949" w:rsidRPr="009C3923" w:rsidRDefault="00226949" w:rsidP="009103EF">
            <w:pPr>
              <w:jc w:val="center"/>
              <w:rPr>
                <w:b/>
              </w:rPr>
            </w:pPr>
            <w:r>
              <w:rPr>
                <w:b/>
              </w:rPr>
              <w:t>2</w:t>
            </w:r>
            <w:r w:rsidRPr="009C3923">
              <w:rPr>
                <w:b/>
              </w:rPr>
              <w:t xml:space="preserve"> mL</w:t>
            </w:r>
          </w:p>
        </w:tc>
        <w:tc>
          <w:tcPr>
            <w:tcW w:w="2323" w:type="dxa"/>
          </w:tcPr>
          <w:p w:rsidR="00226949" w:rsidRPr="009C3923" w:rsidRDefault="00226949" w:rsidP="009103EF">
            <w:pPr>
              <w:jc w:val="center"/>
              <w:rPr>
                <w:b/>
              </w:rPr>
            </w:pPr>
            <w:r>
              <w:rPr>
                <w:b/>
              </w:rPr>
              <w:t>25.6</w:t>
            </w:r>
            <w:r w:rsidR="00FB1D8E">
              <w:rPr>
                <w:b/>
              </w:rPr>
              <w:t xml:space="preserve"> </w:t>
            </w:r>
            <w:r w:rsidR="00FB1D8E">
              <w:rPr>
                <w:b/>
                <w:vertAlign w:val="superscript"/>
              </w:rPr>
              <w:t>o</w:t>
            </w:r>
            <w:r w:rsidR="00FB1D8E">
              <w:rPr>
                <w:b/>
              </w:rPr>
              <w:t>C</w:t>
            </w:r>
          </w:p>
        </w:tc>
        <w:tc>
          <w:tcPr>
            <w:tcW w:w="2323" w:type="dxa"/>
          </w:tcPr>
          <w:p w:rsidR="00226949" w:rsidRPr="009C3923" w:rsidRDefault="00226949" w:rsidP="009103EF">
            <w:pPr>
              <w:jc w:val="center"/>
              <w:rPr>
                <w:b/>
              </w:rPr>
            </w:pPr>
            <w:r>
              <w:rPr>
                <w:b/>
              </w:rPr>
              <w:t>14</w:t>
            </w:r>
            <w:r w:rsidRPr="009C3923">
              <w:rPr>
                <w:b/>
              </w:rPr>
              <w:t xml:space="preserve"> mL</w:t>
            </w:r>
          </w:p>
        </w:tc>
        <w:tc>
          <w:tcPr>
            <w:tcW w:w="2323" w:type="dxa"/>
          </w:tcPr>
          <w:p w:rsidR="00226949" w:rsidRPr="009C3923" w:rsidRDefault="00226949" w:rsidP="009103EF">
            <w:pPr>
              <w:jc w:val="center"/>
              <w:rPr>
                <w:b/>
              </w:rPr>
            </w:pPr>
            <w:r>
              <w:rPr>
                <w:b/>
              </w:rPr>
              <w:t>68.6</w:t>
            </w:r>
            <w:r w:rsidR="00FB1D8E">
              <w:rPr>
                <w:b/>
              </w:rPr>
              <w:t xml:space="preserve"> </w:t>
            </w:r>
            <w:r w:rsidR="00FB1D8E">
              <w:rPr>
                <w:b/>
                <w:vertAlign w:val="superscript"/>
              </w:rPr>
              <w:t>o</w:t>
            </w:r>
            <w:r w:rsidR="00FB1D8E">
              <w:rPr>
                <w:b/>
              </w:rPr>
              <w:t>C</w:t>
            </w:r>
          </w:p>
        </w:tc>
      </w:tr>
      <w:tr w:rsidR="00226949" w:rsidRPr="009C3923" w:rsidTr="00226949">
        <w:trPr>
          <w:trHeight w:val="286"/>
        </w:trPr>
        <w:tc>
          <w:tcPr>
            <w:tcW w:w="2323" w:type="dxa"/>
          </w:tcPr>
          <w:p w:rsidR="00226949" w:rsidRPr="009C3923" w:rsidRDefault="00226949" w:rsidP="009103EF">
            <w:pPr>
              <w:jc w:val="center"/>
              <w:rPr>
                <w:b/>
              </w:rPr>
            </w:pPr>
            <w:r>
              <w:rPr>
                <w:b/>
              </w:rPr>
              <w:t>3</w:t>
            </w:r>
            <w:r w:rsidRPr="009C3923">
              <w:rPr>
                <w:b/>
              </w:rPr>
              <w:t xml:space="preserve"> mL</w:t>
            </w:r>
          </w:p>
        </w:tc>
        <w:tc>
          <w:tcPr>
            <w:tcW w:w="2323" w:type="dxa"/>
          </w:tcPr>
          <w:p w:rsidR="00226949" w:rsidRPr="009C3923" w:rsidRDefault="00226949" w:rsidP="009103EF">
            <w:pPr>
              <w:jc w:val="center"/>
              <w:rPr>
                <w:b/>
              </w:rPr>
            </w:pPr>
            <w:r>
              <w:rPr>
                <w:b/>
              </w:rPr>
              <w:t>26.1</w:t>
            </w:r>
            <w:r w:rsidR="00FB1D8E">
              <w:rPr>
                <w:b/>
              </w:rPr>
              <w:t xml:space="preserve"> </w:t>
            </w:r>
            <w:r w:rsidR="00FB1D8E">
              <w:rPr>
                <w:b/>
                <w:vertAlign w:val="superscript"/>
              </w:rPr>
              <w:t>o</w:t>
            </w:r>
            <w:r w:rsidR="00FB1D8E">
              <w:rPr>
                <w:b/>
              </w:rPr>
              <w:t>C</w:t>
            </w:r>
          </w:p>
        </w:tc>
        <w:tc>
          <w:tcPr>
            <w:tcW w:w="2323" w:type="dxa"/>
          </w:tcPr>
          <w:p w:rsidR="00226949" w:rsidRPr="009C3923" w:rsidRDefault="00226949" w:rsidP="009103EF">
            <w:pPr>
              <w:jc w:val="center"/>
              <w:rPr>
                <w:b/>
              </w:rPr>
            </w:pPr>
            <w:r>
              <w:rPr>
                <w:b/>
              </w:rPr>
              <w:t>15</w:t>
            </w:r>
            <w:r w:rsidRPr="009C3923">
              <w:rPr>
                <w:b/>
              </w:rPr>
              <w:t xml:space="preserve"> mL</w:t>
            </w:r>
          </w:p>
        </w:tc>
        <w:tc>
          <w:tcPr>
            <w:tcW w:w="2323" w:type="dxa"/>
          </w:tcPr>
          <w:p w:rsidR="00226949" w:rsidRPr="009C3923" w:rsidRDefault="00226949" w:rsidP="009103EF">
            <w:pPr>
              <w:jc w:val="center"/>
              <w:rPr>
                <w:b/>
              </w:rPr>
            </w:pPr>
            <w:r>
              <w:rPr>
                <w:b/>
              </w:rPr>
              <w:t>72.1</w:t>
            </w:r>
            <w:r w:rsidR="00FB1D8E">
              <w:rPr>
                <w:b/>
              </w:rPr>
              <w:t xml:space="preserve"> </w:t>
            </w:r>
            <w:r w:rsidR="00FB1D8E">
              <w:rPr>
                <w:b/>
                <w:vertAlign w:val="superscript"/>
              </w:rPr>
              <w:t>o</w:t>
            </w:r>
            <w:r w:rsidR="00FB1D8E">
              <w:rPr>
                <w:b/>
              </w:rPr>
              <w:t>C</w:t>
            </w:r>
          </w:p>
        </w:tc>
      </w:tr>
      <w:tr w:rsidR="00226949" w:rsidRPr="009C3923" w:rsidTr="00226949">
        <w:trPr>
          <w:trHeight w:val="268"/>
        </w:trPr>
        <w:tc>
          <w:tcPr>
            <w:tcW w:w="2323" w:type="dxa"/>
          </w:tcPr>
          <w:p w:rsidR="00226949" w:rsidRPr="009C3923" w:rsidRDefault="00226949" w:rsidP="009103EF">
            <w:pPr>
              <w:jc w:val="center"/>
              <w:rPr>
                <w:b/>
              </w:rPr>
            </w:pPr>
            <w:r>
              <w:rPr>
                <w:b/>
              </w:rPr>
              <w:t>4</w:t>
            </w:r>
            <w:r w:rsidRPr="009C3923">
              <w:rPr>
                <w:b/>
              </w:rPr>
              <w:t xml:space="preserve"> mL</w:t>
            </w:r>
          </w:p>
        </w:tc>
        <w:tc>
          <w:tcPr>
            <w:tcW w:w="2323" w:type="dxa"/>
          </w:tcPr>
          <w:p w:rsidR="00226949" w:rsidRPr="009C3923" w:rsidRDefault="00226949" w:rsidP="009103EF">
            <w:pPr>
              <w:jc w:val="center"/>
              <w:rPr>
                <w:b/>
              </w:rPr>
            </w:pPr>
            <w:r>
              <w:rPr>
                <w:b/>
              </w:rPr>
              <w:t>28.9</w:t>
            </w:r>
            <w:r w:rsidR="00FB1D8E">
              <w:rPr>
                <w:b/>
              </w:rPr>
              <w:t xml:space="preserve"> </w:t>
            </w:r>
            <w:r w:rsidR="00FB1D8E">
              <w:rPr>
                <w:b/>
                <w:vertAlign w:val="superscript"/>
              </w:rPr>
              <w:t>o</w:t>
            </w:r>
            <w:r w:rsidR="00FB1D8E">
              <w:rPr>
                <w:b/>
              </w:rPr>
              <w:t>C</w:t>
            </w:r>
          </w:p>
        </w:tc>
        <w:tc>
          <w:tcPr>
            <w:tcW w:w="2323" w:type="dxa"/>
          </w:tcPr>
          <w:p w:rsidR="00226949" w:rsidRPr="009C3923" w:rsidRDefault="00226949" w:rsidP="009103EF">
            <w:pPr>
              <w:jc w:val="center"/>
              <w:rPr>
                <w:b/>
              </w:rPr>
            </w:pPr>
            <w:r>
              <w:rPr>
                <w:b/>
              </w:rPr>
              <w:t>16</w:t>
            </w:r>
            <w:r w:rsidRPr="009C3923">
              <w:rPr>
                <w:b/>
              </w:rPr>
              <w:t xml:space="preserve"> mL</w:t>
            </w:r>
          </w:p>
        </w:tc>
        <w:tc>
          <w:tcPr>
            <w:tcW w:w="2323" w:type="dxa"/>
          </w:tcPr>
          <w:p w:rsidR="00226949" w:rsidRPr="009C3923" w:rsidRDefault="00226949" w:rsidP="009103EF">
            <w:pPr>
              <w:jc w:val="center"/>
              <w:rPr>
                <w:b/>
              </w:rPr>
            </w:pPr>
            <w:r>
              <w:rPr>
                <w:b/>
              </w:rPr>
              <w:t>75.9</w:t>
            </w:r>
            <w:r w:rsidR="00FB1D8E">
              <w:rPr>
                <w:b/>
              </w:rPr>
              <w:t xml:space="preserve"> </w:t>
            </w:r>
            <w:r w:rsidR="00FB1D8E">
              <w:rPr>
                <w:b/>
                <w:vertAlign w:val="superscript"/>
              </w:rPr>
              <w:t>o</w:t>
            </w:r>
            <w:r w:rsidR="00FB1D8E">
              <w:rPr>
                <w:b/>
              </w:rPr>
              <w:t>C</w:t>
            </w:r>
          </w:p>
        </w:tc>
      </w:tr>
      <w:tr w:rsidR="00226949" w:rsidRPr="009C3923" w:rsidTr="00226949">
        <w:trPr>
          <w:trHeight w:val="286"/>
        </w:trPr>
        <w:tc>
          <w:tcPr>
            <w:tcW w:w="2323" w:type="dxa"/>
          </w:tcPr>
          <w:p w:rsidR="00226949" w:rsidRPr="009C3923" w:rsidRDefault="00226949" w:rsidP="009103EF">
            <w:pPr>
              <w:jc w:val="center"/>
              <w:rPr>
                <w:b/>
              </w:rPr>
            </w:pPr>
            <w:r>
              <w:rPr>
                <w:b/>
              </w:rPr>
              <w:t>5</w:t>
            </w:r>
            <w:r w:rsidRPr="009C3923">
              <w:rPr>
                <w:b/>
              </w:rPr>
              <w:t xml:space="preserve"> mL</w:t>
            </w:r>
          </w:p>
        </w:tc>
        <w:tc>
          <w:tcPr>
            <w:tcW w:w="2323" w:type="dxa"/>
          </w:tcPr>
          <w:p w:rsidR="00226949" w:rsidRPr="009C3923" w:rsidRDefault="00226949" w:rsidP="009103EF">
            <w:pPr>
              <w:jc w:val="center"/>
              <w:rPr>
                <w:b/>
              </w:rPr>
            </w:pPr>
            <w:r>
              <w:rPr>
                <w:b/>
              </w:rPr>
              <w:t>45.2</w:t>
            </w:r>
            <w:r w:rsidR="00FB1D8E">
              <w:rPr>
                <w:b/>
              </w:rPr>
              <w:t xml:space="preserve"> </w:t>
            </w:r>
            <w:r w:rsidR="00FB1D8E">
              <w:rPr>
                <w:b/>
                <w:vertAlign w:val="superscript"/>
              </w:rPr>
              <w:t>o</w:t>
            </w:r>
            <w:r w:rsidR="00FB1D8E">
              <w:rPr>
                <w:b/>
              </w:rPr>
              <w:t>C</w:t>
            </w:r>
          </w:p>
        </w:tc>
        <w:tc>
          <w:tcPr>
            <w:tcW w:w="2323" w:type="dxa"/>
          </w:tcPr>
          <w:p w:rsidR="00226949" w:rsidRPr="009C3923" w:rsidRDefault="00226949" w:rsidP="009103EF">
            <w:pPr>
              <w:jc w:val="center"/>
              <w:rPr>
                <w:b/>
              </w:rPr>
            </w:pPr>
            <w:r>
              <w:rPr>
                <w:b/>
              </w:rPr>
              <w:t>17</w:t>
            </w:r>
            <w:r w:rsidRPr="009C3923">
              <w:rPr>
                <w:b/>
              </w:rPr>
              <w:t xml:space="preserve"> mL</w:t>
            </w:r>
          </w:p>
        </w:tc>
        <w:tc>
          <w:tcPr>
            <w:tcW w:w="2323" w:type="dxa"/>
          </w:tcPr>
          <w:p w:rsidR="00226949" w:rsidRPr="009C3923" w:rsidRDefault="00226949" w:rsidP="009103EF">
            <w:pPr>
              <w:jc w:val="center"/>
              <w:rPr>
                <w:b/>
              </w:rPr>
            </w:pPr>
            <w:r>
              <w:rPr>
                <w:b/>
              </w:rPr>
              <w:t>77.1</w:t>
            </w:r>
            <w:r w:rsidR="00FB1D8E">
              <w:rPr>
                <w:b/>
              </w:rPr>
              <w:t xml:space="preserve"> </w:t>
            </w:r>
            <w:r w:rsidR="00FB1D8E">
              <w:rPr>
                <w:b/>
                <w:vertAlign w:val="superscript"/>
              </w:rPr>
              <w:t>o</w:t>
            </w:r>
            <w:r w:rsidR="00FB1D8E">
              <w:rPr>
                <w:b/>
              </w:rPr>
              <w:t>C</w:t>
            </w:r>
          </w:p>
        </w:tc>
      </w:tr>
      <w:tr w:rsidR="00226949" w:rsidRPr="009C3923" w:rsidTr="00226949">
        <w:trPr>
          <w:trHeight w:val="286"/>
        </w:trPr>
        <w:tc>
          <w:tcPr>
            <w:tcW w:w="2323" w:type="dxa"/>
          </w:tcPr>
          <w:p w:rsidR="00226949" w:rsidRPr="009C3923" w:rsidRDefault="00226949" w:rsidP="009103EF">
            <w:pPr>
              <w:jc w:val="center"/>
              <w:rPr>
                <w:b/>
              </w:rPr>
            </w:pPr>
            <w:r>
              <w:rPr>
                <w:b/>
              </w:rPr>
              <w:t>6</w:t>
            </w:r>
            <w:r w:rsidRPr="009C3923">
              <w:rPr>
                <w:b/>
              </w:rPr>
              <w:t xml:space="preserve"> mL</w:t>
            </w:r>
          </w:p>
        </w:tc>
        <w:tc>
          <w:tcPr>
            <w:tcW w:w="2323" w:type="dxa"/>
          </w:tcPr>
          <w:p w:rsidR="00226949" w:rsidRPr="009C3923" w:rsidRDefault="00226949" w:rsidP="009103EF">
            <w:pPr>
              <w:jc w:val="center"/>
              <w:rPr>
                <w:b/>
              </w:rPr>
            </w:pPr>
            <w:r>
              <w:rPr>
                <w:b/>
              </w:rPr>
              <w:t>47.9</w:t>
            </w:r>
            <w:r w:rsidR="00FB1D8E">
              <w:rPr>
                <w:b/>
              </w:rPr>
              <w:t xml:space="preserve"> </w:t>
            </w:r>
            <w:r w:rsidR="00FB1D8E">
              <w:rPr>
                <w:b/>
                <w:vertAlign w:val="superscript"/>
              </w:rPr>
              <w:t>o</w:t>
            </w:r>
            <w:r w:rsidR="00FB1D8E">
              <w:rPr>
                <w:b/>
              </w:rPr>
              <w:t>C</w:t>
            </w:r>
          </w:p>
        </w:tc>
        <w:tc>
          <w:tcPr>
            <w:tcW w:w="2323" w:type="dxa"/>
          </w:tcPr>
          <w:p w:rsidR="00226949" w:rsidRPr="009C3923" w:rsidRDefault="00226949" w:rsidP="009103EF">
            <w:pPr>
              <w:jc w:val="center"/>
              <w:rPr>
                <w:b/>
              </w:rPr>
            </w:pPr>
            <w:r>
              <w:rPr>
                <w:b/>
              </w:rPr>
              <w:t>18</w:t>
            </w:r>
            <w:r w:rsidRPr="009C3923">
              <w:rPr>
                <w:b/>
              </w:rPr>
              <w:t xml:space="preserve"> mL</w:t>
            </w:r>
          </w:p>
        </w:tc>
        <w:tc>
          <w:tcPr>
            <w:tcW w:w="2323" w:type="dxa"/>
          </w:tcPr>
          <w:p w:rsidR="00226949" w:rsidRPr="009C3923" w:rsidRDefault="00226949" w:rsidP="009103EF">
            <w:pPr>
              <w:jc w:val="center"/>
              <w:rPr>
                <w:b/>
              </w:rPr>
            </w:pPr>
            <w:r>
              <w:rPr>
                <w:b/>
              </w:rPr>
              <w:t>77.6</w:t>
            </w:r>
            <w:r w:rsidR="00FB1D8E">
              <w:rPr>
                <w:b/>
              </w:rPr>
              <w:t xml:space="preserve"> </w:t>
            </w:r>
            <w:r w:rsidR="00FB1D8E">
              <w:rPr>
                <w:b/>
                <w:vertAlign w:val="superscript"/>
              </w:rPr>
              <w:t>o</w:t>
            </w:r>
            <w:r w:rsidR="00FB1D8E">
              <w:rPr>
                <w:b/>
              </w:rPr>
              <w:t>C</w:t>
            </w:r>
          </w:p>
        </w:tc>
      </w:tr>
      <w:tr w:rsidR="00226949" w:rsidRPr="009C3923" w:rsidTr="00226949">
        <w:trPr>
          <w:trHeight w:val="268"/>
        </w:trPr>
        <w:tc>
          <w:tcPr>
            <w:tcW w:w="2323" w:type="dxa"/>
          </w:tcPr>
          <w:p w:rsidR="00226949" w:rsidRPr="009C3923" w:rsidRDefault="00226949" w:rsidP="009103EF">
            <w:pPr>
              <w:jc w:val="center"/>
              <w:rPr>
                <w:b/>
              </w:rPr>
            </w:pPr>
            <w:r>
              <w:rPr>
                <w:b/>
              </w:rPr>
              <w:t>7</w:t>
            </w:r>
            <w:r w:rsidRPr="009C3923">
              <w:rPr>
                <w:b/>
              </w:rPr>
              <w:t xml:space="preserve"> mL</w:t>
            </w:r>
          </w:p>
        </w:tc>
        <w:tc>
          <w:tcPr>
            <w:tcW w:w="2323" w:type="dxa"/>
          </w:tcPr>
          <w:p w:rsidR="00226949" w:rsidRPr="009C3923" w:rsidRDefault="00226949" w:rsidP="009103EF">
            <w:pPr>
              <w:jc w:val="center"/>
              <w:rPr>
                <w:b/>
              </w:rPr>
            </w:pPr>
            <w:r>
              <w:rPr>
                <w:b/>
              </w:rPr>
              <w:t>49.2</w:t>
            </w:r>
            <w:r w:rsidR="00FB1D8E">
              <w:rPr>
                <w:b/>
              </w:rPr>
              <w:t xml:space="preserve"> </w:t>
            </w:r>
            <w:r w:rsidR="00FB1D8E">
              <w:rPr>
                <w:b/>
                <w:vertAlign w:val="superscript"/>
              </w:rPr>
              <w:t>o</w:t>
            </w:r>
            <w:r w:rsidR="00FB1D8E">
              <w:rPr>
                <w:b/>
              </w:rPr>
              <w:t>C</w:t>
            </w:r>
          </w:p>
        </w:tc>
        <w:tc>
          <w:tcPr>
            <w:tcW w:w="2323" w:type="dxa"/>
          </w:tcPr>
          <w:p w:rsidR="00226949" w:rsidRPr="009C3923" w:rsidRDefault="00226949" w:rsidP="009103EF">
            <w:pPr>
              <w:jc w:val="center"/>
              <w:rPr>
                <w:b/>
              </w:rPr>
            </w:pPr>
            <w:r>
              <w:rPr>
                <w:b/>
              </w:rPr>
              <w:t>19</w:t>
            </w:r>
            <w:r w:rsidRPr="009C3923">
              <w:rPr>
                <w:b/>
              </w:rPr>
              <w:t xml:space="preserve"> mL</w:t>
            </w:r>
          </w:p>
        </w:tc>
        <w:tc>
          <w:tcPr>
            <w:tcW w:w="2323" w:type="dxa"/>
          </w:tcPr>
          <w:p w:rsidR="00226949" w:rsidRPr="009C3923" w:rsidRDefault="00226949" w:rsidP="009103EF">
            <w:pPr>
              <w:jc w:val="center"/>
              <w:rPr>
                <w:b/>
              </w:rPr>
            </w:pPr>
            <w:r>
              <w:rPr>
                <w:b/>
              </w:rPr>
              <w:t>77.9</w:t>
            </w:r>
            <w:r w:rsidR="00FB1D8E">
              <w:rPr>
                <w:b/>
              </w:rPr>
              <w:t xml:space="preserve"> </w:t>
            </w:r>
            <w:r w:rsidR="00FB1D8E">
              <w:rPr>
                <w:b/>
                <w:vertAlign w:val="superscript"/>
              </w:rPr>
              <w:t>o</w:t>
            </w:r>
            <w:r w:rsidR="00FB1D8E">
              <w:rPr>
                <w:b/>
              </w:rPr>
              <w:t>C</w:t>
            </w:r>
          </w:p>
        </w:tc>
      </w:tr>
      <w:tr w:rsidR="00226949" w:rsidRPr="009C3923" w:rsidTr="00226949">
        <w:trPr>
          <w:trHeight w:val="286"/>
        </w:trPr>
        <w:tc>
          <w:tcPr>
            <w:tcW w:w="2323" w:type="dxa"/>
          </w:tcPr>
          <w:p w:rsidR="00226949" w:rsidRPr="009C3923" w:rsidRDefault="00226949" w:rsidP="009103EF">
            <w:pPr>
              <w:jc w:val="center"/>
              <w:rPr>
                <w:b/>
              </w:rPr>
            </w:pPr>
            <w:r w:rsidRPr="009C3923">
              <w:rPr>
                <w:b/>
              </w:rPr>
              <w:t xml:space="preserve"> </w:t>
            </w:r>
            <w:r>
              <w:rPr>
                <w:b/>
              </w:rPr>
              <w:t xml:space="preserve">8 </w:t>
            </w:r>
            <w:r w:rsidRPr="009C3923">
              <w:rPr>
                <w:b/>
              </w:rPr>
              <w:t>mL</w:t>
            </w:r>
          </w:p>
        </w:tc>
        <w:tc>
          <w:tcPr>
            <w:tcW w:w="2323" w:type="dxa"/>
          </w:tcPr>
          <w:p w:rsidR="00226949" w:rsidRPr="009C3923" w:rsidRDefault="00226949" w:rsidP="009103EF">
            <w:pPr>
              <w:jc w:val="center"/>
              <w:rPr>
                <w:b/>
              </w:rPr>
            </w:pPr>
            <w:r>
              <w:rPr>
                <w:b/>
              </w:rPr>
              <w:t>50.4</w:t>
            </w:r>
            <w:r w:rsidR="00FB1D8E">
              <w:rPr>
                <w:b/>
              </w:rPr>
              <w:t xml:space="preserve"> </w:t>
            </w:r>
            <w:r w:rsidR="00FB1D8E">
              <w:rPr>
                <w:b/>
                <w:vertAlign w:val="superscript"/>
              </w:rPr>
              <w:t>o</w:t>
            </w:r>
            <w:r w:rsidR="00FB1D8E">
              <w:rPr>
                <w:b/>
              </w:rPr>
              <w:t>C</w:t>
            </w:r>
          </w:p>
        </w:tc>
        <w:tc>
          <w:tcPr>
            <w:tcW w:w="2323" w:type="dxa"/>
          </w:tcPr>
          <w:p w:rsidR="00226949" w:rsidRPr="009C3923" w:rsidRDefault="00226949" w:rsidP="009103EF">
            <w:pPr>
              <w:jc w:val="center"/>
              <w:rPr>
                <w:b/>
              </w:rPr>
            </w:pPr>
            <w:r>
              <w:rPr>
                <w:b/>
              </w:rPr>
              <w:t>20</w:t>
            </w:r>
            <w:r w:rsidRPr="009C3923">
              <w:rPr>
                <w:b/>
              </w:rPr>
              <w:t xml:space="preserve"> mL</w:t>
            </w:r>
          </w:p>
        </w:tc>
        <w:tc>
          <w:tcPr>
            <w:tcW w:w="2323" w:type="dxa"/>
          </w:tcPr>
          <w:p w:rsidR="00226949" w:rsidRPr="009C3923" w:rsidRDefault="00226949" w:rsidP="009103EF">
            <w:pPr>
              <w:jc w:val="center"/>
              <w:rPr>
                <w:b/>
              </w:rPr>
            </w:pPr>
            <w:r>
              <w:rPr>
                <w:b/>
              </w:rPr>
              <w:t>77.9</w:t>
            </w:r>
            <w:r w:rsidR="00FB1D8E">
              <w:rPr>
                <w:b/>
              </w:rPr>
              <w:t xml:space="preserve"> </w:t>
            </w:r>
            <w:r w:rsidR="00FB1D8E">
              <w:rPr>
                <w:b/>
                <w:vertAlign w:val="superscript"/>
              </w:rPr>
              <w:t>o</w:t>
            </w:r>
            <w:r w:rsidR="00FB1D8E">
              <w:rPr>
                <w:b/>
              </w:rPr>
              <w:t>C</w:t>
            </w:r>
          </w:p>
        </w:tc>
      </w:tr>
      <w:tr w:rsidR="00226949" w:rsidRPr="009C3923" w:rsidTr="00226949">
        <w:trPr>
          <w:trHeight w:val="286"/>
        </w:trPr>
        <w:tc>
          <w:tcPr>
            <w:tcW w:w="2323" w:type="dxa"/>
          </w:tcPr>
          <w:p w:rsidR="00226949" w:rsidRPr="009C3923" w:rsidRDefault="00226949" w:rsidP="009103EF">
            <w:pPr>
              <w:jc w:val="center"/>
              <w:rPr>
                <w:b/>
              </w:rPr>
            </w:pPr>
            <w:r w:rsidRPr="009C3923">
              <w:rPr>
                <w:b/>
              </w:rPr>
              <w:t xml:space="preserve"> </w:t>
            </w:r>
            <w:r>
              <w:rPr>
                <w:b/>
              </w:rPr>
              <w:t xml:space="preserve">9 </w:t>
            </w:r>
            <w:r w:rsidRPr="009C3923">
              <w:rPr>
                <w:b/>
              </w:rPr>
              <w:t>mL</w:t>
            </w:r>
          </w:p>
        </w:tc>
        <w:tc>
          <w:tcPr>
            <w:tcW w:w="2323" w:type="dxa"/>
          </w:tcPr>
          <w:p w:rsidR="00226949" w:rsidRPr="009C3923" w:rsidRDefault="00226949" w:rsidP="009103EF">
            <w:pPr>
              <w:jc w:val="center"/>
              <w:rPr>
                <w:b/>
              </w:rPr>
            </w:pPr>
            <w:r>
              <w:rPr>
                <w:b/>
              </w:rPr>
              <w:t>52.1</w:t>
            </w:r>
            <w:r w:rsidR="00FB1D8E">
              <w:rPr>
                <w:b/>
              </w:rPr>
              <w:t xml:space="preserve"> </w:t>
            </w:r>
            <w:r w:rsidR="00FB1D8E">
              <w:rPr>
                <w:b/>
                <w:vertAlign w:val="superscript"/>
              </w:rPr>
              <w:t>o</w:t>
            </w:r>
            <w:r w:rsidR="00FB1D8E">
              <w:rPr>
                <w:b/>
              </w:rPr>
              <w:t>C</w:t>
            </w:r>
          </w:p>
        </w:tc>
        <w:tc>
          <w:tcPr>
            <w:tcW w:w="2323" w:type="dxa"/>
          </w:tcPr>
          <w:p w:rsidR="00226949" w:rsidRPr="009C3923" w:rsidRDefault="00226949" w:rsidP="009103EF">
            <w:pPr>
              <w:jc w:val="center"/>
              <w:rPr>
                <w:b/>
              </w:rPr>
            </w:pPr>
            <w:r>
              <w:rPr>
                <w:b/>
              </w:rPr>
              <w:t>21</w:t>
            </w:r>
            <w:r w:rsidRPr="009C3923">
              <w:rPr>
                <w:b/>
              </w:rPr>
              <w:t xml:space="preserve"> mL</w:t>
            </w:r>
          </w:p>
        </w:tc>
        <w:tc>
          <w:tcPr>
            <w:tcW w:w="2323" w:type="dxa"/>
          </w:tcPr>
          <w:p w:rsidR="00226949" w:rsidRPr="009C3923" w:rsidRDefault="00226949" w:rsidP="009103EF">
            <w:pPr>
              <w:jc w:val="center"/>
              <w:rPr>
                <w:b/>
              </w:rPr>
            </w:pPr>
            <w:r>
              <w:rPr>
                <w:b/>
              </w:rPr>
              <w:t>78.0</w:t>
            </w:r>
            <w:r w:rsidR="00FB1D8E">
              <w:rPr>
                <w:b/>
              </w:rPr>
              <w:t xml:space="preserve"> </w:t>
            </w:r>
            <w:r w:rsidR="00FB1D8E">
              <w:rPr>
                <w:b/>
                <w:vertAlign w:val="superscript"/>
              </w:rPr>
              <w:t>o</w:t>
            </w:r>
            <w:r w:rsidR="00FB1D8E">
              <w:rPr>
                <w:b/>
              </w:rPr>
              <w:t>C</w:t>
            </w:r>
          </w:p>
        </w:tc>
      </w:tr>
      <w:tr w:rsidR="00226949" w:rsidRPr="009C3923" w:rsidTr="00226949">
        <w:trPr>
          <w:trHeight w:val="268"/>
        </w:trPr>
        <w:tc>
          <w:tcPr>
            <w:tcW w:w="2323" w:type="dxa"/>
          </w:tcPr>
          <w:p w:rsidR="00226949" w:rsidRPr="009C3923" w:rsidRDefault="00226949" w:rsidP="009103EF">
            <w:pPr>
              <w:jc w:val="center"/>
              <w:rPr>
                <w:b/>
              </w:rPr>
            </w:pPr>
            <w:r w:rsidRPr="009C3923">
              <w:rPr>
                <w:b/>
              </w:rPr>
              <w:t xml:space="preserve"> </w:t>
            </w:r>
            <w:r>
              <w:rPr>
                <w:b/>
              </w:rPr>
              <w:t xml:space="preserve">10 </w:t>
            </w:r>
            <w:r w:rsidRPr="009C3923">
              <w:rPr>
                <w:b/>
              </w:rPr>
              <w:t>mL</w:t>
            </w:r>
          </w:p>
        </w:tc>
        <w:tc>
          <w:tcPr>
            <w:tcW w:w="2323" w:type="dxa"/>
          </w:tcPr>
          <w:p w:rsidR="00226949" w:rsidRPr="009C3923" w:rsidRDefault="00226949" w:rsidP="009103EF">
            <w:pPr>
              <w:jc w:val="center"/>
              <w:rPr>
                <w:b/>
              </w:rPr>
            </w:pPr>
            <w:r>
              <w:rPr>
                <w:b/>
              </w:rPr>
              <w:t>53.2</w:t>
            </w:r>
            <w:r w:rsidR="00FB1D8E">
              <w:rPr>
                <w:b/>
              </w:rPr>
              <w:t xml:space="preserve"> </w:t>
            </w:r>
            <w:r w:rsidR="00FB1D8E">
              <w:rPr>
                <w:b/>
                <w:vertAlign w:val="superscript"/>
              </w:rPr>
              <w:t>o</w:t>
            </w:r>
            <w:r w:rsidR="00FB1D8E">
              <w:rPr>
                <w:b/>
              </w:rPr>
              <w:t>C</w:t>
            </w:r>
          </w:p>
        </w:tc>
        <w:tc>
          <w:tcPr>
            <w:tcW w:w="2323" w:type="dxa"/>
          </w:tcPr>
          <w:p w:rsidR="00226949" w:rsidRPr="009C3923" w:rsidRDefault="00226949" w:rsidP="009103EF">
            <w:pPr>
              <w:jc w:val="center"/>
              <w:rPr>
                <w:b/>
              </w:rPr>
            </w:pPr>
            <w:r>
              <w:rPr>
                <w:b/>
              </w:rPr>
              <w:t>22</w:t>
            </w:r>
            <w:r w:rsidRPr="009C3923">
              <w:rPr>
                <w:b/>
              </w:rPr>
              <w:t xml:space="preserve"> mL</w:t>
            </w:r>
          </w:p>
        </w:tc>
        <w:tc>
          <w:tcPr>
            <w:tcW w:w="2323" w:type="dxa"/>
          </w:tcPr>
          <w:p w:rsidR="00226949" w:rsidRPr="009C3923" w:rsidRDefault="00226949" w:rsidP="009103EF">
            <w:pPr>
              <w:jc w:val="center"/>
              <w:rPr>
                <w:b/>
              </w:rPr>
            </w:pPr>
            <w:r>
              <w:rPr>
                <w:b/>
              </w:rPr>
              <w:t>78.1</w:t>
            </w:r>
            <w:r w:rsidR="00FB1D8E">
              <w:rPr>
                <w:b/>
              </w:rPr>
              <w:t xml:space="preserve"> </w:t>
            </w:r>
            <w:r w:rsidR="00FB1D8E">
              <w:rPr>
                <w:b/>
                <w:vertAlign w:val="superscript"/>
              </w:rPr>
              <w:t>o</w:t>
            </w:r>
            <w:r w:rsidR="00FB1D8E">
              <w:rPr>
                <w:b/>
              </w:rPr>
              <w:t>C</w:t>
            </w:r>
          </w:p>
        </w:tc>
      </w:tr>
      <w:tr w:rsidR="00226949" w:rsidRPr="009C3923" w:rsidTr="00226949">
        <w:trPr>
          <w:trHeight w:val="286"/>
        </w:trPr>
        <w:tc>
          <w:tcPr>
            <w:tcW w:w="2323" w:type="dxa"/>
          </w:tcPr>
          <w:p w:rsidR="00226949" w:rsidRPr="009C3923" w:rsidRDefault="00226949" w:rsidP="009103EF">
            <w:pPr>
              <w:jc w:val="center"/>
              <w:rPr>
                <w:b/>
              </w:rPr>
            </w:pPr>
            <w:r w:rsidRPr="009C3923">
              <w:rPr>
                <w:b/>
              </w:rPr>
              <w:t xml:space="preserve"> </w:t>
            </w:r>
            <w:r>
              <w:rPr>
                <w:b/>
              </w:rPr>
              <w:t xml:space="preserve">11 </w:t>
            </w:r>
            <w:r w:rsidRPr="009C3923">
              <w:rPr>
                <w:b/>
              </w:rPr>
              <w:t>mL</w:t>
            </w:r>
          </w:p>
        </w:tc>
        <w:tc>
          <w:tcPr>
            <w:tcW w:w="2323" w:type="dxa"/>
          </w:tcPr>
          <w:p w:rsidR="00226949" w:rsidRPr="009C3923" w:rsidRDefault="00226949" w:rsidP="009103EF">
            <w:pPr>
              <w:jc w:val="center"/>
              <w:rPr>
                <w:b/>
              </w:rPr>
            </w:pPr>
            <w:r>
              <w:rPr>
                <w:b/>
              </w:rPr>
              <w:t>56.3</w:t>
            </w:r>
            <w:r w:rsidR="00FB1D8E">
              <w:rPr>
                <w:b/>
              </w:rPr>
              <w:t xml:space="preserve"> </w:t>
            </w:r>
            <w:r w:rsidR="00FB1D8E">
              <w:rPr>
                <w:b/>
                <w:vertAlign w:val="superscript"/>
              </w:rPr>
              <w:t>o</w:t>
            </w:r>
            <w:r w:rsidR="00FB1D8E">
              <w:rPr>
                <w:b/>
              </w:rPr>
              <w:t>C</w:t>
            </w:r>
          </w:p>
        </w:tc>
        <w:tc>
          <w:tcPr>
            <w:tcW w:w="2323" w:type="dxa"/>
          </w:tcPr>
          <w:p w:rsidR="00226949" w:rsidRPr="009C3923" w:rsidRDefault="00226949" w:rsidP="009103EF">
            <w:pPr>
              <w:jc w:val="center"/>
              <w:rPr>
                <w:b/>
              </w:rPr>
            </w:pPr>
            <w:r>
              <w:rPr>
                <w:b/>
              </w:rPr>
              <w:t>23</w:t>
            </w:r>
            <w:r w:rsidRPr="009C3923">
              <w:rPr>
                <w:b/>
              </w:rPr>
              <w:t xml:space="preserve"> mL</w:t>
            </w:r>
          </w:p>
        </w:tc>
        <w:tc>
          <w:tcPr>
            <w:tcW w:w="2323" w:type="dxa"/>
          </w:tcPr>
          <w:p w:rsidR="00226949" w:rsidRPr="009C3923" w:rsidRDefault="00226949" w:rsidP="009103EF">
            <w:pPr>
              <w:jc w:val="center"/>
              <w:rPr>
                <w:b/>
              </w:rPr>
            </w:pPr>
            <w:r>
              <w:rPr>
                <w:b/>
              </w:rPr>
              <w:t>78.1</w:t>
            </w:r>
            <w:r w:rsidR="00FB1D8E">
              <w:rPr>
                <w:b/>
              </w:rPr>
              <w:t xml:space="preserve"> </w:t>
            </w:r>
            <w:r w:rsidR="00FB1D8E">
              <w:rPr>
                <w:b/>
                <w:vertAlign w:val="superscript"/>
              </w:rPr>
              <w:t>o</w:t>
            </w:r>
            <w:r w:rsidR="00FB1D8E">
              <w:rPr>
                <w:b/>
              </w:rPr>
              <w:t>C</w:t>
            </w:r>
          </w:p>
        </w:tc>
      </w:tr>
      <w:tr w:rsidR="00226949" w:rsidRPr="009C3923" w:rsidTr="00226949">
        <w:trPr>
          <w:trHeight w:val="286"/>
        </w:trPr>
        <w:tc>
          <w:tcPr>
            <w:tcW w:w="2323" w:type="dxa"/>
          </w:tcPr>
          <w:p w:rsidR="00226949" w:rsidRPr="009C3923" w:rsidRDefault="00226949" w:rsidP="009103EF">
            <w:pPr>
              <w:jc w:val="center"/>
              <w:rPr>
                <w:b/>
              </w:rPr>
            </w:pPr>
            <w:r w:rsidRPr="009C3923">
              <w:rPr>
                <w:b/>
              </w:rPr>
              <w:t xml:space="preserve"> </w:t>
            </w:r>
            <w:r>
              <w:rPr>
                <w:b/>
              </w:rPr>
              <w:t xml:space="preserve">12 </w:t>
            </w:r>
            <w:r w:rsidRPr="009C3923">
              <w:rPr>
                <w:b/>
              </w:rPr>
              <w:t>mL</w:t>
            </w:r>
          </w:p>
        </w:tc>
        <w:tc>
          <w:tcPr>
            <w:tcW w:w="2323" w:type="dxa"/>
          </w:tcPr>
          <w:p w:rsidR="00226949" w:rsidRPr="009C3923" w:rsidRDefault="00226949" w:rsidP="009103EF">
            <w:pPr>
              <w:jc w:val="center"/>
              <w:rPr>
                <w:b/>
              </w:rPr>
            </w:pPr>
            <w:r>
              <w:rPr>
                <w:b/>
              </w:rPr>
              <w:t>59.6</w:t>
            </w:r>
            <w:r w:rsidR="00FB1D8E">
              <w:rPr>
                <w:b/>
              </w:rPr>
              <w:t xml:space="preserve"> </w:t>
            </w:r>
            <w:r w:rsidR="00FB1D8E">
              <w:rPr>
                <w:b/>
                <w:vertAlign w:val="superscript"/>
              </w:rPr>
              <w:t>o</w:t>
            </w:r>
            <w:r w:rsidR="00FB1D8E">
              <w:rPr>
                <w:b/>
              </w:rPr>
              <w:t>C</w:t>
            </w:r>
          </w:p>
        </w:tc>
        <w:tc>
          <w:tcPr>
            <w:tcW w:w="2323" w:type="dxa"/>
          </w:tcPr>
          <w:p w:rsidR="00226949" w:rsidRPr="009C3923" w:rsidRDefault="00226949" w:rsidP="009103EF">
            <w:pPr>
              <w:jc w:val="center"/>
              <w:rPr>
                <w:b/>
              </w:rPr>
            </w:pPr>
            <w:r w:rsidRPr="009C3923">
              <w:rPr>
                <w:b/>
              </w:rPr>
              <w:t xml:space="preserve"> </w:t>
            </w:r>
          </w:p>
        </w:tc>
        <w:tc>
          <w:tcPr>
            <w:tcW w:w="2323" w:type="dxa"/>
          </w:tcPr>
          <w:p w:rsidR="00226949" w:rsidRPr="009C3923" w:rsidRDefault="00226949" w:rsidP="009103EF">
            <w:pPr>
              <w:jc w:val="center"/>
              <w:rPr>
                <w:b/>
              </w:rPr>
            </w:pPr>
          </w:p>
        </w:tc>
      </w:tr>
    </w:tbl>
    <w:p w:rsidR="00226949" w:rsidRDefault="00226949" w:rsidP="00226949">
      <w:r w:rsidRPr="00226949">
        <w:rPr>
          <w:noProof/>
          <w:lang w:eastAsia="en-CA"/>
        </w:rPr>
        <w:lastRenderedPageBreak/>
        <w:drawing>
          <wp:inline distT="0" distB="0" distL="0" distR="0">
            <wp:extent cx="5943600" cy="3077210"/>
            <wp:effectExtent l="19050" t="0" r="19050" b="8890"/>
            <wp:docPr id="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226949" w:rsidRDefault="00226949" w:rsidP="00226949"/>
    <w:p w:rsidR="00226949" w:rsidRDefault="00226949" w:rsidP="00226949">
      <w:r>
        <w:rPr>
          <w:u w:val="single"/>
        </w:rPr>
        <w:t>Fractional Displacement:</w:t>
      </w:r>
    </w:p>
    <w:p w:rsidR="00226949" w:rsidRDefault="009A4FFD" w:rsidP="00226949">
      <w:pPr>
        <w:pStyle w:val="ListParagraph"/>
        <w:numPr>
          <w:ilvl w:val="0"/>
          <w:numId w:val="1"/>
        </w:numPr>
      </w:pPr>
      <w:r>
        <w:t>After setting up the apparatus, fill the distilling flask with 25 mL of a 50:50 mixture 2-propanol and 1-butanol</w:t>
      </w:r>
    </w:p>
    <w:p w:rsidR="009A4FFD" w:rsidRDefault="009A4FFD" w:rsidP="00226949">
      <w:pPr>
        <w:pStyle w:val="ListParagraph"/>
        <w:numPr>
          <w:ilvl w:val="0"/>
          <w:numId w:val="1"/>
        </w:numPr>
      </w:pPr>
      <w:r>
        <w:t>Add new boiling chips, as old ones will not work after they have been cooled.</w:t>
      </w:r>
    </w:p>
    <w:p w:rsidR="009A4FFD" w:rsidRDefault="009A4FFD" w:rsidP="00226949">
      <w:pPr>
        <w:pStyle w:val="ListParagraph"/>
        <w:numPr>
          <w:ilvl w:val="0"/>
          <w:numId w:val="1"/>
        </w:numPr>
      </w:pPr>
      <w:r>
        <w:t xml:space="preserve">Slowly </w:t>
      </w:r>
      <w:r w:rsidR="00995F80">
        <w:t>distil</w:t>
      </w:r>
      <w:r>
        <w:t xml:space="preserve"> while being attentive that no flooding occurs in the column.</w:t>
      </w:r>
    </w:p>
    <w:p w:rsidR="009A4FFD" w:rsidRDefault="009A4FFD" w:rsidP="00226949">
      <w:pPr>
        <w:pStyle w:val="ListParagraph"/>
        <w:numPr>
          <w:ilvl w:val="0"/>
          <w:numId w:val="1"/>
        </w:numPr>
      </w:pPr>
      <w:r>
        <w:t>Record the temperature every 1 mL (1 drop)</w:t>
      </w:r>
    </w:p>
    <w:p w:rsidR="009A4FFD" w:rsidRDefault="009A4FFD" w:rsidP="00226949">
      <w:pPr>
        <w:pStyle w:val="ListParagraph"/>
        <w:numPr>
          <w:ilvl w:val="0"/>
          <w:numId w:val="1"/>
        </w:numPr>
      </w:pPr>
      <w:r>
        <w:t>Upon finishing the distillation, out the burner and dispose of distilled material in the proper waste container.</w:t>
      </w:r>
    </w:p>
    <w:p w:rsidR="009A4FFD" w:rsidRDefault="009A4FFD" w:rsidP="009A4FFD"/>
    <w:tbl>
      <w:tblPr>
        <w:tblStyle w:val="TableGrid"/>
        <w:tblW w:w="0" w:type="auto"/>
        <w:tblLook w:val="04A0"/>
      </w:tblPr>
      <w:tblGrid>
        <w:gridCol w:w="2394"/>
        <w:gridCol w:w="2394"/>
        <w:gridCol w:w="2394"/>
        <w:gridCol w:w="2394"/>
      </w:tblGrid>
      <w:tr w:rsidR="009A4FFD" w:rsidRPr="009C3923" w:rsidTr="009103EF">
        <w:tc>
          <w:tcPr>
            <w:tcW w:w="4788" w:type="dxa"/>
            <w:gridSpan w:val="2"/>
          </w:tcPr>
          <w:p w:rsidR="009A4FFD" w:rsidRPr="009C3923" w:rsidRDefault="009A4FFD" w:rsidP="009103EF">
            <w:pPr>
              <w:jc w:val="center"/>
              <w:rPr>
                <w:b/>
              </w:rPr>
            </w:pPr>
            <w:r w:rsidRPr="009C3923">
              <w:rPr>
                <w:b/>
              </w:rPr>
              <w:t>Volume of 50:50 2-propanol : 1-butanol (mL)</w:t>
            </w:r>
          </w:p>
        </w:tc>
        <w:tc>
          <w:tcPr>
            <w:tcW w:w="4788" w:type="dxa"/>
            <w:gridSpan w:val="2"/>
          </w:tcPr>
          <w:p w:rsidR="009A4FFD" w:rsidRPr="009C3923" w:rsidRDefault="009A4FFD" w:rsidP="009103EF">
            <w:pPr>
              <w:jc w:val="center"/>
              <w:rPr>
                <w:b/>
              </w:rPr>
            </w:pPr>
          </w:p>
        </w:tc>
      </w:tr>
      <w:tr w:rsidR="009A4FFD" w:rsidRPr="009C3923" w:rsidTr="009103EF">
        <w:tc>
          <w:tcPr>
            <w:tcW w:w="4788" w:type="dxa"/>
            <w:gridSpan w:val="2"/>
          </w:tcPr>
          <w:p w:rsidR="009A4FFD" w:rsidRPr="009C3923" w:rsidRDefault="009A4FFD" w:rsidP="009103EF">
            <w:pPr>
              <w:jc w:val="center"/>
              <w:rPr>
                <w:b/>
              </w:rPr>
            </w:pPr>
          </w:p>
        </w:tc>
        <w:tc>
          <w:tcPr>
            <w:tcW w:w="2394" w:type="dxa"/>
          </w:tcPr>
          <w:p w:rsidR="009A4FFD" w:rsidRPr="009C3923" w:rsidRDefault="009A4FFD" w:rsidP="009103EF">
            <w:pPr>
              <w:jc w:val="center"/>
              <w:rPr>
                <w:b/>
              </w:rPr>
            </w:pPr>
          </w:p>
        </w:tc>
        <w:tc>
          <w:tcPr>
            <w:tcW w:w="2394" w:type="dxa"/>
          </w:tcPr>
          <w:p w:rsidR="009A4FFD" w:rsidRPr="009C3923" w:rsidRDefault="009A4FFD" w:rsidP="009103EF">
            <w:pPr>
              <w:jc w:val="center"/>
              <w:rPr>
                <w:b/>
              </w:rPr>
            </w:pPr>
          </w:p>
        </w:tc>
      </w:tr>
      <w:tr w:rsidR="009A4FFD" w:rsidRPr="009C3923" w:rsidTr="009103EF">
        <w:tc>
          <w:tcPr>
            <w:tcW w:w="2394" w:type="dxa"/>
          </w:tcPr>
          <w:p w:rsidR="009A4FFD" w:rsidRPr="009C3923" w:rsidRDefault="009A4FFD" w:rsidP="009103EF">
            <w:pPr>
              <w:jc w:val="center"/>
              <w:rPr>
                <w:b/>
              </w:rPr>
            </w:pPr>
            <w:r w:rsidRPr="009C3923">
              <w:rPr>
                <w:b/>
              </w:rPr>
              <w:t>Volume of Distillate</w:t>
            </w:r>
            <w:r>
              <w:rPr>
                <w:b/>
              </w:rPr>
              <w:t xml:space="preserve"> (mL)</w:t>
            </w:r>
          </w:p>
        </w:tc>
        <w:tc>
          <w:tcPr>
            <w:tcW w:w="2394" w:type="dxa"/>
          </w:tcPr>
          <w:p w:rsidR="009A4FFD" w:rsidRPr="009C3923" w:rsidRDefault="009A4FFD" w:rsidP="009103EF">
            <w:pPr>
              <w:jc w:val="center"/>
              <w:rPr>
                <w:b/>
              </w:rPr>
            </w:pPr>
            <w:r w:rsidRPr="009C3923">
              <w:rPr>
                <w:b/>
              </w:rPr>
              <w:t>Temperature</w:t>
            </w:r>
            <w:r>
              <w:rPr>
                <w:b/>
              </w:rPr>
              <w:t xml:space="preserve"> (</w:t>
            </w:r>
            <w:r>
              <w:rPr>
                <w:b/>
                <w:vertAlign w:val="superscript"/>
              </w:rPr>
              <w:t>o</w:t>
            </w:r>
            <w:r>
              <w:rPr>
                <w:b/>
              </w:rPr>
              <w:t>C)</w:t>
            </w:r>
          </w:p>
        </w:tc>
        <w:tc>
          <w:tcPr>
            <w:tcW w:w="2394" w:type="dxa"/>
          </w:tcPr>
          <w:p w:rsidR="009A4FFD" w:rsidRPr="009C3923" w:rsidRDefault="009A4FFD" w:rsidP="009103EF">
            <w:pPr>
              <w:jc w:val="center"/>
              <w:rPr>
                <w:b/>
              </w:rPr>
            </w:pPr>
            <w:r w:rsidRPr="009C3923">
              <w:rPr>
                <w:b/>
              </w:rPr>
              <w:t>Volume of Distillate</w:t>
            </w:r>
            <w:r>
              <w:rPr>
                <w:b/>
              </w:rPr>
              <w:t xml:space="preserve"> (mL)</w:t>
            </w:r>
          </w:p>
        </w:tc>
        <w:tc>
          <w:tcPr>
            <w:tcW w:w="2394" w:type="dxa"/>
          </w:tcPr>
          <w:p w:rsidR="009A4FFD" w:rsidRPr="009C3923" w:rsidRDefault="009A4FFD" w:rsidP="009103EF">
            <w:pPr>
              <w:jc w:val="center"/>
              <w:rPr>
                <w:b/>
              </w:rPr>
            </w:pPr>
            <w:r w:rsidRPr="009C3923">
              <w:rPr>
                <w:b/>
              </w:rPr>
              <w:t>Temperature</w:t>
            </w:r>
            <w:r>
              <w:rPr>
                <w:b/>
              </w:rPr>
              <w:t xml:space="preserve"> (</w:t>
            </w:r>
            <w:r>
              <w:rPr>
                <w:b/>
                <w:vertAlign w:val="superscript"/>
              </w:rPr>
              <w:t>o</w:t>
            </w:r>
            <w:r>
              <w:rPr>
                <w:b/>
              </w:rPr>
              <w:t>C)</w:t>
            </w:r>
          </w:p>
        </w:tc>
      </w:tr>
      <w:tr w:rsidR="009A4FFD" w:rsidRPr="009C3923" w:rsidTr="009103EF">
        <w:tc>
          <w:tcPr>
            <w:tcW w:w="2394" w:type="dxa"/>
          </w:tcPr>
          <w:p w:rsidR="009A4FFD" w:rsidRPr="009C3923" w:rsidRDefault="009A4FFD" w:rsidP="009103EF">
            <w:pPr>
              <w:jc w:val="center"/>
              <w:rPr>
                <w:b/>
              </w:rPr>
            </w:pPr>
            <w:r>
              <w:rPr>
                <w:b/>
              </w:rPr>
              <w:t>1</w:t>
            </w:r>
            <w:r w:rsidRPr="009C3923">
              <w:rPr>
                <w:b/>
              </w:rPr>
              <w:t xml:space="preserve"> mL</w:t>
            </w:r>
          </w:p>
        </w:tc>
        <w:tc>
          <w:tcPr>
            <w:tcW w:w="2394" w:type="dxa"/>
          </w:tcPr>
          <w:p w:rsidR="009A4FFD" w:rsidRPr="009C3923" w:rsidRDefault="009A4FFD" w:rsidP="009103EF">
            <w:pPr>
              <w:jc w:val="center"/>
              <w:rPr>
                <w:b/>
              </w:rPr>
            </w:pPr>
            <w:r>
              <w:rPr>
                <w:b/>
              </w:rPr>
              <w:t>43.5 (</w:t>
            </w:r>
            <w:r>
              <w:rPr>
                <w:b/>
                <w:vertAlign w:val="superscript"/>
              </w:rPr>
              <w:t>o</w:t>
            </w:r>
            <w:r>
              <w:rPr>
                <w:b/>
              </w:rPr>
              <w:t>C)</w:t>
            </w:r>
          </w:p>
        </w:tc>
        <w:tc>
          <w:tcPr>
            <w:tcW w:w="2394" w:type="dxa"/>
          </w:tcPr>
          <w:p w:rsidR="009A4FFD" w:rsidRPr="009C3923" w:rsidRDefault="009A4FFD" w:rsidP="009103EF">
            <w:pPr>
              <w:jc w:val="center"/>
              <w:rPr>
                <w:b/>
              </w:rPr>
            </w:pPr>
            <w:r>
              <w:rPr>
                <w:b/>
              </w:rPr>
              <w:t>13</w:t>
            </w:r>
            <w:r w:rsidRPr="009C3923">
              <w:rPr>
                <w:b/>
              </w:rPr>
              <w:t xml:space="preserve"> mL</w:t>
            </w:r>
          </w:p>
        </w:tc>
        <w:tc>
          <w:tcPr>
            <w:tcW w:w="2394" w:type="dxa"/>
          </w:tcPr>
          <w:p w:rsidR="009A4FFD" w:rsidRPr="009C3923" w:rsidRDefault="009A4FFD" w:rsidP="009103EF">
            <w:pPr>
              <w:jc w:val="center"/>
              <w:rPr>
                <w:b/>
              </w:rPr>
            </w:pPr>
            <w:r>
              <w:rPr>
                <w:b/>
              </w:rPr>
              <w:t>114.9 (</w:t>
            </w:r>
            <w:r>
              <w:rPr>
                <w:b/>
                <w:vertAlign w:val="superscript"/>
              </w:rPr>
              <w:t>o</w:t>
            </w:r>
            <w:r>
              <w:rPr>
                <w:b/>
              </w:rPr>
              <w:t>C)</w:t>
            </w:r>
          </w:p>
        </w:tc>
      </w:tr>
      <w:tr w:rsidR="009A4FFD" w:rsidRPr="009C3923" w:rsidTr="009103EF">
        <w:tc>
          <w:tcPr>
            <w:tcW w:w="2394" w:type="dxa"/>
          </w:tcPr>
          <w:p w:rsidR="009A4FFD" w:rsidRPr="009C3923" w:rsidRDefault="009A4FFD" w:rsidP="009103EF">
            <w:pPr>
              <w:jc w:val="center"/>
              <w:rPr>
                <w:b/>
              </w:rPr>
            </w:pPr>
            <w:r>
              <w:rPr>
                <w:b/>
              </w:rPr>
              <w:t>2</w:t>
            </w:r>
            <w:r w:rsidRPr="009C3923">
              <w:rPr>
                <w:b/>
              </w:rPr>
              <w:t xml:space="preserve"> mL</w:t>
            </w:r>
          </w:p>
        </w:tc>
        <w:tc>
          <w:tcPr>
            <w:tcW w:w="2394" w:type="dxa"/>
          </w:tcPr>
          <w:p w:rsidR="009A4FFD" w:rsidRPr="009C3923" w:rsidRDefault="009A4FFD" w:rsidP="009103EF">
            <w:pPr>
              <w:jc w:val="center"/>
              <w:rPr>
                <w:b/>
              </w:rPr>
            </w:pPr>
            <w:r>
              <w:rPr>
                <w:b/>
              </w:rPr>
              <w:t>44.6 (</w:t>
            </w:r>
            <w:r>
              <w:rPr>
                <w:b/>
                <w:vertAlign w:val="superscript"/>
              </w:rPr>
              <w:t>o</w:t>
            </w:r>
            <w:r>
              <w:rPr>
                <w:b/>
              </w:rPr>
              <w:t>C)</w:t>
            </w:r>
          </w:p>
        </w:tc>
        <w:tc>
          <w:tcPr>
            <w:tcW w:w="2394" w:type="dxa"/>
          </w:tcPr>
          <w:p w:rsidR="009A4FFD" w:rsidRPr="009C3923" w:rsidRDefault="009A4FFD" w:rsidP="009103EF">
            <w:pPr>
              <w:jc w:val="center"/>
              <w:rPr>
                <w:b/>
              </w:rPr>
            </w:pPr>
            <w:r>
              <w:rPr>
                <w:b/>
              </w:rPr>
              <w:t>14</w:t>
            </w:r>
            <w:r w:rsidRPr="009C3923">
              <w:rPr>
                <w:b/>
              </w:rPr>
              <w:t xml:space="preserve"> mL</w:t>
            </w:r>
          </w:p>
        </w:tc>
        <w:tc>
          <w:tcPr>
            <w:tcW w:w="2394" w:type="dxa"/>
          </w:tcPr>
          <w:p w:rsidR="009A4FFD" w:rsidRPr="009C3923" w:rsidRDefault="009A4FFD" w:rsidP="009103EF">
            <w:pPr>
              <w:jc w:val="center"/>
              <w:rPr>
                <w:b/>
              </w:rPr>
            </w:pPr>
            <w:r>
              <w:rPr>
                <w:b/>
              </w:rPr>
              <w:t>115.2 (</w:t>
            </w:r>
            <w:r>
              <w:rPr>
                <w:b/>
                <w:vertAlign w:val="superscript"/>
              </w:rPr>
              <w:t>o</w:t>
            </w:r>
            <w:r>
              <w:rPr>
                <w:b/>
              </w:rPr>
              <w:t>C)</w:t>
            </w:r>
          </w:p>
        </w:tc>
      </w:tr>
      <w:tr w:rsidR="009A4FFD" w:rsidRPr="009C3923" w:rsidTr="009103EF">
        <w:tc>
          <w:tcPr>
            <w:tcW w:w="2394" w:type="dxa"/>
          </w:tcPr>
          <w:p w:rsidR="009A4FFD" w:rsidRPr="009C3923" w:rsidRDefault="009A4FFD" w:rsidP="009103EF">
            <w:pPr>
              <w:jc w:val="center"/>
              <w:rPr>
                <w:b/>
              </w:rPr>
            </w:pPr>
            <w:r>
              <w:rPr>
                <w:b/>
              </w:rPr>
              <w:t>3</w:t>
            </w:r>
            <w:r w:rsidRPr="009C3923">
              <w:rPr>
                <w:b/>
              </w:rPr>
              <w:t xml:space="preserve"> mL</w:t>
            </w:r>
          </w:p>
        </w:tc>
        <w:tc>
          <w:tcPr>
            <w:tcW w:w="2394" w:type="dxa"/>
          </w:tcPr>
          <w:p w:rsidR="009A4FFD" w:rsidRPr="009C3923" w:rsidRDefault="009A4FFD" w:rsidP="009103EF">
            <w:pPr>
              <w:jc w:val="center"/>
              <w:rPr>
                <w:b/>
              </w:rPr>
            </w:pPr>
            <w:r>
              <w:rPr>
                <w:b/>
              </w:rPr>
              <w:t>46.1 (</w:t>
            </w:r>
            <w:r>
              <w:rPr>
                <w:b/>
                <w:vertAlign w:val="superscript"/>
              </w:rPr>
              <w:t>o</w:t>
            </w:r>
            <w:r>
              <w:rPr>
                <w:b/>
              </w:rPr>
              <w:t>C)</w:t>
            </w:r>
          </w:p>
        </w:tc>
        <w:tc>
          <w:tcPr>
            <w:tcW w:w="2394" w:type="dxa"/>
          </w:tcPr>
          <w:p w:rsidR="009A4FFD" w:rsidRPr="009C3923" w:rsidRDefault="009A4FFD" w:rsidP="009103EF">
            <w:pPr>
              <w:jc w:val="center"/>
              <w:rPr>
                <w:b/>
              </w:rPr>
            </w:pPr>
            <w:r>
              <w:rPr>
                <w:b/>
              </w:rPr>
              <w:t>15</w:t>
            </w:r>
            <w:r w:rsidRPr="009C3923">
              <w:rPr>
                <w:b/>
              </w:rPr>
              <w:t xml:space="preserve"> mL</w:t>
            </w:r>
          </w:p>
        </w:tc>
        <w:tc>
          <w:tcPr>
            <w:tcW w:w="2394" w:type="dxa"/>
          </w:tcPr>
          <w:p w:rsidR="009A4FFD" w:rsidRPr="009C3923" w:rsidRDefault="009A4FFD" w:rsidP="009103EF">
            <w:pPr>
              <w:jc w:val="center"/>
              <w:rPr>
                <w:b/>
              </w:rPr>
            </w:pPr>
            <w:r>
              <w:rPr>
                <w:b/>
              </w:rPr>
              <w:t>115.8 (</w:t>
            </w:r>
            <w:r>
              <w:rPr>
                <w:b/>
                <w:vertAlign w:val="superscript"/>
              </w:rPr>
              <w:t>o</w:t>
            </w:r>
            <w:r>
              <w:rPr>
                <w:b/>
              </w:rPr>
              <w:t>C)</w:t>
            </w:r>
          </w:p>
        </w:tc>
      </w:tr>
      <w:tr w:rsidR="009A4FFD" w:rsidRPr="009C3923" w:rsidTr="009103EF">
        <w:tc>
          <w:tcPr>
            <w:tcW w:w="2394" w:type="dxa"/>
          </w:tcPr>
          <w:p w:rsidR="009A4FFD" w:rsidRPr="009C3923" w:rsidRDefault="009A4FFD" w:rsidP="009103EF">
            <w:pPr>
              <w:jc w:val="center"/>
              <w:rPr>
                <w:b/>
              </w:rPr>
            </w:pPr>
            <w:r>
              <w:rPr>
                <w:b/>
              </w:rPr>
              <w:t>4</w:t>
            </w:r>
            <w:r w:rsidRPr="009C3923">
              <w:rPr>
                <w:b/>
              </w:rPr>
              <w:t xml:space="preserve"> mL</w:t>
            </w:r>
          </w:p>
        </w:tc>
        <w:tc>
          <w:tcPr>
            <w:tcW w:w="2394" w:type="dxa"/>
          </w:tcPr>
          <w:p w:rsidR="009A4FFD" w:rsidRPr="009C3923" w:rsidRDefault="009A4FFD" w:rsidP="009103EF">
            <w:pPr>
              <w:jc w:val="center"/>
              <w:rPr>
                <w:b/>
              </w:rPr>
            </w:pPr>
            <w:r>
              <w:rPr>
                <w:b/>
              </w:rPr>
              <w:t>45.8 (</w:t>
            </w:r>
            <w:r>
              <w:rPr>
                <w:b/>
                <w:vertAlign w:val="superscript"/>
              </w:rPr>
              <w:t>o</w:t>
            </w:r>
            <w:r>
              <w:rPr>
                <w:b/>
              </w:rPr>
              <w:t>C)</w:t>
            </w:r>
          </w:p>
        </w:tc>
        <w:tc>
          <w:tcPr>
            <w:tcW w:w="2394" w:type="dxa"/>
          </w:tcPr>
          <w:p w:rsidR="009A4FFD" w:rsidRPr="009C3923" w:rsidRDefault="009A4FFD" w:rsidP="009103EF">
            <w:pPr>
              <w:jc w:val="center"/>
              <w:rPr>
                <w:b/>
              </w:rPr>
            </w:pPr>
            <w:r>
              <w:rPr>
                <w:b/>
              </w:rPr>
              <w:t>16</w:t>
            </w:r>
            <w:r w:rsidRPr="009C3923">
              <w:rPr>
                <w:b/>
              </w:rPr>
              <w:t xml:space="preserve"> mL</w:t>
            </w:r>
          </w:p>
        </w:tc>
        <w:tc>
          <w:tcPr>
            <w:tcW w:w="2394" w:type="dxa"/>
          </w:tcPr>
          <w:p w:rsidR="009A4FFD" w:rsidRPr="009C3923" w:rsidRDefault="009A4FFD" w:rsidP="009103EF">
            <w:pPr>
              <w:jc w:val="center"/>
              <w:rPr>
                <w:b/>
              </w:rPr>
            </w:pPr>
            <w:r>
              <w:rPr>
                <w:b/>
              </w:rPr>
              <w:t>116.1 (</w:t>
            </w:r>
            <w:r>
              <w:rPr>
                <w:b/>
                <w:vertAlign w:val="superscript"/>
              </w:rPr>
              <w:t>o</w:t>
            </w:r>
            <w:r>
              <w:rPr>
                <w:b/>
              </w:rPr>
              <w:t>C)</w:t>
            </w:r>
          </w:p>
        </w:tc>
      </w:tr>
      <w:tr w:rsidR="009A4FFD" w:rsidRPr="009C3923" w:rsidTr="009103EF">
        <w:tc>
          <w:tcPr>
            <w:tcW w:w="2394" w:type="dxa"/>
          </w:tcPr>
          <w:p w:rsidR="009A4FFD" w:rsidRPr="009C3923" w:rsidRDefault="009A4FFD" w:rsidP="009103EF">
            <w:pPr>
              <w:jc w:val="center"/>
              <w:rPr>
                <w:b/>
              </w:rPr>
            </w:pPr>
            <w:r>
              <w:rPr>
                <w:b/>
              </w:rPr>
              <w:t>5</w:t>
            </w:r>
            <w:r w:rsidRPr="009C3923">
              <w:rPr>
                <w:b/>
              </w:rPr>
              <w:t xml:space="preserve"> mL</w:t>
            </w:r>
          </w:p>
        </w:tc>
        <w:tc>
          <w:tcPr>
            <w:tcW w:w="2394" w:type="dxa"/>
          </w:tcPr>
          <w:p w:rsidR="009A4FFD" w:rsidRPr="009C3923" w:rsidRDefault="009A4FFD" w:rsidP="009103EF">
            <w:pPr>
              <w:jc w:val="center"/>
              <w:rPr>
                <w:b/>
              </w:rPr>
            </w:pPr>
            <w:r>
              <w:rPr>
                <w:b/>
              </w:rPr>
              <w:t>48.0 (</w:t>
            </w:r>
            <w:r>
              <w:rPr>
                <w:b/>
                <w:vertAlign w:val="superscript"/>
              </w:rPr>
              <w:t>o</w:t>
            </w:r>
            <w:r>
              <w:rPr>
                <w:b/>
              </w:rPr>
              <w:t>C)</w:t>
            </w:r>
          </w:p>
        </w:tc>
        <w:tc>
          <w:tcPr>
            <w:tcW w:w="2394" w:type="dxa"/>
          </w:tcPr>
          <w:p w:rsidR="009A4FFD" w:rsidRPr="009C3923" w:rsidRDefault="009A4FFD" w:rsidP="009103EF">
            <w:pPr>
              <w:jc w:val="center"/>
              <w:rPr>
                <w:b/>
              </w:rPr>
            </w:pPr>
            <w:r>
              <w:rPr>
                <w:b/>
              </w:rPr>
              <w:t>17</w:t>
            </w:r>
            <w:r w:rsidRPr="009C3923">
              <w:rPr>
                <w:b/>
              </w:rPr>
              <w:t xml:space="preserve"> mL</w:t>
            </w:r>
          </w:p>
        </w:tc>
        <w:tc>
          <w:tcPr>
            <w:tcW w:w="2394" w:type="dxa"/>
          </w:tcPr>
          <w:p w:rsidR="009A4FFD" w:rsidRPr="009C3923" w:rsidRDefault="009A4FFD" w:rsidP="009103EF">
            <w:pPr>
              <w:jc w:val="center"/>
              <w:rPr>
                <w:b/>
              </w:rPr>
            </w:pPr>
            <w:r>
              <w:rPr>
                <w:b/>
              </w:rPr>
              <w:t>116.0 (</w:t>
            </w:r>
            <w:r>
              <w:rPr>
                <w:b/>
                <w:vertAlign w:val="superscript"/>
              </w:rPr>
              <w:t>o</w:t>
            </w:r>
            <w:r>
              <w:rPr>
                <w:b/>
              </w:rPr>
              <w:t>C)</w:t>
            </w:r>
          </w:p>
        </w:tc>
      </w:tr>
      <w:tr w:rsidR="009A4FFD" w:rsidRPr="009C3923" w:rsidTr="009103EF">
        <w:tc>
          <w:tcPr>
            <w:tcW w:w="2394" w:type="dxa"/>
          </w:tcPr>
          <w:p w:rsidR="009A4FFD" w:rsidRPr="009C3923" w:rsidRDefault="009A4FFD" w:rsidP="009103EF">
            <w:pPr>
              <w:jc w:val="center"/>
              <w:rPr>
                <w:b/>
              </w:rPr>
            </w:pPr>
            <w:r>
              <w:rPr>
                <w:b/>
              </w:rPr>
              <w:t>6</w:t>
            </w:r>
            <w:r w:rsidRPr="009C3923">
              <w:rPr>
                <w:b/>
              </w:rPr>
              <w:t xml:space="preserve"> mL</w:t>
            </w:r>
          </w:p>
        </w:tc>
        <w:tc>
          <w:tcPr>
            <w:tcW w:w="2394" w:type="dxa"/>
          </w:tcPr>
          <w:p w:rsidR="009A4FFD" w:rsidRPr="009C3923" w:rsidRDefault="009A4FFD" w:rsidP="009103EF">
            <w:pPr>
              <w:jc w:val="center"/>
              <w:rPr>
                <w:b/>
              </w:rPr>
            </w:pPr>
            <w:r>
              <w:rPr>
                <w:b/>
              </w:rPr>
              <w:t>46.3 (</w:t>
            </w:r>
            <w:r>
              <w:rPr>
                <w:b/>
                <w:vertAlign w:val="superscript"/>
              </w:rPr>
              <w:t>o</w:t>
            </w:r>
            <w:r>
              <w:rPr>
                <w:b/>
              </w:rPr>
              <w:t>C)</w:t>
            </w:r>
          </w:p>
        </w:tc>
        <w:tc>
          <w:tcPr>
            <w:tcW w:w="2394" w:type="dxa"/>
          </w:tcPr>
          <w:p w:rsidR="009A4FFD" w:rsidRPr="009C3923" w:rsidRDefault="009A4FFD" w:rsidP="009103EF">
            <w:pPr>
              <w:jc w:val="center"/>
              <w:rPr>
                <w:b/>
              </w:rPr>
            </w:pPr>
            <w:r>
              <w:rPr>
                <w:b/>
              </w:rPr>
              <w:t>18</w:t>
            </w:r>
            <w:r w:rsidRPr="009C3923">
              <w:rPr>
                <w:b/>
              </w:rPr>
              <w:t xml:space="preserve"> mL</w:t>
            </w:r>
          </w:p>
        </w:tc>
        <w:tc>
          <w:tcPr>
            <w:tcW w:w="2394" w:type="dxa"/>
          </w:tcPr>
          <w:p w:rsidR="009A4FFD" w:rsidRPr="009C3923" w:rsidRDefault="009A4FFD" w:rsidP="009103EF">
            <w:pPr>
              <w:jc w:val="center"/>
              <w:rPr>
                <w:b/>
              </w:rPr>
            </w:pPr>
            <w:r>
              <w:rPr>
                <w:b/>
              </w:rPr>
              <w:t>116.1 (</w:t>
            </w:r>
            <w:r>
              <w:rPr>
                <w:b/>
                <w:vertAlign w:val="superscript"/>
              </w:rPr>
              <w:t>o</w:t>
            </w:r>
            <w:r>
              <w:rPr>
                <w:b/>
              </w:rPr>
              <w:t>C)</w:t>
            </w:r>
          </w:p>
        </w:tc>
      </w:tr>
      <w:tr w:rsidR="009A4FFD" w:rsidRPr="009C3923" w:rsidTr="009103EF">
        <w:tc>
          <w:tcPr>
            <w:tcW w:w="2394" w:type="dxa"/>
          </w:tcPr>
          <w:p w:rsidR="009A4FFD" w:rsidRPr="009C3923" w:rsidRDefault="009A4FFD" w:rsidP="009103EF">
            <w:pPr>
              <w:jc w:val="center"/>
              <w:rPr>
                <w:b/>
              </w:rPr>
            </w:pPr>
            <w:r>
              <w:rPr>
                <w:b/>
              </w:rPr>
              <w:t>7</w:t>
            </w:r>
            <w:r w:rsidRPr="009C3923">
              <w:rPr>
                <w:b/>
              </w:rPr>
              <w:t xml:space="preserve"> mL</w:t>
            </w:r>
          </w:p>
        </w:tc>
        <w:tc>
          <w:tcPr>
            <w:tcW w:w="2394" w:type="dxa"/>
          </w:tcPr>
          <w:p w:rsidR="009A4FFD" w:rsidRPr="009C3923" w:rsidRDefault="009A4FFD" w:rsidP="009103EF">
            <w:pPr>
              <w:jc w:val="center"/>
              <w:rPr>
                <w:b/>
              </w:rPr>
            </w:pPr>
            <w:r>
              <w:rPr>
                <w:b/>
              </w:rPr>
              <w:t>44.5 (</w:t>
            </w:r>
            <w:r>
              <w:rPr>
                <w:b/>
                <w:vertAlign w:val="superscript"/>
              </w:rPr>
              <w:t>o</w:t>
            </w:r>
            <w:r>
              <w:rPr>
                <w:b/>
              </w:rPr>
              <w:t>C)</w:t>
            </w:r>
          </w:p>
        </w:tc>
        <w:tc>
          <w:tcPr>
            <w:tcW w:w="2394" w:type="dxa"/>
          </w:tcPr>
          <w:p w:rsidR="009A4FFD" w:rsidRPr="009C3923" w:rsidRDefault="009A4FFD" w:rsidP="009103EF">
            <w:pPr>
              <w:jc w:val="center"/>
              <w:rPr>
                <w:b/>
              </w:rPr>
            </w:pPr>
            <w:r>
              <w:rPr>
                <w:b/>
              </w:rPr>
              <w:t>19</w:t>
            </w:r>
            <w:r w:rsidRPr="009C3923">
              <w:rPr>
                <w:b/>
              </w:rPr>
              <w:t xml:space="preserve"> mL</w:t>
            </w:r>
          </w:p>
        </w:tc>
        <w:tc>
          <w:tcPr>
            <w:tcW w:w="2394" w:type="dxa"/>
          </w:tcPr>
          <w:p w:rsidR="009A4FFD" w:rsidRPr="009C3923" w:rsidRDefault="009A4FFD" w:rsidP="009103EF">
            <w:pPr>
              <w:jc w:val="center"/>
              <w:rPr>
                <w:b/>
              </w:rPr>
            </w:pPr>
            <w:r>
              <w:rPr>
                <w:b/>
              </w:rPr>
              <w:t>115.1 (</w:t>
            </w:r>
            <w:r>
              <w:rPr>
                <w:b/>
                <w:vertAlign w:val="superscript"/>
              </w:rPr>
              <w:t>o</w:t>
            </w:r>
            <w:r>
              <w:rPr>
                <w:b/>
              </w:rPr>
              <w:t>C)</w:t>
            </w:r>
          </w:p>
        </w:tc>
      </w:tr>
      <w:tr w:rsidR="009A4FFD" w:rsidRPr="009C3923" w:rsidTr="009103EF">
        <w:tc>
          <w:tcPr>
            <w:tcW w:w="2394" w:type="dxa"/>
          </w:tcPr>
          <w:p w:rsidR="009A4FFD" w:rsidRPr="009C3923" w:rsidRDefault="009A4FFD" w:rsidP="009103EF">
            <w:pPr>
              <w:jc w:val="center"/>
              <w:rPr>
                <w:b/>
              </w:rPr>
            </w:pPr>
            <w:r w:rsidRPr="009C3923">
              <w:rPr>
                <w:b/>
              </w:rPr>
              <w:t xml:space="preserve"> </w:t>
            </w:r>
            <w:r>
              <w:rPr>
                <w:b/>
              </w:rPr>
              <w:t xml:space="preserve">8 </w:t>
            </w:r>
            <w:r w:rsidRPr="009C3923">
              <w:rPr>
                <w:b/>
              </w:rPr>
              <w:t>mL</w:t>
            </w:r>
          </w:p>
        </w:tc>
        <w:tc>
          <w:tcPr>
            <w:tcW w:w="2394" w:type="dxa"/>
          </w:tcPr>
          <w:p w:rsidR="009A4FFD" w:rsidRPr="009C3923" w:rsidRDefault="009A4FFD" w:rsidP="009103EF">
            <w:pPr>
              <w:jc w:val="center"/>
              <w:rPr>
                <w:b/>
              </w:rPr>
            </w:pPr>
            <w:r>
              <w:rPr>
                <w:b/>
              </w:rPr>
              <w:t>74.9 (</w:t>
            </w:r>
            <w:r>
              <w:rPr>
                <w:b/>
                <w:vertAlign w:val="superscript"/>
              </w:rPr>
              <w:t>o</w:t>
            </w:r>
            <w:r>
              <w:rPr>
                <w:b/>
              </w:rPr>
              <w:t>C)</w:t>
            </w:r>
          </w:p>
        </w:tc>
        <w:tc>
          <w:tcPr>
            <w:tcW w:w="2394" w:type="dxa"/>
          </w:tcPr>
          <w:p w:rsidR="009A4FFD" w:rsidRPr="009C3923" w:rsidRDefault="009A4FFD" w:rsidP="009103EF">
            <w:pPr>
              <w:jc w:val="center"/>
              <w:rPr>
                <w:b/>
              </w:rPr>
            </w:pPr>
            <w:r>
              <w:rPr>
                <w:b/>
              </w:rPr>
              <w:t>20</w:t>
            </w:r>
            <w:r w:rsidRPr="009C3923">
              <w:rPr>
                <w:b/>
              </w:rPr>
              <w:t xml:space="preserve"> mL</w:t>
            </w:r>
          </w:p>
        </w:tc>
        <w:tc>
          <w:tcPr>
            <w:tcW w:w="2394" w:type="dxa"/>
          </w:tcPr>
          <w:p w:rsidR="009A4FFD" w:rsidRPr="009C3923" w:rsidRDefault="009A4FFD" w:rsidP="009103EF">
            <w:pPr>
              <w:jc w:val="center"/>
              <w:rPr>
                <w:b/>
              </w:rPr>
            </w:pPr>
            <w:r>
              <w:rPr>
                <w:b/>
              </w:rPr>
              <w:t>114.4 (</w:t>
            </w:r>
            <w:r>
              <w:rPr>
                <w:b/>
                <w:vertAlign w:val="superscript"/>
              </w:rPr>
              <w:t>o</w:t>
            </w:r>
            <w:r>
              <w:rPr>
                <w:b/>
              </w:rPr>
              <w:t>C)</w:t>
            </w:r>
          </w:p>
        </w:tc>
      </w:tr>
      <w:tr w:rsidR="009A4FFD" w:rsidRPr="009C3923" w:rsidTr="009103EF">
        <w:tc>
          <w:tcPr>
            <w:tcW w:w="2394" w:type="dxa"/>
          </w:tcPr>
          <w:p w:rsidR="009A4FFD" w:rsidRPr="009C3923" w:rsidRDefault="009A4FFD" w:rsidP="009103EF">
            <w:pPr>
              <w:jc w:val="center"/>
              <w:rPr>
                <w:b/>
              </w:rPr>
            </w:pPr>
            <w:r w:rsidRPr="009C3923">
              <w:rPr>
                <w:b/>
              </w:rPr>
              <w:t xml:space="preserve"> </w:t>
            </w:r>
            <w:r>
              <w:rPr>
                <w:b/>
              </w:rPr>
              <w:t xml:space="preserve">9 </w:t>
            </w:r>
            <w:r w:rsidRPr="009C3923">
              <w:rPr>
                <w:b/>
              </w:rPr>
              <w:t>mL</w:t>
            </w:r>
          </w:p>
        </w:tc>
        <w:tc>
          <w:tcPr>
            <w:tcW w:w="2394" w:type="dxa"/>
          </w:tcPr>
          <w:p w:rsidR="009A4FFD" w:rsidRPr="009C3923" w:rsidRDefault="009A4FFD" w:rsidP="009103EF">
            <w:pPr>
              <w:jc w:val="center"/>
              <w:rPr>
                <w:b/>
              </w:rPr>
            </w:pPr>
            <w:r>
              <w:rPr>
                <w:b/>
              </w:rPr>
              <w:t>76.5 (</w:t>
            </w:r>
            <w:r>
              <w:rPr>
                <w:b/>
                <w:vertAlign w:val="superscript"/>
              </w:rPr>
              <w:t>o</w:t>
            </w:r>
            <w:r>
              <w:rPr>
                <w:b/>
              </w:rPr>
              <w:t>C)</w:t>
            </w:r>
          </w:p>
        </w:tc>
        <w:tc>
          <w:tcPr>
            <w:tcW w:w="2394" w:type="dxa"/>
          </w:tcPr>
          <w:p w:rsidR="009A4FFD" w:rsidRPr="009C3923" w:rsidRDefault="009A4FFD" w:rsidP="009103EF">
            <w:pPr>
              <w:jc w:val="center"/>
              <w:rPr>
                <w:b/>
              </w:rPr>
            </w:pPr>
            <w:r>
              <w:rPr>
                <w:b/>
              </w:rPr>
              <w:t>21</w:t>
            </w:r>
            <w:r w:rsidRPr="009C3923">
              <w:rPr>
                <w:b/>
              </w:rPr>
              <w:t xml:space="preserve"> mL</w:t>
            </w:r>
          </w:p>
        </w:tc>
        <w:tc>
          <w:tcPr>
            <w:tcW w:w="2394" w:type="dxa"/>
          </w:tcPr>
          <w:p w:rsidR="009A4FFD" w:rsidRPr="009C3923" w:rsidRDefault="009A4FFD" w:rsidP="009103EF">
            <w:pPr>
              <w:jc w:val="center"/>
              <w:rPr>
                <w:b/>
              </w:rPr>
            </w:pPr>
            <w:r>
              <w:rPr>
                <w:b/>
              </w:rPr>
              <w:t>109.2 (</w:t>
            </w:r>
            <w:r>
              <w:rPr>
                <w:b/>
                <w:vertAlign w:val="superscript"/>
              </w:rPr>
              <w:t>o</w:t>
            </w:r>
            <w:r>
              <w:rPr>
                <w:b/>
              </w:rPr>
              <w:t>C)</w:t>
            </w:r>
          </w:p>
        </w:tc>
      </w:tr>
      <w:tr w:rsidR="009A4FFD" w:rsidRPr="009C3923" w:rsidTr="009103EF">
        <w:tc>
          <w:tcPr>
            <w:tcW w:w="2394" w:type="dxa"/>
          </w:tcPr>
          <w:p w:rsidR="009A4FFD" w:rsidRPr="009C3923" w:rsidRDefault="009A4FFD" w:rsidP="009103EF">
            <w:pPr>
              <w:jc w:val="center"/>
              <w:rPr>
                <w:b/>
              </w:rPr>
            </w:pPr>
            <w:r w:rsidRPr="009C3923">
              <w:rPr>
                <w:b/>
              </w:rPr>
              <w:t xml:space="preserve"> </w:t>
            </w:r>
            <w:r>
              <w:rPr>
                <w:b/>
              </w:rPr>
              <w:t xml:space="preserve">10 </w:t>
            </w:r>
            <w:r w:rsidRPr="009C3923">
              <w:rPr>
                <w:b/>
              </w:rPr>
              <w:t>mL</w:t>
            </w:r>
          </w:p>
        </w:tc>
        <w:tc>
          <w:tcPr>
            <w:tcW w:w="2394" w:type="dxa"/>
          </w:tcPr>
          <w:p w:rsidR="009A4FFD" w:rsidRPr="009C3923" w:rsidRDefault="009A4FFD" w:rsidP="009103EF">
            <w:pPr>
              <w:jc w:val="center"/>
              <w:rPr>
                <w:b/>
              </w:rPr>
            </w:pPr>
            <w:r>
              <w:rPr>
                <w:b/>
              </w:rPr>
              <w:t>61.9 (</w:t>
            </w:r>
            <w:r>
              <w:rPr>
                <w:b/>
                <w:vertAlign w:val="superscript"/>
              </w:rPr>
              <w:t>o</w:t>
            </w:r>
            <w:r>
              <w:rPr>
                <w:b/>
              </w:rPr>
              <w:t>C)</w:t>
            </w:r>
          </w:p>
        </w:tc>
        <w:tc>
          <w:tcPr>
            <w:tcW w:w="2394" w:type="dxa"/>
          </w:tcPr>
          <w:p w:rsidR="009A4FFD" w:rsidRPr="009C3923" w:rsidRDefault="009A4FFD" w:rsidP="009103EF">
            <w:pPr>
              <w:jc w:val="center"/>
              <w:rPr>
                <w:b/>
              </w:rPr>
            </w:pPr>
          </w:p>
        </w:tc>
        <w:tc>
          <w:tcPr>
            <w:tcW w:w="2394" w:type="dxa"/>
          </w:tcPr>
          <w:p w:rsidR="009A4FFD" w:rsidRPr="009C3923" w:rsidRDefault="009A4FFD" w:rsidP="009103EF">
            <w:pPr>
              <w:jc w:val="center"/>
              <w:rPr>
                <w:b/>
              </w:rPr>
            </w:pPr>
          </w:p>
        </w:tc>
      </w:tr>
      <w:tr w:rsidR="009A4FFD" w:rsidRPr="009C3923" w:rsidTr="009103EF">
        <w:tc>
          <w:tcPr>
            <w:tcW w:w="2394" w:type="dxa"/>
          </w:tcPr>
          <w:p w:rsidR="009A4FFD" w:rsidRPr="009C3923" w:rsidRDefault="009A4FFD" w:rsidP="009103EF">
            <w:pPr>
              <w:jc w:val="center"/>
              <w:rPr>
                <w:b/>
              </w:rPr>
            </w:pPr>
            <w:r w:rsidRPr="009C3923">
              <w:rPr>
                <w:b/>
              </w:rPr>
              <w:t xml:space="preserve"> </w:t>
            </w:r>
            <w:r>
              <w:rPr>
                <w:b/>
              </w:rPr>
              <w:t xml:space="preserve">11 </w:t>
            </w:r>
            <w:r w:rsidRPr="009C3923">
              <w:rPr>
                <w:b/>
              </w:rPr>
              <w:t>mL</w:t>
            </w:r>
          </w:p>
        </w:tc>
        <w:tc>
          <w:tcPr>
            <w:tcW w:w="2394" w:type="dxa"/>
          </w:tcPr>
          <w:p w:rsidR="009A4FFD" w:rsidRPr="009C3923" w:rsidRDefault="009A4FFD" w:rsidP="009103EF">
            <w:pPr>
              <w:jc w:val="center"/>
              <w:rPr>
                <w:b/>
              </w:rPr>
            </w:pPr>
            <w:r>
              <w:rPr>
                <w:b/>
              </w:rPr>
              <w:t>73.3 (</w:t>
            </w:r>
            <w:r>
              <w:rPr>
                <w:b/>
                <w:vertAlign w:val="superscript"/>
              </w:rPr>
              <w:t>o</w:t>
            </w:r>
            <w:r>
              <w:rPr>
                <w:b/>
              </w:rPr>
              <w:t>C)</w:t>
            </w:r>
          </w:p>
        </w:tc>
        <w:tc>
          <w:tcPr>
            <w:tcW w:w="2394" w:type="dxa"/>
          </w:tcPr>
          <w:p w:rsidR="009A4FFD" w:rsidRPr="009C3923" w:rsidRDefault="009A4FFD" w:rsidP="009103EF">
            <w:pPr>
              <w:jc w:val="center"/>
              <w:rPr>
                <w:b/>
              </w:rPr>
            </w:pPr>
          </w:p>
        </w:tc>
        <w:tc>
          <w:tcPr>
            <w:tcW w:w="2394" w:type="dxa"/>
          </w:tcPr>
          <w:p w:rsidR="009A4FFD" w:rsidRPr="009C3923" w:rsidRDefault="009A4FFD" w:rsidP="009103EF">
            <w:pPr>
              <w:jc w:val="center"/>
              <w:rPr>
                <w:b/>
              </w:rPr>
            </w:pPr>
          </w:p>
        </w:tc>
      </w:tr>
      <w:tr w:rsidR="009A4FFD" w:rsidRPr="009C3923" w:rsidTr="009103EF">
        <w:tc>
          <w:tcPr>
            <w:tcW w:w="2394" w:type="dxa"/>
          </w:tcPr>
          <w:p w:rsidR="009A4FFD" w:rsidRPr="009C3923" w:rsidRDefault="009A4FFD" w:rsidP="009103EF">
            <w:pPr>
              <w:jc w:val="center"/>
              <w:rPr>
                <w:b/>
              </w:rPr>
            </w:pPr>
            <w:r w:rsidRPr="009C3923">
              <w:rPr>
                <w:b/>
              </w:rPr>
              <w:t xml:space="preserve"> </w:t>
            </w:r>
            <w:r>
              <w:rPr>
                <w:b/>
              </w:rPr>
              <w:t xml:space="preserve">12 </w:t>
            </w:r>
            <w:r w:rsidRPr="009C3923">
              <w:rPr>
                <w:b/>
              </w:rPr>
              <w:t>mL</w:t>
            </w:r>
          </w:p>
        </w:tc>
        <w:tc>
          <w:tcPr>
            <w:tcW w:w="2394" w:type="dxa"/>
          </w:tcPr>
          <w:p w:rsidR="009A4FFD" w:rsidRPr="009C3923" w:rsidRDefault="009A4FFD" w:rsidP="009103EF">
            <w:pPr>
              <w:jc w:val="center"/>
              <w:rPr>
                <w:b/>
              </w:rPr>
            </w:pPr>
            <w:r>
              <w:rPr>
                <w:b/>
              </w:rPr>
              <w:t>111.2 (</w:t>
            </w:r>
            <w:r>
              <w:rPr>
                <w:b/>
                <w:vertAlign w:val="superscript"/>
              </w:rPr>
              <w:t>o</w:t>
            </w:r>
            <w:r>
              <w:rPr>
                <w:b/>
              </w:rPr>
              <w:t>C)</w:t>
            </w:r>
          </w:p>
        </w:tc>
        <w:tc>
          <w:tcPr>
            <w:tcW w:w="2394" w:type="dxa"/>
          </w:tcPr>
          <w:p w:rsidR="009A4FFD" w:rsidRPr="009C3923" w:rsidRDefault="009A4FFD" w:rsidP="009103EF">
            <w:pPr>
              <w:jc w:val="center"/>
              <w:rPr>
                <w:b/>
              </w:rPr>
            </w:pPr>
            <w:r w:rsidRPr="009C3923">
              <w:rPr>
                <w:b/>
              </w:rPr>
              <w:t xml:space="preserve"> </w:t>
            </w:r>
          </w:p>
        </w:tc>
        <w:tc>
          <w:tcPr>
            <w:tcW w:w="2394" w:type="dxa"/>
          </w:tcPr>
          <w:p w:rsidR="009A4FFD" w:rsidRPr="009C3923" w:rsidRDefault="009A4FFD" w:rsidP="009103EF">
            <w:pPr>
              <w:jc w:val="center"/>
              <w:rPr>
                <w:b/>
              </w:rPr>
            </w:pPr>
          </w:p>
        </w:tc>
      </w:tr>
    </w:tbl>
    <w:p w:rsidR="009A4FFD" w:rsidRDefault="009A4FFD" w:rsidP="009A4FFD"/>
    <w:p w:rsidR="009A4FFD" w:rsidRDefault="009A4FFD" w:rsidP="009A4FFD"/>
    <w:p w:rsidR="00F9619A" w:rsidRDefault="00B176BD" w:rsidP="009A4FFD">
      <w:r w:rsidRPr="00B176BD">
        <w:rPr>
          <w:noProof/>
          <w:lang w:eastAsia="en-CA"/>
        </w:rPr>
        <w:lastRenderedPageBreak/>
        <w:drawing>
          <wp:inline distT="0" distB="0" distL="0" distR="0">
            <wp:extent cx="5943600" cy="3250505"/>
            <wp:effectExtent l="19050" t="0" r="19050" b="7045"/>
            <wp:docPr id="1"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F9619A" w:rsidRDefault="00F9619A" w:rsidP="009A4FFD"/>
    <w:p w:rsidR="00B176BD" w:rsidRPr="00B176BD" w:rsidRDefault="00B176BD" w:rsidP="009A4FFD">
      <w:pPr>
        <w:rPr>
          <w:u w:val="single"/>
        </w:rPr>
      </w:pPr>
    </w:p>
    <w:p w:rsidR="00B176BD" w:rsidRDefault="00B176BD" w:rsidP="009A4FFD">
      <w:r w:rsidRPr="00B176BD">
        <w:rPr>
          <w:u w:val="single"/>
        </w:rPr>
        <w:t>Extraction</w:t>
      </w:r>
      <w:r>
        <w:rPr>
          <w:u w:val="single"/>
        </w:rPr>
        <w:t>:</w:t>
      </w:r>
    </w:p>
    <w:p w:rsidR="00B176BD" w:rsidRPr="00995F80" w:rsidRDefault="00B176BD" w:rsidP="00995F80">
      <w:pPr>
        <w:rPr>
          <w:b/>
        </w:rPr>
      </w:pPr>
    </w:p>
    <w:p w:rsidR="00995F80" w:rsidRPr="00995F80" w:rsidRDefault="00995F80" w:rsidP="00995F80">
      <w:pPr>
        <w:rPr>
          <w:b/>
        </w:rPr>
      </w:pPr>
      <w:r w:rsidRPr="00995F80">
        <w:rPr>
          <w:b/>
        </w:rPr>
        <w:t>Water Soluble Dyes</w:t>
      </w:r>
    </w:p>
    <w:p w:rsidR="00F9619A" w:rsidRDefault="00995F80" w:rsidP="00995F80">
      <w:pPr>
        <w:pStyle w:val="ListParagraph"/>
        <w:numPr>
          <w:ilvl w:val="0"/>
          <w:numId w:val="1"/>
        </w:numPr>
      </w:pPr>
      <w:r>
        <w:t>We added approximately 1 mL of distilled water, ether and 1 drop of methylene blue solution with a concentration of 0.006 M into a test tube and shook it for approximately 13 seconds then allowed the mixture to settle into its two components.  The organic matter and aqueous solution.</w:t>
      </w:r>
    </w:p>
    <w:p w:rsidR="00995F80" w:rsidRDefault="00995F80" w:rsidP="00995F80">
      <w:pPr>
        <w:pStyle w:val="ListParagraph"/>
        <w:numPr>
          <w:ilvl w:val="0"/>
          <w:numId w:val="1"/>
        </w:numPr>
      </w:pPr>
      <w:r>
        <w:t>After repeating the same steps, but this time using approximately one drop of 0.006 M of methyl red instead, we mixed the two solutions together and shook for 20 seconds and observed what happened.</w:t>
      </w:r>
    </w:p>
    <w:p w:rsidR="00995F80" w:rsidRDefault="00995F80" w:rsidP="00995F80">
      <w:pPr>
        <w:ind w:left="360"/>
      </w:pPr>
    </w:p>
    <w:tbl>
      <w:tblPr>
        <w:tblStyle w:val="TableGrid"/>
        <w:tblW w:w="0" w:type="auto"/>
        <w:tblLook w:val="04A0"/>
      </w:tblPr>
      <w:tblGrid>
        <w:gridCol w:w="4788"/>
        <w:gridCol w:w="4788"/>
      </w:tblGrid>
      <w:tr w:rsidR="00995F80" w:rsidTr="00C639BD">
        <w:trPr>
          <w:trHeight w:val="721"/>
        </w:trPr>
        <w:tc>
          <w:tcPr>
            <w:tcW w:w="4788" w:type="dxa"/>
          </w:tcPr>
          <w:p w:rsidR="00995F80" w:rsidRPr="0063443F" w:rsidRDefault="00995F80" w:rsidP="00C639BD">
            <w:pPr>
              <w:rPr>
                <w:b/>
              </w:rPr>
            </w:pPr>
            <w:r w:rsidRPr="0063443F">
              <w:rPr>
                <w:b/>
              </w:rPr>
              <w:t>Appearance of layers with methylene blue added</w:t>
            </w:r>
          </w:p>
        </w:tc>
        <w:tc>
          <w:tcPr>
            <w:tcW w:w="4788" w:type="dxa"/>
          </w:tcPr>
          <w:p w:rsidR="00995F80" w:rsidRDefault="00995F80" w:rsidP="00C639BD">
            <w:r>
              <w:t>-Dark opaque blue organic matter on the bottom</w:t>
            </w:r>
          </w:p>
          <w:p w:rsidR="00995F80" w:rsidRDefault="00995F80" w:rsidP="00C639BD">
            <w:r>
              <w:t>- light transparent blue aqueous solution on the top</w:t>
            </w:r>
          </w:p>
        </w:tc>
      </w:tr>
      <w:tr w:rsidR="00995F80" w:rsidTr="00C639BD">
        <w:tc>
          <w:tcPr>
            <w:tcW w:w="4788" w:type="dxa"/>
          </w:tcPr>
          <w:p w:rsidR="00995F80" w:rsidRPr="0063443F" w:rsidRDefault="00995F80" w:rsidP="00C639BD">
            <w:pPr>
              <w:rPr>
                <w:b/>
              </w:rPr>
            </w:pPr>
            <w:r w:rsidRPr="0063443F">
              <w:rPr>
                <w:b/>
              </w:rPr>
              <w:t>Appearance of layers with methyl red added</w:t>
            </w:r>
          </w:p>
          <w:p w:rsidR="00995F80" w:rsidRPr="0063443F" w:rsidRDefault="00995F80" w:rsidP="00C639BD">
            <w:pPr>
              <w:rPr>
                <w:b/>
              </w:rPr>
            </w:pPr>
          </w:p>
        </w:tc>
        <w:tc>
          <w:tcPr>
            <w:tcW w:w="4788" w:type="dxa"/>
          </w:tcPr>
          <w:p w:rsidR="00995F80" w:rsidRDefault="00995F80" w:rsidP="00C639BD">
            <w:r>
              <w:t>-Clear, transparent organic matter on the bottom</w:t>
            </w:r>
          </w:p>
          <w:p w:rsidR="00995F80" w:rsidRDefault="00995F80" w:rsidP="00C639BD">
            <w:r>
              <w:t>-Bright, transparent yellow aqueous solution on the top</w:t>
            </w:r>
          </w:p>
        </w:tc>
      </w:tr>
      <w:tr w:rsidR="00995F80" w:rsidTr="00C639BD">
        <w:tc>
          <w:tcPr>
            <w:tcW w:w="4788" w:type="dxa"/>
          </w:tcPr>
          <w:p w:rsidR="00995F80" w:rsidRPr="0063443F" w:rsidRDefault="00995F80" w:rsidP="00C639BD">
            <w:pPr>
              <w:rPr>
                <w:b/>
              </w:rPr>
            </w:pPr>
            <w:r w:rsidRPr="0063443F">
              <w:rPr>
                <w:b/>
              </w:rPr>
              <w:t>Appearance of layers upon mixing methylene blue and methyl red solutions</w:t>
            </w:r>
          </w:p>
          <w:p w:rsidR="00995F80" w:rsidRPr="0063443F" w:rsidRDefault="00995F80" w:rsidP="00C639BD">
            <w:pPr>
              <w:rPr>
                <w:b/>
              </w:rPr>
            </w:pPr>
          </w:p>
          <w:p w:rsidR="00995F80" w:rsidRPr="0063443F" w:rsidRDefault="00995F80" w:rsidP="00C639BD">
            <w:pPr>
              <w:rPr>
                <w:b/>
              </w:rPr>
            </w:pPr>
          </w:p>
        </w:tc>
        <w:tc>
          <w:tcPr>
            <w:tcW w:w="4788" w:type="dxa"/>
          </w:tcPr>
          <w:p w:rsidR="00995F80" w:rsidRDefault="00995F80" w:rsidP="00C639BD">
            <w:r>
              <w:t>-The methylene red organic matter rises to the top and is translucent.</w:t>
            </w:r>
          </w:p>
          <w:p w:rsidR="00995F80" w:rsidRDefault="00995F80" w:rsidP="00C639BD">
            <w:r>
              <w:t>-The methylene blue aqueous solution goes to the bottom and is a semi transparent blue</w:t>
            </w:r>
          </w:p>
        </w:tc>
      </w:tr>
    </w:tbl>
    <w:p w:rsidR="00995F80" w:rsidRDefault="00995F80" w:rsidP="00995F80">
      <w:pPr>
        <w:ind w:left="360"/>
      </w:pPr>
    </w:p>
    <w:p w:rsidR="00F9619A" w:rsidRDefault="00F9619A" w:rsidP="009A4FFD"/>
    <w:p w:rsidR="00F9619A" w:rsidRDefault="00F9619A" w:rsidP="009A4FFD"/>
    <w:p w:rsidR="00F9619A" w:rsidRDefault="00F9619A" w:rsidP="009A4FFD"/>
    <w:p w:rsidR="00F9619A" w:rsidRDefault="00F9619A" w:rsidP="009A4FFD"/>
    <w:p w:rsidR="00F9619A" w:rsidRDefault="00F9619A" w:rsidP="009A4FFD"/>
    <w:p w:rsidR="00F9619A" w:rsidRDefault="00995F80" w:rsidP="009A4FFD">
      <w:r>
        <w:rPr>
          <w:b/>
        </w:rPr>
        <w:lastRenderedPageBreak/>
        <w:t>Salting Out</w:t>
      </w:r>
    </w:p>
    <w:p w:rsidR="00995F80" w:rsidRDefault="00AC7376" w:rsidP="00995F80">
      <w:pPr>
        <w:pStyle w:val="ListParagraph"/>
        <w:numPr>
          <w:ilvl w:val="0"/>
          <w:numId w:val="1"/>
        </w:numPr>
      </w:pPr>
      <w:r>
        <w:t>We filled two test tubes with approximately 5 mL of distilled water, 1 drop of 0.003 M aqueous crystal violet and 0.5 mL of 1-butanol.</w:t>
      </w:r>
    </w:p>
    <w:p w:rsidR="00AC7376" w:rsidRDefault="00AC7376" w:rsidP="00995F80">
      <w:pPr>
        <w:pStyle w:val="ListParagraph"/>
        <w:numPr>
          <w:ilvl w:val="0"/>
          <w:numId w:val="1"/>
        </w:numPr>
      </w:pPr>
      <w:r>
        <w:t>The two test tubes were then shook until the colour of the crystal violet was evenly distributed between both the aqueous solution and organic matter layer.</w:t>
      </w:r>
    </w:p>
    <w:p w:rsidR="00AC7376" w:rsidRDefault="00AC7376" w:rsidP="00AC7376">
      <w:pPr>
        <w:pStyle w:val="ListParagraph"/>
        <w:numPr>
          <w:ilvl w:val="0"/>
          <w:numId w:val="1"/>
        </w:numPr>
      </w:pPr>
      <w:r>
        <w:t>We then added approximately 0.5 g of NaCl to one of the test tubes and shook vigorously until the NaCl dissolved in the solution.</w:t>
      </w:r>
    </w:p>
    <w:p w:rsidR="00AC7376" w:rsidRDefault="00AC7376" w:rsidP="00AC7376"/>
    <w:tbl>
      <w:tblPr>
        <w:tblStyle w:val="TableGrid"/>
        <w:tblW w:w="0" w:type="auto"/>
        <w:tblLook w:val="04A0"/>
      </w:tblPr>
      <w:tblGrid>
        <w:gridCol w:w="4788"/>
        <w:gridCol w:w="4788"/>
      </w:tblGrid>
      <w:tr w:rsidR="00AC7376" w:rsidTr="00C639BD">
        <w:tc>
          <w:tcPr>
            <w:tcW w:w="4788" w:type="dxa"/>
          </w:tcPr>
          <w:p w:rsidR="00AC7376" w:rsidRPr="00F14374" w:rsidRDefault="00AC7376" w:rsidP="00C639BD">
            <w:pPr>
              <w:rPr>
                <w:b/>
              </w:rPr>
            </w:pPr>
            <w:r w:rsidRPr="00F14374">
              <w:rPr>
                <w:b/>
              </w:rPr>
              <w:t>Appearance of tube without salt</w:t>
            </w:r>
          </w:p>
        </w:tc>
        <w:tc>
          <w:tcPr>
            <w:tcW w:w="4788" w:type="dxa"/>
          </w:tcPr>
          <w:p w:rsidR="00AC7376" w:rsidRDefault="00AC7376" w:rsidP="00C639BD">
            <w:r>
              <w:t>-Translucent purple solution</w:t>
            </w:r>
          </w:p>
        </w:tc>
      </w:tr>
      <w:tr w:rsidR="00AC7376" w:rsidTr="00C639BD">
        <w:tc>
          <w:tcPr>
            <w:tcW w:w="4788" w:type="dxa"/>
          </w:tcPr>
          <w:p w:rsidR="00AC7376" w:rsidRPr="00F14374" w:rsidRDefault="00AC7376" w:rsidP="00C639BD">
            <w:pPr>
              <w:rPr>
                <w:b/>
              </w:rPr>
            </w:pPr>
            <w:r w:rsidRPr="00F14374">
              <w:rPr>
                <w:b/>
              </w:rPr>
              <w:t>Appearance of tube with salt</w:t>
            </w:r>
          </w:p>
        </w:tc>
        <w:tc>
          <w:tcPr>
            <w:tcW w:w="4788" w:type="dxa"/>
          </w:tcPr>
          <w:p w:rsidR="00AC7376" w:rsidRDefault="00AC7376" w:rsidP="00C639BD">
            <w:r>
              <w:t>-Dark opaque purple organic matter on the top</w:t>
            </w:r>
          </w:p>
          <w:p w:rsidR="00AC7376" w:rsidRDefault="00AC7376" w:rsidP="00C639BD">
            <w:r>
              <w:t>-Clear translucent aqueous solution on the bottom with some opaque purple spots.</w:t>
            </w:r>
          </w:p>
        </w:tc>
      </w:tr>
    </w:tbl>
    <w:p w:rsidR="00AC7376" w:rsidRDefault="00AC7376" w:rsidP="00AC7376"/>
    <w:p w:rsidR="00F3427B" w:rsidRDefault="00AC7376" w:rsidP="00AC7376">
      <w:pPr>
        <w:rPr>
          <w:b/>
        </w:rPr>
      </w:pPr>
      <w:r>
        <w:rPr>
          <w:b/>
        </w:rPr>
        <w:t>Determination of a distribution coefficient</w:t>
      </w:r>
    </w:p>
    <w:p w:rsidR="00AC7376" w:rsidRDefault="00F3427B" w:rsidP="00AC7376">
      <w:pPr>
        <w:rPr>
          <w:b/>
        </w:rPr>
      </w:pPr>
      <w:r>
        <w:rPr>
          <w:b/>
        </w:rPr>
        <w:t>1</w:t>
      </w:r>
    </w:p>
    <w:p w:rsidR="00AC7376" w:rsidRDefault="00F3427B" w:rsidP="00AC7376">
      <w:pPr>
        <w:pStyle w:val="ListParagraph"/>
        <w:numPr>
          <w:ilvl w:val="0"/>
          <w:numId w:val="1"/>
        </w:numPr>
      </w:pPr>
      <w:r>
        <w:t>We added 35 mL of 1% aqueous solution of adipic acid into a beaker and transferred approximately 10 mL to a 125 mL Erlenmeyer flask.</w:t>
      </w:r>
    </w:p>
    <w:p w:rsidR="00F3427B" w:rsidRDefault="00F3427B" w:rsidP="00AC7376">
      <w:pPr>
        <w:pStyle w:val="ListParagraph"/>
        <w:numPr>
          <w:ilvl w:val="0"/>
          <w:numId w:val="1"/>
        </w:numPr>
      </w:pPr>
      <w:r>
        <w:t>The adipic acid was then titrated with 0.05 M NaOH.</w:t>
      </w:r>
    </w:p>
    <w:p w:rsidR="00F3427B" w:rsidRDefault="00F3427B" w:rsidP="00AC7376">
      <w:pPr>
        <w:pStyle w:val="ListParagraph"/>
        <w:numPr>
          <w:ilvl w:val="0"/>
          <w:numId w:val="1"/>
        </w:numPr>
      </w:pPr>
      <w:r>
        <w:t>We used phenolphthalein as the indicator.</w:t>
      </w:r>
    </w:p>
    <w:p w:rsidR="00F3427B" w:rsidRDefault="00F3427B" w:rsidP="00F3427B">
      <w:r>
        <w:rPr>
          <w:b/>
        </w:rPr>
        <w:t>2</w:t>
      </w:r>
    </w:p>
    <w:p w:rsidR="00F3427B" w:rsidRDefault="00F3427B" w:rsidP="00F3427B">
      <w:pPr>
        <w:pStyle w:val="ListParagraph"/>
        <w:numPr>
          <w:ilvl w:val="0"/>
          <w:numId w:val="1"/>
        </w:numPr>
      </w:pPr>
      <w:r>
        <w:t>A second 10 mL of adipic acid was transferred using a pipette to a funnel.</w:t>
      </w:r>
    </w:p>
    <w:p w:rsidR="00F3427B" w:rsidRDefault="00F3427B" w:rsidP="00F3427B">
      <w:pPr>
        <w:pStyle w:val="ListParagraph"/>
        <w:numPr>
          <w:ilvl w:val="0"/>
          <w:numId w:val="1"/>
        </w:numPr>
      </w:pPr>
      <w:r>
        <w:t>10 mL of ethane was added to then funnel and the funnel was then shook for 15 seconds.</w:t>
      </w:r>
    </w:p>
    <w:p w:rsidR="00F3427B" w:rsidRDefault="00F3427B" w:rsidP="00F3427B">
      <w:pPr>
        <w:pStyle w:val="ListParagraph"/>
        <w:numPr>
          <w:ilvl w:val="0"/>
          <w:numId w:val="1"/>
        </w:numPr>
      </w:pPr>
      <w:r>
        <w:t>We vented the solution 3 times at 5 second intervals to ensure there was no pressure build up.</w:t>
      </w:r>
    </w:p>
    <w:p w:rsidR="00F3427B" w:rsidRDefault="00F3427B" w:rsidP="00F3427B">
      <w:pPr>
        <w:pStyle w:val="ListParagraph"/>
        <w:numPr>
          <w:ilvl w:val="0"/>
          <w:numId w:val="1"/>
        </w:numPr>
      </w:pPr>
      <w:r>
        <w:t>Again we titrated the adipic acid with 0.05 M NaOH using phenolphthalein as an indicator.</w:t>
      </w:r>
    </w:p>
    <w:p w:rsidR="00F3427B" w:rsidRDefault="00F3427B" w:rsidP="00F3427B">
      <w:r>
        <w:rPr>
          <w:b/>
        </w:rPr>
        <w:t>3</w:t>
      </w:r>
    </w:p>
    <w:p w:rsidR="00F3427B" w:rsidRDefault="00F3427B" w:rsidP="00F3427B">
      <w:pPr>
        <w:pStyle w:val="ListParagraph"/>
        <w:numPr>
          <w:ilvl w:val="0"/>
          <w:numId w:val="1"/>
        </w:numPr>
      </w:pPr>
      <w:r>
        <w:t>A third 10 mL of adipic acid was transferred into a funnel along with 10 mL of ethane and was shook for another 15 seconds while venting the funnel 3 times at 5 second intervals.</w:t>
      </w:r>
    </w:p>
    <w:p w:rsidR="00F3427B" w:rsidRDefault="00F3427B" w:rsidP="00F3427B">
      <w:pPr>
        <w:pStyle w:val="ListParagraph"/>
        <w:numPr>
          <w:ilvl w:val="0"/>
          <w:numId w:val="1"/>
        </w:numPr>
      </w:pPr>
      <w:r>
        <w:t>We then separated the aqueous layer from the organic matter</w:t>
      </w:r>
    </w:p>
    <w:p w:rsidR="00F3427B" w:rsidRDefault="00F3427B" w:rsidP="00F3427B">
      <w:pPr>
        <w:pStyle w:val="ListParagraph"/>
        <w:numPr>
          <w:ilvl w:val="0"/>
          <w:numId w:val="1"/>
        </w:numPr>
      </w:pPr>
      <w:r>
        <w:t>The aqueous layer was placed back into the un-cleaned funnel while we properly disposed of the organic matter.</w:t>
      </w:r>
    </w:p>
    <w:p w:rsidR="00F3427B" w:rsidRDefault="00F3427B" w:rsidP="00F3427B">
      <w:pPr>
        <w:pStyle w:val="ListParagraph"/>
        <w:numPr>
          <w:ilvl w:val="0"/>
          <w:numId w:val="1"/>
        </w:numPr>
      </w:pPr>
      <w:r>
        <w:t>Once again we extracted with ethane and separated the two layers and then transferred the aqueous layer into a 125 mL Erlenmeyer flask.</w:t>
      </w:r>
    </w:p>
    <w:p w:rsidR="00F3427B" w:rsidRDefault="000043D3" w:rsidP="00F3427B">
      <w:pPr>
        <w:pStyle w:val="ListParagraph"/>
        <w:numPr>
          <w:ilvl w:val="0"/>
          <w:numId w:val="1"/>
        </w:numPr>
      </w:pPr>
      <w:r>
        <w:t>A third titration was then done using 0.05 M NaOH and phenolphthalein as the indicator.</w:t>
      </w:r>
    </w:p>
    <w:p w:rsidR="000043D3" w:rsidRPr="00F3427B" w:rsidRDefault="000043D3" w:rsidP="000043D3"/>
    <w:p w:rsidR="000043D3" w:rsidRPr="000043D3" w:rsidRDefault="000043D3" w:rsidP="000043D3">
      <w:pPr>
        <w:ind w:left="360"/>
        <w:rPr>
          <w:b/>
        </w:rPr>
      </w:pPr>
      <w:r w:rsidRPr="000043D3">
        <w:rPr>
          <w:b/>
        </w:rPr>
        <w:t>Determination of K</w:t>
      </w:r>
      <w:r w:rsidRPr="000043D3">
        <w:rPr>
          <w:b/>
          <w:vertAlign w:val="subscript"/>
        </w:rPr>
        <w:t>p</w:t>
      </w:r>
    </w:p>
    <w:p w:rsidR="000043D3" w:rsidRDefault="000043D3" w:rsidP="000043D3">
      <w:pPr>
        <w:pStyle w:val="ListParagraph"/>
      </w:pPr>
    </w:p>
    <w:p w:rsidR="000043D3" w:rsidRDefault="000043D3" w:rsidP="000043D3">
      <w:pPr>
        <w:ind w:left="360"/>
      </w:pPr>
      <w:r>
        <w:t>Solution #1</w:t>
      </w:r>
    </w:p>
    <w:p w:rsidR="000043D3" w:rsidRDefault="000043D3" w:rsidP="000043D3">
      <w:pPr>
        <w:ind w:left="360"/>
      </w:pPr>
    </w:p>
    <w:tbl>
      <w:tblPr>
        <w:tblStyle w:val="TableGrid"/>
        <w:tblW w:w="0" w:type="auto"/>
        <w:tblLook w:val="04A0"/>
      </w:tblPr>
      <w:tblGrid>
        <w:gridCol w:w="4788"/>
        <w:gridCol w:w="4788"/>
      </w:tblGrid>
      <w:tr w:rsidR="000043D3" w:rsidTr="00C639BD">
        <w:tc>
          <w:tcPr>
            <w:tcW w:w="4788" w:type="dxa"/>
          </w:tcPr>
          <w:p w:rsidR="000043D3" w:rsidRDefault="000043D3" w:rsidP="000043D3">
            <w:pPr>
              <w:ind w:left="360"/>
            </w:pPr>
            <w:r>
              <w:t>Initial volume of Adipic Acid Solution used (mL)</w:t>
            </w:r>
          </w:p>
          <w:p w:rsidR="000043D3" w:rsidRDefault="000043D3" w:rsidP="000043D3"/>
        </w:tc>
        <w:tc>
          <w:tcPr>
            <w:tcW w:w="4788" w:type="dxa"/>
          </w:tcPr>
          <w:p w:rsidR="000043D3" w:rsidRDefault="000043D3" w:rsidP="000043D3">
            <w:pPr>
              <w:ind w:left="360"/>
              <w:jc w:val="center"/>
            </w:pPr>
            <w:r>
              <w:t>10.0 mL</w:t>
            </w:r>
          </w:p>
        </w:tc>
      </w:tr>
      <w:tr w:rsidR="000043D3" w:rsidTr="00C639BD">
        <w:tc>
          <w:tcPr>
            <w:tcW w:w="4788" w:type="dxa"/>
          </w:tcPr>
          <w:p w:rsidR="000043D3" w:rsidRDefault="000043D3" w:rsidP="000043D3">
            <w:pPr>
              <w:ind w:left="360"/>
            </w:pPr>
            <w:r>
              <w:t>Volume of 0.05 M NaOH required to titrate (mL)</w:t>
            </w:r>
          </w:p>
        </w:tc>
        <w:tc>
          <w:tcPr>
            <w:tcW w:w="4788" w:type="dxa"/>
          </w:tcPr>
          <w:p w:rsidR="000043D3" w:rsidRDefault="000043D3" w:rsidP="000043D3">
            <w:pPr>
              <w:ind w:left="360"/>
              <w:jc w:val="center"/>
            </w:pPr>
            <w:r>
              <w:t>1 mL</w:t>
            </w:r>
          </w:p>
          <w:p w:rsidR="000043D3" w:rsidRDefault="000043D3" w:rsidP="000043D3">
            <w:pPr>
              <w:jc w:val="center"/>
            </w:pPr>
          </w:p>
        </w:tc>
      </w:tr>
      <w:tr w:rsidR="000043D3" w:rsidTr="00C639BD">
        <w:tc>
          <w:tcPr>
            <w:tcW w:w="4788" w:type="dxa"/>
          </w:tcPr>
          <w:p w:rsidR="000043D3" w:rsidRDefault="000043D3" w:rsidP="000043D3">
            <w:pPr>
              <w:ind w:left="360"/>
            </w:pPr>
            <w:r>
              <w:t>Concentration of Adipic Acid in Aqueous layer</w:t>
            </w:r>
          </w:p>
        </w:tc>
        <w:tc>
          <w:tcPr>
            <w:tcW w:w="4788" w:type="dxa"/>
          </w:tcPr>
          <w:p w:rsidR="000043D3" w:rsidRDefault="00A60991" w:rsidP="000043D3">
            <w:pPr>
              <w:ind w:left="360"/>
              <w:jc w:val="center"/>
            </w:pPr>
            <w:r>
              <w:t>0.0025 M</w:t>
            </w:r>
          </w:p>
          <w:p w:rsidR="000043D3" w:rsidRDefault="000043D3" w:rsidP="000043D3">
            <w:pPr>
              <w:jc w:val="center"/>
            </w:pPr>
          </w:p>
        </w:tc>
      </w:tr>
      <w:tr w:rsidR="000043D3" w:rsidTr="00C639BD">
        <w:tc>
          <w:tcPr>
            <w:tcW w:w="4788" w:type="dxa"/>
          </w:tcPr>
          <w:p w:rsidR="000043D3" w:rsidRDefault="000043D3" w:rsidP="000043D3">
            <w:pPr>
              <w:ind w:left="360"/>
            </w:pPr>
            <w:r>
              <w:t>Millimoles of Adipic Acid in Aqueous layer</w:t>
            </w:r>
          </w:p>
        </w:tc>
        <w:tc>
          <w:tcPr>
            <w:tcW w:w="4788" w:type="dxa"/>
          </w:tcPr>
          <w:p w:rsidR="000043D3" w:rsidRDefault="00A60991" w:rsidP="000043D3">
            <w:pPr>
              <w:ind w:left="360"/>
              <w:jc w:val="center"/>
            </w:pPr>
            <w:r>
              <w:t>2.5 x 10</w:t>
            </w:r>
            <w:r>
              <w:rPr>
                <w:vertAlign w:val="superscript"/>
              </w:rPr>
              <w:t>-8</w:t>
            </w:r>
            <w:r>
              <w:t xml:space="preserve"> mmol</w:t>
            </w:r>
          </w:p>
          <w:p w:rsidR="000043D3" w:rsidRDefault="000043D3" w:rsidP="000043D3">
            <w:pPr>
              <w:jc w:val="center"/>
            </w:pPr>
          </w:p>
        </w:tc>
      </w:tr>
    </w:tbl>
    <w:p w:rsidR="000043D3" w:rsidRDefault="000043D3" w:rsidP="000043D3">
      <w:pPr>
        <w:ind w:left="360"/>
      </w:pPr>
    </w:p>
    <w:p w:rsidR="000043D3" w:rsidRDefault="000043D3" w:rsidP="000043D3">
      <w:pPr>
        <w:ind w:left="360"/>
      </w:pPr>
      <w:r>
        <w:lastRenderedPageBreak/>
        <w:t>Solution #2</w:t>
      </w:r>
    </w:p>
    <w:p w:rsidR="000043D3" w:rsidRDefault="000043D3" w:rsidP="000043D3">
      <w:pPr>
        <w:ind w:left="360"/>
      </w:pPr>
    </w:p>
    <w:tbl>
      <w:tblPr>
        <w:tblStyle w:val="TableGrid"/>
        <w:tblW w:w="0" w:type="auto"/>
        <w:tblLook w:val="04A0"/>
      </w:tblPr>
      <w:tblGrid>
        <w:gridCol w:w="4788"/>
        <w:gridCol w:w="4788"/>
      </w:tblGrid>
      <w:tr w:rsidR="000043D3" w:rsidTr="00C639BD">
        <w:tc>
          <w:tcPr>
            <w:tcW w:w="4788" w:type="dxa"/>
          </w:tcPr>
          <w:p w:rsidR="000043D3" w:rsidRDefault="000043D3" w:rsidP="000043D3">
            <w:pPr>
              <w:ind w:left="360"/>
            </w:pPr>
            <w:r>
              <w:t>Initial volume of Adipic Acid Solution used (mL)</w:t>
            </w:r>
          </w:p>
        </w:tc>
        <w:tc>
          <w:tcPr>
            <w:tcW w:w="4788" w:type="dxa"/>
          </w:tcPr>
          <w:p w:rsidR="000043D3" w:rsidRDefault="000043D3" w:rsidP="000043D3">
            <w:pPr>
              <w:ind w:left="360"/>
              <w:jc w:val="center"/>
            </w:pPr>
          </w:p>
          <w:p w:rsidR="000043D3" w:rsidRDefault="000043D3" w:rsidP="000043D3">
            <w:pPr>
              <w:ind w:left="360"/>
              <w:jc w:val="center"/>
            </w:pPr>
            <w:r>
              <w:t>10.0 mL</w:t>
            </w:r>
          </w:p>
        </w:tc>
      </w:tr>
      <w:tr w:rsidR="000043D3" w:rsidTr="00C639BD">
        <w:tc>
          <w:tcPr>
            <w:tcW w:w="4788" w:type="dxa"/>
          </w:tcPr>
          <w:p w:rsidR="000043D3" w:rsidRDefault="000043D3" w:rsidP="000043D3">
            <w:pPr>
              <w:ind w:left="360"/>
            </w:pPr>
            <w:r>
              <w:t>Volume of 0.05 M NaOH required to titrate after 1 extraction (mL)</w:t>
            </w:r>
          </w:p>
        </w:tc>
        <w:tc>
          <w:tcPr>
            <w:tcW w:w="4788" w:type="dxa"/>
          </w:tcPr>
          <w:p w:rsidR="000043D3" w:rsidRDefault="000043D3" w:rsidP="000043D3">
            <w:pPr>
              <w:ind w:left="360"/>
              <w:jc w:val="center"/>
            </w:pPr>
          </w:p>
          <w:p w:rsidR="000043D3" w:rsidRDefault="000043D3" w:rsidP="000043D3">
            <w:pPr>
              <w:ind w:left="360"/>
              <w:jc w:val="center"/>
            </w:pPr>
            <w:r>
              <w:t>8.5 mL</w:t>
            </w:r>
          </w:p>
        </w:tc>
      </w:tr>
      <w:tr w:rsidR="000043D3" w:rsidTr="00C639BD">
        <w:tc>
          <w:tcPr>
            <w:tcW w:w="4788" w:type="dxa"/>
          </w:tcPr>
          <w:p w:rsidR="000043D3" w:rsidRDefault="000043D3" w:rsidP="000043D3">
            <w:pPr>
              <w:ind w:left="360"/>
            </w:pPr>
            <w:r>
              <w:t>Concentration of Adipic Acid in Aqueous layer after 1 extraction</w:t>
            </w:r>
          </w:p>
        </w:tc>
        <w:tc>
          <w:tcPr>
            <w:tcW w:w="4788" w:type="dxa"/>
          </w:tcPr>
          <w:p w:rsidR="000043D3" w:rsidRDefault="00913004" w:rsidP="000043D3">
            <w:pPr>
              <w:ind w:left="360"/>
              <w:jc w:val="center"/>
            </w:pPr>
            <w:r>
              <w:t>0.0213 M</w:t>
            </w:r>
          </w:p>
          <w:p w:rsidR="000043D3" w:rsidRDefault="000043D3" w:rsidP="000043D3">
            <w:pPr>
              <w:jc w:val="center"/>
            </w:pPr>
          </w:p>
        </w:tc>
      </w:tr>
      <w:tr w:rsidR="000043D3" w:rsidTr="00C639BD">
        <w:tc>
          <w:tcPr>
            <w:tcW w:w="4788" w:type="dxa"/>
          </w:tcPr>
          <w:p w:rsidR="000043D3" w:rsidRDefault="000043D3" w:rsidP="000043D3">
            <w:pPr>
              <w:ind w:left="360"/>
            </w:pPr>
            <w:r>
              <w:t>Millimoles of Adipic Acid in Aqueous layer after 1 extraction</w:t>
            </w:r>
          </w:p>
        </w:tc>
        <w:tc>
          <w:tcPr>
            <w:tcW w:w="4788" w:type="dxa"/>
          </w:tcPr>
          <w:p w:rsidR="000043D3" w:rsidRPr="00913004" w:rsidRDefault="00913004" w:rsidP="000043D3">
            <w:pPr>
              <w:ind w:left="360"/>
              <w:jc w:val="center"/>
            </w:pPr>
            <w:r>
              <w:t>2.13 x 10</w:t>
            </w:r>
            <w:r>
              <w:rPr>
                <w:vertAlign w:val="superscript"/>
              </w:rPr>
              <w:t>-7</w:t>
            </w:r>
            <w:r>
              <w:t xml:space="preserve"> mmol</w:t>
            </w:r>
          </w:p>
        </w:tc>
      </w:tr>
      <w:tr w:rsidR="000043D3" w:rsidTr="00C639BD">
        <w:tc>
          <w:tcPr>
            <w:tcW w:w="4788" w:type="dxa"/>
          </w:tcPr>
          <w:p w:rsidR="000043D3" w:rsidRDefault="000043D3" w:rsidP="000043D3">
            <w:pPr>
              <w:ind w:left="360"/>
            </w:pPr>
            <w:r>
              <w:t>Concentration of Adipic Acid in ether after 1 extraction</w:t>
            </w:r>
          </w:p>
        </w:tc>
        <w:tc>
          <w:tcPr>
            <w:tcW w:w="4788" w:type="dxa"/>
          </w:tcPr>
          <w:p w:rsidR="000043D3" w:rsidRDefault="00532AE6" w:rsidP="000043D3">
            <w:pPr>
              <w:ind w:left="360"/>
              <w:jc w:val="center"/>
            </w:pPr>
            <w:r>
              <w:t>0.0094 M</w:t>
            </w:r>
          </w:p>
        </w:tc>
      </w:tr>
      <w:tr w:rsidR="000043D3" w:rsidTr="00C639BD">
        <w:tc>
          <w:tcPr>
            <w:tcW w:w="4788" w:type="dxa"/>
          </w:tcPr>
          <w:p w:rsidR="000043D3" w:rsidRDefault="000043D3" w:rsidP="000043D3">
            <w:pPr>
              <w:ind w:left="360"/>
            </w:pPr>
            <w:r>
              <w:t>Millimoles of Adipic Acid in ether after 1 extraction</w:t>
            </w:r>
          </w:p>
        </w:tc>
        <w:tc>
          <w:tcPr>
            <w:tcW w:w="4788" w:type="dxa"/>
          </w:tcPr>
          <w:p w:rsidR="000043D3" w:rsidRDefault="00532AE6" w:rsidP="000043D3">
            <w:pPr>
              <w:ind w:left="360"/>
              <w:jc w:val="center"/>
            </w:pPr>
            <w:r>
              <w:t>9.4 x 10</w:t>
            </w:r>
            <w:r>
              <w:rPr>
                <w:vertAlign w:val="superscript"/>
              </w:rPr>
              <w:t>-5</w:t>
            </w:r>
            <w:r>
              <w:t xml:space="preserve"> mmol</w:t>
            </w:r>
          </w:p>
        </w:tc>
      </w:tr>
      <w:tr w:rsidR="000043D3" w:rsidTr="00C639BD">
        <w:tc>
          <w:tcPr>
            <w:tcW w:w="4788" w:type="dxa"/>
          </w:tcPr>
          <w:p w:rsidR="000043D3" w:rsidRDefault="007A7EC8" w:rsidP="000043D3">
            <w:pPr>
              <w:ind w:left="360"/>
            </w:pPr>
            <w:r>
              <w:t>KD (ether:water) for Adipic Acid after 1 extraction</w:t>
            </w:r>
          </w:p>
        </w:tc>
        <w:tc>
          <w:tcPr>
            <w:tcW w:w="4788" w:type="dxa"/>
          </w:tcPr>
          <w:p w:rsidR="000043D3" w:rsidRDefault="00671C45" w:rsidP="00532AE6">
            <w:pPr>
              <w:ind w:left="360"/>
              <w:jc w:val="center"/>
            </w:pPr>
            <w:r>
              <w:t>0.441</w:t>
            </w:r>
          </w:p>
        </w:tc>
      </w:tr>
    </w:tbl>
    <w:p w:rsidR="000043D3" w:rsidRDefault="000043D3" w:rsidP="000043D3">
      <w:pPr>
        <w:ind w:left="360"/>
      </w:pPr>
      <w:r>
        <w:t>Solution #3</w:t>
      </w:r>
    </w:p>
    <w:p w:rsidR="000043D3" w:rsidRDefault="000043D3" w:rsidP="000043D3">
      <w:pPr>
        <w:ind w:left="360"/>
      </w:pPr>
    </w:p>
    <w:tbl>
      <w:tblPr>
        <w:tblStyle w:val="TableGrid"/>
        <w:tblW w:w="0" w:type="auto"/>
        <w:tblLook w:val="04A0"/>
      </w:tblPr>
      <w:tblGrid>
        <w:gridCol w:w="4788"/>
        <w:gridCol w:w="4788"/>
      </w:tblGrid>
      <w:tr w:rsidR="000043D3" w:rsidTr="00C639BD">
        <w:tc>
          <w:tcPr>
            <w:tcW w:w="4788" w:type="dxa"/>
          </w:tcPr>
          <w:p w:rsidR="000043D3" w:rsidRDefault="000043D3" w:rsidP="000043D3">
            <w:pPr>
              <w:ind w:left="360"/>
            </w:pPr>
            <w:r>
              <w:t>Initial volume of Adipic Acid Solution used (mL)</w:t>
            </w:r>
          </w:p>
        </w:tc>
        <w:tc>
          <w:tcPr>
            <w:tcW w:w="4788" w:type="dxa"/>
          </w:tcPr>
          <w:p w:rsidR="000043D3" w:rsidRDefault="000043D3" w:rsidP="000043D3">
            <w:pPr>
              <w:ind w:left="360"/>
              <w:jc w:val="center"/>
            </w:pPr>
            <w:r>
              <w:t>10.0 mL</w:t>
            </w:r>
          </w:p>
        </w:tc>
      </w:tr>
      <w:tr w:rsidR="000043D3" w:rsidTr="00C639BD">
        <w:tc>
          <w:tcPr>
            <w:tcW w:w="4788" w:type="dxa"/>
          </w:tcPr>
          <w:p w:rsidR="000043D3" w:rsidRDefault="000043D3" w:rsidP="000043D3">
            <w:pPr>
              <w:ind w:left="360"/>
            </w:pPr>
            <w:r>
              <w:t>Volume of 0.05 M NaOH required to titrate after 2 extraction (mL)</w:t>
            </w:r>
          </w:p>
        </w:tc>
        <w:tc>
          <w:tcPr>
            <w:tcW w:w="4788" w:type="dxa"/>
          </w:tcPr>
          <w:p w:rsidR="000043D3" w:rsidRDefault="000043D3" w:rsidP="000043D3">
            <w:pPr>
              <w:ind w:left="360"/>
              <w:jc w:val="center"/>
            </w:pPr>
            <w:r>
              <w:t>9.8 mL</w:t>
            </w:r>
          </w:p>
          <w:p w:rsidR="000043D3" w:rsidRDefault="000043D3" w:rsidP="000043D3">
            <w:pPr>
              <w:jc w:val="center"/>
            </w:pPr>
          </w:p>
        </w:tc>
      </w:tr>
      <w:tr w:rsidR="000043D3" w:rsidTr="00C639BD">
        <w:tc>
          <w:tcPr>
            <w:tcW w:w="4788" w:type="dxa"/>
          </w:tcPr>
          <w:p w:rsidR="000043D3" w:rsidRDefault="000043D3" w:rsidP="000043D3">
            <w:pPr>
              <w:ind w:left="360"/>
            </w:pPr>
            <w:r>
              <w:t>Concentration of Adipic Acid in Aqueous layer after 2 extraction</w:t>
            </w:r>
          </w:p>
        </w:tc>
        <w:tc>
          <w:tcPr>
            <w:tcW w:w="4788" w:type="dxa"/>
          </w:tcPr>
          <w:p w:rsidR="000043D3" w:rsidRDefault="00671C45" w:rsidP="000043D3">
            <w:pPr>
              <w:ind w:left="360"/>
              <w:jc w:val="center"/>
            </w:pPr>
            <w:r>
              <w:t>0.0245 M</w:t>
            </w:r>
          </w:p>
          <w:p w:rsidR="000043D3" w:rsidRDefault="000043D3" w:rsidP="000043D3">
            <w:pPr>
              <w:jc w:val="center"/>
            </w:pPr>
          </w:p>
        </w:tc>
      </w:tr>
      <w:tr w:rsidR="000043D3" w:rsidTr="00C639BD">
        <w:tc>
          <w:tcPr>
            <w:tcW w:w="4788" w:type="dxa"/>
          </w:tcPr>
          <w:p w:rsidR="000043D3" w:rsidRDefault="000043D3" w:rsidP="000043D3">
            <w:pPr>
              <w:ind w:left="360"/>
            </w:pPr>
            <w:r>
              <w:t>Millimoles of Adipic Acid in Aqueous layer after 2 extraction</w:t>
            </w:r>
          </w:p>
        </w:tc>
        <w:tc>
          <w:tcPr>
            <w:tcW w:w="4788" w:type="dxa"/>
          </w:tcPr>
          <w:p w:rsidR="000043D3" w:rsidRPr="00671C45" w:rsidRDefault="00671C45" w:rsidP="000043D3">
            <w:pPr>
              <w:ind w:left="360"/>
              <w:jc w:val="center"/>
            </w:pPr>
            <w:r>
              <w:t>2.45 x 10</w:t>
            </w:r>
            <w:r>
              <w:rPr>
                <w:vertAlign w:val="superscript"/>
              </w:rPr>
              <w:t>-4</w:t>
            </w:r>
            <w:r>
              <w:t xml:space="preserve"> mmol</w:t>
            </w:r>
          </w:p>
        </w:tc>
      </w:tr>
      <w:tr w:rsidR="000043D3" w:rsidTr="00C639BD">
        <w:tc>
          <w:tcPr>
            <w:tcW w:w="4788" w:type="dxa"/>
          </w:tcPr>
          <w:p w:rsidR="000043D3" w:rsidRDefault="000043D3" w:rsidP="000043D3">
            <w:pPr>
              <w:ind w:left="360"/>
            </w:pPr>
            <w:r>
              <w:t>Millimoles of Adipic Acid in ether after 2 extraction</w:t>
            </w:r>
          </w:p>
        </w:tc>
        <w:tc>
          <w:tcPr>
            <w:tcW w:w="4788" w:type="dxa"/>
          </w:tcPr>
          <w:p w:rsidR="000043D3" w:rsidRPr="00671C45" w:rsidRDefault="00671C45" w:rsidP="000043D3">
            <w:pPr>
              <w:ind w:left="360"/>
              <w:jc w:val="center"/>
            </w:pPr>
            <w:r>
              <w:t>1.6 x 10</w:t>
            </w:r>
            <w:r>
              <w:rPr>
                <w:vertAlign w:val="superscript"/>
              </w:rPr>
              <w:t>-5</w:t>
            </w:r>
            <w:r>
              <w:t xml:space="preserve"> mmol</w:t>
            </w:r>
          </w:p>
        </w:tc>
      </w:tr>
      <w:tr w:rsidR="000043D3" w:rsidTr="00C639BD">
        <w:tc>
          <w:tcPr>
            <w:tcW w:w="4788" w:type="dxa"/>
          </w:tcPr>
          <w:p w:rsidR="000043D3" w:rsidRDefault="000043D3" w:rsidP="000043D3">
            <w:pPr>
              <w:ind w:left="360"/>
            </w:pPr>
            <w:r>
              <w:t>Concentration of Adipic Acid in ether after 2 extraction</w:t>
            </w:r>
          </w:p>
        </w:tc>
        <w:tc>
          <w:tcPr>
            <w:tcW w:w="4788" w:type="dxa"/>
          </w:tcPr>
          <w:p w:rsidR="000043D3" w:rsidRDefault="00671C45" w:rsidP="000043D3">
            <w:pPr>
              <w:ind w:left="360"/>
              <w:jc w:val="center"/>
            </w:pPr>
            <w:r>
              <w:t>0.0016 M</w:t>
            </w:r>
          </w:p>
        </w:tc>
      </w:tr>
      <w:tr w:rsidR="000043D3" w:rsidTr="00C639BD">
        <w:tc>
          <w:tcPr>
            <w:tcW w:w="4788" w:type="dxa"/>
          </w:tcPr>
          <w:p w:rsidR="000043D3" w:rsidRDefault="000043D3" w:rsidP="000043D3">
            <w:pPr>
              <w:ind w:left="360"/>
            </w:pPr>
            <w:r>
              <w:t>Total millimoles of Adipic Acid in ether after 1 extraction</w:t>
            </w:r>
          </w:p>
        </w:tc>
        <w:tc>
          <w:tcPr>
            <w:tcW w:w="4788" w:type="dxa"/>
          </w:tcPr>
          <w:p w:rsidR="000043D3" w:rsidRDefault="00671C45" w:rsidP="000043D3">
            <w:pPr>
              <w:ind w:left="360"/>
              <w:jc w:val="center"/>
            </w:pPr>
            <w:r>
              <w:t>7.8 x 10</w:t>
            </w:r>
            <w:r>
              <w:rPr>
                <w:vertAlign w:val="superscript"/>
              </w:rPr>
              <w:t>-5</w:t>
            </w:r>
            <w:r>
              <w:t xml:space="preserve"> </w:t>
            </w:r>
            <w:proofErr w:type="spellStart"/>
            <w:r>
              <w:t>mmol</w:t>
            </w:r>
            <w:proofErr w:type="spellEnd"/>
          </w:p>
        </w:tc>
      </w:tr>
      <w:tr w:rsidR="000043D3" w:rsidTr="00C639BD">
        <w:tc>
          <w:tcPr>
            <w:tcW w:w="4788" w:type="dxa"/>
          </w:tcPr>
          <w:p w:rsidR="000043D3" w:rsidRDefault="000043D3" w:rsidP="000043D3">
            <w:pPr>
              <w:ind w:left="360"/>
            </w:pPr>
            <w:r>
              <w:t>Millimoles of Adipic Acid in ether after 1 extraction (copy value from above)</w:t>
            </w:r>
          </w:p>
        </w:tc>
        <w:tc>
          <w:tcPr>
            <w:tcW w:w="4788" w:type="dxa"/>
          </w:tcPr>
          <w:p w:rsidR="000043D3" w:rsidRDefault="00671C45" w:rsidP="000043D3">
            <w:pPr>
              <w:ind w:left="360"/>
              <w:jc w:val="center"/>
            </w:pPr>
            <w:r>
              <w:t>9.4 x 10</w:t>
            </w:r>
            <w:r>
              <w:rPr>
                <w:vertAlign w:val="superscript"/>
              </w:rPr>
              <w:t>-5</w:t>
            </w:r>
            <w:r>
              <w:t xml:space="preserve"> mmol</w:t>
            </w:r>
          </w:p>
        </w:tc>
      </w:tr>
      <w:tr w:rsidR="000043D3" w:rsidTr="00C639BD">
        <w:tc>
          <w:tcPr>
            <w:tcW w:w="4788" w:type="dxa"/>
          </w:tcPr>
          <w:p w:rsidR="000043D3" w:rsidRDefault="000043D3" w:rsidP="000043D3">
            <w:pPr>
              <w:ind w:left="360"/>
            </w:pPr>
            <w:r>
              <w:t>Millimoles of Adipic Acid in ether during the second extraction</w:t>
            </w:r>
          </w:p>
        </w:tc>
        <w:tc>
          <w:tcPr>
            <w:tcW w:w="4788" w:type="dxa"/>
          </w:tcPr>
          <w:p w:rsidR="000043D3" w:rsidRDefault="00FB6914" w:rsidP="000043D3">
            <w:pPr>
              <w:ind w:left="360"/>
              <w:jc w:val="center"/>
            </w:pPr>
            <w:r>
              <w:t>1.6 x 10</w:t>
            </w:r>
            <w:r>
              <w:rPr>
                <w:vertAlign w:val="superscript"/>
              </w:rPr>
              <w:t>-5</w:t>
            </w:r>
            <w:r>
              <w:t xml:space="preserve"> mmol</w:t>
            </w:r>
          </w:p>
        </w:tc>
      </w:tr>
      <w:tr w:rsidR="000043D3" w:rsidTr="00C639BD">
        <w:tc>
          <w:tcPr>
            <w:tcW w:w="4788" w:type="dxa"/>
          </w:tcPr>
          <w:p w:rsidR="000043D3" w:rsidRDefault="000043D3" w:rsidP="000043D3">
            <w:pPr>
              <w:ind w:left="360"/>
            </w:pPr>
            <w:r>
              <w:t>KD (Ether:water) for Adipic Acid for the second extraction</w:t>
            </w:r>
          </w:p>
        </w:tc>
        <w:tc>
          <w:tcPr>
            <w:tcW w:w="4788" w:type="dxa"/>
          </w:tcPr>
          <w:p w:rsidR="000043D3" w:rsidRDefault="00FB6914" w:rsidP="000043D3">
            <w:pPr>
              <w:ind w:left="360"/>
              <w:jc w:val="center"/>
            </w:pPr>
            <w:r>
              <w:t xml:space="preserve">0.065 </w:t>
            </w:r>
          </w:p>
        </w:tc>
      </w:tr>
    </w:tbl>
    <w:p w:rsidR="00F9619A" w:rsidRDefault="00F9619A" w:rsidP="000043D3"/>
    <w:p w:rsidR="000043D3" w:rsidRPr="002B4E61" w:rsidRDefault="002B4E61" w:rsidP="000043D3">
      <w:pPr>
        <w:rPr>
          <w:b/>
          <w:u w:val="single"/>
        </w:rPr>
      </w:pPr>
      <w:r w:rsidRPr="002B4E61">
        <w:rPr>
          <w:b/>
          <w:u w:val="single"/>
        </w:rPr>
        <w:t>Discussion:</w:t>
      </w:r>
    </w:p>
    <w:p w:rsidR="000043D3" w:rsidRDefault="000043D3" w:rsidP="000043D3"/>
    <w:p w:rsidR="000043D3" w:rsidRDefault="002128F2" w:rsidP="000043D3">
      <w:r>
        <w:tab/>
      </w:r>
      <w:r w:rsidR="00FB019F">
        <w:t>The shape of the temperature/volume curve we got for the simple distillation was a curve that constantly gradually increased and then levelled off at the new boiling point.  The curve we got for the fractional distillation was a rapidly increasing curve that quickly levelled off at the new boiling point.</w:t>
      </w:r>
    </w:p>
    <w:p w:rsidR="00FB019F" w:rsidRDefault="00FB019F" w:rsidP="000043D3">
      <w:r>
        <w:tab/>
        <w:t>The shape we expected the curves to be were both increasing curves that levelled off with respect to the boiling point.  Things that could account for our curves not being as accurate are not having a hose secured in tightly, having a poorly assembled apparatus with spots air could enter, and having the cooling water enter from the bottom of the condenser.</w:t>
      </w:r>
      <w:r w:rsidR="00536E38">
        <w:t xml:space="preserve">  </w:t>
      </w:r>
    </w:p>
    <w:p w:rsidR="000043D3" w:rsidRDefault="00536E38" w:rsidP="000043D3">
      <w:r>
        <w:lastRenderedPageBreak/>
        <w:tab/>
        <w:t>The value obtained for K</w:t>
      </w:r>
      <w:r>
        <w:rPr>
          <w:vertAlign w:val="subscript"/>
        </w:rPr>
        <w:t>D</w:t>
      </w:r>
      <w:r>
        <w:t xml:space="preserve"> should not be exactly the same, but rather, remotely close.  This is due to the fact that each time you calculate for K</w:t>
      </w:r>
      <w:r>
        <w:rPr>
          <w:vertAlign w:val="subscript"/>
        </w:rPr>
        <w:t>D</w:t>
      </w:r>
      <w:r>
        <w:t xml:space="preserve"> a different, more precise, concentration value of ether is used because another extraction has been performed resulting in a more accurate ether concentration value.</w:t>
      </w:r>
    </w:p>
    <w:p w:rsidR="000043D3" w:rsidRDefault="000043D3" w:rsidP="000043D3"/>
    <w:p w:rsidR="00F9619A" w:rsidRDefault="000043D3" w:rsidP="000043D3">
      <w:r w:rsidRPr="000043D3">
        <w:rPr>
          <w:b/>
          <w:u w:val="single"/>
        </w:rPr>
        <w:t>Questions:</w:t>
      </w:r>
    </w:p>
    <w:p w:rsidR="000043D3" w:rsidRDefault="000043D3" w:rsidP="000043D3"/>
    <w:p w:rsidR="000043D3" w:rsidRDefault="000043D3" w:rsidP="000043D3">
      <w:pPr>
        <w:pStyle w:val="ListParagraph"/>
        <w:numPr>
          <w:ilvl w:val="0"/>
          <w:numId w:val="2"/>
        </w:numPr>
      </w:pPr>
      <w:r>
        <w:t xml:space="preserve">To separate an aqueous mixture of methyl red and methylene blue you </w:t>
      </w:r>
      <w:r w:rsidR="0044182B">
        <w:t xml:space="preserve">could </w:t>
      </w:r>
      <w:proofErr w:type="spellStart"/>
      <w:r w:rsidR="0044182B">
        <w:t>distill</w:t>
      </w:r>
      <w:proofErr w:type="spellEnd"/>
      <w:r w:rsidR="0044182B">
        <w:t xml:space="preserve"> the mixture because both solutions do not have the same boiling point</w:t>
      </w:r>
      <w:r w:rsidR="0052368D">
        <w:t>.  The solution with the lower boiling poi</w:t>
      </w:r>
      <w:r w:rsidR="00413958">
        <w:t xml:space="preserve">nt would </w:t>
      </w:r>
      <w:r w:rsidR="0052368D">
        <w:t>evaporate and be collected in the receiving flask while the solution with the higher boiling point would remain in the distilling flask.</w:t>
      </w:r>
    </w:p>
    <w:p w:rsidR="000043D3" w:rsidRDefault="000043D3" w:rsidP="000043D3"/>
    <w:p w:rsidR="000043D3" w:rsidRDefault="000043D3" w:rsidP="000043D3">
      <w:pPr>
        <w:pStyle w:val="ListParagraph"/>
        <w:numPr>
          <w:ilvl w:val="0"/>
          <w:numId w:val="2"/>
        </w:numPr>
      </w:pPr>
      <w:r>
        <w:t>Adding NaCl to a test tube containing water, ether and m</w:t>
      </w:r>
      <w:r w:rsidR="0044182B">
        <w:t xml:space="preserve">ethylene blue would </w:t>
      </w:r>
      <w:r w:rsidR="0044182B">
        <w:softHyphen/>
        <w:t xml:space="preserve">decrease </w:t>
      </w:r>
      <w:r>
        <w:t>the amount of dye in the aque</w:t>
      </w:r>
      <w:r w:rsidR="0044182B">
        <w:t>ous layer because salting out is occurring.</w:t>
      </w:r>
      <w:r w:rsidR="00EA722D">
        <w:t xml:space="preserve">  The NaCl increases the ionic strength of the water and will force the organic compound into the organic layer by decreasing its solubility.</w:t>
      </w:r>
    </w:p>
    <w:p w:rsidR="000043D3" w:rsidRDefault="00EA722D" w:rsidP="000043D3">
      <w:pPr>
        <w:pStyle w:val="ListParagraph"/>
      </w:pPr>
      <w:r>
        <w:t xml:space="preserve">  </w:t>
      </w:r>
    </w:p>
    <w:p w:rsidR="000043D3" w:rsidRDefault="000043D3" w:rsidP="000043D3">
      <w:pPr>
        <w:pStyle w:val="ListParagraph"/>
        <w:numPr>
          <w:ilvl w:val="0"/>
          <w:numId w:val="2"/>
        </w:numPr>
      </w:pPr>
    </w:p>
    <w:p w:rsidR="000043D3" w:rsidRDefault="000043D3" w:rsidP="000043D3">
      <w:pPr>
        <w:pStyle w:val="ListParagraph"/>
      </w:pPr>
    </w:p>
    <w:p w:rsidR="00B40B1E" w:rsidRDefault="00B40B1E" w:rsidP="000043D3">
      <w:pPr>
        <w:pStyle w:val="ListParagraph"/>
      </w:pPr>
    </w:p>
    <w:p w:rsidR="00B40B1E" w:rsidRDefault="00B40B1E" w:rsidP="000043D3">
      <w:pPr>
        <w:pStyle w:val="ListParagraph"/>
      </w:pPr>
    </w:p>
    <w:p w:rsidR="00B40B1E" w:rsidRDefault="00B40B1E" w:rsidP="000043D3">
      <w:pPr>
        <w:pStyle w:val="ListParagraph"/>
      </w:pPr>
    </w:p>
    <w:p w:rsidR="00B40B1E" w:rsidRDefault="00B40B1E" w:rsidP="000043D3">
      <w:pPr>
        <w:pStyle w:val="ListParagraph"/>
      </w:pPr>
    </w:p>
    <w:p w:rsidR="00B40B1E" w:rsidRDefault="00B40B1E" w:rsidP="000043D3">
      <w:pPr>
        <w:pStyle w:val="ListParagraph"/>
      </w:pPr>
    </w:p>
    <w:p w:rsidR="00B40B1E" w:rsidRDefault="00B40B1E" w:rsidP="000043D3">
      <w:pPr>
        <w:pStyle w:val="ListParagraph"/>
      </w:pPr>
    </w:p>
    <w:p w:rsidR="00B40B1E" w:rsidRDefault="00B40B1E" w:rsidP="000043D3">
      <w:pPr>
        <w:pStyle w:val="ListParagraph"/>
      </w:pPr>
    </w:p>
    <w:p w:rsidR="00B40B1E" w:rsidRDefault="00B40B1E" w:rsidP="000043D3">
      <w:pPr>
        <w:pStyle w:val="ListParagraph"/>
      </w:pPr>
    </w:p>
    <w:p w:rsidR="00B40B1E" w:rsidRDefault="00B40B1E" w:rsidP="000043D3">
      <w:pPr>
        <w:pStyle w:val="ListParagraph"/>
      </w:pPr>
    </w:p>
    <w:p w:rsidR="00B40B1E" w:rsidRDefault="00B40B1E" w:rsidP="000043D3">
      <w:pPr>
        <w:pStyle w:val="ListParagraph"/>
      </w:pPr>
    </w:p>
    <w:p w:rsidR="00B40B1E" w:rsidRDefault="00B40B1E" w:rsidP="000043D3">
      <w:pPr>
        <w:pStyle w:val="ListParagraph"/>
      </w:pPr>
    </w:p>
    <w:p w:rsidR="000043D3" w:rsidRDefault="000043D3" w:rsidP="000043D3">
      <w:pPr>
        <w:pStyle w:val="ListParagraph"/>
        <w:numPr>
          <w:ilvl w:val="0"/>
          <w:numId w:val="2"/>
        </w:numPr>
      </w:pPr>
    </w:p>
    <w:p w:rsidR="000043D3" w:rsidRDefault="000043D3" w:rsidP="000043D3">
      <w:pPr>
        <w:pStyle w:val="ListParagraph"/>
      </w:pPr>
    </w:p>
    <w:p w:rsidR="00B40B1E" w:rsidRDefault="00B40B1E" w:rsidP="000043D3">
      <w:pPr>
        <w:pStyle w:val="ListParagraph"/>
      </w:pPr>
    </w:p>
    <w:p w:rsidR="00B40B1E" w:rsidRDefault="00B40B1E" w:rsidP="000043D3">
      <w:pPr>
        <w:pStyle w:val="ListParagraph"/>
      </w:pPr>
    </w:p>
    <w:p w:rsidR="00B40B1E" w:rsidRDefault="00B40B1E" w:rsidP="000043D3">
      <w:pPr>
        <w:pStyle w:val="ListParagraph"/>
      </w:pPr>
    </w:p>
    <w:p w:rsidR="00B40B1E" w:rsidRDefault="00B40B1E" w:rsidP="000043D3">
      <w:pPr>
        <w:pStyle w:val="ListParagraph"/>
      </w:pPr>
    </w:p>
    <w:p w:rsidR="00B40B1E" w:rsidRDefault="00B40B1E" w:rsidP="000043D3">
      <w:pPr>
        <w:pStyle w:val="ListParagraph"/>
      </w:pPr>
    </w:p>
    <w:p w:rsidR="00B40B1E" w:rsidRDefault="00B40B1E" w:rsidP="000043D3">
      <w:pPr>
        <w:pStyle w:val="ListParagraph"/>
      </w:pPr>
    </w:p>
    <w:p w:rsidR="00B40B1E" w:rsidRDefault="00B40B1E" w:rsidP="000043D3">
      <w:pPr>
        <w:pStyle w:val="ListParagraph"/>
      </w:pPr>
    </w:p>
    <w:p w:rsidR="00B40B1E" w:rsidRDefault="00B40B1E" w:rsidP="000043D3">
      <w:pPr>
        <w:pStyle w:val="ListParagraph"/>
      </w:pPr>
    </w:p>
    <w:p w:rsidR="00B40B1E" w:rsidRDefault="00B40B1E" w:rsidP="000043D3">
      <w:pPr>
        <w:pStyle w:val="ListParagraph"/>
      </w:pPr>
    </w:p>
    <w:p w:rsidR="00B40B1E" w:rsidRDefault="00B40B1E" w:rsidP="000043D3">
      <w:pPr>
        <w:pStyle w:val="ListParagraph"/>
      </w:pPr>
    </w:p>
    <w:p w:rsidR="00B40B1E" w:rsidRDefault="00B40B1E" w:rsidP="000043D3">
      <w:pPr>
        <w:pStyle w:val="ListParagraph"/>
      </w:pPr>
    </w:p>
    <w:p w:rsidR="00B40B1E" w:rsidRDefault="00B40B1E" w:rsidP="000043D3">
      <w:pPr>
        <w:pStyle w:val="ListParagraph"/>
      </w:pPr>
    </w:p>
    <w:p w:rsidR="00B40B1E" w:rsidRDefault="00B40B1E" w:rsidP="000043D3">
      <w:pPr>
        <w:pStyle w:val="ListParagraph"/>
      </w:pPr>
    </w:p>
    <w:p w:rsidR="00B40B1E" w:rsidRDefault="00B40B1E" w:rsidP="000043D3">
      <w:pPr>
        <w:pStyle w:val="ListParagraph"/>
      </w:pPr>
    </w:p>
    <w:p w:rsidR="00B40B1E" w:rsidRDefault="00B40B1E" w:rsidP="000043D3">
      <w:pPr>
        <w:pStyle w:val="ListParagraph"/>
      </w:pPr>
    </w:p>
    <w:p w:rsidR="000043D3" w:rsidRDefault="000043D3" w:rsidP="000043D3">
      <w:pPr>
        <w:pStyle w:val="ListParagraph"/>
        <w:numPr>
          <w:ilvl w:val="0"/>
          <w:numId w:val="2"/>
        </w:numPr>
      </w:pPr>
      <w:r>
        <w:lastRenderedPageBreak/>
        <w:t>To separate a solution of benzyl amine and naphthalene you could</w:t>
      </w:r>
      <w:r w:rsidR="0044182B">
        <w:t xml:space="preserve"> simply just add water to the solution.  Knowing th</w:t>
      </w:r>
      <w:r w:rsidR="009C542E">
        <w:t>a</w:t>
      </w:r>
      <w:r w:rsidR="0044182B">
        <w:t xml:space="preserve">t benzyl amine is miscible in water and </w:t>
      </w:r>
      <w:r w:rsidR="009C542E">
        <w:t>naphthalene is insoluble in water, you could filter the naphthalene and extract the benzyl amine with ether.</w:t>
      </w:r>
    </w:p>
    <w:p w:rsidR="0044182B" w:rsidRDefault="0044182B" w:rsidP="0044182B"/>
    <w:p w:rsidR="000043D3" w:rsidRDefault="000043D3" w:rsidP="000043D3">
      <w:pPr>
        <w:pStyle w:val="ListParagraph"/>
        <w:numPr>
          <w:ilvl w:val="0"/>
          <w:numId w:val="2"/>
        </w:numPr>
      </w:pPr>
      <w:r>
        <w:t>She could determine which layer is the aqueous phase by</w:t>
      </w:r>
      <w:r w:rsidR="009C542E">
        <w:t xml:space="preserve"> taking a sample of each layer and try to dissolve each of the</w:t>
      </w:r>
      <w:r w:rsidR="00413958">
        <w:t>m</w:t>
      </w:r>
      <w:r w:rsidR="009C542E">
        <w:t xml:space="preserve"> in water.  The aqueous phase will dissolve while the organic matter will not dissolve.</w:t>
      </w:r>
    </w:p>
    <w:p w:rsidR="000043D3" w:rsidRDefault="000043D3" w:rsidP="000043D3">
      <w:pPr>
        <w:pStyle w:val="ListParagraph"/>
      </w:pPr>
    </w:p>
    <w:p w:rsidR="000043D3" w:rsidRDefault="000043D3" w:rsidP="000043D3">
      <w:pPr>
        <w:pStyle w:val="ListParagraph"/>
        <w:numPr>
          <w:ilvl w:val="0"/>
          <w:numId w:val="2"/>
        </w:numPr>
      </w:pPr>
      <w:r>
        <w:t>You must have liquid flowing back through the fractionating column in order to get separation of the components during a fractional distillation because</w:t>
      </w:r>
      <w:r w:rsidR="009509E9">
        <w:t xml:space="preserve"> the water will help to gather all left over solution in the tube and transport it to the receiving flask.</w:t>
      </w:r>
    </w:p>
    <w:p w:rsidR="000043D3" w:rsidRDefault="000043D3" w:rsidP="000043D3">
      <w:pPr>
        <w:pStyle w:val="ListParagraph"/>
      </w:pPr>
    </w:p>
    <w:p w:rsidR="000043D3" w:rsidRDefault="000043D3" w:rsidP="000043D3">
      <w:pPr>
        <w:pStyle w:val="ListParagraph"/>
        <w:numPr>
          <w:ilvl w:val="0"/>
          <w:numId w:val="2"/>
        </w:numPr>
      </w:pPr>
      <w:r>
        <w:t>It is important to maintain a uniform temperature gradient in a fractionating column because</w:t>
      </w:r>
      <w:r w:rsidR="002250E4">
        <w:t xml:space="preserve"> if there is even a slight temperature increase, the distillation will not be precise.  It will then not be precise because if the temperature is increased some of the solution with a higher boiling point will turn to vapour and be collected in the receiving flask.  If the temperature is to decrease the solution with a lower boiling point will not be fully separated into the receiving flask, and will alternatively stay in the distilling flask.</w:t>
      </w:r>
    </w:p>
    <w:p w:rsidR="000043D3" w:rsidRDefault="000043D3" w:rsidP="000043D3">
      <w:pPr>
        <w:pStyle w:val="ListParagraph"/>
      </w:pPr>
    </w:p>
    <w:p w:rsidR="009C542E" w:rsidRDefault="006F3DD9" w:rsidP="009C542E">
      <w:pPr>
        <w:pStyle w:val="ListParagraph"/>
        <w:numPr>
          <w:ilvl w:val="0"/>
          <w:numId w:val="2"/>
        </w:numPr>
      </w:pPr>
      <w:r>
        <w:t>The vapour pressure</w:t>
      </w:r>
      <w:r w:rsidR="009C542E">
        <w:t xml:space="preserve"> of</w:t>
      </w:r>
      <w:r>
        <w:t xml:space="preserve"> benzene at its boiling point of 81</w:t>
      </w:r>
      <w:r>
        <w:rPr>
          <w:vertAlign w:val="superscript"/>
        </w:rPr>
        <w:t>o</w:t>
      </w:r>
      <w:r w:rsidR="009C542E">
        <w:t>C is 1 atm.  I am assuming that the boiling point is occurring at SATP where the atmospheric pressure will be 1 atm.  Knowing that vapour pressure equals the boiling point at SATP, the vapour pressure will be 1 atm.</w:t>
      </w:r>
    </w:p>
    <w:p w:rsidR="006F3DD9" w:rsidRDefault="009C542E" w:rsidP="009C542E">
      <w:r>
        <w:t xml:space="preserve"> </w:t>
      </w:r>
    </w:p>
    <w:p w:rsidR="006F3DD9" w:rsidRDefault="00915D2C" w:rsidP="006F3DD9">
      <w:pPr>
        <w:pStyle w:val="ListParagraph"/>
        <w:numPr>
          <w:ilvl w:val="0"/>
          <w:numId w:val="2"/>
        </w:numPr>
      </w:pPr>
      <w:r>
        <w:t>An</w:t>
      </w:r>
      <w:r w:rsidR="006F3DD9">
        <w:t xml:space="preserve"> increase in atmospheric pressure </w:t>
      </w:r>
      <w:r>
        <w:t xml:space="preserve">would increase the boiling point of a solution.  Knowing the formula PV = </w:t>
      </w:r>
      <w:proofErr w:type="spellStart"/>
      <w:r>
        <w:t>nRT</w:t>
      </w:r>
      <w:proofErr w:type="spellEnd"/>
      <w:r>
        <w:t>, if P (pressure) rises, T (temperature) must rise as well as the two are directly proportional to one another.</w:t>
      </w:r>
    </w:p>
    <w:p w:rsidR="00915D2C" w:rsidRDefault="00915D2C" w:rsidP="00915D2C"/>
    <w:p w:rsidR="006F3DD9" w:rsidRDefault="006F3DD9" w:rsidP="006F3DD9">
      <w:pPr>
        <w:pStyle w:val="ListParagraph"/>
        <w:numPr>
          <w:ilvl w:val="0"/>
          <w:numId w:val="2"/>
        </w:numPr>
      </w:pPr>
      <w:r>
        <w:t>It is important to have cooling water enter the bottom of the c</w:t>
      </w:r>
      <w:r w:rsidR="001D756B">
        <w:t>ondenser and not the top to keep a more constant temperature gradient.  If the water enters from the top, then the water at the lower end will always be warmer, which will affect the efficiency of the distillation.</w:t>
      </w:r>
    </w:p>
    <w:p w:rsidR="006F3DD9" w:rsidRDefault="006F3DD9" w:rsidP="006F3DD9">
      <w:pPr>
        <w:pStyle w:val="ListParagraph"/>
      </w:pPr>
    </w:p>
    <w:p w:rsidR="006F3DD9" w:rsidRPr="000043D3" w:rsidRDefault="006F3DD9" w:rsidP="006F3DD9">
      <w:pPr>
        <w:pStyle w:val="ListParagraph"/>
        <w:numPr>
          <w:ilvl w:val="0"/>
          <w:numId w:val="2"/>
        </w:numPr>
      </w:pPr>
    </w:p>
    <w:p w:rsidR="00F9619A" w:rsidRDefault="00F9619A" w:rsidP="000043D3"/>
    <w:p w:rsidR="00F9619A" w:rsidRDefault="00F9619A" w:rsidP="000043D3"/>
    <w:p w:rsidR="00F9619A" w:rsidRDefault="00F9619A" w:rsidP="000043D3"/>
    <w:p w:rsidR="00F9619A" w:rsidRDefault="00F9619A" w:rsidP="000043D3"/>
    <w:p w:rsidR="00F9619A" w:rsidRDefault="00F9619A" w:rsidP="000043D3"/>
    <w:p w:rsidR="00F9619A" w:rsidRDefault="00F9619A" w:rsidP="000043D3"/>
    <w:p w:rsidR="00F9619A" w:rsidRDefault="00F9619A" w:rsidP="000043D3"/>
    <w:p w:rsidR="009A4FFD" w:rsidRPr="00226949" w:rsidRDefault="009A4FFD" w:rsidP="000043D3"/>
    <w:sectPr w:rsidR="009A4FFD" w:rsidRPr="00226949" w:rsidSect="00F056E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23738A"/>
    <w:multiLevelType w:val="hybridMultilevel"/>
    <w:tmpl w:val="95F6848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56A23D08"/>
    <w:multiLevelType w:val="hybridMultilevel"/>
    <w:tmpl w:val="082A78A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57F80148"/>
    <w:multiLevelType w:val="hybridMultilevel"/>
    <w:tmpl w:val="BF78F51C"/>
    <w:lvl w:ilvl="0" w:tplc="00900BE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C81F76"/>
    <w:rsid w:val="000043D3"/>
    <w:rsid w:val="00044A02"/>
    <w:rsid w:val="001047C4"/>
    <w:rsid w:val="001D756B"/>
    <w:rsid w:val="001E433B"/>
    <w:rsid w:val="002128F2"/>
    <w:rsid w:val="002250E4"/>
    <w:rsid w:val="00226949"/>
    <w:rsid w:val="002B4E61"/>
    <w:rsid w:val="00302456"/>
    <w:rsid w:val="00322BBA"/>
    <w:rsid w:val="003259A2"/>
    <w:rsid w:val="00413958"/>
    <w:rsid w:val="004244D8"/>
    <w:rsid w:val="0044182B"/>
    <w:rsid w:val="0052368D"/>
    <w:rsid w:val="00532AE6"/>
    <w:rsid w:val="0053680B"/>
    <w:rsid w:val="00536E38"/>
    <w:rsid w:val="00671C45"/>
    <w:rsid w:val="0069759D"/>
    <w:rsid w:val="006F3DD9"/>
    <w:rsid w:val="007A7EC8"/>
    <w:rsid w:val="007C779F"/>
    <w:rsid w:val="00876EDD"/>
    <w:rsid w:val="00913004"/>
    <w:rsid w:val="00915D2C"/>
    <w:rsid w:val="009336CE"/>
    <w:rsid w:val="009509E9"/>
    <w:rsid w:val="009951E3"/>
    <w:rsid w:val="00995F80"/>
    <w:rsid w:val="009A4FFD"/>
    <w:rsid w:val="009C542E"/>
    <w:rsid w:val="00A1769B"/>
    <w:rsid w:val="00A337D8"/>
    <w:rsid w:val="00A60991"/>
    <w:rsid w:val="00A923E3"/>
    <w:rsid w:val="00AC7376"/>
    <w:rsid w:val="00B176BD"/>
    <w:rsid w:val="00B40B1E"/>
    <w:rsid w:val="00BD17C4"/>
    <w:rsid w:val="00C66E86"/>
    <w:rsid w:val="00C81F76"/>
    <w:rsid w:val="00D426AD"/>
    <w:rsid w:val="00DC3D64"/>
    <w:rsid w:val="00EA722D"/>
    <w:rsid w:val="00F056E6"/>
    <w:rsid w:val="00F14374"/>
    <w:rsid w:val="00F3427B"/>
    <w:rsid w:val="00F9619A"/>
    <w:rsid w:val="00FB019F"/>
    <w:rsid w:val="00FB1D8E"/>
    <w:rsid w:val="00FB6914"/>
    <w:rsid w:val="00FB6A48"/>
    <w:rsid w:val="00FD4EA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56E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759D"/>
    <w:pPr>
      <w:ind w:left="720"/>
      <w:contextualSpacing/>
    </w:pPr>
  </w:style>
  <w:style w:type="table" w:styleId="TableGrid">
    <w:name w:val="Table Grid"/>
    <w:basedOn w:val="TableNormal"/>
    <w:uiPriority w:val="59"/>
    <w:rsid w:val="002269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26949"/>
    <w:rPr>
      <w:rFonts w:ascii="Tahoma" w:hAnsi="Tahoma" w:cs="Tahoma"/>
      <w:sz w:val="16"/>
      <w:szCs w:val="16"/>
    </w:rPr>
  </w:style>
  <w:style w:type="character" w:customStyle="1" w:styleId="BalloonTextChar">
    <w:name w:val="Balloon Text Char"/>
    <w:basedOn w:val="DefaultParagraphFont"/>
    <w:link w:val="BalloonText"/>
    <w:uiPriority w:val="99"/>
    <w:semiHidden/>
    <w:rsid w:val="0022694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Shareef\Desktop\SIMPLE%20DISTILLATION.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Shareef\Desktop\FRACTIONAL%20DISTILLATIO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CA"/>
  <c:chart>
    <c:title>
      <c:tx>
        <c:rich>
          <a:bodyPr/>
          <a:lstStyle/>
          <a:p>
            <a:pPr>
              <a:defRPr/>
            </a:pPr>
            <a:r>
              <a:rPr lang="en-CA" sz="1600"/>
              <a:t>Temperature vs Volume of Distillate for a Simple Distillation</a:t>
            </a:r>
          </a:p>
        </c:rich>
      </c:tx>
    </c:title>
    <c:plotArea>
      <c:layout/>
      <c:scatterChart>
        <c:scatterStyle val="lineMarker"/>
        <c:ser>
          <c:idx val="0"/>
          <c:order val="0"/>
          <c:spPr>
            <a:ln w="28575">
              <a:noFill/>
            </a:ln>
          </c:spPr>
          <c:trendline>
            <c:trendlineType val="log"/>
          </c:trendline>
          <c:xVal>
            <c:strRef>
              <c:f>Sheet1!$A$4:$A$26</c:f>
              <c:strCache>
                <c:ptCount val="23"/>
                <c:pt idx="0">
                  <c:v>1 mL</c:v>
                </c:pt>
                <c:pt idx="1">
                  <c:v>2 mL</c:v>
                </c:pt>
                <c:pt idx="2">
                  <c:v>3 mL</c:v>
                </c:pt>
                <c:pt idx="3">
                  <c:v>4 mL</c:v>
                </c:pt>
                <c:pt idx="4">
                  <c:v>5 mL</c:v>
                </c:pt>
                <c:pt idx="5">
                  <c:v>6 mL</c:v>
                </c:pt>
                <c:pt idx="6">
                  <c:v>7 mL</c:v>
                </c:pt>
                <c:pt idx="7">
                  <c:v> 8 mL</c:v>
                </c:pt>
                <c:pt idx="8">
                  <c:v> 9 mL</c:v>
                </c:pt>
                <c:pt idx="9">
                  <c:v> 10 mL</c:v>
                </c:pt>
                <c:pt idx="10">
                  <c:v> 11 mL</c:v>
                </c:pt>
                <c:pt idx="11">
                  <c:v> 12 mL</c:v>
                </c:pt>
                <c:pt idx="12">
                  <c:v>13 mL</c:v>
                </c:pt>
                <c:pt idx="13">
                  <c:v>14 mL</c:v>
                </c:pt>
                <c:pt idx="14">
                  <c:v>15 mL</c:v>
                </c:pt>
                <c:pt idx="15">
                  <c:v>16 mL</c:v>
                </c:pt>
                <c:pt idx="16">
                  <c:v>17 mL</c:v>
                </c:pt>
                <c:pt idx="17">
                  <c:v>18 mL</c:v>
                </c:pt>
                <c:pt idx="18">
                  <c:v>19 mL</c:v>
                </c:pt>
                <c:pt idx="19">
                  <c:v>20 mL</c:v>
                </c:pt>
                <c:pt idx="20">
                  <c:v>21 mL</c:v>
                </c:pt>
                <c:pt idx="21">
                  <c:v>22 mL</c:v>
                </c:pt>
                <c:pt idx="22">
                  <c:v>23 mL</c:v>
                </c:pt>
              </c:strCache>
            </c:strRef>
          </c:xVal>
          <c:yVal>
            <c:numRef>
              <c:f>Sheet1!$B$4:$B$26</c:f>
              <c:numCache>
                <c:formatCode>General</c:formatCode>
                <c:ptCount val="23"/>
                <c:pt idx="0">
                  <c:v>23.2</c:v>
                </c:pt>
                <c:pt idx="1">
                  <c:v>25.6</c:v>
                </c:pt>
                <c:pt idx="2">
                  <c:v>26.1</c:v>
                </c:pt>
                <c:pt idx="3">
                  <c:v>28.9</c:v>
                </c:pt>
                <c:pt idx="4">
                  <c:v>45.2</c:v>
                </c:pt>
                <c:pt idx="5">
                  <c:v>47.9</c:v>
                </c:pt>
                <c:pt idx="6">
                  <c:v>49.2</c:v>
                </c:pt>
                <c:pt idx="7">
                  <c:v>50.4</c:v>
                </c:pt>
                <c:pt idx="8">
                  <c:v>52.1</c:v>
                </c:pt>
                <c:pt idx="9">
                  <c:v>53.2</c:v>
                </c:pt>
                <c:pt idx="10">
                  <c:v>56.3</c:v>
                </c:pt>
                <c:pt idx="11">
                  <c:v>59.6</c:v>
                </c:pt>
                <c:pt idx="12">
                  <c:v>63.9</c:v>
                </c:pt>
                <c:pt idx="13">
                  <c:v>68.599999999999994</c:v>
                </c:pt>
                <c:pt idx="14">
                  <c:v>72.099999999999994</c:v>
                </c:pt>
                <c:pt idx="15">
                  <c:v>75.900000000000006</c:v>
                </c:pt>
                <c:pt idx="16">
                  <c:v>77.099999999999994</c:v>
                </c:pt>
                <c:pt idx="17">
                  <c:v>77.599999999999994</c:v>
                </c:pt>
                <c:pt idx="18">
                  <c:v>77.900000000000006</c:v>
                </c:pt>
                <c:pt idx="19">
                  <c:v>77.900000000000006</c:v>
                </c:pt>
                <c:pt idx="20">
                  <c:v>78</c:v>
                </c:pt>
                <c:pt idx="21">
                  <c:v>78.099999999999994</c:v>
                </c:pt>
                <c:pt idx="22">
                  <c:v>78.099999999999994</c:v>
                </c:pt>
              </c:numCache>
            </c:numRef>
          </c:yVal>
        </c:ser>
        <c:axId val="124424960"/>
        <c:axId val="124629376"/>
      </c:scatterChart>
      <c:valAx>
        <c:axId val="124424960"/>
        <c:scaling>
          <c:orientation val="minMax"/>
        </c:scaling>
        <c:axPos val="b"/>
        <c:title>
          <c:tx>
            <c:rich>
              <a:bodyPr/>
              <a:lstStyle/>
              <a:p>
                <a:pPr>
                  <a:defRPr/>
                </a:pPr>
                <a:r>
                  <a:rPr lang="en-CA" sz="1100"/>
                  <a:t>Volume</a:t>
                </a:r>
                <a:r>
                  <a:rPr lang="en-CA" sz="1100" baseline="0"/>
                  <a:t> of Distillate (mL</a:t>
                </a:r>
                <a:r>
                  <a:rPr lang="en-CA" baseline="0"/>
                  <a:t>)</a:t>
                </a:r>
                <a:endParaRPr lang="en-CA"/>
              </a:p>
            </c:rich>
          </c:tx>
        </c:title>
        <c:numFmt formatCode="General" sourceLinked="1"/>
        <c:tickLblPos val="nextTo"/>
        <c:crossAx val="124629376"/>
        <c:crosses val="autoZero"/>
        <c:crossBetween val="midCat"/>
      </c:valAx>
      <c:valAx>
        <c:axId val="124629376"/>
        <c:scaling>
          <c:orientation val="minMax"/>
        </c:scaling>
        <c:axPos val="l"/>
        <c:majorGridlines/>
        <c:title>
          <c:tx>
            <c:rich>
              <a:bodyPr rot="-5400000" vert="horz"/>
              <a:lstStyle/>
              <a:p>
                <a:pPr>
                  <a:defRPr/>
                </a:pPr>
                <a:r>
                  <a:rPr lang="en-CA" sz="1200"/>
                  <a:t>Temperature (Degree</a:t>
                </a:r>
                <a:r>
                  <a:rPr lang="en-CA" sz="1200" baseline="0"/>
                  <a:t> C)</a:t>
                </a:r>
                <a:endParaRPr lang="en-CA" sz="1200"/>
              </a:p>
            </c:rich>
          </c:tx>
        </c:title>
        <c:numFmt formatCode="General" sourceLinked="1"/>
        <c:tickLblPos val="nextTo"/>
        <c:crossAx val="124424960"/>
        <c:crosses val="autoZero"/>
        <c:crossBetween val="midCat"/>
      </c:valAx>
    </c:plotArea>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CA"/>
  <c:chart>
    <c:title>
      <c:tx>
        <c:rich>
          <a:bodyPr/>
          <a:lstStyle/>
          <a:p>
            <a:pPr>
              <a:defRPr/>
            </a:pPr>
            <a:r>
              <a:rPr lang="en-CA" sz="1400"/>
              <a:t>Temperature vs</a:t>
            </a:r>
            <a:r>
              <a:rPr lang="en-CA" sz="1400" baseline="0"/>
              <a:t> Volume of Distillate for a Fractional Distillation</a:t>
            </a:r>
            <a:endParaRPr lang="en-CA" sz="1400"/>
          </a:p>
        </c:rich>
      </c:tx>
      <c:layout>
        <c:manualLayout>
          <c:xMode val="edge"/>
          <c:yMode val="edge"/>
          <c:x val="0.18219819406349777"/>
          <c:y val="4.8964218455743933E-2"/>
        </c:manualLayout>
      </c:layout>
    </c:title>
    <c:plotArea>
      <c:layout>
        <c:manualLayout>
          <c:layoutTarget val="inner"/>
          <c:xMode val="edge"/>
          <c:yMode val="edge"/>
          <c:x val="0.17079395581223442"/>
          <c:y val="5.1714340792146783E-2"/>
          <c:w val="0.79410695430682587"/>
          <c:h val="0.79822506561679785"/>
        </c:manualLayout>
      </c:layout>
      <c:scatterChart>
        <c:scatterStyle val="lineMarker"/>
        <c:ser>
          <c:idx val="0"/>
          <c:order val="0"/>
          <c:spPr>
            <a:ln w="28575">
              <a:noFill/>
            </a:ln>
          </c:spPr>
          <c:trendline>
            <c:trendlineType val="log"/>
          </c:trendline>
          <c:xVal>
            <c:strRef>
              <c:f>Sheet1!$A$4:$A$24</c:f>
              <c:strCache>
                <c:ptCount val="21"/>
                <c:pt idx="0">
                  <c:v>1 mL</c:v>
                </c:pt>
                <c:pt idx="1">
                  <c:v>2 mL</c:v>
                </c:pt>
                <c:pt idx="2">
                  <c:v>3 mL</c:v>
                </c:pt>
                <c:pt idx="3">
                  <c:v>4 mL</c:v>
                </c:pt>
                <c:pt idx="4">
                  <c:v>5 mL</c:v>
                </c:pt>
                <c:pt idx="5">
                  <c:v>6 mL</c:v>
                </c:pt>
                <c:pt idx="6">
                  <c:v>7 mL</c:v>
                </c:pt>
                <c:pt idx="7">
                  <c:v> 8 mL</c:v>
                </c:pt>
                <c:pt idx="8">
                  <c:v> 9 mL</c:v>
                </c:pt>
                <c:pt idx="9">
                  <c:v> 10 mL</c:v>
                </c:pt>
                <c:pt idx="10">
                  <c:v> 11 mL</c:v>
                </c:pt>
                <c:pt idx="11">
                  <c:v> 12 mL</c:v>
                </c:pt>
                <c:pt idx="12">
                  <c:v>13 mL</c:v>
                </c:pt>
                <c:pt idx="13">
                  <c:v>14 mL</c:v>
                </c:pt>
                <c:pt idx="14">
                  <c:v>15 mL</c:v>
                </c:pt>
                <c:pt idx="15">
                  <c:v>16 mL</c:v>
                </c:pt>
                <c:pt idx="16">
                  <c:v>17 mL</c:v>
                </c:pt>
                <c:pt idx="17">
                  <c:v>18 mL</c:v>
                </c:pt>
                <c:pt idx="18">
                  <c:v>19 mL</c:v>
                </c:pt>
                <c:pt idx="19">
                  <c:v>20 mL</c:v>
                </c:pt>
                <c:pt idx="20">
                  <c:v>21 mL</c:v>
                </c:pt>
              </c:strCache>
            </c:strRef>
          </c:xVal>
          <c:yVal>
            <c:numRef>
              <c:f>Sheet1!$B$4:$B$24</c:f>
              <c:numCache>
                <c:formatCode>General</c:formatCode>
                <c:ptCount val="21"/>
                <c:pt idx="0">
                  <c:v>43.5</c:v>
                </c:pt>
                <c:pt idx="1">
                  <c:v>44.6</c:v>
                </c:pt>
                <c:pt idx="2">
                  <c:v>46.1</c:v>
                </c:pt>
                <c:pt idx="3">
                  <c:v>45.8</c:v>
                </c:pt>
                <c:pt idx="4">
                  <c:v>48</c:v>
                </c:pt>
                <c:pt idx="5">
                  <c:v>46.3</c:v>
                </c:pt>
                <c:pt idx="6">
                  <c:v>44.5</c:v>
                </c:pt>
                <c:pt idx="7">
                  <c:v>74.900000000000006</c:v>
                </c:pt>
                <c:pt idx="8">
                  <c:v>76.5</c:v>
                </c:pt>
                <c:pt idx="9">
                  <c:v>61.9</c:v>
                </c:pt>
                <c:pt idx="10">
                  <c:v>73.3</c:v>
                </c:pt>
                <c:pt idx="11">
                  <c:v>111.2</c:v>
                </c:pt>
                <c:pt idx="12">
                  <c:v>114.9</c:v>
                </c:pt>
                <c:pt idx="13">
                  <c:v>115.2</c:v>
                </c:pt>
                <c:pt idx="14">
                  <c:v>115.8</c:v>
                </c:pt>
                <c:pt idx="15">
                  <c:v>116.1</c:v>
                </c:pt>
                <c:pt idx="16">
                  <c:v>116</c:v>
                </c:pt>
                <c:pt idx="17">
                  <c:v>116.1</c:v>
                </c:pt>
                <c:pt idx="18">
                  <c:v>115.1</c:v>
                </c:pt>
                <c:pt idx="19">
                  <c:v>114.4</c:v>
                </c:pt>
                <c:pt idx="20">
                  <c:v>109.2</c:v>
                </c:pt>
              </c:numCache>
            </c:numRef>
          </c:yVal>
        </c:ser>
        <c:axId val="125800832"/>
        <c:axId val="125803136"/>
      </c:scatterChart>
      <c:valAx>
        <c:axId val="125800832"/>
        <c:scaling>
          <c:orientation val="minMax"/>
        </c:scaling>
        <c:axPos val="b"/>
        <c:title>
          <c:tx>
            <c:rich>
              <a:bodyPr/>
              <a:lstStyle/>
              <a:p>
                <a:pPr>
                  <a:defRPr/>
                </a:pPr>
                <a:r>
                  <a:rPr lang="en-CA"/>
                  <a:t>Volume of Distillate</a:t>
                </a:r>
                <a:r>
                  <a:rPr lang="en-CA" baseline="0"/>
                  <a:t> (mL)</a:t>
                </a:r>
                <a:endParaRPr lang="en-CA"/>
              </a:p>
            </c:rich>
          </c:tx>
        </c:title>
        <c:tickLblPos val="nextTo"/>
        <c:crossAx val="125803136"/>
        <c:crosses val="autoZero"/>
        <c:crossBetween val="midCat"/>
      </c:valAx>
      <c:valAx>
        <c:axId val="125803136"/>
        <c:scaling>
          <c:orientation val="minMax"/>
        </c:scaling>
        <c:axPos val="l"/>
        <c:majorGridlines/>
        <c:title>
          <c:tx>
            <c:rich>
              <a:bodyPr rot="-5400000" vert="horz"/>
              <a:lstStyle/>
              <a:p>
                <a:pPr>
                  <a:defRPr/>
                </a:pPr>
                <a:r>
                  <a:rPr lang="en-CA"/>
                  <a:t>Temperature (degree C)</a:t>
                </a:r>
              </a:p>
            </c:rich>
          </c:tx>
        </c:title>
        <c:numFmt formatCode="General" sourceLinked="1"/>
        <c:tickLblPos val="nextTo"/>
        <c:crossAx val="125800832"/>
        <c:crosses val="autoZero"/>
        <c:crossBetween val="midCat"/>
      </c:valAx>
    </c:plotArea>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1042</TotalTime>
  <Pages>8</Pages>
  <Words>1567</Words>
  <Characters>8938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Shareef</dc:creator>
  <cp:lastModifiedBy>Shareef</cp:lastModifiedBy>
  <cp:revision>57</cp:revision>
  <dcterms:created xsi:type="dcterms:W3CDTF">2011-01-22T07:36:00Z</dcterms:created>
  <dcterms:modified xsi:type="dcterms:W3CDTF">2011-01-25T04:51:00Z</dcterms:modified>
</cp:coreProperties>
</file>