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BC115C" w14:textId="77777777" w:rsidR="00FB44F5" w:rsidRPr="004F0C38" w:rsidRDefault="004F0C38" w:rsidP="004F0C38">
      <w:pPr>
        <w:jc w:val="center"/>
        <w:rPr>
          <w:rFonts w:ascii="Times New Roman" w:hAnsi="Times New Roman" w:cs="Times New Roman"/>
          <w:b/>
          <w:color w:val="70AD47" w:themeColor="accent6"/>
          <w:sz w:val="32"/>
          <w:szCs w:val="32"/>
        </w:rPr>
      </w:pPr>
      <w:r w:rsidRPr="004F0C38">
        <w:rPr>
          <w:rFonts w:ascii="Times New Roman" w:hAnsi="Times New Roman" w:cs="Times New Roman"/>
          <w:b/>
          <w:color w:val="70AD47" w:themeColor="accent6"/>
          <w:sz w:val="32"/>
          <w:szCs w:val="32"/>
        </w:rPr>
        <w:t>Lecture 2 – Sep 26</w:t>
      </w:r>
      <w:r w:rsidRPr="004F0C38">
        <w:rPr>
          <w:rFonts w:ascii="Times New Roman" w:hAnsi="Times New Roman" w:cs="Times New Roman"/>
          <w:b/>
          <w:color w:val="70AD47" w:themeColor="accent6"/>
          <w:sz w:val="32"/>
          <w:szCs w:val="32"/>
          <w:vertAlign w:val="superscript"/>
        </w:rPr>
        <w:t>th</w:t>
      </w:r>
    </w:p>
    <w:p w14:paraId="55F30037" w14:textId="77777777" w:rsidR="004F0C38" w:rsidRDefault="004F0C38" w:rsidP="004F0C38"/>
    <w:p w14:paraId="46D4093F" w14:textId="4F80D1D6" w:rsidR="000126FC" w:rsidRDefault="000126FC" w:rsidP="004F0C38">
      <w:pPr>
        <w:rPr>
          <w:rFonts w:ascii="Times New Roman" w:hAnsi="Times New Roman" w:cs="Times New Roman"/>
        </w:rPr>
      </w:pPr>
      <w:r>
        <w:rPr>
          <w:rFonts w:ascii="Times New Roman" w:hAnsi="Times New Roman" w:cs="Times New Roman"/>
        </w:rPr>
        <w:t>The Constitution protects the people against the government, not the dealings between people</w:t>
      </w:r>
    </w:p>
    <w:p w14:paraId="46E3A5D3" w14:textId="6D833352" w:rsidR="000126FC" w:rsidRPr="000126FC" w:rsidRDefault="000126FC" w:rsidP="000126FC">
      <w:pPr>
        <w:rPr>
          <w:rFonts w:ascii="Times New Roman" w:hAnsi="Times New Roman" w:cs="Times New Roman"/>
        </w:rPr>
      </w:pPr>
      <w:r w:rsidRPr="000126FC">
        <w:rPr>
          <w:rFonts w:ascii="Times New Roman" w:hAnsi="Times New Roman" w:cs="Times New Roman"/>
        </w:rPr>
        <w:sym w:font="Wingdings" w:char="F0E8"/>
      </w:r>
      <w:r>
        <w:rPr>
          <w:rFonts w:ascii="Times New Roman" w:hAnsi="Times New Roman" w:cs="Times New Roman"/>
        </w:rPr>
        <w:t xml:space="preserve"> </w:t>
      </w:r>
      <w:r w:rsidRPr="000126FC">
        <w:rPr>
          <w:rFonts w:ascii="Times New Roman" w:hAnsi="Times New Roman" w:cs="Times New Roman"/>
        </w:rPr>
        <w:t>Meaning only the government can infringe a person’s Charter of rights and freedoms</w:t>
      </w:r>
    </w:p>
    <w:p w14:paraId="27114357" w14:textId="4116912E" w:rsidR="000126FC" w:rsidRDefault="000126FC" w:rsidP="000126FC">
      <w:pPr>
        <w:pStyle w:val="ListParagraph"/>
        <w:numPr>
          <w:ilvl w:val="0"/>
          <w:numId w:val="1"/>
        </w:numPr>
        <w:rPr>
          <w:rFonts w:ascii="Times New Roman" w:hAnsi="Times New Roman" w:cs="Times New Roman"/>
        </w:rPr>
      </w:pPr>
      <w:r>
        <w:rPr>
          <w:rFonts w:ascii="Times New Roman" w:hAnsi="Times New Roman" w:cs="Times New Roman"/>
        </w:rPr>
        <w:t>E.g., The university does not have to abide by the Charter. If teachers wear shocking t-shirts to school, they may be evicted</w:t>
      </w:r>
    </w:p>
    <w:p w14:paraId="2E6DB070" w14:textId="07D3931D" w:rsidR="000126FC" w:rsidRDefault="000126FC" w:rsidP="000126FC">
      <w:pPr>
        <w:pStyle w:val="ListParagraph"/>
        <w:numPr>
          <w:ilvl w:val="0"/>
          <w:numId w:val="1"/>
        </w:numPr>
        <w:rPr>
          <w:rFonts w:ascii="Times New Roman" w:hAnsi="Times New Roman" w:cs="Times New Roman"/>
        </w:rPr>
      </w:pPr>
      <w:r>
        <w:rPr>
          <w:rFonts w:ascii="Times New Roman" w:hAnsi="Times New Roman" w:cs="Times New Roman"/>
        </w:rPr>
        <w:t>The employer does not have to respect the freedom of speech when it is not appropriate</w:t>
      </w:r>
    </w:p>
    <w:p w14:paraId="44A1A213" w14:textId="77777777" w:rsidR="000126FC" w:rsidRDefault="000126FC" w:rsidP="000126FC">
      <w:pPr>
        <w:rPr>
          <w:rFonts w:ascii="Times New Roman" w:hAnsi="Times New Roman" w:cs="Times New Roman"/>
        </w:rPr>
      </w:pPr>
    </w:p>
    <w:p w14:paraId="24B65DD2" w14:textId="70C936D1" w:rsidR="000126FC" w:rsidRPr="000542F1" w:rsidRDefault="000542F1" w:rsidP="000542F1">
      <w:pPr>
        <w:jc w:val="center"/>
        <w:rPr>
          <w:rFonts w:ascii="Times New Roman" w:hAnsi="Times New Roman" w:cs="Times New Roman"/>
          <w:b/>
          <w:color w:val="FF0000"/>
          <w:sz w:val="28"/>
          <w:szCs w:val="28"/>
        </w:rPr>
      </w:pPr>
      <w:r w:rsidRPr="000542F1">
        <w:rPr>
          <w:rFonts w:ascii="Times New Roman" w:hAnsi="Times New Roman" w:cs="Times New Roman"/>
          <w:b/>
          <w:color w:val="FF0000"/>
          <w:sz w:val="28"/>
          <w:szCs w:val="28"/>
        </w:rPr>
        <w:t>Contract</w:t>
      </w:r>
    </w:p>
    <w:p w14:paraId="4FE3CA00" w14:textId="5D5D3BE5" w:rsidR="000542F1" w:rsidRPr="00D71907" w:rsidRDefault="000542F1" w:rsidP="00D71907">
      <w:pPr>
        <w:jc w:val="center"/>
        <w:rPr>
          <w:rFonts w:ascii="Times New Roman" w:hAnsi="Times New Roman" w:cs="Times New Roman"/>
        </w:rPr>
      </w:pPr>
      <w:r w:rsidRPr="00D71907">
        <w:rPr>
          <w:rFonts w:ascii="Times New Roman" w:hAnsi="Times New Roman" w:cs="Times New Roman"/>
        </w:rPr>
        <w:t>It is an exchange, a bargain, has legal enforceability</w:t>
      </w:r>
    </w:p>
    <w:p w14:paraId="442E5865" w14:textId="754E48B4" w:rsidR="000542F1" w:rsidRDefault="00D71907" w:rsidP="00D71907">
      <w:pPr>
        <w:pStyle w:val="ListParagraph"/>
        <w:numPr>
          <w:ilvl w:val="0"/>
          <w:numId w:val="1"/>
        </w:numPr>
        <w:rPr>
          <w:rFonts w:ascii="Times New Roman" w:hAnsi="Times New Roman" w:cs="Times New Roman"/>
        </w:rPr>
      </w:pPr>
      <w:r>
        <w:rPr>
          <w:rFonts w:ascii="Times New Roman" w:hAnsi="Times New Roman" w:cs="Times New Roman"/>
        </w:rPr>
        <w:t>We assume that contracts are fair. Because we assume that you voluntarily choose to be in the agreement (parties are responsible to negotiate terms in their own favors)</w:t>
      </w:r>
    </w:p>
    <w:p w14:paraId="0EA77D9F" w14:textId="1724C0E8" w:rsidR="00D71907" w:rsidRDefault="00D71907" w:rsidP="00D71907">
      <w:pPr>
        <w:pStyle w:val="ListParagraph"/>
        <w:rPr>
          <w:rFonts w:ascii="Times New Roman" w:hAnsi="Times New Roman" w:cs="Times New Roman"/>
        </w:rPr>
      </w:pPr>
      <w:r w:rsidRPr="00D71907">
        <w:rPr>
          <w:rFonts w:ascii="Times New Roman" w:hAnsi="Times New Roman" w:cs="Times New Roman"/>
        </w:rPr>
        <w:sym w:font="Wingdings" w:char="F0E8"/>
      </w:r>
      <w:r>
        <w:rPr>
          <w:rFonts w:ascii="Times New Roman" w:hAnsi="Times New Roman" w:cs="Times New Roman"/>
        </w:rPr>
        <w:t xml:space="preserve"> No one is better to determine fairness than the involving parties</w:t>
      </w:r>
    </w:p>
    <w:p w14:paraId="363CB4EF" w14:textId="77777777" w:rsidR="00D71907" w:rsidRDefault="00D71907" w:rsidP="00D71907">
      <w:pPr>
        <w:rPr>
          <w:rFonts w:ascii="Times New Roman" w:hAnsi="Times New Roman" w:cs="Times New Roman"/>
        </w:rPr>
      </w:pPr>
    </w:p>
    <w:p w14:paraId="0285D95F" w14:textId="77777777" w:rsidR="00D71907" w:rsidRDefault="00D71907" w:rsidP="00D71907">
      <w:pPr>
        <w:rPr>
          <w:rFonts w:ascii="Times New Roman" w:hAnsi="Times New Roman" w:cs="Times New Roman"/>
        </w:rPr>
      </w:pPr>
      <w:r>
        <w:rPr>
          <w:rFonts w:ascii="Times New Roman" w:hAnsi="Times New Roman" w:cs="Times New Roman"/>
        </w:rPr>
        <w:t xml:space="preserve">Why use public money to resolve private issues? </w:t>
      </w:r>
    </w:p>
    <w:p w14:paraId="78094371" w14:textId="63F0C1B0" w:rsidR="00D71907" w:rsidRPr="009219F8" w:rsidRDefault="00D71907" w:rsidP="00D71907">
      <w:pPr>
        <w:rPr>
          <w:rFonts w:ascii="Times New Roman" w:hAnsi="Times New Roman" w:cs="Times New Roman"/>
          <w:b/>
        </w:rPr>
      </w:pPr>
      <w:r w:rsidRPr="009219F8">
        <w:rPr>
          <w:rFonts w:ascii="Times New Roman" w:hAnsi="Times New Roman" w:cs="Times New Roman"/>
          <w:b/>
          <w:highlight w:val="yellow"/>
        </w:rPr>
        <w:t>The purpose of contract law</w:t>
      </w:r>
    </w:p>
    <w:p w14:paraId="067FAC36" w14:textId="2B808AE6" w:rsidR="00D71907" w:rsidRDefault="00D71907" w:rsidP="00D71907">
      <w:pPr>
        <w:rPr>
          <w:rFonts w:ascii="Times New Roman" w:hAnsi="Times New Roman" w:cs="Times New Roman"/>
        </w:rPr>
      </w:pPr>
      <w:r w:rsidRPr="00D71907">
        <w:rPr>
          <w:rFonts w:ascii="Times New Roman" w:hAnsi="Times New Roman" w:cs="Times New Roman"/>
        </w:rPr>
        <w:sym w:font="Wingdings" w:char="F0E8"/>
      </w:r>
      <w:r>
        <w:rPr>
          <w:rFonts w:ascii="Times New Roman" w:hAnsi="Times New Roman" w:cs="Times New Roman"/>
        </w:rPr>
        <w:t xml:space="preserve"> It is about the economy, to promote trade and commerce</w:t>
      </w:r>
    </w:p>
    <w:p w14:paraId="349AA389" w14:textId="5348F6AF" w:rsidR="00D71907" w:rsidRDefault="00D71907" w:rsidP="00D71907">
      <w:pPr>
        <w:pStyle w:val="ListParagraph"/>
        <w:numPr>
          <w:ilvl w:val="0"/>
          <w:numId w:val="1"/>
        </w:numPr>
        <w:rPr>
          <w:rFonts w:ascii="Times New Roman" w:hAnsi="Times New Roman" w:cs="Times New Roman"/>
        </w:rPr>
      </w:pPr>
      <w:r>
        <w:rPr>
          <w:rFonts w:ascii="Times New Roman" w:hAnsi="Times New Roman" w:cs="Times New Roman"/>
        </w:rPr>
        <w:t>The economy will be set back if it is not for the courts to enforce contracts</w:t>
      </w:r>
    </w:p>
    <w:p w14:paraId="778C0FD9" w14:textId="0FCFE8F3" w:rsidR="00D71907" w:rsidRDefault="00D71907" w:rsidP="00D71907">
      <w:pPr>
        <w:pStyle w:val="ListParagraph"/>
        <w:numPr>
          <w:ilvl w:val="0"/>
          <w:numId w:val="1"/>
        </w:numPr>
        <w:rPr>
          <w:rFonts w:ascii="Times New Roman" w:hAnsi="Times New Roman" w:cs="Times New Roman"/>
        </w:rPr>
      </w:pPr>
      <w:r>
        <w:rPr>
          <w:rFonts w:ascii="Times New Roman" w:hAnsi="Times New Roman" w:cs="Times New Roman"/>
        </w:rPr>
        <w:t>By enforcing contracts, government can get a robust economy</w:t>
      </w:r>
    </w:p>
    <w:p w14:paraId="312C8558" w14:textId="0CB2A240" w:rsidR="00D71907" w:rsidRDefault="00D71907" w:rsidP="00D71907">
      <w:pPr>
        <w:rPr>
          <w:rFonts w:ascii="Times New Roman" w:hAnsi="Times New Roman" w:cs="Times New Roman"/>
        </w:rPr>
      </w:pPr>
      <w:r w:rsidRPr="00D71907">
        <w:rPr>
          <w:rFonts w:ascii="Times New Roman" w:hAnsi="Times New Roman" w:cs="Times New Roman"/>
          <w:color w:val="FF0000"/>
          <w:u w:val="single"/>
        </w:rPr>
        <w:t>NOTE:</w:t>
      </w:r>
      <w:r w:rsidRPr="00D71907">
        <w:rPr>
          <w:rFonts w:ascii="Times New Roman" w:hAnsi="Times New Roman" w:cs="Times New Roman"/>
          <w:color w:val="FF0000"/>
        </w:rPr>
        <w:t xml:space="preserve"> </w:t>
      </w:r>
      <w:r>
        <w:rPr>
          <w:rFonts w:ascii="Times New Roman" w:hAnsi="Times New Roman" w:cs="Times New Roman"/>
        </w:rPr>
        <w:t xml:space="preserve">Contract law is the </w:t>
      </w:r>
      <w:r w:rsidRPr="00D71907">
        <w:rPr>
          <w:rFonts w:ascii="Times New Roman" w:hAnsi="Times New Roman" w:cs="Times New Roman"/>
          <w:u w:val="single"/>
        </w:rPr>
        <w:t>foundation</w:t>
      </w:r>
      <w:r>
        <w:rPr>
          <w:rFonts w:ascii="Times New Roman" w:hAnsi="Times New Roman" w:cs="Times New Roman"/>
        </w:rPr>
        <w:t xml:space="preserve"> of the economic system</w:t>
      </w:r>
      <w:r w:rsidR="00783AE0">
        <w:rPr>
          <w:rFonts w:ascii="Times New Roman" w:hAnsi="Times New Roman" w:cs="Times New Roman"/>
        </w:rPr>
        <w:t xml:space="preserve"> (free market – freedom to enter into contracts under a capitalist system)</w:t>
      </w:r>
    </w:p>
    <w:p w14:paraId="3C0716B7" w14:textId="77777777" w:rsidR="00783AE0" w:rsidRDefault="00783AE0" w:rsidP="00D71907">
      <w:pPr>
        <w:rPr>
          <w:rFonts w:ascii="Times New Roman" w:hAnsi="Times New Roman" w:cs="Times New Roman"/>
        </w:rPr>
      </w:pPr>
    </w:p>
    <w:p w14:paraId="5937817A" w14:textId="5AA9F4C8" w:rsidR="00910EB8" w:rsidRPr="00910EB8" w:rsidRDefault="00910EB8" w:rsidP="00D71907">
      <w:pPr>
        <w:rPr>
          <w:rFonts w:ascii="Times New Roman" w:hAnsi="Times New Roman" w:cs="Times New Roman"/>
          <w:b/>
          <w:u w:val="single"/>
        </w:rPr>
      </w:pPr>
      <w:r w:rsidRPr="00910EB8">
        <w:rPr>
          <w:rFonts w:ascii="Times New Roman" w:hAnsi="Times New Roman" w:cs="Times New Roman"/>
          <w:b/>
          <w:u w:val="single"/>
        </w:rPr>
        <w:t>Assumptions made in contract law</w:t>
      </w:r>
    </w:p>
    <w:p w14:paraId="416F01EF" w14:textId="12F6FD7F" w:rsidR="00910EB8" w:rsidRDefault="00910EB8" w:rsidP="00910EB8">
      <w:pPr>
        <w:pStyle w:val="ListParagraph"/>
        <w:numPr>
          <w:ilvl w:val="0"/>
          <w:numId w:val="2"/>
        </w:numPr>
        <w:rPr>
          <w:rFonts w:ascii="Times New Roman" w:hAnsi="Times New Roman" w:cs="Times New Roman"/>
        </w:rPr>
      </w:pPr>
      <w:r>
        <w:rPr>
          <w:rFonts w:ascii="Times New Roman" w:hAnsi="Times New Roman" w:cs="Times New Roman"/>
        </w:rPr>
        <w:t>The law assumes that people are rationally self-interested. They will not enter into contracts if they do not benefit from it</w:t>
      </w:r>
    </w:p>
    <w:p w14:paraId="7A791A68" w14:textId="7AC52DBB" w:rsidR="00910EB8" w:rsidRDefault="00910EB8" w:rsidP="00910EB8">
      <w:pPr>
        <w:pStyle w:val="ListParagraph"/>
        <w:numPr>
          <w:ilvl w:val="0"/>
          <w:numId w:val="1"/>
        </w:numPr>
        <w:rPr>
          <w:rFonts w:ascii="Times New Roman" w:hAnsi="Times New Roman" w:cs="Times New Roman"/>
        </w:rPr>
      </w:pPr>
      <w:r>
        <w:rPr>
          <w:rFonts w:ascii="Times New Roman" w:hAnsi="Times New Roman" w:cs="Times New Roman"/>
        </w:rPr>
        <w:t>You don’t receive gifts. Have to prove it</w:t>
      </w:r>
    </w:p>
    <w:p w14:paraId="261B2773" w14:textId="4159545B" w:rsidR="00910EB8" w:rsidRDefault="00910EB8" w:rsidP="00910EB8">
      <w:pPr>
        <w:pStyle w:val="ListParagraph"/>
        <w:numPr>
          <w:ilvl w:val="0"/>
          <w:numId w:val="2"/>
        </w:numPr>
        <w:rPr>
          <w:rFonts w:ascii="Times New Roman" w:hAnsi="Times New Roman" w:cs="Times New Roman"/>
        </w:rPr>
      </w:pPr>
      <w:r>
        <w:rPr>
          <w:rFonts w:ascii="Times New Roman" w:hAnsi="Times New Roman" w:cs="Times New Roman"/>
        </w:rPr>
        <w:t>The terms of contracts voluntarily entered are fair</w:t>
      </w:r>
    </w:p>
    <w:p w14:paraId="41A3BB68" w14:textId="6EA945F4" w:rsidR="00910EB8" w:rsidRDefault="00910EB8" w:rsidP="00910EB8">
      <w:pPr>
        <w:pStyle w:val="ListParagraph"/>
        <w:numPr>
          <w:ilvl w:val="0"/>
          <w:numId w:val="1"/>
        </w:numPr>
        <w:rPr>
          <w:rFonts w:ascii="Times New Roman" w:hAnsi="Times New Roman" w:cs="Times New Roman"/>
        </w:rPr>
      </w:pPr>
      <w:r>
        <w:rPr>
          <w:rFonts w:ascii="Times New Roman" w:hAnsi="Times New Roman" w:cs="Times New Roman"/>
        </w:rPr>
        <w:t>Exceptions: fairness does not matter unless it does, sometimes it does (when good faith v. bad faith is taken into consideration)</w:t>
      </w:r>
    </w:p>
    <w:p w14:paraId="1C0E60EE" w14:textId="56424011" w:rsidR="00910EB8" w:rsidRDefault="00910EB8" w:rsidP="00910EB8">
      <w:pPr>
        <w:rPr>
          <w:rFonts w:ascii="Times New Roman" w:hAnsi="Times New Roman" w:cs="Times New Roman"/>
        </w:rPr>
      </w:pPr>
      <w:r w:rsidRPr="00910EB8">
        <w:rPr>
          <w:rFonts w:ascii="Times New Roman" w:hAnsi="Times New Roman" w:cs="Times New Roman"/>
          <w:color w:val="FF0000"/>
          <w:u w:val="single"/>
        </w:rPr>
        <w:t>NOTE:</w:t>
      </w:r>
      <w:r w:rsidRPr="00910EB8">
        <w:rPr>
          <w:rFonts w:ascii="Times New Roman" w:hAnsi="Times New Roman" w:cs="Times New Roman"/>
          <w:color w:val="FF0000"/>
        </w:rPr>
        <w:t xml:space="preserve"> </w:t>
      </w:r>
      <w:r>
        <w:rPr>
          <w:rFonts w:ascii="Times New Roman" w:hAnsi="Times New Roman" w:cs="Times New Roman"/>
        </w:rPr>
        <w:t>CRTC will get involve if Rogers’s terms (e.g.,) is being too much (not because of contract law, BUT government steps in to help)</w:t>
      </w:r>
    </w:p>
    <w:p w14:paraId="46A0A797" w14:textId="18D4D883" w:rsidR="00910EB8" w:rsidRDefault="009219F8" w:rsidP="009219F8">
      <w:pPr>
        <w:pStyle w:val="ListParagraph"/>
        <w:numPr>
          <w:ilvl w:val="0"/>
          <w:numId w:val="1"/>
        </w:numPr>
        <w:rPr>
          <w:rFonts w:ascii="Times New Roman" w:hAnsi="Times New Roman" w:cs="Times New Roman"/>
        </w:rPr>
      </w:pPr>
      <w:r>
        <w:rPr>
          <w:rFonts w:ascii="Times New Roman" w:hAnsi="Times New Roman" w:cs="Times New Roman"/>
        </w:rPr>
        <w:t xml:space="preserve">But government involvement is not always for the better (imagine minimum wage </w:t>
      </w:r>
      <w:proofErr w:type="spellStart"/>
      <w:r>
        <w:rPr>
          <w:rFonts w:ascii="Times New Roman" w:hAnsi="Times New Roman" w:cs="Times New Roman"/>
        </w:rPr>
        <w:t>et.c</w:t>
      </w:r>
      <w:proofErr w:type="spellEnd"/>
      <w:r>
        <w:rPr>
          <w:rFonts w:ascii="Times New Roman" w:hAnsi="Times New Roman" w:cs="Times New Roman"/>
        </w:rPr>
        <w:t>)</w:t>
      </w:r>
    </w:p>
    <w:p w14:paraId="6B7594A8" w14:textId="77777777" w:rsidR="009219F8" w:rsidRDefault="009219F8" w:rsidP="009219F8">
      <w:pPr>
        <w:rPr>
          <w:rFonts w:ascii="Times New Roman" w:hAnsi="Times New Roman" w:cs="Times New Roman"/>
        </w:rPr>
      </w:pPr>
    </w:p>
    <w:p w14:paraId="6071F2A7" w14:textId="19C67283" w:rsidR="009219F8" w:rsidRPr="009219F8" w:rsidRDefault="009219F8" w:rsidP="009219F8">
      <w:pPr>
        <w:jc w:val="center"/>
        <w:rPr>
          <w:rFonts w:ascii="Times New Roman" w:hAnsi="Times New Roman" w:cs="Times New Roman"/>
          <w:b/>
          <w:color w:val="FF0000"/>
          <w:sz w:val="28"/>
          <w:szCs w:val="28"/>
        </w:rPr>
      </w:pPr>
      <w:r w:rsidRPr="009219F8">
        <w:rPr>
          <w:rFonts w:ascii="Times New Roman" w:hAnsi="Times New Roman" w:cs="Times New Roman"/>
          <w:b/>
          <w:color w:val="FF0000"/>
          <w:sz w:val="28"/>
          <w:szCs w:val="28"/>
        </w:rPr>
        <w:t>Contract Essentials</w:t>
      </w:r>
      <w:r>
        <w:rPr>
          <w:rFonts w:ascii="Times New Roman" w:hAnsi="Times New Roman" w:cs="Times New Roman"/>
          <w:b/>
          <w:color w:val="FF0000"/>
          <w:sz w:val="28"/>
          <w:szCs w:val="28"/>
        </w:rPr>
        <w:t xml:space="preserve"> (5)</w:t>
      </w:r>
    </w:p>
    <w:p w14:paraId="6D23D9E3" w14:textId="041C3315" w:rsidR="009219F8" w:rsidRPr="009219F8" w:rsidRDefault="009219F8" w:rsidP="009219F8">
      <w:pPr>
        <w:jc w:val="center"/>
        <w:rPr>
          <w:rFonts w:ascii="Times New Roman" w:hAnsi="Times New Roman" w:cs="Times New Roman"/>
        </w:rPr>
      </w:pPr>
      <w:r w:rsidRPr="009219F8">
        <w:rPr>
          <w:rFonts w:ascii="Times New Roman" w:hAnsi="Times New Roman" w:cs="Times New Roman"/>
        </w:rPr>
        <w:t>These elements are very well established</w:t>
      </w:r>
    </w:p>
    <w:p w14:paraId="48E06786" w14:textId="63F050AD" w:rsidR="009219F8" w:rsidRPr="009219F8" w:rsidRDefault="009219F8" w:rsidP="009219F8">
      <w:pPr>
        <w:jc w:val="center"/>
        <w:rPr>
          <w:rFonts w:ascii="Times New Roman" w:hAnsi="Times New Roman" w:cs="Times New Roman"/>
        </w:rPr>
      </w:pPr>
      <w:r w:rsidRPr="009219F8">
        <w:rPr>
          <w:rFonts w:ascii="Times New Roman" w:hAnsi="Times New Roman" w:cs="Times New Roman"/>
        </w:rPr>
        <w:t>Come entirely from precedents</w:t>
      </w:r>
    </w:p>
    <w:p w14:paraId="22DFAA2D" w14:textId="1331CB51" w:rsidR="0040488E" w:rsidRPr="0040488E" w:rsidRDefault="0040488E" w:rsidP="009219F8">
      <w:pPr>
        <w:rPr>
          <w:rFonts w:ascii="Times New Roman" w:hAnsi="Times New Roman" w:cs="Times New Roman"/>
        </w:rPr>
      </w:pPr>
      <w:r w:rsidRPr="0040488E">
        <w:rPr>
          <w:rFonts w:ascii="Times New Roman" w:hAnsi="Times New Roman" w:cs="Times New Roman"/>
        </w:rPr>
        <w:sym w:font="Wingdings" w:char="F0E8"/>
      </w:r>
      <w:r>
        <w:rPr>
          <w:rFonts w:ascii="Times New Roman" w:hAnsi="Times New Roman" w:cs="Times New Roman"/>
        </w:rPr>
        <w:t xml:space="preserve"> </w:t>
      </w:r>
      <w:r w:rsidRPr="0040488E">
        <w:rPr>
          <w:rFonts w:ascii="Times New Roman" w:hAnsi="Times New Roman" w:cs="Times New Roman"/>
        </w:rPr>
        <w:t>These elements are also the starting points for all the problems in contract law</w:t>
      </w:r>
    </w:p>
    <w:p w14:paraId="78519A2B" w14:textId="11435BA4" w:rsidR="0040488E" w:rsidRPr="00476EB8" w:rsidRDefault="00476EB8" w:rsidP="009219F8">
      <w:pPr>
        <w:rPr>
          <w:rFonts w:ascii="Times New Roman" w:hAnsi="Times New Roman" w:cs="Times New Roman"/>
        </w:rPr>
      </w:pPr>
      <w:r w:rsidRPr="00476EB8">
        <w:rPr>
          <w:rFonts w:ascii="Times New Roman" w:hAnsi="Times New Roman" w:cs="Times New Roman"/>
        </w:rPr>
        <w:sym w:font="Wingdings" w:char="F0E8"/>
      </w:r>
      <w:r w:rsidRPr="00476EB8">
        <w:rPr>
          <w:rFonts w:ascii="Times New Roman" w:hAnsi="Times New Roman" w:cs="Times New Roman"/>
        </w:rPr>
        <w:t xml:space="preserve"> Used to determine whether there was a contract</w:t>
      </w:r>
    </w:p>
    <w:p w14:paraId="601F6796" w14:textId="77777777" w:rsidR="00476EB8" w:rsidRDefault="00476EB8" w:rsidP="009219F8">
      <w:pPr>
        <w:rPr>
          <w:rFonts w:ascii="Times New Roman" w:hAnsi="Times New Roman" w:cs="Times New Roman"/>
          <w:b/>
          <w:highlight w:val="yellow"/>
        </w:rPr>
      </w:pPr>
    </w:p>
    <w:p w14:paraId="6BA3A716" w14:textId="5EAD0E0F" w:rsidR="009219F8" w:rsidRPr="009219F8" w:rsidRDefault="009219F8" w:rsidP="009219F8">
      <w:pPr>
        <w:rPr>
          <w:rFonts w:ascii="Times New Roman" w:hAnsi="Times New Roman" w:cs="Times New Roman"/>
          <w:b/>
        </w:rPr>
      </w:pPr>
      <w:r w:rsidRPr="009219F8">
        <w:rPr>
          <w:rFonts w:ascii="Times New Roman" w:hAnsi="Times New Roman" w:cs="Times New Roman"/>
          <w:b/>
          <w:highlight w:val="yellow"/>
        </w:rPr>
        <w:t>Consensus</w:t>
      </w:r>
      <w:r w:rsidR="00476EB8">
        <w:rPr>
          <w:rFonts w:ascii="Times New Roman" w:hAnsi="Times New Roman" w:cs="Times New Roman"/>
          <w:b/>
        </w:rPr>
        <w:t xml:space="preserve"> (TB version is </w:t>
      </w:r>
      <w:r w:rsidR="00476EB8" w:rsidRPr="00476EB8">
        <w:rPr>
          <w:rFonts w:ascii="Times New Roman" w:hAnsi="Times New Roman" w:cs="Times New Roman"/>
          <w:b/>
          <w:u w:val="single"/>
        </w:rPr>
        <w:t>agreement</w:t>
      </w:r>
      <w:r w:rsidR="00476EB8">
        <w:rPr>
          <w:rFonts w:ascii="Times New Roman" w:hAnsi="Times New Roman" w:cs="Times New Roman"/>
          <w:b/>
        </w:rPr>
        <w:t>)</w:t>
      </w:r>
    </w:p>
    <w:p w14:paraId="36287411" w14:textId="0E47419E" w:rsidR="00D71907" w:rsidRDefault="00476EB8" w:rsidP="00476EB8">
      <w:pPr>
        <w:pStyle w:val="ListParagraph"/>
        <w:numPr>
          <w:ilvl w:val="0"/>
          <w:numId w:val="1"/>
        </w:numPr>
        <w:rPr>
          <w:rFonts w:ascii="Times New Roman" w:hAnsi="Times New Roman" w:cs="Times New Roman"/>
        </w:rPr>
      </w:pPr>
      <w:r>
        <w:rPr>
          <w:rFonts w:ascii="Times New Roman" w:hAnsi="Times New Roman" w:cs="Times New Roman"/>
        </w:rPr>
        <w:t xml:space="preserve">Combination of an </w:t>
      </w:r>
      <w:r w:rsidRPr="00476EB8">
        <w:rPr>
          <w:rFonts w:ascii="Times New Roman" w:hAnsi="Times New Roman" w:cs="Times New Roman"/>
          <w:u w:val="single"/>
        </w:rPr>
        <w:t>offer</w:t>
      </w:r>
      <w:r>
        <w:rPr>
          <w:rFonts w:ascii="Times New Roman" w:hAnsi="Times New Roman" w:cs="Times New Roman"/>
        </w:rPr>
        <w:t xml:space="preserve"> and the </w:t>
      </w:r>
      <w:r w:rsidRPr="00476EB8">
        <w:rPr>
          <w:rFonts w:ascii="Times New Roman" w:hAnsi="Times New Roman" w:cs="Times New Roman"/>
          <w:u w:val="single"/>
        </w:rPr>
        <w:t>acceptance</w:t>
      </w:r>
      <w:r>
        <w:rPr>
          <w:rFonts w:ascii="Times New Roman" w:hAnsi="Times New Roman" w:cs="Times New Roman"/>
        </w:rPr>
        <w:t xml:space="preserve"> of that offer</w:t>
      </w:r>
    </w:p>
    <w:p w14:paraId="3001301D" w14:textId="241BCB49" w:rsidR="00476EB8" w:rsidRDefault="00476EB8" w:rsidP="00476EB8">
      <w:pPr>
        <w:pStyle w:val="ListParagraph"/>
        <w:numPr>
          <w:ilvl w:val="1"/>
          <w:numId w:val="1"/>
        </w:numPr>
        <w:rPr>
          <w:rFonts w:ascii="Times New Roman" w:hAnsi="Times New Roman" w:cs="Times New Roman"/>
        </w:rPr>
      </w:pPr>
      <w:r>
        <w:rPr>
          <w:rFonts w:ascii="Times New Roman" w:hAnsi="Times New Roman" w:cs="Times New Roman"/>
        </w:rPr>
        <w:t xml:space="preserve">No offer, no acceptance </w:t>
      </w:r>
      <w:r w:rsidRPr="00476EB8">
        <w:rPr>
          <w:rFonts w:ascii="Times New Roman" w:hAnsi="Times New Roman" w:cs="Times New Roman"/>
        </w:rPr>
        <w:sym w:font="Wingdings" w:char="F0E8"/>
      </w:r>
      <w:r>
        <w:rPr>
          <w:rFonts w:ascii="Times New Roman" w:hAnsi="Times New Roman" w:cs="Times New Roman"/>
        </w:rPr>
        <w:t xml:space="preserve"> no consensus </w:t>
      </w:r>
      <w:r w:rsidRPr="00476EB8">
        <w:rPr>
          <w:rFonts w:ascii="Times New Roman" w:hAnsi="Times New Roman" w:cs="Times New Roman"/>
        </w:rPr>
        <w:sym w:font="Wingdings" w:char="F0E8"/>
      </w:r>
      <w:r>
        <w:rPr>
          <w:rFonts w:ascii="Times New Roman" w:hAnsi="Times New Roman" w:cs="Times New Roman"/>
        </w:rPr>
        <w:t xml:space="preserve"> no contract</w:t>
      </w:r>
    </w:p>
    <w:p w14:paraId="59526DB5" w14:textId="6DE8078D" w:rsidR="00476EB8" w:rsidRDefault="00476EB8" w:rsidP="00476EB8">
      <w:pPr>
        <w:pStyle w:val="ListParagraph"/>
        <w:numPr>
          <w:ilvl w:val="0"/>
          <w:numId w:val="1"/>
        </w:numPr>
        <w:rPr>
          <w:rFonts w:ascii="Times New Roman" w:hAnsi="Times New Roman" w:cs="Times New Roman"/>
        </w:rPr>
      </w:pPr>
      <w:r>
        <w:rPr>
          <w:rFonts w:ascii="Times New Roman" w:hAnsi="Times New Roman" w:cs="Times New Roman"/>
        </w:rPr>
        <w:t>Needs to understand the difference between an offer and an invitation to treat</w:t>
      </w:r>
    </w:p>
    <w:p w14:paraId="363D6F6A" w14:textId="014503E4" w:rsidR="00476EB8" w:rsidRDefault="001253CD" w:rsidP="001253CD">
      <w:pPr>
        <w:pStyle w:val="ListParagraph"/>
        <w:numPr>
          <w:ilvl w:val="1"/>
          <w:numId w:val="1"/>
        </w:numPr>
        <w:rPr>
          <w:rFonts w:ascii="Times New Roman" w:hAnsi="Times New Roman" w:cs="Times New Roman"/>
        </w:rPr>
      </w:pPr>
      <w:r>
        <w:rPr>
          <w:rFonts w:ascii="Times New Roman" w:hAnsi="Times New Roman" w:cs="Times New Roman"/>
        </w:rPr>
        <w:t>Price list in barbershops = invitations to treat</w:t>
      </w:r>
    </w:p>
    <w:p w14:paraId="6951C6D0" w14:textId="1E06B3B2" w:rsidR="001253CD" w:rsidRDefault="001253CD" w:rsidP="001253CD">
      <w:pPr>
        <w:pStyle w:val="ListParagraph"/>
        <w:numPr>
          <w:ilvl w:val="1"/>
          <w:numId w:val="1"/>
        </w:numPr>
        <w:rPr>
          <w:rFonts w:ascii="Times New Roman" w:hAnsi="Times New Roman" w:cs="Times New Roman"/>
        </w:rPr>
      </w:pPr>
      <w:r>
        <w:rPr>
          <w:rFonts w:ascii="Times New Roman" w:hAnsi="Times New Roman" w:cs="Times New Roman"/>
        </w:rPr>
        <w:t>Customers = the ones with an offer</w:t>
      </w:r>
    </w:p>
    <w:p w14:paraId="4FB2EBA3" w14:textId="75806B1F" w:rsidR="001253CD" w:rsidRDefault="001253CD" w:rsidP="001253CD">
      <w:pPr>
        <w:ind w:left="360" w:firstLine="720"/>
        <w:rPr>
          <w:rFonts w:ascii="Times New Roman" w:hAnsi="Times New Roman" w:cs="Times New Roman"/>
        </w:rPr>
      </w:pPr>
      <w:r>
        <w:rPr>
          <w:rFonts w:ascii="Times New Roman" w:hAnsi="Times New Roman" w:cs="Times New Roman"/>
        </w:rPr>
        <w:t>Also</w:t>
      </w:r>
    </w:p>
    <w:p w14:paraId="39FA9811" w14:textId="6943897D" w:rsidR="001253CD" w:rsidRDefault="001253CD" w:rsidP="001253CD">
      <w:pPr>
        <w:pStyle w:val="ListParagraph"/>
        <w:numPr>
          <w:ilvl w:val="1"/>
          <w:numId w:val="1"/>
        </w:numPr>
        <w:rPr>
          <w:rFonts w:ascii="Times New Roman" w:hAnsi="Times New Roman" w:cs="Times New Roman"/>
        </w:rPr>
      </w:pPr>
      <w:r>
        <w:rPr>
          <w:rFonts w:ascii="Times New Roman" w:hAnsi="Times New Roman" w:cs="Times New Roman"/>
        </w:rPr>
        <w:lastRenderedPageBreak/>
        <w:t>Advertisement = mere invitations to treat. It can only be a contract when it is VERY clear, outline the legal obligations following the performance of it (not usually the case)</w:t>
      </w:r>
    </w:p>
    <w:p w14:paraId="5BB92815" w14:textId="7DA42C9A" w:rsidR="001253CD" w:rsidRDefault="005318DD" w:rsidP="005318DD">
      <w:pPr>
        <w:pStyle w:val="ListParagraph"/>
        <w:numPr>
          <w:ilvl w:val="1"/>
          <w:numId w:val="1"/>
        </w:numPr>
        <w:rPr>
          <w:rFonts w:ascii="Times New Roman" w:hAnsi="Times New Roman" w:cs="Times New Roman"/>
        </w:rPr>
      </w:pPr>
      <w:r>
        <w:rPr>
          <w:rFonts w:ascii="Times New Roman" w:hAnsi="Times New Roman" w:cs="Times New Roman"/>
        </w:rPr>
        <w:t>Price tags in grocery stores = invitation to treat</w:t>
      </w:r>
    </w:p>
    <w:p w14:paraId="2A8E17DA" w14:textId="67E6003E" w:rsidR="005318DD" w:rsidRDefault="005318DD" w:rsidP="005318DD">
      <w:pPr>
        <w:rPr>
          <w:rFonts w:ascii="Times New Roman" w:hAnsi="Times New Roman" w:cs="Times New Roman"/>
          <w:color w:val="FF0000"/>
        </w:rPr>
      </w:pPr>
      <w:r w:rsidRPr="005318DD">
        <w:rPr>
          <w:rFonts w:ascii="Times New Roman" w:hAnsi="Times New Roman" w:cs="Times New Roman"/>
        </w:rPr>
        <w:sym w:font="Wingdings" w:char="F0E8"/>
      </w:r>
      <w:r>
        <w:rPr>
          <w:rFonts w:ascii="Times New Roman" w:hAnsi="Times New Roman" w:cs="Times New Roman"/>
        </w:rPr>
        <w:t xml:space="preserve"> </w:t>
      </w:r>
      <w:r w:rsidRPr="005318DD">
        <w:rPr>
          <w:rFonts w:ascii="Times New Roman" w:hAnsi="Times New Roman" w:cs="Times New Roman"/>
          <w:color w:val="FF0000"/>
        </w:rPr>
        <w:t>Offer and acceptance in the retail settings only happen at the cashier</w:t>
      </w:r>
    </w:p>
    <w:p w14:paraId="1E50073C" w14:textId="13EC3AF8" w:rsidR="005318DD" w:rsidRDefault="005318DD" w:rsidP="005318DD">
      <w:pPr>
        <w:pStyle w:val="ListParagraph"/>
        <w:numPr>
          <w:ilvl w:val="0"/>
          <w:numId w:val="1"/>
        </w:numPr>
        <w:rPr>
          <w:rFonts w:ascii="Times New Roman" w:hAnsi="Times New Roman" w:cs="Times New Roman"/>
        </w:rPr>
      </w:pPr>
      <w:r>
        <w:rPr>
          <w:rFonts w:ascii="Times New Roman" w:hAnsi="Times New Roman" w:cs="Times New Roman"/>
        </w:rPr>
        <w:t>Needs to be communicated</w:t>
      </w:r>
    </w:p>
    <w:p w14:paraId="00D8B033" w14:textId="3564E530" w:rsidR="005318DD" w:rsidRDefault="005318DD" w:rsidP="005318DD">
      <w:pPr>
        <w:pStyle w:val="ListParagraph"/>
        <w:numPr>
          <w:ilvl w:val="0"/>
          <w:numId w:val="1"/>
        </w:numPr>
        <w:rPr>
          <w:rFonts w:ascii="Times New Roman" w:hAnsi="Times New Roman" w:cs="Times New Roman"/>
        </w:rPr>
      </w:pPr>
      <w:r>
        <w:rPr>
          <w:rFonts w:ascii="Times New Roman" w:hAnsi="Times New Roman" w:cs="Times New Roman"/>
        </w:rPr>
        <w:t>Effective when received and understood</w:t>
      </w:r>
    </w:p>
    <w:p w14:paraId="71E772DB" w14:textId="1FACA1DD" w:rsidR="00185F40" w:rsidRPr="00185F40" w:rsidRDefault="005318DD" w:rsidP="00185F40">
      <w:pPr>
        <w:pStyle w:val="ListParagraph"/>
        <w:numPr>
          <w:ilvl w:val="1"/>
          <w:numId w:val="1"/>
        </w:numPr>
        <w:rPr>
          <w:rFonts w:ascii="Times New Roman" w:hAnsi="Times New Roman" w:cs="Times New Roman"/>
        </w:rPr>
      </w:pPr>
      <w:r>
        <w:rPr>
          <w:rFonts w:ascii="Times New Roman" w:hAnsi="Times New Roman" w:cs="Times New Roman"/>
        </w:rPr>
        <w:t>An offer and an acceptance MUST relate. What we need is an offer and the acceptance of THAT offer, or else it will not be a contract</w:t>
      </w:r>
    </w:p>
    <w:p w14:paraId="2D1C94EA" w14:textId="77777777" w:rsidR="00D422C8" w:rsidRDefault="00D422C8" w:rsidP="00185F40">
      <w:pPr>
        <w:rPr>
          <w:rFonts w:ascii="Times New Roman" w:hAnsi="Times New Roman" w:cs="Times New Roman"/>
          <w:b/>
          <w:u w:val="single"/>
        </w:rPr>
      </w:pPr>
    </w:p>
    <w:p w14:paraId="009E73E0" w14:textId="307ABCA9" w:rsidR="00185F40" w:rsidRPr="00185F40" w:rsidRDefault="00185F40" w:rsidP="00185F40">
      <w:pPr>
        <w:rPr>
          <w:rFonts w:ascii="Times New Roman" w:hAnsi="Times New Roman" w:cs="Times New Roman"/>
          <w:b/>
          <w:u w:val="single"/>
        </w:rPr>
      </w:pPr>
      <w:r w:rsidRPr="00185F40">
        <w:rPr>
          <w:rFonts w:ascii="Times New Roman" w:hAnsi="Times New Roman" w:cs="Times New Roman"/>
          <w:b/>
          <w:u w:val="single"/>
        </w:rPr>
        <w:t>When does an offer lapse</w:t>
      </w:r>
    </w:p>
    <w:p w14:paraId="59D01B5C" w14:textId="047564B7" w:rsidR="00185F40" w:rsidRDefault="00185F40" w:rsidP="00185F40">
      <w:pPr>
        <w:pStyle w:val="ListParagraph"/>
        <w:numPr>
          <w:ilvl w:val="0"/>
          <w:numId w:val="1"/>
        </w:numPr>
        <w:rPr>
          <w:rFonts w:ascii="Times New Roman" w:hAnsi="Times New Roman" w:cs="Times New Roman"/>
        </w:rPr>
      </w:pPr>
      <w:r>
        <w:rPr>
          <w:rFonts w:ascii="Times New Roman" w:hAnsi="Times New Roman" w:cs="Times New Roman"/>
        </w:rPr>
        <w:t xml:space="preserve">It is rejected – cannot accepted an offer after it is rejected </w:t>
      </w:r>
    </w:p>
    <w:p w14:paraId="1DD4B6CC" w14:textId="120598E8" w:rsidR="00185F40" w:rsidRDefault="00185F40" w:rsidP="00185F40">
      <w:pPr>
        <w:pStyle w:val="ListParagraph"/>
        <w:numPr>
          <w:ilvl w:val="0"/>
          <w:numId w:val="1"/>
        </w:numPr>
        <w:rPr>
          <w:rFonts w:ascii="Times New Roman" w:hAnsi="Times New Roman" w:cs="Times New Roman"/>
        </w:rPr>
      </w:pPr>
      <w:r>
        <w:rPr>
          <w:rFonts w:ascii="Times New Roman" w:hAnsi="Times New Roman" w:cs="Times New Roman"/>
        </w:rPr>
        <w:t xml:space="preserve">It expires </w:t>
      </w:r>
    </w:p>
    <w:p w14:paraId="6FA46D64" w14:textId="20B9AA2D" w:rsidR="00185F40" w:rsidRDefault="00185F40" w:rsidP="00185F40">
      <w:pPr>
        <w:pStyle w:val="ListParagraph"/>
        <w:numPr>
          <w:ilvl w:val="1"/>
          <w:numId w:val="1"/>
        </w:numPr>
        <w:rPr>
          <w:rFonts w:ascii="Times New Roman" w:hAnsi="Times New Roman" w:cs="Times New Roman"/>
        </w:rPr>
      </w:pPr>
      <w:r>
        <w:rPr>
          <w:rFonts w:ascii="Times New Roman" w:hAnsi="Times New Roman" w:cs="Times New Roman"/>
        </w:rPr>
        <w:t xml:space="preserve">What if there is no time limit? After a reasonable period of time under the law, offer can expire </w:t>
      </w:r>
    </w:p>
    <w:p w14:paraId="0DC25492" w14:textId="7F892BD3" w:rsidR="00185F40" w:rsidRDefault="00185F40" w:rsidP="00185F40">
      <w:pPr>
        <w:pStyle w:val="ListParagraph"/>
        <w:numPr>
          <w:ilvl w:val="1"/>
          <w:numId w:val="1"/>
        </w:numPr>
        <w:rPr>
          <w:rFonts w:ascii="Times New Roman" w:hAnsi="Times New Roman" w:cs="Times New Roman"/>
        </w:rPr>
      </w:pPr>
      <w:r>
        <w:rPr>
          <w:rFonts w:ascii="Times New Roman" w:hAnsi="Times New Roman" w:cs="Times New Roman"/>
        </w:rPr>
        <w:t>Reasonable = appropriate, ordinary, etc.</w:t>
      </w:r>
    </w:p>
    <w:p w14:paraId="77BBED3D" w14:textId="66A3B934" w:rsidR="00185F40" w:rsidRDefault="00185F40" w:rsidP="00185F40">
      <w:pPr>
        <w:pStyle w:val="ListParagraph"/>
        <w:numPr>
          <w:ilvl w:val="0"/>
          <w:numId w:val="1"/>
        </w:numPr>
        <w:rPr>
          <w:rFonts w:ascii="Times New Roman" w:hAnsi="Times New Roman" w:cs="Times New Roman"/>
        </w:rPr>
      </w:pPr>
      <w:r>
        <w:rPr>
          <w:rFonts w:ascii="Times New Roman" w:hAnsi="Times New Roman" w:cs="Times New Roman"/>
        </w:rPr>
        <w:t>There is a counter-offer</w:t>
      </w:r>
    </w:p>
    <w:p w14:paraId="162D65B6" w14:textId="3119C9C0" w:rsidR="00185F40" w:rsidRDefault="00185F40" w:rsidP="00185F40">
      <w:pPr>
        <w:pStyle w:val="ListParagraph"/>
        <w:numPr>
          <w:ilvl w:val="1"/>
          <w:numId w:val="1"/>
        </w:numPr>
        <w:rPr>
          <w:rFonts w:ascii="Times New Roman" w:hAnsi="Times New Roman" w:cs="Times New Roman"/>
        </w:rPr>
      </w:pPr>
      <w:r>
        <w:rPr>
          <w:rFonts w:ascii="Times New Roman" w:hAnsi="Times New Roman" w:cs="Times New Roman"/>
        </w:rPr>
        <w:t>A counter-offer kills the original offer</w:t>
      </w:r>
    </w:p>
    <w:p w14:paraId="730F681B" w14:textId="30587661" w:rsidR="00185F40" w:rsidRDefault="00185F40" w:rsidP="00185F40">
      <w:pPr>
        <w:pStyle w:val="ListParagraph"/>
        <w:numPr>
          <w:ilvl w:val="1"/>
          <w:numId w:val="1"/>
        </w:numPr>
        <w:rPr>
          <w:rFonts w:ascii="Times New Roman" w:hAnsi="Times New Roman" w:cs="Times New Roman"/>
        </w:rPr>
      </w:pPr>
      <w:r>
        <w:rPr>
          <w:rFonts w:ascii="Times New Roman" w:hAnsi="Times New Roman" w:cs="Times New Roman"/>
        </w:rPr>
        <w:t>A counter-offer = a rejection + a new offer</w:t>
      </w:r>
    </w:p>
    <w:p w14:paraId="455D88DE" w14:textId="3EE57AE8" w:rsidR="00185F40" w:rsidRDefault="00185F40" w:rsidP="00185F40">
      <w:pPr>
        <w:ind w:left="1080"/>
        <w:rPr>
          <w:rFonts w:ascii="Times New Roman" w:hAnsi="Times New Roman" w:cs="Times New Roman"/>
        </w:rPr>
      </w:pPr>
      <w:r w:rsidRPr="00185F40">
        <w:rPr>
          <w:rFonts w:ascii="Times New Roman" w:hAnsi="Times New Roman" w:cs="Times New Roman"/>
        </w:rPr>
        <w:sym w:font="Wingdings" w:char="F0E8"/>
      </w:r>
      <w:r>
        <w:rPr>
          <w:rFonts w:ascii="Times New Roman" w:hAnsi="Times New Roman" w:cs="Times New Roman"/>
        </w:rPr>
        <w:t xml:space="preserve"> Thus, is not a contract</w:t>
      </w:r>
    </w:p>
    <w:p w14:paraId="743809CC" w14:textId="259F0B08" w:rsidR="00185F40" w:rsidRDefault="00185F40" w:rsidP="00185F40">
      <w:pPr>
        <w:ind w:left="1080"/>
        <w:rPr>
          <w:rFonts w:ascii="Times New Roman" w:hAnsi="Times New Roman" w:cs="Times New Roman"/>
        </w:rPr>
      </w:pPr>
      <w:r w:rsidRPr="00185F40">
        <w:rPr>
          <w:rFonts w:ascii="Times New Roman" w:hAnsi="Times New Roman" w:cs="Times New Roman"/>
        </w:rPr>
        <w:sym w:font="Wingdings" w:char="F0E8"/>
      </w:r>
      <w:r>
        <w:rPr>
          <w:rFonts w:ascii="Times New Roman" w:hAnsi="Times New Roman" w:cs="Times New Roman"/>
        </w:rPr>
        <w:t xml:space="preserve"> What you lose with a counter-offer is the ORIGINAL offer</w:t>
      </w:r>
    </w:p>
    <w:p w14:paraId="4831F088" w14:textId="5C8EFACA" w:rsidR="00185F40" w:rsidRDefault="00185F40" w:rsidP="00185F40">
      <w:pPr>
        <w:pStyle w:val="ListParagraph"/>
        <w:numPr>
          <w:ilvl w:val="0"/>
          <w:numId w:val="1"/>
        </w:numPr>
        <w:rPr>
          <w:rFonts w:ascii="Times New Roman" w:hAnsi="Times New Roman" w:cs="Times New Roman"/>
        </w:rPr>
      </w:pPr>
      <w:r>
        <w:rPr>
          <w:rFonts w:ascii="Times New Roman" w:hAnsi="Times New Roman" w:cs="Times New Roman"/>
        </w:rPr>
        <w:t xml:space="preserve">It is revoked </w:t>
      </w:r>
    </w:p>
    <w:p w14:paraId="76D4CFC9" w14:textId="5BDD445D" w:rsidR="00E06BA0" w:rsidRPr="00D82F9A" w:rsidRDefault="00CF25D6" w:rsidP="00CF25D6">
      <w:pPr>
        <w:pStyle w:val="ListParagraph"/>
        <w:numPr>
          <w:ilvl w:val="1"/>
          <w:numId w:val="1"/>
        </w:numPr>
        <w:rPr>
          <w:rFonts w:ascii="Times New Roman" w:hAnsi="Times New Roman" w:cs="Times New Roman"/>
        </w:rPr>
      </w:pPr>
      <w:r>
        <w:rPr>
          <w:rFonts w:ascii="Times New Roman" w:hAnsi="Times New Roman" w:cs="Times New Roman"/>
        </w:rPr>
        <w:t>You have until anytime prior to acceptance to revoke your offer</w:t>
      </w:r>
    </w:p>
    <w:p w14:paraId="1E09025D" w14:textId="4068280A" w:rsidR="00CF25D6" w:rsidRDefault="00E06BA0" w:rsidP="00CF25D6">
      <w:pPr>
        <w:rPr>
          <w:rFonts w:ascii="Times New Roman" w:hAnsi="Times New Roman" w:cs="Times New Roman"/>
        </w:rPr>
      </w:pPr>
      <w:r w:rsidRPr="00E06BA0">
        <w:rPr>
          <w:rFonts w:ascii="Times New Roman" w:hAnsi="Times New Roman" w:cs="Times New Roman"/>
          <w:color w:val="FF0000"/>
          <w:u w:val="single"/>
        </w:rPr>
        <w:t>NOTE:</w:t>
      </w:r>
      <w:r w:rsidRPr="00E06BA0">
        <w:rPr>
          <w:rFonts w:ascii="Times New Roman" w:hAnsi="Times New Roman" w:cs="Times New Roman"/>
          <w:color w:val="FF0000"/>
        </w:rPr>
        <w:t xml:space="preserve"> </w:t>
      </w:r>
      <w:r>
        <w:rPr>
          <w:rFonts w:ascii="Times New Roman" w:hAnsi="Times New Roman" w:cs="Times New Roman"/>
        </w:rPr>
        <w:t xml:space="preserve">If no consideration is given, then the promise is not enforceable (no legal consequences when for example you promise to open the offer until Wed night but revoke the offer on Tuesday </w:t>
      </w:r>
      <w:r w:rsidRPr="00E06BA0">
        <w:rPr>
          <w:rFonts w:ascii="Times New Roman" w:hAnsi="Times New Roman" w:cs="Times New Roman"/>
        </w:rPr>
        <w:sym w:font="Wingdings" w:char="F0E8"/>
      </w:r>
      <w:r>
        <w:rPr>
          <w:rFonts w:ascii="Times New Roman" w:hAnsi="Times New Roman" w:cs="Times New Roman"/>
        </w:rPr>
        <w:t xml:space="preserve"> no legal consequences because it is merely a promise)</w:t>
      </w:r>
    </w:p>
    <w:p w14:paraId="5D344F26" w14:textId="19D1B2FC" w:rsidR="00E06BA0" w:rsidRDefault="00E06BA0" w:rsidP="00E06BA0">
      <w:pPr>
        <w:pStyle w:val="ListParagraph"/>
        <w:numPr>
          <w:ilvl w:val="0"/>
          <w:numId w:val="1"/>
        </w:numPr>
        <w:rPr>
          <w:rFonts w:ascii="Times New Roman" w:hAnsi="Times New Roman" w:cs="Times New Roman"/>
        </w:rPr>
      </w:pPr>
      <w:r>
        <w:rPr>
          <w:rFonts w:ascii="Times New Roman" w:hAnsi="Times New Roman" w:cs="Times New Roman"/>
        </w:rPr>
        <w:t>But the situation changes if a deposit is given and taken for the promise, it is the consideration going both ways and thus it is a contract</w:t>
      </w:r>
    </w:p>
    <w:p w14:paraId="1CCC38A1" w14:textId="66B6579B" w:rsidR="00E06BA0" w:rsidRDefault="00E06BA0" w:rsidP="00E06BA0">
      <w:pPr>
        <w:rPr>
          <w:rFonts w:ascii="Times New Roman" w:hAnsi="Times New Roman" w:cs="Times New Roman"/>
        </w:rPr>
      </w:pPr>
      <w:r>
        <w:rPr>
          <w:rFonts w:ascii="Times New Roman" w:hAnsi="Times New Roman" w:cs="Times New Roman"/>
        </w:rPr>
        <w:t xml:space="preserve">Think </w:t>
      </w:r>
      <w:r w:rsidRPr="00E06BA0">
        <w:rPr>
          <w:rFonts w:ascii="Times New Roman" w:hAnsi="Times New Roman" w:cs="Times New Roman"/>
          <w:b/>
          <w:highlight w:val="yellow"/>
        </w:rPr>
        <w:t>option contracts</w:t>
      </w:r>
      <w:r>
        <w:rPr>
          <w:rFonts w:ascii="Times New Roman" w:hAnsi="Times New Roman" w:cs="Times New Roman"/>
        </w:rPr>
        <w:t xml:space="preserve"> </w:t>
      </w:r>
    </w:p>
    <w:p w14:paraId="3943523A" w14:textId="6C9184D0" w:rsidR="00E06BA0" w:rsidRDefault="00D422C8" w:rsidP="00D422C8">
      <w:pPr>
        <w:pStyle w:val="ListParagraph"/>
        <w:numPr>
          <w:ilvl w:val="0"/>
          <w:numId w:val="1"/>
        </w:numPr>
        <w:rPr>
          <w:rFonts w:ascii="Times New Roman" w:hAnsi="Times New Roman" w:cs="Times New Roman"/>
        </w:rPr>
      </w:pPr>
      <w:r>
        <w:rPr>
          <w:rFonts w:ascii="Times New Roman" w:hAnsi="Times New Roman" w:cs="Times New Roman"/>
        </w:rPr>
        <w:t>One of the party dies or becomes incompetent (OFFER)</w:t>
      </w:r>
    </w:p>
    <w:p w14:paraId="028CBF3F" w14:textId="611982D5" w:rsidR="00D422C8" w:rsidRDefault="00D422C8" w:rsidP="00D422C8">
      <w:pPr>
        <w:pStyle w:val="ListParagraph"/>
        <w:numPr>
          <w:ilvl w:val="1"/>
          <w:numId w:val="1"/>
        </w:numPr>
        <w:rPr>
          <w:rFonts w:ascii="Times New Roman" w:hAnsi="Times New Roman" w:cs="Times New Roman"/>
        </w:rPr>
      </w:pPr>
      <w:r>
        <w:rPr>
          <w:rFonts w:ascii="Times New Roman" w:hAnsi="Times New Roman" w:cs="Times New Roman"/>
        </w:rPr>
        <w:t>Note that death of a party in a contract does not do anything, contract is till there</w:t>
      </w:r>
    </w:p>
    <w:p w14:paraId="1F62B4CF" w14:textId="77777777" w:rsidR="00D422C8" w:rsidRDefault="00D422C8" w:rsidP="00D422C8">
      <w:pPr>
        <w:rPr>
          <w:rFonts w:ascii="Times New Roman" w:hAnsi="Times New Roman" w:cs="Times New Roman"/>
          <w:b/>
          <w:u w:val="single"/>
        </w:rPr>
      </w:pPr>
    </w:p>
    <w:p w14:paraId="141768BB" w14:textId="4B7CCB3D" w:rsidR="00D422C8" w:rsidRPr="00D422C8" w:rsidRDefault="00D422C8" w:rsidP="00D422C8">
      <w:pPr>
        <w:rPr>
          <w:rFonts w:ascii="Times New Roman" w:hAnsi="Times New Roman" w:cs="Times New Roman"/>
          <w:b/>
          <w:u w:val="single"/>
        </w:rPr>
      </w:pPr>
      <w:r w:rsidRPr="00D422C8">
        <w:rPr>
          <w:rFonts w:ascii="Times New Roman" w:hAnsi="Times New Roman" w:cs="Times New Roman"/>
          <w:b/>
          <w:u w:val="single"/>
        </w:rPr>
        <w:t>Acceptance</w:t>
      </w:r>
    </w:p>
    <w:p w14:paraId="6A92FE2C" w14:textId="113C7ED0" w:rsidR="00D422C8" w:rsidRPr="00D422C8" w:rsidRDefault="00D422C8" w:rsidP="00D422C8">
      <w:pPr>
        <w:pStyle w:val="ListParagraph"/>
        <w:numPr>
          <w:ilvl w:val="0"/>
          <w:numId w:val="1"/>
        </w:numPr>
        <w:rPr>
          <w:rFonts w:ascii="Times New Roman" w:hAnsi="Times New Roman" w:cs="Times New Roman"/>
        </w:rPr>
      </w:pPr>
      <w:r w:rsidRPr="00D422C8">
        <w:rPr>
          <w:rFonts w:ascii="Times New Roman" w:hAnsi="Times New Roman" w:cs="Times New Roman"/>
        </w:rPr>
        <w:t>Acceptance must be communicated</w:t>
      </w:r>
    </w:p>
    <w:p w14:paraId="242DDB7E" w14:textId="489BF4EC" w:rsidR="00D422C8" w:rsidRPr="00D422C8" w:rsidRDefault="00D422C8" w:rsidP="00D422C8">
      <w:pPr>
        <w:pStyle w:val="ListParagraph"/>
        <w:numPr>
          <w:ilvl w:val="0"/>
          <w:numId w:val="1"/>
        </w:numPr>
        <w:rPr>
          <w:rFonts w:ascii="Times New Roman" w:hAnsi="Times New Roman" w:cs="Times New Roman"/>
        </w:rPr>
      </w:pPr>
      <w:r w:rsidRPr="00D422C8">
        <w:rPr>
          <w:rFonts w:ascii="Times New Roman" w:hAnsi="Times New Roman" w:cs="Times New Roman"/>
        </w:rPr>
        <w:t>Acceptance is effective when received and understood</w:t>
      </w:r>
    </w:p>
    <w:p w14:paraId="418D2C5B" w14:textId="078FDD52" w:rsidR="005318DD" w:rsidRDefault="00D422C8" w:rsidP="00D422C8">
      <w:pPr>
        <w:rPr>
          <w:rFonts w:ascii="Times New Roman" w:hAnsi="Times New Roman" w:cs="Times New Roman"/>
        </w:rPr>
      </w:pPr>
      <w:r w:rsidRPr="00D422C8">
        <w:rPr>
          <w:rFonts w:ascii="Times New Roman" w:hAnsi="Times New Roman" w:cs="Times New Roman"/>
        </w:rPr>
        <w:sym w:font="Wingdings" w:char="F0E8"/>
      </w:r>
      <w:r>
        <w:rPr>
          <w:rFonts w:ascii="Times New Roman" w:hAnsi="Times New Roman" w:cs="Times New Roman"/>
        </w:rPr>
        <w:t xml:space="preserve"> If the person making an offer require you to specify your acceptance in a certain </w:t>
      </w:r>
      <w:proofErr w:type="gramStart"/>
      <w:r>
        <w:rPr>
          <w:rFonts w:ascii="Times New Roman" w:hAnsi="Times New Roman" w:cs="Times New Roman"/>
        </w:rPr>
        <w:t>way</w:t>
      </w:r>
      <w:proofErr w:type="gramEnd"/>
      <w:r>
        <w:rPr>
          <w:rFonts w:ascii="Times New Roman" w:hAnsi="Times New Roman" w:cs="Times New Roman"/>
        </w:rPr>
        <w:t xml:space="preserve"> then you have to do it. Otherwise, it must be reasonable</w:t>
      </w:r>
    </w:p>
    <w:p w14:paraId="3E9EB6D4" w14:textId="6127C20C" w:rsidR="00D422C8" w:rsidRDefault="00D422C8" w:rsidP="00EB5DB5">
      <w:pPr>
        <w:pStyle w:val="ListParagraph"/>
        <w:numPr>
          <w:ilvl w:val="0"/>
          <w:numId w:val="1"/>
        </w:numPr>
        <w:rPr>
          <w:rFonts w:ascii="Times New Roman" w:hAnsi="Times New Roman" w:cs="Times New Roman"/>
        </w:rPr>
      </w:pPr>
      <w:r>
        <w:rPr>
          <w:rFonts w:ascii="Times New Roman" w:hAnsi="Times New Roman" w:cs="Times New Roman"/>
        </w:rPr>
        <w:t>Silence does not count as a form of communication, unless it is previously agreed that it is</w:t>
      </w:r>
      <w:r w:rsidR="00EB5DB5">
        <w:rPr>
          <w:rFonts w:ascii="Times New Roman" w:hAnsi="Times New Roman" w:cs="Times New Roman"/>
        </w:rPr>
        <w:t xml:space="preserve"> (gym membership renewal!! Or subscription model, they do not need to obtain acceptance from you at the end of every situations)</w:t>
      </w:r>
    </w:p>
    <w:p w14:paraId="4D4C261E" w14:textId="5091A628" w:rsidR="00EB5DB5" w:rsidRPr="00EB5DB5" w:rsidRDefault="00EB5DB5" w:rsidP="00EB5DB5">
      <w:pPr>
        <w:rPr>
          <w:rFonts w:ascii="Times New Roman" w:hAnsi="Times New Roman" w:cs="Times New Roman"/>
          <w:b/>
        </w:rPr>
      </w:pPr>
      <w:r w:rsidRPr="00EB5DB5">
        <w:rPr>
          <w:rFonts w:ascii="Times New Roman" w:hAnsi="Times New Roman" w:cs="Times New Roman"/>
          <w:b/>
        </w:rPr>
        <w:t>Post box acceptance rule – EXCEPTION</w:t>
      </w:r>
    </w:p>
    <w:p w14:paraId="1DD89BCA" w14:textId="77777777" w:rsidR="00EB5DB5" w:rsidRPr="00EB5DB5" w:rsidRDefault="00EB5DB5" w:rsidP="00EB5DB5">
      <w:pPr>
        <w:pStyle w:val="ListParagraph"/>
        <w:numPr>
          <w:ilvl w:val="0"/>
          <w:numId w:val="1"/>
        </w:numPr>
        <w:rPr>
          <w:rFonts w:ascii="Times New Roman" w:hAnsi="Times New Roman" w:cs="Times New Roman"/>
          <w:lang w:val="en-US"/>
        </w:rPr>
      </w:pPr>
      <w:r w:rsidRPr="00EB5DB5">
        <w:rPr>
          <w:rFonts w:ascii="Times New Roman" w:hAnsi="Times New Roman" w:cs="Times New Roman"/>
          <w:lang w:val="en-US"/>
        </w:rPr>
        <w:t xml:space="preserve">When acceptance may be made by mail, the acceptance is </w:t>
      </w:r>
      <w:r w:rsidRPr="00EB5DB5">
        <w:rPr>
          <w:rFonts w:ascii="Times New Roman" w:hAnsi="Times New Roman" w:cs="Times New Roman"/>
          <w:u w:val="single"/>
          <w:lang w:val="en-US"/>
        </w:rPr>
        <w:t>effective when mailed</w:t>
      </w:r>
      <w:r w:rsidRPr="00EB5DB5">
        <w:rPr>
          <w:rFonts w:ascii="Times New Roman" w:hAnsi="Times New Roman" w:cs="Times New Roman"/>
          <w:lang w:val="en-US"/>
        </w:rPr>
        <w:t>, not when received.</w:t>
      </w:r>
    </w:p>
    <w:p w14:paraId="171FE76F" w14:textId="53F36348" w:rsidR="00EB5DB5" w:rsidRPr="00EB5DB5" w:rsidRDefault="00EB5DB5" w:rsidP="00EB5DB5">
      <w:pPr>
        <w:pStyle w:val="ListParagraph"/>
        <w:numPr>
          <w:ilvl w:val="1"/>
          <w:numId w:val="1"/>
        </w:numPr>
        <w:rPr>
          <w:rFonts w:ascii="Times New Roman" w:hAnsi="Times New Roman" w:cs="Times New Roman"/>
        </w:rPr>
      </w:pPr>
      <w:r>
        <w:rPr>
          <w:rFonts w:ascii="Times New Roman" w:hAnsi="Times New Roman" w:cs="Times New Roman"/>
        </w:rPr>
        <w:t>Only applies to acceptances and MAILS</w:t>
      </w:r>
    </w:p>
    <w:p w14:paraId="454F3DEC" w14:textId="77777777" w:rsidR="001253CD" w:rsidRDefault="001253CD" w:rsidP="001253CD">
      <w:pPr>
        <w:rPr>
          <w:rFonts w:ascii="Times New Roman" w:hAnsi="Times New Roman" w:cs="Times New Roman"/>
        </w:rPr>
      </w:pPr>
    </w:p>
    <w:p w14:paraId="3138664B" w14:textId="77777777" w:rsidR="001253CD" w:rsidRPr="001253CD" w:rsidRDefault="001253CD" w:rsidP="001253CD">
      <w:pPr>
        <w:rPr>
          <w:rFonts w:ascii="Times New Roman" w:hAnsi="Times New Roman" w:cs="Times New Roman"/>
        </w:rPr>
      </w:pPr>
    </w:p>
    <w:p w14:paraId="46DEDEA6" w14:textId="67228F41" w:rsidR="00D71907" w:rsidRDefault="00EB5DB5" w:rsidP="001253CD">
      <w:pPr>
        <w:ind w:left="360"/>
        <w:rPr>
          <w:rFonts w:ascii="Times New Roman" w:hAnsi="Times New Roman" w:cs="Times New Roman"/>
        </w:rPr>
      </w:pPr>
      <w:r>
        <w:rPr>
          <w:rFonts w:ascii="Times New Roman" w:hAnsi="Times New Roman" w:cs="Times New Roman"/>
          <w:noProof/>
          <w:lang w:val="en-US"/>
        </w:rPr>
        <w:drawing>
          <wp:inline distT="0" distB="0" distL="0" distR="0" wp14:anchorId="6B4DA444" wp14:editId="20729749">
            <wp:extent cx="5688330" cy="3128010"/>
            <wp:effectExtent l="0" t="0" r="1270" b="0"/>
            <wp:docPr id="1" name="Picture 1" descr="../../../Screen%20Shot%202017-09-26%20at%202.45.5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26%20at%202.45.57%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88330" cy="3128010"/>
                    </a:xfrm>
                    <a:prstGeom prst="rect">
                      <a:avLst/>
                    </a:prstGeom>
                    <a:noFill/>
                    <a:ln>
                      <a:noFill/>
                    </a:ln>
                  </pic:spPr>
                </pic:pic>
              </a:graphicData>
            </a:graphic>
          </wp:inline>
        </w:drawing>
      </w:r>
    </w:p>
    <w:p w14:paraId="054F670D" w14:textId="77777777" w:rsidR="00EB5DB5" w:rsidRDefault="00EB5DB5" w:rsidP="00EB5DB5">
      <w:pPr>
        <w:ind w:left="360"/>
        <w:rPr>
          <w:rFonts w:ascii="Times New Roman" w:hAnsi="Times New Roman" w:cs="Times New Roman"/>
        </w:rPr>
      </w:pPr>
      <w:r w:rsidRPr="00EB5DB5">
        <w:rPr>
          <w:rFonts w:ascii="Times New Roman" w:hAnsi="Times New Roman" w:cs="Times New Roman"/>
        </w:rPr>
        <w:sym w:font="Wingdings" w:char="F0E8"/>
      </w:r>
      <w:r>
        <w:rPr>
          <w:rFonts w:ascii="Times New Roman" w:hAnsi="Times New Roman" w:cs="Times New Roman"/>
        </w:rPr>
        <w:t xml:space="preserve"> There is a contract when the acceptance is mailed! (in the prev. case)</w:t>
      </w:r>
    </w:p>
    <w:p w14:paraId="5317D366" w14:textId="660D1A39" w:rsidR="00EB5DB5" w:rsidRDefault="00EB5DB5" w:rsidP="00EB5DB5">
      <w:pPr>
        <w:ind w:firstLine="360"/>
        <w:rPr>
          <w:rFonts w:ascii="Times New Roman" w:hAnsi="Times New Roman" w:cs="Times New Roman"/>
        </w:rPr>
      </w:pPr>
      <w:r>
        <w:rPr>
          <w:rFonts w:ascii="Times New Roman" w:hAnsi="Times New Roman" w:cs="Times New Roman"/>
        </w:rPr>
        <w:t xml:space="preserve">What happens when the acceptance is lost/delayed? </w:t>
      </w:r>
      <w:proofErr w:type="spellStart"/>
      <w:r w:rsidRPr="00EB5DB5">
        <w:rPr>
          <w:rFonts w:ascii="Times New Roman" w:hAnsi="Times New Roman" w:cs="Times New Roman"/>
          <w:b/>
          <w:u w:val="single"/>
        </w:rPr>
        <w:t>Offeror</w:t>
      </w:r>
      <w:proofErr w:type="spellEnd"/>
      <w:r w:rsidRPr="00EB5DB5">
        <w:rPr>
          <w:rFonts w:ascii="Times New Roman" w:hAnsi="Times New Roman" w:cs="Times New Roman"/>
          <w:b/>
          <w:u w:val="single"/>
        </w:rPr>
        <w:t xml:space="preserve"> is responsible</w:t>
      </w:r>
      <w:r>
        <w:rPr>
          <w:rFonts w:ascii="Times New Roman" w:hAnsi="Times New Roman" w:cs="Times New Roman"/>
        </w:rPr>
        <w:t xml:space="preserve"> for the lost of this because they have the choice to specify means of communication</w:t>
      </w:r>
    </w:p>
    <w:p w14:paraId="40595898" w14:textId="77777777" w:rsidR="00EB5DB5" w:rsidRDefault="00EB5DB5" w:rsidP="00EB5DB5">
      <w:pPr>
        <w:ind w:firstLine="360"/>
        <w:rPr>
          <w:rFonts w:ascii="Times New Roman" w:hAnsi="Times New Roman" w:cs="Times New Roman"/>
        </w:rPr>
      </w:pPr>
    </w:p>
    <w:p w14:paraId="1FB3DA98" w14:textId="10BBB2E5" w:rsidR="00EB5DB5" w:rsidRPr="00EB5DB5" w:rsidRDefault="00EB5DB5" w:rsidP="00EB5DB5">
      <w:pPr>
        <w:rPr>
          <w:rFonts w:ascii="Times New Roman" w:hAnsi="Times New Roman" w:cs="Times New Roman"/>
          <w:b/>
          <w:u w:val="single"/>
        </w:rPr>
      </w:pPr>
      <w:r w:rsidRPr="00EB5DB5">
        <w:rPr>
          <w:rFonts w:ascii="Times New Roman" w:hAnsi="Times New Roman" w:cs="Times New Roman"/>
          <w:b/>
          <w:u w:val="single"/>
        </w:rPr>
        <w:t>Acceptance</w:t>
      </w:r>
    </w:p>
    <w:p w14:paraId="51D5C38C" w14:textId="1F3ECBDF" w:rsidR="00EB5DB5" w:rsidRDefault="00EB5DB5" w:rsidP="00EB5DB5">
      <w:pPr>
        <w:pStyle w:val="ListParagraph"/>
        <w:numPr>
          <w:ilvl w:val="0"/>
          <w:numId w:val="1"/>
        </w:numPr>
        <w:rPr>
          <w:rFonts w:ascii="Times New Roman" w:hAnsi="Times New Roman" w:cs="Times New Roman"/>
        </w:rPr>
      </w:pPr>
      <w:r>
        <w:rPr>
          <w:rFonts w:ascii="Times New Roman" w:hAnsi="Times New Roman" w:cs="Times New Roman"/>
        </w:rPr>
        <w:t>Acceptance must be unqualified and complete</w:t>
      </w:r>
    </w:p>
    <w:p w14:paraId="51540489" w14:textId="2D80AA93" w:rsidR="00EB5DB5" w:rsidRDefault="00EB5DB5" w:rsidP="00EB5DB5">
      <w:pPr>
        <w:pStyle w:val="ListParagraph"/>
        <w:numPr>
          <w:ilvl w:val="1"/>
          <w:numId w:val="1"/>
        </w:numPr>
        <w:rPr>
          <w:rFonts w:ascii="Times New Roman" w:hAnsi="Times New Roman" w:cs="Times New Roman"/>
        </w:rPr>
      </w:pPr>
      <w:r>
        <w:rPr>
          <w:rFonts w:ascii="Times New Roman" w:hAnsi="Times New Roman" w:cs="Times New Roman"/>
        </w:rPr>
        <w:t>MUST be an acceptance of the entire offer</w:t>
      </w:r>
    </w:p>
    <w:p w14:paraId="471FE428" w14:textId="69F46394" w:rsidR="00EB5DB5" w:rsidRDefault="00EB5DB5" w:rsidP="00EB5DB5">
      <w:pPr>
        <w:pStyle w:val="ListParagraph"/>
        <w:numPr>
          <w:ilvl w:val="1"/>
          <w:numId w:val="1"/>
        </w:numPr>
        <w:rPr>
          <w:rFonts w:ascii="Times New Roman" w:hAnsi="Times New Roman" w:cs="Times New Roman"/>
        </w:rPr>
      </w:pPr>
      <w:r>
        <w:rPr>
          <w:rFonts w:ascii="Times New Roman" w:hAnsi="Times New Roman" w:cs="Times New Roman"/>
        </w:rPr>
        <w:t xml:space="preserve">Buy for a fair price </w:t>
      </w:r>
      <w:r w:rsidRPr="00EB5DB5">
        <w:rPr>
          <w:rFonts w:ascii="Times New Roman" w:hAnsi="Times New Roman" w:cs="Times New Roman"/>
        </w:rPr>
        <w:sym w:font="Wingdings" w:char="F0E8"/>
      </w:r>
      <w:r>
        <w:rPr>
          <w:rFonts w:ascii="Times New Roman" w:hAnsi="Times New Roman" w:cs="Times New Roman"/>
        </w:rPr>
        <w:t xml:space="preserve"> not a contract </w:t>
      </w:r>
      <w:r w:rsidRPr="00EB5DB5">
        <w:rPr>
          <w:rFonts w:ascii="Times New Roman" w:hAnsi="Times New Roman" w:cs="Times New Roman"/>
        </w:rPr>
        <w:sym w:font="Wingdings" w:char="F0E8"/>
      </w:r>
      <w:r>
        <w:rPr>
          <w:rFonts w:ascii="Times New Roman" w:hAnsi="Times New Roman" w:cs="Times New Roman"/>
        </w:rPr>
        <w:t xml:space="preserve"> </w:t>
      </w:r>
      <w:r w:rsidR="00D039E0">
        <w:rPr>
          <w:rFonts w:ascii="Times New Roman" w:hAnsi="Times New Roman" w:cs="Times New Roman"/>
        </w:rPr>
        <w:t>W</w:t>
      </w:r>
      <w:r>
        <w:rPr>
          <w:rFonts w:ascii="Times New Roman" w:hAnsi="Times New Roman" w:cs="Times New Roman"/>
        </w:rPr>
        <w:t>hat is fair?</w:t>
      </w:r>
      <w:r w:rsidR="00D039E0">
        <w:rPr>
          <w:rFonts w:ascii="Times New Roman" w:hAnsi="Times New Roman" w:cs="Times New Roman"/>
        </w:rPr>
        <w:t xml:space="preserve"> Who is determine?</w:t>
      </w:r>
    </w:p>
    <w:p w14:paraId="42F2998C" w14:textId="790897FB" w:rsidR="00EB5DB5" w:rsidRPr="00D039E0" w:rsidRDefault="00EB5DB5" w:rsidP="00D039E0">
      <w:pPr>
        <w:pStyle w:val="ListParagraph"/>
        <w:numPr>
          <w:ilvl w:val="1"/>
          <w:numId w:val="1"/>
        </w:numPr>
        <w:rPr>
          <w:rFonts w:ascii="Times New Roman" w:hAnsi="Times New Roman" w:cs="Times New Roman"/>
          <w:b/>
          <w:color w:val="FF0000"/>
        </w:rPr>
      </w:pPr>
      <w:r w:rsidRPr="00D039E0">
        <w:rPr>
          <w:rFonts w:ascii="Times New Roman" w:hAnsi="Times New Roman" w:cs="Times New Roman"/>
        </w:rPr>
        <w:t xml:space="preserve">Buy for a price negotiated later </w:t>
      </w:r>
      <w:r w:rsidRPr="00EB5DB5">
        <w:sym w:font="Wingdings" w:char="F0E8"/>
      </w:r>
      <w:r w:rsidRPr="00D039E0">
        <w:rPr>
          <w:rFonts w:ascii="Times New Roman" w:hAnsi="Times New Roman" w:cs="Times New Roman"/>
        </w:rPr>
        <w:t xml:space="preserve"> not a contract </w:t>
      </w:r>
      <w:r w:rsidRPr="00EB5DB5">
        <w:sym w:font="Wingdings" w:char="F0E8"/>
      </w:r>
      <w:r w:rsidRPr="00D039E0">
        <w:rPr>
          <w:rFonts w:ascii="Times New Roman" w:hAnsi="Times New Roman" w:cs="Times New Roman"/>
        </w:rPr>
        <w:t xml:space="preserve"> </w:t>
      </w:r>
      <w:r w:rsidRPr="00D039E0">
        <w:rPr>
          <w:rFonts w:ascii="Times New Roman" w:hAnsi="Times New Roman" w:cs="Times New Roman"/>
          <w:b/>
          <w:color w:val="FF0000"/>
        </w:rPr>
        <w:t>Agreement to agree</w:t>
      </w:r>
    </w:p>
    <w:p w14:paraId="231A1333" w14:textId="52F3BA68" w:rsidR="00EB5DB5" w:rsidRPr="00D039E0" w:rsidRDefault="00D039E0" w:rsidP="00D039E0">
      <w:pPr>
        <w:pStyle w:val="ListParagraph"/>
        <w:numPr>
          <w:ilvl w:val="1"/>
          <w:numId w:val="1"/>
        </w:numPr>
        <w:rPr>
          <w:rFonts w:ascii="Times New Roman" w:hAnsi="Times New Roman" w:cs="Times New Roman"/>
          <w:b/>
        </w:rPr>
      </w:pPr>
      <w:r>
        <w:rPr>
          <w:rFonts w:ascii="Times New Roman" w:hAnsi="Times New Roman" w:cs="Times New Roman"/>
        </w:rPr>
        <w:t xml:space="preserve">If you provide a mechanism to determine the price </w:t>
      </w:r>
      <w:r w:rsidRPr="00D039E0">
        <w:rPr>
          <w:rFonts w:ascii="Times New Roman" w:hAnsi="Times New Roman" w:cs="Times New Roman"/>
        </w:rPr>
        <w:sym w:font="Wingdings" w:char="F0E8"/>
      </w:r>
      <w:r>
        <w:rPr>
          <w:rFonts w:ascii="Times New Roman" w:hAnsi="Times New Roman" w:cs="Times New Roman"/>
        </w:rPr>
        <w:t xml:space="preserve"> it IS a contract</w:t>
      </w:r>
    </w:p>
    <w:p w14:paraId="37BB175F" w14:textId="77777777" w:rsidR="00D039E0" w:rsidRDefault="00D039E0" w:rsidP="00D039E0">
      <w:pPr>
        <w:rPr>
          <w:rFonts w:ascii="Times New Roman" w:hAnsi="Times New Roman" w:cs="Times New Roman"/>
          <w:b/>
        </w:rPr>
      </w:pPr>
    </w:p>
    <w:p w14:paraId="11225F37" w14:textId="77777777" w:rsidR="00D039E0" w:rsidRPr="00D039E0" w:rsidRDefault="00D039E0" w:rsidP="00D039E0">
      <w:pPr>
        <w:rPr>
          <w:rFonts w:ascii="Times New Roman" w:hAnsi="Times New Roman" w:cs="Times New Roman"/>
          <w:b/>
          <w:lang w:val="en-US"/>
        </w:rPr>
      </w:pPr>
      <w:r w:rsidRPr="00D039E0">
        <w:rPr>
          <w:rFonts w:ascii="Times New Roman" w:hAnsi="Times New Roman" w:cs="Times New Roman"/>
          <w:b/>
        </w:rPr>
        <w:t>The test for whether there has been offer and acceptances is objective, not subjective.</w:t>
      </w:r>
    </w:p>
    <w:p w14:paraId="7D871C00" w14:textId="58375017" w:rsidR="00D039E0" w:rsidRPr="00AC0EED" w:rsidRDefault="00D039E0" w:rsidP="00D039E0">
      <w:pPr>
        <w:pStyle w:val="ListParagraph"/>
        <w:numPr>
          <w:ilvl w:val="0"/>
          <w:numId w:val="1"/>
        </w:numPr>
        <w:rPr>
          <w:rFonts w:ascii="Times New Roman" w:hAnsi="Times New Roman" w:cs="Times New Roman"/>
          <w:b/>
        </w:rPr>
      </w:pPr>
      <w:r>
        <w:rPr>
          <w:rFonts w:ascii="Times New Roman" w:hAnsi="Times New Roman" w:cs="Times New Roman"/>
        </w:rPr>
        <w:t>It doesn’t matter what we actually think (we = involving parties), it matters what a reasonable person would think</w:t>
      </w:r>
    </w:p>
    <w:p w14:paraId="5CC63C9A" w14:textId="41A7CD95" w:rsidR="00AC0EED" w:rsidRPr="00AC0EED" w:rsidRDefault="00AC0EED" w:rsidP="00AC0EED">
      <w:pPr>
        <w:pStyle w:val="ListParagraph"/>
        <w:numPr>
          <w:ilvl w:val="1"/>
          <w:numId w:val="1"/>
        </w:numPr>
        <w:rPr>
          <w:rFonts w:ascii="Times New Roman" w:hAnsi="Times New Roman" w:cs="Times New Roman"/>
          <w:b/>
        </w:rPr>
      </w:pPr>
      <w:r>
        <w:rPr>
          <w:rFonts w:ascii="Times New Roman" w:hAnsi="Times New Roman" w:cs="Times New Roman"/>
        </w:rPr>
        <w:t>Because it is difficult to determine what a person actually thought</w:t>
      </w:r>
    </w:p>
    <w:p w14:paraId="3C0FB537" w14:textId="139A9ECC" w:rsidR="00AC0EED" w:rsidRPr="00AC0EED" w:rsidRDefault="00AC0EED" w:rsidP="00AC0EED">
      <w:pPr>
        <w:pStyle w:val="ListParagraph"/>
        <w:numPr>
          <w:ilvl w:val="1"/>
          <w:numId w:val="1"/>
        </w:numPr>
        <w:rPr>
          <w:rFonts w:ascii="Times New Roman" w:hAnsi="Times New Roman" w:cs="Times New Roman"/>
          <w:b/>
        </w:rPr>
      </w:pPr>
      <w:r>
        <w:rPr>
          <w:rFonts w:ascii="Times New Roman" w:hAnsi="Times New Roman" w:cs="Times New Roman"/>
        </w:rPr>
        <w:t>NO predictability to depend on what a person actually thought (no precedents)</w:t>
      </w:r>
    </w:p>
    <w:p w14:paraId="5D86955C" w14:textId="5E378949" w:rsidR="00AC0EED" w:rsidRPr="006E601D" w:rsidRDefault="00AC0EED" w:rsidP="00AC0EED">
      <w:pPr>
        <w:pStyle w:val="ListParagraph"/>
        <w:numPr>
          <w:ilvl w:val="1"/>
          <w:numId w:val="1"/>
        </w:numPr>
        <w:rPr>
          <w:rFonts w:ascii="Times New Roman" w:hAnsi="Times New Roman" w:cs="Times New Roman"/>
          <w:b/>
        </w:rPr>
      </w:pPr>
      <w:r>
        <w:rPr>
          <w:rFonts w:ascii="Times New Roman" w:hAnsi="Times New Roman" w:cs="Times New Roman"/>
        </w:rPr>
        <w:t xml:space="preserve">Memories will become convenient at times </w:t>
      </w:r>
    </w:p>
    <w:p w14:paraId="138C13E8" w14:textId="5BC0B3A2" w:rsidR="006E601D" w:rsidRPr="009F7E63" w:rsidRDefault="009F7E63" w:rsidP="006E601D">
      <w:pPr>
        <w:rPr>
          <w:rFonts w:ascii="Times New Roman" w:hAnsi="Times New Roman" w:cs="Times New Roman"/>
        </w:rPr>
      </w:pPr>
      <w:r w:rsidRPr="009F7E63">
        <w:rPr>
          <w:rFonts w:ascii="Times New Roman" w:hAnsi="Times New Roman" w:cs="Times New Roman"/>
        </w:rPr>
        <w:sym w:font="Wingdings" w:char="F0E8"/>
      </w:r>
      <w:r w:rsidRPr="009F7E63">
        <w:rPr>
          <w:rFonts w:ascii="Times New Roman" w:hAnsi="Times New Roman" w:cs="Times New Roman"/>
        </w:rPr>
        <w:t xml:space="preserve"> This is why the law relies on objectivity</w:t>
      </w:r>
    </w:p>
    <w:p w14:paraId="129AE7F1" w14:textId="77777777" w:rsidR="009F7E63" w:rsidRDefault="009F7E63" w:rsidP="006E601D">
      <w:pPr>
        <w:rPr>
          <w:rFonts w:ascii="Times New Roman" w:hAnsi="Times New Roman" w:cs="Times New Roman"/>
          <w:b/>
        </w:rPr>
      </w:pPr>
    </w:p>
    <w:p w14:paraId="0AB838B4" w14:textId="3FE3E5F7" w:rsidR="009F7E63" w:rsidRDefault="009F7E63" w:rsidP="006E601D">
      <w:pPr>
        <w:rPr>
          <w:rFonts w:ascii="Times New Roman" w:hAnsi="Times New Roman" w:cs="Times New Roman"/>
          <w:b/>
        </w:rPr>
      </w:pPr>
      <w:r w:rsidRPr="009F7E63">
        <w:rPr>
          <w:rFonts w:ascii="Times New Roman" w:hAnsi="Times New Roman" w:cs="Times New Roman"/>
          <w:b/>
          <w:highlight w:val="yellow"/>
        </w:rPr>
        <w:t>Consideration</w:t>
      </w:r>
    </w:p>
    <w:p w14:paraId="5864059D" w14:textId="5149848E" w:rsidR="009F7E63" w:rsidRPr="009F7E63" w:rsidRDefault="009F7E63" w:rsidP="009F7E63">
      <w:pPr>
        <w:rPr>
          <w:rFonts w:ascii="Times New Roman" w:hAnsi="Times New Roman" w:cs="Times New Roman"/>
          <w:b/>
        </w:rPr>
      </w:pPr>
      <w:r w:rsidRPr="009F7E63">
        <w:rPr>
          <w:rFonts w:ascii="Times New Roman" w:hAnsi="Times New Roman" w:cs="Times New Roman"/>
        </w:rPr>
        <w:t xml:space="preserve">Something of value that is exchanged between the parties </w:t>
      </w:r>
    </w:p>
    <w:p w14:paraId="0C6F17D3" w14:textId="78C5CEE3" w:rsidR="009F7E63" w:rsidRDefault="009F7E63" w:rsidP="009F7E63">
      <w:pPr>
        <w:rPr>
          <w:rFonts w:ascii="Times New Roman" w:hAnsi="Times New Roman" w:cs="Times New Roman"/>
        </w:rPr>
      </w:pPr>
      <w:r w:rsidRPr="009F7E63">
        <w:rPr>
          <w:rFonts w:ascii="Times New Roman" w:hAnsi="Times New Roman" w:cs="Times New Roman"/>
        </w:rPr>
        <w:t>We do not inquire the fairness of the consideration, only that there is consideration</w:t>
      </w:r>
    </w:p>
    <w:p w14:paraId="1AA7F390" w14:textId="0D95868E" w:rsidR="009F7E63" w:rsidRPr="003249CD" w:rsidRDefault="003249CD" w:rsidP="009F7E63">
      <w:pPr>
        <w:rPr>
          <w:rFonts w:ascii="Times New Roman" w:hAnsi="Times New Roman" w:cs="Times New Roman"/>
          <w:b/>
          <w:u w:val="single"/>
        </w:rPr>
      </w:pPr>
      <w:r>
        <w:rPr>
          <w:rFonts w:ascii="Times New Roman" w:hAnsi="Times New Roman" w:cs="Times New Roman"/>
          <w:b/>
          <w:u w:val="single"/>
        </w:rPr>
        <w:t>Consideration does not include</w:t>
      </w:r>
    </w:p>
    <w:p w14:paraId="383797B5" w14:textId="0EC4F96C" w:rsidR="009F7E63" w:rsidRDefault="009F7E63" w:rsidP="009F7E63">
      <w:pPr>
        <w:pStyle w:val="ListParagraph"/>
        <w:numPr>
          <w:ilvl w:val="0"/>
          <w:numId w:val="1"/>
        </w:numPr>
        <w:rPr>
          <w:rFonts w:ascii="Times New Roman" w:hAnsi="Times New Roman" w:cs="Times New Roman"/>
        </w:rPr>
      </w:pPr>
      <w:r>
        <w:rPr>
          <w:rFonts w:ascii="Times New Roman" w:hAnsi="Times New Roman" w:cs="Times New Roman"/>
        </w:rPr>
        <w:t>No consideration</w:t>
      </w:r>
    </w:p>
    <w:p w14:paraId="7D6109E1" w14:textId="68043C1B" w:rsidR="009F7E63" w:rsidRDefault="009F7E63" w:rsidP="009F7E63">
      <w:pPr>
        <w:pStyle w:val="ListParagraph"/>
        <w:numPr>
          <w:ilvl w:val="0"/>
          <w:numId w:val="1"/>
        </w:numPr>
        <w:rPr>
          <w:rFonts w:ascii="Times New Roman" w:hAnsi="Times New Roman" w:cs="Times New Roman"/>
        </w:rPr>
      </w:pPr>
      <w:r>
        <w:rPr>
          <w:rFonts w:ascii="Times New Roman" w:hAnsi="Times New Roman" w:cs="Times New Roman"/>
        </w:rPr>
        <w:t>Past consideration</w:t>
      </w:r>
    </w:p>
    <w:p w14:paraId="3C57B7E6" w14:textId="252E1110" w:rsidR="003249CD" w:rsidRDefault="003249CD" w:rsidP="003249CD">
      <w:pPr>
        <w:pStyle w:val="ListParagraph"/>
        <w:numPr>
          <w:ilvl w:val="1"/>
          <w:numId w:val="1"/>
        </w:numPr>
        <w:rPr>
          <w:rFonts w:ascii="Times New Roman" w:hAnsi="Times New Roman" w:cs="Times New Roman"/>
        </w:rPr>
      </w:pPr>
      <w:r>
        <w:rPr>
          <w:rFonts w:ascii="Times New Roman" w:hAnsi="Times New Roman" w:cs="Times New Roman"/>
        </w:rPr>
        <w:t>Not the consideration to support the promise but the consideration that is offered after the work has been done. Thus NO legal weight</w:t>
      </w:r>
    </w:p>
    <w:p w14:paraId="35A1614D" w14:textId="06F94486" w:rsidR="009F7E63" w:rsidRDefault="009F7E63" w:rsidP="009F7E63">
      <w:pPr>
        <w:pStyle w:val="ListParagraph"/>
        <w:numPr>
          <w:ilvl w:val="0"/>
          <w:numId w:val="1"/>
        </w:numPr>
        <w:rPr>
          <w:rFonts w:ascii="Times New Roman" w:hAnsi="Times New Roman" w:cs="Times New Roman"/>
        </w:rPr>
      </w:pPr>
      <w:r>
        <w:rPr>
          <w:rFonts w:ascii="Times New Roman" w:hAnsi="Times New Roman" w:cs="Times New Roman"/>
        </w:rPr>
        <w:t>Illegal consideration</w:t>
      </w:r>
    </w:p>
    <w:p w14:paraId="735157D2" w14:textId="006CBA7F" w:rsidR="003249CD" w:rsidRDefault="003249CD" w:rsidP="003249CD">
      <w:pPr>
        <w:pStyle w:val="ListParagraph"/>
        <w:numPr>
          <w:ilvl w:val="1"/>
          <w:numId w:val="1"/>
        </w:numPr>
        <w:rPr>
          <w:rFonts w:ascii="Times New Roman" w:hAnsi="Times New Roman" w:cs="Times New Roman"/>
        </w:rPr>
      </w:pPr>
      <w:r>
        <w:rPr>
          <w:rFonts w:ascii="Times New Roman" w:hAnsi="Times New Roman" w:cs="Times New Roman"/>
        </w:rPr>
        <w:t>If you are already legally obligated to do it, promising to do is not anything of value</w:t>
      </w:r>
    </w:p>
    <w:p w14:paraId="0582D385" w14:textId="23C68CCB" w:rsidR="009F7E63" w:rsidRDefault="009F7E63" w:rsidP="009F7E63">
      <w:pPr>
        <w:pStyle w:val="ListParagraph"/>
        <w:numPr>
          <w:ilvl w:val="0"/>
          <w:numId w:val="1"/>
        </w:numPr>
        <w:rPr>
          <w:rFonts w:ascii="Times New Roman" w:hAnsi="Times New Roman" w:cs="Times New Roman"/>
        </w:rPr>
      </w:pPr>
      <w:r>
        <w:rPr>
          <w:rFonts w:ascii="Times New Roman" w:hAnsi="Times New Roman" w:cs="Times New Roman"/>
        </w:rPr>
        <w:t>Something that must be done</w:t>
      </w:r>
    </w:p>
    <w:p w14:paraId="663B5374" w14:textId="0CFD87A0" w:rsidR="003249CD" w:rsidRDefault="003249CD" w:rsidP="003249CD">
      <w:pPr>
        <w:pStyle w:val="ListParagraph"/>
        <w:numPr>
          <w:ilvl w:val="1"/>
          <w:numId w:val="1"/>
        </w:numPr>
        <w:rPr>
          <w:rFonts w:ascii="Times New Roman" w:hAnsi="Times New Roman" w:cs="Times New Roman"/>
        </w:rPr>
      </w:pPr>
      <w:r>
        <w:rPr>
          <w:rFonts w:ascii="Times New Roman" w:hAnsi="Times New Roman" w:cs="Times New Roman"/>
        </w:rPr>
        <w:t>Variation of existing contracts (due to surging prices)</w:t>
      </w:r>
    </w:p>
    <w:p w14:paraId="262B3753" w14:textId="503AAC6E" w:rsidR="003249CD" w:rsidRDefault="003249CD" w:rsidP="003249CD">
      <w:pPr>
        <w:rPr>
          <w:rFonts w:ascii="Times New Roman" w:hAnsi="Times New Roman" w:cs="Times New Roman"/>
        </w:rPr>
      </w:pPr>
      <w:r w:rsidRPr="003249CD">
        <w:rPr>
          <w:rFonts w:ascii="Times New Roman" w:hAnsi="Times New Roman" w:cs="Times New Roman"/>
        </w:rPr>
        <w:sym w:font="Wingdings" w:char="F0E8"/>
      </w:r>
      <w:r>
        <w:rPr>
          <w:rFonts w:ascii="Times New Roman" w:hAnsi="Times New Roman" w:cs="Times New Roman"/>
        </w:rPr>
        <w:t xml:space="preserve"> The law is actually unsettled for the last point (</w:t>
      </w:r>
      <w:proofErr w:type="spellStart"/>
      <w:r>
        <w:rPr>
          <w:rFonts w:ascii="Times New Roman" w:hAnsi="Times New Roman" w:cs="Times New Roman"/>
        </w:rPr>
        <w:t>sth</w:t>
      </w:r>
      <w:proofErr w:type="spellEnd"/>
      <w:r>
        <w:rPr>
          <w:rFonts w:ascii="Times New Roman" w:hAnsi="Times New Roman" w:cs="Times New Roman"/>
        </w:rPr>
        <w:t xml:space="preserve"> must be done)</w:t>
      </w:r>
      <w:r w:rsidR="0055643D">
        <w:rPr>
          <w:rFonts w:ascii="Times New Roman" w:hAnsi="Times New Roman" w:cs="Times New Roman"/>
        </w:rPr>
        <w:t>, depends on the provinces</w:t>
      </w:r>
    </w:p>
    <w:p w14:paraId="48F718F0" w14:textId="087C5DC7" w:rsidR="003249CD" w:rsidRDefault="003249CD" w:rsidP="003249CD">
      <w:pPr>
        <w:pStyle w:val="ListParagraph"/>
        <w:numPr>
          <w:ilvl w:val="1"/>
          <w:numId w:val="1"/>
        </w:numPr>
        <w:rPr>
          <w:rFonts w:ascii="Times New Roman" w:hAnsi="Times New Roman" w:cs="Times New Roman"/>
        </w:rPr>
      </w:pPr>
      <w:r>
        <w:rPr>
          <w:rFonts w:ascii="Times New Roman" w:hAnsi="Times New Roman" w:cs="Times New Roman"/>
        </w:rPr>
        <w:t xml:space="preserve">New Brunswick </w:t>
      </w:r>
      <w:r w:rsidRPr="003249CD">
        <w:rPr>
          <w:rFonts w:ascii="Times New Roman" w:hAnsi="Times New Roman" w:cs="Times New Roman"/>
        </w:rPr>
        <w:sym w:font="Wingdings" w:char="F0E8"/>
      </w:r>
      <w:r>
        <w:rPr>
          <w:rFonts w:ascii="Times New Roman" w:hAnsi="Times New Roman" w:cs="Times New Roman"/>
        </w:rPr>
        <w:t xml:space="preserve"> enforceable</w:t>
      </w:r>
    </w:p>
    <w:p w14:paraId="6A16D1D2" w14:textId="01BF565E" w:rsidR="003249CD" w:rsidRDefault="003249CD" w:rsidP="003249CD">
      <w:pPr>
        <w:pStyle w:val="ListParagraph"/>
        <w:numPr>
          <w:ilvl w:val="1"/>
          <w:numId w:val="1"/>
        </w:numPr>
        <w:rPr>
          <w:rFonts w:ascii="Times New Roman" w:hAnsi="Times New Roman" w:cs="Times New Roman"/>
        </w:rPr>
      </w:pPr>
      <w:r>
        <w:rPr>
          <w:rFonts w:ascii="Times New Roman" w:hAnsi="Times New Roman" w:cs="Times New Roman"/>
        </w:rPr>
        <w:t xml:space="preserve">Ontario </w:t>
      </w:r>
      <w:r w:rsidRPr="003249CD">
        <w:rPr>
          <w:rFonts w:ascii="Times New Roman" w:hAnsi="Times New Roman" w:cs="Times New Roman"/>
        </w:rPr>
        <w:sym w:font="Wingdings" w:char="F0E8"/>
      </w:r>
      <w:r>
        <w:rPr>
          <w:rFonts w:ascii="Times New Roman" w:hAnsi="Times New Roman" w:cs="Times New Roman"/>
        </w:rPr>
        <w:t xml:space="preserve"> non-enforceable</w:t>
      </w:r>
    </w:p>
    <w:p w14:paraId="23E1AD8A" w14:textId="77777777" w:rsidR="0055643D" w:rsidRDefault="0055643D" w:rsidP="0055643D">
      <w:pPr>
        <w:rPr>
          <w:rFonts w:ascii="Times New Roman" w:hAnsi="Times New Roman" w:cs="Times New Roman"/>
          <w:b/>
          <w:u w:val="single"/>
        </w:rPr>
      </w:pPr>
    </w:p>
    <w:p w14:paraId="75F5E74D" w14:textId="13F29D6E" w:rsidR="0055643D" w:rsidRPr="0055643D" w:rsidRDefault="0055643D" w:rsidP="0055643D">
      <w:pPr>
        <w:rPr>
          <w:rFonts w:ascii="Times New Roman" w:hAnsi="Times New Roman" w:cs="Times New Roman"/>
          <w:b/>
          <w:u w:val="single"/>
        </w:rPr>
      </w:pPr>
      <w:r w:rsidRPr="0055643D">
        <w:rPr>
          <w:rFonts w:ascii="Times New Roman" w:hAnsi="Times New Roman" w:cs="Times New Roman"/>
          <w:b/>
          <w:u w:val="single"/>
        </w:rPr>
        <w:t>Exceptions</w:t>
      </w:r>
    </w:p>
    <w:p w14:paraId="4CFCA92A" w14:textId="3CDA44EF" w:rsidR="0055643D" w:rsidRDefault="0055643D" w:rsidP="0055643D">
      <w:pPr>
        <w:pStyle w:val="ListParagraph"/>
        <w:numPr>
          <w:ilvl w:val="0"/>
          <w:numId w:val="1"/>
        </w:numPr>
        <w:rPr>
          <w:rFonts w:ascii="Times New Roman" w:hAnsi="Times New Roman" w:cs="Times New Roman"/>
        </w:rPr>
      </w:pPr>
      <w:r>
        <w:rPr>
          <w:rFonts w:ascii="Times New Roman" w:hAnsi="Times New Roman" w:cs="Times New Roman"/>
        </w:rPr>
        <w:t>Contracts under seal (idea dated back to history for all the efforts put into it)</w:t>
      </w:r>
    </w:p>
    <w:p w14:paraId="23CB5DAD" w14:textId="59C85230" w:rsidR="0055643D" w:rsidRDefault="0055643D" w:rsidP="0055643D">
      <w:pPr>
        <w:pStyle w:val="ListParagraph"/>
        <w:numPr>
          <w:ilvl w:val="1"/>
          <w:numId w:val="1"/>
        </w:numPr>
        <w:rPr>
          <w:rFonts w:ascii="Times New Roman" w:hAnsi="Times New Roman" w:cs="Times New Roman"/>
        </w:rPr>
      </w:pPr>
      <w:r>
        <w:rPr>
          <w:rFonts w:ascii="Times New Roman" w:hAnsi="Times New Roman" w:cs="Times New Roman"/>
        </w:rPr>
        <w:t>Gratuitous promises are not contracts</w:t>
      </w:r>
    </w:p>
    <w:p w14:paraId="4BD587D2" w14:textId="30F7CAC2" w:rsidR="0055643D" w:rsidRDefault="0055643D" w:rsidP="0055643D">
      <w:pPr>
        <w:pStyle w:val="ListParagraph"/>
        <w:numPr>
          <w:ilvl w:val="1"/>
          <w:numId w:val="1"/>
        </w:numPr>
        <w:rPr>
          <w:rFonts w:ascii="Times New Roman" w:hAnsi="Times New Roman" w:cs="Times New Roman"/>
        </w:rPr>
      </w:pPr>
      <w:r>
        <w:rPr>
          <w:rFonts w:ascii="Times New Roman" w:hAnsi="Times New Roman" w:cs="Times New Roman"/>
        </w:rPr>
        <w:t xml:space="preserve">If they name a building after my name </w:t>
      </w:r>
      <w:r w:rsidRPr="0055643D">
        <w:rPr>
          <w:rFonts w:ascii="Times New Roman" w:hAnsi="Times New Roman" w:cs="Times New Roman"/>
        </w:rPr>
        <w:sym w:font="Wingdings" w:char="F0E8"/>
      </w:r>
      <w:r>
        <w:rPr>
          <w:rFonts w:ascii="Times New Roman" w:hAnsi="Times New Roman" w:cs="Times New Roman"/>
        </w:rPr>
        <w:t xml:space="preserve"> that is different</w:t>
      </w:r>
    </w:p>
    <w:p w14:paraId="6CD13554" w14:textId="2409F44B" w:rsidR="0055643D" w:rsidRDefault="0055643D" w:rsidP="0055643D">
      <w:pPr>
        <w:pStyle w:val="ListParagraph"/>
        <w:numPr>
          <w:ilvl w:val="1"/>
          <w:numId w:val="1"/>
        </w:numPr>
        <w:rPr>
          <w:rFonts w:ascii="Times New Roman" w:hAnsi="Times New Roman" w:cs="Times New Roman"/>
        </w:rPr>
      </w:pPr>
      <w:r>
        <w:rPr>
          <w:rFonts w:ascii="Times New Roman" w:hAnsi="Times New Roman" w:cs="Times New Roman"/>
        </w:rPr>
        <w:t xml:space="preserve">But with a red seal </w:t>
      </w:r>
      <w:r w:rsidRPr="0055643D">
        <w:rPr>
          <w:rFonts w:ascii="Times New Roman" w:hAnsi="Times New Roman" w:cs="Times New Roman"/>
        </w:rPr>
        <w:sym w:font="Wingdings" w:char="F0E8"/>
      </w:r>
      <w:r>
        <w:rPr>
          <w:rFonts w:ascii="Times New Roman" w:hAnsi="Times New Roman" w:cs="Times New Roman"/>
        </w:rPr>
        <w:t xml:space="preserve"> it is enforceable. Formality can make a big difference</w:t>
      </w:r>
    </w:p>
    <w:p w14:paraId="327DED6B" w14:textId="5C47A9A8" w:rsidR="0055643D" w:rsidRDefault="0055643D" w:rsidP="0055643D">
      <w:pPr>
        <w:pStyle w:val="ListParagraph"/>
        <w:numPr>
          <w:ilvl w:val="0"/>
          <w:numId w:val="1"/>
        </w:numPr>
        <w:rPr>
          <w:rFonts w:ascii="Times New Roman" w:hAnsi="Times New Roman" w:cs="Times New Roman"/>
        </w:rPr>
      </w:pPr>
      <w:r>
        <w:rPr>
          <w:rFonts w:ascii="Times New Roman" w:hAnsi="Times New Roman" w:cs="Times New Roman"/>
        </w:rPr>
        <w:t>Part payment of a debt</w:t>
      </w:r>
    </w:p>
    <w:p w14:paraId="1C9354DA" w14:textId="173B32AD" w:rsidR="0055643D" w:rsidRDefault="0055643D" w:rsidP="0055643D">
      <w:pPr>
        <w:pStyle w:val="ListParagraph"/>
        <w:numPr>
          <w:ilvl w:val="1"/>
          <w:numId w:val="1"/>
        </w:numPr>
        <w:rPr>
          <w:rFonts w:ascii="Times New Roman" w:hAnsi="Times New Roman" w:cs="Times New Roman"/>
        </w:rPr>
      </w:pPr>
      <w:r>
        <w:rPr>
          <w:rFonts w:ascii="Times New Roman" w:hAnsi="Times New Roman" w:cs="Times New Roman"/>
        </w:rPr>
        <w:t>Statutory exception</w:t>
      </w:r>
    </w:p>
    <w:p w14:paraId="5B2AE25F" w14:textId="75ACC825" w:rsidR="0055643D" w:rsidRDefault="0055643D" w:rsidP="0055643D">
      <w:pPr>
        <w:pStyle w:val="ListParagraph"/>
        <w:numPr>
          <w:ilvl w:val="1"/>
          <w:numId w:val="1"/>
        </w:numPr>
        <w:rPr>
          <w:rFonts w:ascii="Times New Roman" w:hAnsi="Times New Roman" w:cs="Times New Roman"/>
        </w:rPr>
      </w:pPr>
      <w:r>
        <w:rPr>
          <w:rFonts w:ascii="Times New Roman" w:hAnsi="Times New Roman" w:cs="Times New Roman"/>
        </w:rPr>
        <w:t>Under common law rules, the government want people to compromise their debts, settle and move on</w:t>
      </w:r>
    </w:p>
    <w:p w14:paraId="5513DA5B" w14:textId="008733A6" w:rsidR="0055643D" w:rsidRDefault="0055643D" w:rsidP="0055643D">
      <w:pPr>
        <w:pStyle w:val="ListParagraph"/>
        <w:numPr>
          <w:ilvl w:val="2"/>
          <w:numId w:val="1"/>
        </w:numPr>
        <w:rPr>
          <w:rFonts w:ascii="Times New Roman" w:hAnsi="Times New Roman" w:cs="Times New Roman"/>
        </w:rPr>
      </w:pPr>
      <w:r>
        <w:rPr>
          <w:rFonts w:ascii="Times New Roman" w:hAnsi="Times New Roman" w:cs="Times New Roman"/>
        </w:rPr>
        <w:t>Even though they lack consideration, it is enforceable</w:t>
      </w:r>
    </w:p>
    <w:p w14:paraId="12501167" w14:textId="24B8554A" w:rsidR="006F38A0" w:rsidRDefault="006F38A0" w:rsidP="0055643D">
      <w:pPr>
        <w:pStyle w:val="ListParagraph"/>
        <w:numPr>
          <w:ilvl w:val="2"/>
          <w:numId w:val="1"/>
        </w:numPr>
        <w:rPr>
          <w:rFonts w:ascii="Times New Roman" w:hAnsi="Times New Roman" w:cs="Times New Roman"/>
        </w:rPr>
      </w:pPr>
      <w:r>
        <w:rPr>
          <w:rFonts w:ascii="Times New Roman" w:hAnsi="Times New Roman" w:cs="Times New Roman"/>
        </w:rPr>
        <w:t xml:space="preserve">E.g., Pay $7,500 instead of $10,000 </w:t>
      </w:r>
    </w:p>
    <w:p w14:paraId="31426C76" w14:textId="4EACCC8D" w:rsidR="0055643D" w:rsidRPr="006F38A0" w:rsidRDefault="0055643D" w:rsidP="0055643D">
      <w:pPr>
        <w:pStyle w:val="ListParagraph"/>
        <w:numPr>
          <w:ilvl w:val="0"/>
          <w:numId w:val="1"/>
        </w:numPr>
        <w:rPr>
          <w:rFonts w:ascii="Times New Roman" w:hAnsi="Times New Roman" w:cs="Times New Roman"/>
          <w:b/>
          <w:color w:val="FF0000"/>
        </w:rPr>
      </w:pPr>
      <w:r w:rsidRPr="006F38A0">
        <w:rPr>
          <w:rFonts w:ascii="Times New Roman" w:hAnsi="Times New Roman" w:cs="Times New Roman"/>
          <w:b/>
          <w:color w:val="FF0000"/>
        </w:rPr>
        <w:t>Promissory estoppel</w:t>
      </w:r>
      <w:r w:rsidR="006F38A0">
        <w:rPr>
          <w:rFonts w:ascii="Times New Roman" w:hAnsi="Times New Roman" w:cs="Times New Roman"/>
          <w:b/>
          <w:color w:val="FF0000"/>
        </w:rPr>
        <w:t xml:space="preserve"> (difficult one)</w:t>
      </w:r>
    </w:p>
    <w:p w14:paraId="24E4F372" w14:textId="508DD7EB" w:rsidR="00257983" w:rsidRPr="00257983" w:rsidRDefault="006F38A0" w:rsidP="00257983">
      <w:pPr>
        <w:pStyle w:val="ListParagraph"/>
        <w:numPr>
          <w:ilvl w:val="1"/>
          <w:numId w:val="1"/>
        </w:numPr>
        <w:rPr>
          <w:rFonts w:ascii="Times New Roman" w:hAnsi="Times New Roman" w:cs="Times New Roman"/>
        </w:rPr>
      </w:pPr>
      <w:r>
        <w:rPr>
          <w:rFonts w:ascii="Times New Roman" w:hAnsi="Times New Roman" w:cs="Times New Roman"/>
        </w:rPr>
        <w:t xml:space="preserve">E.g., </w:t>
      </w:r>
      <w:r w:rsidR="00257983">
        <w:rPr>
          <w:rFonts w:ascii="Times New Roman" w:hAnsi="Times New Roman" w:cs="Times New Roman"/>
        </w:rPr>
        <w:t>Suppose I’m a landlord and you’re a tenant. Lease: building needs a new roof, landlord gives you 3 months to replace the roof (after landlord sends the notice). Or else the landlord kicks you out. After a month, landlord and tenant negotiate to buy the house instead. After another month, tenant is afraid that he is kicked out, landlord promises that it’s okay, she will not apply that rule</w:t>
      </w:r>
      <w:r w:rsidR="00257983" w:rsidRPr="00257983">
        <w:rPr>
          <w:rFonts w:ascii="Times New Roman" w:hAnsi="Times New Roman" w:cs="Times New Roman"/>
        </w:rPr>
        <w:t>. However, offer does not go through, tenant is kick out? NO, under promissory estoppel</w:t>
      </w:r>
    </w:p>
    <w:p w14:paraId="298C2D82" w14:textId="77777777" w:rsidR="00257983" w:rsidRPr="00257983" w:rsidRDefault="00257983" w:rsidP="00257983">
      <w:pPr>
        <w:pStyle w:val="ListParagraph"/>
        <w:numPr>
          <w:ilvl w:val="2"/>
          <w:numId w:val="1"/>
        </w:numPr>
        <w:rPr>
          <w:rFonts w:ascii="Times New Roman" w:hAnsi="Times New Roman" w:cs="Times New Roman"/>
          <w:lang w:val="en-US"/>
        </w:rPr>
      </w:pPr>
      <w:r w:rsidRPr="00257983">
        <w:rPr>
          <w:rFonts w:ascii="Times New Roman" w:hAnsi="Times New Roman" w:cs="Times New Roman"/>
        </w:rPr>
        <w:t>Existing legal relationship</w:t>
      </w:r>
    </w:p>
    <w:p w14:paraId="01BA920C" w14:textId="55149BF3" w:rsidR="00257983" w:rsidRPr="00257983" w:rsidRDefault="00257983" w:rsidP="00257983">
      <w:pPr>
        <w:pStyle w:val="ListParagraph"/>
        <w:numPr>
          <w:ilvl w:val="2"/>
          <w:numId w:val="1"/>
        </w:numPr>
        <w:rPr>
          <w:rFonts w:ascii="Times New Roman" w:hAnsi="Times New Roman" w:cs="Times New Roman"/>
          <w:lang w:val="en-US"/>
        </w:rPr>
      </w:pPr>
      <w:r w:rsidRPr="00257983">
        <w:rPr>
          <w:rFonts w:ascii="Times New Roman" w:hAnsi="Times New Roman" w:cs="Times New Roman"/>
        </w:rPr>
        <w:t>Express promise not to enforce</w:t>
      </w:r>
    </w:p>
    <w:p w14:paraId="6D818437" w14:textId="6CA127DD" w:rsidR="00257983" w:rsidRPr="00257983" w:rsidRDefault="00257983" w:rsidP="00257983">
      <w:pPr>
        <w:pStyle w:val="ListParagraph"/>
        <w:numPr>
          <w:ilvl w:val="2"/>
          <w:numId w:val="1"/>
        </w:numPr>
        <w:rPr>
          <w:rFonts w:ascii="Times New Roman" w:hAnsi="Times New Roman" w:cs="Times New Roman"/>
          <w:lang w:val="en-US"/>
        </w:rPr>
      </w:pPr>
      <w:r w:rsidRPr="00257983">
        <w:rPr>
          <w:rFonts w:ascii="Times New Roman" w:hAnsi="Times New Roman" w:cs="Times New Roman"/>
        </w:rPr>
        <w:t>Detrimental reliance</w:t>
      </w:r>
      <w:r>
        <w:rPr>
          <w:rFonts w:ascii="Times New Roman" w:hAnsi="Times New Roman" w:cs="Times New Roman"/>
        </w:rPr>
        <w:t xml:space="preserve"> – (you (tenant) have to change your behaviour contingent on my promises)</w:t>
      </w:r>
    </w:p>
    <w:p w14:paraId="5231CE39" w14:textId="7674CF53" w:rsidR="00257983" w:rsidRDefault="00257983" w:rsidP="00257983">
      <w:pPr>
        <w:rPr>
          <w:rFonts w:ascii="Times New Roman" w:hAnsi="Times New Roman" w:cs="Times New Roman"/>
          <w:lang w:val="en-US"/>
        </w:rPr>
      </w:pPr>
      <w:r w:rsidRPr="00257983">
        <w:rPr>
          <w:rFonts w:ascii="Times New Roman" w:hAnsi="Times New Roman" w:cs="Times New Roman"/>
          <w:lang w:val="en-US"/>
        </w:rPr>
        <w:sym w:font="Wingdings" w:char="F0E8"/>
      </w:r>
      <w:r>
        <w:rPr>
          <w:rFonts w:ascii="Times New Roman" w:hAnsi="Times New Roman" w:cs="Times New Roman"/>
          <w:lang w:val="en-US"/>
        </w:rPr>
        <w:t xml:space="preserve"> Can apply </w:t>
      </w:r>
      <w:r w:rsidRPr="00257983">
        <w:rPr>
          <w:rFonts w:ascii="Times New Roman" w:hAnsi="Times New Roman" w:cs="Times New Roman"/>
          <w:b/>
          <w:highlight w:val="yellow"/>
          <w:lang w:val="en-US"/>
        </w:rPr>
        <w:t>promissory estoppel</w:t>
      </w:r>
      <w:r>
        <w:rPr>
          <w:rFonts w:ascii="Times New Roman" w:hAnsi="Times New Roman" w:cs="Times New Roman"/>
          <w:b/>
          <w:lang w:val="en-US"/>
        </w:rPr>
        <w:t xml:space="preserve">. </w:t>
      </w:r>
      <w:r>
        <w:rPr>
          <w:rFonts w:ascii="Times New Roman" w:hAnsi="Times New Roman" w:cs="Times New Roman"/>
          <w:lang w:val="en-US"/>
        </w:rPr>
        <w:t xml:space="preserve">However, can only be used as a shield and not sword. You cannot sue for for promissory estoppel. </w:t>
      </w:r>
    </w:p>
    <w:p w14:paraId="7D832CC9" w14:textId="77777777" w:rsidR="00257983" w:rsidRDefault="00257983" w:rsidP="00257983">
      <w:pPr>
        <w:rPr>
          <w:rFonts w:ascii="Times New Roman" w:hAnsi="Times New Roman" w:cs="Times New Roman"/>
          <w:lang w:val="en-US"/>
        </w:rPr>
      </w:pPr>
    </w:p>
    <w:p w14:paraId="2C5A239E" w14:textId="5A053540" w:rsidR="00257983" w:rsidRPr="00257983" w:rsidRDefault="00257983" w:rsidP="00257983">
      <w:pPr>
        <w:rPr>
          <w:rFonts w:ascii="Times New Roman" w:hAnsi="Times New Roman" w:cs="Times New Roman"/>
          <w:b/>
          <w:lang w:val="en-US"/>
        </w:rPr>
      </w:pPr>
      <w:r w:rsidRPr="00257983">
        <w:rPr>
          <w:rFonts w:ascii="Times New Roman" w:hAnsi="Times New Roman" w:cs="Times New Roman"/>
          <w:b/>
          <w:highlight w:val="yellow"/>
          <w:lang w:val="en-US"/>
        </w:rPr>
        <w:t>Intention</w:t>
      </w:r>
    </w:p>
    <w:p w14:paraId="19151CF9" w14:textId="5C2300C3" w:rsidR="00257983" w:rsidRDefault="00257983" w:rsidP="00257983">
      <w:pPr>
        <w:rPr>
          <w:rFonts w:ascii="Times New Roman" w:hAnsi="Times New Roman" w:cs="Times New Roman"/>
          <w:lang w:val="en-US"/>
        </w:rPr>
      </w:pPr>
      <w:r>
        <w:rPr>
          <w:rFonts w:ascii="Times New Roman" w:hAnsi="Times New Roman" w:cs="Times New Roman"/>
          <w:lang w:val="en-US"/>
        </w:rPr>
        <w:t>Parties must intend to create a legally binding relationship</w:t>
      </w:r>
    </w:p>
    <w:p w14:paraId="14D8CC51" w14:textId="3E5156D7" w:rsidR="00257983" w:rsidRDefault="00257983" w:rsidP="00257983">
      <w:pPr>
        <w:pStyle w:val="ListParagraph"/>
        <w:numPr>
          <w:ilvl w:val="0"/>
          <w:numId w:val="1"/>
        </w:numPr>
        <w:rPr>
          <w:rFonts w:ascii="Times New Roman" w:hAnsi="Times New Roman" w:cs="Times New Roman"/>
          <w:lang w:val="en-US"/>
        </w:rPr>
      </w:pPr>
      <w:r>
        <w:rPr>
          <w:rFonts w:ascii="Times New Roman" w:hAnsi="Times New Roman" w:cs="Times New Roman"/>
          <w:lang w:val="en-US"/>
        </w:rPr>
        <w:t>Thus, not applicable between family members (domestic relationship)</w:t>
      </w:r>
    </w:p>
    <w:p w14:paraId="517D3FE9" w14:textId="545372BE" w:rsidR="00257983" w:rsidRPr="00257983" w:rsidRDefault="00257983" w:rsidP="00257983">
      <w:pPr>
        <w:rPr>
          <w:rFonts w:ascii="Times New Roman" w:hAnsi="Times New Roman" w:cs="Times New Roman"/>
          <w:lang w:val="en-US"/>
        </w:rPr>
      </w:pPr>
      <w:r w:rsidRPr="00257983">
        <w:rPr>
          <w:rFonts w:ascii="Times New Roman" w:hAnsi="Times New Roman" w:cs="Times New Roman"/>
          <w:lang w:val="en-US"/>
        </w:rPr>
        <w:sym w:font="Wingdings" w:char="F0E8"/>
      </w:r>
      <w:r>
        <w:rPr>
          <w:rFonts w:ascii="Times New Roman" w:hAnsi="Times New Roman" w:cs="Times New Roman"/>
          <w:lang w:val="en-US"/>
        </w:rPr>
        <w:t xml:space="preserve"> Burden of proof is on the party who wants to prove that they ARE legally bound</w:t>
      </w:r>
    </w:p>
    <w:p w14:paraId="1A5017F5" w14:textId="49C6E094" w:rsidR="00257983" w:rsidRDefault="00257983" w:rsidP="00257983">
      <w:pPr>
        <w:rPr>
          <w:rFonts w:ascii="Times New Roman" w:hAnsi="Times New Roman" w:cs="Times New Roman"/>
          <w:lang w:val="en-US"/>
        </w:rPr>
      </w:pPr>
      <w:r w:rsidRPr="00257983">
        <w:rPr>
          <w:rFonts w:ascii="Times New Roman" w:hAnsi="Times New Roman" w:cs="Times New Roman"/>
          <w:lang w:val="en-US"/>
        </w:rPr>
        <w:sym w:font="Wingdings" w:char="F0E8"/>
      </w:r>
      <w:r>
        <w:rPr>
          <w:rFonts w:ascii="Times New Roman" w:hAnsi="Times New Roman" w:cs="Times New Roman"/>
          <w:lang w:val="en-US"/>
        </w:rPr>
        <w:t xml:space="preserve"> The test is again objective. The test is not whether she DID actually intend to be legally bound, but depends on a reasonable person to decide for her intensions</w:t>
      </w:r>
    </w:p>
    <w:p w14:paraId="0E908226" w14:textId="77110CB6" w:rsidR="00257983" w:rsidRDefault="00257983" w:rsidP="00257983">
      <w:pPr>
        <w:pStyle w:val="ListParagraph"/>
        <w:numPr>
          <w:ilvl w:val="0"/>
          <w:numId w:val="1"/>
        </w:numPr>
        <w:rPr>
          <w:rFonts w:ascii="Times New Roman" w:hAnsi="Times New Roman" w:cs="Times New Roman"/>
          <w:lang w:val="en-US"/>
        </w:rPr>
      </w:pPr>
      <w:r>
        <w:rPr>
          <w:rFonts w:ascii="Times New Roman" w:hAnsi="Times New Roman" w:cs="Times New Roman"/>
          <w:lang w:val="en-US"/>
        </w:rPr>
        <w:t>The law will presume intention in a business environment (as opposed to domestic relationships)</w:t>
      </w:r>
    </w:p>
    <w:p w14:paraId="474A7514" w14:textId="7CE27B3C" w:rsidR="00257983" w:rsidRPr="00257983" w:rsidRDefault="00257983" w:rsidP="00257983">
      <w:pPr>
        <w:rPr>
          <w:rFonts w:ascii="Times New Roman" w:hAnsi="Times New Roman" w:cs="Times New Roman"/>
          <w:lang w:val="en-US"/>
        </w:rPr>
      </w:pPr>
      <w:r w:rsidRPr="00257983">
        <w:rPr>
          <w:rFonts w:ascii="Times New Roman" w:hAnsi="Times New Roman" w:cs="Times New Roman"/>
          <w:lang w:val="en-US"/>
        </w:rPr>
        <w:sym w:font="Wingdings" w:char="F0E8"/>
      </w:r>
      <w:r>
        <w:rPr>
          <w:rFonts w:ascii="Times New Roman" w:hAnsi="Times New Roman" w:cs="Times New Roman"/>
          <w:lang w:val="en-US"/>
        </w:rPr>
        <w:t xml:space="preserve"> Burden of proof is on the party who wants to prove that they are NOT legally bound</w:t>
      </w:r>
    </w:p>
    <w:p w14:paraId="40B3B8D7" w14:textId="77777777" w:rsidR="00257983" w:rsidRDefault="00257983" w:rsidP="00257983">
      <w:pPr>
        <w:rPr>
          <w:rFonts w:ascii="Times New Roman" w:hAnsi="Times New Roman" w:cs="Times New Roman"/>
          <w:lang w:val="en-US"/>
        </w:rPr>
      </w:pPr>
    </w:p>
    <w:p w14:paraId="6DA26AC0" w14:textId="3C07B3FB" w:rsidR="00257983" w:rsidRPr="00257983" w:rsidRDefault="00257983" w:rsidP="00257983">
      <w:pPr>
        <w:rPr>
          <w:rFonts w:ascii="Times New Roman" w:hAnsi="Times New Roman" w:cs="Times New Roman"/>
          <w:b/>
          <w:lang w:val="en-US"/>
        </w:rPr>
      </w:pPr>
      <w:r w:rsidRPr="00257983">
        <w:rPr>
          <w:rFonts w:ascii="Times New Roman" w:hAnsi="Times New Roman" w:cs="Times New Roman"/>
          <w:b/>
          <w:highlight w:val="yellow"/>
          <w:lang w:val="en-US"/>
        </w:rPr>
        <w:t>Contractual terms</w:t>
      </w:r>
    </w:p>
    <w:p w14:paraId="41804596" w14:textId="10D3ACB9" w:rsidR="00257983" w:rsidRDefault="00CA3B24" w:rsidP="00CA3B24">
      <w:pPr>
        <w:pStyle w:val="ListParagraph"/>
        <w:numPr>
          <w:ilvl w:val="0"/>
          <w:numId w:val="1"/>
        </w:numPr>
        <w:rPr>
          <w:rFonts w:ascii="Times New Roman" w:hAnsi="Times New Roman" w:cs="Times New Roman"/>
        </w:rPr>
      </w:pPr>
      <w:r>
        <w:rPr>
          <w:rFonts w:ascii="Times New Roman" w:hAnsi="Times New Roman" w:cs="Times New Roman"/>
        </w:rPr>
        <w:t>Express terms – you can see them</w:t>
      </w:r>
    </w:p>
    <w:p w14:paraId="5E3776C1" w14:textId="584681F3" w:rsidR="00CA3B24" w:rsidRDefault="00CA3B24" w:rsidP="00CA3B24">
      <w:pPr>
        <w:pStyle w:val="ListParagraph"/>
        <w:numPr>
          <w:ilvl w:val="0"/>
          <w:numId w:val="1"/>
        </w:numPr>
        <w:rPr>
          <w:rFonts w:ascii="Times New Roman" w:hAnsi="Times New Roman" w:cs="Times New Roman"/>
        </w:rPr>
      </w:pPr>
      <w:r>
        <w:rPr>
          <w:rFonts w:ascii="Times New Roman" w:hAnsi="Times New Roman" w:cs="Times New Roman"/>
        </w:rPr>
        <w:t>Implied terms – not written into the contracts</w:t>
      </w:r>
    </w:p>
    <w:p w14:paraId="6416C312" w14:textId="670EF46C" w:rsidR="00CA3B24" w:rsidRDefault="00CA3B24" w:rsidP="00CA3B24">
      <w:pPr>
        <w:pStyle w:val="ListParagraph"/>
        <w:numPr>
          <w:ilvl w:val="1"/>
          <w:numId w:val="1"/>
        </w:numPr>
        <w:rPr>
          <w:rFonts w:ascii="Times New Roman" w:hAnsi="Times New Roman" w:cs="Times New Roman"/>
        </w:rPr>
      </w:pPr>
      <w:r>
        <w:rPr>
          <w:rFonts w:ascii="Times New Roman" w:hAnsi="Times New Roman" w:cs="Times New Roman"/>
        </w:rPr>
        <w:t>To make contracts work (it is obvious)</w:t>
      </w:r>
    </w:p>
    <w:p w14:paraId="23F41D26" w14:textId="2650DA90" w:rsidR="00CA3B24" w:rsidRDefault="00CA3B24" w:rsidP="00CA3B24">
      <w:pPr>
        <w:pStyle w:val="ListParagraph"/>
        <w:numPr>
          <w:ilvl w:val="1"/>
          <w:numId w:val="1"/>
        </w:numPr>
        <w:rPr>
          <w:rFonts w:ascii="Times New Roman" w:hAnsi="Times New Roman" w:cs="Times New Roman"/>
        </w:rPr>
      </w:pPr>
      <w:r>
        <w:rPr>
          <w:rFonts w:ascii="Times New Roman" w:hAnsi="Times New Roman" w:cs="Times New Roman"/>
        </w:rPr>
        <w:t>To reflect a pattern between the parties or industry norms or the statue tells them to (Sales Goods – refer to TB)</w:t>
      </w:r>
    </w:p>
    <w:p w14:paraId="5B55034D" w14:textId="4E752F6A" w:rsidR="00CA3B24" w:rsidRDefault="00CA3B24" w:rsidP="00CA3B24">
      <w:pPr>
        <w:pStyle w:val="ListParagraph"/>
        <w:numPr>
          <w:ilvl w:val="2"/>
          <w:numId w:val="1"/>
        </w:numPr>
        <w:rPr>
          <w:rFonts w:ascii="Times New Roman" w:hAnsi="Times New Roman" w:cs="Times New Roman"/>
        </w:rPr>
      </w:pPr>
      <w:r>
        <w:rPr>
          <w:rFonts w:ascii="Times New Roman" w:hAnsi="Times New Roman" w:cs="Times New Roman"/>
        </w:rPr>
        <w:t xml:space="preserve">E.g., parties located in Canada, goods for sale within Canada </w:t>
      </w:r>
      <w:r w:rsidRPr="00CA3B24">
        <w:rPr>
          <w:rFonts w:ascii="Times New Roman" w:hAnsi="Times New Roman" w:cs="Times New Roman"/>
        </w:rPr>
        <w:sym w:font="Wingdings" w:char="F0E8"/>
      </w:r>
      <w:r>
        <w:rPr>
          <w:rFonts w:ascii="Times New Roman" w:hAnsi="Times New Roman" w:cs="Times New Roman"/>
        </w:rPr>
        <w:t xml:space="preserve"> implied that paid in CAD</w:t>
      </w:r>
    </w:p>
    <w:p w14:paraId="526381BE" w14:textId="2B80DAA0" w:rsidR="00CA3B24" w:rsidRDefault="00CA3B24" w:rsidP="00CA3B24">
      <w:pPr>
        <w:pStyle w:val="ListParagraph"/>
        <w:numPr>
          <w:ilvl w:val="2"/>
          <w:numId w:val="1"/>
        </w:numPr>
        <w:rPr>
          <w:rFonts w:ascii="Times New Roman" w:hAnsi="Times New Roman" w:cs="Times New Roman"/>
        </w:rPr>
      </w:pPr>
      <w:r>
        <w:rPr>
          <w:rFonts w:ascii="Times New Roman" w:hAnsi="Times New Roman" w:cs="Times New Roman"/>
        </w:rPr>
        <w:t xml:space="preserve">However, if businesses have been done based on USD in the past (business norms) </w:t>
      </w:r>
      <w:r w:rsidRPr="00CA3B24">
        <w:rPr>
          <w:rFonts w:ascii="Times New Roman" w:hAnsi="Times New Roman" w:cs="Times New Roman"/>
        </w:rPr>
        <w:sym w:font="Wingdings" w:char="F0E8"/>
      </w:r>
      <w:r>
        <w:rPr>
          <w:rFonts w:ascii="Times New Roman" w:hAnsi="Times New Roman" w:cs="Times New Roman"/>
        </w:rPr>
        <w:t xml:space="preserve"> implied that future contracts will be dealt with in USD</w:t>
      </w:r>
    </w:p>
    <w:p w14:paraId="727E27CC" w14:textId="10B8ABAD" w:rsidR="00832F23" w:rsidRDefault="00832F23" w:rsidP="00CA3B24">
      <w:pPr>
        <w:rPr>
          <w:rFonts w:ascii="Times New Roman" w:hAnsi="Times New Roman" w:cs="Times New Roman"/>
        </w:rPr>
      </w:pPr>
      <w:proofErr w:type="spellStart"/>
      <w:r>
        <w:rPr>
          <w:rFonts w:ascii="Times New Roman" w:hAnsi="Times New Roman" w:cs="Times New Roman"/>
        </w:rPr>
        <w:t>Parol</w:t>
      </w:r>
      <w:proofErr w:type="spellEnd"/>
      <w:r>
        <w:rPr>
          <w:rFonts w:ascii="Times New Roman" w:hAnsi="Times New Roman" w:cs="Times New Roman"/>
        </w:rPr>
        <w:t xml:space="preserve"> evidence rule – too thin, non-existent</w:t>
      </w:r>
    </w:p>
    <w:p w14:paraId="179EB73C" w14:textId="77777777" w:rsidR="00832F23" w:rsidRDefault="00832F23" w:rsidP="00CA3B24">
      <w:pPr>
        <w:rPr>
          <w:rFonts w:ascii="Times New Roman" w:hAnsi="Times New Roman" w:cs="Times New Roman"/>
        </w:rPr>
      </w:pPr>
    </w:p>
    <w:p w14:paraId="3EE832CB" w14:textId="59CF39BE" w:rsidR="00832F23" w:rsidRPr="00832F23" w:rsidRDefault="00832F23" w:rsidP="00832F23">
      <w:pPr>
        <w:rPr>
          <w:rFonts w:ascii="Times New Roman" w:hAnsi="Times New Roman" w:cs="Times New Roman"/>
        </w:rPr>
      </w:pPr>
      <w:r w:rsidRPr="00832F23">
        <w:rPr>
          <w:rFonts w:ascii="Times New Roman" w:hAnsi="Times New Roman" w:cs="Times New Roman"/>
          <w:b/>
        </w:rPr>
        <w:t>Conditions precedent</w:t>
      </w:r>
      <w:r w:rsidRPr="00832F23">
        <w:rPr>
          <w:rFonts w:ascii="Times New Roman" w:hAnsi="Times New Roman" w:cs="Times New Roman"/>
        </w:rPr>
        <w:t xml:space="preserve"> – has to be settled before it is legally bound</w:t>
      </w:r>
    </w:p>
    <w:p w14:paraId="612A2024" w14:textId="1A7CB508" w:rsidR="00832F23" w:rsidRPr="00832F23" w:rsidRDefault="00832F23" w:rsidP="00832F23">
      <w:pPr>
        <w:rPr>
          <w:rFonts w:ascii="Times New Roman" w:hAnsi="Times New Roman" w:cs="Times New Roman"/>
        </w:rPr>
      </w:pPr>
      <w:r w:rsidRPr="00832F23">
        <w:rPr>
          <w:rFonts w:ascii="Times New Roman" w:hAnsi="Times New Roman" w:cs="Times New Roman"/>
          <w:b/>
        </w:rPr>
        <w:t>Conditions subsequent</w:t>
      </w:r>
      <w:r w:rsidRPr="00832F23">
        <w:rPr>
          <w:rFonts w:ascii="Times New Roman" w:hAnsi="Times New Roman" w:cs="Times New Roman"/>
        </w:rPr>
        <w:t xml:space="preserve"> – more to do with termination of contract</w:t>
      </w:r>
    </w:p>
    <w:p w14:paraId="350F482E" w14:textId="0A29853E" w:rsidR="00CA3B24" w:rsidRPr="00832F23" w:rsidRDefault="00832F23" w:rsidP="00832F23">
      <w:pPr>
        <w:rPr>
          <w:rFonts w:ascii="Times New Roman" w:hAnsi="Times New Roman" w:cs="Times New Roman"/>
          <w:color w:val="FF0000"/>
        </w:rPr>
      </w:pPr>
      <w:r w:rsidRPr="00832F23">
        <w:rPr>
          <w:rFonts w:ascii="Times New Roman" w:hAnsi="Times New Roman" w:cs="Times New Roman"/>
          <w:color w:val="FF0000"/>
        </w:rPr>
        <w:sym w:font="Wingdings" w:char="F0E8"/>
      </w:r>
      <w:r w:rsidRPr="00832F23">
        <w:rPr>
          <w:rFonts w:ascii="Times New Roman" w:hAnsi="Times New Roman" w:cs="Times New Roman"/>
          <w:color w:val="FF0000"/>
        </w:rPr>
        <w:t xml:space="preserve"> Tell the difference between the two!!</w:t>
      </w:r>
    </w:p>
    <w:p w14:paraId="27264204" w14:textId="77777777" w:rsidR="003249CD" w:rsidRPr="003249CD" w:rsidRDefault="003249CD" w:rsidP="003249CD">
      <w:pPr>
        <w:rPr>
          <w:rFonts w:ascii="Times New Roman" w:hAnsi="Times New Roman" w:cs="Times New Roman"/>
        </w:rPr>
      </w:pPr>
    </w:p>
    <w:p w14:paraId="3D491A5C" w14:textId="3885132A" w:rsidR="007F3B86" w:rsidRPr="007F3B86" w:rsidRDefault="007F3B86" w:rsidP="006E601D">
      <w:pPr>
        <w:rPr>
          <w:rFonts w:ascii="Times New Roman" w:hAnsi="Times New Roman" w:cs="Times New Roman"/>
          <w:b/>
        </w:rPr>
      </w:pPr>
      <w:r w:rsidRPr="007F3B86">
        <w:rPr>
          <w:rFonts w:ascii="Times New Roman" w:hAnsi="Times New Roman" w:cs="Times New Roman"/>
          <w:b/>
          <w:highlight w:val="yellow"/>
        </w:rPr>
        <w:t>Liability limitations</w:t>
      </w:r>
    </w:p>
    <w:p w14:paraId="29A1994D" w14:textId="4C925C81" w:rsidR="006E601D" w:rsidRDefault="00832F23" w:rsidP="006E601D">
      <w:pPr>
        <w:rPr>
          <w:rFonts w:ascii="Times New Roman" w:hAnsi="Times New Roman" w:cs="Times New Roman"/>
        </w:rPr>
      </w:pPr>
      <w:r w:rsidRPr="00832F23">
        <w:rPr>
          <w:rFonts w:ascii="Times New Roman" w:hAnsi="Times New Roman" w:cs="Times New Roman"/>
        </w:rPr>
        <w:t>An attempt</w:t>
      </w:r>
      <w:r>
        <w:rPr>
          <w:rFonts w:ascii="Times New Roman" w:hAnsi="Times New Roman" w:cs="Times New Roman"/>
          <w:b/>
        </w:rPr>
        <w:t xml:space="preserve"> </w:t>
      </w:r>
      <w:r>
        <w:rPr>
          <w:rFonts w:ascii="Times New Roman" w:hAnsi="Times New Roman" w:cs="Times New Roman"/>
        </w:rPr>
        <w:t xml:space="preserve">to </w:t>
      </w:r>
      <w:r w:rsidRPr="00411F64">
        <w:rPr>
          <w:rFonts w:ascii="Times New Roman" w:hAnsi="Times New Roman" w:cs="Times New Roman"/>
          <w:u w:val="single"/>
        </w:rPr>
        <w:t>limit liability</w:t>
      </w:r>
      <w:r w:rsidR="00411F64">
        <w:rPr>
          <w:rFonts w:ascii="Times New Roman" w:hAnsi="Times New Roman" w:cs="Times New Roman"/>
        </w:rPr>
        <w:t xml:space="preserve"> by means of a contract</w:t>
      </w:r>
    </w:p>
    <w:p w14:paraId="1420B250" w14:textId="7D8C8EA5" w:rsidR="00832F23" w:rsidRDefault="0016104E" w:rsidP="0016104E">
      <w:pPr>
        <w:pStyle w:val="ListParagraph"/>
        <w:numPr>
          <w:ilvl w:val="0"/>
          <w:numId w:val="1"/>
        </w:numPr>
        <w:rPr>
          <w:rFonts w:ascii="Times New Roman" w:hAnsi="Times New Roman" w:cs="Times New Roman"/>
        </w:rPr>
      </w:pPr>
      <w:r>
        <w:rPr>
          <w:rFonts w:ascii="Times New Roman" w:hAnsi="Times New Roman" w:cs="Times New Roman"/>
        </w:rPr>
        <w:t>Must be known when the contract is entered into</w:t>
      </w:r>
    </w:p>
    <w:p w14:paraId="36FC065A" w14:textId="5D5A98C1" w:rsidR="0016104E" w:rsidRDefault="0016104E" w:rsidP="0016104E">
      <w:pPr>
        <w:pStyle w:val="ListParagraph"/>
        <w:numPr>
          <w:ilvl w:val="0"/>
          <w:numId w:val="1"/>
        </w:numPr>
        <w:rPr>
          <w:rFonts w:ascii="Times New Roman" w:hAnsi="Times New Roman" w:cs="Times New Roman"/>
        </w:rPr>
      </w:pPr>
      <w:r>
        <w:rPr>
          <w:rFonts w:ascii="Times New Roman" w:hAnsi="Times New Roman" w:cs="Times New Roman"/>
        </w:rPr>
        <w:t>Must be clear and unambiguous</w:t>
      </w:r>
    </w:p>
    <w:p w14:paraId="25F3A3B2" w14:textId="1C0E850B" w:rsidR="00411F64" w:rsidRDefault="00411F64" w:rsidP="00411F64">
      <w:pPr>
        <w:rPr>
          <w:rFonts w:ascii="Times New Roman" w:hAnsi="Times New Roman" w:cs="Times New Roman"/>
        </w:rPr>
      </w:pPr>
      <w:r w:rsidRPr="00411F64">
        <w:rPr>
          <w:rFonts w:ascii="Times New Roman" w:hAnsi="Times New Roman" w:cs="Times New Roman"/>
          <w:b/>
          <w:color w:val="FF0000"/>
          <w:u w:val="single"/>
        </w:rPr>
        <w:t>NOTE:</w:t>
      </w:r>
      <w:r w:rsidRPr="00411F64">
        <w:rPr>
          <w:rFonts w:ascii="Times New Roman" w:hAnsi="Times New Roman" w:cs="Times New Roman"/>
          <w:color w:val="FF0000"/>
        </w:rPr>
        <w:t xml:space="preserve"> </w:t>
      </w:r>
      <w:r>
        <w:rPr>
          <w:rFonts w:ascii="Times New Roman" w:hAnsi="Times New Roman" w:cs="Times New Roman"/>
        </w:rPr>
        <w:t xml:space="preserve">They are </w:t>
      </w:r>
      <w:r w:rsidRPr="00411F64">
        <w:rPr>
          <w:rFonts w:ascii="Times New Roman" w:hAnsi="Times New Roman" w:cs="Times New Roman"/>
          <w:b/>
          <w:u w:val="single"/>
        </w:rPr>
        <w:t>sometimes</w:t>
      </w:r>
      <w:r>
        <w:rPr>
          <w:rFonts w:ascii="Times New Roman" w:hAnsi="Times New Roman" w:cs="Times New Roman"/>
        </w:rPr>
        <w:t xml:space="preserve"> enforceable. Example of fairness comes into play. </w:t>
      </w:r>
    </w:p>
    <w:p w14:paraId="56E6A75E" w14:textId="7F468A0C" w:rsidR="00411F64" w:rsidRDefault="00411F64" w:rsidP="00411F64">
      <w:pPr>
        <w:pStyle w:val="ListParagraph"/>
        <w:numPr>
          <w:ilvl w:val="0"/>
          <w:numId w:val="1"/>
        </w:numPr>
        <w:rPr>
          <w:rFonts w:ascii="Times New Roman" w:hAnsi="Times New Roman" w:cs="Times New Roman"/>
        </w:rPr>
      </w:pPr>
      <w:r>
        <w:rPr>
          <w:rFonts w:ascii="Times New Roman" w:hAnsi="Times New Roman" w:cs="Times New Roman"/>
        </w:rPr>
        <w:t>Because sometimes people sign waivers when they do not even know what they are signing</w:t>
      </w:r>
    </w:p>
    <w:p w14:paraId="4A3F8791" w14:textId="06BE3A16" w:rsidR="00411F64" w:rsidRDefault="00411F64" w:rsidP="00411F64">
      <w:pPr>
        <w:pStyle w:val="ListParagraph"/>
        <w:rPr>
          <w:rFonts w:ascii="Times New Roman" w:hAnsi="Times New Roman" w:cs="Times New Roman"/>
        </w:rPr>
      </w:pPr>
      <w:r w:rsidRPr="00411F64">
        <w:rPr>
          <w:rFonts w:ascii="Times New Roman" w:hAnsi="Times New Roman" w:cs="Times New Roman"/>
        </w:rPr>
        <w:sym w:font="Wingdings" w:char="F0E8"/>
      </w:r>
      <w:r>
        <w:rPr>
          <w:rFonts w:ascii="Times New Roman" w:hAnsi="Times New Roman" w:cs="Times New Roman"/>
        </w:rPr>
        <w:t xml:space="preserve"> Government try to protect consumers against big firms by raising the bar and make it difficult to be enforceable, requiring limits set on liability must be</w:t>
      </w:r>
    </w:p>
    <w:p w14:paraId="497C97B9" w14:textId="18877CD6" w:rsidR="00411F64" w:rsidRDefault="00411F64" w:rsidP="00411F64">
      <w:pPr>
        <w:pStyle w:val="ListParagraph"/>
        <w:numPr>
          <w:ilvl w:val="1"/>
          <w:numId w:val="1"/>
        </w:numPr>
        <w:rPr>
          <w:rFonts w:ascii="Times New Roman" w:hAnsi="Times New Roman" w:cs="Times New Roman"/>
        </w:rPr>
      </w:pPr>
      <w:r>
        <w:rPr>
          <w:rFonts w:ascii="Times New Roman" w:hAnsi="Times New Roman" w:cs="Times New Roman"/>
        </w:rPr>
        <w:t xml:space="preserve">Known to the party, easy to understand, must appear obvious that people HAVE to understand </w:t>
      </w:r>
    </w:p>
    <w:p w14:paraId="05237420" w14:textId="0449B7D6" w:rsidR="00411F64" w:rsidRDefault="00411F64" w:rsidP="00411F64">
      <w:pPr>
        <w:pStyle w:val="ListParagraph"/>
        <w:numPr>
          <w:ilvl w:val="1"/>
          <w:numId w:val="1"/>
        </w:numPr>
        <w:rPr>
          <w:rFonts w:ascii="Times New Roman" w:hAnsi="Times New Roman" w:cs="Times New Roman"/>
        </w:rPr>
      </w:pPr>
      <w:r>
        <w:rPr>
          <w:rFonts w:ascii="Times New Roman" w:hAnsi="Times New Roman" w:cs="Times New Roman"/>
        </w:rPr>
        <w:t>Clear and unambiguous</w:t>
      </w:r>
    </w:p>
    <w:p w14:paraId="18976D53" w14:textId="5354AA7D" w:rsidR="00411F64" w:rsidRDefault="00411F64" w:rsidP="00411F64">
      <w:pPr>
        <w:ind w:left="1080"/>
        <w:rPr>
          <w:rFonts w:ascii="Times New Roman" w:hAnsi="Times New Roman" w:cs="Times New Roman"/>
        </w:rPr>
      </w:pPr>
      <w:r>
        <w:rPr>
          <w:rFonts w:ascii="Times New Roman" w:hAnsi="Times New Roman" w:cs="Times New Roman"/>
        </w:rPr>
        <w:t>Example: the case in the textbook (drunk driving, rental car)</w:t>
      </w:r>
    </w:p>
    <w:p w14:paraId="20CCE36D" w14:textId="20812931" w:rsidR="00411F64" w:rsidRDefault="00411F64" w:rsidP="00411F64">
      <w:pPr>
        <w:rPr>
          <w:rFonts w:ascii="Times New Roman" w:hAnsi="Times New Roman" w:cs="Times New Roman"/>
        </w:rPr>
      </w:pPr>
      <w:r>
        <w:rPr>
          <w:rFonts w:ascii="Times New Roman" w:hAnsi="Times New Roman" w:cs="Times New Roman"/>
        </w:rPr>
        <w:tab/>
      </w:r>
      <w:r w:rsidRPr="00411F64">
        <w:rPr>
          <w:rFonts w:ascii="Times New Roman" w:hAnsi="Times New Roman" w:cs="Times New Roman"/>
        </w:rPr>
        <w:sym w:font="Wingdings" w:char="F0E8"/>
      </w:r>
      <w:r>
        <w:rPr>
          <w:rFonts w:ascii="Times New Roman" w:hAnsi="Times New Roman" w:cs="Times New Roman"/>
        </w:rPr>
        <w:t xml:space="preserve"> That is why they ask you for multiple signatures throughout the contract</w:t>
      </w:r>
    </w:p>
    <w:p w14:paraId="3767B46A" w14:textId="77777777" w:rsidR="00411F64" w:rsidRDefault="00411F64" w:rsidP="00411F64">
      <w:pPr>
        <w:rPr>
          <w:rFonts w:ascii="Times New Roman" w:hAnsi="Times New Roman" w:cs="Times New Roman"/>
        </w:rPr>
      </w:pPr>
    </w:p>
    <w:p w14:paraId="5A23F03C" w14:textId="4C79669D" w:rsidR="005376FB" w:rsidRPr="005376FB" w:rsidRDefault="005376FB" w:rsidP="005376FB">
      <w:pPr>
        <w:pStyle w:val="ListParagraph"/>
        <w:numPr>
          <w:ilvl w:val="0"/>
          <w:numId w:val="1"/>
        </w:numPr>
        <w:rPr>
          <w:rFonts w:ascii="Times New Roman" w:hAnsi="Times New Roman" w:cs="Times New Roman"/>
          <w:lang w:val="en-US"/>
        </w:rPr>
      </w:pPr>
      <w:r>
        <w:rPr>
          <w:rFonts w:ascii="Times New Roman" w:hAnsi="Times New Roman" w:cs="Times New Roman"/>
        </w:rPr>
        <w:t xml:space="preserve">Liquidated damages clauses </w:t>
      </w:r>
      <w:r w:rsidRPr="004D2198">
        <w:rPr>
          <w:rFonts w:ascii="Times New Roman" w:hAnsi="Times New Roman" w:cs="Times New Roman"/>
          <w:u w:val="single"/>
        </w:rPr>
        <w:t>are enforceable</w:t>
      </w:r>
      <w:r>
        <w:rPr>
          <w:rFonts w:ascii="Times New Roman" w:hAnsi="Times New Roman" w:cs="Times New Roman"/>
        </w:rPr>
        <w:t xml:space="preserve"> </w:t>
      </w:r>
      <w:r w:rsidRPr="005376FB">
        <w:rPr>
          <w:rFonts w:ascii="Times New Roman" w:hAnsi="Times New Roman" w:cs="Times New Roman"/>
        </w:rPr>
        <w:sym w:font="Wingdings" w:char="F0E8"/>
      </w:r>
      <w:r>
        <w:rPr>
          <w:rFonts w:ascii="Times New Roman" w:hAnsi="Times New Roman" w:cs="Times New Roman"/>
        </w:rPr>
        <w:t xml:space="preserve"> reasonable estimate for </w:t>
      </w:r>
      <w:r w:rsidRPr="004E6197">
        <w:rPr>
          <w:rFonts w:ascii="Times New Roman" w:hAnsi="Times New Roman" w:cs="Times New Roman"/>
          <w:color w:val="FF0000"/>
        </w:rPr>
        <w:t>compensation</w:t>
      </w:r>
    </w:p>
    <w:p w14:paraId="721D52C0" w14:textId="3FB43CC5" w:rsidR="00411F64" w:rsidRPr="005376FB" w:rsidRDefault="005376FB" w:rsidP="005376FB">
      <w:pPr>
        <w:pStyle w:val="ListParagraph"/>
        <w:numPr>
          <w:ilvl w:val="0"/>
          <w:numId w:val="1"/>
        </w:numPr>
        <w:rPr>
          <w:rFonts w:ascii="Times New Roman" w:hAnsi="Times New Roman" w:cs="Times New Roman"/>
          <w:lang w:val="en-US"/>
        </w:rPr>
      </w:pPr>
      <w:r>
        <w:rPr>
          <w:rFonts w:ascii="Times New Roman" w:hAnsi="Times New Roman" w:cs="Times New Roman"/>
        </w:rPr>
        <w:t xml:space="preserve">Penalties are not </w:t>
      </w:r>
      <w:r w:rsidRPr="005376FB">
        <w:rPr>
          <w:rFonts w:ascii="Times New Roman" w:hAnsi="Times New Roman" w:cs="Times New Roman"/>
        </w:rPr>
        <w:sym w:font="Wingdings" w:char="F0E8"/>
      </w:r>
      <w:r>
        <w:rPr>
          <w:rFonts w:ascii="Times New Roman" w:hAnsi="Times New Roman" w:cs="Times New Roman"/>
        </w:rPr>
        <w:t xml:space="preserve"> </w:t>
      </w:r>
      <w:r w:rsidRPr="004E6197">
        <w:rPr>
          <w:rFonts w:ascii="Times New Roman" w:hAnsi="Times New Roman" w:cs="Times New Roman"/>
          <w:color w:val="FF0000"/>
        </w:rPr>
        <w:t xml:space="preserve">punishment </w:t>
      </w:r>
      <w:r>
        <w:rPr>
          <w:rFonts w:ascii="Times New Roman" w:hAnsi="Times New Roman" w:cs="Times New Roman"/>
        </w:rPr>
        <w:t xml:space="preserve">cannot be agreed on </w:t>
      </w:r>
      <w:r w:rsidRPr="005376FB">
        <w:rPr>
          <w:rFonts w:ascii="Times New Roman" w:hAnsi="Times New Roman" w:cs="Times New Roman"/>
        </w:rPr>
        <w:sym w:font="Wingdings" w:char="F0E8"/>
      </w:r>
      <w:r>
        <w:rPr>
          <w:rFonts w:ascii="Times New Roman" w:hAnsi="Times New Roman" w:cs="Times New Roman"/>
        </w:rPr>
        <w:t xml:space="preserve"> non-enforceable</w:t>
      </w:r>
    </w:p>
    <w:p w14:paraId="795EAA32" w14:textId="77777777" w:rsidR="005376FB" w:rsidRDefault="005376FB" w:rsidP="005376FB">
      <w:pPr>
        <w:rPr>
          <w:rFonts w:ascii="Times New Roman" w:hAnsi="Times New Roman" w:cs="Times New Roman"/>
          <w:lang w:val="en-US"/>
        </w:rPr>
      </w:pPr>
    </w:p>
    <w:p w14:paraId="054A6B40" w14:textId="77777777" w:rsidR="005376FB" w:rsidRPr="005376FB" w:rsidRDefault="005376FB" w:rsidP="005376FB">
      <w:pPr>
        <w:rPr>
          <w:rFonts w:ascii="Times New Roman" w:hAnsi="Times New Roman" w:cs="Times New Roman"/>
          <w:lang w:val="en-US"/>
        </w:rPr>
      </w:pPr>
      <w:bookmarkStart w:id="0" w:name="_GoBack"/>
      <w:bookmarkEnd w:id="0"/>
    </w:p>
    <w:p w14:paraId="14495BFC" w14:textId="77777777" w:rsidR="0016104E" w:rsidRPr="0016104E" w:rsidRDefault="0016104E" w:rsidP="0016104E">
      <w:pPr>
        <w:rPr>
          <w:rFonts w:ascii="Times New Roman" w:hAnsi="Times New Roman" w:cs="Times New Roman"/>
        </w:rPr>
      </w:pPr>
    </w:p>
    <w:p w14:paraId="3340AB2D" w14:textId="77777777" w:rsidR="00D039E0" w:rsidRPr="00D039E0" w:rsidRDefault="00D039E0" w:rsidP="00D039E0">
      <w:pPr>
        <w:rPr>
          <w:rFonts w:ascii="Times New Roman" w:hAnsi="Times New Roman" w:cs="Times New Roman"/>
          <w:b/>
        </w:rPr>
      </w:pPr>
    </w:p>
    <w:p w14:paraId="3EA89FF4" w14:textId="77777777" w:rsidR="00EB5DB5" w:rsidRPr="00D71907" w:rsidRDefault="00EB5DB5" w:rsidP="00EB5DB5">
      <w:pPr>
        <w:ind w:firstLine="360"/>
        <w:rPr>
          <w:rFonts w:ascii="Times New Roman" w:hAnsi="Times New Roman" w:cs="Times New Roman"/>
        </w:rPr>
      </w:pPr>
    </w:p>
    <w:sectPr w:rsidR="00EB5DB5" w:rsidRPr="00D71907" w:rsidSect="00D902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1074BD"/>
    <w:multiLevelType w:val="hybridMultilevel"/>
    <w:tmpl w:val="E792677C"/>
    <w:lvl w:ilvl="0" w:tplc="9814C4BC">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A4225"/>
    <w:multiLevelType w:val="hybridMultilevel"/>
    <w:tmpl w:val="B82E6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C38"/>
    <w:rsid w:val="000126FC"/>
    <w:rsid w:val="000542F1"/>
    <w:rsid w:val="001253CD"/>
    <w:rsid w:val="0016104E"/>
    <w:rsid w:val="00185F40"/>
    <w:rsid w:val="00257983"/>
    <w:rsid w:val="003249CD"/>
    <w:rsid w:val="0040488E"/>
    <w:rsid w:val="00411F64"/>
    <w:rsid w:val="004228D0"/>
    <w:rsid w:val="00476EB8"/>
    <w:rsid w:val="004D2198"/>
    <w:rsid w:val="004E6197"/>
    <w:rsid w:val="004F0C38"/>
    <w:rsid w:val="005318DD"/>
    <w:rsid w:val="005376FB"/>
    <w:rsid w:val="0055643D"/>
    <w:rsid w:val="006E601D"/>
    <w:rsid w:val="006F38A0"/>
    <w:rsid w:val="00783AE0"/>
    <w:rsid w:val="007F3B86"/>
    <w:rsid w:val="00832F23"/>
    <w:rsid w:val="008B5E93"/>
    <w:rsid w:val="00910EB8"/>
    <w:rsid w:val="009219F8"/>
    <w:rsid w:val="009F7E63"/>
    <w:rsid w:val="00A74303"/>
    <w:rsid w:val="00AC0EED"/>
    <w:rsid w:val="00CA3B24"/>
    <w:rsid w:val="00CF25D6"/>
    <w:rsid w:val="00D039E0"/>
    <w:rsid w:val="00D1468F"/>
    <w:rsid w:val="00D422C8"/>
    <w:rsid w:val="00D71907"/>
    <w:rsid w:val="00D82F9A"/>
    <w:rsid w:val="00D90265"/>
    <w:rsid w:val="00E06BA0"/>
    <w:rsid w:val="00EB5DB5"/>
    <w:rsid w:val="00FB4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FE63F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477624">
      <w:bodyDiv w:val="1"/>
      <w:marLeft w:val="0"/>
      <w:marRight w:val="0"/>
      <w:marTop w:val="0"/>
      <w:marBottom w:val="0"/>
      <w:divBdr>
        <w:top w:val="none" w:sz="0" w:space="0" w:color="auto"/>
        <w:left w:val="none" w:sz="0" w:space="0" w:color="auto"/>
        <w:bottom w:val="none" w:sz="0" w:space="0" w:color="auto"/>
        <w:right w:val="none" w:sz="0" w:space="0" w:color="auto"/>
      </w:divBdr>
    </w:div>
    <w:div w:id="697051801">
      <w:bodyDiv w:val="1"/>
      <w:marLeft w:val="0"/>
      <w:marRight w:val="0"/>
      <w:marTop w:val="0"/>
      <w:marBottom w:val="0"/>
      <w:divBdr>
        <w:top w:val="none" w:sz="0" w:space="0" w:color="auto"/>
        <w:left w:val="none" w:sz="0" w:space="0" w:color="auto"/>
        <w:bottom w:val="none" w:sz="0" w:space="0" w:color="auto"/>
        <w:right w:val="none" w:sz="0" w:space="0" w:color="auto"/>
      </w:divBdr>
    </w:div>
    <w:div w:id="892541651">
      <w:bodyDiv w:val="1"/>
      <w:marLeft w:val="0"/>
      <w:marRight w:val="0"/>
      <w:marTop w:val="0"/>
      <w:marBottom w:val="0"/>
      <w:divBdr>
        <w:top w:val="none" w:sz="0" w:space="0" w:color="auto"/>
        <w:left w:val="none" w:sz="0" w:space="0" w:color="auto"/>
        <w:bottom w:val="none" w:sz="0" w:space="0" w:color="auto"/>
        <w:right w:val="none" w:sz="0" w:space="0" w:color="auto"/>
      </w:divBdr>
    </w:div>
    <w:div w:id="914167649">
      <w:bodyDiv w:val="1"/>
      <w:marLeft w:val="0"/>
      <w:marRight w:val="0"/>
      <w:marTop w:val="0"/>
      <w:marBottom w:val="0"/>
      <w:divBdr>
        <w:top w:val="none" w:sz="0" w:space="0" w:color="auto"/>
        <w:left w:val="none" w:sz="0" w:space="0" w:color="auto"/>
        <w:bottom w:val="none" w:sz="0" w:space="0" w:color="auto"/>
        <w:right w:val="none" w:sz="0" w:space="0" w:color="auto"/>
      </w:divBdr>
    </w:div>
    <w:div w:id="1682394361">
      <w:bodyDiv w:val="1"/>
      <w:marLeft w:val="0"/>
      <w:marRight w:val="0"/>
      <w:marTop w:val="0"/>
      <w:marBottom w:val="0"/>
      <w:divBdr>
        <w:top w:val="none" w:sz="0" w:space="0" w:color="auto"/>
        <w:left w:val="none" w:sz="0" w:space="0" w:color="auto"/>
        <w:bottom w:val="none" w:sz="0" w:space="0" w:color="auto"/>
        <w:right w:val="none" w:sz="0" w:space="0" w:color="auto"/>
      </w:divBdr>
    </w:div>
    <w:div w:id="19911302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5</Pages>
  <Words>1433</Words>
  <Characters>8170</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25</cp:revision>
  <dcterms:created xsi:type="dcterms:W3CDTF">2017-09-26T17:50:00Z</dcterms:created>
  <dcterms:modified xsi:type="dcterms:W3CDTF">2017-09-26T19:53:00Z</dcterms:modified>
</cp:coreProperties>
</file>