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3DE" w:rsidRDefault="00F913DE" w:rsidP="009C2D6F">
      <w:pPr>
        <w:tabs>
          <w:tab w:val="left" w:pos="1160"/>
        </w:tabs>
        <w:ind w:left="720" w:right="40" w:hanging="720"/>
        <w:rPr>
          <w:rFonts w:ascii="Arial" w:hAnsi="Arial" w:cs="Arial"/>
          <w:b/>
          <w:sz w:val="22"/>
          <w:szCs w:val="22"/>
        </w:rPr>
      </w:pPr>
    </w:p>
    <w:p w:rsidR="00F913DE" w:rsidRDefault="00F913DE" w:rsidP="009C2D6F">
      <w:pPr>
        <w:tabs>
          <w:tab w:val="left" w:pos="1160"/>
        </w:tabs>
        <w:ind w:left="720" w:right="40" w:hanging="720"/>
        <w:rPr>
          <w:rFonts w:ascii="Arial" w:hAnsi="Arial" w:cs="Arial"/>
          <w:b/>
          <w:sz w:val="22"/>
          <w:szCs w:val="22"/>
        </w:rPr>
      </w:pPr>
    </w:p>
    <w:p w:rsidR="00F913DE" w:rsidRDefault="00F913DE" w:rsidP="009C2D6F">
      <w:pPr>
        <w:tabs>
          <w:tab w:val="left" w:pos="1160"/>
        </w:tabs>
        <w:ind w:left="720" w:right="40" w:hanging="720"/>
        <w:rPr>
          <w:rFonts w:ascii="Arial" w:hAnsi="Arial" w:cs="Arial"/>
          <w:b/>
          <w:sz w:val="22"/>
          <w:szCs w:val="22"/>
        </w:rPr>
      </w:pPr>
    </w:p>
    <w:p w:rsidR="00F913DE" w:rsidRDefault="00F913DE" w:rsidP="009C2D6F">
      <w:pPr>
        <w:tabs>
          <w:tab w:val="left" w:pos="1160"/>
        </w:tabs>
        <w:ind w:left="720" w:right="40" w:hanging="720"/>
        <w:rPr>
          <w:rFonts w:ascii="Arial" w:hAnsi="Arial" w:cs="Arial"/>
          <w:b/>
          <w:sz w:val="22"/>
          <w:szCs w:val="22"/>
        </w:rPr>
      </w:pP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Chapter 10</w:t>
      </w:r>
    </w:p>
    <w:p w:rsidR="00F913DE" w:rsidRDefault="00F913DE" w:rsidP="009C2D6F">
      <w:pPr>
        <w:tabs>
          <w:tab w:val="left" w:pos="1160"/>
        </w:tabs>
        <w:ind w:left="720" w:right="40" w:hanging="720"/>
        <w:rPr>
          <w:rFonts w:ascii="Arial" w:hAnsi="Arial" w:cs="Arial"/>
          <w:b/>
          <w:sz w:val="22"/>
          <w:szCs w:val="22"/>
        </w:rPr>
      </w:pP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Overview of Maslow's Holistic-Dynamic Theory</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Maslow's holistic-dynamic theory assumes that people are continually motivated by one or more needs, and that under the proper circumstances, they can reach a level of psychological health called </w:t>
      </w:r>
      <w:r w:rsidRPr="009C2D6F">
        <w:rPr>
          <w:rFonts w:ascii="Arial" w:hAnsi="Arial" w:cs="Arial"/>
          <w:sz w:val="22"/>
          <w:szCs w:val="22"/>
          <w:u w:val="single"/>
        </w:rPr>
        <w:t>self-actualization.</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Maslow's View of Motivation</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Maslow's theory rests on five basic assumptions about motivation: (1) the whole organism is motivated at any one time; (2) motivation is complex, and unconscious motives often underlie behavior; (3) people are continually motivated by one need or another; (4) people in different cultures are motivated by the same basic needs; and (5) the basic needs can be arranged on a hierarchy.</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 xml:space="preserve">A. </w:t>
      </w:r>
      <w:r w:rsidRPr="009C2D6F">
        <w:rPr>
          <w:rFonts w:ascii="Arial" w:hAnsi="Arial" w:cs="Arial"/>
          <w:b/>
          <w:sz w:val="22"/>
          <w:szCs w:val="22"/>
        </w:rPr>
        <w:tab/>
        <w:t>Hierarchy of Needs</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Maslow held that lower level needs have prepotency over higher level needs; that is, lower needs must be satisfied before higher needs become motivators.  Maslow's hierarchy includes: (1) </w:t>
      </w:r>
      <w:r w:rsidRPr="009C2D6F">
        <w:rPr>
          <w:rFonts w:ascii="Arial" w:hAnsi="Arial" w:cs="Arial"/>
          <w:b/>
          <w:sz w:val="22"/>
          <w:szCs w:val="22"/>
        </w:rPr>
        <w:t>physiological needs,</w:t>
      </w:r>
      <w:r w:rsidRPr="009C2D6F">
        <w:rPr>
          <w:rFonts w:ascii="Arial" w:hAnsi="Arial" w:cs="Arial"/>
          <w:sz w:val="22"/>
          <w:szCs w:val="22"/>
        </w:rPr>
        <w:t xml:space="preserve"> such as oxygen, food, water, and so on; (2) </w:t>
      </w:r>
      <w:r w:rsidRPr="009C2D6F">
        <w:rPr>
          <w:rFonts w:ascii="Arial" w:hAnsi="Arial" w:cs="Arial"/>
          <w:b/>
          <w:sz w:val="22"/>
          <w:szCs w:val="22"/>
        </w:rPr>
        <w:t>safety needs</w:t>
      </w:r>
      <w:r w:rsidRPr="009C2D6F">
        <w:rPr>
          <w:rFonts w:ascii="Arial" w:hAnsi="Arial" w:cs="Arial"/>
          <w:sz w:val="22"/>
          <w:szCs w:val="22"/>
        </w:rPr>
        <w:t xml:space="preserve">, which include physical security, stability, dependency, protection, and freedom from danger, and which result in </w:t>
      </w:r>
      <w:r w:rsidRPr="009C2D6F">
        <w:rPr>
          <w:rFonts w:ascii="Arial" w:hAnsi="Arial" w:cs="Arial"/>
          <w:b/>
          <w:sz w:val="22"/>
          <w:szCs w:val="22"/>
        </w:rPr>
        <w:t>basic anxiety</w:t>
      </w:r>
      <w:r w:rsidRPr="009C2D6F">
        <w:rPr>
          <w:rFonts w:ascii="Arial" w:hAnsi="Arial" w:cs="Arial"/>
          <w:sz w:val="22"/>
          <w:szCs w:val="22"/>
        </w:rPr>
        <w:t xml:space="preserve"> if not satisfied; (3) </w:t>
      </w:r>
      <w:r w:rsidRPr="009C2D6F">
        <w:rPr>
          <w:rFonts w:ascii="Arial" w:hAnsi="Arial" w:cs="Arial"/>
          <w:b/>
          <w:sz w:val="22"/>
          <w:szCs w:val="22"/>
        </w:rPr>
        <w:t>love and belongingness needs,</w:t>
      </w:r>
      <w:r w:rsidRPr="009C2D6F">
        <w:rPr>
          <w:rFonts w:ascii="Arial" w:hAnsi="Arial" w:cs="Arial"/>
          <w:sz w:val="22"/>
          <w:szCs w:val="22"/>
        </w:rPr>
        <w:t xml:space="preserve"> including the desire for friendship, the wish for a mate and children, and the need to belong; (4) </w:t>
      </w:r>
      <w:r w:rsidRPr="009C2D6F">
        <w:rPr>
          <w:rFonts w:ascii="Arial" w:hAnsi="Arial" w:cs="Arial"/>
          <w:b/>
          <w:sz w:val="22"/>
          <w:szCs w:val="22"/>
        </w:rPr>
        <w:t>esteem needs</w:t>
      </w:r>
      <w:r w:rsidRPr="009C2D6F">
        <w:rPr>
          <w:rFonts w:ascii="Arial" w:hAnsi="Arial" w:cs="Arial"/>
          <w:sz w:val="22"/>
          <w:szCs w:val="22"/>
        </w:rPr>
        <w:t xml:space="preserve">, which result from the </w:t>
      </w:r>
      <w:r w:rsidRPr="009C2D6F">
        <w:rPr>
          <w:rFonts w:ascii="Arial" w:hAnsi="Arial" w:cs="Arial"/>
          <w:b/>
          <w:sz w:val="22"/>
          <w:szCs w:val="22"/>
        </w:rPr>
        <w:t>s</w:t>
      </w:r>
      <w:r w:rsidRPr="009C2D6F">
        <w:rPr>
          <w:rFonts w:ascii="Arial" w:hAnsi="Arial" w:cs="Arial"/>
          <w:sz w:val="22"/>
          <w:szCs w:val="22"/>
        </w:rPr>
        <w:t xml:space="preserve">atisfaction of love needs and which include self-confidence and the recognition that we have a positive reputation; and (5) </w:t>
      </w:r>
      <w:r w:rsidRPr="009C2D6F">
        <w:rPr>
          <w:rFonts w:ascii="Arial" w:hAnsi="Arial" w:cs="Arial"/>
          <w:b/>
          <w:sz w:val="22"/>
          <w:szCs w:val="22"/>
        </w:rPr>
        <w:t>self-actualization needs</w:t>
      </w:r>
      <w:r w:rsidRPr="009C2D6F">
        <w:rPr>
          <w:rFonts w:ascii="Arial" w:hAnsi="Arial" w:cs="Arial"/>
          <w:sz w:val="22"/>
          <w:szCs w:val="22"/>
        </w:rPr>
        <w:t xml:space="preserve">, which are satisfied only by the psychologically healthiest people.  Unlike other needs that automatically are activated when lower needs are met, self-actualization needs do not inevitably follow from the satisfaction of esteem needs.  Only by embracing such </w:t>
      </w:r>
      <w:r w:rsidRPr="009C2D6F">
        <w:rPr>
          <w:rFonts w:ascii="Arial" w:hAnsi="Arial" w:cs="Arial"/>
          <w:sz w:val="22"/>
          <w:szCs w:val="22"/>
          <w:u w:val="single"/>
        </w:rPr>
        <w:t>B-values</w:t>
      </w:r>
      <w:r w:rsidRPr="009C2D6F">
        <w:rPr>
          <w:rFonts w:ascii="Arial" w:hAnsi="Arial" w:cs="Arial"/>
          <w:i/>
          <w:sz w:val="22"/>
          <w:szCs w:val="22"/>
        </w:rPr>
        <w:t xml:space="preserve"> </w:t>
      </w:r>
      <w:r w:rsidRPr="009C2D6F">
        <w:rPr>
          <w:rFonts w:ascii="Arial" w:hAnsi="Arial" w:cs="Arial"/>
          <w:sz w:val="22"/>
          <w:szCs w:val="22"/>
        </w:rPr>
        <w:t xml:space="preserve">as truth, beauty, oneness, justice, etc., can people achieve self-actualization.  The five needs on Maslow's hierarchy are </w:t>
      </w:r>
      <w:proofErr w:type="spellStart"/>
      <w:r w:rsidRPr="009C2D6F">
        <w:rPr>
          <w:rFonts w:ascii="Arial" w:hAnsi="Arial" w:cs="Arial"/>
          <w:sz w:val="22"/>
          <w:szCs w:val="22"/>
        </w:rPr>
        <w:t>conative</w:t>
      </w:r>
      <w:proofErr w:type="spellEnd"/>
      <w:r w:rsidRPr="009C2D6F">
        <w:rPr>
          <w:rFonts w:ascii="Arial" w:hAnsi="Arial" w:cs="Arial"/>
          <w:sz w:val="22"/>
          <w:szCs w:val="22"/>
        </w:rPr>
        <w:t xml:space="preserve"> needs.  Other categories of needs include aesthetic needs, cognitive needs, and neurotic needs.</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B. </w:t>
      </w:r>
      <w:r w:rsidRPr="009C2D6F">
        <w:rPr>
          <w:rFonts w:ascii="Arial" w:hAnsi="Arial" w:cs="Arial"/>
          <w:b/>
          <w:sz w:val="22"/>
          <w:szCs w:val="22"/>
        </w:rPr>
        <w:tab/>
        <w:t>Aesthetic Needs</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Aesthetic needs include a desire for beauty and order, and some people have much stronger aesthetic needs than do others.  When people fail to meet their aesthetic needs, they become sick.  </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C. </w:t>
      </w:r>
      <w:r w:rsidRPr="009C2D6F">
        <w:rPr>
          <w:rFonts w:ascii="Arial" w:hAnsi="Arial" w:cs="Arial"/>
          <w:b/>
          <w:sz w:val="22"/>
          <w:szCs w:val="22"/>
        </w:rPr>
        <w:tab/>
        <w:t>Cognitive Needs</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Cognitive needs include the desire to know, to understand, and to be curious.  Knowledge is a prerequisite for each of the five </w:t>
      </w:r>
      <w:proofErr w:type="spellStart"/>
      <w:r w:rsidRPr="009C2D6F">
        <w:rPr>
          <w:rFonts w:ascii="Arial" w:hAnsi="Arial" w:cs="Arial"/>
          <w:sz w:val="22"/>
          <w:szCs w:val="22"/>
        </w:rPr>
        <w:t>conative</w:t>
      </w:r>
      <w:proofErr w:type="spellEnd"/>
      <w:r w:rsidRPr="009C2D6F">
        <w:rPr>
          <w:rFonts w:ascii="Arial" w:hAnsi="Arial" w:cs="Arial"/>
          <w:sz w:val="22"/>
          <w:szCs w:val="22"/>
        </w:rPr>
        <w:t xml:space="preserve"> needs.  Also, people who are denied knowledge and kept in ignorance become sick, paranoid, and depressed. </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D. </w:t>
      </w:r>
      <w:r w:rsidRPr="009C2D6F">
        <w:rPr>
          <w:rFonts w:ascii="Arial" w:hAnsi="Arial" w:cs="Arial"/>
          <w:b/>
          <w:sz w:val="22"/>
          <w:szCs w:val="22"/>
        </w:rPr>
        <w:tab/>
        <w:t>Neurotic Needs</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Neurotic needs include a desire to dominate, to inflict pain, or to subject oneself to the will of another person.  With </w:t>
      </w:r>
      <w:proofErr w:type="spellStart"/>
      <w:r w:rsidRPr="009C2D6F">
        <w:rPr>
          <w:rFonts w:ascii="Arial" w:hAnsi="Arial" w:cs="Arial"/>
          <w:sz w:val="22"/>
          <w:szCs w:val="22"/>
        </w:rPr>
        <w:t>conative</w:t>
      </w:r>
      <w:proofErr w:type="spellEnd"/>
      <w:r w:rsidRPr="009C2D6F">
        <w:rPr>
          <w:rFonts w:ascii="Arial" w:hAnsi="Arial" w:cs="Arial"/>
          <w:sz w:val="22"/>
          <w:szCs w:val="22"/>
        </w:rPr>
        <w:t xml:space="preserve">, aesthetic, and cognitive needs, some type of illness results when they are not satisfied.  Neurotic needs, however, lead to pathology whether or not they are satisfied. </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E. </w:t>
      </w:r>
      <w:r w:rsidRPr="009C2D6F">
        <w:rPr>
          <w:rFonts w:ascii="Arial" w:hAnsi="Arial" w:cs="Arial"/>
          <w:b/>
          <w:sz w:val="22"/>
          <w:szCs w:val="22"/>
        </w:rPr>
        <w:tab/>
        <w:t>General Discussion of Needs</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Maslow believed that most people satisfy lower level needs to a greater extent than they do higher needs, and that the greater the satisfaction of one need, the more fully the next highest need is likely to emerge.</w:t>
      </w:r>
      <w:r w:rsidRPr="009C2D6F">
        <w:rPr>
          <w:rFonts w:ascii="Arial" w:hAnsi="Arial" w:cs="Arial"/>
          <w:b/>
          <w:sz w:val="22"/>
          <w:szCs w:val="22"/>
        </w:rPr>
        <w:t xml:space="preserve">  </w:t>
      </w:r>
      <w:r w:rsidRPr="009C2D6F">
        <w:rPr>
          <w:rFonts w:ascii="Arial" w:hAnsi="Arial" w:cs="Arial"/>
          <w:sz w:val="22"/>
          <w:szCs w:val="22"/>
        </w:rPr>
        <w:t xml:space="preserve">In certain rare cases, the order of needs might be </w:t>
      </w:r>
      <w:r w:rsidRPr="009C2D6F">
        <w:rPr>
          <w:rFonts w:ascii="Arial" w:hAnsi="Arial" w:cs="Arial"/>
          <w:sz w:val="22"/>
          <w:szCs w:val="22"/>
          <w:u w:val="single"/>
        </w:rPr>
        <w:t>reversed.</w:t>
      </w:r>
      <w:r w:rsidRPr="009C2D6F">
        <w:rPr>
          <w:rFonts w:ascii="Arial" w:hAnsi="Arial" w:cs="Arial"/>
          <w:sz w:val="22"/>
          <w:szCs w:val="22"/>
        </w:rPr>
        <w:t xml:space="preserve">  For example, a starving mother may be motivated by love needs to give up food in order to feed her starving children.  However, if we understand the unconscious </w:t>
      </w:r>
      <w:r w:rsidRPr="009C2D6F">
        <w:rPr>
          <w:rFonts w:ascii="Arial" w:hAnsi="Arial" w:cs="Arial"/>
          <w:sz w:val="22"/>
          <w:szCs w:val="22"/>
        </w:rPr>
        <w:lastRenderedPageBreak/>
        <w:t xml:space="preserve">motivation behind many apparent reversals, we might see that they are not genuine reversals at all.  Thus, Maslow insisted that much of our surface behaviors are actually motivated by more basic and often </w:t>
      </w:r>
      <w:r w:rsidRPr="009C2D6F">
        <w:rPr>
          <w:rFonts w:ascii="Arial" w:hAnsi="Arial" w:cs="Arial"/>
          <w:sz w:val="22"/>
          <w:szCs w:val="22"/>
          <w:u w:val="single"/>
        </w:rPr>
        <w:t>unconscious needs</w:t>
      </w:r>
      <w:r w:rsidRPr="009C2D6F">
        <w:rPr>
          <w:rFonts w:ascii="Arial" w:hAnsi="Arial" w:cs="Arial"/>
          <w:i/>
          <w:sz w:val="22"/>
          <w:szCs w:val="22"/>
        </w:rPr>
        <w:t>.</w:t>
      </w:r>
      <w:r w:rsidRPr="009C2D6F">
        <w:rPr>
          <w:rFonts w:ascii="Arial" w:hAnsi="Arial" w:cs="Arial"/>
          <w:sz w:val="22"/>
          <w:szCs w:val="22"/>
        </w:rPr>
        <w:t xml:space="preserve">  Maslow also believed that some expressive behaviors are </w:t>
      </w:r>
      <w:r w:rsidRPr="009C2D6F">
        <w:rPr>
          <w:rFonts w:ascii="Arial" w:hAnsi="Arial" w:cs="Arial"/>
          <w:sz w:val="22"/>
          <w:szCs w:val="22"/>
          <w:u w:val="single"/>
        </w:rPr>
        <w:t>unmotivated</w:t>
      </w:r>
      <w:r w:rsidRPr="009C2D6F">
        <w:rPr>
          <w:rFonts w:ascii="Arial" w:hAnsi="Arial" w:cs="Arial"/>
          <w:i/>
          <w:sz w:val="22"/>
          <w:szCs w:val="22"/>
        </w:rPr>
        <w:t>,</w:t>
      </w:r>
      <w:r w:rsidRPr="009C2D6F">
        <w:rPr>
          <w:rFonts w:ascii="Arial" w:hAnsi="Arial" w:cs="Arial"/>
          <w:sz w:val="22"/>
          <w:szCs w:val="22"/>
        </w:rPr>
        <w:t xml:space="preserve"> even though all behaviors have a cause. </w:t>
      </w:r>
      <w:r w:rsidRPr="009C2D6F">
        <w:rPr>
          <w:rFonts w:ascii="Arial" w:hAnsi="Arial" w:cs="Arial"/>
          <w:sz w:val="22"/>
          <w:szCs w:val="22"/>
          <w:u w:val="single"/>
        </w:rPr>
        <w:t>Expressive behaviors</w:t>
      </w:r>
      <w:r w:rsidRPr="009C2D6F">
        <w:rPr>
          <w:rFonts w:ascii="Arial" w:hAnsi="Arial" w:cs="Arial"/>
          <w:i/>
          <w:sz w:val="22"/>
          <w:szCs w:val="22"/>
        </w:rPr>
        <w:t xml:space="preserve"> </w:t>
      </w:r>
      <w:r w:rsidRPr="009C2D6F">
        <w:rPr>
          <w:rFonts w:ascii="Arial" w:hAnsi="Arial" w:cs="Arial"/>
          <w:sz w:val="22"/>
          <w:szCs w:val="22"/>
        </w:rPr>
        <w:t xml:space="preserve">have no aim or goal but are merely a person's mode of expression.  In comparison, </w:t>
      </w:r>
      <w:r w:rsidRPr="009C2D6F">
        <w:rPr>
          <w:rFonts w:ascii="Arial" w:hAnsi="Arial" w:cs="Arial"/>
          <w:sz w:val="22"/>
          <w:szCs w:val="22"/>
          <w:u w:val="single"/>
        </w:rPr>
        <w:t>coping behaviors</w:t>
      </w:r>
      <w:r w:rsidRPr="009C2D6F">
        <w:rPr>
          <w:rFonts w:ascii="Arial" w:hAnsi="Arial" w:cs="Arial"/>
          <w:sz w:val="22"/>
          <w:szCs w:val="22"/>
        </w:rPr>
        <w:t xml:space="preserve"> deal with a person's attempt to cope with the environment.  The </w:t>
      </w:r>
      <w:proofErr w:type="spellStart"/>
      <w:r w:rsidRPr="009C2D6F">
        <w:rPr>
          <w:rFonts w:ascii="Arial" w:hAnsi="Arial" w:cs="Arial"/>
          <w:sz w:val="22"/>
          <w:szCs w:val="22"/>
        </w:rPr>
        <w:t>conative</w:t>
      </w:r>
      <w:proofErr w:type="spellEnd"/>
      <w:r w:rsidRPr="009C2D6F">
        <w:rPr>
          <w:rFonts w:ascii="Arial" w:hAnsi="Arial" w:cs="Arial"/>
          <w:sz w:val="22"/>
          <w:szCs w:val="22"/>
        </w:rPr>
        <w:t xml:space="preserve"> needs ordinarily call forth coping behaviors.  Deprivation of any of the needs leads to pathology of some sort. For example, people's inability to reach self-actualization results in </w:t>
      </w:r>
      <w:proofErr w:type="spellStart"/>
      <w:r w:rsidRPr="009C2D6F">
        <w:rPr>
          <w:rFonts w:ascii="Arial" w:hAnsi="Arial" w:cs="Arial"/>
          <w:b/>
          <w:sz w:val="22"/>
          <w:szCs w:val="22"/>
        </w:rPr>
        <w:t>metapathology</w:t>
      </w:r>
      <w:proofErr w:type="spellEnd"/>
      <w:r w:rsidRPr="009C2D6F">
        <w:rPr>
          <w:rFonts w:ascii="Arial" w:hAnsi="Arial" w:cs="Arial"/>
          <w:sz w:val="22"/>
          <w:szCs w:val="22"/>
        </w:rPr>
        <w:t>; defined as an absence of values, a lack of fulfillment, and a loss of meaning in life.</w:t>
      </w:r>
      <w:r w:rsidRPr="009C2D6F">
        <w:rPr>
          <w:rFonts w:ascii="Arial" w:hAnsi="Arial" w:cs="Arial"/>
          <w:b/>
          <w:sz w:val="22"/>
          <w:szCs w:val="22"/>
        </w:rPr>
        <w:t xml:space="preserve">  </w:t>
      </w:r>
      <w:r w:rsidRPr="009C2D6F">
        <w:rPr>
          <w:rFonts w:ascii="Arial" w:hAnsi="Arial" w:cs="Arial"/>
          <w:sz w:val="22"/>
          <w:szCs w:val="22"/>
        </w:rPr>
        <w:t xml:space="preserve">Maslow suggested that </w:t>
      </w:r>
      <w:proofErr w:type="spellStart"/>
      <w:r w:rsidRPr="009C2D6F">
        <w:rPr>
          <w:rFonts w:ascii="Arial" w:hAnsi="Arial" w:cs="Arial"/>
          <w:b/>
          <w:sz w:val="22"/>
          <w:szCs w:val="22"/>
        </w:rPr>
        <w:t>instinctoid</w:t>
      </w:r>
      <w:proofErr w:type="spellEnd"/>
      <w:r w:rsidRPr="009C2D6F">
        <w:rPr>
          <w:rFonts w:ascii="Arial" w:hAnsi="Arial" w:cs="Arial"/>
          <w:b/>
          <w:sz w:val="22"/>
          <w:szCs w:val="22"/>
        </w:rPr>
        <w:t xml:space="preserve"> needs</w:t>
      </w:r>
      <w:r w:rsidRPr="009C2D6F">
        <w:rPr>
          <w:rFonts w:ascii="Arial" w:hAnsi="Arial" w:cs="Arial"/>
          <w:sz w:val="22"/>
          <w:szCs w:val="22"/>
        </w:rPr>
        <w:t xml:space="preserve"> are innately determined even though they can be modified by learning.  Maslow also believed that higher level needs (love, esteem, and self-actualization) are later on the evolutionary scale than lower level needs and that they produce more genuine happiness and more peak experiences.</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IV.</w:t>
      </w:r>
      <w:r w:rsidRPr="009C2D6F">
        <w:rPr>
          <w:rFonts w:ascii="Arial" w:hAnsi="Arial" w:cs="Arial"/>
          <w:b/>
          <w:sz w:val="22"/>
          <w:szCs w:val="22"/>
        </w:rPr>
        <w:tab/>
        <w:t>Self-Actualization</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Maslow believed that a very small percentage of people reach an ultimate level of psychological health called self-actualization.</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A. </w:t>
      </w:r>
      <w:r w:rsidRPr="009C2D6F">
        <w:rPr>
          <w:rFonts w:ascii="Arial" w:hAnsi="Arial" w:cs="Arial"/>
          <w:b/>
          <w:sz w:val="22"/>
          <w:szCs w:val="22"/>
        </w:rPr>
        <w:tab/>
        <w:t>Values of Self-</w:t>
      </w:r>
      <w:proofErr w:type="spellStart"/>
      <w:r w:rsidRPr="009C2D6F">
        <w:rPr>
          <w:rFonts w:ascii="Arial" w:hAnsi="Arial" w:cs="Arial"/>
          <w:b/>
          <w:sz w:val="22"/>
          <w:szCs w:val="22"/>
        </w:rPr>
        <w:t>Actualizers</w:t>
      </w:r>
      <w:proofErr w:type="spellEnd"/>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Maslow held that self-actualizing people are </w:t>
      </w:r>
      <w:proofErr w:type="spellStart"/>
      <w:r w:rsidRPr="009C2D6F">
        <w:rPr>
          <w:rFonts w:ascii="Arial" w:hAnsi="Arial" w:cs="Arial"/>
          <w:b/>
          <w:sz w:val="22"/>
          <w:szCs w:val="22"/>
        </w:rPr>
        <w:t>metamotivated</w:t>
      </w:r>
      <w:proofErr w:type="spellEnd"/>
      <w:r w:rsidRPr="009C2D6F">
        <w:rPr>
          <w:rFonts w:ascii="Arial" w:hAnsi="Arial" w:cs="Arial"/>
          <w:sz w:val="22"/>
          <w:szCs w:val="22"/>
        </w:rPr>
        <w:t xml:space="preserve"> by such </w:t>
      </w:r>
      <w:r w:rsidRPr="009C2D6F">
        <w:rPr>
          <w:rFonts w:ascii="Arial" w:hAnsi="Arial" w:cs="Arial"/>
          <w:b/>
          <w:sz w:val="22"/>
          <w:szCs w:val="22"/>
        </w:rPr>
        <w:t>B-values</w:t>
      </w:r>
      <w:r w:rsidRPr="009C2D6F">
        <w:rPr>
          <w:rFonts w:ascii="Arial" w:hAnsi="Arial" w:cs="Arial"/>
          <w:sz w:val="22"/>
          <w:szCs w:val="22"/>
        </w:rPr>
        <w:t xml:space="preserve"> as truth, goodness, beauty, justice, and simplicity.</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B. </w:t>
      </w:r>
      <w:r w:rsidRPr="009C2D6F">
        <w:rPr>
          <w:rFonts w:ascii="Arial" w:hAnsi="Arial" w:cs="Arial"/>
          <w:b/>
          <w:sz w:val="22"/>
          <w:szCs w:val="22"/>
        </w:rPr>
        <w:tab/>
        <w:t>Definition and Description</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Four criteria must be met before a person achieves self-actualization: (1) absence of psychopathology, (2) satisfaction of each of the four lower level needs, (3) full realization of one's potentials for growth, and (4) acceptance of the B-values.</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C. </w:t>
      </w:r>
      <w:r w:rsidRPr="009C2D6F">
        <w:rPr>
          <w:rFonts w:ascii="Arial" w:hAnsi="Arial" w:cs="Arial"/>
          <w:b/>
          <w:sz w:val="22"/>
          <w:szCs w:val="22"/>
        </w:rPr>
        <w:tab/>
        <w:t>Characteristics of Self-Actualizing People</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Maslow listed 15 qualities that characterize self-actualizing people, although not all self-actualizers possess each of these characteristics to the same extent.  The characteristics of self-actualizing people are: (1) </w:t>
      </w:r>
      <w:r w:rsidRPr="009C2D6F">
        <w:rPr>
          <w:rFonts w:ascii="Arial" w:hAnsi="Arial" w:cs="Arial"/>
          <w:b/>
          <w:sz w:val="22"/>
          <w:szCs w:val="22"/>
        </w:rPr>
        <w:t>more efficient perception of reality</w:t>
      </w:r>
      <w:r w:rsidRPr="009C2D6F">
        <w:rPr>
          <w:rFonts w:ascii="Arial" w:hAnsi="Arial" w:cs="Arial"/>
          <w:sz w:val="22"/>
          <w:szCs w:val="22"/>
        </w:rPr>
        <w:t xml:space="preserve">; they often have an almost uncanny ability to detect phoniness in others, and they are not fooled by sham; (2) </w:t>
      </w:r>
      <w:r w:rsidRPr="009C2D6F">
        <w:rPr>
          <w:rFonts w:ascii="Arial" w:hAnsi="Arial" w:cs="Arial"/>
          <w:b/>
          <w:sz w:val="22"/>
          <w:szCs w:val="22"/>
        </w:rPr>
        <w:t>acceptance of self, others, and nature</w:t>
      </w:r>
      <w:r w:rsidRPr="009C2D6F">
        <w:rPr>
          <w:rFonts w:ascii="Arial" w:hAnsi="Arial" w:cs="Arial"/>
          <w:sz w:val="22"/>
          <w:szCs w:val="22"/>
        </w:rPr>
        <w:t xml:space="preserve">; (3) </w:t>
      </w:r>
      <w:r w:rsidRPr="009C2D6F">
        <w:rPr>
          <w:rFonts w:ascii="Arial" w:hAnsi="Arial" w:cs="Arial"/>
          <w:b/>
          <w:sz w:val="22"/>
          <w:szCs w:val="22"/>
        </w:rPr>
        <w:t>spontaneity, simplicity, and naturalness</w:t>
      </w:r>
      <w:r w:rsidRPr="009C2D6F">
        <w:rPr>
          <w:rFonts w:ascii="Arial" w:hAnsi="Arial" w:cs="Arial"/>
          <w:sz w:val="22"/>
          <w:szCs w:val="22"/>
        </w:rPr>
        <w:t xml:space="preserve">; they have no need to appear complex or sophisticated; (4) </w:t>
      </w:r>
      <w:r w:rsidRPr="009C2D6F">
        <w:rPr>
          <w:rFonts w:ascii="Arial" w:hAnsi="Arial" w:cs="Arial"/>
          <w:b/>
          <w:sz w:val="22"/>
          <w:szCs w:val="22"/>
        </w:rPr>
        <w:t>problem-centered</w:t>
      </w:r>
      <w:r w:rsidRPr="009C2D6F">
        <w:rPr>
          <w:rFonts w:ascii="Arial" w:hAnsi="Arial" w:cs="Arial"/>
          <w:sz w:val="22"/>
          <w:szCs w:val="22"/>
        </w:rPr>
        <w:t>; they view age-old problems from a solid philosophical position; (5)</w:t>
      </w:r>
      <w:r w:rsidRPr="009C2D6F">
        <w:rPr>
          <w:rFonts w:ascii="Arial" w:hAnsi="Arial" w:cs="Arial"/>
          <w:b/>
          <w:sz w:val="22"/>
          <w:szCs w:val="22"/>
        </w:rPr>
        <w:t xml:space="preserve"> the need for privacy,</w:t>
      </w:r>
      <w:r w:rsidRPr="009C2D6F">
        <w:rPr>
          <w:rFonts w:ascii="Arial" w:hAnsi="Arial" w:cs="Arial"/>
          <w:sz w:val="22"/>
          <w:szCs w:val="22"/>
        </w:rPr>
        <w:t xml:space="preserve"> or a detachment that allows them to be alone without being lonely; (6) </w:t>
      </w:r>
      <w:r w:rsidRPr="009C2D6F">
        <w:rPr>
          <w:rFonts w:ascii="Arial" w:hAnsi="Arial" w:cs="Arial"/>
          <w:b/>
          <w:sz w:val="22"/>
          <w:szCs w:val="22"/>
        </w:rPr>
        <w:t>autonomy</w:t>
      </w:r>
      <w:r w:rsidRPr="009C2D6F">
        <w:rPr>
          <w:rFonts w:ascii="Arial" w:hAnsi="Arial" w:cs="Arial"/>
          <w:sz w:val="22"/>
          <w:szCs w:val="22"/>
        </w:rPr>
        <w:t>; they have grown beyond dependency on other people for their self-esteem; (7)</w:t>
      </w:r>
      <w:r w:rsidRPr="009C2D6F">
        <w:rPr>
          <w:rFonts w:ascii="Arial" w:hAnsi="Arial" w:cs="Arial"/>
          <w:b/>
          <w:sz w:val="22"/>
          <w:szCs w:val="22"/>
        </w:rPr>
        <w:t xml:space="preserve"> continued freshness of appreciation</w:t>
      </w:r>
      <w:r w:rsidRPr="009C2D6F">
        <w:rPr>
          <w:rFonts w:ascii="Arial" w:hAnsi="Arial" w:cs="Arial"/>
          <w:sz w:val="22"/>
          <w:szCs w:val="22"/>
        </w:rPr>
        <w:t xml:space="preserve"> and the ability to view everyday things with a fresh vision and appreciation; (8) frequent reports of</w:t>
      </w:r>
      <w:r w:rsidRPr="009C2D6F">
        <w:rPr>
          <w:rFonts w:ascii="Arial" w:hAnsi="Arial" w:cs="Arial"/>
          <w:b/>
          <w:sz w:val="22"/>
          <w:szCs w:val="22"/>
        </w:rPr>
        <w:t xml:space="preserve"> peak experiences</w:t>
      </w:r>
      <w:r w:rsidRPr="009C2D6F">
        <w:rPr>
          <w:rFonts w:ascii="Arial" w:hAnsi="Arial" w:cs="Arial"/>
          <w:sz w:val="22"/>
          <w:szCs w:val="22"/>
        </w:rPr>
        <w:t xml:space="preserve">, or those mystical experiences that give a person a sense of transcendence and feelings of awe, wonder, ecstasy, reverence, and humility; (9) </w:t>
      </w:r>
      <w:proofErr w:type="spellStart"/>
      <w:r w:rsidRPr="009C2D6F">
        <w:rPr>
          <w:rFonts w:ascii="Arial" w:hAnsi="Arial" w:cs="Arial"/>
          <w:b/>
          <w:i/>
          <w:sz w:val="22"/>
          <w:szCs w:val="22"/>
        </w:rPr>
        <w:t>Gemeinschaftsgefühl</w:t>
      </w:r>
      <w:proofErr w:type="spellEnd"/>
      <w:r w:rsidRPr="009C2D6F">
        <w:rPr>
          <w:rFonts w:ascii="Arial" w:hAnsi="Arial" w:cs="Arial"/>
          <w:sz w:val="22"/>
          <w:szCs w:val="22"/>
        </w:rPr>
        <w:t>, that is, social interest or a deep feeling of oneness with all humanity; (10)</w:t>
      </w:r>
      <w:r w:rsidRPr="009C2D6F">
        <w:rPr>
          <w:rFonts w:ascii="Arial" w:hAnsi="Arial" w:cs="Arial"/>
          <w:b/>
          <w:sz w:val="22"/>
          <w:szCs w:val="22"/>
        </w:rPr>
        <w:t xml:space="preserve"> profound interpersonal relations</w:t>
      </w:r>
      <w:r w:rsidRPr="009C2D6F">
        <w:rPr>
          <w:rFonts w:ascii="Arial" w:hAnsi="Arial" w:cs="Arial"/>
          <w:sz w:val="22"/>
          <w:szCs w:val="22"/>
        </w:rPr>
        <w:t xml:space="preserve"> but with no desperate need to have a multitude of friends;</w:t>
      </w:r>
      <w:r w:rsidRPr="009C2D6F">
        <w:rPr>
          <w:rFonts w:ascii="Arial" w:hAnsi="Arial" w:cs="Arial"/>
          <w:b/>
          <w:sz w:val="22"/>
          <w:szCs w:val="22"/>
        </w:rPr>
        <w:t xml:space="preserve"> </w:t>
      </w:r>
      <w:r w:rsidRPr="009C2D6F">
        <w:rPr>
          <w:rFonts w:ascii="Arial" w:hAnsi="Arial" w:cs="Arial"/>
          <w:sz w:val="22"/>
          <w:szCs w:val="22"/>
        </w:rPr>
        <w:t xml:space="preserve">(11) </w:t>
      </w:r>
      <w:r w:rsidRPr="009C2D6F">
        <w:rPr>
          <w:rFonts w:ascii="Arial" w:hAnsi="Arial" w:cs="Arial"/>
          <w:b/>
          <w:sz w:val="22"/>
          <w:szCs w:val="22"/>
        </w:rPr>
        <w:t>the democratic character structure</w:t>
      </w:r>
      <w:r w:rsidRPr="009C2D6F">
        <w:rPr>
          <w:rFonts w:ascii="Arial" w:hAnsi="Arial" w:cs="Arial"/>
          <w:sz w:val="22"/>
          <w:szCs w:val="22"/>
        </w:rPr>
        <w:t>, or the ability to disregard</w:t>
      </w:r>
      <w:r w:rsidRPr="009C2D6F">
        <w:rPr>
          <w:rFonts w:ascii="Arial" w:hAnsi="Arial" w:cs="Arial"/>
          <w:b/>
          <w:sz w:val="22"/>
          <w:szCs w:val="22"/>
        </w:rPr>
        <w:t xml:space="preserve"> </w:t>
      </w:r>
      <w:r w:rsidRPr="009C2D6F">
        <w:rPr>
          <w:rFonts w:ascii="Arial" w:hAnsi="Arial" w:cs="Arial"/>
          <w:sz w:val="22"/>
          <w:szCs w:val="22"/>
        </w:rPr>
        <w:t xml:space="preserve">superficial differences between people; (12) </w:t>
      </w:r>
      <w:r w:rsidRPr="009C2D6F">
        <w:rPr>
          <w:rFonts w:ascii="Arial" w:hAnsi="Arial" w:cs="Arial"/>
          <w:b/>
          <w:sz w:val="22"/>
          <w:szCs w:val="22"/>
        </w:rPr>
        <w:t xml:space="preserve">discrimination between means and ends, </w:t>
      </w:r>
      <w:r w:rsidRPr="009C2D6F">
        <w:rPr>
          <w:rFonts w:ascii="Arial" w:hAnsi="Arial" w:cs="Arial"/>
          <w:sz w:val="22"/>
          <w:szCs w:val="22"/>
        </w:rPr>
        <w:t xml:space="preserve">meaning that self-actualizing people have a clear sense of right and wrong, and they experience little conflict about basic values; (13) a </w:t>
      </w:r>
      <w:r w:rsidRPr="009C2D6F">
        <w:rPr>
          <w:rFonts w:ascii="Arial" w:hAnsi="Arial" w:cs="Arial"/>
          <w:b/>
          <w:sz w:val="22"/>
          <w:szCs w:val="22"/>
        </w:rPr>
        <w:t>philosophical sense of humor,</w:t>
      </w:r>
      <w:r w:rsidRPr="009C2D6F">
        <w:rPr>
          <w:rFonts w:ascii="Arial" w:hAnsi="Arial" w:cs="Arial"/>
          <w:sz w:val="22"/>
          <w:szCs w:val="22"/>
        </w:rPr>
        <w:t xml:space="preserve"> or humor that is spontaneous, unplanned, and intrinsic to the situation; (14)</w:t>
      </w:r>
      <w:r w:rsidRPr="009C2D6F">
        <w:rPr>
          <w:rFonts w:ascii="Arial" w:hAnsi="Arial" w:cs="Arial"/>
          <w:b/>
          <w:sz w:val="22"/>
          <w:szCs w:val="22"/>
        </w:rPr>
        <w:t xml:space="preserve"> creativeness</w:t>
      </w:r>
      <w:r w:rsidRPr="009C2D6F">
        <w:rPr>
          <w:rFonts w:ascii="Arial" w:hAnsi="Arial" w:cs="Arial"/>
          <w:sz w:val="22"/>
          <w:szCs w:val="22"/>
        </w:rPr>
        <w:t xml:space="preserve">; they possess a keen perception of truth, beauty, and reality; (15) </w:t>
      </w:r>
      <w:r w:rsidRPr="009C2D6F">
        <w:rPr>
          <w:rFonts w:ascii="Arial" w:hAnsi="Arial" w:cs="Arial"/>
          <w:b/>
          <w:sz w:val="22"/>
          <w:szCs w:val="22"/>
        </w:rPr>
        <w:t>resistance to enculturation</w:t>
      </w:r>
      <w:r w:rsidRPr="009C2D6F">
        <w:rPr>
          <w:rFonts w:ascii="Arial" w:hAnsi="Arial" w:cs="Arial"/>
          <w:sz w:val="22"/>
          <w:szCs w:val="22"/>
        </w:rPr>
        <w:t>; they have the ability to set personal standards and to resist the mold set by the dominant culture.</w:t>
      </w:r>
    </w:p>
    <w:p w:rsidR="009C2D6F" w:rsidRPr="009C2D6F" w:rsidRDefault="009C2D6F" w:rsidP="009C2D6F">
      <w:pPr>
        <w:tabs>
          <w:tab w:val="left" w:pos="1160"/>
        </w:tabs>
        <w:ind w:left="720" w:right="40" w:hanging="720"/>
        <w:rPr>
          <w:rFonts w:ascii="Arial" w:hAnsi="Arial" w:cs="Arial"/>
          <w:b/>
          <w:sz w:val="22"/>
          <w:szCs w:val="22"/>
        </w:rPr>
      </w:pPr>
      <w:r w:rsidRPr="009C2D6F">
        <w:rPr>
          <w:rFonts w:ascii="Arial" w:hAnsi="Arial" w:cs="Arial"/>
          <w:b/>
          <w:sz w:val="22"/>
          <w:szCs w:val="22"/>
        </w:rPr>
        <w:tab/>
        <w:t xml:space="preserve">D. </w:t>
      </w:r>
      <w:r w:rsidRPr="009C2D6F">
        <w:rPr>
          <w:rFonts w:ascii="Arial" w:hAnsi="Arial" w:cs="Arial"/>
          <w:b/>
          <w:sz w:val="22"/>
          <w:szCs w:val="22"/>
        </w:rPr>
        <w:tab/>
        <w:t>Love, Sex, and Self-Actualization</w:t>
      </w:r>
    </w:p>
    <w:p w:rsidR="009C2D6F" w:rsidRPr="009C2D6F" w:rsidRDefault="009C2D6F" w:rsidP="009C2D6F">
      <w:pPr>
        <w:tabs>
          <w:tab w:val="left" w:pos="1160"/>
        </w:tabs>
        <w:ind w:left="720" w:right="40" w:hanging="720"/>
        <w:rPr>
          <w:rFonts w:ascii="Arial" w:hAnsi="Arial" w:cs="Arial"/>
          <w:sz w:val="22"/>
          <w:szCs w:val="22"/>
        </w:rPr>
      </w:pPr>
      <w:r w:rsidRPr="009C2D6F">
        <w:rPr>
          <w:rFonts w:ascii="Arial" w:hAnsi="Arial" w:cs="Arial"/>
          <w:sz w:val="22"/>
          <w:szCs w:val="22"/>
        </w:rPr>
        <w:tab/>
        <w:t xml:space="preserve">Maslow compared </w:t>
      </w:r>
      <w:r w:rsidRPr="009C2D6F">
        <w:rPr>
          <w:rFonts w:ascii="Arial" w:hAnsi="Arial" w:cs="Arial"/>
          <w:b/>
          <w:sz w:val="22"/>
          <w:szCs w:val="22"/>
        </w:rPr>
        <w:t>D-love</w:t>
      </w:r>
      <w:r w:rsidRPr="009C2D6F">
        <w:rPr>
          <w:rFonts w:ascii="Arial" w:hAnsi="Arial" w:cs="Arial"/>
          <w:sz w:val="22"/>
          <w:szCs w:val="22"/>
        </w:rPr>
        <w:t xml:space="preserve"> (deficiency love) to </w:t>
      </w:r>
      <w:r w:rsidRPr="009C2D6F">
        <w:rPr>
          <w:rFonts w:ascii="Arial" w:hAnsi="Arial" w:cs="Arial"/>
          <w:b/>
          <w:sz w:val="22"/>
          <w:szCs w:val="22"/>
        </w:rPr>
        <w:t>B-love</w:t>
      </w:r>
      <w:r w:rsidRPr="009C2D6F">
        <w:rPr>
          <w:rFonts w:ascii="Arial" w:hAnsi="Arial" w:cs="Arial"/>
          <w:sz w:val="22"/>
          <w:szCs w:val="22"/>
        </w:rPr>
        <w:t xml:space="preserve"> (love for being or essence of another person).  Self-actualizing people are capable of B-love; that is, they have the </w:t>
      </w:r>
      <w:r w:rsidRPr="009C2D6F">
        <w:rPr>
          <w:rFonts w:ascii="Arial" w:hAnsi="Arial" w:cs="Arial"/>
          <w:sz w:val="22"/>
          <w:szCs w:val="22"/>
        </w:rPr>
        <w:lastRenderedPageBreak/>
        <w:t>ability to love without expecting something in return. B-love is mutually felt and shared and not based on deficiencies within the lovers.</w:t>
      </w:r>
    </w:p>
    <w:p w:rsidR="005E3410" w:rsidRPr="009C2D6F" w:rsidRDefault="005E3410" w:rsidP="009C2D6F">
      <w:pPr>
        <w:rPr>
          <w:rFonts w:ascii="Arial" w:hAnsi="Arial" w:cs="Arial"/>
          <w:sz w:val="22"/>
          <w:szCs w:val="22"/>
        </w:rPr>
      </w:pPr>
    </w:p>
    <w:p w:rsidR="009C2D6F" w:rsidRPr="009C2D6F" w:rsidRDefault="009C2D6F" w:rsidP="009C2D6F">
      <w:pPr>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Maslow's </w:t>
      </w:r>
      <w:r w:rsidRPr="009C2D6F">
        <w:rPr>
          <w:rStyle w:val="apple-style-span"/>
          <w:rFonts w:ascii="Arial" w:hAnsi="Arial" w:cs="Arial"/>
          <w:color w:val="000000"/>
          <w:sz w:val="22"/>
          <w:szCs w:val="22"/>
        </w:rPr>
        <w:t xml:space="preserve">holistic-dynamic </w:t>
      </w:r>
      <w:r w:rsidRPr="009C2D6F">
        <w:rPr>
          <w:rFonts w:ascii="Arial" w:hAnsi="Arial" w:cs="Arial"/>
          <w:sz w:val="22"/>
          <w:szCs w:val="22"/>
        </w:rPr>
        <w:t>theory assumes that people are continually motivated by one need or another.</w:t>
      </w:r>
      <w:r w:rsidRPr="009C2D6F">
        <w:rPr>
          <w:rFonts w:ascii="Arial" w:hAnsi="Arial" w:cs="Arial"/>
          <w:sz w:val="22"/>
          <w:szCs w:val="22"/>
        </w:rPr>
        <w:tab/>
      </w:r>
    </w:p>
    <w:p w:rsidR="009C2D6F" w:rsidRPr="009C2D6F" w:rsidRDefault="009C2D6F" w:rsidP="009C2D6F">
      <w:pPr>
        <w:ind w:right="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The most basic needs of any person are </w:t>
      </w:r>
      <w:r w:rsidRPr="009C2D6F">
        <w:rPr>
          <w:rStyle w:val="apple-style-span"/>
          <w:rFonts w:ascii="Arial" w:hAnsi="Arial" w:cs="Arial"/>
          <w:color w:val="000000"/>
          <w:sz w:val="22"/>
          <w:szCs w:val="22"/>
        </w:rPr>
        <w:t>physiological</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The highest need on Maslow's hierarchy is </w:t>
      </w:r>
      <w:r w:rsidRPr="009C2D6F">
        <w:rPr>
          <w:rStyle w:val="apple-style-span"/>
          <w:rFonts w:ascii="Arial" w:hAnsi="Arial" w:cs="Arial"/>
          <w:color w:val="000000"/>
          <w:sz w:val="22"/>
          <w:szCs w:val="22"/>
        </w:rPr>
        <w:t>self-actualization</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Maslow believed that motivation is usually </w:t>
      </w:r>
      <w:r w:rsidRPr="009C2D6F">
        <w:rPr>
          <w:rStyle w:val="apple-style-span"/>
          <w:rFonts w:ascii="Arial" w:hAnsi="Arial" w:cs="Arial"/>
          <w:color w:val="000000"/>
          <w:sz w:val="22"/>
          <w:szCs w:val="22"/>
        </w:rPr>
        <w:t>complex</w:t>
      </w:r>
      <w:r w:rsidRPr="009C2D6F">
        <w:rPr>
          <w:rFonts w:ascii="Arial" w:hAnsi="Arial" w:cs="Arial"/>
          <w:sz w:val="22"/>
          <w:szCs w:val="22"/>
        </w:rPr>
        <w:t>, meaning that behavior is often an expression of an unconscious or a more basic need.</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When </w:t>
      </w:r>
      <w:r w:rsidRPr="009C2D6F">
        <w:rPr>
          <w:rStyle w:val="apple-style-span"/>
          <w:rFonts w:ascii="Arial" w:hAnsi="Arial" w:cs="Arial"/>
          <w:color w:val="000000"/>
          <w:sz w:val="22"/>
          <w:szCs w:val="22"/>
        </w:rPr>
        <w:t xml:space="preserve">safety </w:t>
      </w:r>
      <w:r w:rsidRPr="009C2D6F">
        <w:rPr>
          <w:rFonts w:ascii="Arial" w:hAnsi="Arial" w:cs="Arial"/>
          <w:sz w:val="22"/>
          <w:szCs w:val="22"/>
        </w:rPr>
        <w:t xml:space="preserve">needs are not met, a person suffers from basic anxiety. </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Style w:val="apple-style-span"/>
          <w:rFonts w:ascii="Arial" w:hAnsi="Arial" w:cs="Arial"/>
          <w:color w:val="000000"/>
          <w:sz w:val="22"/>
          <w:szCs w:val="22"/>
        </w:rPr>
        <w:t xml:space="preserve">Neurotic </w:t>
      </w:r>
      <w:r w:rsidRPr="009C2D6F">
        <w:rPr>
          <w:rFonts w:ascii="Arial" w:hAnsi="Arial" w:cs="Arial"/>
          <w:sz w:val="22"/>
          <w:szCs w:val="22"/>
        </w:rPr>
        <w:t xml:space="preserve">needs are nonproductive, and their satisfaction does not foster health. </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The two levels of esteem needs are </w:t>
      </w:r>
      <w:r w:rsidRPr="009C2D6F">
        <w:rPr>
          <w:rStyle w:val="apple-style-span"/>
          <w:rFonts w:ascii="Arial" w:hAnsi="Arial" w:cs="Arial"/>
          <w:color w:val="000000"/>
          <w:sz w:val="22"/>
          <w:szCs w:val="22"/>
        </w:rPr>
        <w:t xml:space="preserve">reputation </w:t>
      </w:r>
      <w:r w:rsidRPr="009C2D6F">
        <w:rPr>
          <w:rFonts w:ascii="Arial" w:hAnsi="Arial" w:cs="Arial"/>
          <w:sz w:val="22"/>
          <w:szCs w:val="22"/>
        </w:rPr>
        <w:t>and self-esteem.</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Self-actualizing people embrace the </w:t>
      </w:r>
      <w:r w:rsidRPr="009C2D6F">
        <w:rPr>
          <w:rStyle w:val="apple-style-span"/>
          <w:rFonts w:ascii="Arial" w:hAnsi="Arial" w:cs="Arial"/>
          <w:color w:val="000000"/>
          <w:sz w:val="22"/>
          <w:szCs w:val="22"/>
        </w:rPr>
        <w:t xml:space="preserve">B-values </w:t>
      </w:r>
      <w:r w:rsidRPr="009C2D6F">
        <w:rPr>
          <w:rFonts w:ascii="Arial" w:hAnsi="Arial" w:cs="Arial"/>
          <w:sz w:val="22"/>
          <w:szCs w:val="22"/>
        </w:rPr>
        <w:t>a condition that separates them from other people who have met esteem needs but who do not achieve self-actualization.</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Maslow distinguished between </w:t>
      </w:r>
      <w:r w:rsidRPr="009C2D6F">
        <w:rPr>
          <w:rStyle w:val="apple-style-span"/>
          <w:rFonts w:ascii="Arial" w:hAnsi="Arial" w:cs="Arial"/>
          <w:color w:val="000000"/>
          <w:sz w:val="22"/>
          <w:szCs w:val="22"/>
        </w:rPr>
        <w:t>expressive</w:t>
      </w:r>
      <w:r w:rsidRPr="009C2D6F">
        <w:rPr>
          <w:rFonts w:ascii="Arial" w:hAnsi="Arial" w:cs="Arial"/>
          <w:sz w:val="22"/>
          <w:szCs w:val="22"/>
        </w:rPr>
        <w:t xml:space="preserve"> behavior, which is often unmotivated, and coping behavior, which is motivated.</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People deprived of self-actualization suffer from </w:t>
      </w:r>
      <w:proofErr w:type="spellStart"/>
      <w:proofErr w:type="gramStart"/>
      <w:r w:rsidRPr="009C2D6F">
        <w:rPr>
          <w:rStyle w:val="apple-style-span"/>
          <w:rFonts w:ascii="Arial" w:hAnsi="Arial" w:cs="Arial"/>
          <w:color w:val="000000"/>
          <w:sz w:val="22"/>
          <w:szCs w:val="22"/>
        </w:rPr>
        <w:t>metapathology</w:t>
      </w:r>
      <w:proofErr w:type="spellEnd"/>
      <w:r w:rsidRPr="009C2D6F">
        <w:rPr>
          <w:rStyle w:val="apple-style-span"/>
          <w:rFonts w:ascii="Arial" w:hAnsi="Arial" w:cs="Arial"/>
          <w:color w:val="000000"/>
          <w:sz w:val="22"/>
          <w:szCs w:val="22"/>
        </w:rPr>
        <w:t xml:space="preserve"> </w:t>
      </w:r>
      <w:r w:rsidRPr="009C2D6F">
        <w:rPr>
          <w:rFonts w:ascii="Arial" w:hAnsi="Arial" w:cs="Arial"/>
          <w:sz w:val="22"/>
          <w:szCs w:val="22"/>
        </w:rPr>
        <w:t xml:space="preserve"> in</w:t>
      </w:r>
      <w:proofErr w:type="gramEnd"/>
      <w:r w:rsidRPr="009C2D6F">
        <w:rPr>
          <w:rFonts w:ascii="Arial" w:hAnsi="Arial" w:cs="Arial"/>
          <w:sz w:val="22"/>
          <w:szCs w:val="22"/>
        </w:rPr>
        <w:t xml:space="preserve"> the same sense that people deprived of food suffer from malnutrition.</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Truth, goodness, and beauty are 3 of 14 </w:t>
      </w:r>
      <w:r w:rsidRPr="009C2D6F">
        <w:rPr>
          <w:rStyle w:val="apple-style-span"/>
          <w:rFonts w:ascii="Arial" w:hAnsi="Arial" w:cs="Arial"/>
          <w:color w:val="000000"/>
          <w:sz w:val="22"/>
          <w:szCs w:val="22"/>
        </w:rPr>
        <w:t xml:space="preserve">B-values, </w:t>
      </w:r>
      <w:r w:rsidRPr="009C2D6F">
        <w:rPr>
          <w:rFonts w:ascii="Arial" w:hAnsi="Arial" w:cs="Arial"/>
          <w:sz w:val="22"/>
          <w:szCs w:val="22"/>
        </w:rPr>
        <w:t>all of which may ultimately be one value.</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Love between two self-actualizing people is called </w:t>
      </w:r>
      <w:r w:rsidRPr="009C2D6F">
        <w:rPr>
          <w:rStyle w:val="apple-style-span"/>
          <w:rFonts w:ascii="Arial" w:hAnsi="Arial" w:cs="Arial"/>
          <w:color w:val="000000"/>
          <w:sz w:val="22"/>
          <w:szCs w:val="22"/>
        </w:rPr>
        <w:t xml:space="preserve">B-love </w:t>
      </w:r>
      <w:r w:rsidRPr="009C2D6F">
        <w:rPr>
          <w:rFonts w:ascii="Arial" w:hAnsi="Arial" w:cs="Arial"/>
          <w:sz w:val="22"/>
          <w:szCs w:val="22"/>
        </w:rPr>
        <w:t>love.</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Although self-actualizers are free from </w:t>
      </w:r>
      <w:r w:rsidRPr="009C2D6F">
        <w:rPr>
          <w:rStyle w:val="apple-style-span"/>
          <w:rFonts w:ascii="Arial" w:hAnsi="Arial" w:cs="Arial"/>
          <w:color w:val="000000"/>
          <w:sz w:val="22"/>
          <w:szCs w:val="22"/>
        </w:rPr>
        <w:t>psychopathology</w:t>
      </w:r>
      <w:r w:rsidRPr="009C2D6F">
        <w:rPr>
          <w:rFonts w:ascii="Arial" w:hAnsi="Arial" w:cs="Arial"/>
          <w:sz w:val="22"/>
          <w:szCs w:val="22"/>
        </w:rPr>
        <w:t>, they could suffer some psychosomatic illnesses.</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pStyle w:val="ListParagraph"/>
        <w:numPr>
          <w:ilvl w:val="0"/>
          <w:numId w:val="1"/>
        </w:numPr>
        <w:ind w:right="40"/>
        <w:rPr>
          <w:rFonts w:ascii="Arial" w:hAnsi="Arial" w:cs="Arial"/>
          <w:sz w:val="22"/>
          <w:szCs w:val="22"/>
        </w:rPr>
      </w:pPr>
      <w:r w:rsidRPr="009C2D6F">
        <w:rPr>
          <w:rFonts w:ascii="Arial" w:hAnsi="Arial" w:cs="Arial"/>
          <w:sz w:val="22"/>
          <w:szCs w:val="22"/>
        </w:rPr>
        <w:t xml:space="preserve">Self-actualizers are </w:t>
      </w:r>
      <w:r w:rsidRPr="009C2D6F">
        <w:rPr>
          <w:rStyle w:val="apple-style-span"/>
          <w:rFonts w:ascii="Arial" w:hAnsi="Arial" w:cs="Arial"/>
          <w:color w:val="000000"/>
          <w:sz w:val="22"/>
          <w:szCs w:val="22"/>
        </w:rPr>
        <w:t>problem-</w:t>
      </w:r>
      <w:r w:rsidRPr="009C2D6F">
        <w:rPr>
          <w:rFonts w:ascii="Arial" w:hAnsi="Arial" w:cs="Arial"/>
          <w:sz w:val="22"/>
          <w:szCs w:val="22"/>
        </w:rPr>
        <w:t>centered rather than person-centered.</w:t>
      </w:r>
    </w:p>
    <w:p w:rsidR="009C2D6F" w:rsidRPr="009C2D6F" w:rsidRDefault="009C2D6F" w:rsidP="009C2D6F">
      <w:pPr>
        <w:ind w:left="540" w:right="40" w:hanging="540"/>
        <w:rPr>
          <w:rFonts w:ascii="Arial" w:hAnsi="Arial" w:cs="Arial"/>
          <w:sz w:val="22"/>
          <w:szCs w:val="22"/>
        </w:rPr>
      </w:pPr>
    </w:p>
    <w:p w:rsidR="009C2D6F" w:rsidRPr="009C2D6F" w:rsidRDefault="009C2D6F" w:rsidP="009C2D6F">
      <w:pPr>
        <w:ind w:left="540" w:right="40" w:hanging="540"/>
        <w:rPr>
          <w:rFonts w:ascii="Arial" w:hAnsi="Arial" w:cs="Arial"/>
          <w:sz w:val="22"/>
          <w:szCs w:val="22"/>
        </w:rPr>
      </w:pPr>
    </w:p>
    <w:p w:rsidR="009C2D6F" w:rsidRPr="009C2D6F" w:rsidRDefault="009C2D6F" w:rsidP="009C2D6F">
      <w:pPr>
        <w:rPr>
          <w:rFonts w:ascii="Arial" w:hAnsi="Arial" w:cs="Arial"/>
          <w:sz w:val="22"/>
          <w:szCs w:val="22"/>
        </w:rPr>
      </w:pPr>
    </w:p>
    <w:sectPr w:rsidR="009C2D6F" w:rsidRPr="009C2D6F" w:rsidSect="005E34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381641"/>
    <w:multiLevelType w:val="hybridMultilevel"/>
    <w:tmpl w:val="D6FE4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9C2D6F"/>
    <w:rsid w:val="005E3410"/>
    <w:rsid w:val="009C2D6F"/>
    <w:rsid w:val="00F913D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D6F"/>
    <w:pPr>
      <w:spacing w:after="0" w:line="240" w:lineRule="auto"/>
    </w:pPr>
    <w:rPr>
      <w:rFonts w:ascii="New York" w:eastAsia="Times New Roman" w:hAnsi="New York" w:cs="New York"/>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C2D6F"/>
  </w:style>
  <w:style w:type="paragraph" w:styleId="ListParagraph">
    <w:name w:val="List Paragraph"/>
    <w:basedOn w:val="Normal"/>
    <w:uiPriority w:val="34"/>
    <w:qFormat/>
    <w:rsid w:val="009C2D6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dc:creator>
  <cp:lastModifiedBy>nic</cp:lastModifiedBy>
  <cp:revision>1</cp:revision>
  <dcterms:created xsi:type="dcterms:W3CDTF">2011-03-10T04:22:00Z</dcterms:created>
  <dcterms:modified xsi:type="dcterms:W3CDTF">2011-03-10T04:32:00Z</dcterms:modified>
</cp:coreProperties>
</file>