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A59B7D" w14:textId="77777777" w:rsidR="00254EF2" w:rsidRPr="00254EF2" w:rsidRDefault="00254EF2" w:rsidP="00BB69B8">
      <w:pPr>
        <w:spacing w:after="0"/>
        <w:rPr>
          <w:b/>
        </w:rPr>
      </w:pPr>
      <w:r w:rsidRPr="00254EF2">
        <w:rPr>
          <w:b/>
        </w:rPr>
        <w:t>ADMN 2336 – Organizational Behavior</w:t>
      </w:r>
    </w:p>
    <w:p w14:paraId="684AC41A" w14:textId="77777777" w:rsidR="00436144" w:rsidRPr="00254EF2" w:rsidRDefault="00254EF2" w:rsidP="00BB69B8">
      <w:pPr>
        <w:spacing w:after="0"/>
        <w:rPr>
          <w:i/>
        </w:rPr>
      </w:pPr>
      <w:r w:rsidRPr="00254EF2">
        <w:rPr>
          <w:i/>
        </w:rPr>
        <w:t>McGraw Hill Connect</w:t>
      </w:r>
    </w:p>
    <w:p w14:paraId="17521468" w14:textId="77777777" w:rsidR="00254EF2" w:rsidRDefault="00254EF2" w:rsidP="00BB69B8">
      <w:pPr>
        <w:spacing w:after="0"/>
        <w:rPr>
          <w:i/>
        </w:rPr>
      </w:pPr>
      <w:r w:rsidRPr="00254EF2">
        <w:rPr>
          <w:i/>
        </w:rPr>
        <w:t>Check Brightspace in next few days to get access</w:t>
      </w:r>
    </w:p>
    <w:p w14:paraId="42E59008" w14:textId="77777777" w:rsidR="00BB69B8" w:rsidRDefault="00BB69B8" w:rsidP="00BB69B8">
      <w:pPr>
        <w:spacing w:after="0"/>
        <w:rPr>
          <w:i/>
        </w:rPr>
      </w:pPr>
    </w:p>
    <w:p w14:paraId="7BD349DC" w14:textId="77777777" w:rsidR="00254EF2" w:rsidRDefault="00254EF2" w:rsidP="00BB69B8">
      <w:pPr>
        <w:spacing w:after="0"/>
      </w:pPr>
      <w:r>
        <w:rPr>
          <w:b/>
        </w:rPr>
        <w:t xml:space="preserve">Organizational Behavior: </w:t>
      </w:r>
      <w:r>
        <w:t>field of study devoted to understanding, explaining, and improving behavior of individuals and groups within an organization</w:t>
      </w:r>
    </w:p>
    <w:p w14:paraId="73C57DA5" w14:textId="77777777" w:rsidR="00BB69B8" w:rsidRDefault="00BB69B8" w:rsidP="00BB69B8">
      <w:pPr>
        <w:spacing w:after="0"/>
      </w:pPr>
    </w:p>
    <w:p w14:paraId="7A72258A" w14:textId="77777777" w:rsidR="00254EF2" w:rsidRDefault="00080F55" w:rsidP="00BB69B8">
      <w:pPr>
        <w:spacing w:after="0"/>
        <w:rPr>
          <w:b/>
        </w:rPr>
      </w:pPr>
      <w:r>
        <w:rPr>
          <w:b/>
        </w:rPr>
        <w:t>Organizational Behavior – Job Performance: Chapter 2</w:t>
      </w:r>
    </w:p>
    <w:p w14:paraId="0817100E" w14:textId="77777777" w:rsidR="00080F55" w:rsidRDefault="00BB69B8" w:rsidP="00BB69B8">
      <w:pPr>
        <w:spacing w:after="0"/>
      </w:pPr>
      <w:r>
        <w:t>How do we define job performance?</w:t>
      </w:r>
    </w:p>
    <w:p w14:paraId="77CF925E" w14:textId="77777777" w:rsidR="00BB69B8" w:rsidRDefault="00BB69B8" w:rsidP="00BB69B8">
      <w:pPr>
        <w:pStyle w:val="ListParagraph"/>
        <w:numPr>
          <w:ilvl w:val="0"/>
          <w:numId w:val="2"/>
        </w:numPr>
        <w:spacing w:after="0"/>
      </w:pPr>
      <w:r>
        <w:t>Results/Metrics: Objective measures of outcomes</w:t>
      </w:r>
    </w:p>
    <w:p w14:paraId="712F2392" w14:textId="77777777" w:rsidR="00BB69B8" w:rsidRDefault="00BB69B8" w:rsidP="00BB69B8">
      <w:pPr>
        <w:pStyle w:val="ListParagraph"/>
        <w:numPr>
          <w:ilvl w:val="0"/>
          <w:numId w:val="2"/>
        </w:numPr>
        <w:spacing w:after="0"/>
      </w:pPr>
      <w:r>
        <w:t>Behavior: Specific behaviors</w:t>
      </w:r>
    </w:p>
    <w:p w14:paraId="387488F5" w14:textId="77777777" w:rsidR="00BB69B8" w:rsidRDefault="00BB69B8" w:rsidP="00BB69B8">
      <w:pPr>
        <w:pStyle w:val="ListParagraph"/>
        <w:spacing w:after="0"/>
      </w:pPr>
    </w:p>
    <w:p w14:paraId="69B6EEA7" w14:textId="77777777" w:rsidR="00BB69B8" w:rsidRDefault="00BB69B8" w:rsidP="00BB69B8">
      <w:pPr>
        <w:spacing w:after="0"/>
      </w:pPr>
      <w:r>
        <w:t>Pros and Cons of Results-based Job Performance:</w:t>
      </w:r>
    </w:p>
    <w:p w14:paraId="29EE59BB" w14:textId="77777777" w:rsidR="00BB69B8" w:rsidRDefault="00BB69B8" w:rsidP="00BB69B8">
      <w:pPr>
        <w:spacing w:after="0"/>
        <w:ind w:firstLine="720"/>
      </w:pPr>
      <w:r>
        <w:t>Pros: easy to implement, objective/comparable</w:t>
      </w:r>
    </w:p>
    <w:p w14:paraId="37F52557" w14:textId="77777777" w:rsidR="00BB69B8" w:rsidRDefault="00BB69B8" w:rsidP="00BB69B8">
      <w:pPr>
        <w:spacing w:after="0"/>
        <w:ind w:left="720"/>
      </w:pPr>
      <w:r>
        <w:t>Cons: Doesn’t capture beyond the ‘bottom line’ (money only), not always controllable (interpersonal conflicts), no focus on improvement</w:t>
      </w:r>
    </w:p>
    <w:p w14:paraId="52A63C3E" w14:textId="77777777" w:rsidR="00BB69B8" w:rsidRDefault="00BB69B8" w:rsidP="00BB69B8">
      <w:pPr>
        <w:spacing w:after="0"/>
        <w:ind w:left="720"/>
      </w:pPr>
    </w:p>
    <w:p w14:paraId="4E61F4DC" w14:textId="77777777" w:rsidR="00BB69B8" w:rsidRDefault="00BB69B8" w:rsidP="00BB69B8">
      <w:pPr>
        <w:spacing w:after="0"/>
      </w:pPr>
      <w:r>
        <w:t>Job Performance: Employee behaviors that contribute either positively, or negatively to organizational goals</w:t>
      </w:r>
    </w:p>
    <w:p w14:paraId="1EFB69B3" w14:textId="77777777" w:rsidR="00BB69B8" w:rsidRDefault="00BB69B8" w:rsidP="00BB69B8">
      <w:pPr>
        <w:spacing w:after="0"/>
      </w:pPr>
      <w:r>
        <w:tab/>
        <w:t>Total (Behavior) Performance</w:t>
      </w:r>
    </w:p>
    <w:p w14:paraId="2E12C056" w14:textId="77777777" w:rsidR="00BB69B8" w:rsidRDefault="00BB69B8" w:rsidP="00BB69B8">
      <w:pPr>
        <w:pStyle w:val="ListParagraph"/>
        <w:numPr>
          <w:ilvl w:val="0"/>
          <w:numId w:val="3"/>
        </w:numPr>
        <w:spacing w:after="0"/>
      </w:pPr>
      <w:r>
        <w:t>Task performance (in-role)</w:t>
      </w:r>
      <w:r w:rsidR="00CF4E20">
        <w:t xml:space="preserve"> – Three subtypes</w:t>
      </w:r>
    </w:p>
    <w:p w14:paraId="20696196" w14:textId="77777777" w:rsidR="00CF4E20" w:rsidRDefault="00CF4E20" w:rsidP="00CF4E20">
      <w:pPr>
        <w:pStyle w:val="ListParagraph"/>
        <w:numPr>
          <w:ilvl w:val="1"/>
          <w:numId w:val="3"/>
        </w:numPr>
        <w:spacing w:after="0"/>
      </w:pPr>
      <w:r>
        <w:t>Routine (habitual responses to predictable tasks)</w:t>
      </w:r>
    </w:p>
    <w:p w14:paraId="05D16FC4" w14:textId="77777777" w:rsidR="00CF4E20" w:rsidRDefault="00F56873" w:rsidP="00CF4E20">
      <w:pPr>
        <w:pStyle w:val="ListParagraph"/>
        <w:numPr>
          <w:ilvl w:val="1"/>
          <w:numId w:val="3"/>
        </w:numPr>
        <w:spacing w:after="0"/>
      </w:pPr>
      <w:r>
        <w:t>Adaptive (thoughtful responses to unpredictable tasks)</w:t>
      </w:r>
    </w:p>
    <w:p w14:paraId="4EB9757D" w14:textId="77777777" w:rsidR="00F56873" w:rsidRDefault="00F56873" w:rsidP="00F56873">
      <w:pPr>
        <w:pStyle w:val="ListParagraph"/>
        <w:numPr>
          <w:ilvl w:val="1"/>
          <w:numId w:val="3"/>
        </w:numPr>
        <w:spacing w:after="0"/>
      </w:pPr>
      <w:r>
        <w:t>Creative (novel and useful ideas)</w:t>
      </w:r>
    </w:p>
    <w:p w14:paraId="3BDD1A98" w14:textId="77777777" w:rsidR="00713994" w:rsidRDefault="00BB69B8" w:rsidP="00713994">
      <w:pPr>
        <w:pStyle w:val="ListParagraph"/>
        <w:numPr>
          <w:ilvl w:val="0"/>
          <w:numId w:val="3"/>
        </w:numPr>
        <w:spacing w:after="0"/>
      </w:pPr>
      <w:r>
        <w:t>Citizen</w:t>
      </w:r>
      <w:r w:rsidR="00F56873">
        <w:t>ship</w:t>
      </w:r>
      <w:r>
        <w:t xml:space="preserve"> behavior (extra-role)</w:t>
      </w:r>
      <w:r w:rsidR="00713994">
        <w:t xml:space="preserve"> - Discretionary behaviors that contribute to achieving organizational goals (can be interpersonal or organizational)</w:t>
      </w:r>
    </w:p>
    <w:p w14:paraId="2C521F6C" w14:textId="77777777" w:rsidR="00713994" w:rsidRDefault="00713994" w:rsidP="00713994">
      <w:pPr>
        <w:pStyle w:val="ListParagraph"/>
        <w:numPr>
          <w:ilvl w:val="1"/>
          <w:numId w:val="3"/>
        </w:numPr>
        <w:spacing w:after="0"/>
      </w:pPr>
      <w:r>
        <w:t>Helping (interpersonal) – provide advice, direction etc.</w:t>
      </w:r>
    </w:p>
    <w:p w14:paraId="658C42C8" w14:textId="77777777" w:rsidR="00713994" w:rsidRDefault="00713994" w:rsidP="00713994">
      <w:pPr>
        <w:pStyle w:val="ListParagraph"/>
        <w:numPr>
          <w:ilvl w:val="1"/>
          <w:numId w:val="3"/>
        </w:numPr>
        <w:spacing w:after="0"/>
      </w:pPr>
      <w:r>
        <w:t>Courtesy (interpersonal) – clean up, make it easy for others</w:t>
      </w:r>
    </w:p>
    <w:p w14:paraId="50EAD69C" w14:textId="77777777" w:rsidR="00713994" w:rsidRDefault="00713994" w:rsidP="00713994">
      <w:pPr>
        <w:pStyle w:val="ListParagraph"/>
        <w:numPr>
          <w:ilvl w:val="1"/>
          <w:numId w:val="3"/>
        </w:numPr>
        <w:spacing w:after="0"/>
      </w:pPr>
      <w:r>
        <w:t>Sportsmanship (interpersonal)</w:t>
      </w:r>
    </w:p>
    <w:p w14:paraId="5C380459" w14:textId="77777777" w:rsidR="00713994" w:rsidRDefault="00713994" w:rsidP="00713994">
      <w:pPr>
        <w:pStyle w:val="ListParagraph"/>
        <w:numPr>
          <w:ilvl w:val="1"/>
          <w:numId w:val="3"/>
        </w:numPr>
        <w:spacing w:after="0"/>
      </w:pPr>
      <w:r>
        <w:t xml:space="preserve">Voice (organizational) – speak up, propose new ideas, suggestions </w:t>
      </w:r>
    </w:p>
    <w:p w14:paraId="6C0BB6D3" w14:textId="77777777" w:rsidR="00713994" w:rsidRDefault="00713994" w:rsidP="00713994">
      <w:pPr>
        <w:pStyle w:val="ListParagraph"/>
        <w:numPr>
          <w:ilvl w:val="1"/>
          <w:numId w:val="3"/>
        </w:numPr>
        <w:spacing w:after="0"/>
      </w:pPr>
      <w:r>
        <w:t>Civic virtue (organizational) – attend meetings, training</w:t>
      </w:r>
    </w:p>
    <w:p w14:paraId="1871BD75" w14:textId="77777777" w:rsidR="009376B2" w:rsidRDefault="008359A2" w:rsidP="009376B2">
      <w:pPr>
        <w:pStyle w:val="ListParagraph"/>
        <w:numPr>
          <w:ilvl w:val="1"/>
          <w:numId w:val="3"/>
        </w:numPr>
        <w:spacing w:after="0"/>
      </w:pPr>
      <w:r>
        <w:t>Boosterism (organizational) – boost the image of the organization, don’t bad mouth</w:t>
      </w:r>
    </w:p>
    <w:p w14:paraId="5E7DEE45" w14:textId="77777777" w:rsidR="00BB69B8" w:rsidRDefault="00BB69B8" w:rsidP="00BB69B8">
      <w:pPr>
        <w:pStyle w:val="ListParagraph"/>
        <w:numPr>
          <w:ilvl w:val="0"/>
          <w:numId w:val="3"/>
        </w:numPr>
        <w:spacing w:after="0"/>
      </w:pPr>
      <w:r>
        <w:t>Counter-productive behavior (extra-role)</w:t>
      </w:r>
      <w:r w:rsidR="009376B2">
        <w:t xml:space="preserve"> – Discretionary behaviors that hinder organizational goals (can be interpersonal or organizational)</w:t>
      </w:r>
    </w:p>
    <w:p w14:paraId="202AB2D2" w14:textId="77777777" w:rsidR="009376B2" w:rsidRDefault="009376B2" w:rsidP="009376B2">
      <w:pPr>
        <w:pStyle w:val="ListParagraph"/>
        <w:numPr>
          <w:ilvl w:val="1"/>
          <w:numId w:val="3"/>
        </w:numPr>
        <w:spacing w:after="0"/>
      </w:pPr>
      <w:r>
        <w:t>Production deviance: wasting resources (organizational)</w:t>
      </w:r>
    </w:p>
    <w:p w14:paraId="211AEF64" w14:textId="77777777" w:rsidR="009376B2" w:rsidRDefault="009376B2" w:rsidP="009376B2">
      <w:pPr>
        <w:pStyle w:val="ListParagraph"/>
        <w:numPr>
          <w:ilvl w:val="1"/>
          <w:numId w:val="3"/>
        </w:numPr>
        <w:spacing w:after="0"/>
      </w:pPr>
      <w:r>
        <w:t>Property deviance: sabotage, theft (organizational)</w:t>
      </w:r>
    </w:p>
    <w:p w14:paraId="215EA5A6" w14:textId="77777777" w:rsidR="009376B2" w:rsidRDefault="009376B2" w:rsidP="009376B2">
      <w:pPr>
        <w:pStyle w:val="ListParagraph"/>
        <w:numPr>
          <w:ilvl w:val="1"/>
          <w:numId w:val="3"/>
        </w:numPr>
        <w:spacing w:after="0"/>
      </w:pPr>
      <w:r>
        <w:t>Political deviance: gossiping, incivility (interpersonal)</w:t>
      </w:r>
    </w:p>
    <w:p w14:paraId="47058E5F" w14:textId="77777777" w:rsidR="009376B2" w:rsidRDefault="009376B2" w:rsidP="009376B2">
      <w:pPr>
        <w:pStyle w:val="ListParagraph"/>
        <w:numPr>
          <w:ilvl w:val="1"/>
          <w:numId w:val="3"/>
        </w:numPr>
        <w:spacing w:after="0"/>
      </w:pPr>
      <w:r>
        <w:t>Personal aggression: harassment, abuse (interpersonal)</w:t>
      </w:r>
    </w:p>
    <w:p w14:paraId="3B33ADC6" w14:textId="77777777" w:rsidR="00957EE2" w:rsidRDefault="00957EE2" w:rsidP="00957EE2">
      <w:pPr>
        <w:spacing w:after="0"/>
      </w:pPr>
    </w:p>
    <w:p w14:paraId="489E67E9" w14:textId="77777777" w:rsidR="00957EE2" w:rsidRPr="00957EE2" w:rsidRDefault="00957EE2" w:rsidP="00957EE2">
      <w:pPr>
        <w:spacing w:after="0"/>
        <w:rPr>
          <w:b/>
        </w:rPr>
      </w:pPr>
      <w:r w:rsidRPr="00957EE2">
        <w:rPr>
          <w:b/>
        </w:rPr>
        <w:t>Sample Multiple Choice Question 1</w:t>
      </w:r>
    </w:p>
    <w:p w14:paraId="00052D77" w14:textId="77777777" w:rsidR="00957EE2" w:rsidRDefault="003C64E6" w:rsidP="00194679">
      <w:pPr>
        <w:spacing w:after="0"/>
        <w:rPr>
          <w:i/>
        </w:rPr>
      </w:pPr>
      <w:r>
        <w:rPr>
          <w:i/>
        </w:rPr>
        <w:t xml:space="preserve">Q: True or False: </w:t>
      </w:r>
      <w:r w:rsidR="00957EE2">
        <w:rPr>
          <w:i/>
        </w:rPr>
        <w:t>Survey study results have shown that there is a strong correlation between job satisfaction and performance. Therefore, one can conclude that job satisfaction is a cause of job performance.</w:t>
      </w:r>
    </w:p>
    <w:p w14:paraId="61ADDD35" w14:textId="77777777" w:rsidR="00957EE2" w:rsidRDefault="00957EE2" w:rsidP="00194679">
      <w:pPr>
        <w:spacing w:after="0"/>
        <w:rPr>
          <w:i/>
        </w:rPr>
      </w:pPr>
      <w:r>
        <w:rPr>
          <w:i/>
        </w:rPr>
        <w:t xml:space="preserve">A: </w:t>
      </w:r>
      <w:r w:rsidR="003C64E6">
        <w:rPr>
          <w:i/>
        </w:rPr>
        <w:t>False, c</w:t>
      </w:r>
      <w:r>
        <w:rPr>
          <w:i/>
        </w:rPr>
        <w:t xml:space="preserve">orrelation is not causation. </w:t>
      </w:r>
      <w:r w:rsidR="003C64E6">
        <w:rPr>
          <w:i/>
        </w:rPr>
        <w:t>A correlation can be caused by other variables.</w:t>
      </w:r>
    </w:p>
    <w:p w14:paraId="660C362F" w14:textId="77777777" w:rsidR="00E4272F" w:rsidRPr="00957EE2" w:rsidRDefault="00E4272F" w:rsidP="00E4272F">
      <w:pPr>
        <w:spacing w:after="0"/>
        <w:rPr>
          <w:b/>
        </w:rPr>
      </w:pPr>
      <w:r w:rsidRPr="00957EE2">
        <w:rPr>
          <w:b/>
        </w:rPr>
        <w:lastRenderedPageBreak/>
        <w:t>S</w:t>
      </w:r>
      <w:r w:rsidR="002B776E">
        <w:rPr>
          <w:b/>
        </w:rPr>
        <w:t>ample Multiple Choice Question 2</w:t>
      </w:r>
    </w:p>
    <w:p w14:paraId="7D87A168" w14:textId="77777777" w:rsidR="00E4272F" w:rsidRDefault="00E4272F" w:rsidP="00194679">
      <w:pPr>
        <w:spacing w:after="0"/>
        <w:rPr>
          <w:i/>
        </w:rPr>
      </w:pPr>
      <w:r>
        <w:rPr>
          <w:i/>
        </w:rPr>
        <w:t>Q: Watching an expressionless flight attendant robotically demonstrate how to insert the seatbelt before the flight is an example of:</w:t>
      </w:r>
    </w:p>
    <w:p w14:paraId="5748080B" w14:textId="7C38621D" w:rsidR="00E4272F" w:rsidRDefault="00E4272F" w:rsidP="00194679">
      <w:pPr>
        <w:spacing w:after="0"/>
        <w:rPr>
          <w:i/>
        </w:rPr>
      </w:pPr>
      <w:r>
        <w:rPr>
          <w:i/>
        </w:rPr>
        <w:t>A: Routine task performance</w:t>
      </w:r>
    </w:p>
    <w:p w14:paraId="1A18F37D" w14:textId="4A41CD1D" w:rsidR="007C36B2" w:rsidRDefault="007C36B2" w:rsidP="00194679">
      <w:pPr>
        <w:spacing w:after="0"/>
        <w:rPr>
          <w:i/>
        </w:rPr>
      </w:pPr>
    </w:p>
    <w:p w14:paraId="5EA48427" w14:textId="77777777" w:rsidR="007C36B2" w:rsidRDefault="007C36B2" w:rsidP="007C36B2">
      <w:pPr>
        <w:rPr>
          <w:b/>
          <w:sz w:val="24"/>
        </w:rPr>
      </w:pPr>
      <w:r>
        <w:rPr>
          <w:b/>
          <w:sz w:val="24"/>
        </w:rPr>
        <w:t>Organizational Commitment – Chapter 3</w:t>
      </w:r>
    </w:p>
    <w:p w14:paraId="686EB0CB" w14:textId="77777777" w:rsidR="007C36B2" w:rsidRDefault="007C36B2" w:rsidP="007C36B2">
      <w:pPr>
        <w:pStyle w:val="ListParagraph"/>
        <w:numPr>
          <w:ilvl w:val="0"/>
          <w:numId w:val="6"/>
        </w:numPr>
        <w:spacing w:line="256" w:lineRule="auto"/>
      </w:pPr>
      <w:r>
        <w:t xml:space="preserve">It’s not enough to have talented employees, you </w:t>
      </w:r>
      <w:proofErr w:type="gramStart"/>
      <w:r>
        <w:t>have to</w:t>
      </w:r>
      <w:proofErr w:type="gramEnd"/>
      <w:r>
        <w:t xml:space="preserve"> be able to retain them</w:t>
      </w:r>
    </w:p>
    <w:p w14:paraId="798159C6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Costs .5 times the salary/benefits to replace hourly worker</w:t>
      </w:r>
    </w:p>
    <w:p w14:paraId="725DEEB2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1.5 times to replace salaried employee</w:t>
      </w:r>
    </w:p>
    <w:p w14:paraId="189B26EA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5 times to replace an executive</w:t>
      </w:r>
    </w:p>
    <w:p w14:paraId="1330A96A" w14:textId="77777777" w:rsidR="007C36B2" w:rsidRDefault="007C36B2" w:rsidP="007C36B2">
      <w:pPr>
        <w:pStyle w:val="ListParagraph"/>
        <w:numPr>
          <w:ilvl w:val="0"/>
          <w:numId w:val="6"/>
        </w:numPr>
        <w:spacing w:line="256" w:lineRule="auto"/>
      </w:pPr>
      <w:r>
        <w:t xml:space="preserve">Organizational commitment: the desire on the part of an employee to remain a member of the organization. Organizational commitment influences whether an employee stays a member of the organization (is retained) or leaves to pursue another job (turns over). </w:t>
      </w:r>
    </w:p>
    <w:p w14:paraId="4CE00925" w14:textId="77777777" w:rsidR="007C36B2" w:rsidRDefault="007C36B2" w:rsidP="007C36B2">
      <w:pPr>
        <w:pStyle w:val="ListParagraph"/>
        <w:numPr>
          <w:ilvl w:val="0"/>
          <w:numId w:val="6"/>
        </w:numPr>
        <w:spacing w:line="256" w:lineRule="auto"/>
      </w:pPr>
      <w:r>
        <w:t xml:space="preserve">Withdrawal behavior: a set of actions that employees perform to avoid the work situation, behaviors that may ultimately culminate in leaving the organization. </w:t>
      </w:r>
    </w:p>
    <w:p w14:paraId="49CBAEC7" w14:textId="77777777" w:rsidR="007C36B2" w:rsidRDefault="007C36B2" w:rsidP="007C36B2">
      <w:pPr>
        <w:rPr>
          <w:b/>
        </w:rPr>
      </w:pPr>
      <w:r>
        <w:rPr>
          <w:b/>
        </w:rPr>
        <w:t>Forms of Commitment</w:t>
      </w:r>
    </w:p>
    <w:p w14:paraId="25FCD612" w14:textId="77777777" w:rsidR="007C36B2" w:rsidRDefault="007C36B2" w:rsidP="007C36B2">
      <w:r>
        <w:t>Affective: an employee’s desire to remain a member of an organization due to a feeling of emotional attachment</w:t>
      </w:r>
    </w:p>
    <w:p w14:paraId="6FAD38D8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Employees who are affectively committed to their employer tend to engage in more interpersonal and organizational citizenship behaviors</w:t>
      </w:r>
    </w:p>
    <w:p w14:paraId="636A9B2C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Affective commitment illustrates an emotional bond to the organization</w:t>
      </w:r>
    </w:p>
    <w:p w14:paraId="0BCFC59F" w14:textId="77777777" w:rsidR="007C36B2" w:rsidRDefault="007C36B2" w:rsidP="007C36B2">
      <w:r>
        <w:t>Continuance: an employee’s desire to remain a member of an organization due to an awareness of the costs of leaving</w:t>
      </w:r>
    </w:p>
    <w:p w14:paraId="3CDD280C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Lack of employment alternatives increase continuance commitment</w:t>
      </w:r>
    </w:p>
    <w:p w14:paraId="0B56328C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Continuance commitment creates passive loyalty</w:t>
      </w:r>
    </w:p>
    <w:p w14:paraId="04DDE4B4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Embeddedness: an employee’s connection to and sense of fit in the organization and community (family roots, lots of friends nearby, worked here for a long time, I have responsibility in the company)</w:t>
      </w:r>
    </w:p>
    <w:p w14:paraId="4F9B7793" w14:textId="77777777" w:rsidR="007C36B2" w:rsidRDefault="007C36B2" w:rsidP="007C36B2">
      <w:r>
        <w:t>Normative: An employee’s desire to remain a member of an organization due to a feeling of obligation</w:t>
      </w:r>
    </w:p>
    <w:p w14:paraId="1A47265C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Based on a feeling of being in debt to the company (training, relocation)</w:t>
      </w:r>
    </w:p>
    <w:p w14:paraId="369756BD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Becoming charitable can increase normative commitment</w:t>
      </w:r>
    </w:p>
    <w:p w14:paraId="66E756CA" w14:textId="5F1C5B1A" w:rsidR="007C36B2" w:rsidRDefault="007C36B2" w:rsidP="007C36B2">
      <w:r>
        <w:rPr>
          <w:noProof/>
        </w:rPr>
        <w:lastRenderedPageBreak/>
        <w:drawing>
          <wp:inline distT="0" distB="0" distL="0" distR="0" wp14:anchorId="7EF02ABD" wp14:editId="370F4023">
            <wp:extent cx="4533900" cy="2162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F9842F" w14:textId="77777777" w:rsidR="007C36B2" w:rsidRDefault="007C36B2" w:rsidP="007C36B2">
      <w:r>
        <w:t>Focus of commitment: The people, places, and things that inspire a desire to remain a member of an organization</w:t>
      </w:r>
    </w:p>
    <w:p w14:paraId="2650E222" w14:textId="77777777" w:rsidR="007C36B2" w:rsidRDefault="007C36B2" w:rsidP="007C36B2">
      <w:r>
        <w:t>Erosion model: A model that suggests that employees with fewer bonds with co-workers are more likely to quit the organization</w:t>
      </w:r>
    </w:p>
    <w:p w14:paraId="07FFEAC7" w14:textId="77777777" w:rsidR="007C36B2" w:rsidRDefault="007C36B2" w:rsidP="007C36B2">
      <w:r>
        <w:t>Social influence model: suggests that employees with direct linkages to co-workers who leave the organization will themselves be more likely to leave</w:t>
      </w:r>
    </w:p>
    <w:p w14:paraId="7FDE7F26" w14:textId="77777777" w:rsidR="007C36B2" w:rsidRDefault="007C36B2" w:rsidP="007C36B2">
      <w:pPr>
        <w:rPr>
          <w:b/>
        </w:rPr>
      </w:pPr>
      <w:r>
        <w:rPr>
          <w:b/>
        </w:rPr>
        <w:t>Withdrawal Behavior</w:t>
      </w:r>
    </w:p>
    <w:p w14:paraId="15C0D11D" w14:textId="77777777" w:rsidR="007C36B2" w:rsidRDefault="007C36B2" w:rsidP="007C36B2">
      <w:r>
        <w:t xml:space="preserve">Social Loafing: one person allows others to do the work </w:t>
      </w:r>
    </w:p>
    <w:p w14:paraId="21230633" w14:textId="77777777" w:rsidR="007C36B2" w:rsidRDefault="007C36B2" w:rsidP="007C36B2">
      <w:r>
        <w:t>Exit: An active response to a negative work event in which one ends or restricts organizational membership</w:t>
      </w:r>
    </w:p>
    <w:p w14:paraId="57B1A300" w14:textId="77777777" w:rsidR="007C36B2" w:rsidRDefault="007C36B2" w:rsidP="007C36B2">
      <w:r>
        <w:t>Loyalty: A passive response to a negative work event in which one publicly supports the situation but privately hopes for improvement</w:t>
      </w:r>
    </w:p>
    <w:p w14:paraId="54C713FC" w14:textId="77777777" w:rsidR="007C36B2" w:rsidRDefault="007C36B2" w:rsidP="007C36B2">
      <w:r>
        <w:t>Neglect: A passive, destructive response to a negative work event in which one’s interest and effort in the job declines</w:t>
      </w:r>
    </w:p>
    <w:p w14:paraId="74569458" w14:textId="77777777" w:rsidR="007C36B2" w:rsidRDefault="007C36B2" w:rsidP="007C36B2">
      <w:pPr>
        <w:pStyle w:val="ListParagraph"/>
        <w:numPr>
          <w:ilvl w:val="0"/>
          <w:numId w:val="6"/>
        </w:numPr>
        <w:spacing w:line="256" w:lineRule="auto"/>
      </w:pPr>
      <w:r>
        <w:t>Two forms of withdrawal</w:t>
      </w:r>
    </w:p>
    <w:p w14:paraId="3885E017" w14:textId="77777777" w:rsidR="007C36B2" w:rsidRDefault="007C36B2" w:rsidP="007C36B2">
      <w:pPr>
        <w:pStyle w:val="ListParagraph"/>
        <w:numPr>
          <w:ilvl w:val="0"/>
          <w:numId w:val="6"/>
        </w:numPr>
        <w:spacing w:line="256" w:lineRule="auto"/>
      </w:pPr>
      <w:r>
        <w:t>Psychological and physical</w:t>
      </w:r>
    </w:p>
    <w:p w14:paraId="02F2B065" w14:textId="77777777" w:rsidR="007C36B2" w:rsidRDefault="007C36B2" w:rsidP="007C36B2">
      <w:r>
        <w:t>Psychological withdrawal: Actions that provide a mental escape from work</w:t>
      </w:r>
    </w:p>
    <w:p w14:paraId="3365C498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Daydreaming: random thoughts that interrupt work</w:t>
      </w:r>
    </w:p>
    <w:p w14:paraId="6233D402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Socializing: verbally chatting with co-workers</w:t>
      </w:r>
    </w:p>
    <w:p w14:paraId="79594AEE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Looking busy: an attempt to look as if you are consumed with work</w:t>
      </w:r>
    </w:p>
    <w:p w14:paraId="719C967A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 xml:space="preserve">Moonlighting: using work time to do non-work related </w:t>
      </w:r>
      <w:proofErr w:type="spellStart"/>
      <w:r>
        <w:t>activites</w:t>
      </w:r>
      <w:proofErr w:type="spellEnd"/>
    </w:p>
    <w:p w14:paraId="1F45B6A4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proofErr w:type="spellStart"/>
      <w:r>
        <w:t>Cyberloafing</w:t>
      </w:r>
      <w:proofErr w:type="spellEnd"/>
      <w:r>
        <w:t xml:space="preserve">: using </w:t>
      </w:r>
      <w:proofErr w:type="spellStart"/>
      <w:r>
        <w:t>facebook</w:t>
      </w:r>
      <w:proofErr w:type="spellEnd"/>
      <w:r>
        <w:t>, email, YouTube etc.</w:t>
      </w:r>
    </w:p>
    <w:p w14:paraId="507C6FD8" w14:textId="77777777" w:rsidR="007C36B2" w:rsidRDefault="007C36B2" w:rsidP="007C36B2">
      <w:r>
        <w:t>Physical withdrawal: A physical escape from work</w:t>
      </w:r>
    </w:p>
    <w:p w14:paraId="50DB8922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Tardiness: arriving late or leaving early</w:t>
      </w:r>
    </w:p>
    <w:p w14:paraId="1128CB20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Long Breaks</w:t>
      </w:r>
    </w:p>
    <w:p w14:paraId="65054212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lastRenderedPageBreak/>
        <w:t>Missing meetings</w:t>
      </w:r>
    </w:p>
    <w:p w14:paraId="15C49644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Absenteeism: missing whole day(s)</w:t>
      </w:r>
    </w:p>
    <w:p w14:paraId="31C56D7F" w14:textId="77777777" w:rsidR="007C36B2" w:rsidRDefault="007C36B2" w:rsidP="007C36B2">
      <w:pPr>
        <w:pStyle w:val="ListParagraph"/>
        <w:numPr>
          <w:ilvl w:val="1"/>
          <w:numId w:val="6"/>
        </w:numPr>
        <w:spacing w:line="256" w:lineRule="auto"/>
      </w:pPr>
      <w:r>
        <w:t>Quitting: voluntarily leaving the organization</w:t>
      </w:r>
    </w:p>
    <w:p w14:paraId="7E065CDA" w14:textId="77777777" w:rsidR="007C36B2" w:rsidRDefault="007C36B2" w:rsidP="007C36B2">
      <w:r>
        <w:t>Independent forms model: a model that predicts that the various withdrawal behaviors are uncorrelated, so that engaging in one type as little bearing on any other</w:t>
      </w:r>
    </w:p>
    <w:p w14:paraId="55250E7B" w14:textId="77777777" w:rsidR="007C36B2" w:rsidRDefault="007C36B2" w:rsidP="007C36B2">
      <w:r>
        <w:t>Compensatory forms model: indicates that the various behaviors are negatively correlated, so that engaging in one makes on less likely to engage in another</w:t>
      </w:r>
    </w:p>
    <w:p w14:paraId="09A9651F" w14:textId="77777777" w:rsidR="007C36B2" w:rsidRDefault="007C36B2" w:rsidP="007C36B2">
      <w:r>
        <w:t>Progression model: indicates that the various behaviors are positively correlated, so that engaging in one makes one more likely to engage in other types</w:t>
      </w:r>
    </w:p>
    <w:p w14:paraId="02C71878" w14:textId="77777777" w:rsidR="007C36B2" w:rsidRDefault="007C36B2" w:rsidP="007C36B2">
      <w:pPr>
        <w:rPr>
          <w:b/>
        </w:rPr>
      </w:pPr>
    </w:p>
    <w:p w14:paraId="2B025610" w14:textId="77777777" w:rsidR="007C36B2" w:rsidRDefault="007C36B2" w:rsidP="007C36B2">
      <w:pPr>
        <w:rPr>
          <w:b/>
        </w:rPr>
      </w:pPr>
      <w:r>
        <w:rPr>
          <w:b/>
        </w:rPr>
        <w:t>Trends that Affect Commitment</w:t>
      </w:r>
    </w:p>
    <w:p w14:paraId="13AC6C93" w14:textId="77777777" w:rsidR="007C36B2" w:rsidRDefault="007C36B2" w:rsidP="007C36B2">
      <w:pPr>
        <w:pStyle w:val="ListParagraph"/>
        <w:numPr>
          <w:ilvl w:val="0"/>
          <w:numId w:val="6"/>
        </w:numPr>
        <w:spacing w:line="256" w:lineRule="auto"/>
      </w:pPr>
      <w:r>
        <w:t>Diversity of the workforce</w:t>
      </w:r>
    </w:p>
    <w:p w14:paraId="58CDF5D4" w14:textId="77777777" w:rsidR="007C36B2" w:rsidRDefault="007C36B2" w:rsidP="007C36B2">
      <w:pPr>
        <w:pStyle w:val="ListParagraph"/>
        <w:numPr>
          <w:ilvl w:val="0"/>
          <w:numId w:val="6"/>
        </w:numPr>
        <w:spacing w:line="256" w:lineRule="auto"/>
      </w:pPr>
      <w:r>
        <w:t>More women</w:t>
      </w:r>
    </w:p>
    <w:p w14:paraId="705CA938" w14:textId="77777777" w:rsidR="007C36B2" w:rsidRDefault="007C36B2" w:rsidP="007C36B2">
      <w:pPr>
        <w:pStyle w:val="ListParagraph"/>
        <w:numPr>
          <w:ilvl w:val="0"/>
          <w:numId w:val="6"/>
        </w:numPr>
        <w:spacing w:line="256" w:lineRule="auto"/>
      </w:pPr>
      <w:r>
        <w:t>Aging workers</w:t>
      </w:r>
    </w:p>
    <w:p w14:paraId="2DD4B611" w14:textId="77777777" w:rsidR="007C36B2" w:rsidRDefault="007C36B2" w:rsidP="007C36B2">
      <w:pPr>
        <w:pStyle w:val="ListParagraph"/>
        <w:numPr>
          <w:ilvl w:val="0"/>
          <w:numId w:val="6"/>
        </w:numPr>
        <w:spacing w:line="256" w:lineRule="auto"/>
      </w:pPr>
      <w:r>
        <w:t xml:space="preserve">Remaining a member of a workforce is </w:t>
      </w:r>
      <w:proofErr w:type="gramStart"/>
      <w:r>
        <w:t>actually beneficial</w:t>
      </w:r>
      <w:proofErr w:type="gramEnd"/>
      <w:r>
        <w:t xml:space="preserve"> for older people’s health</w:t>
      </w:r>
    </w:p>
    <w:p w14:paraId="5459733B" w14:textId="77777777" w:rsidR="007C36B2" w:rsidRDefault="007C36B2" w:rsidP="007C36B2">
      <w:pPr>
        <w:rPr>
          <w:b/>
        </w:rPr>
      </w:pPr>
      <w:r>
        <w:rPr>
          <w:b/>
        </w:rPr>
        <w:t>The Changing Employee-Employer Relationship</w:t>
      </w:r>
    </w:p>
    <w:p w14:paraId="06A67C19" w14:textId="77777777" w:rsidR="007C36B2" w:rsidRDefault="007C36B2" w:rsidP="007C36B2">
      <w:r>
        <w:t>Psychological contracts: employee beliefs about what they owe the organization and what the organization owes them</w:t>
      </w:r>
    </w:p>
    <w:p w14:paraId="3BF38082" w14:textId="77777777" w:rsidR="007C36B2" w:rsidRDefault="007C36B2" w:rsidP="007C36B2">
      <w:r>
        <w:t>Transactional contracts: psychological contracts that focus on a narrow set of specific monetary obligations</w:t>
      </w:r>
    </w:p>
    <w:p w14:paraId="0795C243" w14:textId="77777777" w:rsidR="007C36B2" w:rsidRDefault="007C36B2" w:rsidP="007C36B2">
      <w:r>
        <w:t>Relational contracts: focus on a broad set of open-ended and subjective obligations</w:t>
      </w:r>
    </w:p>
    <w:p w14:paraId="5966AF0B" w14:textId="6DC2FAA5" w:rsidR="007C36B2" w:rsidRPr="007C36B2" w:rsidRDefault="007C36B2" w:rsidP="007C36B2">
      <w:r>
        <w:t>Perceived Organizational support: the degree to which employees believe that the organization values their contributions and cares about their well-being</w:t>
      </w:r>
    </w:p>
    <w:p w14:paraId="0169722E" w14:textId="2B897ECC" w:rsidR="007C36B2" w:rsidRDefault="007C36B2" w:rsidP="00194679">
      <w:pPr>
        <w:spacing w:after="0"/>
        <w:rPr>
          <w:i/>
        </w:rPr>
      </w:pPr>
    </w:p>
    <w:p w14:paraId="06784698" w14:textId="77777777" w:rsidR="007C36B2" w:rsidRDefault="007C36B2" w:rsidP="007C36B2">
      <w:pPr>
        <w:rPr>
          <w:b/>
          <w:sz w:val="24"/>
        </w:rPr>
      </w:pPr>
      <w:r>
        <w:rPr>
          <w:b/>
          <w:sz w:val="24"/>
        </w:rPr>
        <w:t>Chapter 4 + Lecture 3</w:t>
      </w:r>
    </w:p>
    <w:p w14:paraId="4F38D8E2" w14:textId="77777777" w:rsidR="007C36B2" w:rsidRDefault="007C36B2" w:rsidP="007C36B2">
      <w:pPr>
        <w:rPr>
          <w:b/>
          <w:sz w:val="24"/>
        </w:rPr>
      </w:pPr>
      <w:r>
        <w:rPr>
          <w:b/>
          <w:sz w:val="24"/>
        </w:rPr>
        <w:t>Personality, Values, and Abilities</w:t>
      </w:r>
    </w:p>
    <w:p w14:paraId="52E5419F" w14:textId="77777777" w:rsidR="007C36B2" w:rsidRDefault="007C36B2" w:rsidP="007C36B2">
      <w:pPr>
        <w:rPr>
          <w:b/>
          <w:sz w:val="24"/>
        </w:rPr>
      </w:pPr>
      <w:r>
        <w:rPr>
          <w:b/>
          <w:sz w:val="24"/>
        </w:rPr>
        <w:t>Sept 21</w:t>
      </w:r>
    </w:p>
    <w:p w14:paraId="401363B4" w14:textId="77777777" w:rsidR="007C36B2" w:rsidRDefault="007C36B2" w:rsidP="007C36B2">
      <w:pPr>
        <w:rPr>
          <w:b/>
        </w:rPr>
      </w:pPr>
      <w:r>
        <w:rPr>
          <w:b/>
        </w:rPr>
        <w:t>How can we describe employees what can do? (ABILITY) How can we describe what employees are like? (PERSONALITY)</w:t>
      </w:r>
    </w:p>
    <w:p w14:paraId="42E4BC4B" w14:textId="77777777" w:rsidR="007C36B2" w:rsidRDefault="007C36B2" w:rsidP="007C36B2">
      <w:pPr>
        <w:pStyle w:val="ListParagraph"/>
        <w:numPr>
          <w:ilvl w:val="0"/>
          <w:numId w:val="4"/>
        </w:numPr>
        <w:spacing w:line="256" w:lineRule="auto"/>
      </w:pPr>
      <w:r>
        <w:t>Personality + Cultural values = what employees are like</w:t>
      </w:r>
    </w:p>
    <w:p w14:paraId="5C186329" w14:textId="77777777" w:rsidR="007C36B2" w:rsidRDefault="007C36B2" w:rsidP="007C36B2">
      <w:r>
        <w:t>PERSONALITY</w:t>
      </w:r>
    </w:p>
    <w:p w14:paraId="2EA0F489" w14:textId="77777777" w:rsidR="007C36B2" w:rsidRDefault="007C36B2" w:rsidP="007C36B2">
      <w:pPr>
        <w:pStyle w:val="ListParagraph"/>
        <w:numPr>
          <w:ilvl w:val="0"/>
          <w:numId w:val="4"/>
        </w:numPr>
        <w:spacing w:line="256" w:lineRule="auto"/>
      </w:pPr>
      <w:r>
        <w:t>Captures what people are like (thought, emotion, behavior)</w:t>
      </w:r>
    </w:p>
    <w:p w14:paraId="6FD20109" w14:textId="77777777" w:rsidR="007C36B2" w:rsidRDefault="007C36B2" w:rsidP="007C36B2">
      <w:pPr>
        <w:pStyle w:val="ListParagraph"/>
        <w:numPr>
          <w:ilvl w:val="0"/>
          <w:numId w:val="4"/>
        </w:numPr>
        <w:spacing w:line="256" w:lineRule="auto"/>
      </w:pPr>
      <w:r>
        <w:t>Categorized by the Big Five</w:t>
      </w:r>
    </w:p>
    <w:p w14:paraId="667EAB3B" w14:textId="77777777" w:rsidR="007C36B2" w:rsidRDefault="007C36B2" w:rsidP="007C36B2">
      <w:r>
        <w:lastRenderedPageBreak/>
        <w:t xml:space="preserve">Personality: The structures and propensities inside a person that explain his or her characteristic patterns of thought, emotion, and behavior; personality reflects what people are like and creates their social reputation. </w:t>
      </w:r>
    </w:p>
    <w:p w14:paraId="247BE51B" w14:textId="77777777" w:rsidR="007C36B2" w:rsidRDefault="007C36B2" w:rsidP="007C36B2">
      <w:r>
        <w:t>Traits: Recurring trends in people’s responses to their environment</w:t>
      </w:r>
    </w:p>
    <w:p w14:paraId="4010FB26" w14:textId="77777777" w:rsidR="007C36B2" w:rsidRDefault="007C36B2" w:rsidP="007C36B2">
      <w:r>
        <w:t>Cultural values: Shared beliefs about desirable end states or modes of conduct in a given culture that influence the expression of traits.</w:t>
      </w:r>
    </w:p>
    <w:p w14:paraId="667FBF70" w14:textId="77777777" w:rsidR="007C36B2" w:rsidRDefault="007C36B2" w:rsidP="007C36B2">
      <w:r>
        <w:t xml:space="preserve">Ability: Relatively stable capabilities of people for performing a </w:t>
      </w:r>
      <w:proofErr w:type="gramStart"/>
      <w:r>
        <w:t>particular range</w:t>
      </w:r>
      <w:proofErr w:type="gramEnd"/>
      <w:r>
        <w:t xml:space="preserve"> of related activities.</w:t>
      </w:r>
    </w:p>
    <w:p w14:paraId="4DE01556" w14:textId="22AFB359" w:rsidR="007C36B2" w:rsidRDefault="007C36B2" w:rsidP="007C36B2">
      <w:r>
        <w:rPr>
          <w:noProof/>
        </w:rPr>
        <w:drawing>
          <wp:inline distT="0" distB="0" distL="0" distR="0" wp14:anchorId="5CBAD488" wp14:editId="2DBF65C3">
            <wp:extent cx="5591175" cy="3600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F626E" w14:textId="77777777" w:rsidR="007C36B2" w:rsidRDefault="007C36B2" w:rsidP="007C36B2"/>
    <w:p w14:paraId="058FD5CE" w14:textId="77777777" w:rsidR="007C36B2" w:rsidRDefault="007C36B2" w:rsidP="007C36B2"/>
    <w:p w14:paraId="7A09EA04" w14:textId="77777777" w:rsidR="007C36B2" w:rsidRDefault="007C36B2" w:rsidP="007C36B2">
      <w:r>
        <w:t>BIG FIVE</w:t>
      </w:r>
    </w:p>
    <w:p w14:paraId="6963A5C5" w14:textId="77777777" w:rsidR="007C36B2" w:rsidRDefault="007C36B2" w:rsidP="007C36B2">
      <w:r>
        <w:t>Conscientiousness: Dimension of personality-reflecting traits like being dependable, organized, reliable, ambitious, hard-working, and persevering</w:t>
      </w:r>
    </w:p>
    <w:p w14:paraId="2EDB5C65" w14:textId="77777777" w:rsidR="007C36B2" w:rsidRDefault="007C36B2" w:rsidP="007C36B2">
      <w:pPr>
        <w:ind w:left="720"/>
      </w:pPr>
      <w:r>
        <w:t>Accomplishment Striving: a strong desire to accomplish task-related goals as a means of expressing one’s personality</w:t>
      </w:r>
    </w:p>
    <w:p w14:paraId="307462C3" w14:textId="77777777" w:rsidR="007C36B2" w:rsidRDefault="007C36B2" w:rsidP="007C36B2">
      <w:r>
        <w:t>Agreeableness: kind, cooperative, sympathetic, helpful, courteous, and warm</w:t>
      </w:r>
    </w:p>
    <w:p w14:paraId="7BFDA508" w14:textId="77777777" w:rsidR="007C36B2" w:rsidRDefault="007C36B2" w:rsidP="007C36B2">
      <w:pPr>
        <w:ind w:left="720"/>
      </w:pPr>
      <w:r>
        <w:t>Communion striving: a strong desire to obtain acceptance in personal relationships as a means of expressing one’s personality</w:t>
      </w:r>
    </w:p>
    <w:p w14:paraId="4CB12E13" w14:textId="77777777" w:rsidR="007C36B2" w:rsidRDefault="007C36B2" w:rsidP="007C36B2">
      <w:r>
        <w:t>Neuroticism: nervous, moody, emotional, insecure, jealous, and unstable</w:t>
      </w:r>
    </w:p>
    <w:p w14:paraId="444166A5" w14:textId="77777777" w:rsidR="007C36B2" w:rsidRDefault="007C36B2" w:rsidP="007C36B2">
      <w:pPr>
        <w:rPr>
          <w:i/>
        </w:rPr>
      </w:pPr>
      <w:r>
        <w:lastRenderedPageBreak/>
        <w:tab/>
        <w:t xml:space="preserve">Synonymous with </w:t>
      </w:r>
      <w:r>
        <w:rPr>
          <w:i/>
        </w:rPr>
        <w:t>negative affectivity (tendency to experience unpleasant moods)</w:t>
      </w:r>
    </w:p>
    <w:p w14:paraId="1C0B9652" w14:textId="77777777" w:rsidR="007C36B2" w:rsidRDefault="007C36B2" w:rsidP="007C36B2">
      <w:r>
        <w:t>Openness to experience: curious, imaginative, creative, complex, refined, and sophisticated</w:t>
      </w:r>
    </w:p>
    <w:p w14:paraId="03927B1E" w14:textId="77777777" w:rsidR="007C36B2" w:rsidRDefault="007C36B2" w:rsidP="007C36B2">
      <w:pPr>
        <w:pBdr>
          <w:bottom w:val="single" w:sz="12" w:space="1" w:color="auto"/>
        </w:pBdr>
      </w:pPr>
      <w:r>
        <w:t>Extraversion: talkative, sociable, passionate, assertive, bold, and dominant</w:t>
      </w:r>
    </w:p>
    <w:p w14:paraId="2589F1A3" w14:textId="77777777" w:rsidR="007C36B2" w:rsidRDefault="007C36B2" w:rsidP="007C36B2">
      <w:pPr>
        <w:pBdr>
          <w:bottom w:val="single" w:sz="12" w:space="1" w:color="auto"/>
        </w:pBdr>
      </w:pPr>
      <w:r>
        <w:tab/>
        <w:t xml:space="preserve">Easy to judge extraversion in </w:t>
      </w:r>
      <w:r>
        <w:rPr>
          <w:i/>
        </w:rPr>
        <w:t>zero acquaintance situations (when two people have first met)</w:t>
      </w:r>
    </w:p>
    <w:p w14:paraId="3807B57C" w14:textId="77777777" w:rsidR="007C36B2" w:rsidRDefault="007C36B2" w:rsidP="007C36B2">
      <w:pPr>
        <w:pBdr>
          <w:bottom w:val="single" w:sz="12" w:space="1" w:color="auto"/>
        </w:pBdr>
        <w:rPr>
          <w:i/>
        </w:rPr>
      </w:pPr>
      <w:r>
        <w:tab/>
        <w:t xml:space="preserve">Extraverted people prioritize </w:t>
      </w:r>
      <w:r>
        <w:rPr>
          <w:i/>
        </w:rPr>
        <w:t>status striving (a strong desire to obtain power and influence)</w:t>
      </w:r>
    </w:p>
    <w:p w14:paraId="1ACA2386" w14:textId="77777777" w:rsidR="007C36B2" w:rsidRDefault="007C36B2" w:rsidP="007C36B2">
      <w:pPr>
        <w:pBdr>
          <w:bottom w:val="single" w:sz="12" w:space="1" w:color="auto"/>
        </w:pBdr>
        <w:rPr>
          <w:i/>
        </w:rPr>
      </w:pPr>
      <w:r>
        <w:rPr>
          <w:i/>
        </w:rPr>
        <w:tab/>
      </w:r>
      <w:r>
        <w:t xml:space="preserve">Extraverted employees tend to be high in </w:t>
      </w:r>
      <w:r>
        <w:rPr>
          <w:i/>
        </w:rPr>
        <w:t>positive affectivity (a dispositional tendency to</w:t>
      </w:r>
      <w:r>
        <w:rPr>
          <w:i/>
        </w:rPr>
        <w:tab/>
        <w:t>experience pleasant, engaging moods)</w:t>
      </w:r>
    </w:p>
    <w:p w14:paraId="57C19E79" w14:textId="77777777" w:rsidR="007C36B2" w:rsidRDefault="007C36B2" w:rsidP="007C36B2">
      <w:r>
        <w:t>OTHER PERSONALITY TRAITS</w:t>
      </w:r>
    </w:p>
    <w:p w14:paraId="39E97D25" w14:textId="77777777" w:rsidR="007C36B2" w:rsidRDefault="007C36B2" w:rsidP="007C36B2">
      <w:r>
        <w:t>Locus of control: one’s tendency to view the cause of events and personal outcomes as internally or externally controlled (belief about what causes experiences in life)</w:t>
      </w:r>
    </w:p>
    <w:p w14:paraId="4D72D194" w14:textId="77777777" w:rsidR="007C36B2" w:rsidRDefault="007C36B2" w:rsidP="007C36B2">
      <w:r>
        <w:t>Self-monitoring: observing and regulating your own behavior in social settings</w:t>
      </w:r>
    </w:p>
    <w:p w14:paraId="48DEEC23" w14:textId="77777777" w:rsidR="007C36B2" w:rsidRDefault="007C36B2" w:rsidP="007C36B2">
      <w:r>
        <w:t>CULTURE</w:t>
      </w:r>
    </w:p>
    <w:p w14:paraId="2B15DE99" w14:textId="77777777" w:rsidR="007C36B2" w:rsidRDefault="007C36B2" w:rsidP="007C36B2">
      <w:r>
        <w:t>Culture: the shared values, beliefs, motives, identities, and interpretations that result from common experiences of members of a society and are transmitted across generations</w:t>
      </w:r>
    </w:p>
    <w:p w14:paraId="01094BEF" w14:textId="77777777" w:rsidR="007C36B2" w:rsidRDefault="007C36B2" w:rsidP="007C36B2">
      <w:pPr>
        <w:ind w:left="720"/>
      </w:pPr>
      <w:r>
        <w:t>Individualism-collectivism: the degree to which a culture has loosely knit social framework or a tight one</w:t>
      </w:r>
    </w:p>
    <w:p w14:paraId="5CB2B3B7" w14:textId="77777777" w:rsidR="007C36B2" w:rsidRDefault="007C36B2" w:rsidP="007C36B2">
      <w:pPr>
        <w:ind w:left="720"/>
      </w:pPr>
      <w:r>
        <w:t>Power distance: the degree to which a culture prefers equal (low power distance) power distribution or unequal (high power distance) power distribution</w:t>
      </w:r>
    </w:p>
    <w:p w14:paraId="4EA54D8B" w14:textId="77777777" w:rsidR="007C36B2" w:rsidRDefault="007C36B2" w:rsidP="007C36B2">
      <w:pPr>
        <w:ind w:left="720"/>
      </w:pPr>
      <w:r>
        <w:t>Uncertainty avoidance: the degree to which a culture tolerates ambiguous situations (low) or feels threatened by them (high)</w:t>
      </w:r>
    </w:p>
    <w:p w14:paraId="369CBF8A" w14:textId="77777777" w:rsidR="007C36B2" w:rsidRDefault="007C36B2" w:rsidP="007C36B2">
      <w:pPr>
        <w:ind w:left="720"/>
      </w:pPr>
      <w:r>
        <w:t>Masculinity-femininity: the degree to which a culture values stereotypically male or female attributes</w:t>
      </w:r>
    </w:p>
    <w:p w14:paraId="366CD625" w14:textId="77777777" w:rsidR="007C36B2" w:rsidRDefault="007C36B2" w:rsidP="007C36B2">
      <w:pPr>
        <w:ind w:left="720"/>
      </w:pPr>
      <w:r>
        <w:t>Short vs. long-term orientation: the degree to which a culture stresses values that are past, present or future oriented.</w:t>
      </w:r>
    </w:p>
    <w:p w14:paraId="08600816" w14:textId="77777777" w:rsidR="007C36B2" w:rsidRDefault="007C36B2" w:rsidP="007C36B2">
      <w:r>
        <w:t>Ethnocentrism: a propensity to view one’s own cultural values as right and those of other cultures as wrong</w:t>
      </w:r>
    </w:p>
    <w:p w14:paraId="6722E1C5" w14:textId="77777777" w:rsidR="007C36B2" w:rsidRDefault="007C36B2" w:rsidP="007C36B2">
      <w:r>
        <w:t>EMPLOYEE ABILITY</w:t>
      </w:r>
    </w:p>
    <w:p w14:paraId="403C4218" w14:textId="77777777" w:rsidR="007C36B2" w:rsidRDefault="007C36B2" w:rsidP="007C36B2">
      <w:pPr>
        <w:pStyle w:val="ListParagraph"/>
        <w:numPr>
          <w:ilvl w:val="0"/>
          <w:numId w:val="4"/>
        </w:numPr>
        <w:spacing w:line="256" w:lineRule="auto"/>
      </w:pPr>
      <w:r>
        <w:t>Cognitive, emotional, and physical</w:t>
      </w:r>
    </w:p>
    <w:p w14:paraId="62C07266" w14:textId="77777777" w:rsidR="007C36B2" w:rsidRDefault="007C36B2" w:rsidP="007C36B2">
      <w:pPr>
        <w:pStyle w:val="ListParagraph"/>
        <w:numPr>
          <w:ilvl w:val="0"/>
          <w:numId w:val="4"/>
        </w:numPr>
        <w:spacing w:line="256" w:lineRule="auto"/>
      </w:pPr>
      <w:r>
        <w:t xml:space="preserve">Ability: the relatively stable capabilities people have, to perform a </w:t>
      </w:r>
      <w:proofErr w:type="gramStart"/>
      <w:r>
        <w:t>particular range</w:t>
      </w:r>
      <w:proofErr w:type="gramEnd"/>
      <w:r>
        <w:t xml:space="preserve"> of different but related activities</w:t>
      </w:r>
    </w:p>
    <w:p w14:paraId="0BF1B18A" w14:textId="77777777" w:rsidR="007C36B2" w:rsidRDefault="007C36B2" w:rsidP="007C36B2">
      <w:pPr>
        <w:pStyle w:val="ListParagraph"/>
        <w:numPr>
          <w:ilvl w:val="0"/>
          <w:numId w:val="4"/>
        </w:numPr>
        <w:spacing w:line="256" w:lineRule="auto"/>
      </w:pPr>
      <w:r>
        <w:t>Different from skills, skills are more trainable</w:t>
      </w:r>
    </w:p>
    <w:p w14:paraId="52349F9F" w14:textId="77777777" w:rsidR="007C36B2" w:rsidRDefault="007C36B2" w:rsidP="007C36B2">
      <w:r>
        <w:t>Cognitive ability: capabilities related to the use of knowledge to make decisions and solve problems (referred to as general intelligence)</w:t>
      </w:r>
    </w:p>
    <w:p w14:paraId="47DC8235" w14:textId="77777777" w:rsidR="007C36B2" w:rsidRDefault="007C36B2" w:rsidP="007C36B2">
      <w:pPr>
        <w:ind w:left="720"/>
      </w:pPr>
      <w:r>
        <w:lastRenderedPageBreak/>
        <w:t>Verbal ability: capabilities associated with understanding and expressing oral and written communication</w:t>
      </w:r>
    </w:p>
    <w:p w14:paraId="717C1739" w14:textId="77777777" w:rsidR="007C36B2" w:rsidRDefault="007C36B2" w:rsidP="007C36B2">
      <w:pPr>
        <w:ind w:left="720"/>
      </w:pPr>
      <w:r>
        <w:t>Quantitative ability: capabilities associated with doing basic mathematical operations and selecting and applying formulas to solve problems</w:t>
      </w:r>
    </w:p>
    <w:p w14:paraId="4093DC18" w14:textId="77777777" w:rsidR="007C36B2" w:rsidRDefault="007C36B2" w:rsidP="007C36B2">
      <w:pPr>
        <w:ind w:left="720"/>
      </w:pPr>
      <w:r>
        <w:t>Reasoning ability: a diverse set of abilities associated with sensing and solving problems using insight, rules, and logic</w:t>
      </w:r>
    </w:p>
    <w:p w14:paraId="036F5E43" w14:textId="77777777" w:rsidR="007C36B2" w:rsidRDefault="007C36B2" w:rsidP="007C36B2">
      <w:pPr>
        <w:ind w:left="720"/>
      </w:pPr>
      <w:r>
        <w:t>Spatial ability: associated with visual and mental representation and manipulation of objects in space (two types; spatial orientation and visualization)</w:t>
      </w:r>
    </w:p>
    <w:p w14:paraId="627FE623" w14:textId="77777777" w:rsidR="007C36B2" w:rsidRDefault="007C36B2" w:rsidP="007C36B2">
      <w:pPr>
        <w:ind w:firstLine="720"/>
      </w:pPr>
      <w:r>
        <w:t>Perceptual ability: the capacity to perceive, understand, and recall patterns of information</w:t>
      </w:r>
    </w:p>
    <w:p w14:paraId="5FACB696" w14:textId="77777777" w:rsidR="007C36B2" w:rsidRDefault="007C36B2" w:rsidP="007C36B2">
      <w:pPr>
        <w:ind w:left="720"/>
      </w:pPr>
      <w:r>
        <w:t xml:space="preserve">General cognitive ability (g factor): the general level of cognitive ability that plays an important role in determining </w:t>
      </w:r>
      <w:proofErr w:type="gramStart"/>
      <w:r>
        <w:t>more narrow</w:t>
      </w:r>
      <w:proofErr w:type="gramEnd"/>
      <w:r>
        <w:t xml:space="preserve"> cognitive abilities</w:t>
      </w:r>
    </w:p>
    <w:p w14:paraId="7FE58B94" w14:textId="3734B60A" w:rsidR="007C36B2" w:rsidRDefault="007C36B2" w:rsidP="007C36B2">
      <w:r>
        <w:t xml:space="preserve">Emotional Ability </w:t>
      </w:r>
    </w:p>
    <w:p w14:paraId="2428ACF8" w14:textId="77777777" w:rsidR="007C36B2" w:rsidRDefault="007C36B2" w:rsidP="007C36B2">
      <w:r>
        <w:t>Emotional intelligence: abilities related to the understanding and use of emotions that affect social functioning (sometimes called emotional quotient or EQ)</w:t>
      </w:r>
    </w:p>
    <w:p w14:paraId="478077D7" w14:textId="77777777" w:rsidR="007C36B2" w:rsidRDefault="007C36B2" w:rsidP="007C36B2">
      <w:r>
        <w:tab/>
        <w:t>Self-awareness: the ability to recognize and understand emotion in oneself</w:t>
      </w:r>
    </w:p>
    <w:p w14:paraId="26825377" w14:textId="77777777" w:rsidR="007C36B2" w:rsidRDefault="007C36B2" w:rsidP="007C36B2">
      <w:r>
        <w:tab/>
        <w:t>Other awareness: the ability to recognize and understand emotion that other people are feeling</w:t>
      </w:r>
    </w:p>
    <w:p w14:paraId="70C8C655" w14:textId="77777777" w:rsidR="007C36B2" w:rsidRDefault="007C36B2" w:rsidP="007C36B2">
      <w:r>
        <w:tab/>
        <w:t>Emotional regulation: the ability to quickly recover from emotional experiences</w:t>
      </w:r>
    </w:p>
    <w:p w14:paraId="616D9D5E" w14:textId="77777777" w:rsidR="007C36B2" w:rsidRDefault="007C36B2" w:rsidP="007C36B2">
      <w:pPr>
        <w:ind w:left="720"/>
      </w:pPr>
      <w:r>
        <w:t>Use of emotions: the degree to which people can harness emotions and employ them to improve their chances of being successful in whatever they’re seeking to do</w:t>
      </w:r>
    </w:p>
    <w:p w14:paraId="453B0DF8" w14:textId="77777777" w:rsidR="007C36B2" w:rsidRDefault="007C36B2" w:rsidP="007C36B2">
      <w:r>
        <w:t>Physical Ability</w:t>
      </w:r>
    </w:p>
    <w:p w14:paraId="0593AF60" w14:textId="77777777" w:rsidR="007C36B2" w:rsidRDefault="007C36B2" w:rsidP="007C36B2">
      <w:pPr>
        <w:ind w:firstLine="720"/>
      </w:pPr>
      <w:r>
        <w:t>Strength (static, explosive, dynamic): the degree to which the body is capable of exerting force</w:t>
      </w:r>
    </w:p>
    <w:p w14:paraId="0DBBA5E8" w14:textId="77777777" w:rsidR="007C36B2" w:rsidRDefault="007C36B2" w:rsidP="007C36B2">
      <w:pPr>
        <w:ind w:left="720"/>
      </w:pPr>
      <w:r>
        <w:t>Stamina: the ability of a person’s lungs to work efficiently while he/she is engaging in prolonged physical activity</w:t>
      </w:r>
    </w:p>
    <w:p w14:paraId="72D87950" w14:textId="77777777" w:rsidR="007C36B2" w:rsidRDefault="007C36B2" w:rsidP="007C36B2">
      <w:pPr>
        <w:ind w:left="720"/>
      </w:pPr>
      <w:r>
        <w:t>Flexibility and coordination: the ability to stretch/the quality of physical movement in terms of synchronization of movements and balance</w:t>
      </w:r>
    </w:p>
    <w:p w14:paraId="75B2EF90" w14:textId="77777777" w:rsidR="007C36B2" w:rsidRDefault="007C36B2" w:rsidP="007C36B2">
      <w:pPr>
        <w:ind w:firstLine="720"/>
      </w:pPr>
      <w:r>
        <w:t>Psychomotor ability: associated with manipulating and controlling objects</w:t>
      </w:r>
    </w:p>
    <w:p w14:paraId="6C9D711A" w14:textId="77777777" w:rsidR="007C36B2" w:rsidRDefault="007C36B2" w:rsidP="007C36B2">
      <w:pPr>
        <w:ind w:firstLine="720"/>
      </w:pPr>
      <w:r>
        <w:t>Sensory ability: associated with hearing and vision</w:t>
      </w:r>
    </w:p>
    <w:p w14:paraId="6F08F425" w14:textId="77777777" w:rsidR="007C36B2" w:rsidRDefault="007C36B2" w:rsidP="007C36B2">
      <w:r>
        <w:t>EMPLOYEE ABILITY: SUMMARY</w:t>
      </w:r>
    </w:p>
    <w:p w14:paraId="458B1977" w14:textId="77777777" w:rsidR="007C36B2" w:rsidRDefault="007C36B2" w:rsidP="007C36B2">
      <w:r>
        <w:t>Typical performance: performance in routine conditions that surround daily job tasks</w:t>
      </w:r>
    </w:p>
    <w:p w14:paraId="045CC4F9" w14:textId="77777777" w:rsidR="007C36B2" w:rsidRDefault="007C36B2" w:rsidP="007C36B2">
      <w:r>
        <w:t>Maximum performance: performance in brief, special circumstances that demand a person’s best effort</w:t>
      </w:r>
    </w:p>
    <w:p w14:paraId="75FD36A8" w14:textId="77777777" w:rsidR="007C36B2" w:rsidRDefault="007C36B2" w:rsidP="007C36B2">
      <w:r>
        <w:t>Situational strength: the degree to which situations have clear behavioral expectations, incentives, or instructions that make differences between individuals less important</w:t>
      </w:r>
    </w:p>
    <w:p w14:paraId="0E26BFB3" w14:textId="77777777" w:rsidR="007C36B2" w:rsidRDefault="007C36B2" w:rsidP="007C36B2">
      <w:r>
        <w:lastRenderedPageBreak/>
        <w:t>Trait activation: the degree to which situations provide cues that trigger the expression of a given personality trait</w:t>
      </w:r>
    </w:p>
    <w:p w14:paraId="7F94E275" w14:textId="77777777" w:rsidR="007C36B2" w:rsidRDefault="007C36B2" w:rsidP="007C36B2">
      <w:pPr>
        <w:pStyle w:val="ListParagraph"/>
        <w:numPr>
          <w:ilvl w:val="0"/>
          <w:numId w:val="4"/>
        </w:numPr>
        <w:spacing w:line="256" w:lineRule="auto"/>
      </w:pPr>
      <w:r>
        <w:t>Personality and intelligence are highly stable human characteristics</w:t>
      </w:r>
    </w:p>
    <w:p w14:paraId="0DC097B2" w14:textId="77777777" w:rsidR="007C36B2" w:rsidRDefault="007C36B2" w:rsidP="007C36B2">
      <w:pPr>
        <w:pStyle w:val="ListParagraph"/>
        <w:numPr>
          <w:ilvl w:val="0"/>
          <w:numId w:val="4"/>
        </w:numPr>
        <w:spacing w:line="256" w:lineRule="auto"/>
      </w:pPr>
      <w:r>
        <w:t>Personality and intelligence is related to job performance</w:t>
      </w:r>
    </w:p>
    <w:p w14:paraId="30883E70" w14:textId="77777777" w:rsidR="007C36B2" w:rsidRDefault="007C36B2" w:rsidP="007C36B2">
      <w:pPr>
        <w:pStyle w:val="ListParagraph"/>
        <w:numPr>
          <w:ilvl w:val="0"/>
          <w:numId w:val="4"/>
        </w:numPr>
        <w:spacing w:line="256" w:lineRule="auto"/>
      </w:pPr>
      <w:r>
        <w:t>Each can be measured and used as hiring criteria</w:t>
      </w:r>
    </w:p>
    <w:p w14:paraId="75D0200F" w14:textId="77777777" w:rsidR="007C36B2" w:rsidRDefault="007C36B2" w:rsidP="007C36B2">
      <w:pPr>
        <w:pStyle w:val="ListParagraph"/>
        <w:numPr>
          <w:ilvl w:val="0"/>
          <w:numId w:val="4"/>
        </w:numPr>
        <w:spacing w:line="256" w:lineRule="auto"/>
      </w:pPr>
      <w:r>
        <w:t>If you want the right person you only measure the dimensions that you want</w:t>
      </w:r>
    </w:p>
    <w:p w14:paraId="4C6AC354" w14:textId="77777777" w:rsidR="007C36B2" w:rsidRDefault="007C36B2" w:rsidP="007C36B2">
      <w:pPr>
        <w:rPr>
          <w:b/>
          <w:sz w:val="24"/>
        </w:rPr>
      </w:pPr>
    </w:p>
    <w:p w14:paraId="256828B5" w14:textId="77777777" w:rsidR="007C36B2" w:rsidRDefault="007C36B2" w:rsidP="007C36B2">
      <w:pPr>
        <w:rPr>
          <w:b/>
        </w:rPr>
      </w:pPr>
      <w:r>
        <w:rPr>
          <w:b/>
        </w:rPr>
        <w:t>Chapter 5 – Lecture 4</w:t>
      </w:r>
    </w:p>
    <w:p w14:paraId="27EE5D54" w14:textId="77777777" w:rsidR="007C36B2" w:rsidRDefault="007C36B2" w:rsidP="007C36B2">
      <w:r>
        <w:t>JOB SATISFACTION</w:t>
      </w:r>
    </w:p>
    <w:p w14:paraId="7E7F347B" w14:textId="77777777" w:rsidR="007C36B2" w:rsidRDefault="007C36B2" w:rsidP="007C36B2">
      <w:r>
        <w:t>Job satisfaction: a pleasurable emotional state resulting from the appraisal of one’s job or job experiences</w:t>
      </w:r>
    </w:p>
    <w:p w14:paraId="710D5222" w14:textId="77777777" w:rsidR="007C36B2" w:rsidRDefault="007C36B2" w:rsidP="007C36B2">
      <w:pPr>
        <w:pStyle w:val="ListParagraph"/>
        <w:numPr>
          <w:ilvl w:val="0"/>
          <w:numId w:val="5"/>
        </w:numPr>
        <w:spacing w:line="256" w:lineRule="auto"/>
      </w:pPr>
      <w:r>
        <w:t>Leads to performance, and organizational commitment</w:t>
      </w:r>
    </w:p>
    <w:p w14:paraId="2714E182" w14:textId="77777777" w:rsidR="007C36B2" w:rsidRDefault="007C36B2" w:rsidP="007C36B2">
      <w:pPr>
        <w:pStyle w:val="ListParagraph"/>
        <w:numPr>
          <w:ilvl w:val="0"/>
          <w:numId w:val="5"/>
        </w:numPr>
        <w:spacing w:line="256" w:lineRule="auto"/>
      </w:pPr>
      <w:r>
        <w:t>Important for managers to help cultivate job satisfaction</w:t>
      </w:r>
    </w:p>
    <w:p w14:paraId="671BF524" w14:textId="77777777" w:rsidR="007C36B2" w:rsidRDefault="007C36B2" w:rsidP="007C36B2">
      <w:pPr>
        <w:pStyle w:val="ListParagraph"/>
        <w:numPr>
          <w:ilvl w:val="0"/>
          <w:numId w:val="5"/>
        </w:numPr>
        <w:spacing w:line="256" w:lineRule="auto"/>
      </w:pPr>
      <w:r>
        <w:t>Job satisfaction is essential if employees are to achieve their highest levels, and citizenship behavior</w:t>
      </w:r>
    </w:p>
    <w:p w14:paraId="369859C5" w14:textId="77777777" w:rsidR="007C36B2" w:rsidRDefault="007C36B2" w:rsidP="007C36B2">
      <w:r>
        <w:t>Values: things that people consciously or unconsciously want to seek or attain</w:t>
      </w:r>
    </w:p>
    <w:p w14:paraId="0DB89F6E" w14:textId="77777777" w:rsidR="007C36B2" w:rsidRDefault="007C36B2" w:rsidP="007C36B2">
      <w:pPr>
        <w:pStyle w:val="ListParagraph"/>
        <w:numPr>
          <w:ilvl w:val="0"/>
          <w:numId w:val="5"/>
        </w:numPr>
        <w:spacing w:line="256" w:lineRule="auto"/>
      </w:pPr>
      <w:r>
        <w:t>People look at job satisfaction through the lens of their values</w:t>
      </w:r>
    </w:p>
    <w:p w14:paraId="7EC8EFA9" w14:textId="77777777" w:rsidR="007C36B2" w:rsidRDefault="007C36B2" w:rsidP="007C36B2">
      <w:pPr>
        <w:pStyle w:val="ListParagraph"/>
        <w:numPr>
          <w:ilvl w:val="0"/>
          <w:numId w:val="5"/>
        </w:numPr>
        <w:spacing w:line="256" w:lineRule="auto"/>
      </w:pPr>
      <w:r>
        <w:t>Does my job satisfy my values?</w:t>
      </w:r>
    </w:p>
    <w:p w14:paraId="7D9F2924" w14:textId="77777777" w:rsidR="007C36B2" w:rsidRDefault="007C36B2" w:rsidP="007C36B2">
      <w:pPr>
        <w:shd w:val="clear" w:color="auto" w:fill="E7E7E8"/>
      </w:pPr>
      <w:r>
        <w:t>*LIKELY EXAM TOPIC* Value-percept theory: argues that job satisfaction depends on whether the employee perceives that his or her job supplies those things that he or she values</w:t>
      </w:r>
    </w:p>
    <w:p w14:paraId="5DFA48EE" w14:textId="77777777" w:rsidR="007C36B2" w:rsidRDefault="007C36B2" w:rsidP="007C36B2">
      <w:pPr>
        <w:pStyle w:val="ListParagraph"/>
        <w:numPr>
          <w:ilvl w:val="0"/>
          <w:numId w:val="5"/>
        </w:numPr>
        <w:shd w:val="clear" w:color="auto" w:fill="E7E7E8"/>
        <w:spacing w:line="256" w:lineRule="auto"/>
        <w:rPr>
          <w:highlight w:val="yellow"/>
        </w:rPr>
      </w:pPr>
      <w:r>
        <w:rPr>
          <w:highlight w:val="yellow"/>
        </w:rPr>
        <w:t>Dissatisfaction = (</w:t>
      </w:r>
      <w:proofErr w:type="spellStart"/>
      <w:r>
        <w:rPr>
          <w:highlight w:val="yellow"/>
        </w:rPr>
        <w:t>V</w:t>
      </w:r>
      <w:r>
        <w:rPr>
          <w:sz w:val="16"/>
          <w:highlight w:val="yellow"/>
        </w:rPr>
        <w:t>want</w:t>
      </w:r>
      <w:proofErr w:type="spellEnd"/>
      <w:r>
        <w:rPr>
          <w:highlight w:val="yellow"/>
        </w:rPr>
        <w:t xml:space="preserve"> – </w:t>
      </w:r>
      <w:proofErr w:type="spellStart"/>
      <w:r>
        <w:rPr>
          <w:highlight w:val="yellow"/>
        </w:rPr>
        <w:t>V</w:t>
      </w:r>
      <w:r>
        <w:rPr>
          <w:sz w:val="16"/>
          <w:highlight w:val="yellow"/>
        </w:rPr>
        <w:t>have</w:t>
      </w:r>
      <w:proofErr w:type="spellEnd"/>
      <w:r>
        <w:rPr>
          <w:highlight w:val="yellow"/>
        </w:rPr>
        <w:t>) x (</w:t>
      </w:r>
      <w:proofErr w:type="spellStart"/>
      <w:r>
        <w:rPr>
          <w:highlight w:val="yellow"/>
        </w:rPr>
        <w:t>V</w:t>
      </w:r>
      <w:r>
        <w:rPr>
          <w:sz w:val="16"/>
          <w:highlight w:val="yellow"/>
        </w:rPr>
        <w:t>importance</w:t>
      </w:r>
      <w:proofErr w:type="spellEnd"/>
      <w:r>
        <w:rPr>
          <w:highlight w:val="yellow"/>
        </w:rPr>
        <w:t>)</w:t>
      </w:r>
    </w:p>
    <w:p w14:paraId="65CCC03B" w14:textId="77777777" w:rsidR="007C36B2" w:rsidRDefault="007C36B2" w:rsidP="007C36B2">
      <w:pPr>
        <w:pStyle w:val="ListParagraph"/>
        <w:numPr>
          <w:ilvl w:val="0"/>
          <w:numId w:val="5"/>
        </w:numPr>
        <w:shd w:val="clear" w:color="auto" w:fill="E7E7E8"/>
        <w:spacing w:line="256" w:lineRule="auto"/>
      </w:pPr>
      <w:proofErr w:type="spellStart"/>
      <w:r>
        <w:t>V</w:t>
      </w:r>
      <w:r>
        <w:rPr>
          <w:sz w:val="16"/>
        </w:rPr>
        <w:t>want</w:t>
      </w:r>
      <w:proofErr w:type="spellEnd"/>
      <w:r>
        <w:t xml:space="preserve"> = how much of a value an employee wants</w:t>
      </w:r>
    </w:p>
    <w:p w14:paraId="7AF7753E" w14:textId="77777777" w:rsidR="007C36B2" w:rsidRDefault="007C36B2" w:rsidP="007C36B2">
      <w:pPr>
        <w:pStyle w:val="ListParagraph"/>
        <w:numPr>
          <w:ilvl w:val="0"/>
          <w:numId w:val="5"/>
        </w:numPr>
        <w:shd w:val="clear" w:color="auto" w:fill="E7E7E8"/>
        <w:spacing w:line="256" w:lineRule="auto"/>
      </w:pPr>
      <w:proofErr w:type="spellStart"/>
      <w:r>
        <w:t>V</w:t>
      </w:r>
      <w:r>
        <w:rPr>
          <w:sz w:val="16"/>
        </w:rPr>
        <w:t>have</w:t>
      </w:r>
      <w:proofErr w:type="spellEnd"/>
      <w:r>
        <w:t xml:space="preserve"> = how much of that value the job supplies</w:t>
      </w:r>
    </w:p>
    <w:p w14:paraId="0259B540" w14:textId="77777777" w:rsidR="007C36B2" w:rsidRDefault="007C36B2" w:rsidP="007C36B2">
      <w:pPr>
        <w:pStyle w:val="ListParagraph"/>
        <w:numPr>
          <w:ilvl w:val="0"/>
          <w:numId w:val="5"/>
        </w:numPr>
        <w:shd w:val="clear" w:color="auto" w:fill="E7E7E8"/>
        <w:spacing w:line="256" w:lineRule="auto"/>
      </w:pPr>
      <w:r>
        <w:t>Negative = dissatisfaction, positive = satisfaction</w:t>
      </w:r>
    </w:p>
    <w:p w14:paraId="468B171D" w14:textId="77777777" w:rsidR="007C36B2" w:rsidRDefault="007C36B2" w:rsidP="007C36B2">
      <w:pPr>
        <w:shd w:val="clear" w:color="auto" w:fill="E7E7E8"/>
      </w:pPr>
      <w:r>
        <w:t>TYPES OF SATISFACTION</w:t>
      </w:r>
    </w:p>
    <w:p w14:paraId="61029C96" w14:textId="77777777" w:rsidR="007C36B2" w:rsidRDefault="007C36B2" w:rsidP="007C36B2">
      <w:pPr>
        <w:rPr>
          <w:color w:val="FF0000"/>
        </w:rPr>
      </w:pPr>
      <w:r>
        <w:t>Pay satisfaction: employees’ feelings about compensation for their jobs</w:t>
      </w:r>
    </w:p>
    <w:p w14:paraId="3C3E0A4C" w14:textId="77777777" w:rsidR="007C36B2" w:rsidRDefault="007C36B2" w:rsidP="007C36B2">
      <w:r>
        <w:t>Promotion satisfaction: feelings about how the company handles promotions</w:t>
      </w:r>
    </w:p>
    <w:p w14:paraId="331DDD5A" w14:textId="77777777" w:rsidR="007C36B2" w:rsidRDefault="007C36B2" w:rsidP="007C36B2">
      <w:r>
        <w:t>Supervision satisfaction: feelings about their boss, including his or her competency, communication, and personality</w:t>
      </w:r>
    </w:p>
    <w:p w14:paraId="1BC19413" w14:textId="77777777" w:rsidR="007C36B2" w:rsidRDefault="007C36B2" w:rsidP="007C36B2">
      <w:r>
        <w:t>Co-worker satisfaction: feelings about co-workers, including their abilities, and personalities</w:t>
      </w:r>
    </w:p>
    <w:p w14:paraId="6C5A503A" w14:textId="77777777" w:rsidR="007C36B2" w:rsidRDefault="007C36B2" w:rsidP="007C36B2">
      <w:r>
        <w:t>HOW CAN WE TRACK JOB SATISFACTION?</w:t>
      </w:r>
    </w:p>
    <w:p w14:paraId="5FC4AB2B" w14:textId="77777777" w:rsidR="007C36B2" w:rsidRDefault="007C36B2" w:rsidP="007C36B2">
      <w:pPr>
        <w:pStyle w:val="ListParagraph"/>
        <w:numPr>
          <w:ilvl w:val="0"/>
          <w:numId w:val="5"/>
        </w:numPr>
        <w:spacing w:line="256" w:lineRule="auto"/>
      </w:pPr>
      <w:r>
        <w:t>Job descriptive index</w:t>
      </w:r>
    </w:p>
    <w:p w14:paraId="16E77241" w14:textId="77777777" w:rsidR="007C36B2" w:rsidRDefault="007C36B2" w:rsidP="007C36B2">
      <w:pPr>
        <w:pStyle w:val="ListParagraph"/>
        <w:numPr>
          <w:ilvl w:val="1"/>
          <w:numId w:val="5"/>
        </w:numPr>
        <w:spacing w:line="256" w:lineRule="auto"/>
      </w:pPr>
      <w:r>
        <w:t>i.e. people on your job are…</w:t>
      </w:r>
    </w:p>
    <w:p w14:paraId="4816F517" w14:textId="77777777" w:rsidR="007C36B2" w:rsidRDefault="007C36B2" w:rsidP="007C36B2">
      <w:pPr>
        <w:pStyle w:val="ListParagraph"/>
        <w:numPr>
          <w:ilvl w:val="2"/>
          <w:numId w:val="5"/>
        </w:numPr>
        <w:spacing w:line="256" w:lineRule="auto"/>
      </w:pPr>
      <w:r>
        <w:t>stimulated, boring, slow, etc.</w:t>
      </w:r>
    </w:p>
    <w:p w14:paraId="33C54627" w14:textId="77777777" w:rsidR="007C36B2" w:rsidRDefault="007C36B2" w:rsidP="007C36B2">
      <w:pPr>
        <w:pStyle w:val="ListParagraph"/>
        <w:numPr>
          <w:ilvl w:val="0"/>
          <w:numId w:val="5"/>
        </w:numPr>
        <w:spacing w:line="256" w:lineRule="auto"/>
      </w:pPr>
      <w:r>
        <w:t>Strengths analysis</w:t>
      </w:r>
    </w:p>
    <w:p w14:paraId="322114FE" w14:textId="77777777" w:rsidR="007C36B2" w:rsidRDefault="007C36B2" w:rsidP="007C36B2">
      <w:r>
        <w:lastRenderedPageBreak/>
        <w:t>HOW CAN WORK BE SATISFYING?</w:t>
      </w:r>
    </w:p>
    <w:p w14:paraId="3A2F3169" w14:textId="77777777" w:rsidR="007C36B2" w:rsidRDefault="007C36B2" w:rsidP="007C36B2">
      <w:r>
        <w:t>Satisfaction with work itself: feelings about actual job tasks</w:t>
      </w:r>
    </w:p>
    <w:p w14:paraId="3F875A84" w14:textId="77777777" w:rsidR="007C36B2" w:rsidRDefault="007C36B2" w:rsidP="007C36B2">
      <w:pPr>
        <w:pStyle w:val="ListParagraph"/>
        <w:numPr>
          <w:ilvl w:val="0"/>
          <w:numId w:val="5"/>
        </w:numPr>
        <w:shd w:val="clear" w:color="auto" w:fill="E7E7E8"/>
        <w:spacing w:line="256" w:lineRule="auto"/>
      </w:pPr>
      <w:r>
        <w:t>Meaningfulness: argues that job satisfaction depends on whether the employee perceives that his or her job supplies those things that he or she values</w:t>
      </w:r>
    </w:p>
    <w:p w14:paraId="46A85DD5" w14:textId="77777777" w:rsidR="007C36B2" w:rsidRDefault="007C36B2" w:rsidP="007C36B2">
      <w:pPr>
        <w:pStyle w:val="ListParagraph"/>
        <w:numPr>
          <w:ilvl w:val="0"/>
          <w:numId w:val="5"/>
        </w:numPr>
        <w:shd w:val="clear" w:color="auto" w:fill="E7E7E8"/>
        <w:spacing w:line="256" w:lineRule="auto"/>
      </w:pPr>
      <w:r>
        <w:t>Responsibility for outcomes: argues that job satisfaction depends on whether the employee perceives that his or her job supplies those things that he or she values</w:t>
      </w:r>
    </w:p>
    <w:p w14:paraId="44249317" w14:textId="77777777" w:rsidR="007C36B2" w:rsidRDefault="007C36B2" w:rsidP="007C36B2">
      <w:pPr>
        <w:pStyle w:val="ListParagraph"/>
        <w:numPr>
          <w:ilvl w:val="0"/>
          <w:numId w:val="5"/>
        </w:numPr>
        <w:shd w:val="clear" w:color="auto" w:fill="E7E7E8"/>
        <w:spacing w:line="256" w:lineRule="auto"/>
      </w:pPr>
      <w:r>
        <w:t>Knowledge of results: argues that job satisfaction depends on whether the employee perceives that his or her job supplies those things that he or she values</w:t>
      </w:r>
    </w:p>
    <w:p w14:paraId="4A2BA39C" w14:textId="77777777" w:rsidR="007C36B2" w:rsidRDefault="007C36B2" w:rsidP="007C36B2">
      <w:r>
        <w:t>Job characteristics theory: argues five core characteristics (variety, identity, significance, autonomy, and feedback) combine to result in higher levels of job satisfaction</w:t>
      </w:r>
    </w:p>
    <w:p w14:paraId="073071BD" w14:textId="77777777" w:rsidR="007C36B2" w:rsidRDefault="007C36B2" w:rsidP="007C36B2">
      <w:r>
        <w:tab/>
        <w:t>Variety: the degree to which a job requires different activities and skills</w:t>
      </w:r>
    </w:p>
    <w:p w14:paraId="68881FDF" w14:textId="77777777" w:rsidR="007C36B2" w:rsidRDefault="007C36B2" w:rsidP="007C36B2">
      <w:r>
        <w:tab/>
        <w:t>Identity: the degree to which a job offers completion of a whole, identifiable piece of work</w:t>
      </w:r>
    </w:p>
    <w:p w14:paraId="493BA167" w14:textId="77777777" w:rsidR="007C36B2" w:rsidRDefault="007C36B2" w:rsidP="007C36B2">
      <w:r>
        <w:tab/>
        <w:t>Significance: the degree to which a job really matters and impacts society</w:t>
      </w:r>
    </w:p>
    <w:p w14:paraId="0FABBBC5" w14:textId="77777777" w:rsidR="007C36B2" w:rsidRDefault="007C36B2" w:rsidP="007C36B2">
      <w:pPr>
        <w:ind w:left="720"/>
      </w:pPr>
      <w:r>
        <w:t>Autonomy: the degree to which a job provides freedom, independence, and discretion to perform work tasks</w:t>
      </w:r>
    </w:p>
    <w:p w14:paraId="4A4F35C1" w14:textId="77777777" w:rsidR="007C36B2" w:rsidRDefault="007C36B2" w:rsidP="007C36B2">
      <w:pPr>
        <w:ind w:left="720"/>
      </w:pPr>
      <w:r>
        <w:t>Feedback: the degree to which the job itself provides information about how well the job holder is doing</w:t>
      </w:r>
    </w:p>
    <w:p w14:paraId="5BCE0800" w14:textId="77777777" w:rsidR="007C36B2" w:rsidRDefault="007C36B2" w:rsidP="007C36B2">
      <w:r>
        <w:t>Knowledge and skill: the degree to which employees have the aptitude and competence needed to succeed on their job</w:t>
      </w:r>
    </w:p>
    <w:p w14:paraId="0A15CE81" w14:textId="77777777" w:rsidR="007C36B2" w:rsidRDefault="007C36B2" w:rsidP="007C36B2">
      <w:r>
        <w:t>Growth need strength: the degree to which employees’ desire to develop themselves further</w:t>
      </w:r>
    </w:p>
    <w:p w14:paraId="019FF0ED" w14:textId="77777777" w:rsidR="007C36B2" w:rsidRDefault="007C36B2" w:rsidP="007C36B2">
      <w:r>
        <w:t>Job enrichment: when job duties and responsibilities are expanded to provide increased levels of core job characteristics</w:t>
      </w:r>
    </w:p>
    <w:p w14:paraId="6FEA6134" w14:textId="77777777" w:rsidR="007C36B2" w:rsidRDefault="007C36B2" w:rsidP="007C36B2">
      <w:r>
        <w:t>Job crafting: when employees shape, mold, and redefine their job in a proactive way</w:t>
      </w:r>
    </w:p>
    <w:p w14:paraId="0D9FEF12" w14:textId="77777777" w:rsidR="007C36B2" w:rsidRDefault="007C36B2" w:rsidP="007C36B2">
      <w:r>
        <w:t>EMOTIONS AND MOODS</w:t>
      </w:r>
    </w:p>
    <w:p w14:paraId="4BA34933" w14:textId="77777777" w:rsidR="007C36B2" w:rsidRDefault="007C36B2" w:rsidP="007C36B2">
      <w:pPr>
        <w:pStyle w:val="ListParagraph"/>
        <w:numPr>
          <w:ilvl w:val="0"/>
          <w:numId w:val="5"/>
        </w:numPr>
        <w:spacing w:line="256" w:lineRule="auto"/>
      </w:pPr>
      <w:r>
        <w:t>They fluctuate daily</w:t>
      </w:r>
    </w:p>
    <w:p w14:paraId="523C0431" w14:textId="77777777" w:rsidR="007C36B2" w:rsidRDefault="007C36B2" w:rsidP="007C36B2">
      <w:r>
        <w:t xml:space="preserve">Moods: states of feeling that are mild in intensity, last for an extended </w:t>
      </w:r>
      <w:proofErr w:type="gramStart"/>
      <w:r>
        <w:t>period of time</w:t>
      </w:r>
      <w:proofErr w:type="gramEnd"/>
      <w:r>
        <w:t>, and are not directed at anything</w:t>
      </w:r>
    </w:p>
    <w:p w14:paraId="63799D65" w14:textId="77777777" w:rsidR="007C36B2" w:rsidRDefault="007C36B2" w:rsidP="007C36B2">
      <w:r>
        <w:t>Pleasantness: the degree to which an employee is in a good mood versus a bad mood</w:t>
      </w:r>
    </w:p>
    <w:p w14:paraId="4B98247A" w14:textId="77777777" w:rsidR="007C36B2" w:rsidRDefault="007C36B2" w:rsidP="007C36B2">
      <w:r>
        <w:t>Activation: the degree to which moods are aroused and active, as opposed to unaroused and inactive</w:t>
      </w:r>
    </w:p>
    <w:p w14:paraId="26BC2EAB" w14:textId="77777777" w:rsidR="007C36B2" w:rsidRDefault="007C36B2" w:rsidP="007C36B2">
      <w:r>
        <w:t>Flow: a state in which employees feel a total immersion in the task at hand, sometimes losing track of how much time has passed</w:t>
      </w:r>
    </w:p>
    <w:p w14:paraId="1C572180" w14:textId="77777777" w:rsidR="007C36B2" w:rsidRDefault="007C36B2" w:rsidP="007C36B2">
      <w:r>
        <w:t>Affective events theory: a theory that describes how workplace events can generate emotional reactions that impact work behaviors</w:t>
      </w:r>
    </w:p>
    <w:p w14:paraId="55ACFAFF" w14:textId="77777777" w:rsidR="007C36B2" w:rsidRDefault="007C36B2" w:rsidP="007C36B2">
      <w:r>
        <w:lastRenderedPageBreak/>
        <w:t>Emotions: intense feelings, often lasting for a short duration, that are clearly directed at someone or some circumstance</w:t>
      </w:r>
    </w:p>
    <w:p w14:paraId="6825FE1F" w14:textId="77777777" w:rsidR="007C36B2" w:rsidRDefault="007C36B2" w:rsidP="007C36B2">
      <w:r>
        <w:tab/>
        <w:t>Positive emotions: joy, pride, relief, hope, love, compassion</w:t>
      </w:r>
    </w:p>
    <w:p w14:paraId="1492E446" w14:textId="77777777" w:rsidR="007C36B2" w:rsidRDefault="007C36B2" w:rsidP="007C36B2">
      <w:r>
        <w:tab/>
        <w:t>Negative emotions: fear, guilt, shame, sadness, envy disgust</w:t>
      </w:r>
    </w:p>
    <w:p w14:paraId="624C1251" w14:textId="77777777" w:rsidR="007C36B2" w:rsidRDefault="007C36B2" w:rsidP="007C36B2">
      <w:r>
        <w:t>Emotional labor: the management of emotions that employees must do to complete job duties successfully</w:t>
      </w:r>
    </w:p>
    <w:p w14:paraId="1B6792CE" w14:textId="77777777" w:rsidR="007C36B2" w:rsidRDefault="007C36B2" w:rsidP="007C36B2">
      <w:r>
        <w:t>Emotional contagion: the idea that emotions can be transferred from one person to another</w:t>
      </w:r>
    </w:p>
    <w:p w14:paraId="6F77B975" w14:textId="77777777" w:rsidR="007C36B2" w:rsidRDefault="007C36B2" w:rsidP="007C36B2">
      <w:r>
        <w:t>HOW IMPORTANT IS JOB SATISFACTION?</w:t>
      </w:r>
    </w:p>
    <w:p w14:paraId="5F12A86D" w14:textId="77777777" w:rsidR="007C36B2" w:rsidRDefault="007C36B2" w:rsidP="007C36B2">
      <w:r>
        <w:t>Life satisfaction: the degree to which employees feel a sense of happiness with their lives in general</w:t>
      </w:r>
    </w:p>
    <w:p w14:paraId="69D43F3A" w14:textId="77777777" w:rsidR="007C36B2" w:rsidRDefault="007C36B2" w:rsidP="007C36B2">
      <w:pPr>
        <w:pStyle w:val="ListParagraph"/>
        <w:numPr>
          <w:ilvl w:val="0"/>
          <w:numId w:val="5"/>
        </w:numPr>
        <w:spacing w:line="256" w:lineRule="auto"/>
      </w:pPr>
      <w:r>
        <w:t>Job satisfaction is more likely to increase affective and normative commitment rather than other forms of commitment</w:t>
      </w:r>
    </w:p>
    <w:p w14:paraId="062A67BF" w14:textId="77777777" w:rsidR="007C36B2" w:rsidRDefault="007C36B2" w:rsidP="007C36B2">
      <w:pPr>
        <w:rPr>
          <w:b/>
        </w:rPr>
      </w:pPr>
      <w:r>
        <w:rPr>
          <w:b/>
        </w:rPr>
        <w:t>Chapter 6 – Stress</w:t>
      </w:r>
    </w:p>
    <w:p w14:paraId="23DAB28D" w14:textId="77777777" w:rsidR="007C36B2" w:rsidRDefault="007C36B2" w:rsidP="007C36B2">
      <w:r>
        <w:t>Stress: the psychological response to demands when there is something at stake for the individual, and when coping with these demands would tax or exceed the individual’s capacity or resources</w:t>
      </w:r>
    </w:p>
    <w:p w14:paraId="18008C7D" w14:textId="77777777" w:rsidR="007C36B2" w:rsidRDefault="007C36B2" w:rsidP="007C36B2">
      <w:r>
        <w:t>Stressors: demands the cause stress to occur</w:t>
      </w:r>
    </w:p>
    <w:p w14:paraId="681A52E7" w14:textId="77777777" w:rsidR="007C36B2" w:rsidRDefault="007C36B2" w:rsidP="007C36B2">
      <w:r>
        <w:t>Strains: negative consequences of stress</w:t>
      </w:r>
    </w:p>
    <w:p w14:paraId="54EB4A4C" w14:textId="77777777" w:rsidR="007C36B2" w:rsidRDefault="007C36B2" w:rsidP="007C36B2">
      <w:r>
        <w:t>Transactional Theory of Stress: a theory that explains how stressful demands are perceived and appraised, as well as how people respond to the perceptions of appraisals</w:t>
      </w:r>
    </w:p>
    <w:p w14:paraId="618E3267" w14:textId="77777777" w:rsidR="007C36B2" w:rsidRDefault="007C36B2" w:rsidP="007C36B2">
      <w:pPr>
        <w:ind w:left="720"/>
      </w:pPr>
      <w:r>
        <w:t>Primary appraisal: evaluation of whether a demand is stressful and, if it is, the implications of the stressor in terms of personal goals and well-being</w:t>
      </w:r>
    </w:p>
    <w:p w14:paraId="27308FBB" w14:textId="31B3C53C" w:rsidR="007C36B2" w:rsidRDefault="007C36B2" w:rsidP="007C36B2">
      <w:pPr>
        <w:ind w:left="720"/>
      </w:pPr>
      <w:r>
        <w:rPr>
          <w:noProof/>
        </w:rPr>
        <w:drawing>
          <wp:inline distT="0" distB="0" distL="0" distR="0" wp14:anchorId="2C7350C7" wp14:editId="59191126">
            <wp:extent cx="5324475" cy="28289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6CB82" w14:textId="77777777" w:rsidR="007C36B2" w:rsidRDefault="007C36B2" w:rsidP="007C36B2">
      <w:pPr>
        <w:ind w:left="720"/>
      </w:pPr>
      <w:r>
        <w:t>Benign job demands: job demands that are appraised as being not stressful</w:t>
      </w:r>
    </w:p>
    <w:p w14:paraId="58B9F425" w14:textId="77777777" w:rsidR="007C36B2" w:rsidRDefault="007C36B2" w:rsidP="007C36B2">
      <w:r>
        <w:lastRenderedPageBreak/>
        <w:tab/>
        <w:t>Types of stressors:</w:t>
      </w:r>
    </w:p>
    <w:p w14:paraId="70D818F0" w14:textId="77777777" w:rsidR="007C36B2" w:rsidRDefault="007C36B2" w:rsidP="007C36B2">
      <w:pPr>
        <w:ind w:left="1440"/>
      </w:pPr>
      <w:r>
        <w:t>Hindrance: stressors that tend to be appraised as thwarting progress toward growth and achievement</w:t>
      </w:r>
    </w:p>
    <w:p w14:paraId="2D41A5CD" w14:textId="77777777" w:rsidR="007C36B2" w:rsidRDefault="007C36B2" w:rsidP="007C36B2">
      <w:pPr>
        <w:ind w:left="1440"/>
      </w:pPr>
      <w:r>
        <w:tab/>
        <w:t>Role conflict: others having different expectations</w:t>
      </w:r>
    </w:p>
    <w:p w14:paraId="4A8271A1" w14:textId="77777777" w:rsidR="007C36B2" w:rsidRDefault="007C36B2" w:rsidP="007C36B2">
      <w:pPr>
        <w:ind w:left="1440"/>
      </w:pPr>
      <w:r>
        <w:tab/>
        <w:t>Role ambiguity: a lack of direction and information</w:t>
      </w:r>
    </w:p>
    <w:p w14:paraId="094E0442" w14:textId="77777777" w:rsidR="007C36B2" w:rsidRDefault="007C36B2" w:rsidP="007C36B2">
      <w:pPr>
        <w:ind w:left="1440"/>
      </w:pPr>
      <w:r>
        <w:tab/>
        <w:t>Role overload: excess demands</w:t>
      </w:r>
    </w:p>
    <w:p w14:paraId="1106187E" w14:textId="77777777" w:rsidR="007C36B2" w:rsidRDefault="007C36B2" w:rsidP="007C36B2">
      <w:pPr>
        <w:ind w:left="1440"/>
      </w:pPr>
      <w:r>
        <w:tab/>
        <w:t>Daily hassles: minor day-to-day demands that interfere</w:t>
      </w:r>
    </w:p>
    <w:p w14:paraId="31E65C50" w14:textId="77777777" w:rsidR="007C36B2" w:rsidRDefault="007C36B2" w:rsidP="007C36B2">
      <w:pPr>
        <w:ind w:left="1440"/>
      </w:pPr>
      <w:r>
        <w:t>Challenge: stressors that tend to be appraised as opportunities for growth and achievement</w:t>
      </w:r>
    </w:p>
    <w:p w14:paraId="6D7027ED" w14:textId="77777777" w:rsidR="007C36B2" w:rsidRDefault="007C36B2" w:rsidP="007C36B2">
      <w:pPr>
        <w:ind w:left="1440"/>
      </w:pPr>
      <w:r>
        <w:tab/>
        <w:t>Time pressure: not enough time to complete tasks</w:t>
      </w:r>
    </w:p>
    <w:p w14:paraId="02B89827" w14:textId="77777777" w:rsidR="007C36B2" w:rsidRDefault="007C36B2" w:rsidP="007C36B2">
      <w:pPr>
        <w:ind w:left="1440"/>
      </w:pPr>
      <w:r>
        <w:tab/>
        <w:t>Work complexity: the degree to which the job exceeds employee skills</w:t>
      </w:r>
    </w:p>
    <w:p w14:paraId="7EB1B6C1" w14:textId="77777777" w:rsidR="007C36B2" w:rsidRDefault="007C36B2" w:rsidP="007C36B2">
      <w:pPr>
        <w:ind w:left="1440"/>
      </w:pPr>
      <w:r>
        <w:tab/>
        <w:t>Work responsibility: the number and importance of obligations</w:t>
      </w:r>
    </w:p>
    <w:p w14:paraId="02BCF8DD" w14:textId="77777777" w:rsidR="007C36B2" w:rsidRDefault="007C36B2" w:rsidP="007C36B2">
      <w:pPr>
        <w:ind w:left="1440"/>
      </w:pPr>
      <w:r>
        <w:t>Non-work Hindrance stressors:</w:t>
      </w:r>
    </w:p>
    <w:p w14:paraId="26A3EC4F" w14:textId="77777777" w:rsidR="007C36B2" w:rsidRDefault="007C36B2" w:rsidP="007C36B2">
      <w:pPr>
        <w:ind w:left="1440"/>
      </w:pPr>
      <w:r>
        <w:tab/>
        <w:t>Work-family conflict: obvious</w:t>
      </w:r>
    </w:p>
    <w:p w14:paraId="79AD6B1D" w14:textId="77777777" w:rsidR="007C36B2" w:rsidRDefault="007C36B2" w:rsidP="007C36B2">
      <w:pPr>
        <w:ind w:left="1440"/>
      </w:pPr>
      <w:r>
        <w:tab/>
        <w:t>Negative life events: divorce, family death</w:t>
      </w:r>
    </w:p>
    <w:p w14:paraId="0CF33545" w14:textId="77777777" w:rsidR="007C36B2" w:rsidRDefault="007C36B2" w:rsidP="007C36B2">
      <w:pPr>
        <w:ind w:left="1440"/>
      </w:pPr>
      <w:r>
        <w:tab/>
        <w:t>Financial uncertainty: loss of money</w:t>
      </w:r>
    </w:p>
    <w:p w14:paraId="694F43BF" w14:textId="77777777" w:rsidR="007C36B2" w:rsidRDefault="007C36B2" w:rsidP="007C36B2">
      <w:pPr>
        <w:ind w:left="1440"/>
      </w:pPr>
      <w:r>
        <w:t>Non-work challenge stressors:</w:t>
      </w:r>
    </w:p>
    <w:p w14:paraId="20E6F29F" w14:textId="77777777" w:rsidR="007C36B2" w:rsidRDefault="007C36B2" w:rsidP="007C36B2">
      <w:pPr>
        <w:ind w:left="1440"/>
      </w:pPr>
      <w:r>
        <w:tab/>
        <w:t>Family time demands</w:t>
      </w:r>
    </w:p>
    <w:p w14:paraId="56F67761" w14:textId="77777777" w:rsidR="007C36B2" w:rsidRDefault="007C36B2" w:rsidP="007C36B2">
      <w:pPr>
        <w:ind w:left="1440"/>
      </w:pPr>
      <w:r>
        <w:tab/>
        <w:t>Personal development</w:t>
      </w:r>
    </w:p>
    <w:p w14:paraId="484EB83A" w14:textId="77777777" w:rsidR="007C36B2" w:rsidRDefault="007C36B2" w:rsidP="007C36B2">
      <w:pPr>
        <w:ind w:left="1440"/>
      </w:pPr>
      <w:r>
        <w:tab/>
        <w:t>Positive life events</w:t>
      </w:r>
    </w:p>
    <w:p w14:paraId="0EFE69CE" w14:textId="77777777" w:rsidR="007C36B2" w:rsidRDefault="007C36B2" w:rsidP="007C36B2">
      <w:r>
        <w:t xml:space="preserve">HOW DO PEOPLE COPE WITH </w:t>
      </w:r>
      <w:proofErr w:type="gramStart"/>
      <w:r>
        <w:t>STRESS</w:t>
      </w:r>
      <w:proofErr w:type="gramEnd"/>
    </w:p>
    <w:p w14:paraId="512DCA6B" w14:textId="77777777" w:rsidR="007C36B2" w:rsidRDefault="007C36B2" w:rsidP="007C36B2">
      <w:r>
        <w:t>Secondary appraisal: when people determine how to cope with the various stressors they face</w:t>
      </w:r>
    </w:p>
    <w:p w14:paraId="64BB48C1" w14:textId="77777777" w:rsidR="007C36B2" w:rsidRDefault="007C36B2" w:rsidP="007C36B2">
      <w:r>
        <w:t>Coping: behaviors and thoughts used to manage stressful demands and the emotions associated with the stressful demands</w:t>
      </w:r>
    </w:p>
    <w:p w14:paraId="7FE304CD" w14:textId="77777777" w:rsidR="007C36B2" w:rsidRDefault="007C36B2" w:rsidP="007C36B2">
      <w:r>
        <w:t>Behavioral coping: physical activities used to deal with a stressful situation</w:t>
      </w:r>
    </w:p>
    <w:p w14:paraId="433C33DE" w14:textId="77777777" w:rsidR="007C36B2" w:rsidRDefault="007C36B2" w:rsidP="007C36B2">
      <w:r>
        <w:t>Cognitive coping: thoughts used to deal with a stressful situation</w:t>
      </w:r>
    </w:p>
    <w:p w14:paraId="779EAE2D" w14:textId="77777777" w:rsidR="007C36B2" w:rsidRDefault="007C36B2" w:rsidP="007C36B2">
      <w:r>
        <w:t>Problem-focused coping: behaviors and cognitions of an individual intended to manage the stressful situation itself</w:t>
      </w:r>
    </w:p>
    <w:p w14:paraId="1D8CEF15" w14:textId="77777777" w:rsidR="007C36B2" w:rsidRDefault="007C36B2" w:rsidP="007C36B2">
      <w:r>
        <w:t>Emotion-focused coping: behaviors and cognitions of an individual intended to help manage emotional reactions to the stressful demands</w:t>
      </w:r>
    </w:p>
    <w:p w14:paraId="42BCC07C" w14:textId="77777777" w:rsidR="007C36B2" w:rsidRDefault="007C36B2" w:rsidP="007C36B2">
      <w:r>
        <w:lastRenderedPageBreak/>
        <w:t>THE EXPERIENCE OF STRAIN</w:t>
      </w:r>
    </w:p>
    <w:p w14:paraId="5E31364D" w14:textId="77777777" w:rsidR="007C36B2" w:rsidRDefault="007C36B2" w:rsidP="007C36B2">
      <w:r>
        <w:t>Physiological strain: reactions to stress that harm the body</w:t>
      </w:r>
    </w:p>
    <w:p w14:paraId="20FD1F56" w14:textId="77777777" w:rsidR="007C36B2" w:rsidRDefault="007C36B2" w:rsidP="007C36B2">
      <w:r>
        <w:t>Psychological strain: negative psychological reactions from stress (depression, anger, anxiety)</w:t>
      </w:r>
    </w:p>
    <w:p w14:paraId="29A7E748" w14:textId="77777777" w:rsidR="007C36B2" w:rsidRDefault="007C36B2" w:rsidP="007C36B2">
      <w:r>
        <w:t>Behavioral strain: patterns of negative behaviors associated with other strains (alcohol and drug use, compulsive eating etc.)</w:t>
      </w:r>
    </w:p>
    <w:p w14:paraId="2960821C" w14:textId="77777777" w:rsidR="007C36B2" w:rsidRDefault="007C36B2" w:rsidP="007C36B2">
      <w:r>
        <w:t>Burnout: the emotional, mental, and physical exhaustion from coping with stressful demands on a continuing basis</w:t>
      </w:r>
    </w:p>
    <w:p w14:paraId="766C348D" w14:textId="77777777" w:rsidR="007C36B2" w:rsidRDefault="007C36B2" w:rsidP="007C36B2">
      <w:r>
        <w:t>ACCOUNTING FOR INDIVIDUALS WITH STRESS</w:t>
      </w:r>
    </w:p>
    <w:p w14:paraId="3028F0E5" w14:textId="77777777" w:rsidR="007C36B2" w:rsidRDefault="007C36B2" w:rsidP="007C36B2">
      <w:r>
        <w:t>Type A behavioral pattern: a type of behavior exhibited by people who tend to experience more stressors, to appraise more demands as stressful, and to be prone to experiencing more strain than others</w:t>
      </w:r>
    </w:p>
    <w:p w14:paraId="2DAE5BC8" w14:textId="77777777" w:rsidR="007C36B2" w:rsidRDefault="007C36B2" w:rsidP="007C36B2">
      <w:r>
        <w:tab/>
        <w:t>Social support: help received from other people when confronted with stressful demands</w:t>
      </w:r>
    </w:p>
    <w:p w14:paraId="1503D24A" w14:textId="77777777" w:rsidR="007C36B2" w:rsidRDefault="007C36B2" w:rsidP="007C36B2">
      <w:pPr>
        <w:ind w:left="720"/>
      </w:pPr>
      <w:r>
        <w:t>Instrumental support: the help received that can be used to address the stressful demand directly</w:t>
      </w:r>
    </w:p>
    <w:p w14:paraId="4EA71110" w14:textId="77777777" w:rsidR="007C36B2" w:rsidRDefault="007C36B2" w:rsidP="007C36B2">
      <w:pPr>
        <w:ind w:left="720"/>
      </w:pPr>
      <w:r>
        <w:t>Emotional support: the empathy and understanding people receive from others that can help alleviate emotional stress</w:t>
      </w:r>
    </w:p>
    <w:p w14:paraId="7A4664C8" w14:textId="77777777" w:rsidR="007C36B2" w:rsidRDefault="007C36B2" w:rsidP="007C36B2">
      <w:pPr>
        <w:ind w:left="720"/>
      </w:pPr>
      <w:r>
        <w:t>HOW IMPORTANT IS STRESS?</w:t>
      </w:r>
    </w:p>
    <w:p w14:paraId="799541EA" w14:textId="1DBA612D" w:rsidR="007C36B2" w:rsidRDefault="007C36B2" w:rsidP="007C36B2">
      <w:pPr>
        <w:ind w:left="720"/>
      </w:pPr>
      <w:r>
        <w:rPr>
          <w:noProof/>
        </w:rPr>
        <w:lastRenderedPageBreak/>
        <w:drawing>
          <wp:inline distT="0" distB="0" distL="0" distR="0" wp14:anchorId="5EEEB1DE" wp14:editId="534F2139">
            <wp:extent cx="5162550" cy="41338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EB88C" w14:textId="77777777" w:rsidR="007C36B2" w:rsidRDefault="007C36B2" w:rsidP="007C36B2">
      <w:pPr>
        <w:ind w:left="720"/>
      </w:pPr>
      <w:r>
        <w:t>STRESS MANAGEMENT</w:t>
      </w:r>
    </w:p>
    <w:p w14:paraId="45CACD84" w14:textId="77777777" w:rsidR="007C36B2" w:rsidRDefault="007C36B2" w:rsidP="007C36B2">
      <w:pPr>
        <w:pStyle w:val="ListParagraph"/>
        <w:numPr>
          <w:ilvl w:val="0"/>
          <w:numId w:val="7"/>
        </w:numPr>
        <w:spacing w:line="256" w:lineRule="auto"/>
      </w:pPr>
      <w:r>
        <w:t>First step is to do an assessment</w:t>
      </w:r>
    </w:p>
    <w:p w14:paraId="103B2822" w14:textId="77777777" w:rsidR="007C36B2" w:rsidRDefault="007C36B2" w:rsidP="007C36B2">
      <w:pPr>
        <w:pStyle w:val="ListParagraph"/>
        <w:numPr>
          <w:ilvl w:val="1"/>
          <w:numId w:val="7"/>
        </w:numPr>
        <w:spacing w:line="256" w:lineRule="auto"/>
      </w:pPr>
      <w:r>
        <w:t>Stress audit: an assessment of the sources of stress in the workplace</w:t>
      </w:r>
    </w:p>
    <w:p w14:paraId="487F5866" w14:textId="77777777" w:rsidR="007C36B2" w:rsidRDefault="007C36B2" w:rsidP="007C36B2">
      <w:pPr>
        <w:pStyle w:val="ListParagraph"/>
        <w:numPr>
          <w:ilvl w:val="0"/>
          <w:numId w:val="7"/>
        </w:numPr>
        <w:spacing w:line="256" w:lineRule="auto"/>
      </w:pPr>
      <w:r>
        <w:t>Then you can look to reduce the number and magnitude of stressors</w:t>
      </w:r>
    </w:p>
    <w:p w14:paraId="586F15CC" w14:textId="77777777" w:rsidR="007C36B2" w:rsidRDefault="007C36B2" w:rsidP="007C36B2">
      <w:pPr>
        <w:pStyle w:val="ListParagraph"/>
        <w:numPr>
          <w:ilvl w:val="1"/>
          <w:numId w:val="7"/>
        </w:numPr>
        <w:spacing w:line="256" w:lineRule="auto"/>
      </w:pPr>
      <w:r>
        <w:t>Job sharing: two people sharing the responsibilities of one job</w:t>
      </w:r>
    </w:p>
    <w:p w14:paraId="38A41DA8" w14:textId="77777777" w:rsidR="007C36B2" w:rsidRDefault="007C36B2" w:rsidP="007C36B2">
      <w:pPr>
        <w:pStyle w:val="ListParagraph"/>
        <w:numPr>
          <w:ilvl w:val="0"/>
          <w:numId w:val="7"/>
        </w:numPr>
        <w:spacing w:line="256" w:lineRule="auto"/>
      </w:pPr>
      <w:r>
        <w:t>Provide resources</w:t>
      </w:r>
    </w:p>
    <w:p w14:paraId="0B129B1D" w14:textId="77777777" w:rsidR="007C36B2" w:rsidRDefault="007C36B2" w:rsidP="007C36B2">
      <w:pPr>
        <w:pStyle w:val="ListParagraph"/>
        <w:numPr>
          <w:ilvl w:val="1"/>
          <w:numId w:val="7"/>
        </w:numPr>
        <w:spacing w:line="256" w:lineRule="auto"/>
      </w:pPr>
      <w:r>
        <w:t>Training interventions: practices that increase employees’ competencies and skills</w:t>
      </w:r>
    </w:p>
    <w:p w14:paraId="63D55C48" w14:textId="77777777" w:rsidR="007C36B2" w:rsidRDefault="007C36B2" w:rsidP="007C36B2">
      <w:pPr>
        <w:pStyle w:val="ListParagraph"/>
        <w:numPr>
          <w:ilvl w:val="1"/>
          <w:numId w:val="7"/>
        </w:numPr>
        <w:spacing w:line="256" w:lineRule="auto"/>
      </w:pPr>
      <w:r>
        <w:t>Supportive practices: ways in which organizations help employees manage and balance their demands</w:t>
      </w:r>
    </w:p>
    <w:p w14:paraId="0B423191" w14:textId="77777777" w:rsidR="007C36B2" w:rsidRDefault="007C36B2" w:rsidP="007C36B2">
      <w:pPr>
        <w:pStyle w:val="ListParagraph"/>
        <w:numPr>
          <w:ilvl w:val="0"/>
          <w:numId w:val="7"/>
        </w:numPr>
        <w:spacing w:line="256" w:lineRule="auto"/>
      </w:pPr>
      <w:r>
        <w:t>Reduce strains</w:t>
      </w:r>
    </w:p>
    <w:p w14:paraId="05744160" w14:textId="77777777" w:rsidR="007C36B2" w:rsidRDefault="007C36B2" w:rsidP="007C36B2">
      <w:pPr>
        <w:pStyle w:val="ListParagraph"/>
        <w:numPr>
          <w:ilvl w:val="1"/>
          <w:numId w:val="7"/>
        </w:numPr>
        <w:spacing w:line="256" w:lineRule="auto"/>
      </w:pPr>
      <w:r>
        <w:t>Relaxation techniques (yoga, meditation, sports)</w:t>
      </w:r>
    </w:p>
    <w:p w14:paraId="57FCAE1B" w14:textId="77777777" w:rsidR="007C36B2" w:rsidRDefault="007C36B2" w:rsidP="007C36B2">
      <w:pPr>
        <w:pStyle w:val="ListParagraph"/>
        <w:numPr>
          <w:ilvl w:val="1"/>
          <w:numId w:val="7"/>
        </w:numPr>
        <w:spacing w:line="256" w:lineRule="auto"/>
      </w:pPr>
      <w:r>
        <w:t>Cognitive-behavioral techniques: various practices that help workers cope with stressors in a rational manner</w:t>
      </w:r>
    </w:p>
    <w:p w14:paraId="13B01E6C" w14:textId="77777777" w:rsidR="007C36B2" w:rsidRDefault="007C36B2" w:rsidP="007C36B2">
      <w:pPr>
        <w:pStyle w:val="ListParagraph"/>
        <w:numPr>
          <w:ilvl w:val="1"/>
          <w:numId w:val="7"/>
        </w:numPr>
        <w:spacing w:line="256" w:lineRule="auto"/>
      </w:pPr>
      <w:r>
        <w:t>Health and wellness programs</w:t>
      </w:r>
    </w:p>
    <w:p w14:paraId="4C0106AB" w14:textId="77777777" w:rsidR="007C36B2" w:rsidRDefault="007C36B2" w:rsidP="007C36B2">
      <w:pPr>
        <w:rPr>
          <w:b/>
        </w:rPr>
      </w:pPr>
      <w:r>
        <w:rPr>
          <w:b/>
        </w:rPr>
        <w:t>Chapter 7 – Motivation</w:t>
      </w:r>
    </w:p>
    <w:p w14:paraId="5E69A2CA" w14:textId="77777777" w:rsidR="007C36B2" w:rsidRDefault="007C36B2" w:rsidP="007C36B2">
      <w:r>
        <w:t>Motivation: a set of energetic forces that determine the direction, intensity, and persistence of an employees work ethic</w:t>
      </w:r>
    </w:p>
    <w:p w14:paraId="159702F7" w14:textId="77777777" w:rsidR="007C36B2" w:rsidRDefault="007C36B2" w:rsidP="007C36B2">
      <w:r>
        <w:tab/>
        <w:t>Direction: Are you working on the right thing?</w:t>
      </w:r>
    </w:p>
    <w:p w14:paraId="5D598091" w14:textId="77777777" w:rsidR="007C36B2" w:rsidRDefault="007C36B2" w:rsidP="007C36B2">
      <w:r>
        <w:tab/>
        <w:t>Intensity: Are you working hard?</w:t>
      </w:r>
    </w:p>
    <w:p w14:paraId="4DA6156A" w14:textId="77777777" w:rsidR="007C36B2" w:rsidRDefault="007C36B2" w:rsidP="007C36B2">
      <w:r>
        <w:lastRenderedPageBreak/>
        <w:tab/>
        <w:t>Persistence: Will you work even when it’s hard?</w:t>
      </w:r>
    </w:p>
    <w:p w14:paraId="77905C12" w14:textId="77777777" w:rsidR="007C36B2" w:rsidRDefault="007C36B2" w:rsidP="007C36B2">
      <w:r>
        <w:t>Engagement: a high level of intensity and persistence in work effort</w:t>
      </w:r>
    </w:p>
    <w:p w14:paraId="78291333" w14:textId="77777777" w:rsidR="007C36B2" w:rsidRDefault="007C36B2" w:rsidP="007C36B2">
      <w:pPr>
        <w:pStyle w:val="ListParagraph"/>
        <w:numPr>
          <w:ilvl w:val="0"/>
          <w:numId w:val="8"/>
        </w:numPr>
        <w:spacing w:line="256" w:lineRule="auto"/>
      </w:pPr>
      <w:r>
        <w:t>Only 30% of employees are engaged</w:t>
      </w:r>
    </w:p>
    <w:p w14:paraId="5AD284AF" w14:textId="77777777" w:rsidR="007C36B2" w:rsidRDefault="007C36B2" w:rsidP="007C36B2">
      <w:pPr>
        <w:pStyle w:val="ListParagraph"/>
        <w:numPr>
          <w:ilvl w:val="0"/>
          <w:numId w:val="8"/>
        </w:numPr>
        <w:spacing w:line="256" w:lineRule="auto"/>
      </w:pPr>
      <w:r>
        <w:t>Low levels can be contagious</w:t>
      </w:r>
    </w:p>
    <w:p w14:paraId="593922D6" w14:textId="77777777" w:rsidR="007C36B2" w:rsidRDefault="007C36B2" w:rsidP="007C36B2">
      <w:r>
        <w:t>WHY ARE SOME EMPLOYEES MORE MOTIVATED THAN OTHERS?</w:t>
      </w:r>
    </w:p>
    <w:p w14:paraId="7FFA4FD8" w14:textId="77777777" w:rsidR="007C36B2" w:rsidRDefault="007C36B2" w:rsidP="007C36B2">
      <w:r>
        <w:t>DIRECTION OF EFFORT THEORY</w:t>
      </w:r>
    </w:p>
    <w:p w14:paraId="40D60515" w14:textId="77777777" w:rsidR="007C36B2" w:rsidRDefault="007C36B2" w:rsidP="007C36B2">
      <w:r>
        <w:t>Expectancy theory: the cognitive process employees go through to make choices among different voluntary responses</w:t>
      </w:r>
    </w:p>
    <w:p w14:paraId="6D8DDAF5" w14:textId="77777777" w:rsidR="007C36B2" w:rsidRDefault="007C36B2" w:rsidP="007C36B2">
      <w:pPr>
        <w:pStyle w:val="ListParagraph"/>
        <w:numPr>
          <w:ilvl w:val="0"/>
          <w:numId w:val="8"/>
        </w:numPr>
        <w:spacing w:line="256" w:lineRule="auto"/>
      </w:pPr>
      <w:r>
        <w:t>People are more motivated to perform activities they can accomplish, and ones that will lead to valued outcomes</w:t>
      </w:r>
    </w:p>
    <w:p w14:paraId="7615CB28" w14:textId="77777777" w:rsidR="007C36B2" w:rsidRDefault="007C36B2" w:rsidP="007C36B2">
      <w:pPr>
        <w:pStyle w:val="ListParagraph"/>
        <w:numPr>
          <w:ilvl w:val="0"/>
          <w:numId w:val="8"/>
        </w:numPr>
        <w:spacing w:line="256" w:lineRule="auto"/>
      </w:pPr>
      <w:r>
        <w:t>Some outcomes are more valued than others because people have different needs</w:t>
      </w:r>
    </w:p>
    <w:p w14:paraId="3D1FBBF0" w14:textId="77777777" w:rsidR="007C36B2" w:rsidRDefault="007C36B2" w:rsidP="007C36B2">
      <w:pPr>
        <w:pStyle w:val="ListParagraph"/>
        <w:numPr>
          <w:ilvl w:val="0"/>
          <w:numId w:val="8"/>
        </w:numPr>
        <w:spacing w:line="256" w:lineRule="auto"/>
      </w:pPr>
      <w:r>
        <w:t xml:space="preserve">Anticipated outcomes can either have </w:t>
      </w:r>
      <w:r>
        <w:rPr>
          <w:i/>
        </w:rPr>
        <w:t xml:space="preserve">intrinsic </w:t>
      </w:r>
      <w:r>
        <w:t xml:space="preserve">or </w:t>
      </w:r>
      <w:r>
        <w:rPr>
          <w:i/>
        </w:rPr>
        <w:t xml:space="preserve">extrinsic </w:t>
      </w:r>
      <w:r>
        <w:t>value</w:t>
      </w:r>
    </w:p>
    <w:p w14:paraId="0579AA27" w14:textId="77777777" w:rsidR="007C36B2" w:rsidRDefault="007C36B2" w:rsidP="007C36B2">
      <w:pPr>
        <w:pStyle w:val="ListParagraph"/>
        <w:numPr>
          <w:ilvl w:val="0"/>
          <w:numId w:val="8"/>
        </w:numPr>
        <w:spacing w:line="256" w:lineRule="auto"/>
      </w:pPr>
      <w:r>
        <w:t>Intrinsic: motivated by work itself (enjoyment, learning, accomplishment)</w:t>
      </w:r>
    </w:p>
    <w:p w14:paraId="278143FB" w14:textId="77777777" w:rsidR="007C36B2" w:rsidRDefault="007C36B2" w:rsidP="007C36B2">
      <w:pPr>
        <w:pStyle w:val="ListParagraph"/>
        <w:numPr>
          <w:ilvl w:val="0"/>
          <w:numId w:val="8"/>
        </w:numPr>
        <w:spacing w:line="256" w:lineRule="auto"/>
      </w:pPr>
      <w:r>
        <w:t>Extrinsic: motivated by the reward performance can lead to (money, promotion, praise, free time)</w:t>
      </w:r>
    </w:p>
    <w:p w14:paraId="2519B54C" w14:textId="243F6195" w:rsidR="007C36B2" w:rsidRDefault="007C36B2" w:rsidP="007C36B2">
      <w:r>
        <w:rPr>
          <w:noProof/>
        </w:rPr>
        <w:drawing>
          <wp:inline distT="0" distB="0" distL="0" distR="0" wp14:anchorId="4543903B" wp14:editId="2D655A21">
            <wp:extent cx="4210050" cy="30575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CF887" w14:textId="77777777" w:rsidR="007C36B2" w:rsidRDefault="007C36B2" w:rsidP="007C36B2"/>
    <w:p w14:paraId="31E73DAB" w14:textId="77777777" w:rsidR="007C36B2" w:rsidRDefault="007C36B2" w:rsidP="007C36B2">
      <w:r>
        <w:t>INTENSITY AND PERSISTENCE THEORIES</w:t>
      </w:r>
    </w:p>
    <w:p w14:paraId="0F358ECF" w14:textId="77777777" w:rsidR="007C36B2" w:rsidRDefault="007C36B2" w:rsidP="007C36B2">
      <w:r>
        <w:t>Goal setting theory: views goals as the primary drivers of the intensity and persistence of effort</w:t>
      </w:r>
    </w:p>
    <w:p w14:paraId="14B44BD5" w14:textId="77777777" w:rsidR="007C36B2" w:rsidRDefault="007C36B2" w:rsidP="007C36B2">
      <w:pPr>
        <w:pStyle w:val="ListParagraph"/>
        <w:numPr>
          <w:ilvl w:val="0"/>
          <w:numId w:val="8"/>
        </w:numPr>
        <w:spacing w:line="256" w:lineRule="auto"/>
      </w:pPr>
      <w:r>
        <w:t>Goals are more motivating when; they are specific and challenging, when people commit to them, and when goal-setters receive feedback</w:t>
      </w:r>
    </w:p>
    <w:p w14:paraId="63CDD96F" w14:textId="77777777" w:rsidR="007C36B2" w:rsidRDefault="007C36B2" w:rsidP="007C36B2">
      <w:pPr>
        <w:pStyle w:val="ListParagraph"/>
        <w:numPr>
          <w:ilvl w:val="0"/>
          <w:numId w:val="8"/>
        </w:numPr>
        <w:spacing w:line="256" w:lineRule="auto"/>
      </w:pPr>
      <w:r>
        <w:t>SMART goals (specific, measurable, achievable, results-based, time-sensitive)</w:t>
      </w:r>
    </w:p>
    <w:p w14:paraId="6B1B53DC" w14:textId="77777777" w:rsidR="007C36B2" w:rsidRDefault="007C36B2" w:rsidP="007C36B2">
      <w:r>
        <w:lastRenderedPageBreak/>
        <w:t>Equity theory: suggests that employees create a mental ledger of the outcomes they receive for their job inputs, relative to others</w:t>
      </w:r>
    </w:p>
    <w:p w14:paraId="126D0547" w14:textId="77777777" w:rsidR="007C36B2" w:rsidRDefault="007C36B2" w:rsidP="007C36B2">
      <w:pPr>
        <w:pStyle w:val="ListParagraph"/>
        <w:numPr>
          <w:ilvl w:val="0"/>
          <w:numId w:val="8"/>
        </w:numPr>
        <w:spacing w:line="256" w:lineRule="auto"/>
      </w:pPr>
      <w:r>
        <w:t>Comparing your ratio of inputs and outcomes with someone else’s</w:t>
      </w:r>
    </w:p>
    <w:p w14:paraId="7B702D10" w14:textId="77777777" w:rsidR="007C36B2" w:rsidRDefault="007C36B2" w:rsidP="007C36B2">
      <w:pPr>
        <w:pStyle w:val="ListParagraph"/>
        <w:numPr>
          <w:ilvl w:val="1"/>
          <w:numId w:val="8"/>
        </w:numPr>
        <w:spacing w:line="256" w:lineRule="auto"/>
      </w:pPr>
      <w:r>
        <w:t>Inputs and outcomes considered</w:t>
      </w:r>
    </w:p>
    <w:p w14:paraId="197DA877" w14:textId="77777777" w:rsidR="007C36B2" w:rsidRDefault="007C36B2" w:rsidP="007C36B2">
      <w:pPr>
        <w:pStyle w:val="ListParagraph"/>
        <w:numPr>
          <w:ilvl w:val="2"/>
          <w:numId w:val="8"/>
        </w:numPr>
        <w:spacing w:line="256" w:lineRule="auto"/>
      </w:pPr>
      <w:r>
        <w:t>Inputs: effort, performance, experience, seniority</w:t>
      </w:r>
    </w:p>
    <w:p w14:paraId="04B49535" w14:textId="77777777" w:rsidR="007C36B2" w:rsidRDefault="007C36B2" w:rsidP="007C36B2">
      <w:pPr>
        <w:pStyle w:val="ListParagraph"/>
        <w:numPr>
          <w:ilvl w:val="2"/>
          <w:numId w:val="8"/>
        </w:numPr>
        <w:spacing w:line="256" w:lineRule="auto"/>
      </w:pPr>
      <w:r>
        <w:t>Outcomes: pay, benefits, supervision, perks</w:t>
      </w:r>
    </w:p>
    <w:p w14:paraId="1ECCB9AB" w14:textId="77777777" w:rsidR="007C36B2" w:rsidRDefault="007C36B2" w:rsidP="007C36B2">
      <w:r>
        <w:t>Psychological empowerment: an intrinsic form of motivation derived from the belief that one’s work contribute to a bigger purpose</w:t>
      </w:r>
    </w:p>
    <w:p w14:paraId="2EFB9D6E" w14:textId="77777777" w:rsidR="007C36B2" w:rsidRDefault="007C36B2" w:rsidP="007C36B2">
      <w:pPr>
        <w:pStyle w:val="ListParagraph"/>
        <w:numPr>
          <w:ilvl w:val="0"/>
          <w:numId w:val="8"/>
        </w:numPr>
        <w:spacing w:line="256" w:lineRule="auto"/>
      </w:pPr>
      <w:r>
        <w:t>Meaningfulness, self-determination, competence, impact</w:t>
      </w:r>
    </w:p>
    <w:p w14:paraId="05D3434E" w14:textId="77777777" w:rsidR="007C36B2" w:rsidRDefault="007C36B2" w:rsidP="007C36B2">
      <w:r>
        <w:t>MOTIVATION</w:t>
      </w:r>
      <w:r>
        <w:br/>
        <w:t>- motivation leads to better job performance and organizational commitment</w:t>
      </w:r>
    </w:p>
    <w:p w14:paraId="14C9BF9C" w14:textId="77777777" w:rsidR="007C36B2" w:rsidRDefault="007C36B2" w:rsidP="007C36B2"/>
    <w:p w14:paraId="08B4635F" w14:textId="77777777" w:rsidR="007C36B2" w:rsidRDefault="007C36B2" w:rsidP="007C36B2">
      <w:pPr>
        <w:rPr>
          <w:b/>
        </w:rPr>
      </w:pPr>
      <w:r>
        <w:rPr>
          <w:b/>
        </w:rPr>
        <w:t>Chapter 8 – Trust, Justice, and Ethics</w:t>
      </w:r>
    </w:p>
    <w:p w14:paraId="0B54FBBF" w14:textId="77777777" w:rsidR="007C36B2" w:rsidRDefault="007C36B2" w:rsidP="007C36B2">
      <w:r>
        <w:t>Reputation: the prominence of an organization’s brand in the minds of the public and the perceived quality of its goods and services</w:t>
      </w:r>
    </w:p>
    <w:p w14:paraId="564A85C2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One of a company’s most prized possessions</w:t>
      </w:r>
    </w:p>
    <w:p w14:paraId="03FA463C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Can take a long time to build, and a second to destroy</w:t>
      </w:r>
    </w:p>
    <w:p w14:paraId="33652EB5" w14:textId="77777777" w:rsidR="007C36B2" w:rsidRDefault="007C36B2" w:rsidP="007C36B2">
      <w:r>
        <w:t>Trust: the willingness to be vulnerable to an authority because of positive expectations about the authority’s actions and intentions</w:t>
      </w:r>
    </w:p>
    <w:p w14:paraId="4BBDB776" w14:textId="77777777" w:rsidR="007C36B2" w:rsidRDefault="007C36B2" w:rsidP="007C36B2">
      <w:r>
        <w:t>Justice: the perceived fairness of an authority’s decision making</w:t>
      </w:r>
    </w:p>
    <w:p w14:paraId="4833FE50" w14:textId="77777777" w:rsidR="007C36B2" w:rsidRDefault="007C36B2" w:rsidP="007C36B2">
      <w:r>
        <w:t>Ethics: the degree to which the behaviors of an authority are in accordance with generally accepted moral norms</w:t>
      </w:r>
    </w:p>
    <w:p w14:paraId="0DB011BE" w14:textId="77777777" w:rsidR="007C36B2" w:rsidRDefault="007C36B2" w:rsidP="007C36B2">
      <w:r>
        <w:t>FACTORS THAT INFLUENCE TRUST LEVELS</w:t>
      </w:r>
    </w:p>
    <w:p w14:paraId="36A54EDC" w14:textId="5ED7416A" w:rsidR="007C36B2" w:rsidRDefault="007C36B2" w:rsidP="007C36B2">
      <w:r>
        <w:rPr>
          <w:noProof/>
        </w:rPr>
        <w:lastRenderedPageBreak/>
        <w:drawing>
          <wp:inline distT="0" distB="0" distL="0" distR="0" wp14:anchorId="19D90DFF" wp14:editId="41A7D65B">
            <wp:extent cx="4619625" cy="42100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CF2788" w14:textId="77777777" w:rsidR="007C36B2" w:rsidRDefault="007C36B2" w:rsidP="007C36B2">
      <w:r>
        <w:t>Disposition based trust: trust rooted in one’s own personality, as opposed to a careful assessment of the trustee’s trustworthiness</w:t>
      </w:r>
    </w:p>
    <w:p w14:paraId="6C2C95E6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Less to do with the authority and more to do with the trustor</w:t>
      </w:r>
    </w:p>
    <w:p w14:paraId="057F7E63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Guides us in cases in which don’t have enough data about the authority</w:t>
      </w:r>
    </w:p>
    <w:p w14:paraId="072049C0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Trust propensity: a general expectation that the words, promises, and statements of individuals can be relied upon</w:t>
      </w:r>
    </w:p>
    <w:p w14:paraId="7CB9FD8C" w14:textId="77777777" w:rsidR="007C36B2" w:rsidRDefault="007C36B2" w:rsidP="007C36B2">
      <w:pPr>
        <w:ind w:left="360"/>
      </w:pPr>
    </w:p>
    <w:p w14:paraId="0640E9E9" w14:textId="77777777" w:rsidR="007C36B2" w:rsidRDefault="007C36B2" w:rsidP="007C36B2">
      <w:r>
        <w:t>Cognition based trust: trust rooted in a rational assessment of the authority’s trustworthiness</w:t>
      </w:r>
    </w:p>
    <w:p w14:paraId="035A417A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Based on the authority’s trustworthiness</w:t>
      </w:r>
    </w:p>
    <w:p w14:paraId="388E90C8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Trustworthiness: characteristics or attributes of a person that inspire trust, including perceptions of ability, benevolence, and integrity</w:t>
      </w:r>
    </w:p>
    <w:p w14:paraId="5055099E" w14:textId="77777777" w:rsidR="007C36B2" w:rsidRDefault="007C36B2" w:rsidP="007C36B2">
      <w:pPr>
        <w:pStyle w:val="ListParagraph"/>
        <w:numPr>
          <w:ilvl w:val="1"/>
          <w:numId w:val="9"/>
        </w:numPr>
        <w:spacing w:line="256" w:lineRule="auto"/>
      </w:pPr>
      <w:r>
        <w:t>Ability (dimension of trustworthiness): the skills, competencies, and areas of expertise that enable an authority to be successful in some specific area</w:t>
      </w:r>
    </w:p>
    <w:p w14:paraId="695EDEBE" w14:textId="77777777" w:rsidR="007C36B2" w:rsidRDefault="007C36B2" w:rsidP="007C36B2">
      <w:pPr>
        <w:pStyle w:val="ListParagraph"/>
        <w:numPr>
          <w:ilvl w:val="1"/>
          <w:numId w:val="9"/>
        </w:numPr>
        <w:spacing w:line="256" w:lineRule="auto"/>
      </w:pPr>
      <w:r>
        <w:t>Benevolence: the belief that an authority wants to do good for a trustor, apart from any selfish or profit-centered motives</w:t>
      </w:r>
    </w:p>
    <w:p w14:paraId="779411E3" w14:textId="77777777" w:rsidR="007C36B2" w:rsidRDefault="007C36B2" w:rsidP="007C36B2">
      <w:pPr>
        <w:pStyle w:val="ListParagraph"/>
        <w:numPr>
          <w:ilvl w:val="1"/>
          <w:numId w:val="9"/>
        </w:numPr>
        <w:spacing w:line="256" w:lineRule="auto"/>
      </w:pPr>
      <w:r>
        <w:t>Integrity: the perception that an authority adheres to a set of values and principles that the trustor finds acceptable</w:t>
      </w:r>
    </w:p>
    <w:p w14:paraId="067F1CC4" w14:textId="77777777" w:rsidR="007C36B2" w:rsidRDefault="007C36B2" w:rsidP="007C36B2">
      <w:r>
        <w:lastRenderedPageBreak/>
        <w:t>Affect based trust: trust dependent on feelings toward the authority that go beyond any rational assessment of trustworthiness</w:t>
      </w:r>
    </w:p>
    <w:p w14:paraId="557F42E0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Develops more over time</w:t>
      </w:r>
    </w:p>
    <w:p w14:paraId="0E3563A5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Acts as a supplement to the two other types of trust</w:t>
      </w:r>
    </w:p>
    <w:p w14:paraId="313C635F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More emotional than rational</w:t>
      </w:r>
    </w:p>
    <w:p w14:paraId="74BCF05A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i.e. we have a close bond, we have invested a lot into this relationship</w:t>
      </w:r>
    </w:p>
    <w:p w14:paraId="0F5D996B" w14:textId="77777777" w:rsidR="007C36B2" w:rsidRDefault="007C36B2" w:rsidP="007C36B2">
      <w:r>
        <w:t>These three taken together provide different sources of trust</w:t>
      </w:r>
    </w:p>
    <w:p w14:paraId="14D366EE" w14:textId="77777777" w:rsidR="007C36B2" w:rsidRDefault="007C36B2" w:rsidP="007C36B2">
      <w:r>
        <w:t>THE FOUR DIMENSIONS OF JUSTICE</w:t>
      </w:r>
    </w:p>
    <w:p w14:paraId="0D206FC3" w14:textId="566AE24A" w:rsidR="007C36B2" w:rsidRDefault="007C36B2" w:rsidP="007C36B2">
      <w:r>
        <w:rPr>
          <w:noProof/>
        </w:rPr>
        <w:drawing>
          <wp:inline distT="0" distB="0" distL="0" distR="0" wp14:anchorId="36FAA330" wp14:editId="66FB6BFE">
            <wp:extent cx="3343275" cy="29432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C4144" w14:textId="77777777" w:rsidR="007C36B2" w:rsidRDefault="007C36B2" w:rsidP="007C36B2"/>
    <w:p w14:paraId="441094BC" w14:textId="77777777" w:rsidR="007C36B2" w:rsidRDefault="007C36B2" w:rsidP="007C36B2"/>
    <w:p w14:paraId="4B26D1A1" w14:textId="77777777" w:rsidR="007C36B2" w:rsidRDefault="007C36B2" w:rsidP="007C36B2">
      <w:r>
        <w:t>Distributive justice: the perceived fairness of decision-making outcomes</w:t>
      </w:r>
    </w:p>
    <w:p w14:paraId="2B44E575" w14:textId="77777777" w:rsidR="007C36B2" w:rsidRDefault="007C36B2" w:rsidP="007C36B2">
      <w:r>
        <w:t xml:space="preserve">Procedural justice: the perceived fairness of decision-making process </w:t>
      </w:r>
      <w:r>
        <w:rPr>
          <w:highlight w:val="yellow"/>
        </w:rPr>
        <w:t>(review the factors)</w:t>
      </w:r>
    </w:p>
    <w:p w14:paraId="0D23766D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Voice</w:t>
      </w:r>
    </w:p>
    <w:p w14:paraId="2482DA90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Correctability</w:t>
      </w:r>
    </w:p>
    <w:p w14:paraId="4B078B2C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Consistency</w:t>
      </w:r>
    </w:p>
    <w:p w14:paraId="7B72EE0C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Bias suppression</w:t>
      </w:r>
    </w:p>
    <w:p w14:paraId="0323451D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Representativeness</w:t>
      </w:r>
    </w:p>
    <w:p w14:paraId="7B1F1BA9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Accuracy</w:t>
      </w:r>
    </w:p>
    <w:p w14:paraId="73751017" w14:textId="77777777" w:rsidR="007C36B2" w:rsidRDefault="007C36B2" w:rsidP="007C36B2">
      <w:r>
        <w:t>Interpersonal justice: the perceived fairness of the interpersonal treatment received by employees from authorities</w:t>
      </w:r>
    </w:p>
    <w:p w14:paraId="6CF73046" w14:textId="77777777" w:rsidR="007C36B2" w:rsidRDefault="007C36B2" w:rsidP="007C36B2">
      <w:pPr>
        <w:ind w:left="720"/>
      </w:pPr>
      <w:r>
        <w:t>Abusive supervision: the sustained display of hostile verbal and nonverbal behaviors, excluding physical contact by a supervisor</w:t>
      </w:r>
    </w:p>
    <w:p w14:paraId="6203D940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lastRenderedPageBreak/>
        <w:t>How fairly am I treated?</w:t>
      </w:r>
    </w:p>
    <w:p w14:paraId="48B254C6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People want respect and propriety</w:t>
      </w:r>
    </w:p>
    <w:p w14:paraId="7C6B18AD" w14:textId="77777777" w:rsidR="007C36B2" w:rsidRDefault="007C36B2" w:rsidP="007C36B2">
      <w:r>
        <w:t>Informational justice: the perceived fairness of the communications provided to employees from authorities</w:t>
      </w:r>
    </w:p>
    <w:p w14:paraId="339EA281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Justification</w:t>
      </w:r>
    </w:p>
    <w:p w14:paraId="67CCF9DD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truthfulness</w:t>
      </w:r>
    </w:p>
    <w:p w14:paraId="3D9A8CAB" w14:textId="77777777" w:rsidR="007C36B2" w:rsidRDefault="007C36B2" w:rsidP="007C36B2">
      <w:r>
        <w:t>Being treated fairly (just) increases trust in the other party</w:t>
      </w:r>
    </w:p>
    <w:p w14:paraId="6D135FD9" w14:textId="77777777" w:rsidR="007C36B2" w:rsidRDefault="007C36B2" w:rsidP="007C36B2">
      <w:r>
        <w:t>ETHICS</w:t>
      </w:r>
    </w:p>
    <w:p w14:paraId="1B50FEF8" w14:textId="77777777" w:rsidR="007C36B2" w:rsidRDefault="007C36B2" w:rsidP="007C36B2">
      <w:r>
        <w:t>Whistle-blowing: employees’ exposing illegal or immoral actions by their employer</w:t>
      </w:r>
    </w:p>
    <w:p w14:paraId="0D5242BE" w14:textId="77777777" w:rsidR="007C36B2" w:rsidRDefault="007C36B2" w:rsidP="007C36B2">
      <w:r>
        <w:t>Four-component model</w:t>
      </w:r>
    </w:p>
    <w:p w14:paraId="27D733EA" w14:textId="569937A5" w:rsidR="007C36B2" w:rsidRDefault="007C36B2" w:rsidP="007C36B2">
      <w:r>
        <w:rPr>
          <w:noProof/>
        </w:rPr>
        <w:drawing>
          <wp:inline distT="0" distB="0" distL="0" distR="0" wp14:anchorId="48534114" wp14:editId="00C31214">
            <wp:extent cx="4333875" cy="25431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EF5707" w14:textId="77777777" w:rsidR="007C36B2" w:rsidRDefault="007C36B2" w:rsidP="007C36B2"/>
    <w:p w14:paraId="49EA51CD" w14:textId="77777777" w:rsidR="007C36B2" w:rsidRDefault="007C36B2" w:rsidP="007C36B2">
      <w:r>
        <w:t>Moral awareness: recognition by an authority that a moral issue exists in a situation</w:t>
      </w:r>
    </w:p>
    <w:p w14:paraId="3D511065" w14:textId="77777777" w:rsidR="007C36B2" w:rsidRDefault="007C36B2" w:rsidP="007C36B2">
      <w:r>
        <w:tab/>
        <w:t>Moral intensity: the degree to which an issue has ethical urgency</w:t>
      </w:r>
    </w:p>
    <w:p w14:paraId="69EED43F" w14:textId="77777777" w:rsidR="007C36B2" w:rsidRDefault="007C36B2" w:rsidP="007C36B2">
      <w:pPr>
        <w:ind w:left="720"/>
      </w:pPr>
      <w:r>
        <w:t>Moral attentiveness: the degree to which people chronically perceive and consider issues of morality during their experiences</w:t>
      </w:r>
    </w:p>
    <w:p w14:paraId="0A5161C3" w14:textId="41E0076E" w:rsidR="007C36B2" w:rsidRDefault="007C36B2" w:rsidP="007C36B2">
      <w:r>
        <w:rPr>
          <w:noProof/>
        </w:rPr>
        <w:lastRenderedPageBreak/>
        <w:drawing>
          <wp:inline distT="0" distB="0" distL="0" distR="0" wp14:anchorId="3CF47189" wp14:editId="32C81BD2">
            <wp:extent cx="4848225" cy="33242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02664" w14:textId="77777777" w:rsidR="007C36B2" w:rsidRDefault="007C36B2" w:rsidP="007C36B2">
      <w:r>
        <w:t xml:space="preserve">Moral judgement: the process people use to determine whether a </w:t>
      </w:r>
      <w:proofErr w:type="gramStart"/>
      <w:r>
        <w:t>particular course</w:t>
      </w:r>
      <w:proofErr w:type="gramEnd"/>
      <w:r>
        <w:t xml:space="preserve"> of action is ethical or unethical</w:t>
      </w:r>
    </w:p>
    <w:p w14:paraId="3F6DBF24" w14:textId="77777777" w:rsidR="007C36B2" w:rsidRDefault="007C36B2" w:rsidP="007C36B2">
      <w:pPr>
        <w:ind w:left="720"/>
      </w:pPr>
      <w:r>
        <w:t>Cognitive moral development: people’s movement through several states of moral development, each more mature and sophisticated than the prior state</w:t>
      </w:r>
    </w:p>
    <w:p w14:paraId="704AA8CF" w14:textId="77777777" w:rsidR="007C36B2" w:rsidRDefault="007C36B2" w:rsidP="007C36B2">
      <w:pPr>
        <w:ind w:left="720"/>
      </w:pPr>
      <w:r>
        <w:t>Moral principles: prescriptive guides for making moral judgements</w:t>
      </w:r>
    </w:p>
    <w:p w14:paraId="7B3AFA24" w14:textId="77777777" w:rsidR="007C36B2" w:rsidRDefault="007C36B2" w:rsidP="007C36B2">
      <w:r>
        <w:t>Moral intent: an authority’s degree of commitment to the moral course of action</w:t>
      </w:r>
    </w:p>
    <w:p w14:paraId="209B3B7B" w14:textId="77777777" w:rsidR="007C36B2" w:rsidRDefault="007C36B2" w:rsidP="007C36B2">
      <w:r>
        <w:tab/>
        <w:t>Moral identity: the degree to which a person views himself or herself as a moral person</w:t>
      </w:r>
    </w:p>
    <w:p w14:paraId="7E458FA8" w14:textId="77777777" w:rsidR="007C36B2" w:rsidRDefault="007C36B2" w:rsidP="007C36B2">
      <w:r>
        <w:t>HOW IMPORTANT IS TRUST?</w:t>
      </w:r>
    </w:p>
    <w:p w14:paraId="4DA52627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Trust can be a significant predictor of employees’ ability to focus</w:t>
      </w:r>
    </w:p>
    <w:p w14:paraId="53B58567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Trust has a strong correlation with organizational commitment</w:t>
      </w:r>
    </w:p>
    <w:p w14:paraId="75CB9515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Trust as a moderate correlation with job performance</w:t>
      </w:r>
    </w:p>
    <w:p w14:paraId="1E235093" w14:textId="77777777" w:rsidR="007C36B2" w:rsidRDefault="007C36B2" w:rsidP="007C36B2">
      <w:pPr>
        <w:pStyle w:val="ListParagraph"/>
        <w:numPr>
          <w:ilvl w:val="0"/>
          <w:numId w:val="9"/>
        </w:numPr>
        <w:spacing w:line="256" w:lineRule="auto"/>
      </w:pPr>
      <w:r>
        <w:t>Trust can encourage citizenship and counter-productive behavior</w:t>
      </w:r>
    </w:p>
    <w:p w14:paraId="4BD6DA50" w14:textId="77777777" w:rsidR="007C36B2" w:rsidRDefault="007C36B2" w:rsidP="007C36B2">
      <w:pPr>
        <w:pStyle w:val="ListParagraph"/>
        <w:numPr>
          <w:ilvl w:val="1"/>
          <w:numId w:val="9"/>
        </w:numPr>
        <w:spacing w:line="256" w:lineRule="auto"/>
      </w:pPr>
      <w:r>
        <w:t>Economic exchange: work relationships that resemble a contractual agreement by which employees fulfill job duties in exchange for money</w:t>
      </w:r>
    </w:p>
    <w:p w14:paraId="0C8210C6" w14:textId="77777777" w:rsidR="007C36B2" w:rsidRDefault="007C36B2" w:rsidP="007C36B2">
      <w:pPr>
        <w:pStyle w:val="ListParagraph"/>
        <w:numPr>
          <w:ilvl w:val="1"/>
          <w:numId w:val="9"/>
        </w:numPr>
        <w:spacing w:line="256" w:lineRule="auto"/>
      </w:pPr>
      <w:r>
        <w:t xml:space="preserve">Social exchange: work relationships characterized by mutual investment, with employees willing to go the extra mile because they trust </w:t>
      </w:r>
      <w:proofErr w:type="gramStart"/>
      <w:r>
        <w:t>there</w:t>
      </w:r>
      <w:proofErr w:type="gramEnd"/>
      <w:r>
        <w:t xml:space="preserve"> behavior will be rewarded</w:t>
      </w:r>
    </w:p>
    <w:p w14:paraId="74CA2A02" w14:textId="77777777" w:rsidR="007C36B2" w:rsidRDefault="007C36B2" w:rsidP="007C36B2">
      <w:r>
        <w:t>Corporate Social Responsibility: a perspective that acknowledges that the responsibility of a business encompasses the economic, legal, ethical, and citizenship expectations of society</w:t>
      </w:r>
    </w:p>
    <w:p w14:paraId="696E3270" w14:textId="77777777" w:rsidR="007C36B2" w:rsidRDefault="007C36B2" w:rsidP="007C36B2">
      <w:pPr>
        <w:rPr>
          <w:b/>
          <w:sz w:val="24"/>
        </w:rPr>
      </w:pPr>
      <w:r>
        <w:rPr>
          <w:b/>
          <w:sz w:val="24"/>
        </w:rPr>
        <w:t>Chapter 9 – Learning and Decision Making</w:t>
      </w:r>
    </w:p>
    <w:p w14:paraId="4391F390" w14:textId="77777777" w:rsidR="007C36B2" w:rsidRDefault="007C36B2" w:rsidP="007C36B2">
      <w:r>
        <w:lastRenderedPageBreak/>
        <w:t>Learning: a relatively permanent change in an employee’s knowledge or skill that results from experience</w:t>
      </w:r>
    </w:p>
    <w:p w14:paraId="5139C556" w14:textId="77777777" w:rsidR="007C36B2" w:rsidRDefault="007C36B2" w:rsidP="007C36B2">
      <w:r>
        <w:t>Decision making: The process of generating and choosing from a set of alternatives to solve the problem</w:t>
      </w:r>
    </w:p>
    <w:p w14:paraId="30544EE8" w14:textId="77777777" w:rsidR="007C36B2" w:rsidRDefault="007C36B2" w:rsidP="007C36B2">
      <w:pPr>
        <w:rPr>
          <w:b/>
        </w:rPr>
      </w:pPr>
      <w:r>
        <w:rPr>
          <w:b/>
        </w:rPr>
        <w:t>WHY DO SOME EMPLOYEES MAKE BETTER DECISIONS?</w:t>
      </w:r>
    </w:p>
    <w:p w14:paraId="2D63EBE1" w14:textId="77777777" w:rsidR="007C36B2" w:rsidRDefault="007C36B2" w:rsidP="007C36B2">
      <w:r>
        <w:t>Expertise: the knowledge and skills that distinguish experts from novice</w:t>
      </w:r>
    </w:p>
    <w:p w14:paraId="6D5CE928" w14:textId="77777777" w:rsidR="007C36B2" w:rsidRDefault="007C36B2" w:rsidP="007C36B2">
      <w:pPr>
        <w:rPr>
          <w:b/>
        </w:rPr>
      </w:pPr>
      <w:r>
        <w:rPr>
          <w:b/>
        </w:rPr>
        <w:t>TYPES OF KNOWLEDGE</w:t>
      </w:r>
    </w:p>
    <w:p w14:paraId="20699C3E" w14:textId="77777777" w:rsidR="007C36B2" w:rsidRDefault="007C36B2" w:rsidP="007C36B2">
      <w:r>
        <w:t>Explicit knowledge: knowledge that is easily communicated and available to everyone</w:t>
      </w:r>
    </w:p>
    <w:p w14:paraId="0E9BC1FB" w14:textId="77777777" w:rsidR="007C36B2" w:rsidRDefault="007C36B2" w:rsidP="007C36B2">
      <w:r>
        <w:t>Tacit knowledge: knowledge that employees can only gain from experience</w:t>
      </w:r>
    </w:p>
    <w:p w14:paraId="086D6A4B" w14:textId="05673CF4" w:rsidR="007C36B2" w:rsidRDefault="007C36B2" w:rsidP="007C36B2">
      <w:r>
        <w:rPr>
          <w:noProof/>
        </w:rPr>
        <w:drawing>
          <wp:inline distT="0" distB="0" distL="0" distR="0" wp14:anchorId="44D2A568" wp14:editId="4714D61F">
            <wp:extent cx="4800600" cy="22383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363E2" w14:textId="77777777" w:rsidR="007C36B2" w:rsidRDefault="007C36B2" w:rsidP="007C36B2">
      <w:pPr>
        <w:rPr>
          <w:b/>
        </w:rPr>
      </w:pPr>
      <w:r>
        <w:rPr>
          <w:b/>
        </w:rPr>
        <w:t>METHODS OF LEARNING</w:t>
      </w:r>
    </w:p>
    <w:p w14:paraId="796BCE7B" w14:textId="77777777" w:rsidR="007C36B2" w:rsidRDefault="007C36B2" w:rsidP="007C36B2">
      <w:pPr>
        <w:rPr>
          <w:b/>
        </w:rPr>
      </w:pPr>
      <w:r>
        <w:rPr>
          <w:b/>
        </w:rPr>
        <w:t>Reinforcement</w:t>
      </w:r>
    </w:p>
    <w:p w14:paraId="37DD4EC7" w14:textId="77777777" w:rsidR="007C36B2" w:rsidRDefault="007C36B2" w:rsidP="007C36B2">
      <w:pPr>
        <w:pStyle w:val="ListParagraph"/>
        <w:numPr>
          <w:ilvl w:val="0"/>
          <w:numId w:val="10"/>
        </w:numPr>
        <w:spacing w:line="256" w:lineRule="auto"/>
        <w:rPr>
          <w:b/>
        </w:rPr>
      </w:pPr>
      <w:r>
        <w:t>Managers use various methods of reinforcement to induce desirable or reduce undesirable behaviours</w:t>
      </w:r>
    </w:p>
    <w:p w14:paraId="4023F924" w14:textId="48A1A4BC" w:rsidR="007C36B2" w:rsidRDefault="007C36B2" w:rsidP="007C36B2">
      <w:pPr>
        <w:ind w:left="360"/>
        <w:rPr>
          <w:b/>
        </w:rPr>
      </w:pPr>
      <w:r>
        <w:rPr>
          <w:noProof/>
        </w:rPr>
        <w:drawing>
          <wp:inline distT="0" distB="0" distL="0" distR="0" wp14:anchorId="602056E1" wp14:editId="3036FD56">
            <wp:extent cx="4286250" cy="15049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9B38B" w14:textId="77777777" w:rsidR="007C36B2" w:rsidRDefault="007C36B2" w:rsidP="007C36B2"/>
    <w:p w14:paraId="5809B0B0" w14:textId="77777777" w:rsidR="007C36B2" w:rsidRDefault="007C36B2" w:rsidP="007C36B2"/>
    <w:p w14:paraId="06CC3DF0" w14:textId="77777777" w:rsidR="007C36B2" w:rsidRDefault="007C36B2" w:rsidP="007C36B2"/>
    <w:p w14:paraId="6470C62D" w14:textId="77777777" w:rsidR="007C36B2" w:rsidRDefault="007C36B2" w:rsidP="007C36B2">
      <w:r>
        <w:lastRenderedPageBreak/>
        <w:t>Contingencies of Reinforcement: Four specific consequences used by organizations to modify employee behavior</w:t>
      </w:r>
    </w:p>
    <w:p w14:paraId="556F89B5" w14:textId="3A62952E" w:rsidR="007C36B2" w:rsidRDefault="007C36B2" w:rsidP="007C36B2">
      <w:r>
        <w:rPr>
          <w:noProof/>
        </w:rPr>
        <w:drawing>
          <wp:inline distT="0" distB="0" distL="0" distR="0" wp14:anchorId="53B1D63F" wp14:editId="49B4DBD7">
            <wp:extent cx="4524375" cy="24193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2CB08" w14:textId="77777777" w:rsidR="007C36B2" w:rsidRDefault="007C36B2" w:rsidP="007C36B2">
      <w:r>
        <w:t>Positive reinforcement: a reinforcement contingency in which a positive outcome follows a desired behavior</w:t>
      </w:r>
    </w:p>
    <w:p w14:paraId="0D33C96D" w14:textId="77777777" w:rsidR="007C36B2" w:rsidRDefault="007C36B2" w:rsidP="007C36B2">
      <w:r>
        <w:t>Negative reinforcement: a reinforcement contingency in which an unwanted outcome is removed following a desired behavior</w:t>
      </w:r>
    </w:p>
    <w:p w14:paraId="16C31412" w14:textId="77777777" w:rsidR="007C36B2" w:rsidRDefault="007C36B2" w:rsidP="007C36B2">
      <w:r>
        <w:tab/>
        <w:t>Punishment: an unwanted outcome that follows an unwanted behavior</w:t>
      </w:r>
    </w:p>
    <w:p w14:paraId="54E5B63A" w14:textId="77777777" w:rsidR="007C36B2" w:rsidRDefault="007C36B2" w:rsidP="007C36B2">
      <w:r>
        <w:tab/>
        <w:t>Extinction: the removal of a positive outcome following an unwanted behavior</w:t>
      </w:r>
    </w:p>
    <w:p w14:paraId="0B8CB80C" w14:textId="77777777" w:rsidR="007C36B2" w:rsidRDefault="007C36B2" w:rsidP="007C36B2">
      <w:r>
        <w:t>Schedules of reinforcement: the timing of when contingencies are applied or removed</w:t>
      </w:r>
    </w:p>
    <w:p w14:paraId="307D6A32" w14:textId="77777777" w:rsidR="007C36B2" w:rsidRDefault="007C36B2" w:rsidP="007C36B2">
      <w:pPr>
        <w:ind w:left="720"/>
      </w:pPr>
      <w:r>
        <w:t xml:space="preserve">Continuous reinforcement: a schedule of reinforcement in which a specific consequence follows </w:t>
      </w:r>
      <w:proofErr w:type="gramStart"/>
      <w:r>
        <w:t>each and every</w:t>
      </w:r>
      <w:proofErr w:type="gramEnd"/>
      <w:r>
        <w:t xml:space="preserve"> occurrence of a certain behavior</w:t>
      </w:r>
    </w:p>
    <w:p w14:paraId="565FBEBA" w14:textId="77777777" w:rsidR="007C36B2" w:rsidRDefault="007C36B2" w:rsidP="007C36B2">
      <w:pPr>
        <w:ind w:left="720"/>
      </w:pPr>
      <w:r>
        <w:t>Fixed-interval schedule: a schedule whereby reinforcement occurs at fixed time periods</w:t>
      </w:r>
    </w:p>
    <w:p w14:paraId="3224D91C" w14:textId="77777777" w:rsidR="007C36B2" w:rsidRDefault="007C36B2" w:rsidP="007C36B2">
      <w:pPr>
        <w:ind w:left="720"/>
      </w:pPr>
      <w:r>
        <w:t>Variable-interval schedule: a schedule whereby reinforcement occurs at random periods of time</w:t>
      </w:r>
    </w:p>
    <w:p w14:paraId="4AA9E475" w14:textId="77777777" w:rsidR="007C36B2" w:rsidRDefault="007C36B2" w:rsidP="007C36B2">
      <w:pPr>
        <w:ind w:left="720"/>
      </w:pPr>
      <w:r>
        <w:t>Fixed-ratio schedule: a schedule whereby reinforcement occurs following a fixed number of desirable behaviors</w:t>
      </w:r>
    </w:p>
    <w:p w14:paraId="72AE3BCF" w14:textId="77777777" w:rsidR="007C36B2" w:rsidRDefault="007C36B2" w:rsidP="007C36B2">
      <w:pPr>
        <w:ind w:left="720"/>
      </w:pPr>
      <w:r>
        <w:t>Variable-ratio behaviors: a schedule whereby behaviors are reinforced after a varying number of them have been exhibited</w:t>
      </w:r>
    </w:p>
    <w:p w14:paraId="21397634" w14:textId="77777777" w:rsidR="007C36B2" w:rsidRDefault="007C36B2" w:rsidP="007C36B2">
      <w:pPr>
        <w:rPr>
          <w:b/>
        </w:rPr>
      </w:pPr>
      <w:r>
        <w:rPr>
          <w:b/>
        </w:rPr>
        <w:t>Observation</w:t>
      </w:r>
    </w:p>
    <w:p w14:paraId="34786210" w14:textId="77777777" w:rsidR="007C36B2" w:rsidRDefault="007C36B2" w:rsidP="007C36B2">
      <w:r>
        <w:t>Social learning theory: theory that argues that people in organizations learn by observing others</w:t>
      </w:r>
    </w:p>
    <w:p w14:paraId="0956C9FF" w14:textId="77777777" w:rsidR="007C36B2" w:rsidRDefault="007C36B2" w:rsidP="007C36B2">
      <w:r>
        <w:t>Behavioral modelling: employees’ observing that actions of others, learning from what they observe, and then repeating the observed behavior</w:t>
      </w:r>
    </w:p>
    <w:p w14:paraId="618FE85E" w14:textId="219D9655" w:rsidR="007C36B2" w:rsidRDefault="007C36B2" w:rsidP="007C36B2">
      <w:r>
        <w:rPr>
          <w:noProof/>
        </w:rPr>
        <w:lastRenderedPageBreak/>
        <w:drawing>
          <wp:inline distT="0" distB="0" distL="0" distR="0" wp14:anchorId="687506ED" wp14:editId="391CD17E">
            <wp:extent cx="5305425" cy="18192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248D8" w14:textId="77777777" w:rsidR="007C36B2" w:rsidRDefault="007C36B2" w:rsidP="007C36B2">
      <w:pPr>
        <w:rPr>
          <w:b/>
        </w:rPr>
      </w:pPr>
      <w:r>
        <w:rPr>
          <w:b/>
        </w:rPr>
        <w:t>Goal Orientation</w:t>
      </w:r>
    </w:p>
    <w:p w14:paraId="6641797B" w14:textId="77777777" w:rsidR="007C36B2" w:rsidRDefault="007C36B2" w:rsidP="007C36B2">
      <w:r>
        <w:t>Learning orientation: a predisposition or attitude according to which building competence is deemed more important by an employee than demonstrating competence</w:t>
      </w:r>
    </w:p>
    <w:p w14:paraId="78DE5CEA" w14:textId="77777777" w:rsidR="007C36B2" w:rsidRDefault="007C36B2" w:rsidP="007C36B2">
      <w:r>
        <w:t>Performance-prove orientation: a predisposition or attitude according to which building competence is deemed more important by an employee than demonstrating competence</w:t>
      </w:r>
    </w:p>
    <w:p w14:paraId="059F792B" w14:textId="77777777" w:rsidR="007C36B2" w:rsidRDefault="007C36B2" w:rsidP="007C36B2">
      <w:r>
        <w:t>Performance-avoid orientation: a predisposition or attitude according to which building competence is deemed more important by an employee than demonstrating competence</w:t>
      </w:r>
    </w:p>
    <w:p w14:paraId="51F81959" w14:textId="77777777" w:rsidR="007C36B2" w:rsidRDefault="007C36B2" w:rsidP="007C36B2">
      <w:pPr>
        <w:rPr>
          <w:b/>
        </w:rPr>
      </w:pPr>
      <w:r>
        <w:rPr>
          <w:b/>
        </w:rPr>
        <w:t>Methods of Decision Making</w:t>
      </w:r>
    </w:p>
    <w:p w14:paraId="35F1440C" w14:textId="77777777" w:rsidR="007C36B2" w:rsidRDefault="007C36B2" w:rsidP="007C36B2">
      <w:r>
        <w:t>Programmed decisions: decisions that are somewhat automatic because the decision maker’s knowledge allows him or her to recognize the situation and the course of action to be taken</w:t>
      </w:r>
    </w:p>
    <w:p w14:paraId="03CC5C9A" w14:textId="77777777" w:rsidR="007C36B2" w:rsidRDefault="007C36B2" w:rsidP="007C36B2">
      <w:r>
        <w:t>Intuition: an emotional judgment based on quick, unconscious gut feelings</w:t>
      </w:r>
    </w:p>
    <w:p w14:paraId="5209240F" w14:textId="77777777" w:rsidR="007C36B2" w:rsidRDefault="007C36B2" w:rsidP="007C36B2">
      <w:proofErr w:type="gramStart"/>
      <w:r>
        <w:t>Crisis situation</w:t>
      </w:r>
      <w:proofErr w:type="gramEnd"/>
      <w:r>
        <w:t>: a change—sudden or evolving—that results in an urgent problem that must be addressed immediately</w:t>
      </w:r>
    </w:p>
    <w:p w14:paraId="43B9426B" w14:textId="77777777" w:rsidR="007C36B2" w:rsidRDefault="007C36B2" w:rsidP="007C36B2">
      <w:r>
        <w:t>Nonprogrammed decision: one made by employees when a problem is new, complex, or not recognized</w:t>
      </w:r>
    </w:p>
    <w:p w14:paraId="3535DD16" w14:textId="77777777" w:rsidR="007C36B2" w:rsidRDefault="007C36B2" w:rsidP="007C36B2">
      <w:r>
        <w:t>Rational decision-making model: a step-by-step approach to making decisions that is designed to maximize outcomes by examining all available alternatives</w:t>
      </w:r>
    </w:p>
    <w:p w14:paraId="6E6F6324" w14:textId="77777777" w:rsidR="007C36B2" w:rsidRDefault="007C36B2" w:rsidP="007C36B2">
      <w:pPr>
        <w:rPr>
          <w:b/>
        </w:rPr>
      </w:pPr>
      <w:r>
        <w:rPr>
          <w:b/>
        </w:rPr>
        <w:t>Decision Making Problems</w:t>
      </w:r>
    </w:p>
    <w:p w14:paraId="423B473A" w14:textId="77777777" w:rsidR="007C36B2" w:rsidRDefault="007C36B2" w:rsidP="007C36B2">
      <w:pPr>
        <w:pStyle w:val="ListParagraph"/>
        <w:numPr>
          <w:ilvl w:val="0"/>
          <w:numId w:val="10"/>
        </w:numPr>
        <w:spacing w:line="256" w:lineRule="auto"/>
      </w:pPr>
      <w:r>
        <w:t xml:space="preserve">Most employees perceive themselves as rational decision makers, but they are all subject to </w:t>
      </w:r>
      <w:r>
        <w:rPr>
          <w:i/>
        </w:rPr>
        <w:t>bounded rationality</w:t>
      </w:r>
    </w:p>
    <w:p w14:paraId="77284C51" w14:textId="77777777" w:rsidR="007C36B2" w:rsidRDefault="007C36B2" w:rsidP="007C36B2">
      <w:r>
        <w:t xml:space="preserve">Bounded rationality: the notion that people do not have the ability or resources to process all available information and alternatives when </w:t>
      </w:r>
      <w:proofErr w:type="gramStart"/>
      <w:r>
        <w:t>making a decision</w:t>
      </w:r>
      <w:proofErr w:type="gramEnd"/>
    </w:p>
    <w:p w14:paraId="6004ADDE" w14:textId="77777777" w:rsidR="007C36B2" w:rsidRDefault="007C36B2" w:rsidP="007C36B2">
      <w:r>
        <w:t>Satisficing: what a decision maker is doing who chooses the first acceptable alternative considered</w:t>
      </w:r>
    </w:p>
    <w:p w14:paraId="2E8F13F6" w14:textId="6922D489" w:rsidR="007C36B2" w:rsidRDefault="007C36B2" w:rsidP="007C36B2">
      <w:r>
        <w:rPr>
          <w:noProof/>
        </w:rPr>
        <w:lastRenderedPageBreak/>
        <w:drawing>
          <wp:inline distT="0" distB="0" distL="0" distR="0" wp14:anchorId="6C979C58" wp14:editId="28ABFD58">
            <wp:extent cx="4848225" cy="32004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D96F0" w14:textId="77777777" w:rsidR="007C36B2" w:rsidRDefault="007C36B2" w:rsidP="007C36B2">
      <w:pPr>
        <w:rPr>
          <w:b/>
        </w:rPr>
      </w:pPr>
      <w:r>
        <w:rPr>
          <w:b/>
        </w:rPr>
        <w:t>Faulty Perceptions</w:t>
      </w:r>
    </w:p>
    <w:p w14:paraId="38945579" w14:textId="77777777" w:rsidR="007C36B2" w:rsidRDefault="007C36B2" w:rsidP="007C36B2">
      <w:r>
        <w:t>Selective perception: the tendency for people to see their environment only as it affects them and as it is consistent with their expectations</w:t>
      </w:r>
    </w:p>
    <w:p w14:paraId="2D9FC618" w14:textId="77777777" w:rsidR="007C36B2" w:rsidRDefault="007C36B2" w:rsidP="007C36B2">
      <w:r>
        <w:t>Projection bias: the faulty perception by decision makers that others think, feel, and act as they do</w:t>
      </w:r>
    </w:p>
    <w:p w14:paraId="657F56F7" w14:textId="77777777" w:rsidR="007C36B2" w:rsidRDefault="007C36B2" w:rsidP="007C36B2">
      <w:r>
        <w:t>Social identity theory: a theory that people identify themselves according to the various groups to which they belong and judge others according to the groups they associate with</w:t>
      </w:r>
    </w:p>
    <w:p w14:paraId="6138302C" w14:textId="77777777" w:rsidR="007C36B2" w:rsidRDefault="007C36B2" w:rsidP="007C36B2">
      <w:r>
        <w:t>Stereotype: assumptions made about others based on their social group membership</w:t>
      </w:r>
    </w:p>
    <w:p w14:paraId="439CFE25" w14:textId="77777777" w:rsidR="007C36B2" w:rsidRDefault="007C36B2" w:rsidP="007C36B2">
      <w:r>
        <w:t>Heuristics: simple and efficient rules of thumb that allow one to make decisions more easily</w:t>
      </w:r>
    </w:p>
    <w:p w14:paraId="78CEBC70" w14:textId="77777777" w:rsidR="007C36B2" w:rsidRDefault="007C36B2" w:rsidP="007C36B2">
      <w:r>
        <w:t>Availability bias: The tendency for people to base their judgments on information that is easier to recall</w:t>
      </w:r>
    </w:p>
    <w:p w14:paraId="2E1FFD37" w14:textId="77777777" w:rsidR="007C36B2" w:rsidRDefault="007C36B2" w:rsidP="007C36B2">
      <w:pPr>
        <w:rPr>
          <w:b/>
        </w:rPr>
      </w:pPr>
      <w:r>
        <w:rPr>
          <w:b/>
        </w:rPr>
        <w:t>Faulty Attributions</w:t>
      </w:r>
    </w:p>
    <w:p w14:paraId="1C41E972" w14:textId="77777777" w:rsidR="007C36B2" w:rsidRDefault="007C36B2" w:rsidP="007C36B2">
      <w:r>
        <w:t>Fundamental attribution error: the tendency for people to judge others’ behaviours as being due to internal factors such as ability, motivation, or attitudes</w:t>
      </w:r>
    </w:p>
    <w:p w14:paraId="27A57250" w14:textId="77777777" w:rsidR="007C36B2" w:rsidRDefault="007C36B2" w:rsidP="007C36B2">
      <w:r>
        <w:t>Self-serving bias: when one attributes one’s own failures to external factors and success to internal factors</w:t>
      </w:r>
    </w:p>
    <w:p w14:paraId="111F2DDF" w14:textId="77777777" w:rsidR="007C36B2" w:rsidRDefault="007C36B2" w:rsidP="007C36B2">
      <w:r>
        <w:t>Consensus: used by decision makers to attribute cause; whether other individuals behave the same way under similar circumstances</w:t>
      </w:r>
    </w:p>
    <w:p w14:paraId="742F9070" w14:textId="77777777" w:rsidR="007C36B2" w:rsidRDefault="007C36B2" w:rsidP="007C36B2">
      <w:r>
        <w:t>Distinctiveness: used by decision makers to attribute cause; whether the person being judged acts in a similar fashion under different circumstances</w:t>
      </w:r>
    </w:p>
    <w:p w14:paraId="5FC4FD04" w14:textId="77777777" w:rsidR="007C36B2" w:rsidRDefault="007C36B2" w:rsidP="007C36B2">
      <w:r>
        <w:t>Consistency: used by decision makers to attribute cause; whether this individual has behaved this way before under similar circumstances</w:t>
      </w:r>
    </w:p>
    <w:p w14:paraId="232B64B0" w14:textId="77777777" w:rsidR="007C36B2" w:rsidRDefault="007C36B2" w:rsidP="007C36B2">
      <w:r>
        <w:rPr>
          <w:b/>
        </w:rPr>
        <w:lastRenderedPageBreak/>
        <w:t xml:space="preserve">Escalation of Commitment: </w:t>
      </w:r>
      <w:r>
        <w:t>a common decision-making error, in which the decision maker continues to follow a failing course of action</w:t>
      </w:r>
    </w:p>
    <w:p w14:paraId="52C26C6F" w14:textId="77777777" w:rsidR="007C36B2" w:rsidRDefault="007C36B2" w:rsidP="007C36B2">
      <w:pPr>
        <w:rPr>
          <w:b/>
        </w:rPr>
      </w:pPr>
      <w:r>
        <w:rPr>
          <w:b/>
        </w:rPr>
        <w:t>HOW IMPORTANT IS LEARNING?</w:t>
      </w:r>
    </w:p>
    <w:p w14:paraId="07C6B685" w14:textId="360AB75B" w:rsidR="007C36B2" w:rsidRDefault="007C36B2" w:rsidP="007C36B2">
      <w:r>
        <w:rPr>
          <w:noProof/>
        </w:rPr>
        <w:drawing>
          <wp:inline distT="0" distB="0" distL="0" distR="0" wp14:anchorId="0F55CB8A" wp14:editId="32B3C7F4">
            <wp:extent cx="5219700" cy="37433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4B7C6" w14:textId="77777777" w:rsidR="007C36B2" w:rsidRDefault="007C36B2" w:rsidP="007C36B2">
      <w:pPr>
        <w:rPr>
          <w:b/>
        </w:rPr>
      </w:pPr>
      <w:r>
        <w:rPr>
          <w:b/>
        </w:rPr>
        <w:t>TRAINING</w:t>
      </w:r>
    </w:p>
    <w:p w14:paraId="661B0E41" w14:textId="77777777" w:rsidR="007C36B2" w:rsidRDefault="007C36B2" w:rsidP="007C36B2">
      <w:r>
        <w:t>Training: a systematic effort by organizations to facilitate the learning of job-related knowledge and behaviour</w:t>
      </w:r>
    </w:p>
    <w:p w14:paraId="36FEC009" w14:textId="77777777" w:rsidR="007C36B2" w:rsidRDefault="007C36B2" w:rsidP="007C36B2">
      <w:r>
        <w:t>Knowledge transfer: the exchange of knowledge between employees</w:t>
      </w:r>
    </w:p>
    <w:p w14:paraId="6619ECBD" w14:textId="77777777" w:rsidR="007C36B2" w:rsidRDefault="007C36B2" w:rsidP="007C36B2">
      <w:r>
        <w:t>Behavior modelling training: when employees observe the actions of others, learn from what they observe, and then repeat the observed behaviour</w:t>
      </w:r>
    </w:p>
    <w:p w14:paraId="0B9BF5D7" w14:textId="77777777" w:rsidR="007C36B2" w:rsidRDefault="007C36B2" w:rsidP="007C36B2">
      <w:r>
        <w:t xml:space="preserve">Communities of practice: groups of employees who learn from one another through collaboration over an extended </w:t>
      </w:r>
      <w:proofErr w:type="gramStart"/>
      <w:r>
        <w:t>period of time</w:t>
      </w:r>
      <w:proofErr w:type="gramEnd"/>
    </w:p>
    <w:p w14:paraId="7932F126" w14:textId="77777777" w:rsidR="007C36B2" w:rsidRDefault="007C36B2" w:rsidP="007C36B2">
      <w:r>
        <w:t>Transfer of training: occurs when employees retain and demonstrate the knowledge, skills, and behaviours required for their job after training ends</w:t>
      </w:r>
    </w:p>
    <w:p w14:paraId="325A39EA" w14:textId="77777777" w:rsidR="007C36B2" w:rsidRDefault="007C36B2" w:rsidP="007C36B2">
      <w:r>
        <w:t>Climate for transfer: an organizational environment that supports the use of new skills</w:t>
      </w:r>
    </w:p>
    <w:p w14:paraId="4A6C8A44" w14:textId="77777777" w:rsidR="007C36B2" w:rsidRDefault="007C36B2" w:rsidP="007C36B2">
      <w:pPr>
        <w:rPr>
          <w:b/>
        </w:rPr>
      </w:pPr>
    </w:p>
    <w:p w14:paraId="41013EC0" w14:textId="77777777" w:rsidR="007C36B2" w:rsidRDefault="007C36B2" w:rsidP="007C36B2"/>
    <w:p w14:paraId="454DFC91" w14:textId="07D8E483" w:rsidR="00254EF2" w:rsidRDefault="007C36B2" w:rsidP="007C36B2">
      <w:r>
        <w:tab/>
      </w:r>
    </w:p>
    <w:p w14:paraId="04C62010" w14:textId="77777777" w:rsidR="007C36B2" w:rsidRDefault="007C36B2" w:rsidP="007C36B2">
      <w:pPr>
        <w:rPr>
          <w:b/>
          <w:lang w:val="en-US"/>
        </w:rPr>
      </w:pPr>
      <w:r>
        <w:rPr>
          <w:b/>
          <w:lang w:val="en-US"/>
        </w:rPr>
        <w:lastRenderedPageBreak/>
        <w:t>Chapter 10 &amp; 14</w:t>
      </w:r>
    </w:p>
    <w:p w14:paraId="3FC8BE3C" w14:textId="77777777" w:rsidR="007C36B2" w:rsidRDefault="007C36B2" w:rsidP="007C36B2">
      <w:pPr>
        <w:rPr>
          <w:b/>
          <w:lang w:val="en-US"/>
        </w:rPr>
      </w:pPr>
      <w:r>
        <w:rPr>
          <w:b/>
          <w:lang w:val="en-US"/>
        </w:rPr>
        <w:t>Chapter 10: Communication</w:t>
      </w:r>
    </w:p>
    <w:p w14:paraId="1336D506" w14:textId="77777777" w:rsidR="007C36B2" w:rsidRDefault="007C36B2" w:rsidP="007C36B2">
      <w:pPr>
        <w:rPr>
          <w:lang w:val="en-US"/>
        </w:rPr>
      </w:pPr>
      <w:r>
        <w:rPr>
          <w:lang w:val="en-US"/>
        </w:rPr>
        <w:t>Communication: the process by which information and meaning is transferred from a sender to a receiver</w:t>
      </w:r>
    </w:p>
    <w:p w14:paraId="3996F6C3" w14:textId="6620D22A" w:rsidR="007C36B2" w:rsidRDefault="007C36B2" w:rsidP="007C36B2">
      <w:pPr>
        <w:rPr>
          <w:lang w:val="en-US"/>
        </w:rPr>
      </w:pPr>
      <w:r>
        <w:rPr>
          <w:noProof/>
        </w:rPr>
        <w:drawing>
          <wp:inline distT="0" distB="0" distL="0" distR="0" wp14:anchorId="3767ED5F" wp14:editId="16F23D27">
            <wp:extent cx="5286375" cy="204787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5576D" w14:textId="77777777" w:rsidR="007C36B2" w:rsidRDefault="007C36B2" w:rsidP="007C36B2">
      <w:pPr>
        <w:rPr>
          <w:lang w:val="en-US"/>
        </w:rPr>
      </w:pPr>
      <w:r>
        <w:rPr>
          <w:lang w:val="en-US"/>
        </w:rPr>
        <w:t>COMMUNICATION TYPES</w:t>
      </w:r>
    </w:p>
    <w:p w14:paraId="6977E077" w14:textId="77777777" w:rsidR="007C36B2" w:rsidRDefault="007C36B2" w:rsidP="007C36B2">
      <w:pPr>
        <w:rPr>
          <w:lang w:val="en-US"/>
        </w:rPr>
      </w:pPr>
      <w:r>
        <w:rPr>
          <w:lang w:val="en-US"/>
        </w:rPr>
        <w:t>Face to Face: this is effective for verbal and nonverbal messages</w:t>
      </w:r>
    </w:p>
    <w:p w14:paraId="36EB166A" w14:textId="77777777" w:rsidR="007C36B2" w:rsidRDefault="007C36B2" w:rsidP="007C36B2">
      <w:pPr>
        <w:rPr>
          <w:lang w:val="en-US"/>
        </w:rPr>
      </w:pPr>
      <w:r>
        <w:rPr>
          <w:lang w:val="en-US"/>
        </w:rPr>
        <w:t xml:space="preserve">Computer-mediated: this is only effective for verbal messages that are explicit, nonverbal cues and subtext </w:t>
      </w:r>
      <w:proofErr w:type="spellStart"/>
      <w:r>
        <w:rPr>
          <w:lang w:val="en-US"/>
        </w:rPr>
        <w:t>can not</w:t>
      </w:r>
      <w:proofErr w:type="spellEnd"/>
      <w:r>
        <w:rPr>
          <w:lang w:val="en-US"/>
        </w:rPr>
        <w:t xml:space="preserve"> be transmitted this way.</w:t>
      </w:r>
    </w:p>
    <w:p w14:paraId="73C7AA89" w14:textId="77777777" w:rsidR="007C36B2" w:rsidRDefault="007C36B2" w:rsidP="007C36B2">
      <w:pPr>
        <w:rPr>
          <w:lang w:val="en-US"/>
        </w:rPr>
      </w:pPr>
      <w:r>
        <w:rPr>
          <w:lang w:val="en-US"/>
        </w:rPr>
        <w:t>THE COMMUNICATION PROCESS: ISSUES</w:t>
      </w:r>
    </w:p>
    <w:p w14:paraId="4DE6354B" w14:textId="77777777" w:rsidR="007C36B2" w:rsidRDefault="007C36B2" w:rsidP="007C36B2">
      <w:pPr>
        <w:rPr>
          <w:lang w:val="en-US"/>
        </w:rPr>
      </w:pPr>
      <w:r>
        <w:rPr>
          <w:lang w:val="en-US"/>
        </w:rPr>
        <w:t>Communicator competence: the ability of the communicators to encode and interpret messages</w:t>
      </w:r>
    </w:p>
    <w:p w14:paraId="13974AE7" w14:textId="77777777" w:rsidR="007C36B2" w:rsidRDefault="007C36B2" w:rsidP="007C36B2">
      <w:pPr>
        <w:rPr>
          <w:lang w:val="en-US"/>
        </w:rPr>
      </w:pPr>
      <w:r>
        <w:rPr>
          <w:lang w:val="en-US"/>
        </w:rPr>
        <w:t>Noise: disturbing or distracting stimuli that block or interfere with the transmission of a message</w:t>
      </w:r>
    </w:p>
    <w:p w14:paraId="2E212C6D" w14:textId="77777777" w:rsidR="007C36B2" w:rsidRDefault="007C36B2" w:rsidP="007C36B2">
      <w:pPr>
        <w:rPr>
          <w:lang w:val="en-US"/>
        </w:rPr>
      </w:pPr>
      <w:r>
        <w:rPr>
          <w:lang w:val="en-US"/>
        </w:rPr>
        <w:t>Information richness: the amount and depth transmitted in a message</w:t>
      </w:r>
    </w:p>
    <w:p w14:paraId="49B22764" w14:textId="77777777" w:rsidR="007C36B2" w:rsidRDefault="007C36B2" w:rsidP="007C36B2">
      <w:pPr>
        <w:rPr>
          <w:lang w:val="en-US"/>
        </w:rPr>
      </w:pPr>
      <w:r>
        <w:rPr>
          <w:lang w:val="en-US"/>
        </w:rPr>
        <w:t xml:space="preserve">Gender differences: </w:t>
      </w:r>
      <w:proofErr w:type="gramStart"/>
      <w:r>
        <w:rPr>
          <w:lang w:val="en-US"/>
        </w:rPr>
        <w:t>different ways</w:t>
      </w:r>
      <w:proofErr w:type="gramEnd"/>
      <w:r>
        <w:rPr>
          <w:lang w:val="en-US"/>
        </w:rPr>
        <w:t xml:space="preserve"> men and women tend to process and interpret information and communicate with others</w:t>
      </w:r>
    </w:p>
    <w:p w14:paraId="529E0058" w14:textId="77777777" w:rsidR="007C36B2" w:rsidRDefault="007C36B2" w:rsidP="007C36B2">
      <w:pPr>
        <w:rPr>
          <w:lang w:val="en-US"/>
        </w:rPr>
      </w:pPr>
      <w:r>
        <w:rPr>
          <w:lang w:val="en-US"/>
        </w:rPr>
        <w:t>Privacy: a state in which individuals can express themselves freely without oversight from authorized or unauthorized parties</w:t>
      </w:r>
    </w:p>
    <w:p w14:paraId="128001B8" w14:textId="77777777" w:rsidR="007C36B2" w:rsidRDefault="007C36B2" w:rsidP="007C36B2">
      <w:pPr>
        <w:rPr>
          <w:lang w:val="en-US"/>
        </w:rPr>
      </w:pPr>
    </w:p>
    <w:p w14:paraId="53CEA9D6" w14:textId="77777777" w:rsidR="007C36B2" w:rsidRDefault="007C36B2" w:rsidP="007C36B2">
      <w:pPr>
        <w:rPr>
          <w:lang w:val="en-US"/>
        </w:rPr>
      </w:pPr>
    </w:p>
    <w:p w14:paraId="3A566736" w14:textId="77777777" w:rsidR="007C36B2" w:rsidRDefault="007C36B2" w:rsidP="007C36B2">
      <w:pPr>
        <w:rPr>
          <w:lang w:val="en-US"/>
        </w:rPr>
      </w:pPr>
    </w:p>
    <w:p w14:paraId="1FC24EBF" w14:textId="77777777" w:rsidR="007C36B2" w:rsidRDefault="007C36B2" w:rsidP="007C36B2">
      <w:pPr>
        <w:rPr>
          <w:lang w:val="en-US"/>
        </w:rPr>
      </w:pPr>
    </w:p>
    <w:p w14:paraId="7C53BDD7" w14:textId="77777777" w:rsidR="007C36B2" w:rsidRDefault="007C36B2" w:rsidP="007C36B2">
      <w:pPr>
        <w:rPr>
          <w:lang w:val="en-US"/>
        </w:rPr>
      </w:pPr>
    </w:p>
    <w:p w14:paraId="33A6D3BF" w14:textId="77777777" w:rsidR="007C36B2" w:rsidRDefault="007C36B2" w:rsidP="007C36B2">
      <w:pPr>
        <w:rPr>
          <w:lang w:val="en-US"/>
        </w:rPr>
      </w:pPr>
    </w:p>
    <w:p w14:paraId="22161CEE" w14:textId="77777777" w:rsidR="007C36B2" w:rsidRDefault="007C36B2" w:rsidP="007C36B2">
      <w:pPr>
        <w:rPr>
          <w:lang w:val="en-US"/>
        </w:rPr>
      </w:pPr>
    </w:p>
    <w:p w14:paraId="4560A86F" w14:textId="77777777" w:rsidR="007C36B2" w:rsidRDefault="007C36B2" w:rsidP="007C36B2">
      <w:pPr>
        <w:rPr>
          <w:lang w:val="en-US"/>
        </w:rPr>
      </w:pPr>
      <w:r>
        <w:rPr>
          <w:lang w:val="en-US"/>
        </w:rPr>
        <w:lastRenderedPageBreak/>
        <w:t>COMMUNICATION NETWORKS</w:t>
      </w:r>
    </w:p>
    <w:p w14:paraId="282A793A" w14:textId="77777777" w:rsidR="007C36B2" w:rsidRDefault="007C36B2" w:rsidP="007C36B2">
      <w:pPr>
        <w:rPr>
          <w:u w:val="single"/>
          <w:lang w:val="en-US"/>
        </w:rPr>
      </w:pPr>
      <w:r>
        <w:rPr>
          <w:u w:val="single"/>
          <w:lang w:val="en-US"/>
        </w:rPr>
        <w:t>Formal Communication Network Structures</w:t>
      </w:r>
    </w:p>
    <w:p w14:paraId="007963D1" w14:textId="51AB4754" w:rsidR="007C36B2" w:rsidRDefault="007C36B2" w:rsidP="007C36B2">
      <w:pPr>
        <w:rPr>
          <w:lang w:val="en-US"/>
        </w:rPr>
      </w:pPr>
      <w:r>
        <w:rPr>
          <w:noProof/>
        </w:rPr>
        <w:drawing>
          <wp:inline distT="0" distB="0" distL="0" distR="0" wp14:anchorId="290A2E9A" wp14:editId="7A7766AF">
            <wp:extent cx="4219575" cy="25336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6EFD0" w14:textId="77777777" w:rsidR="007C36B2" w:rsidRDefault="007C36B2" w:rsidP="007C36B2">
      <w:pPr>
        <w:rPr>
          <w:lang w:val="en-US"/>
        </w:rPr>
      </w:pPr>
      <w:r>
        <w:rPr>
          <w:lang w:val="en-US"/>
        </w:rPr>
        <w:t>All-Channel: any member can send and receive messages from any other</w:t>
      </w:r>
    </w:p>
    <w:p w14:paraId="5B5AE2D1" w14:textId="77777777" w:rsidR="007C36B2" w:rsidRDefault="007C36B2" w:rsidP="007C36B2">
      <w:pPr>
        <w:rPr>
          <w:lang w:val="en-US"/>
        </w:rPr>
      </w:pPr>
      <w:r>
        <w:rPr>
          <w:lang w:val="en-US"/>
        </w:rPr>
        <w:t>Circle: members can only send messages to those immediately adjacent to them</w:t>
      </w:r>
    </w:p>
    <w:p w14:paraId="48BC5294" w14:textId="77777777" w:rsidR="007C36B2" w:rsidRDefault="007C36B2" w:rsidP="007C36B2">
      <w:pPr>
        <w:rPr>
          <w:lang w:val="en-US"/>
        </w:rPr>
      </w:pPr>
      <w:r>
        <w:rPr>
          <w:lang w:val="en-US"/>
        </w:rPr>
        <w:t>Chain: information is passed from one member to the next</w:t>
      </w:r>
    </w:p>
    <w:p w14:paraId="7BB8CBC2" w14:textId="77777777" w:rsidR="007C36B2" w:rsidRDefault="007C36B2" w:rsidP="007C36B2">
      <w:pPr>
        <w:rPr>
          <w:lang w:val="en-US"/>
        </w:rPr>
      </w:pPr>
      <w:r>
        <w:rPr>
          <w:lang w:val="en-US"/>
        </w:rPr>
        <w:t>Y: one member controls the flow of information between one set of members</w:t>
      </w:r>
    </w:p>
    <w:p w14:paraId="7B6DC311" w14:textId="77777777" w:rsidR="007C36B2" w:rsidRDefault="007C36B2" w:rsidP="007C36B2">
      <w:pPr>
        <w:rPr>
          <w:lang w:val="en-US"/>
        </w:rPr>
      </w:pPr>
      <w:r>
        <w:rPr>
          <w:lang w:val="en-US"/>
        </w:rPr>
        <w:t>Wheel: all communication is controlled by one member</w:t>
      </w:r>
    </w:p>
    <w:p w14:paraId="3CE14B1A" w14:textId="77777777" w:rsidR="007C36B2" w:rsidRDefault="007C36B2" w:rsidP="007C36B2">
      <w:pPr>
        <w:rPr>
          <w:u w:val="single"/>
          <w:lang w:val="en-US"/>
        </w:rPr>
      </w:pPr>
      <w:r>
        <w:rPr>
          <w:u w:val="single"/>
          <w:lang w:val="en-US"/>
        </w:rPr>
        <w:t>Formal Communication Types</w:t>
      </w:r>
    </w:p>
    <w:p w14:paraId="2A0AFBE3" w14:textId="77777777" w:rsidR="007C36B2" w:rsidRDefault="007C36B2" w:rsidP="007C36B2">
      <w:pPr>
        <w:rPr>
          <w:lang w:val="en-US"/>
        </w:rPr>
      </w:pPr>
      <w:r>
        <w:rPr>
          <w:lang w:val="en-US"/>
        </w:rPr>
        <w:t>Downward: when messages are sent down a vertical hierarchy, used by managers to rely information, instructions, goals etc.</w:t>
      </w:r>
    </w:p>
    <w:p w14:paraId="026E0C55" w14:textId="77777777" w:rsidR="007C36B2" w:rsidRDefault="007C36B2" w:rsidP="007C36B2">
      <w:pPr>
        <w:rPr>
          <w:lang w:val="en-US"/>
        </w:rPr>
      </w:pPr>
      <w:r>
        <w:rPr>
          <w:lang w:val="en-US"/>
        </w:rPr>
        <w:t>Upward: when messages are sent up a vertical hierarchy, used by employees to rely feedback, suggestions, and personal information/requests</w:t>
      </w:r>
    </w:p>
    <w:p w14:paraId="52DBDCB0" w14:textId="77777777" w:rsidR="007C36B2" w:rsidRDefault="007C36B2" w:rsidP="007C36B2">
      <w:pPr>
        <w:rPr>
          <w:lang w:val="en-US"/>
        </w:rPr>
      </w:pPr>
      <w:r>
        <w:rPr>
          <w:lang w:val="en-US"/>
        </w:rPr>
        <w:t>Horizontal: when messages flow through members on the same hierarchal level</w:t>
      </w:r>
    </w:p>
    <w:p w14:paraId="57AE348A" w14:textId="77777777" w:rsidR="007C36B2" w:rsidRDefault="007C36B2" w:rsidP="007C36B2">
      <w:pPr>
        <w:rPr>
          <w:lang w:val="en-US"/>
        </w:rPr>
      </w:pPr>
      <w:r>
        <w:rPr>
          <w:u w:val="single"/>
          <w:lang w:val="en-US"/>
        </w:rPr>
        <w:t>Informal Communication</w:t>
      </w:r>
    </w:p>
    <w:p w14:paraId="5122727D" w14:textId="77777777" w:rsidR="007C36B2" w:rsidRDefault="007C36B2" w:rsidP="007C36B2">
      <w:pPr>
        <w:rPr>
          <w:lang w:val="en-US"/>
        </w:rPr>
      </w:pPr>
      <w:r>
        <w:rPr>
          <w:lang w:val="en-US"/>
        </w:rPr>
        <w:t>Definition: spontaneous patterns of communication that result from the choices of individuals</w:t>
      </w:r>
    </w:p>
    <w:p w14:paraId="318F15E1" w14:textId="77777777" w:rsidR="007C36B2" w:rsidRDefault="007C36B2" w:rsidP="007C36B2">
      <w:pPr>
        <w:rPr>
          <w:lang w:val="en-US"/>
        </w:rPr>
      </w:pPr>
      <w:r>
        <w:rPr>
          <w:lang w:val="en-US"/>
        </w:rPr>
        <w:t>Types</w:t>
      </w:r>
    </w:p>
    <w:p w14:paraId="594724DD" w14:textId="77777777" w:rsidR="007C36B2" w:rsidRDefault="007C36B2" w:rsidP="007C36B2">
      <w:pPr>
        <w:pStyle w:val="ListParagraph"/>
        <w:numPr>
          <w:ilvl w:val="0"/>
          <w:numId w:val="11"/>
        </w:numPr>
        <w:spacing w:line="256" w:lineRule="auto"/>
        <w:rPr>
          <w:lang w:val="en-US"/>
        </w:rPr>
      </w:pPr>
      <w:r>
        <w:rPr>
          <w:lang w:val="en-US"/>
        </w:rPr>
        <w:t xml:space="preserve">Grapevine: the primary informal communication network in an organization, where people talk about work or personal matters </w:t>
      </w:r>
    </w:p>
    <w:p w14:paraId="195E211B" w14:textId="77777777" w:rsidR="007C36B2" w:rsidRDefault="007C36B2" w:rsidP="007C36B2">
      <w:pPr>
        <w:pStyle w:val="ListParagraph"/>
        <w:numPr>
          <w:ilvl w:val="0"/>
          <w:numId w:val="11"/>
        </w:numPr>
        <w:spacing w:line="256" w:lineRule="auto"/>
        <w:rPr>
          <w:lang w:val="en-US"/>
        </w:rPr>
      </w:pPr>
      <w:r>
        <w:rPr>
          <w:lang w:val="en-US"/>
        </w:rPr>
        <w:t>Rumors and gossip</w:t>
      </w:r>
    </w:p>
    <w:p w14:paraId="4B28D516" w14:textId="6E75DAB7" w:rsidR="007C36B2" w:rsidRDefault="007C36B2" w:rsidP="007C36B2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6AAA2AA" wp14:editId="2DC15F68">
            <wp:extent cx="4152900" cy="31051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38362" w14:textId="77777777" w:rsidR="007C36B2" w:rsidRDefault="007C36B2" w:rsidP="007C36B2">
      <w:pPr>
        <w:rPr>
          <w:b/>
          <w:lang w:val="en-US"/>
        </w:rPr>
      </w:pPr>
      <w:r>
        <w:rPr>
          <w:b/>
          <w:lang w:val="en-US"/>
        </w:rPr>
        <w:t>Chapter 14: Organizational Structure</w:t>
      </w:r>
    </w:p>
    <w:p w14:paraId="685430FF" w14:textId="77777777" w:rsidR="007C36B2" w:rsidRDefault="007C36B2" w:rsidP="007C36B2">
      <w:pPr>
        <w:rPr>
          <w:lang w:val="en-US"/>
        </w:rPr>
      </w:pPr>
      <w:r>
        <w:rPr>
          <w:lang w:val="en-US"/>
        </w:rPr>
        <w:t>Definition: the formal structure that dictates how jobs and tasks are divided and coordinated between individuals and groups in an organization</w:t>
      </w:r>
    </w:p>
    <w:p w14:paraId="00E8A425" w14:textId="77777777" w:rsidR="007C36B2" w:rsidRDefault="007C36B2" w:rsidP="007C36B2">
      <w:pPr>
        <w:rPr>
          <w:u w:val="single"/>
          <w:lang w:val="en-US"/>
        </w:rPr>
      </w:pPr>
      <w:r>
        <w:rPr>
          <w:u w:val="single"/>
          <w:lang w:val="en-US"/>
        </w:rPr>
        <w:t>Elements of Organizational Structure</w:t>
      </w:r>
    </w:p>
    <w:p w14:paraId="77EDDC6E" w14:textId="77777777" w:rsidR="007C36B2" w:rsidRDefault="007C36B2" w:rsidP="007C36B2">
      <w:pPr>
        <w:pStyle w:val="ListParagraph"/>
        <w:numPr>
          <w:ilvl w:val="0"/>
          <w:numId w:val="11"/>
        </w:numPr>
        <w:spacing w:line="256" w:lineRule="auto"/>
        <w:rPr>
          <w:lang w:val="en-US"/>
        </w:rPr>
      </w:pPr>
      <w:r>
        <w:rPr>
          <w:lang w:val="en-US"/>
        </w:rPr>
        <w:t>Work specialization: the degree to which work is separated</w:t>
      </w:r>
    </w:p>
    <w:p w14:paraId="7B2E629E" w14:textId="77777777" w:rsidR="007C36B2" w:rsidRDefault="007C36B2" w:rsidP="007C36B2">
      <w:pPr>
        <w:pStyle w:val="ListParagraph"/>
        <w:numPr>
          <w:ilvl w:val="0"/>
          <w:numId w:val="11"/>
        </w:numPr>
        <w:spacing w:line="256" w:lineRule="auto"/>
        <w:rPr>
          <w:lang w:val="en-US"/>
        </w:rPr>
      </w:pPr>
      <w:r>
        <w:rPr>
          <w:lang w:val="en-US"/>
        </w:rPr>
        <w:t>Chain of command: who reports to whom</w:t>
      </w:r>
    </w:p>
    <w:p w14:paraId="3D8A3A1D" w14:textId="77777777" w:rsidR="007C36B2" w:rsidRDefault="007C36B2" w:rsidP="007C36B2">
      <w:pPr>
        <w:pStyle w:val="ListParagraph"/>
        <w:numPr>
          <w:ilvl w:val="0"/>
          <w:numId w:val="11"/>
        </w:numPr>
        <w:spacing w:line="256" w:lineRule="auto"/>
        <w:rPr>
          <w:lang w:val="en-US"/>
        </w:rPr>
      </w:pPr>
      <w:r>
        <w:rPr>
          <w:lang w:val="en-US"/>
        </w:rPr>
        <w:t>Span of control: how much responsibility a manager has</w:t>
      </w:r>
    </w:p>
    <w:p w14:paraId="7AE447F8" w14:textId="77777777" w:rsidR="007C36B2" w:rsidRDefault="007C36B2" w:rsidP="007C36B2">
      <w:pPr>
        <w:pStyle w:val="ListParagraph"/>
        <w:numPr>
          <w:ilvl w:val="0"/>
          <w:numId w:val="11"/>
        </w:numPr>
        <w:spacing w:line="256" w:lineRule="auto"/>
        <w:rPr>
          <w:lang w:val="en-US"/>
        </w:rPr>
      </w:pPr>
      <w:r>
        <w:rPr>
          <w:lang w:val="en-US"/>
        </w:rPr>
        <w:t>Centralization: refers to where decisions are made</w:t>
      </w:r>
    </w:p>
    <w:p w14:paraId="22A9E257" w14:textId="77777777" w:rsidR="007C36B2" w:rsidRDefault="007C36B2" w:rsidP="007C36B2">
      <w:pPr>
        <w:pStyle w:val="ListParagraph"/>
        <w:numPr>
          <w:ilvl w:val="0"/>
          <w:numId w:val="11"/>
        </w:numPr>
        <w:spacing w:line="256" w:lineRule="auto"/>
        <w:rPr>
          <w:lang w:val="en-US"/>
        </w:rPr>
      </w:pPr>
      <w:r>
        <w:rPr>
          <w:lang w:val="en-US"/>
        </w:rPr>
        <w:t>Formalization: represents the level of standardization of behaviors</w:t>
      </w:r>
    </w:p>
    <w:p w14:paraId="6A5CF726" w14:textId="77777777" w:rsidR="007C36B2" w:rsidRDefault="007C36B2" w:rsidP="007C36B2">
      <w:pPr>
        <w:rPr>
          <w:lang w:val="en-US"/>
        </w:rPr>
      </w:pPr>
      <w:r>
        <w:rPr>
          <w:lang w:val="en-US"/>
        </w:rPr>
        <w:t>The combinations of these elements lead to two broad characterizations of structure…</w:t>
      </w:r>
    </w:p>
    <w:p w14:paraId="0B825AF4" w14:textId="77777777" w:rsidR="007C36B2" w:rsidRDefault="007C36B2" w:rsidP="007C36B2">
      <w:pPr>
        <w:pStyle w:val="ListParagraph"/>
        <w:numPr>
          <w:ilvl w:val="0"/>
          <w:numId w:val="11"/>
        </w:numPr>
        <w:spacing w:line="256" w:lineRule="auto"/>
        <w:rPr>
          <w:lang w:val="en-US"/>
        </w:rPr>
      </w:pPr>
      <w:r>
        <w:rPr>
          <w:lang w:val="en-US"/>
        </w:rPr>
        <w:t>Mechanistic organizations: efficient, rigid, predictable, and standardized organizations that thrive in stable environments</w:t>
      </w:r>
    </w:p>
    <w:p w14:paraId="22E7F691" w14:textId="77777777" w:rsidR="007C36B2" w:rsidRDefault="007C36B2" w:rsidP="007C36B2">
      <w:pPr>
        <w:pStyle w:val="ListParagraph"/>
        <w:numPr>
          <w:ilvl w:val="0"/>
          <w:numId w:val="11"/>
        </w:numPr>
        <w:spacing w:line="256" w:lineRule="auto"/>
        <w:rPr>
          <w:lang w:val="en-US"/>
        </w:rPr>
      </w:pPr>
      <w:r>
        <w:rPr>
          <w:lang w:val="en-US"/>
        </w:rPr>
        <w:t>Organic organizations: flexible, adaptable, outward-focused organizations that thrive in dynamic environments</w:t>
      </w:r>
    </w:p>
    <w:p w14:paraId="37EAEDCC" w14:textId="77777777" w:rsidR="007C36B2" w:rsidRDefault="007C36B2" w:rsidP="007C36B2">
      <w:pPr>
        <w:rPr>
          <w:noProof/>
        </w:rPr>
      </w:pPr>
      <w:r>
        <w:rPr>
          <w:noProof/>
        </w:rPr>
        <w:t>ORGANIZATIONAL DESIGN</w:t>
      </w:r>
    </w:p>
    <w:p w14:paraId="4AB16BC6" w14:textId="77777777" w:rsidR="007C36B2" w:rsidRDefault="007C36B2" w:rsidP="007C36B2">
      <w:pPr>
        <w:rPr>
          <w:lang w:val="en-US"/>
        </w:rPr>
      </w:pPr>
      <w:r>
        <w:rPr>
          <w:lang w:val="en-US"/>
        </w:rPr>
        <w:t>Definition: the process of creating, selecting, or changing the structure of an organization</w:t>
      </w:r>
    </w:p>
    <w:p w14:paraId="13805B68" w14:textId="77777777" w:rsidR="007C36B2" w:rsidRDefault="007C36B2" w:rsidP="007C36B2">
      <w:pPr>
        <w:rPr>
          <w:lang w:val="en-US"/>
        </w:rPr>
      </w:pPr>
      <w:proofErr w:type="gramStart"/>
      <w:r>
        <w:rPr>
          <w:lang w:val="en-US"/>
        </w:rPr>
        <w:t>A number of</w:t>
      </w:r>
      <w:proofErr w:type="gramEnd"/>
      <w:r>
        <w:rPr>
          <w:lang w:val="en-US"/>
        </w:rPr>
        <w:t xml:space="preserve"> factors influence this design process…</w:t>
      </w:r>
    </w:p>
    <w:p w14:paraId="3E3F5B68" w14:textId="77777777" w:rsidR="007C36B2" w:rsidRDefault="007C36B2" w:rsidP="007C36B2">
      <w:pPr>
        <w:pStyle w:val="ListParagraph"/>
        <w:numPr>
          <w:ilvl w:val="0"/>
          <w:numId w:val="11"/>
        </w:numPr>
        <w:spacing w:line="256" w:lineRule="auto"/>
        <w:rPr>
          <w:lang w:val="en-US"/>
        </w:rPr>
      </w:pPr>
      <w:r>
        <w:rPr>
          <w:lang w:val="en-US"/>
        </w:rPr>
        <w:t>Business environment: customers, competitors, supply chain members, government etc.</w:t>
      </w:r>
    </w:p>
    <w:p w14:paraId="1FA26838" w14:textId="77777777" w:rsidR="007C36B2" w:rsidRDefault="007C36B2" w:rsidP="007C36B2">
      <w:pPr>
        <w:pStyle w:val="ListParagraph"/>
        <w:numPr>
          <w:ilvl w:val="0"/>
          <w:numId w:val="11"/>
        </w:numPr>
        <w:spacing w:line="256" w:lineRule="auto"/>
        <w:rPr>
          <w:lang w:val="en-US"/>
        </w:rPr>
      </w:pPr>
      <w:r>
        <w:rPr>
          <w:lang w:val="en-US"/>
        </w:rPr>
        <w:t>Company strategy: goals and objectives, products, assets, how the company makes money</w:t>
      </w:r>
    </w:p>
    <w:p w14:paraId="3484F21A" w14:textId="77777777" w:rsidR="007C36B2" w:rsidRDefault="007C36B2" w:rsidP="007C36B2">
      <w:pPr>
        <w:pStyle w:val="ListParagraph"/>
        <w:numPr>
          <w:ilvl w:val="0"/>
          <w:numId w:val="11"/>
        </w:numPr>
        <w:spacing w:line="256" w:lineRule="auto"/>
        <w:rPr>
          <w:lang w:val="en-US"/>
        </w:rPr>
      </w:pPr>
      <w:r>
        <w:rPr>
          <w:lang w:val="en-US"/>
        </w:rPr>
        <w:t>Technology: the method by which an organization terms inputs to outputs</w:t>
      </w:r>
    </w:p>
    <w:p w14:paraId="6B48AD67" w14:textId="77777777" w:rsidR="007C36B2" w:rsidRDefault="007C36B2" w:rsidP="007C36B2">
      <w:pPr>
        <w:pStyle w:val="ListParagraph"/>
        <w:numPr>
          <w:ilvl w:val="0"/>
          <w:numId w:val="11"/>
        </w:numPr>
        <w:spacing w:line="256" w:lineRule="auto"/>
        <w:rPr>
          <w:lang w:val="en-US"/>
        </w:rPr>
      </w:pPr>
      <w:r>
        <w:rPr>
          <w:lang w:val="en-US"/>
        </w:rPr>
        <w:t>Company size: how many employees, how many locations</w:t>
      </w:r>
    </w:p>
    <w:p w14:paraId="5E314014" w14:textId="77777777" w:rsidR="007C36B2" w:rsidRDefault="007C36B2" w:rsidP="007C36B2">
      <w:pPr>
        <w:rPr>
          <w:lang w:val="en-US"/>
        </w:rPr>
      </w:pPr>
      <w:r>
        <w:rPr>
          <w:lang w:val="en-US"/>
        </w:rPr>
        <w:lastRenderedPageBreak/>
        <w:t>COMMON STRUCTURES</w:t>
      </w:r>
    </w:p>
    <w:p w14:paraId="22741C41" w14:textId="30049965" w:rsidR="007C36B2" w:rsidRDefault="007C36B2" w:rsidP="007C36B2">
      <w:pPr>
        <w:rPr>
          <w:lang w:val="en-US"/>
        </w:rPr>
      </w:pPr>
      <w:r>
        <w:rPr>
          <w:noProof/>
        </w:rPr>
        <w:drawing>
          <wp:inline distT="0" distB="0" distL="0" distR="0" wp14:anchorId="5B2F09A1" wp14:editId="34049CEA">
            <wp:extent cx="3771900" cy="13335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CAD0C" w14:textId="0616390C" w:rsidR="007C36B2" w:rsidRDefault="007C36B2" w:rsidP="007C36B2">
      <w:pPr>
        <w:rPr>
          <w:lang w:val="en-US"/>
        </w:rPr>
      </w:pPr>
      <w:r>
        <w:rPr>
          <w:noProof/>
        </w:rPr>
        <w:drawing>
          <wp:inline distT="0" distB="0" distL="0" distR="0" wp14:anchorId="36915655" wp14:editId="030586EF">
            <wp:extent cx="4514850" cy="25431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7917A" w14:textId="7BF234BD" w:rsidR="007C36B2" w:rsidRDefault="007C36B2" w:rsidP="007C36B2">
      <w:pPr>
        <w:rPr>
          <w:lang w:val="en-US"/>
        </w:rPr>
      </w:pPr>
      <w:r>
        <w:rPr>
          <w:noProof/>
        </w:rPr>
        <w:drawing>
          <wp:inline distT="0" distB="0" distL="0" distR="0" wp14:anchorId="00A9C37D" wp14:editId="2DADB47F">
            <wp:extent cx="4543425" cy="369570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4F9A5" w14:textId="421F3D69" w:rsidR="007C36B2" w:rsidRDefault="007C36B2" w:rsidP="007C36B2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BBD4644" wp14:editId="37188125">
            <wp:extent cx="5438775" cy="43910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A0063" w14:textId="77777777" w:rsidR="007C36B2" w:rsidRDefault="007C36B2" w:rsidP="007C36B2">
      <w:pPr>
        <w:rPr>
          <w:lang w:val="en-US"/>
        </w:rPr>
      </w:pPr>
      <w:r>
        <w:rPr>
          <w:lang w:val="en-US"/>
        </w:rPr>
        <w:t>Definition: a complex form of organization structure that combines functional and multi-functional grouping</w:t>
      </w:r>
    </w:p>
    <w:p w14:paraId="26C31CB4" w14:textId="3C61A3CA" w:rsidR="007C36B2" w:rsidRDefault="007C36B2" w:rsidP="007C36B2">
      <w:pPr>
        <w:rPr>
          <w:lang w:val="en-US"/>
        </w:rPr>
      </w:pPr>
      <w:r>
        <w:rPr>
          <w:noProof/>
        </w:rPr>
        <w:drawing>
          <wp:inline distT="0" distB="0" distL="0" distR="0" wp14:anchorId="773D467D" wp14:editId="5FCCF66C">
            <wp:extent cx="3914775" cy="30861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E3ED5" w14:textId="77777777" w:rsidR="007C36B2" w:rsidRDefault="007C36B2" w:rsidP="007C36B2">
      <w:pPr>
        <w:rPr>
          <w:b/>
        </w:rPr>
      </w:pPr>
      <w:r>
        <w:rPr>
          <w:b/>
        </w:rPr>
        <w:lastRenderedPageBreak/>
        <w:t>Chapter 11 – Teams</w:t>
      </w:r>
    </w:p>
    <w:p w14:paraId="445D295A" w14:textId="77777777" w:rsidR="007C36B2" w:rsidRDefault="007C36B2" w:rsidP="007C36B2">
      <w:r>
        <w:t>TEAM CHARACTERISTICS</w:t>
      </w:r>
    </w:p>
    <w:p w14:paraId="45082F79" w14:textId="77777777" w:rsidR="007C36B2" w:rsidRDefault="007C36B2" w:rsidP="007C36B2">
      <w:r>
        <w:t xml:space="preserve">Team: two or more people who work independently over some </w:t>
      </w:r>
      <w:proofErr w:type="gramStart"/>
      <w:r>
        <w:t>time period</w:t>
      </w:r>
      <w:proofErr w:type="gramEnd"/>
      <w:r>
        <w:t xml:space="preserve"> to accomplish common goals related to some task-oriented purpose</w:t>
      </w:r>
    </w:p>
    <w:p w14:paraId="6611FD43" w14:textId="77777777" w:rsidR="007C36B2" w:rsidRDefault="007C36B2" w:rsidP="007C36B2">
      <w:r>
        <w:t>TYPES OF TEAMS</w:t>
      </w:r>
    </w:p>
    <w:p w14:paraId="5B2DD80B" w14:textId="36025A3E" w:rsidR="007C36B2" w:rsidRDefault="007C36B2" w:rsidP="007C36B2">
      <w:r>
        <w:rPr>
          <w:noProof/>
        </w:rPr>
        <w:drawing>
          <wp:inline distT="0" distB="0" distL="0" distR="0" wp14:anchorId="52DC9AB6" wp14:editId="3A10EA89">
            <wp:extent cx="3895725" cy="5095875"/>
            <wp:effectExtent l="0" t="0" r="9525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5FCA2" w14:textId="77777777" w:rsidR="007C36B2" w:rsidRDefault="007C36B2" w:rsidP="007C36B2">
      <w:r>
        <w:t>Work teams: relatively permanent teams in which members work together to produce goods/services</w:t>
      </w:r>
    </w:p>
    <w:p w14:paraId="2E799623" w14:textId="77777777" w:rsidR="007C36B2" w:rsidRDefault="007C36B2" w:rsidP="007C36B2">
      <w:pPr>
        <w:pStyle w:val="ListParagraph"/>
        <w:numPr>
          <w:ilvl w:val="0"/>
          <w:numId w:val="12"/>
        </w:numPr>
        <w:spacing w:line="256" w:lineRule="auto"/>
      </w:pPr>
      <w:r>
        <w:t>Produce goods and services</w:t>
      </w:r>
    </w:p>
    <w:p w14:paraId="09819AE7" w14:textId="77777777" w:rsidR="007C36B2" w:rsidRDefault="007C36B2" w:rsidP="007C36B2">
      <w:r>
        <w:t>Management teams: relatively permanent team that participates in managerial-level tasks that affect the entire organization</w:t>
      </w:r>
    </w:p>
    <w:p w14:paraId="4C204FC2" w14:textId="77777777" w:rsidR="007C36B2" w:rsidRDefault="007C36B2" w:rsidP="007C36B2">
      <w:pPr>
        <w:pStyle w:val="ListParagraph"/>
        <w:numPr>
          <w:ilvl w:val="0"/>
          <w:numId w:val="12"/>
        </w:numPr>
        <w:spacing w:line="256" w:lineRule="auto"/>
      </w:pPr>
      <w:r>
        <w:t>Integrate activities across business functions</w:t>
      </w:r>
    </w:p>
    <w:p w14:paraId="0EA09607" w14:textId="77777777" w:rsidR="007C36B2" w:rsidRDefault="007C36B2" w:rsidP="007C36B2"/>
    <w:p w14:paraId="41A84822" w14:textId="77777777" w:rsidR="007C36B2" w:rsidRDefault="007C36B2" w:rsidP="007C36B2">
      <w:r>
        <w:lastRenderedPageBreak/>
        <w:t>Parallel teams: teams composed of members from various jobs within the organization that meet to provide recommendations about important issues</w:t>
      </w:r>
    </w:p>
    <w:p w14:paraId="6FE42607" w14:textId="77777777" w:rsidR="007C36B2" w:rsidRDefault="007C36B2" w:rsidP="007C36B2">
      <w:pPr>
        <w:pStyle w:val="ListParagraph"/>
        <w:numPr>
          <w:ilvl w:val="0"/>
          <w:numId w:val="12"/>
        </w:numPr>
        <w:spacing w:line="256" w:lineRule="auto"/>
      </w:pPr>
      <w:r>
        <w:t>Provide recommendations and resolve issues</w:t>
      </w:r>
    </w:p>
    <w:p w14:paraId="1E93C70B" w14:textId="77777777" w:rsidR="007C36B2" w:rsidRDefault="007C36B2" w:rsidP="007C36B2">
      <w:r>
        <w:t>Project teams: teams formed to take on one-time tasks, most of which tend to be complex and require input from members in different functional areas</w:t>
      </w:r>
    </w:p>
    <w:p w14:paraId="2647A513" w14:textId="77777777" w:rsidR="007C36B2" w:rsidRDefault="007C36B2" w:rsidP="007C36B2">
      <w:pPr>
        <w:pStyle w:val="ListParagraph"/>
        <w:numPr>
          <w:ilvl w:val="0"/>
          <w:numId w:val="12"/>
        </w:numPr>
        <w:spacing w:line="256" w:lineRule="auto"/>
      </w:pPr>
      <w:r>
        <w:t>One-time project output</w:t>
      </w:r>
    </w:p>
    <w:p w14:paraId="25948699" w14:textId="77777777" w:rsidR="007C36B2" w:rsidRDefault="007C36B2" w:rsidP="007C36B2">
      <w:r>
        <w:t>Action teams: teams of limited duration that performs complex tasks in contexts that tend to be highly visible and challenging</w:t>
      </w:r>
    </w:p>
    <w:p w14:paraId="4DFC5401" w14:textId="77777777" w:rsidR="007C36B2" w:rsidRDefault="007C36B2" w:rsidP="007C36B2">
      <w:pPr>
        <w:pStyle w:val="ListParagraph"/>
        <w:numPr>
          <w:ilvl w:val="0"/>
          <w:numId w:val="12"/>
        </w:numPr>
        <w:spacing w:line="256" w:lineRule="auto"/>
      </w:pPr>
      <w:r>
        <w:t>Complex tasks, vary in duration, highly challenging work</w:t>
      </w:r>
    </w:p>
    <w:p w14:paraId="642F7B95" w14:textId="77777777" w:rsidR="007C36B2" w:rsidRDefault="007C36B2" w:rsidP="007C36B2">
      <w:r>
        <w:t xml:space="preserve">Virtual teams: a team in which the members are geographically dispersed, and interdependent activity occurs </w:t>
      </w:r>
      <w:proofErr w:type="gramStart"/>
      <w:r>
        <w:t>through the use of</w:t>
      </w:r>
      <w:proofErr w:type="gramEnd"/>
      <w:r>
        <w:t xml:space="preserve"> communication technology</w:t>
      </w:r>
    </w:p>
    <w:p w14:paraId="0CA4FF70" w14:textId="77777777" w:rsidR="007C36B2" w:rsidRDefault="007C36B2" w:rsidP="007C36B2">
      <w:r>
        <w:t>TEAM DEVELOPMENT</w:t>
      </w:r>
    </w:p>
    <w:p w14:paraId="30E82C47" w14:textId="6FD8C9D6" w:rsidR="007C36B2" w:rsidRDefault="007C36B2" w:rsidP="007C36B2">
      <w:r>
        <w:rPr>
          <w:noProof/>
        </w:rPr>
        <w:drawing>
          <wp:inline distT="0" distB="0" distL="0" distR="0" wp14:anchorId="742827E8" wp14:editId="0C0D2889">
            <wp:extent cx="5419725" cy="3543300"/>
            <wp:effectExtent l="0" t="0" r="952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694C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</w:pPr>
      <w:r>
        <w:t>There are other types of team development</w:t>
      </w:r>
    </w:p>
    <w:p w14:paraId="0F8F69B8" w14:textId="77777777" w:rsidR="007C36B2" w:rsidRDefault="007C36B2" w:rsidP="007C36B2">
      <w:pPr>
        <w:pStyle w:val="ListParagraph"/>
        <w:numPr>
          <w:ilvl w:val="1"/>
          <w:numId w:val="13"/>
        </w:numPr>
        <w:spacing w:line="256" w:lineRule="auto"/>
      </w:pPr>
      <w:r>
        <w:t>Punctuated equilibrium: a sequence where not much gets done until the halfway point of the project, after which, team makes necessary adjustments and completes the work</w:t>
      </w:r>
    </w:p>
    <w:p w14:paraId="0BD77AE8" w14:textId="77777777" w:rsidR="007C36B2" w:rsidRDefault="007C36B2" w:rsidP="007C36B2">
      <w:r>
        <w:t>TEAM INTERDEPENDENCE</w:t>
      </w:r>
    </w:p>
    <w:p w14:paraId="6492DF8F" w14:textId="77777777" w:rsidR="007C36B2" w:rsidRDefault="007C36B2" w:rsidP="007C36B2">
      <w:r>
        <w:t>Task interdependence: the degree to which team members interact with and rely on other team members to accomplish work</w:t>
      </w:r>
    </w:p>
    <w:p w14:paraId="71976383" w14:textId="32D75B90" w:rsidR="007C36B2" w:rsidRDefault="007C36B2" w:rsidP="007C36B2">
      <w:r>
        <w:rPr>
          <w:noProof/>
        </w:rPr>
        <w:lastRenderedPageBreak/>
        <w:drawing>
          <wp:inline distT="0" distB="0" distL="0" distR="0" wp14:anchorId="438FEFC9" wp14:editId="591918C0">
            <wp:extent cx="4105275" cy="466725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18E60" w14:textId="77777777" w:rsidR="007C36B2" w:rsidRDefault="007C36B2" w:rsidP="007C36B2">
      <w:r>
        <w:t>Goal interdependence: the degree to which team members have a shared goal and align their individual goals to that greater goal</w:t>
      </w:r>
    </w:p>
    <w:p w14:paraId="1D4FE766" w14:textId="77777777" w:rsidR="007C36B2" w:rsidRDefault="007C36B2" w:rsidP="007C36B2">
      <w:r>
        <w:t>Outcome interdependence: the degree to which team members share equally in the feedback and rewards that result from a team achieving their goals</w:t>
      </w:r>
    </w:p>
    <w:p w14:paraId="1D6CE476" w14:textId="77777777" w:rsidR="007C36B2" w:rsidRDefault="007C36B2" w:rsidP="007C36B2">
      <w:r>
        <w:t>FIVE ASPECTS OF TEAM COMPOSITION</w:t>
      </w:r>
    </w:p>
    <w:p w14:paraId="75854361" w14:textId="77777777" w:rsidR="007C36B2" w:rsidRDefault="007C36B2" w:rsidP="007C36B2">
      <w:r>
        <w:t>Team composition: the mix of various characteristics that describe the individuals who work in the team</w:t>
      </w:r>
    </w:p>
    <w:p w14:paraId="1476C924" w14:textId="6C38543A" w:rsidR="007C36B2" w:rsidRDefault="007C36B2" w:rsidP="007C36B2">
      <w:r>
        <w:rPr>
          <w:noProof/>
        </w:rPr>
        <w:drawing>
          <wp:inline distT="0" distB="0" distL="0" distR="0" wp14:anchorId="03EEB948" wp14:editId="0C7B2B49">
            <wp:extent cx="2095500" cy="18859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F28F2" w14:textId="77777777" w:rsidR="007C36B2" w:rsidRDefault="007C36B2" w:rsidP="007C36B2">
      <w:r>
        <w:lastRenderedPageBreak/>
        <w:t>Member roles</w:t>
      </w:r>
    </w:p>
    <w:p w14:paraId="5CA28E99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</w:pPr>
      <w:r>
        <w:t>Task team roles</w:t>
      </w:r>
    </w:p>
    <w:p w14:paraId="634576BF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</w:pPr>
      <w:r>
        <w:t>Team-building roles</w:t>
      </w:r>
    </w:p>
    <w:p w14:paraId="7AE95E31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</w:pPr>
      <w:r>
        <w:t>Individualistic roles</w:t>
      </w:r>
    </w:p>
    <w:p w14:paraId="65CF71B6" w14:textId="77777777" w:rsidR="007C36B2" w:rsidRDefault="007C36B2" w:rsidP="007C36B2">
      <w:r>
        <w:t>Member personality</w:t>
      </w:r>
    </w:p>
    <w:p w14:paraId="624A5351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</w:pPr>
      <w:r>
        <w:t>Conscientiousness</w:t>
      </w:r>
    </w:p>
    <w:p w14:paraId="586B4276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</w:pPr>
      <w:r>
        <w:t>Agreeableness</w:t>
      </w:r>
    </w:p>
    <w:p w14:paraId="25E18242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</w:pPr>
      <w:r>
        <w:t>Extraversion</w:t>
      </w:r>
    </w:p>
    <w:p w14:paraId="574EEC33" w14:textId="77777777" w:rsidR="007C36B2" w:rsidRDefault="007C36B2" w:rsidP="007C36B2">
      <w:r>
        <w:t>Team Diversity</w:t>
      </w:r>
    </w:p>
    <w:p w14:paraId="09C852A6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</w:pPr>
      <w:r>
        <w:t>Value in diversity problem-solving approach</w:t>
      </w:r>
    </w:p>
    <w:p w14:paraId="65174FEB" w14:textId="77777777" w:rsidR="007C36B2" w:rsidRDefault="007C36B2" w:rsidP="007C36B2">
      <w:pPr>
        <w:pStyle w:val="ListParagraph"/>
        <w:numPr>
          <w:ilvl w:val="1"/>
          <w:numId w:val="13"/>
        </w:numPr>
        <w:spacing w:line="256" w:lineRule="auto"/>
      </w:pPr>
      <w:r>
        <w:t>Diversity gives more knowledge/info etc.</w:t>
      </w:r>
    </w:p>
    <w:p w14:paraId="4A61CB41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</w:pPr>
      <w:r>
        <w:t>Similarity-attraction approach</w:t>
      </w:r>
    </w:p>
    <w:p w14:paraId="24BF5122" w14:textId="77777777" w:rsidR="007C36B2" w:rsidRDefault="007C36B2" w:rsidP="007C36B2">
      <w:pPr>
        <w:pStyle w:val="ListParagraph"/>
        <w:numPr>
          <w:ilvl w:val="1"/>
          <w:numId w:val="13"/>
        </w:numPr>
        <w:spacing w:line="256" w:lineRule="auto"/>
      </w:pPr>
      <w:r>
        <w:t>Diversity can be counter-productive because avoid interacting with others unlike them</w:t>
      </w:r>
    </w:p>
    <w:p w14:paraId="5A985AFE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</w:pPr>
      <w:r>
        <w:t>Two types: surface level and deep level</w:t>
      </w:r>
    </w:p>
    <w:p w14:paraId="21E7B3B8" w14:textId="77777777" w:rsidR="007C36B2" w:rsidRDefault="007C36B2" w:rsidP="007C36B2">
      <w:pPr>
        <w:rPr>
          <w:lang w:val="en-US"/>
        </w:rPr>
      </w:pPr>
      <w:r>
        <w:t>TEAM STATES:</w:t>
      </w:r>
      <w:r>
        <w:rPr>
          <w:lang w:val="en-US"/>
        </w:rPr>
        <w:t xml:space="preserve"> </w:t>
      </w:r>
    </w:p>
    <w:p w14:paraId="50E64D78" w14:textId="0E4C8DD5" w:rsidR="007C36B2" w:rsidRDefault="007C36B2" w:rsidP="007C36B2">
      <w:pPr>
        <w:rPr>
          <w:lang w:val="en-US"/>
        </w:rPr>
      </w:pPr>
      <w:r>
        <w:rPr>
          <w:noProof/>
        </w:rPr>
        <w:drawing>
          <wp:inline distT="0" distB="0" distL="0" distR="0" wp14:anchorId="7846A8AA" wp14:editId="41E521C0">
            <wp:extent cx="3971925" cy="257175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6D434" w14:textId="77777777" w:rsidR="007C36B2" w:rsidRDefault="007C36B2" w:rsidP="007C36B2">
      <w:pPr>
        <w:rPr>
          <w:lang w:val="en-US"/>
        </w:rPr>
      </w:pPr>
      <w:r>
        <w:rPr>
          <w:lang w:val="en-US"/>
        </w:rPr>
        <w:t>Team cohesion: exists when members of teams develop strong emotional bonds</w:t>
      </w:r>
    </w:p>
    <w:p w14:paraId="0877A00B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  <w:rPr>
          <w:lang w:val="en-US"/>
        </w:rPr>
      </w:pPr>
      <w:r>
        <w:rPr>
          <w:lang w:val="en-US"/>
        </w:rPr>
        <w:t>Depends on the team’s norm</w:t>
      </w:r>
    </w:p>
    <w:p w14:paraId="70436E9B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  <w:rPr>
          <w:lang w:val="en-US"/>
        </w:rPr>
      </w:pPr>
      <w:r>
        <w:rPr>
          <w:lang w:val="en-US"/>
        </w:rPr>
        <w:t>Productive norms lead to higher task performance</w:t>
      </w:r>
    </w:p>
    <w:p w14:paraId="65F71B61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  <w:rPr>
          <w:lang w:val="en-US"/>
        </w:rPr>
      </w:pPr>
      <w:r>
        <w:rPr>
          <w:lang w:val="en-US"/>
        </w:rPr>
        <w:t>High cohesion can lead to lower task performance if norms are bad (groupthink can take over)</w:t>
      </w:r>
    </w:p>
    <w:p w14:paraId="53E247CE" w14:textId="77777777" w:rsidR="007C36B2" w:rsidRDefault="007C36B2" w:rsidP="007C36B2">
      <w:pPr>
        <w:rPr>
          <w:lang w:val="en-US"/>
        </w:rPr>
      </w:pPr>
      <w:r>
        <w:rPr>
          <w:lang w:val="en-US"/>
        </w:rPr>
        <w:t>Potency: a team state reflecting the degree of confidence among team members that the team can be effective</w:t>
      </w:r>
    </w:p>
    <w:p w14:paraId="2AE9956F" w14:textId="77777777" w:rsidR="007C36B2" w:rsidRDefault="007C36B2" w:rsidP="007C36B2">
      <w:pPr>
        <w:rPr>
          <w:lang w:val="en-US"/>
        </w:rPr>
      </w:pPr>
      <w:r>
        <w:rPr>
          <w:lang w:val="en-US"/>
        </w:rPr>
        <w:t>Mental models: the degree to which team members have a shared understanding of important aspects of the team and its task</w:t>
      </w:r>
    </w:p>
    <w:p w14:paraId="5E1696DE" w14:textId="77777777" w:rsidR="007C36B2" w:rsidRDefault="007C36B2" w:rsidP="007C36B2">
      <w:pPr>
        <w:rPr>
          <w:lang w:val="en-US"/>
        </w:rPr>
      </w:pPr>
      <w:r>
        <w:rPr>
          <w:lang w:val="en-US"/>
        </w:rPr>
        <w:t>Transactive memory: the degree to which member knowledge is integrated into team memory</w:t>
      </w:r>
    </w:p>
    <w:p w14:paraId="23A6B0CC" w14:textId="2FA06E96" w:rsidR="007C36B2" w:rsidRDefault="007C36B2" w:rsidP="007C36B2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49C173B9" wp14:editId="5111B6D8">
            <wp:extent cx="3981450" cy="2390775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93609" w14:textId="77777777" w:rsidR="007C36B2" w:rsidRDefault="007C36B2" w:rsidP="007C36B2">
      <w:r>
        <w:t>TEAM PROCESSES</w:t>
      </w:r>
    </w:p>
    <w:p w14:paraId="43FACC63" w14:textId="77777777" w:rsidR="007C36B2" w:rsidRDefault="007C36B2" w:rsidP="007C36B2">
      <w:r>
        <w:t xml:space="preserve">Team process: the different types of activities and interactions that occur within a team as a team works toward </w:t>
      </w:r>
      <w:r>
        <w:tab/>
        <w:t>its goals</w:t>
      </w:r>
    </w:p>
    <w:p w14:paraId="077FD8FF" w14:textId="77777777" w:rsidR="007C36B2" w:rsidRDefault="007C36B2" w:rsidP="007C36B2">
      <w:r>
        <w:t>WHY ARE SOME TEAMS BETTER THAN OTHERS?</w:t>
      </w:r>
    </w:p>
    <w:p w14:paraId="4EB458BF" w14:textId="77777777" w:rsidR="007C36B2" w:rsidRDefault="007C36B2" w:rsidP="007C36B2">
      <w:r>
        <w:t xml:space="preserve">Process gain: achievement of team outcomes greater than those one would expect </w:t>
      </w:r>
      <w:proofErr w:type="gramStart"/>
      <w:r>
        <w:t>on the basis of</w:t>
      </w:r>
      <w:proofErr w:type="gramEnd"/>
      <w:r>
        <w:t xml:space="preserve"> the capabilities of the individual members</w:t>
      </w:r>
    </w:p>
    <w:p w14:paraId="77BD745F" w14:textId="77777777" w:rsidR="007C36B2" w:rsidRDefault="007C36B2" w:rsidP="007C36B2">
      <w:r>
        <w:t xml:space="preserve">Process loss: achievement of team outcomes less than those one would expect </w:t>
      </w:r>
      <w:proofErr w:type="gramStart"/>
      <w:r>
        <w:t>on the basis of</w:t>
      </w:r>
      <w:proofErr w:type="gramEnd"/>
      <w:r>
        <w:t xml:space="preserve"> the capabilities of the individual members</w:t>
      </w:r>
    </w:p>
    <w:p w14:paraId="3A264A50" w14:textId="77777777" w:rsidR="007C36B2" w:rsidRDefault="007C36B2" w:rsidP="007C36B2">
      <w:r>
        <w:t>TASKWORK PROCESSES: activities of the team members that lead to accomplishment of goals</w:t>
      </w:r>
    </w:p>
    <w:p w14:paraId="69FDA4D2" w14:textId="5B25704C" w:rsidR="007C36B2" w:rsidRDefault="007C36B2" w:rsidP="007C36B2">
      <w:r>
        <w:rPr>
          <w:noProof/>
        </w:rPr>
        <w:drawing>
          <wp:inline distT="0" distB="0" distL="0" distR="0" wp14:anchorId="1D8164B0" wp14:editId="361B94BA">
            <wp:extent cx="1866900" cy="1495425"/>
            <wp:effectExtent l="0" t="0" r="0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8EA40" w14:textId="77777777" w:rsidR="007C36B2" w:rsidRDefault="007C36B2" w:rsidP="007C36B2">
      <w:pPr>
        <w:pStyle w:val="ListParagraph"/>
        <w:numPr>
          <w:ilvl w:val="0"/>
          <w:numId w:val="13"/>
        </w:numPr>
        <w:spacing w:line="256" w:lineRule="auto"/>
      </w:pPr>
      <w:r>
        <w:t>3 types of tasks</w:t>
      </w:r>
    </w:p>
    <w:p w14:paraId="652F6A8C" w14:textId="77777777" w:rsidR="007C36B2" w:rsidRDefault="007C36B2" w:rsidP="007C36B2">
      <w:pPr>
        <w:pStyle w:val="ListParagraph"/>
        <w:numPr>
          <w:ilvl w:val="1"/>
          <w:numId w:val="13"/>
        </w:numPr>
        <w:spacing w:line="256" w:lineRule="auto"/>
      </w:pPr>
      <w:r>
        <w:t xml:space="preserve">Additive, </w:t>
      </w:r>
      <w:proofErr w:type="spellStart"/>
      <w:r>
        <w:t>conjuctive</w:t>
      </w:r>
      <w:proofErr w:type="spellEnd"/>
      <w:r>
        <w:t>, and disjunctive (ADD THESE DEFINITIONS)</w:t>
      </w:r>
    </w:p>
    <w:p w14:paraId="671759C5" w14:textId="77777777" w:rsidR="007C36B2" w:rsidRDefault="007C36B2" w:rsidP="007C36B2">
      <w:r>
        <w:t>TEAMWORK PROCCESSES: the interpersonal activities that promote accomplishment of team tasks but do not lead to task accomplishment directly</w:t>
      </w:r>
    </w:p>
    <w:p w14:paraId="05DBBD67" w14:textId="4E66AEED" w:rsidR="007C36B2" w:rsidRDefault="007C36B2" w:rsidP="007C36B2"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08007DAC" wp14:editId="16A83785">
            <wp:extent cx="4638675" cy="153352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DBBEF" w14:textId="77777777" w:rsidR="007C36B2" w:rsidRDefault="007C36B2" w:rsidP="007C36B2">
      <w:r>
        <w:t>Transition processes: activities like planning that focus on the future</w:t>
      </w:r>
    </w:p>
    <w:p w14:paraId="761F9D68" w14:textId="77777777" w:rsidR="007C36B2" w:rsidRDefault="007C36B2" w:rsidP="007C36B2">
      <w:r>
        <w:t xml:space="preserve">Action processes: activities like helping and coordination that aid while work is </w:t>
      </w:r>
      <w:proofErr w:type="gramStart"/>
      <w:r>
        <w:t>actually taking</w:t>
      </w:r>
      <w:proofErr w:type="gramEnd"/>
      <w:r>
        <w:t xml:space="preserve"> place</w:t>
      </w:r>
    </w:p>
    <w:p w14:paraId="35E699F7" w14:textId="77777777" w:rsidR="007C36B2" w:rsidRDefault="007C36B2" w:rsidP="007C36B2">
      <w:r>
        <w:t>Interpersonal processes: activities like motivating and confidence building that focuses on the management of team relationships</w:t>
      </w:r>
    </w:p>
    <w:p w14:paraId="6AAD63E2" w14:textId="77777777" w:rsidR="007C36B2" w:rsidRDefault="007C36B2" w:rsidP="007C36B2">
      <w:r>
        <w:t>TEAM PROCESSES SUMMARY</w:t>
      </w:r>
    </w:p>
    <w:p w14:paraId="18DDB610" w14:textId="4C04738E" w:rsidR="007C36B2" w:rsidRDefault="007C36B2" w:rsidP="007C36B2">
      <w:r>
        <w:rPr>
          <w:noProof/>
        </w:rPr>
        <w:drawing>
          <wp:inline distT="0" distB="0" distL="0" distR="0" wp14:anchorId="15E1D8C6" wp14:editId="2A0CE6F1">
            <wp:extent cx="4629150" cy="37052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E38F1" w14:textId="77777777" w:rsidR="007C36B2" w:rsidRDefault="007C36B2" w:rsidP="007C36B2">
      <w:r>
        <w:t>HOW IMPORTANT ARE TEAM CHARACTERISTICS AND PROCESSES?</w:t>
      </w:r>
    </w:p>
    <w:p w14:paraId="2CFB20B6" w14:textId="681F684D" w:rsidR="007C36B2" w:rsidRDefault="007C36B2" w:rsidP="007C36B2">
      <w:r>
        <w:rPr>
          <w:noProof/>
        </w:rPr>
        <w:lastRenderedPageBreak/>
        <w:drawing>
          <wp:inline distT="0" distB="0" distL="0" distR="0" wp14:anchorId="1445DAA1" wp14:editId="433F229B">
            <wp:extent cx="2924175" cy="191452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E11CE4" wp14:editId="53853C75">
            <wp:extent cx="2895600" cy="19812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D9C19" w14:textId="77777777" w:rsidR="007C36B2" w:rsidRDefault="007C36B2" w:rsidP="007C36B2">
      <w:pPr>
        <w:rPr>
          <w:b/>
        </w:rPr>
      </w:pPr>
      <w:r>
        <w:rPr>
          <w:b/>
        </w:rPr>
        <w:t>Chapter 12 – Power, Influence, and Negotiation</w:t>
      </w:r>
    </w:p>
    <w:p w14:paraId="559A1424" w14:textId="77777777" w:rsidR="007C36B2" w:rsidRDefault="007C36B2" w:rsidP="007C36B2">
      <w:r>
        <w:t>Power: the ability to influence the behavior of others and resist unwanted influence in return</w:t>
      </w:r>
    </w:p>
    <w:p w14:paraId="1303979A" w14:textId="77777777" w:rsidR="007C36B2" w:rsidRDefault="007C36B2" w:rsidP="007C36B2">
      <w:r>
        <w:t>TYPES OF POWER</w:t>
      </w:r>
    </w:p>
    <w:p w14:paraId="0BDB9F5A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Two main types</w:t>
      </w:r>
    </w:p>
    <w:p w14:paraId="037D0036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Organizational</w:t>
      </w:r>
    </w:p>
    <w:p w14:paraId="6D7DDA27" w14:textId="77777777" w:rsidR="007C36B2" w:rsidRDefault="007C36B2" w:rsidP="007C36B2">
      <w:pPr>
        <w:pStyle w:val="ListParagraph"/>
        <w:numPr>
          <w:ilvl w:val="2"/>
          <w:numId w:val="14"/>
        </w:numPr>
        <w:spacing w:line="256" w:lineRule="auto"/>
      </w:pPr>
      <w:r>
        <w:t>Legitimate: a form of organizational power based on authority or position</w:t>
      </w:r>
    </w:p>
    <w:p w14:paraId="1026EF66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Be polite</w:t>
      </w:r>
    </w:p>
    <w:p w14:paraId="40BADED1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Don’t exceed the scope of your authority</w:t>
      </w:r>
    </w:p>
    <w:p w14:paraId="5C02CBB2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Insist on compliance</w:t>
      </w:r>
    </w:p>
    <w:p w14:paraId="724D4859" w14:textId="77777777" w:rsidR="007C36B2" w:rsidRDefault="007C36B2" w:rsidP="007C36B2">
      <w:pPr>
        <w:pStyle w:val="ListParagraph"/>
        <w:numPr>
          <w:ilvl w:val="2"/>
          <w:numId w:val="14"/>
        </w:numPr>
        <w:spacing w:line="256" w:lineRule="auto"/>
      </w:pPr>
      <w:r>
        <w:t>Reward: a form of organizational power based on the control of resources or benefits</w:t>
      </w:r>
    </w:p>
    <w:p w14:paraId="19DD72A0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Offer rewards people desire</w:t>
      </w:r>
    </w:p>
    <w:p w14:paraId="5F831401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Don’t promise what you can’t deliver</w:t>
      </w:r>
    </w:p>
    <w:p w14:paraId="42A346D3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Don’t use rewards to manipulate</w:t>
      </w:r>
    </w:p>
    <w:p w14:paraId="0CE0EC0A" w14:textId="77777777" w:rsidR="007C36B2" w:rsidRDefault="007C36B2" w:rsidP="007C36B2">
      <w:pPr>
        <w:pStyle w:val="ListParagraph"/>
        <w:numPr>
          <w:ilvl w:val="2"/>
          <w:numId w:val="14"/>
        </w:numPr>
        <w:spacing w:line="256" w:lineRule="auto"/>
      </w:pPr>
      <w:r>
        <w:t>Coercive: a form of organizational power based on the ability to hand out punishment</w:t>
      </w:r>
    </w:p>
    <w:p w14:paraId="2BCBF7E0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Explain rules and standards</w:t>
      </w:r>
    </w:p>
    <w:p w14:paraId="4AF127B6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Provide warnings</w:t>
      </w:r>
    </w:p>
    <w:p w14:paraId="208D5B11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Respond quickly and without favouritism</w:t>
      </w:r>
    </w:p>
    <w:p w14:paraId="69EB6EDE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Personal</w:t>
      </w:r>
    </w:p>
    <w:p w14:paraId="080936BC" w14:textId="77777777" w:rsidR="007C36B2" w:rsidRDefault="007C36B2" w:rsidP="007C36B2">
      <w:pPr>
        <w:pStyle w:val="ListParagraph"/>
        <w:numPr>
          <w:ilvl w:val="2"/>
          <w:numId w:val="14"/>
        </w:numPr>
        <w:spacing w:line="256" w:lineRule="auto"/>
      </w:pPr>
      <w:r>
        <w:t>Expert: a form of organizational power based on expertise or knowledge</w:t>
      </w:r>
    </w:p>
    <w:p w14:paraId="648575FA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Provide evidence for requests</w:t>
      </w:r>
    </w:p>
    <w:p w14:paraId="6F0BF40D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Don’t make inconsistent statements</w:t>
      </w:r>
    </w:p>
    <w:p w14:paraId="389E76B5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Don’t exaggerate</w:t>
      </w:r>
    </w:p>
    <w:p w14:paraId="323CCB75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Do extraordinary work</w:t>
      </w:r>
    </w:p>
    <w:p w14:paraId="615608D7" w14:textId="77777777" w:rsidR="007C36B2" w:rsidRDefault="007C36B2" w:rsidP="007C36B2">
      <w:pPr>
        <w:pStyle w:val="ListParagraph"/>
        <w:numPr>
          <w:ilvl w:val="2"/>
          <w:numId w:val="14"/>
        </w:numPr>
        <w:spacing w:line="256" w:lineRule="auto"/>
      </w:pPr>
      <w:r>
        <w:t>Referent: a form of organizational power based on the attractiveness and charisma of the leader</w:t>
      </w:r>
    </w:p>
    <w:p w14:paraId="3C9E08EE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Show acceptance</w:t>
      </w:r>
    </w:p>
    <w:p w14:paraId="15C970B9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Be supportive</w:t>
      </w:r>
    </w:p>
    <w:p w14:paraId="6BF63003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Defend people</w:t>
      </w:r>
    </w:p>
    <w:p w14:paraId="5E9CD5E1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t>Do unsolicited favours</w:t>
      </w:r>
    </w:p>
    <w:p w14:paraId="41C5FD11" w14:textId="77777777" w:rsidR="007C36B2" w:rsidRDefault="007C36B2" w:rsidP="007C36B2">
      <w:pPr>
        <w:pStyle w:val="ListParagraph"/>
        <w:numPr>
          <w:ilvl w:val="3"/>
          <w:numId w:val="14"/>
        </w:numPr>
        <w:spacing w:line="256" w:lineRule="auto"/>
      </w:pPr>
      <w:r>
        <w:lastRenderedPageBreak/>
        <w:t>Build charisma</w:t>
      </w:r>
    </w:p>
    <w:p w14:paraId="638A5754" w14:textId="77777777" w:rsidR="007C36B2" w:rsidRDefault="007C36B2" w:rsidP="007C36B2">
      <w:r>
        <w:t>THE CONTINGENCIES OF POWER</w:t>
      </w:r>
    </w:p>
    <w:p w14:paraId="4D452FC5" w14:textId="77777777" w:rsidR="007C36B2" w:rsidRDefault="007C36B2" w:rsidP="007C36B2">
      <w:r>
        <w:t>Substitutability: the degree to which people have alternatives in accessing resources that a leader controls</w:t>
      </w:r>
    </w:p>
    <w:p w14:paraId="724674E0" w14:textId="77777777" w:rsidR="007C36B2" w:rsidRDefault="007C36B2" w:rsidP="007C36B2">
      <w:r>
        <w:t>Discretion: the degree to which managers have the right to make decisions on their own</w:t>
      </w:r>
    </w:p>
    <w:p w14:paraId="13FEAD30" w14:textId="77777777" w:rsidR="007C36B2" w:rsidRDefault="007C36B2" w:rsidP="007C36B2">
      <w:r>
        <w:t>Centrality: how important a person’s job is and how many people depend on that person to accomplish their tasks</w:t>
      </w:r>
    </w:p>
    <w:p w14:paraId="2C46CF00" w14:textId="77777777" w:rsidR="007C36B2" w:rsidRDefault="007C36B2" w:rsidP="007C36B2">
      <w:r>
        <w:t>Visibility: How aware others are of a leader and the resources that the leader controls</w:t>
      </w:r>
    </w:p>
    <w:p w14:paraId="337FEE32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Leaders are better when they have…</w:t>
      </w:r>
    </w:p>
    <w:p w14:paraId="4DE1BAAC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Low substitutability</w:t>
      </w:r>
    </w:p>
    <w:p w14:paraId="67C32F66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High discretion</w:t>
      </w:r>
    </w:p>
    <w:p w14:paraId="45FE50DE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High centrality</w:t>
      </w:r>
    </w:p>
    <w:p w14:paraId="4871354E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High visibility</w:t>
      </w:r>
    </w:p>
    <w:p w14:paraId="3A16D750" w14:textId="77777777" w:rsidR="007C36B2" w:rsidRDefault="007C36B2" w:rsidP="007C36B2">
      <w:r>
        <w:t>USING INFLUENCE</w:t>
      </w:r>
    </w:p>
    <w:p w14:paraId="194EFA12" w14:textId="77777777" w:rsidR="007C36B2" w:rsidRDefault="007C36B2" w:rsidP="007C36B2">
      <w:r>
        <w:t>Influence: the use of behaviours to cause behavioural or attitudinal changes in others</w:t>
      </w:r>
    </w:p>
    <w:p w14:paraId="05DC4E7F" w14:textId="77777777" w:rsidR="007C36B2" w:rsidRDefault="007C36B2" w:rsidP="007C36B2">
      <w:r>
        <w:t>Influence Tactics</w:t>
      </w:r>
    </w:p>
    <w:p w14:paraId="6FBC1C53" w14:textId="6AFE5845" w:rsidR="007C36B2" w:rsidRDefault="007C36B2" w:rsidP="007C36B2">
      <w:r>
        <w:rPr>
          <w:noProof/>
        </w:rPr>
        <w:drawing>
          <wp:inline distT="0" distB="0" distL="0" distR="0" wp14:anchorId="72173F7D" wp14:editId="64C169A2">
            <wp:extent cx="4991100" cy="23622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79337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Apprising: when the requestor clearly explains why performing the request will benefit the target personally</w:t>
      </w:r>
    </w:p>
    <w:p w14:paraId="37F77095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Inspirational appeals: designed to appeal to one’s values and ideals, thereby creating an emotional or attitudinal reaction</w:t>
      </w:r>
    </w:p>
    <w:p w14:paraId="2AA6E889" w14:textId="77777777" w:rsidR="007C36B2" w:rsidRDefault="007C36B2" w:rsidP="007C36B2">
      <w:r>
        <w:t>Responses to Influence Tactics</w:t>
      </w:r>
    </w:p>
    <w:p w14:paraId="60339287" w14:textId="77777777" w:rsidR="007C36B2" w:rsidRDefault="007C36B2" w:rsidP="007C36B2">
      <w:r>
        <w:t>Internalization: a response in which the target agrees with and becomes committed to the request</w:t>
      </w:r>
    </w:p>
    <w:p w14:paraId="35893F2D" w14:textId="77777777" w:rsidR="007C36B2" w:rsidRDefault="007C36B2" w:rsidP="007C36B2">
      <w:r>
        <w:t>Compliance: a response in which the target is willing to do what the leader asks but does it with a degree of ambivalence</w:t>
      </w:r>
    </w:p>
    <w:p w14:paraId="6D497E08" w14:textId="77777777" w:rsidR="007C36B2" w:rsidRDefault="007C36B2" w:rsidP="007C36B2">
      <w:r>
        <w:lastRenderedPageBreak/>
        <w:t>Resistance: a response in which the target refuses to perform the request and tries to avoid it</w:t>
      </w:r>
    </w:p>
    <w:p w14:paraId="3774ED32" w14:textId="639014E8" w:rsidR="007C36B2" w:rsidRDefault="007C36B2" w:rsidP="007C36B2">
      <w:r>
        <w:rPr>
          <w:noProof/>
        </w:rPr>
        <w:drawing>
          <wp:inline distT="0" distB="0" distL="0" distR="0" wp14:anchorId="00EB85F7" wp14:editId="2E53E54A">
            <wp:extent cx="2133600" cy="169545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C6D69" w14:textId="77777777" w:rsidR="007C36B2" w:rsidRDefault="007C36B2" w:rsidP="007C36B2">
      <w:r>
        <w:t>POWER AND INFLUENCE IN ACTION</w:t>
      </w:r>
    </w:p>
    <w:p w14:paraId="26BE0B3F" w14:textId="77777777" w:rsidR="007C36B2" w:rsidRDefault="007C36B2" w:rsidP="007C36B2">
      <w:r>
        <w:t>Organizational politics: individual actions directed towards a goal</w:t>
      </w:r>
    </w:p>
    <w:p w14:paraId="63C228E8" w14:textId="77777777" w:rsidR="007C36B2" w:rsidRDefault="007C36B2" w:rsidP="007C36B2">
      <w:r>
        <w:t xml:space="preserve">Political skill: the ability to understand others and the use of that knowledge to influence them to further personal or organizational objectives </w:t>
      </w:r>
    </w:p>
    <w:p w14:paraId="2AA82EE3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How to navigate…</w:t>
      </w:r>
    </w:p>
    <w:p w14:paraId="111B95CE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Social astuteness</w:t>
      </w:r>
    </w:p>
    <w:p w14:paraId="6A4EC36B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Interpersonal influence</w:t>
      </w:r>
    </w:p>
    <w:p w14:paraId="6AABD9ED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Networking</w:t>
      </w:r>
    </w:p>
    <w:p w14:paraId="5DD4552D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Apparent sincerity</w:t>
      </w:r>
    </w:p>
    <w:p w14:paraId="35D497C2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An important part of getting necessary resources and completing projects</w:t>
      </w:r>
    </w:p>
    <w:p w14:paraId="37CEC358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Power is used for…</w:t>
      </w:r>
    </w:p>
    <w:p w14:paraId="1228E6F4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Navigating the political environment</w:t>
      </w:r>
    </w:p>
    <w:p w14:paraId="4630EC44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Resolving conflicts</w:t>
      </w:r>
    </w:p>
    <w:p w14:paraId="5DE4CD6F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Negotiations</w:t>
      </w:r>
    </w:p>
    <w:p w14:paraId="2DAA0845" w14:textId="77777777" w:rsidR="007C36B2" w:rsidRDefault="007C36B2" w:rsidP="007C36B2">
      <w:r>
        <w:t>THE CAUSES AND CONSEQUENCES OF ORGANIZATIONAL POLITICS</w:t>
      </w:r>
    </w:p>
    <w:p w14:paraId="6F0C1CF3" w14:textId="586F903C" w:rsidR="007C36B2" w:rsidRDefault="007C36B2" w:rsidP="007C36B2">
      <w:r>
        <w:rPr>
          <w:noProof/>
        </w:rPr>
        <w:lastRenderedPageBreak/>
        <w:drawing>
          <wp:inline distT="0" distB="0" distL="0" distR="0" wp14:anchorId="667F0967" wp14:editId="73567FBE">
            <wp:extent cx="1933575" cy="347662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F86F8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 xml:space="preserve">Power can be used for organizational politics and </w:t>
      </w:r>
      <w:r>
        <w:rPr>
          <w:i/>
        </w:rPr>
        <w:t>conflict resolution</w:t>
      </w:r>
    </w:p>
    <w:p w14:paraId="54A9B920" w14:textId="77777777" w:rsidR="007C36B2" w:rsidRDefault="007C36B2" w:rsidP="007C36B2"/>
    <w:p w14:paraId="0E2FE316" w14:textId="77777777" w:rsidR="007C36B2" w:rsidRDefault="007C36B2" w:rsidP="007C36B2"/>
    <w:p w14:paraId="5E276A07" w14:textId="77777777" w:rsidR="007C36B2" w:rsidRDefault="007C36B2" w:rsidP="007C36B2"/>
    <w:p w14:paraId="291B80BC" w14:textId="77777777" w:rsidR="007C36B2" w:rsidRDefault="007C36B2" w:rsidP="007C36B2"/>
    <w:p w14:paraId="1F267F3F" w14:textId="77777777" w:rsidR="007C36B2" w:rsidRDefault="007C36B2" w:rsidP="007C36B2">
      <w:r>
        <w:t>Conflict Resolution</w:t>
      </w:r>
    </w:p>
    <w:p w14:paraId="22EC4A49" w14:textId="4CA0D8C3" w:rsidR="007C36B2" w:rsidRDefault="007C36B2" w:rsidP="007C36B2">
      <w:r>
        <w:rPr>
          <w:noProof/>
        </w:rPr>
        <w:drawing>
          <wp:inline distT="0" distB="0" distL="0" distR="0" wp14:anchorId="3298A8DC" wp14:editId="391DF084">
            <wp:extent cx="1819275" cy="1619250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AA769" w14:textId="77777777" w:rsidR="007C36B2" w:rsidRDefault="007C36B2" w:rsidP="007C36B2">
      <w:r>
        <w:t>Competing: when one party attempts to get his or her own goals met without concern for others</w:t>
      </w:r>
    </w:p>
    <w:p w14:paraId="0E255FA2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Use when immediate action is needed</w:t>
      </w:r>
    </w:p>
    <w:p w14:paraId="4AD28053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 xml:space="preserve">When you know you’re </w:t>
      </w:r>
      <w:proofErr w:type="gramStart"/>
      <w:r>
        <w:t>right</w:t>
      </w:r>
      <w:proofErr w:type="gramEnd"/>
    </w:p>
    <w:p w14:paraId="0891CC05" w14:textId="77777777" w:rsidR="007C36B2" w:rsidRDefault="007C36B2" w:rsidP="007C36B2">
      <w:r>
        <w:t>Avoiding: when one party wants to remain neutral, stay away from conflict, or postpone conflict to let things cool down</w:t>
      </w:r>
    </w:p>
    <w:p w14:paraId="5C4C8374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lastRenderedPageBreak/>
        <w:t>When an issue is trivial</w:t>
      </w:r>
    </w:p>
    <w:p w14:paraId="7E5BD659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When disruption outweighs resolution</w:t>
      </w:r>
    </w:p>
    <w:p w14:paraId="243B130A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When others can resolve issues more effectively</w:t>
      </w:r>
    </w:p>
    <w:p w14:paraId="0956201B" w14:textId="77777777" w:rsidR="007C36B2" w:rsidRDefault="007C36B2" w:rsidP="007C36B2">
      <w:r>
        <w:t>Accommodating: when one party gives in to the other and acts in an unselfish way</w:t>
      </w:r>
    </w:p>
    <w:p w14:paraId="481A6B7F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 xml:space="preserve">When you find you are </w:t>
      </w:r>
      <w:proofErr w:type="gramStart"/>
      <w:r>
        <w:t>wrong</w:t>
      </w:r>
      <w:proofErr w:type="gramEnd"/>
    </w:p>
    <w:p w14:paraId="389AD01D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To build social credit</w:t>
      </w:r>
    </w:p>
    <w:p w14:paraId="262EAE5F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To minimize loss when you are outmatched</w:t>
      </w:r>
    </w:p>
    <w:p w14:paraId="67E43113" w14:textId="77777777" w:rsidR="007C36B2" w:rsidRDefault="007C36B2" w:rsidP="007C36B2">
      <w:r>
        <w:t>Collaboration: when both parties work together to maximize outcomes</w:t>
      </w:r>
    </w:p>
    <w:p w14:paraId="383B9971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When your objective is to learn</w:t>
      </w:r>
    </w:p>
    <w:p w14:paraId="617A6156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To merge insights</w:t>
      </w:r>
    </w:p>
    <w:p w14:paraId="2EF4FF8D" w14:textId="77777777" w:rsidR="007C36B2" w:rsidRDefault="007C36B2" w:rsidP="007C36B2">
      <w:r>
        <w:t>Compromise: when conflict is resolved through give-and-take concessions</w:t>
      </w:r>
    </w:p>
    <w:p w14:paraId="07FC9FDD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When you have mutually exclusive goals</w:t>
      </w:r>
    </w:p>
    <w:p w14:paraId="018D9A62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To achieve temporary settlements to complex issues</w:t>
      </w:r>
    </w:p>
    <w:p w14:paraId="306864D0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As a backup to collaboration</w:t>
      </w:r>
    </w:p>
    <w:p w14:paraId="2FF056C8" w14:textId="77777777" w:rsidR="007C36B2" w:rsidRDefault="007C36B2" w:rsidP="007C36B2">
      <w:r>
        <w:t>NEGOTIATIONS</w:t>
      </w:r>
    </w:p>
    <w:p w14:paraId="323E061E" w14:textId="77777777" w:rsidR="007C36B2" w:rsidRDefault="007C36B2" w:rsidP="007C36B2">
      <w:r>
        <w:t xml:space="preserve">Negotiation: a process in which two or more individual parties discuss and attempt to reach an agreement about their differences </w:t>
      </w:r>
    </w:p>
    <w:p w14:paraId="107D8BB9" w14:textId="77777777" w:rsidR="007C36B2" w:rsidRDefault="007C36B2" w:rsidP="007C36B2">
      <w:r>
        <w:t>BATNA: Best alternative to a negotiated agreement</w:t>
      </w:r>
    </w:p>
    <w:p w14:paraId="3B65F9BC" w14:textId="77777777" w:rsidR="007C36B2" w:rsidRDefault="007C36B2" w:rsidP="007C36B2">
      <w:r>
        <w:t>Negotiation Strategies</w:t>
      </w:r>
    </w:p>
    <w:p w14:paraId="522A61FF" w14:textId="77777777" w:rsidR="007C36B2" w:rsidRDefault="007C36B2" w:rsidP="007C36B2">
      <w:r>
        <w:t>Distributive bargaining: a strategy in which one person gains and the other person loses</w:t>
      </w:r>
    </w:p>
    <w:p w14:paraId="3EFE5ABD" w14:textId="77777777" w:rsidR="007C36B2" w:rsidRDefault="007C36B2" w:rsidP="007C36B2">
      <w:r>
        <w:t>Integrative bargaining: achieves an outcome that is beneficial for both parties</w:t>
      </w:r>
    </w:p>
    <w:p w14:paraId="3EEBDC1A" w14:textId="77777777" w:rsidR="007C36B2" w:rsidRDefault="007C36B2" w:rsidP="007C36B2">
      <w:r>
        <w:t>Negotiation Stages</w:t>
      </w:r>
    </w:p>
    <w:p w14:paraId="7967AA4F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Preparation</w:t>
      </w:r>
    </w:p>
    <w:p w14:paraId="18FD82E0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Exchanging information</w:t>
      </w:r>
    </w:p>
    <w:p w14:paraId="50928DB0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Bargaining</w:t>
      </w:r>
    </w:p>
    <w:p w14:paraId="21526943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Closing and commitment</w:t>
      </w:r>
    </w:p>
    <w:p w14:paraId="719CFE63" w14:textId="77777777" w:rsidR="007C36B2" w:rsidRDefault="007C36B2" w:rsidP="007C36B2">
      <w:r>
        <w:t>Negotiator Biases</w:t>
      </w:r>
    </w:p>
    <w:p w14:paraId="2ED80E02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Perceived power relationship</w:t>
      </w:r>
    </w:p>
    <w:p w14:paraId="319E27E3" w14:textId="77777777" w:rsidR="007C36B2" w:rsidRDefault="007C36B2" w:rsidP="007C36B2">
      <w:pPr>
        <w:pStyle w:val="ListParagraph"/>
        <w:numPr>
          <w:ilvl w:val="0"/>
          <w:numId w:val="14"/>
        </w:numPr>
        <w:spacing w:line="256" w:lineRule="auto"/>
      </w:pPr>
      <w:r>
        <w:t>Negotiator emotion</w:t>
      </w:r>
    </w:p>
    <w:p w14:paraId="1B6CFC0B" w14:textId="77777777" w:rsidR="007C36B2" w:rsidRDefault="007C36B2" w:rsidP="007C36B2">
      <w:pPr>
        <w:pStyle w:val="ListParagraph"/>
        <w:numPr>
          <w:ilvl w:val="1"/>
          <w:numId w:val="14"/>
        </w:numPr>
        <w:spacing w:line="256" w:lineRule="auto"/>
      </w:pPr>
      <w:r>
        <w:t>Emotion plays a huge role in negotiation</w:t>
      </w:r>
    </w:p>
    <w:p w14:paraId="3F0DFDE6" w14:textId="77777777" w:rsidR="007C36B2" w:rsidRDefault="007C36B2" w:rsidP="007C36B2">
      <w:r>
        <w:t>HOW IMPORTANT IS POWER?</w:t>
      </w:r>
    </w:p>
    <w:p w14:paraId="16D23A79" w14:textId="71A0F627" w:rsidR="007C36B2" w:rsidRDefault="007C36B2" w:rsidP="007C36B2">
      <w:r>
        <w:rPr>
          <w:noProof/>
        </w:rPr>
        <w:lastRenderedPageBreak/>
        <w:drawing>
          <wp:inline distT="0" distB="0" distL="0" distR="0" wp14:anchorId="2592C934" wp14:editId="7EED5348">
            <wp:extent cx="5219700" cy="408622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556E6" w14:textId="3A8D48E7" w:rsidR="007C36B2" w:rsidRDefault="007C36B2" w:rsidP="007C36B2"/>
    <w:p w14:paraId="3ED3DEE1" w14:textId="77777777" w:rsidR="007C36B2" w:rsidRDefault="007C36B2" w:rsidP="007C36B2">
      <w:pPr>
        <w:rPr>
          <w:b/>
        </w:rPr>
      </w:pPr>
      <w:r>
        <w:rPr>
          <w:b/>
        </w:rPr>
        <w:t xml:space="preserve">Chapter 13 – Leadership </w:t>
      </w:r>
    </w:p>
    <w:p w14:paraId="611A27C4" w14:textId="77777777" w:rsidR="007C36B2" w:rsidRDefault="007C36B2" w:rsidP="007C36B2">
      <w:r>
        <w:t>STYLES AND BEHAVIOURS</w:t>
      </w:r>
    </w:p>
    <w:p w14:paraId="437475BA" w14:textId="77777777" w:rsidR="007C36B2" w:rsidRDefault="007C36B2" w:rsidP="007C36B2">
      <w:r>
        <w:t>Leadership: the use of power and influence to direct the activities of followers towards goal achievement</w:t>
      </w:r>
    </w:p>
    <w:p w14:paraId="65D52D25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Characterized by…</w:t>
      </w:r>
    </w:p>
    <w:p w14:paraId="3E31D6B5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Traits</w:t>
      </w:r>
    </w:p>
    <w:p w14:paraId="1906B7AC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Decision-making styles</w:t>
      </w:r>
    </w:p>
    <w:p w14:paraId="31C0F3C3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Behaviors</w:t>
      </w:r>
    </w:p>
    <w:p w14:paraId="5254551C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Effectiveness</w:t>
      </w:r>
    </w:p>
    <w:p w14:paraId="0851E1C6" w14:textId="77777777" w:rsidR="007C36B2" w:rsidRDefault="007C36B2" w:rsidP="007C36B2">
      <w:r>
        <w:t>Leader-member exchange theory: a theory describing how leader-member relationships develop over time on a dyadic basis</w:t>
      </w:r>
    </w:p>
    <w:p w14:paraId="484F3129" w14:textId="77777777" w:rsidR="007C36B2" w:rsidRDefault="007C36B2" w:rsidP="007C36B2">
      <w:pPr>
        <w:ind w:left="720"/>
      </w:pPr>
      <w:r>
        <w:t xml:space="preserve">Role taking: the phase where a leader provides an employee with job expectations and the employee attempts to meet them </w:t>
      </w:r>
    </w:p>
    <w:p w14:paraId="211DCFA2" w14:textId="77777777" w:rsidR="007C36B2" w:rsidRDefault="007C36B2" w:rsidP="007C36B2">
      <w:pPr>
        <w:ind w:left="720"/>
      </w:pPr>
      <w:r>
        <w:t>Role making: the phase where a follower voices his or her own expectations for the relationship, resulting in a free-flowing exchange of opportunities and resources for activities and effort</w:t>
      </w:r>
    </w:p>
    <w:p w14:paraId="0FB3363F" w14:textId="77777777" w:rsidR="007C36B2" w:rsidRDefault="007C36B2" w:rsidP="007C36B2">
      <w:r>
        <w:t>WHY ARE SOME LEADERS MORE EFFECTIVE THAN OTHERS?</w:t>
      </w:r>
    </w:p>
    <w:p w14:paraId="6934D1CC" w14:textId="77777777" w:rsidR="007C36B2" w:rsidRDefault="007C36B2" w:rsidP="007C36B2">
      <w:r>
        <w:lastRenderedPageBreak/>
        <w:t>Leader effectiveness: the degree to which a leader’s actions result in goal achievement, continued employee commitment, and strong leader-member relationships</w:t>
      </w:r>
    </w:p>
    <w:p w14:paraId="2A6160D1" w14:textId="77777777" w:rsidR="007C36B2" w:rsidRDefault="007C36B2" w:rsidP="007C36B2">
      <w:r>
        <w:t>Leader emergence: the process of becoming a leader in the first place</w:t>
      </w:r>
    </w:p>
    <w:p w14:paraId="74CC065E" w14:textId="77777777" w:rsidR="007C36B2" w:rsidRDefault="007C36B2" w:rsidP="007C36B2">
      <w:r>
        <w:t>LEADER DECISION-MAKING STYLES</w:t>
      </w:r>
    </w:p>
    <w:p w14:paraId="521D3930" w14:textId="44F383BF" w:rsidR="007C36B2" w:rsidRDefault="007C36B2" w:rsidP="007C36B2">
      <w:r>
        <w:rPr>
          <w:noProof/>
        </w:rPr>
        <w:drawing>
          <wp:inline distT="0" distB="0" distL="0" distR="0" wp14:anchorId="26B5799F" wp14:editId="0EED6976">
            <wp:extent cx="5210175" cy="838200"/>
            <wp:effectExtent l="0" t="0" r="952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7B5C9" w14:textId="77777777" w:rsidR="007C36B2" w:rsidRDefault="007C36B2" w:rsidP="007C36B2">
      <w:r>
        <w:t>Autocratic: a style in which the leader makes decisions alone without asking for opinions or suggestions</w:t>
      </w:r>
    </w:p>
    <w:p w14:paraId="7C75C791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Appropriate when decisions are not significant</w:t>
      </w:r>
    </w:p>
    <w:p w14:paraId="4D7606ED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When employee commitment is less important</w:t>
      </w:r>
    </w:p>
    <w:p w14:paraId="43F498AD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When leader has more expertise</w:t>
      </w:r>
    </w:p>
    <w:p w14:paraId="1991F1E0" w14:textId="77777777" w:rsidR="007C36B2" w:rsidRDefault="007C36B2" w:rsidP="007C36B2">
      <w:r>
        <w:t>Consultative: a style in which the leader presents the problem to employees asking for their opinions and suggestions before ultimately making the decision themselves</w:t>
      </w:r>
    </w:p>
    <w:p w14:paraId="0EF8EDBA" w14:textId="77777777" w:rsidR="007C36B2" w:rsidRDefault="007C36B2" w:rsidP="007C36B2">
      <w:r>
        <w:t>Facilitative: a style in which the leader presents the problem to employees and looks for a consensus (focused on equal weight of all opinions)</w:t>
      </w:r>
    </w:p>
    <w:p w14:paraId="7EC4B9C1" w14:textId="77777777" w:rsidR="007C36B2" w:rsidRDefault="007C36B2" w:rsidP="007C36B2"/>
    <w:p w14:paraId="5C17225D" w14:textId="77777777" w:rsidR="007C36B2" w:rsidRDefault="007C36B2" w:rsidP="007C36B2">
      <w:r>
        <w:t>Delegative: a style in which the leader gives the employee responsibility for making decisions within some boundary</w:t>
      </w:r>
    </w:p>
    <w:p w14:paraId="7E8E305C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When decisions are more important</w:t>
      </w:r>
    </w:p>
    <w:p w14:paraId="2FE22CD0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Employee commitment is more important</w:t>
      </w:r>
    </w:p>
    <w:p w14:paraId="12DDF6EA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When employees work well as a team</w:t>
      </w:r>
    </w:p>
    <w:p w14:paraId="68563031" w14:textId="77777777" w:rsidR="007C36B2" w:rsidRDefault="007C36B2" w:rsidP="007C36B2">
      <w:r>
        <w:t>MANAGING DECISION-MAKING STYLES</w:t>
      </w:r>
    </w:p>
    <w:p w14:paraId="4D83C90D" w14:textId="77777777" w:rsidR="007C36B2" w:rsidRDefault="007C36B2" w:rsidP="007C36B2">
      <w:r>
        <w:t>Time-driven model of leadership: a model that displays what style is best when (has 7 factors)</w:t>
      </w:r>
    </w:p>
    <w:p w14:paraId="53C4DE39" w14:textId="77777777" w:rsidR="007C36B2" w:rsidRDefault="007C36B2" w:rsidP="007C36B2">
      <w:pPr>
        <w:pStyle w:val="ListParagraph"/>
        <w:numPr>
          <w:ilvl w:val="0"/>
          <w:numId w:val="16"/>
        </w:numPr>
        <w:spacing w:line="256" w:lineRule="auto"/>
      </w:pPr>
      <w:r>
        <w:t>Decision significance</w:t>
      </w:r>
    </w:p>
    <w:p w14:paraId="428E1D21" w14:textId="77777777" w:rsidR="007C36B2" w:rsidRDefault="007C36B2" w:rsidP="007C36B2">
      <w:pPr>
        <w:pStyle w:val="ListParagraph"/>
        <w:numPr>
          <w:ilvl w:val="0"/>
          <w:numId w:val="16"/>
        </w:numPr>
        <w:spacing w:line="256" w:lineRule="auto"/>
      </w:pPr>
      <w:r>
        <w:t>Importance of commitment</w:t>
      </w:r>
    </w:p>
    <w:p w14:paraId="61004E75" w14:textId="77777777" w:rsidR="007C36B2" w:rsidRDefault="007C36B2" w:rsidP="007C36B2">
      <w:pPr>
        <w:pStyle w:val="ListParagraph"/>
        <w:numPr>
          <w:ilvl w:val="0"/>
          <w:numId w:val="16"/>
        </w:numPr>
        <w:spacing w:line="256" w:lineRule="auto"/>
      </w:pPr>
      <w:r>
        <w:t>Leader expertise</w:t>
      </w:r>
    </w:p>
    <w:p w14:paraId="63CEC5AE" w14:textId="77777777" w:rsidR="007C36B2" w:rsidRDefault="007C36B2" w:rsidP="007C36B2">
      <w:pPr>
        <w:pStyle w:val="ListParagraph"/>
        <w:numPr>
          <w:ilvl w:val="0"/>
          <w:numId w:val="16"/>
        </w:numPr>
        <w:spacing w:line="256" w:lineRule="auto"/>
      </w:pPr>
      <w:r>
        <w:t>Likelihood of commitment</w:t>
      </w:r>
    </w:p>
    <w:p w14:paraId="0E8282A0" w14:textId="77777777" w:rsidR="007C36B2" w:rsidRDefault="007C36B2" w:rsidP="007C36B2">
      <w:pPr>
        <w:pStyle w:val="ListParagraph"/>
        <w:numPr>
          <w:ilvl w:val="0"/>
          <w:numId w:val="16"/>
        </w:numPr>
        <w:spacing w:line="256" w:lineRule="auto"/>
      </w:pPr>
      <w:r>
        <w:t>Shared objectives</w:t>
      </w:r>
    </w:p>
    <w:p w14:paraId="3FD9E282" w14:textId="77777777" w:rsidR="007C36B2" w:rsidRDefault="007C36B2" w:rsidP="007C36B2">
      <w:pPr>
        <w:pStyle w:val="ListParagraph"/>
        <w:numPr>
          <w:ilvl w:val="0"/>
          <w:numId w:val="16"/>
        </w:numPr>
        <w:spacing w:line="256" w:lineRule="auto"/>
      </w:pPr>
      <w:r>
        <w:t>Employee expertise</w:t>
      </w:r>
    </w:p>
    <w:p w14:paraId="24D3596A" w14:textId="77777777" w:rsidR="007C36B2" w:rsidRDefault="007C36B2" w:rsidP="007C36B2">
      <w:pPr>
        <w:pStyle w:val="ListParagraph"/>
        <w:numPr>
          <w:ilvl w:val="0"/>
          <w:numId w:val="16"/>
        </w:numPr>
        <w:spacing w:line="256" w:lineRule="auto"/>
      </w:pPr>
      <w:r>
        <w:t>Teamwork skills</w:t>
      </w:r>
    </w:p>
    <w:p w14:paraId="5B19F639" w14:textId="535062B3" w:rsidR="007C36B2" w:rsidRDefault="007C36B2" w:rsidP="007C36B2">
      <w:r>
        <w:rPr>
          <w:noProof/>
        </w:rPr>
        <w:lastRenderedPageBreak/>
        <w:drawing>
          <wp:inline distT="0" distB="0" distL="0" distR="0" wp14:anchorId="1B079258" wp14:editId="5C736E03">
            <wp:extent cx="5715000" cy="4391025"/>
            <wp:effectExtent l="0" t="0" r="0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7C3D3" w14:textId="77777777" w:rsidR="007C36B2" w:rsidRDefault="007C36B2" w:rsidP="007C36B2"/>
    <w:p w14:paraId="5AF02455" w14:textId="77777777" w:rsidR="007C36B2" w:rsidRDefault="007C36B2" w:rsidP="007C36B2"/>
    <w:p w14:paraId="49AEB0F0" w14:textId="77777777" w:rsidR="007C36B2" w:rsidRDefault="007C36B2" w:rsidP="007C36B2">
      <w:r>
        <w:t>DAY-TO-DAY LEADERSHIP BEHAVIOURS</w:t>
      </w:r>
    </w:p>
    <w:p w14:paraId="4DC6BBC8" w14:textId="77777777" w:rsidR="007C36B2" w:rsidRDefault="007C36B2" w:rsidP="007C36B2">
      <w:r>
        <w:t>Initiating structure: a pattern of behavior in which the leader defines and structures the roles of he employees in pursuit of goal achievement</w:t>
      </w:r>
    </w:p>
    <w:p w14:paraId="5C1EC444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Directive</w:t>
      </w:r>
    </w:p>
    <w:p w14:paraId="235C5207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Task-oriented</w:t>
      </w:r>
    </w:p>
    <w:p w14:paraId="27C38A8C" w14:textId="77777777" w:rsidR="007C36B2" w:rsidRDefault="007C36B2" w:rsidP="007C36B2">
      <w:r>
        <w:t>Consideration: a pattern of behaviour in which the leader creates job relationships characterized by mutual trust, respect, and consideration of employee feelings</w:t>
      </w:r>
    </w:p>
    <w:p w14:paraId="13A6D296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Show support</w:t>
      </w:r>
    </w:p>
    <w:p w14:paraId="01E9810A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Relations-oriented</w:t>
      </w:r>
    </w:p>
    <w:p w14:paraId="7608071D" w14:textId="77777777" w:rsidR="007C36B2" w:rsidRDefault="007C36B2" w:rsidP="007C36B2">
      <w:r>
        <w:t>Life cycle theory of leadership: states that the optimal combination initiating structure and consideration depends on the readiness of the employees work unit</w:t>
      </w:r>
    </w:p>
    <w:p w14:paraId="2D05E35E" w14:textId="278AAFF2" w:rsidR="007C36B2" w:rsidRDefault="007C36B2" w:rsidP="007C36B2">
      <w:r>
        <w:rPr>
          <w:noProof/>
        </w:rPr>
        <w:lastRenderedPageBreak/>
        <w:drawing>
          <wp:inline distT="0" distB="0" distL="0" distR="0" wp14:anchorId="0C85FBAF" wp14:editId="1BDDD03F">
            <wp:extent cx="4152900" cy="3400425"/>
            <wp:effectExtent l="0" t="0" r="0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0530E" w14:textId="77777777" w:rsidR="007C36B2" w:rsidRDefault="007C36B2" w:rsidP="007C36B2">
      <w:r>
        <w:t>Readiness: the degree to which employees have the ability and the willingness to accomplish specific tasks</w:t>
      </w:r>
    </w:p>
    <w:p w14:paraId="7FAF2BFB" w14:textId="77777777" w:rsidR="007C36B2" w:rsidRDefault="007C36B2" w:rsidP="007C36B2">
      <w:r>
        <w:t>TRANSFORMATIONAL LEADERSHIP BEHAVIORS</w:t>
      </w:r>
    </w:p>
    <w:p w14:paraId="7E372B99" w14:textId="77777777" w:rsidR="007C36B2" w:rsidRDefault="007C36B2" w:rsidP="007C36B2">
      <w:r>
        <w:t>Transformational leadership: behavior that inspires followers to commit to a shared vision that provides meaning to work, and helps followers develop their potential (4 types)</w:t>
      </w:r>
    </w:p>
    <w:p w14:paraId="259090AF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Idealized influence</w:t>
      </w:r>
    </w:p>
    <w:p w14:paraId="360B460B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Highly moral</w:t>
      </w:r>
    </w:p>
    <w:p w14:paraId="698ADDE0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Inspirational motivation</w:t>
      </w:r>
    </w:p>
    <w:p w14:paraId="0F6EB7F7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Champions collective goals/vision</w:t>
      </w:r>
    </w:p>
    <w:p w14:paraId="25942D30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Intellectual stimulation</w:t>
      </w:r>
    </w:p>
    <w:p w14:paraId="40965597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Challenges others to innovate</w:t>
      </w:r>
    </w:p>
    <w:p w14:paraId="625E62D0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Individualization consideration</w:t>
      </w:r>
    </w:p>
    <w:p w14:paraId="5A01A10C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Helps individuals grow/develop</w:t>
      </w:r>
    </w:p>
    <w:p w14:paraId="0B8C4140" w14:textId="77777777" w:rsidR="007C36B2" w:rsidRDefault="007C36B2" w:rsidP="007C36B2">
      <w:r>
        <w:t>Transactional leadership: when the leader rewards or disciplines based on performance (4 types)</w:t>
      </w:r>
    </w:p>
    <w:p w14:paraId="1EAFD958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Contingent reward and punishment</w:t>
      </w:r>
    </w:p>
    <w:p w14:paraId="5B31B512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Most effective</w:t>
      </w:r>
    </w:p>
    <w:p w14:paraId="1CFC64E8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Uses rewards and punishment to guide behavior</w:t>
      </w:r>
    </w:p>
    <w:p w14:paraId="19B7EB4E" w14:textId="77777777" w:rsidR="007C36B2" w:rsidRDefault="007C36B2" w:rsidP="007C36B2">
      <w:pPr>
        <w:pStyle w:val="ListParagraph"/>
        <w:ind w:left="1440"/>
      </w:pPr>
    </w:p>
    <w:p w14:paraId="3FCACCB4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Management by exception (active)</w:t>
      </w:r>
    </w:p>
    <w:p w14:paraId="621BE629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Sometime necessary</w:t>
      </w:r>
    </w:p>
    <w:p w14:paraId="6359ABC1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When there is constant involvement</w:t>
      </w:r>
    </w:p>
    <w:p w14:paraId="021EE46F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Management by exception (passive)</w:t>
      </w:r>
    </w:p>
    <w:p w14:paraId="762E1737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Not good</w:t>
      </w:r>
    </w:p>
    <w:p w14:paraId="613D8F38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lastRenderedPageBreak/>
        <w:t>Involvement after an issue arises</w:t>
      </w:r>
    </w:p>
    <w:p w14:paraId="11AC3A07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Laissez-Faire</w:t>
      </w:r>
    </w:p>
    <w:p w14:paraId="173ADA7D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Not good</w:t>
      </w:r>
    </w:p>
    <w:p w14:paraId="47DCACE0" w14:textId="77777777" w:rsidR="007C36B2" w:rsidRDefault="007C36B2" w:rsidP="007C36B2">
      <w:pPr>
        <w:pStyle w:val="ListParagraph"/>
        <w:numPr>
          <w:ilvl w:val="1"/>
          <w:numId w:val="15"/>
        </w:numPr>
        <w:spacing w:line="256" w:lineRule="auto"/>
      </w:pPr>
      <w:r>
        <w:t>Hands-off approach</w:t>
      </w:r>
    </w:p>
    <w:p w14:paraId="77E0E171" w14:textId="7B05A6A6" w:rsidR="007C36B2" w:rsidRDefault="007C36B2" w:rsidP="007C36B2">
      <w:r>
        <w:rPr>
          <w:noProof/>
        </w:rPr>
        <w:drawing>
          <wp:inline distT="0" distB="0" distL="0" distR="0" wp14:anchorId="0B152784" wp14:editId="701F4777">
            <wp:extent cx="4238625" cy="4505325"/>
            <wp:effectExtent l="0" t="0" r="9525" b="952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5A49D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Transformational leadership are more effective when employees are highly insecure</w:t>
      </w:r>
    </w:p>
    <w:p w14:paraId="69F8D88D" w14:textId="77777777" w:rsidR="007C36B2" w:rsidRDefault="007C36B2" w:rsidP="007C36B2">
      <w:pPr>
        <w:pStyle w:val="ListParagraph"/>
        <w:numPr>
          <w:ilvl w:val="0"/>
          <w:numId w:val="15"/>
        </w:numPr>
        <w:spacing w:line="256" w:lineRule="auto"/>
      </w:pPr>
      <w:r>
        <w:t>Transactional leadership is more effective when employees need recognition</w:t>
      </w:r>
    </w:p>
    <w:p w14:paraId="0A9877F0" w14:textId="77777777" w:rsidR="007C36B2" w:rsidRDefault="007C36B2" w:rsidP="007C36B2">
      <w:r>
        <w:t>WHY ARE SOME LEADERS MORE EFFECTIVE?</w:t>
      </w:r>
    </w:p>
    <w:p w14:paraId="163DD615" w14:textId="4466AF34" w:rsidR="007C36B2" w:rsidRDefault="007C36B2" w:rsidP="007C36B2">
      <w:r>
        <w:rPr>
          <w:noProof/>
        </w:rPr>
        <w:lastRenderedPageBreak/>
        <w:drawing>
          <wp:inline distT="0" distB="0" distL="0" distR="0" wp14:anchorId="4599BC9C" wp14:editId="684BF0ED">
            <wp:extent cx="4772025" cy="4171950"/>
            <wp:effectExtent l="0" t="0" r="952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A9754" w14:textId="77777777" w:rsidR="007C36B2" w:rsidRDefault="007C36B2" w:rsidP="007C36B2">
      <w:r>
        <w:t>HOW IMPORTANT IS TRANSFORMATIONAL LEADERSHIP?</w:t>
      </w:r>
    </w:p>
    <w:p w14:paraId="119C5818" w14:textId="5926FA58" w:rsidR="007C36B2" w:rsidRDefault="007C36B2" w:rsidP="007C36B2">
      <w:r>
        <w:rPr>
          <w:noProof/>
        </w:rPr>
        <w:drawing>
          <wp:inline distT="0" distB="0" distL="0" distR="0" wp14:anchorId="35E5755A" wp14:editId="6AEE75B8">
            <wp:extent cx="3581400" cy="2886075"/>
            <wp:effectExtent l="0" t="0" r="0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14:paraId="593286E1" w14:textId="77777777" w:rsidR="007C36B2" w:rsidRPr="007C36B2" w:rsidRDefault="007C36B2" w:rsidP="007C36B2">
      <w:pPr>
        <w:rPr>
          <w:lang w:val="en-US"/>
        </w:rPr>
      </w:pPr>
    </w:p>
    <w:sectPr w:rsidR="007C36B2" w:rsidRPr="007C36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35524"/>
    <w:multiLevelType w:val="hybridMultilevel"/>
    <w:tmpl w:val="B224B098"/>
    <w:lvl w:ilvl="0" w:tplc="BEF6706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86E52"/>
    <w:multiLevelType w:val="hybridMultilevel"/>
    <w:tmpl w:val="A664BA9C"/>
    <w:lvl w:ilvl="0" w:tplc="5902041A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C726F"/>
    <w:multiLevelType w:val="hybridMultilevel"/>
    <w:tmpl w:val="4B94FA18"/>
    <w:lvl w:ilvl="0" w:tplc="F806849E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455F22"/>
    <w:multiLevelType w:val="hybridMultilevel"/>
    <w:tmpl w:val="ED8CA444"/>
    <w:lvl w:ilvl="0" w:tplc="1A962AE4">
      <w:start w:val="1"/>
      <w:numFmt w:val="decimal"/>
      <w:lvlText w:val="%1.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B8271C"/>
    <w:multiLevelType w:val="hybridMultilevel"/>
    <w:tmpl w:val="3DBEEAAC"/>
    <w:lvl w:ilvl="0" w:tplc="02D28114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E11EA"/>
    <w:multiLevelType w:val="hybridMultilevel"/>
    <w:tmpl w:val="4D4CBC92"/>
    <w:lvl w:ilvl="0" w:tplc="904EA8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9C3CE5"/>
    <w:multiLevelType w:val="hybridMultilevel"/>
    <w:tmpl w:val="E87EC600"/>
    <w:lvl w:ilvl="0" w:tplc="D7243C76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7E7164"/>
    <w:multiLevelType w:val="hybridMultilevel"/>
    <w:tmpl w:val="21ECD91C"/>
    <w:lvl w:ilvl="0" w:tplc="AEDE05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422DDA"/>
    <w:multiLevelType w:val="hybridMultilevel"/>
    <w:tmpl w:val="C1D802F8"/>
    <w:lvl w:ilvl="0" w:tplc="C0143F02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94832E6"/>
    <w:multiLevelType w:val="hybridMultilevel"/>
    <w:tmpl w:val="F0FA43FE"/>
    <w:lvl w:ilvl="0" w:tplc="81BED22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CB6435"/>
    <w:multiLevelType w:val="hybridMultilevel"/>
    <w:tmpl w:val="FA8A0766"/>
    <w:lvl w:ilvl="0" w:tplc="72B65422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E84D28"/>
    <w:multiLevelType w:val="hybridMultilevel"/>
    <w:tmpl w:val="2D9E8A1C"/>
    <w:lvl w:ilvl="0" w:tplc="0AD028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86E5F6F"/>
    <w:multiLevelType w:val="hybridMultilevel"/>
    <w:tmpl w:val="63BCA69C"/>
    <w:lvl w:ilvl="0" w:tplc="F58A4A0E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B51A7E"/>
    <w:multiLevelType w:val="hybridMultilevel"/>
    <w:tmpl w:val="54386C84"/>
    <w:lvl w:ilvl="0" w:tplc="CFAA40D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284179"/>
    <w:multiLevelType w:val="hybridMultilevel"/>
    <w:tmpl w:val="989ADCC4"/>
    <w:lvl w:ilvl="0" w:tplc="ED3802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444B6E"/>
    <w:multiLevelType w:val="hybridMultilevel"/>
    <w:tmpl w:val="C2408FAE"/>
    <w:lvl w:ilvl="0" w:tplc="1290A22A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sTSytDQ0MTA3MTQwMTNT0lEKTi0uzszPAykwqgUACjShmSwAAAA="/>
  </w:docVars>
  <w:rsids>
    <w:rsidRoot w:val="00254EF2"/>
    <w:rsid w:val="000539BF"/>
    <w:rsid w:val="00080F55"/>
    <w:rsid w:val="000C537E"/>
    <w:rsid w:val="000C6F5D"/>
    <w:rsid w:val="00194679"/>
    <w:rsid w:val="00254EF2"/>
    <w:rsid w:val="002B776E"/>
    <w:rsid w:val="003C64E6"/>
    <w:rsid w:val="005A431C"/>
    <w:rsid w:val="006B468F"/>
    <w:rsid w:val="00713994"/>
    <w:rsid w:val="007C36B2"/>
    <w:rsid w:val="008016FF"/>
    <w:rsid w:val="008359A2"/>
    <w:rsid w:val="009376B2"/>
    <w:rsid w:val="00957EE2"/>
    <w:rsid w:val="00A21EFE"/>
    <w:rsid w:val="00B40326"/>
    <w:rsid w:val="00BB69B8"/>
    <w:rsid w:val="00CF4E20"/>
    <w:rsid w:val="00E4272F"/>
    <w:rsid w:val="00F15E3B"/>
    <w:rsid w:val="00F5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B987B"/>
  <w15:chartTrackingRefBased/>
  <w15:docId w15:val="{5512EAB8-F3DB-49EB-8868-881C0BE1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69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64370-0DEB-43DB-B3E8-2C95FBD77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46</Pages>
  <Words>7283</Words>
  <Characters>41518</Characters>
  <Application>Microsoft Office Word</Application>
  <DocSecurity>0</DocSecurity>
  <Lines>345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Kailon Phul</dc:creator>
  <cp:keywords/>
  <dc:description/>
  <cp:lastModifiedBy>Kailon Phul</cp:lastModifiedBy>
  <cp:revision>2</cp:revision>
  <dcterms:created xsi:type="dcterms:W3CDTF">2018-04-02T19:13:00Z</dcterms:created>
  <dcterms:modified xsi:type="dcterms:W3CDTF">2018-04-02T19:13:00Z</dcterms:modified>
</cp:coreProperties>
</file>