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432247" w14:textId="77777777" w:rsidR="00B85C7E" w:rsidRDefault="007370AF">
      <w:r>
        <w:t>Chapter 7 – Attitudes</w:t>
      </w:r>
    </w:p>
    <w:p w14:paraId="5086F60D" w14:textId="77777777" w:rsidR="007370AF" w:rsidRDefault="007370AF"/>
    <w:p w14:paraId="649A3F04" w14:textId="77777777" w:rsidR="007370AF" w:rsidRDefault="009A4275">
      <w:r>
        <w:t>Attitudes: Lasting, general evaluation of people, objects, or issues</w:t>
      </w:r>
    </w:p>
    <w:p w14:paraId="0C7064AF" w14:textId="77777777" w:rsidR="009A4275" w:rsidRDefault="009A4275">
      <w:r>
        <w:tab/>
        <w:t>Attitude object: Anything to which one has an attitude</w:t>
      </w:r>
    </w:p>
    <w:p w14:paraId="4ED33416" w14:textId="77777777" w:rsidR="009A4275" w:rsidRDefault="009A4275"/>
    <w:p w14:paraId="178217C5" w14:textId="77777777" w:rsidR="009A4275" w:rsidRDefault="009A4275">
      <w:r>
        <w:t>Why do consumers have attitudes?</w:t>
      </w:r>
    </w:p>
    <w:p w14:paraId="74D6A9FE" w14:textId="77777777" w:rsidR="009A4275" w:rsidRDefault="009A4275" w:rsidP="009A4275">
      <w:pPr>
        <w:pStyle w:val="ListParagraph"/>
        <w:numPr>
          <w:ilvl w:val="0"/>
          <w:numId w:val="1"/>
        </w:numPr>
      </w:pPr>
      <w:r>
        <w:t>Katz’s Functional Theory: Attitudes help people achieve their basic goals.</w:t>
      </w:r>
    </w:p>
    <w:p w14:paraId="0DCB33B9" w14:textId="478C0AB0" w:rsidR="00A839AB" w:rsidRDefault="00A839AB" w:rsidP="00A839AB">
      <w:pPr>
        <w:pStyle w:val="ListParagraph"/>
        <w:numPr>
          <w:ilvl w:val="1"/>
          <w:numId w:val="1"/>
        </w:numPr>
      </w:pPr>
      <w:r>
        <w:t>Four expressions:</w:t>
      </w:r>
    </w:p>
    <w:p w14:paraId="77C562F3" w14:textId="7336E765" w:rsidR="00A2538D" w:rsidRDefault="00A839AB" w:rsidP="00A839AB">
      <w:pPr>
        <w:pStyle w:val="ListParagraph"/>
        <w:numPr>
          <w:ilvl w:val="2"/>
          <w:numId w:val="1"/>
        </w:numPr>
      </w:pPr>
      <w:r>
        <w:t>Value-Expressive (</w:t>
      </w:r>
      <w:r w:rsidR="009A4275">
        <w:t>Express identity</w:t>
      </w:r>
      <w:r>
        <w:t>)</w:t>
      </w:r>
      <w:r w:rsidR="00A2538D">
        <w:t>: A person forms a product attitude not because of its objectives benefits, but because of what the product says about him or her as a person.</w:t>
      </w:r>
    </w:p>
    <w:p w14:paraId="1870095A" w14:textId="1C57FE29" w:rsidR="00A2538D" w:rsidRDefault="00A839AB" w:rsidP="00A839AB">
      <w:pPr>
        <w:pStyle w:val="ListParagraph"/>
        <w:numPr>
          <w:ilvl w:val="2"/>
          <w:numId w:val="1"/>
        </w:numPr>
      </w:pPr>
      <w:r>
        <w:t>Ego-Defensive (</w:t>
      </w:r>
      <w:r w:rsidR="009A4275">
        <w:t>protect against insecurities</w:t>
      </w:r>
      <w:r>
        <w:t>)</w:t>
      </w:r>
      <w:r w:rsidR="00A2538D">
        <w:t>: Products that promise to help a man project a rugged, manly image may be appealing to his insecurities about his masculinity.</w:t>
      </w:r>
    </w:p>
    <w:p w14:paraId="0930AC93" w14:textId="76BE3718" w:rsidR="00A2538D" w:rsidRDefault="00A839AB" w:rsidP="00A839AB">
      <w:pPr>
        <w:pStyle w:val="ListParagraph"/>
        <w:numPr>
          <w:ilvl w:val="2"/>
          <w:numId w:val="1"/>
        </w:numPr>
      </w:pPr>
      <w:r>
        <w:t>Knowledge (</w:t>
      </w:r>
      <w:r w:rsidR="009A4275">
        <w:t>need for order/structure</w:t>
      </w:r>
      <w:r w:rsidR="00A2538D">
        <w:t>): This need is often present when a person is in an ambiguous situation or is confronted with a new product.</w:t>
      </w:r>
    </w:p>
    <w:p w14:paraId="6A4475C6" w14:textId="72EC6DA2" w:rsidR="009A4275" w:rsidRDefault="00A839AB" w:rsidP="00A839AB">
      <w:pPr>
        <w:pStyle w:val="ListParagraph"/>
        <w:numPr>
          <w:ilvl w:val="2"/>
          <w:numId w:val="1"/>
        </w:numPr>
      </w:pPr>
      <w:r>
        <w:t>Util</w:t>
      </w:r>
      <w:r w:rsidR="00A2538D">
        <w:t>itarian (Rewards &amp; Punishments): The function is related to the basic principles of reward and punishment. We develop some of our attitudes toward products simply on the basis of whether these products provide pleasure or pain</w:t>
      </w:r>
    </w:p>
    <w:p w14:paraId="5F671A8C" w14:textId="77777777" w:rsidR="009A4275" w:rsidRDefault="009A4275" w:rsidP="009A4275"/>
    <w:p w14:paraId="11726319" w14:textId="6F56801E" w:rsidR="009A4275" w:rsidRDefault="009A4275" w:rsidP="009A4275">
      <w:r>
        <w:t>3 Components of an attitude</w:t>
      </w:r>
      <w:r w:rsidR="00497E7A">
        <w:t xml:space="preserve"> (ABC Model)</w:t>
      </w:r>
      <w:r>
        <w:t>:</w:t>
      </w:r>
    </w:p>
    <w:p w14:paraId="6C5081AF" w14:textId="7A8F4EEE" w:rsidR="009A4275" w:rsidRDefault="009A4275" w:rsidP="009A4275">
      <w:pPr>
        <w:pStyle w:val="ListParagraph"/>
        <w:numPr>
          <w:ilvl w:val="0"/>
          <w:numId w:val="2"/>
        </w:numPr>
      </w:pPr>
      <w:r>
        <w:t>Affect (feelings)</w:t>
      </w:r>
      <w:r w:rsidR="00497E7A">
        <w:t>: The way a consumer feels about an attitude object.</w:t>
      </w:r>
    </w:p>
    <w:p w14:paraId="678BFAFA" w14:textId="77777777" w:rsidR="009A4275" w:rsidRDefault="009A4275" w:rsidP="009A4275">
      <w:pPr>
        <w:pStyle w:val="ListParagraph"/>
        <w:numPr>
          <w:ilvl w:val="1"/>
          <w:numId w:val="2"/>
        </w:numPr>
      </w:pPr>
      <w:r>
        <w:t>I like Crest as a toothpaste</w:t>
      </w:r>
    </w:p>
    <w:p w14:paraId="002831F3" w14:textId="2BA89E5A" w:rsidR="009A4275" w:rsidRDefault="009A4275" w:rsidP="009A4275">
      <w:pPr>
        <w:pStyle w:val="ListParagraph"/>
        <w:numPr>
          <w:ilvl w:val="0"/>
          <w:numId w:val="2"/>
        </w:numPr>
      </w:pPr>
      <w:r>
        <w:t>Behaviour (doing)</w:t>
      </w:r>
      <w:r w:rsidR="00497E7A">
        <w:t>: Involves the person’s intentions to do something with regard to an attitude object.</w:t>
      </w:r>
    </w:p>
    <w:p w14:paraId="2110E4B0" w14:textId="77777777" w:rsidR="009A4275" w:rsidRDefault="009A4275" w:rsidP="009A4275">
      <w:pPr>
        <w:pStyle w:val="ListParagraph"/>
        <w:numPr>
          <w:ilvl w:val="1"/>
          <w:numId w:val="2"/>
        </w:numPr>
      </w:pPr>
      <w:r>
        <w:t>I intend to buy Crest</w:t>
      </w:r>
    </w:p>
    <w:p w14:paraId="2021EA44" w14:textId="7ECFAA8C" w:rsidR="009A4275" w:rsidRDefault="009A4275" w:rsidP="009A4275">
      <w:pPr>
        <w:pStyle w:val="ListParagraph"/>
        <w:numPr>
          <w:ilvl w:val="0"/>
          <w:numId w:val="2"/>
        </w:numPr>
      </w:pPr>
      <w:r>
        <w:t>Cognition (beliefs)</w:t>
      </w:r>
      <w:r w:rsidR="00497E7A">
        <w:t>: The beliefs a consumer has about an attitude object.</w:t>
      </w:r>
    </w:p>
    <w:p w14:paraId="5024E8A7" w14:textId="77777777" w:rsidR="009A4275" w:rsidRDefault="009A4275" w:rsidP="009A4275">
      <w:pPr>
        <w:pStyle w:val="ListParagraph"/>
        <w:numPr>
          <w:ilvl w:val="1"/>
          <w:numId w:val="2"/>
        </w:numPr>
      </w:pPr>
      <w:r>
        <w:t>Crest prevents cavities</w:t>
      </w:r>
    </w:p>
    <w:p w14:paraId="32FE201E" w14:textId="77777777" w:rsidR="009A4275" w:rsidRDefault="009A4275" w:rsidP="009A4275"/>
    <w:p w14:paraId="5A22E362" w14:textId="77777777" w:rsidR="009A4275" w:rsidRDefault="009A4275" w:rsidP="009A4275">
      <w:r>
        <w:t>Forming Attitudes</w:t>
      </w:r>
    </w:p>
    <w:p w14:paraId="077A0132" w14:textId="77777777" w:rsidR="009A4275" w:rsidRDefault="009A4275" w:rsidP="009A4275">
      <w:pPr>
        <w:pStyle w:val="ListParagraph"/>
        <w:numPr>
          <w:ilvl w:val="0"/>
          <w:numId w:val="1"/>
        </w:numPr>
      </w:pPr>
      <w:r>
        <w:t>3 Strategic means of influence:</w:t>
      </w:r>
    </w:p>
    <w:p w14:paraId="6E8C7F6D" w14:textId="77777777" w:rsidR="009A4275" w:rsidRDefault="009A4275" w:rsidP="009A4275">
      <w:pPr>
        <w:pStyle w:val="ListParagraph"/>
        <w:numPr>
          <w:ilvl w:val="1"/>
          <w:numId w:val="1"/>
        </w:numPr>
      </w:pPr>
      <w:r>
        <w:t>1. Cognitive change</w:t>
      </w:r>
    </w:p>
    <w:p w14:paraId="1F017581" w14:textId="77777777" w:rsidR="009A4275" w:rsidRDefault="009A4275" w:rsidP="009A4275">
      <w:pPr>
        <w:pStyle w:val="ListParagraph"/>
        <w:numPr>
          <w:ilvl w:val="1"/>
          <w:numId w:val="1"/>
        </w:numPr>
      </w:pPr>
      <w:r>
        <w:t>2. Affective change</w:t>
      </w:r>
    </w:p>
    <w:p w14:paraId="1605A7EA" w14:textId="77777777" w:rsidR="009A4275" w:rsidRDefault="009A4275" w:rsidP="009A4275">
      <w:pPr>
        <w:pStyle w:val="ListParagraph"/>
        <w:numPr>
          <w:ilvl w:val="1"/>
          <w:numId w:val="1"/>
        </w:numPr>
      </w:pPr>
      <w:r>
        <w:t>3. Behaviour change</w:t>
      </w:r>
    </w:p>
    <w:p w14:paraId="72076B82" w14:textId="77777777" w:rsidR="009A4275" w:rsidRDefault="009A4275" w:rsidP="009A4275"/>
    <w:p w14:paraId="21B46093" w14:textId="77777777" w:rsidR="009A4275" w:rsidRDefault="009A4275" w:rsidP="009A4275">
      <w:r>
        <w:t>Hierarchy of Effects</w:t>
      </w:r>
    </w:p>
    <w:p w14:paraId="1FE9B51B" w14:textId="77777777" w:rsidR="009A4275" w:rsidRDefault="009A4275" w:rsidP="009A4275">
      <w:pPr>
        <w:pStyle w:val="ListParagraph"/>
        <w:numPr>
          <w:ilvl w:val="0"/>
          <w:numId w:val="1"/>
        </w:numPr>
      </w:pPr>
      <w:r>
        <w:t xml:space="preserve">High Involvement (cognitive learning): Beliefs(Cognitive) </w:t>
      </w:r>
      <w:r>
        <w:sym w:font="Wingdings" w:char="F0E0"/>
      </w:r>
      <w:r>
        <w:t xml:space="preserve"> Feelings(Affective) </w:t>
      </w:r>
      <w:r>
        <w:sym w:font="Wingdings" w:char="F0E0"/>
      </w:r>
      <w:r>
        <w:t xml:space="preserve"> Actions(Behaviour)</w:t>
      </w:r>
    </w:p>
    <w:p w14:paraId="63D58E25" w14:textId="77777777" w:rsidR="009A4275" w:rsidRDefault="009A4275" w:rsidP="009A4275">
      <w:pPr>
        <w:pStyle w:val="ListParagraph"/>
        <w:numPr>
          <w:ilvl w:val="0"/>
          <w:numId w:val="1"/>
        </w:numPr>
      </w:pPr>
      <w:r>
        <w:t>Low Involvement (behavioural learning): Beliefs(Cognitive)</w:t>
      </w:r>
      <w:r>
        <w:sym w:font="Wingdings" w:char="F0E0"/>
      </w:r>
      <w:r>
        <w:t>Actions(Behaviour)</w:t>
      </w:r>
      <w:r>
        <w:sym w:font="Wingdings" w:char="F0E0"/>
      </w:r>
      <w:r>
        <w:t xml:space="preserve"> Feelings(Affective)</w:t>
      </w:r>
    </w:p>
    <w:p w14:paraId="12BB0A45" w14:textId="77777777" w:rsidR="009A4275" w:rsidRDefault="009A4275" w:rsidP="009A4275">
      <w:pPr>
        <w:pStyle w:val="ListParagraph"/>
        <w:numPr>
          <w:ilvl w:val="0"/>
          <w:numId w:val="1"/>
        </w:numPr>
      </w:pPr>
      <w:r>
        <w:t>Hedonic Consumption (</w:t>
      </w:r>
      <w:proofErr w:type="spellStart"/>
      <w:r>
        <w:t>Zajonc’s</w:t>
      </w:r>
      <w:proofErr w:type="spellEnd"/>
      <w:r>
        <w:t xml:space="preserve"> model): Feelings(Affective)</w:t>
      </w:r>
      <w:r>
        <w:sym w:font="Wingdings" w:char="F0E0"/>
      </w:r>
      <w:r>
        <w:t xml:space="preserve">Actions(Behaviour) </w:t>
      </w:r>
      <w:r>
        <w:sym w:font="Wingdings" w:char="F0E0"/>
      </w:r>
      <w:r>
        <w:t xml:space="preserve"> Beliefs(Cognitive)</w:t>
      </w:r>
    </w:p>
    <w:p w14:paraId="2C85B0F7" w14:textId="77777777" w:rsidR="009A4275" w:rsidRDefault="009A4275" w:rsidP="009A4275"/>
    <w:p w14:paraId="1FE2BA8A" w14:textId="77777777" w:rsidR="009A4275" w:rsidRDefault="009A4275" w:rsidP="009A4275">
      <w:r>
        <w:lastRenderedPageBreak/>
        <w:t>Attitude toward the advertisement</w:t>
      </w:r>
    </w:p>
    <w:p w14:paraId="581B0C8F" w14:textId="77777777" w:rsidR="009A4275" w:rsidRDefault="009A4275" w:rsidP="009A4275">
      <w:pPr>
        <w:pStyle w:val="ListParagraph"/>
        <w:numPr>
          <w:ilvl w:val="0"/>
          <w:numId w:val="3"/>
        </w:numPr>
      </w:pPr>
      <w:r>
        <w:t>We form attitudes toward objects other than the product; an influence product selections</w:t>
      </w:r>
    </w:p>
    <w:p w14:paraId="20BDAE48" w14:textId="77777777" w:rsidR="009A4275" w:rsidRDefault="009A4275" w:rsidP="009A4275">
      <w:pPr>
        <w:pStyle w:val="ListParagraph"/>
        <w:numPr>
          <w:ilvl w:val="0"/>
          <w:numId w:val="3"/>
        </w:numPr>
      </w:pPr>
      <w:r>
        <w:t>We often form product attitudes from ads</w:t>
      </w:r>
    </w:p>
    <w:p w14:paraId="27D3BBF3" w14:textId="77777777" w:rsidR="009A4275" w:rsidRDefault="009A4275" w:rsidP="009A4275">
      <w:pPr>
        <w:pStyle w:val="ListParagraph"/>
        <w:numPr>
          <w:ilvl w:val="1"/>
          <w:numId w:val="3"/>
        </w:numPr>
      </w:pPr>
      <w:proofErr w:type="spellStart"/>
      <w:r>
        <w:t>A</w:t>
      </w:r>
      <w:r>
        <w:rPr>
          <w:vertAlign w:val="subscript"/>
        </w:rPr>
        <w:t>ad</w:t>
      </w:r>
      <w:proofErr w:type="spellEnd"/>
      <w:r>
        <w:t>: Attitude toward advertiser + evaluations of ad execution + ad evoked mood + ad arousal effects on consumer + viewing context</w:t>
      </w:r>
    </w:p>
    <w:p w14:paraId="00DE312C" w14:textId="77777777" w:rsidR="009A4275" w:rsidRDefault="009A4275" w:rsidP="009A4275"/>
    <w:p w14:paraId="67111AEE" w14:textId="77777777" w:rsidR="009A4275" w:rsidRDefault="009A4275" w:rsidP="009A4275">
      <w:r>
        <w:t>Ads can create powerful feelings</w:t>
      </w:r>
    </w:p>
    <w:p w14:paraId="16431446" w14:textId="77777777" w:rsidR="009A4275" w:rsidRDefault="009A4275" w:rsidP="009A4275">
      <w:pPr>
        <w:pStyle w:val="ListParagraph"/>
        <w:numPr>
          <w:ilvl w:val="0"/>
          <w:numId w:val="4"/>
        </w:numPr>
      </w:pPr>
      <w:r>
        <w:t>Commercials evoke emotion</w:t>
      </w:r>
    </w:p>
    <w:p w14:paraId="266D9161" w14:textId="77777777" w:rsidR="009A4275" w:rsidRDefault="009A4275" w:rsidP="009A4275">
      <w:pPr>
        <w:pStyle w:val="ListParagraph"/>
        <w:numPr>
          <w:ilvl w:val="1"/>
          <w:numId w:val="4"/>
        </w:numPr>
      </w:pPr>
      <w:r>
        <w:t>Upbeat feelings, Warm feelings, Negative feelings</w:t>
      </w:r>
    </w:p>
    <w:p w14:paraId="546F08CF" w14:textId="77777777" w:rsidR="009A4275" w:rsidRDefault="009A4275" w:rsidP="009A4275"/>
    <w:p w14:paraId="42B1CD7B" w14:textId="77777777" w:rsidR="009A4275" w:rsidRDefault="009A4275" w:rsidP="009A4275"/>
    <w:p w14:paraId="3A24D12F" w14:textId="77777777" w:rsidR="009A4275" w:rsidRDefault="009A4275" w:rsidP="009A4275">
      <w:r>
        <w:t>Forming Attitudes</w:t>
      </w:r>
    </w:p>
    <w:p w14:paraId="3179C853" w14:textId="77777777" w:rsidR="00292A1B" w:rsidRDefault="00292A1B" w:rsidP="00292A1B">
      <w:pPr>
        <w:pStyle w:val="ListParagraph"/>
        <w:numPr>
          <w:ilvl w:val="0"/>
          <w:numId w:val="4"/>
        </w:numPr>
      </w:pPr>
      <w:r>
        <w:t>Classical vs. Instrumental Conditioning</w:t>
      </w:r>
    </w:p>
    <w:p w14:paraId="2806E03C" w14:textId="77777777" w:rsidR="00292A1B" w:rsidRDefault="00292A1B" w:rsidP="00292A1B">
      <w:pPr>
        <w:pStyle w:val="ListParagraph"/>
        <w:numPr>
          <w:ilvl w:val="0"/>
          <w:numId w:val="4"/>
        </w:numPr>
      </w:pPr>
      <w:r>
        <w:t>Levels of Commitment</w:t>
      </w:r>
    </w:p>
    <w:p w14:paraId="2AD52D99" w14:textId="283F0732" w:rsidR="00292A1B" w:rsidRDefault="00292A1B" w:rsidP="00292A1B">
      <w:pPr>
        <w:pStyle w:val="ListParagraph"/>
        <w:numPr>
          <w:ilvl w:val="1"/>
          <w:numId w:val="4"/>
        </w:numPr>
      </w:pPr>
      <w:r>
        <w:t>Compliance</w:t>
      </w:r>
      <w:r w:rsidR="00637FDC">
        <w:t xml:space="preserve">: </w:t>
      </w:r>
      <w:r w:rsidR="00EB7A6B">
        <w:t>A the lowest level of involvement, an attitude is formed because it helps gain rewards or avoid punishments from others. This attitude is superficial.</w:t>
      </w:r>
    </w:p>
    <w:p w14:paraId="4F430B37" w14:textId="1503E148" w:rsidR="00292A1B" w:rsidRDefault="00292A1B" w:rsidP="00292A1B">
      <w:pPr>
        <w:pStyle w:val="ListParagraph"/>
        <w:numPr>
          <w:ilvl w:val="1"/>
          <w:numId w:val="4"/>
        </w:numPr>
      </w:pPr>
      <w:r>
        <w:t>Identification</w:t>
      </w:r>
      <w:r w:rsidR="00EB7A6B">
        <w:t>: A process of identification occurs when attitudes are formed so that the consumer will then feel similar to another person or group.</w:t>
      </w:r>
    </w:p>
    <w:p w14:paraId="5A122581" w14:textId="3902B007" w:rsidR="00292A1B" w:rsidRDefault="00292A1B" w:rsidP="00292A1B">
      <w:pPr>
        <w:pStyle w:val="ListParagraph"/>
        <w:numPr>
          <w:ilvl w:val="1"/>
          <w:numId w:val="4"/>
        </w:numPr>
      </w:pPr>
      <w:r>
        <w:t>Internalization</w:t>
      </w:r>
      <w:r w:rsidR="00EB7A6B">
        <w:t>: At a high level of involvement, deep-seated attitudes are internalized and become part of the person’s value system.</w:t>
      </w:r>
    </w:p>
    <w:p w14:paraId="0535AE9E" w14:textId="3727FB03" w:rsidR="00292A1B" w:rsidRDefault="00292A1B" w:rsidP="00292A1B">
      <w:pPr>
        <w:pStyle w:val="ListParagraph"/>
        <w:numPr>
          <w:ilvl w:val="0"/>
          <w:numId w:val="4"/>
        </w:numPr>
      </w:pPr>
      <w:r>
        <w:t>Cognitive Consistency</w:t>
      </w:r>
      <w:r w:rsidR="00A26620">
        <w:t xml:space="preserve"> (Should review pg194)</w:t>
      </w:r>
    </w:p>
    <w:p w14:paraId="77789453" w14:textId="3727D615" w:rsidR="00292A1B" w:rsidRDefault="00292A1B" w:rsidP="00292A1B">
      <w:pPr>
        <w:pStyle w:val="ListParagraph"/>
        <w:numPr>
          <w:ilvl w:val="1"/>
          <w:numId w:val="4"/>
        </w:numPr>
      </w:pPr>
      <w:r>
        <w:t>Harmony</w:t>
      </w:r>
      <w:r w:rsidR="00EB7A6B">
        <w:t xml:space="preserve">: </w:t>
      </w:r>
    </w:p>
    <w:p w14:paraId="67DF2571" w14:textId="25B05A1B" w:rsidR="00292A1B" w:rsidRDefault="00292A1B" w:rsidP="00292A1B">
      <w:pPr>
        <w:pStyle w:val="ListParagraph"/>
        <w:numPr>
          <w:ilvl w:val="1"/>
          <w:numId w:val="4"/>
        </w:numPr>
      </w:pPr>
      <w:r>
        <w:t>Dissonance</w:t>
      </w:r>
      <w:r w:rsidR="000541D7">
        <w:t xml:space="preserve">: </w:t>
      </w:r>
    </w:p>
    <w:p w14:paraId="76AC5277" w14:textId="07DBDB03" w:rsidR="00292A1B" w:rsidRDefault="00292A1B" w:rsidP="00292A1B">
      <w:pPr>
        <w:pStyle w:val="ListParagraph"/>
        <w:numPr>
          <w:ilvl w:val="1"/>
          <w:numId w:val="4"/>
        </w:numPr>
      </w:pPr>
      <w:r>
        <w:t>Reactance</w:t>
      </w:r>
      <w:r w:rsidR="00990622">
        <w:t xml:space="preserve">: </w:t>
      </w:r>
    </w:p>
    <w:p w14:paraId="4BE48715" w14:textId="77777777" w:rsidR="00292A1B" w:rsidRDefault="00292A1B" w:rsidP="00292A1B"/>
    <w:p w14:paraId="191F012E" w14:textId="77777777" w:rsidR="00292A1B" w:rsidRDefault="00292A1B" w:rsidP="00292A1B">
      <w:r>
        <w:t>Attitude Theories</w:t>
      </w:r>
    </w:p>
    <w:p w14:paraId="557CFF4D" w14:textId="13D56EAB" w:rsidR="00292A1B" w:rsidRDefault="00292A1B" w:rsidP="00292A1B">
      <w:pPr>
        <w:pStyle w:val="ListParagraph"/>
        <w:numPr>
          <w:ilvl w:val="0"/>
          <w:numId w:val="5"/>
        </w:numPr>
      </w:pPr>
      <w:r>
        <w:t>Self-Perception Theory</w:t>
      </w:r>
      <w:r w:rsidR="00A26620">
        <w:t>: Provides an alternative explanation of dissonance effects</w:t>
      </w:r>
    </w:p>
    <w:p w14:paraId="375B12A7" w14:textId="1C1235E7" w:rsidR="00292A1B" w:rsidRDefault="00292A1B" w:rsidP="00292A1B">
      <w:pPr>
        <w:pStyle w:val="ListParagraph"/>
        <w:numPr>
          <w:ilvl w:val="1"/>
          <w:numId w:val="5"/>
        </w:numPr>
      </w:pPr>
      <w:r>
        <w:t>Foot-in-door technique</w:t>
      </w:r>
      <w:r w:rsidR="00916605">
        <w:t>: A consumer is more likely to comply with a request if he or she has first agreed to comply with a smaller request.</w:t>
      </w:r>
    </w:p>
    <w:p w14:paraId="3BE756CD" w14:textId="58BC98C6" w:rsidR="00292A1B" w:rsidRDefault="00292A1B" w:rsidP="00292A1B">
      <w:pPr>
        <w:pStyle w:val="ListParagraph"/>
        <w:numPr>
          <w:ilvl w:val="1"/>
          <w:numId w:val="5"/>
        </w:numPr>
      </w:pPr>
      <w:r>
        <w:t>Low-ball technique</w:t>
      </w:r>
      <w:r w:rsidR="006117B2">
        <w:t>: A person is asked for a small favour and is informed after agreeing to it that it will be very costly.</w:t>
      </w:r>
    </w:p>
    <w:p w14:paraId="34F9D0E9" w14:textId="44179BB0" w:rsidR="00292A1B" w:rsidRDefault="00292A1B" w:rsidP="00292A1B">
      <w:pPr>
        <w:pStyle w:val="ListParagraph"/>
        <w:numPr>
          <w:ilvl w:val="1"/>
          <w:numId w:val="5"/>
        </w:numPr>
      </w:pPr>
      <w:r>
        <w:t>Door-in-the-face technique</w:t>
      </w:r>
      <w:r w:rsidR="006117B2">
        <w:t>: A person is first asked to do something extreme and then is asked to do something smaller.</w:t>
      </w:r>
    </w:p>
    <w:p w14:paraId="6ED05DB2" w14:textId="77777777" w:rsidR="00292A1B" w:rsidRDefault="00292A1B" w:rsidP="00292A1B">
      <w:pPr>
        <w:pStyle w:val="ListParagraph"/>
        <w:numPr>
          <w:ilvl w:val="0"/>
          <w:numId w:val="5"/>
        </w:numPr>
      </w:pPr>
      <w:r>
        <w:t>Social Judgement Theory</w:t>
      </w:r>
    </w:p>
    <w:p w14:paraId="4AA77AD0" w14:textId="77777777" w:rsidR="00292A1B" w:rsidRDefault="00292A1B" w:rsidP="00292A1B">
      <w:pPr>
        <w:pStyle w:val="ListParagraph"/>
        <w:numPr>
          <w:ilvl w:val="1"/>
          <w:numId w:val="5"/>
        </w:numPr>
      </w:pPr>
      <w:r>
        <w:t>We assimilate new information about attitude objects in light of what we already know/feel</w:t>
      </w:r>
    </w:p>
    <w:p w14:paraId="161F4EDD" w14:textId="77777777" w:rsidR="00292A1B" w:rsidRDefault="00292A1B" w:rsidP="00292A1B">
      <w:pPr>
        <w:pStyle w:val="ListParagraph"/>
        <w:numPr>
          <w:ilvl w:val="2"/>
          <w:numId w:val="5"/>
        </w:numPr>
      </w:pPr>
      <w:r>
        <w:t>Initial attitude=frame of reference</w:t>
      </w:r>
    </w:p>
    <w:p w14:paraId="4A212AD5" w14:textId="77777777" w:rsidR="00292A1B" w:rsidRDefault="00292A1B" w:rsidP="00292A1B">
      <w:pPr>
        <w:pStyle w:val="ListParagraph"/>
        <w:numPr>
          <w:ilvl w:val="2"/>
          <w:numId w:val="5"/>
        </w:numPr>
      </w:pPr>
      <w:r>
        <w:t>Latitudes of acceptance and rejection</w:t>
      </w:r>
    </w:p>
    <w:p w14:paraId="75751035" w14:textId="2D352DE0" w:rsidR="00292A1B" w:rsidRDefault="00292A1B" w:rsidP="00292A1B">
      <w:pPr>
        <w:pStyle w:val="ListParagraph"/>
        <w:numPr>
          <w:ilvl w:val="3"/>
          <w:numId w:val="5"/>
        </w:numPr>
      </w:pPr>
      <w:r>
        <w:t>Assimilation effects</w:t>
      </w:r>
      <w:r w:rsidR="00045A71">
        <w:t>: Messages that fall within the latitude of acceptance tend to be sun as more consistent with our own position than they actually are.</w:t>
      </w:r>
    </w:p>
    <w:p w14:paraId="26FBB180" w14:textId="52E84DCC" w:rsidR="00292A1B" w:rsidRDefault="00292A1B" w:rsidP="00292A1B">
      <w:pPr>
        <w:pStyle w:val="ListParagraph"/>
        <w:numPr>
          <w:ilvl w:val="3"/>
          <w:numId w:val="5"/>
        </w:numPr>
      </w:pPr>
      <w:r>
        <w:t>Contrast effects</w:t>
      </w:r>
      <w:r w:rsidR="00045A71">
        <w:t>: Messages falling in the latitude of rejection tend to be seen as even farther from our own position than they actually are</w:t>
      </w:r>
    </w:p>
    <w:p w14:paraId="20D532E0" w14:textId="77777777" w:rsidR="00292A1B" w:rsidRDefault="00292A1B" w:rsidP="00292A1B">
      <w:pPr>
        <w:pStyle w:val="ListParagraph"/>
        <w:numPr>
          <w:ilvl w:val="0"/>
          <w:numId w:val="5"/>
        </w:numPr>
      </w:pPr>
      <w:r>
        <w:t>Balance Theory</w:t>
      </w:r>
    </w:p>
    <w:p w14:paraId="2E0D77C5" w14:textId="77777777" w:rsidR="00292A1B" w:rsidRDefault="00292A1B" w:rsidP="00292A1B">
      <w:pPr>
        <w:pStyle w:val="ListParagraph"/>
        <w:numPr>
          <w:ilvl w:val="1"/>
          <w:numId w:val="5"/>
        </w:numPr>
      </w:pPr>
      <w:r>
        <w:t>Considers how a person might perceive relations among different attitude objects and how he might alter attitudes to maintain consistency</w:t>
      </w:r>
    </w:p>
    <w:p w14:paraId="55B8837A" w14:textId="77777777" w:rsidR="00292A1B" w:rsidRDefault="00292A1B" w:rsidP="00292A1B">
      <w:pPr>
        <w:pStyle w:val="ListParagraph"/>
        <w:numPr>
          <w:ilvl w:val="1"/>
          <w:numId w:val="5"/>
        </w:numPr>
      </w:pPr>
      <w:r>
        <w:t>Triad attitude structures:</w:t>
      </w:r>
    </w:p>
    <w:p w14:paraId="2298C107" w14:textId="77777777" w:rsidR="00292A1B" w:rsidRDefault="00292A1B" w:rsidP="00292A1B">
      <w:pPr>
        <w:pStyle w:val="ListParagraph"/>
        <w:numPr>
          <w:ilvl w:val="2"/>
          <w:numId w:val="5"/>
        </w:numPr>
      </w:pPr>
      <w:r>
        <w:t xml:space="preserve">Person </w:t>
      </w:r>
    </w:p>
    <w:p w14:paraId="5931FDFC" w14:textId="77777777" w:rsidR="00292A1B" w:rsidRDefault="00292A1B" w:rsidP="00292A1B">
      <w:pPr>
        <w:pStyle w:val="ListParagraph"/>
        <w:numPr>
          <w:ilvl w:val="2"/>
          <w:numId w:val="5"/>
        </w:numPr>
      </w:pPr>
      <w:r>
        <w:t>Perception of attitude object</w:t>
      </w:r>
    </w:p>
    <w:p w14:paraId="6DE9A195" w14:textId="77777777" w:rsidR="00292A1B" w:rsidRDefault="00292A1B" w:rsidP="00292A1B">
      <w:pPr>
        <w:pStyle w:val="ListParagraph"/>
        <w:numPr>
          <w:ilvl w:val="2"/>
          <w:numId w:val="5"/>
        </w:numPr>
      </w:pPr>
      <w:r>
        <w:t>Perception of another person/object</w:t>
      </w:r>
    </w:p>
    <w:p w14:paraId="36E8C6B1" w14:textId="77777777" w:rsidR="00292A1B" w:rsidRDefault="00292A1B" w:rsidP="00292A1B"/>
    <w:p w14:paraId="1B1B4DFE" w14:textId="77777777" w:rsidR="00292A1B" w:rsidRDefault="00292A1B" w:rsidP="00292A1B">
      <w:r>
        <w:t>Attitude Models</w:t>
      </w:r>
    </w:p>
    <w:p w14:paraId="018BCD03" w14:textId="77777777" w:rsidR="00292A1B" w:rsidRDefault="00292A1B" w:rsidP="00292A1B">
      <w:pPr>
        <w:pStyle w:val="ListParagraph"/>
        <w:numPr>
          <w:ilvl w:val="0"/>
          <w:numId w:val="6"/>
        </w:numPr>
      </w:pPr>
      <w:r>
        <w:t>Attitude assessment can be complex</w:t>
      </w:r>
    </w:p>
    <w:p w14:paraId="6B44A75B" w14:textId="77777777" w:rsidR="00292A1B" w:rsidRDefault="00292A1B" w:rsidP="00292A1B">
      <w:pPr>
        <w:pStyle w:val="ListParagraph"/>
        <w:numPr>
          <w:ilvl w:val="0"/>
          <w:numId w:val="6"/>
        </w:numPr>
      </w:pPr>
      <w:r>
        <w:t>Product/service may have many attributes</w:t>
      </w:r>
    </w:p>
    <w:p w14:paraId="43D541E6" w14:textId="77777777" w:rsidR="00292A1B" w:rsidRDefault="00292A1B" w:rsidP="00292A1B">
      <w:pPr>
        <w:pStyle w:val="ListParagraph"/>
        <w:numPr>
          <w:ilvl w:val="0"/>
          <w:numId w:val="6"/>
        </w:numPr>
      </w:pPr>
      <w:r>
        <w:t>Attitudes are affected by other factors</w:t>
      </w:r>
    </w:p>
    <w:p w14:paraId="674DF2E3" w14:textId="77777777" w:rsidR="00292A1B" w:rsidRDefault="00292A1B" w:rsidP="00292A1B">
      <w:pPr>
        <w:pStyle w:val="ListParagraph"/>
        <w:numPr>
          <w:ilvl w:val="0"/>
          <w:numId w:val="6"/>
        </w:numPr>
      </w:pPr>
      <w:r>
        <w:t>Attitude models help identify influencers of evaluations</w:t>
      </w:r>
    </w:p>
    <w:p w14:paraId="346BE29B" w14:textId="77777777" w:rsidR="00292A1B" w:rsidRDefault="00292A1B" w:rsidP="00292A1B"/>
    <w:p w14:paraId="7915C5CF" w14:textId="77777777" w:rsidR="00292A1B" w:rsidRDefault="00292A1B" w:rsidP="00292A1B">
      <w:r>
        <w:t>Multi-Attitude Attitude Model</w:t>
      </w:r>
    </w:p>
    <w:p w14:paraId="5352A084" w14:textId="77777777" w:rsidR="00292A1B" w:rsidRDefault="00292A1B" w:rsidP="00292A1B">
      <w:pPr>
        <w:pStyle w:val="ListParagraph"/>
        <w:numPr>
          <w:ilvl w:val="0"/>
          <w:numId w:val="7"/>
        </w:numPr>
      </w:pPr>
      <w:r>
        <w:t>Key Idea: Evaluation of salient beliefs cause overall attitude</w:t>
      </w:r>
    </w:p>
    <w:p w14:paraId="23E4CDC8" w14:textId="77777777" w:rsidR="00292A1B" w:rsidRDefault="00292A1B" w:rsidP="00292A1B">
      <w:pPr>
        <w:pStyle w:val="ListParagraph"/>
        <w:numPr>
          <w:ilvl w:val="1"/>
          <w:numId w:val="7"/>
        </w:numPr>
      </w:pPr>
      <w:r>
        <w:t>Is a useful tool when examining attitude formation and predicting att</w:t>
      </w:r>
      <w:bookmarkStart w:id="0" w:name="_GoBack"/>
      <w:bookmarkEnd w:id="0"/>
      <w:r>
        <w:t>itudes</w:t>
      </w:r>
    </w:p>
    <w:p w14:paraId="1BB745BA" w14:textId="77777777" w:rsidR="00292A1B" w:rsidRDefault="00292A1B" w:rsidP="00292A1B">
      <w:pPr>
        <w:pStyle w:val="ListParagraph"/>
        <w:numPr>
          <w:ilvl w:val="0"/>
          <w:numId w:val="7"/>
        </w:numPr>
      </w:pPr>
      <w:r>
        <w:t xml:space="preserve">The </w:t>
      </w:r>
      <w:proofErr w:type="spellStart"/>
      <w:r>
        <w:t>Fishbein</w:t>
      </w:r>
      <w:proofErr w:type="spellEnd"/>
      <w:r>
        <w:t xml:space="preserve"> Model:</w:t>
      </w:r>
      <w:r w:rsidR="00E0651A">
        <w:t xml:space="preserve"> </w:t>
      </w:r>
      <w:proofErr w:type="spellStart"/>
      <w:r w:rsidR="00E0651A">
        <w:t>A</w:t>
      </w:r>
      <w:r w:rsidR="00E0651A">
        <w:rPr>
          <w:vertAlign w:val="subscript"/>
        </w:rPr>
        <w:t>o</w:t>
      </w:r>
      <w:proofErr w:type="spellEnd"/>
      <w:r w:rsidR="00E0651A">
        <w:t>=</w:t>
      </w:r>
      <w:r w:rsidR="00E0651A">
        <w:sym w:font="Symbol" w:char="F0E5"/>
      </w:r>
      <w:r w:rsidR="00E0651A">
        <w:t>B</w:t>
      </w:r>
      <w:r w:rsidR="00E0651A">
        <w:rPr>
          <w:vertAlign w:val="subscript"/>
        </w:rPr>
        <w:t>i</w:t>
      </w:r>
      <w:r w:rsidR="00E0651A">
        <w:t>*I</w:t>
      </w:r>
      <w:r w:rsidR="00E0651A">
        <w:rPr>
          <w:vertAlign w:val="subscript"/>
        </w:rPr>
        <w:t>i</w:t>
      </w:r>
    </w:p>
    <w:p w14:paraId="60FAC2C4" w14:textId="77777777" w:rsidR="00E0651A" w:rsidRDefault="00E0651A" w:rsidP="00E0651A">
      <w:pPr>
        <w:pStyle w:val="ListParagraph"/>
        <w:numPr>
          <w:ilvl w:val="1"/>
          <w:numId w:val="7"/>
        </w:numPr>
      </w:pPr>
      <w:r>
        <w:t>A</w:t>
      </w:r>
      <w:r>
        <w:rPr>
          <w:vertAlign w:val="subscript"/>
        </w:rPr>
        <w:t>0</w:t>
      </w:r>
      <w:r>
        <w:t>: is the overall attitude toward the object</w:t>
      </w:r>
    </w:p>
    <w:p w14:paraId="0F0EBD03" w14:textId="77777777" w:rsidR="00E0651A" w:rsidRDefault="00E0651A" w:rsidP="00E0651A">
      <w:pPr>
        <w:pStyle w:val="ListParagraph"/>
        <w:numPr>
          <w:ilvl w:val="1"/>
          <w:numId w:val="7"/>
        </w:numPr>
      </w:pPr>
      <w:r>
        <w:t>B</w:t>
      </w:r>
      <w:r>
        <w:rPr>
          <w:vertAlign w:val="subscript"/>
        </w:rPr>
        <w:t>i</w:t>
      </w:r>
      <w:r>
        <w:t xml:space="preserve">: is the belief that object </w:t>
      </w:r>
      <w:proofErr w:type="spellStart"/>
      <w:r>
        <w:t>i</w:t>
      </w:r>
      <w:proofErr w:type="spellEnd"/>
      <w:r>
        <w:t xml:space="preserve"> has to a certain attribute</w:t>
      </w:r>
    </w:p>
    <w:p w14:paraId="4375CD78" w14:textId="77777777" w:rsidR="00E0651A" w:rsidRDefault="00E0651A" w:rsidP="00E0651A">
      <w:pPr>
        <w:pStyle w:val="ListParagraph"/>
        <w:numPr>
          <w:ilvl w:val="1"/>
          <w:numId w:val="7"/>
        </w:numPr>
      </w:pPr>
      <w:r>
        <w:t>I</w:t>
      </w:r>
      <w:r>
        <w:rPr>
          <w:vertAlign w:val="subscript"/>
        </w:rPr>
        <w:t>i</w:t>
      </w:r>
      <w:r>
        <w:t>: is the importance weight of an attribute</w:t>
      </w:r>
    </w:p>
    <w:p w14:paraId="195842F9" w14:textId="77777777" w:rsidR="00E0651A" w:rsidRDefault="00E0651A" w:rsidP="00E0651A">
      <w:pPr>
        <w:pStyle w:val="ListParagraph"/>
        <w:numPr>
          <w:ilvl w:val="1"/>
          <w:numId w:val="7"/>
        </w:numPr>
      </w:pPr>
      <w:r>
        <w:t>Theory of reasoned action: Considers other elements of predicting behaviour</w:t>
      </w:r>
      <w:r>
        <w:tab/>
      </w:r>
    </w:p>
    <w:p w14:paraId="6A0DFDC8" w14:textId="77777777" w:rsidR="00E0651A" w:rsidRDefault="00E0651A" w:rsidP="00E0651A">
      <w:pPr>
        <w:pStyle w:val="ListParagraph"/>
        <w:numPr>
          <w:ilvl w:val="2"/>
          <w:numId w:val="7"/>
        </w:numPr>
      </w:pPr>
      <w:r>
        <w:t>Intentions versus behaviour</w:t>
      </w:r>
    </w:p>
    <w:p w14:paraId="35CDCBC1" w14:textId="77777777" w:rsidR="00E0651A" w:rsidRDefault="00E0651A" w:rsidP="00E0651A">
      <w:pPr>
        <w:pStyle w:val="ListParagraph"/>
        <w:numPr>
          <w:ilvl w:val="2"/>
          <w:numId w:val="7"/>
        </w:numPr>
      </w:pPr>
      <w:r>
        <w:t>Social pressure</w:t>
      </w:r>
    </w:p>
    <w:p w14:paraId="330E8CBF" w14:textId="77777777" w:rsidR="00E0651A" w:rsidRDefault="00E0651A" w:rsidP="00E0651A">
      <w:pPr>
        <w:pStyle w:val="ListParagraph"/>
        <w:numPr>
          <w:ilvl w:val="2"/>
          <w:numId w:val="7"/>
        </w:numPr>
      </w:pPr>
      <w:r>
        <w:t>Subjective norm</w:t>
      </w:r>
    </w:p>
    <w:p w14:paraId="503A48DD" w14:textId="77777777" w:rsidR="00E0651A" w:rsidRDefault="00E0651A" w:rsidP="00E0651A">
      <w:pPr>
        <w:pStyle w:val="ListParagraph"/>
        <w:numPr>
          <w:ilvl w:val="2"/>
          <w:numId w:val="7"/>
        </w:numPr>
      </w:pPr>
      <w:r>
        <w:t>Attitude toward buying</w:t>
      </w:r>
    </w:p>
    <w:p w14:paraId="670A1914" w14:textId="77777777" w:rsidR="00E0651A" w:rsidRDefault="00E0651A" w:rsidP="00E0651A">
      <w:pPr>
        <w:pStyle w:val="ListParagraph"/>
        <w:numPr>
          <w:ilvl w:val="1"/>
          <w:numId w:val="7"/>
        </w:numPr>
      </w:pPr>
      <w:r>
        <w:t>Weakness in Model:</w:t>
      </w:r>
    </w:p>
    <w:p w14:paraId="09710975" w14:textId="77777777" w:rsidR="00E0651A" w:rsidRDefault="00E0651A" w:rsidP="00E0651A">
      <w:pPr>
        <w:pStyle w:val="ListParagraph"/>
        <w:numPr>
          <w:ilvl w:val="2"/>
          <w:numId w:val="7"/>
        </w:numPr>
      </w:pPr>
      <w:r>
        <w:t>Outcomes of behaviour</w:t>
      </w:r>
    </w:p>
    <w:p w14:paraId="50848447" w14:textId="77777777" w:rsidR="00E0651A" w:rsidRDefault="00E0651A" w:rsidP="00E0651A">
      <w:pPr>
        <w:pStyle w:val="ListParagraph"/>
        <w:numPr>
          <w:ilvl w:val="2"/>
          <w:numId w:val="7"/>
        </w:numPr>
      </w:pPr>
      <w:r>
        <w:t>Unintentional behaviour</w:t>
      </w:r>
    </w:p>
    <w:p w14:paraId="06D3692B" w14:textId="77777777" w:rsidR="00E0651A" w:rsidRDefault="00E0651A" w:rsidP="00E0651A">
      <w:pPr>
        <w:pStyle w:val="ListParagraph"/>
        <w:numPr>
          <w:ilvl w:val="2"/>
          <w:numId w:val="7"/>
        </w:numPr>
      </w:pPr>
      <w:r>
        <w:t>Attitudes may not lead to consumption</w:t>
      </w:r>
    </w:p>
    <w:p w14:paraId="77765422" w14:textId="77777777" w:rsidR="00E0651A" w:rsidRDefault="00E0651A" w:rsidP="00E0651A">
      <w:pPr>
        <w:pStyle w:val="ListParagraph"/>
        <w:numPr>
          <w:ilvl w:val="2"/>
          <w:numId w:val="7"/>
        </w:numPr>
      </w:pPr>
      <w:r>
        <w:t>Timeframe between attitude measurement and behaviour</w:t>
      </w:r>
    </w:p>
    <w:p w14:paraId="1186A16D" w14:textId="77777777" w:rsidR="00E0651A" w:rsidRDefault="00E0651A" w:rsidP="00E0651A">
      <w:pPr>
        <w:pStyle w:val="ListParagraph"/>
        <w:numPr>
          <w:ilvl w:val="2"/>
          <w:numId w:val="7"/>
        </w:numPr>
      </w:pPr>
      <w:r>
        <w:t>Consumer’s direct, personal experience, and indirect experience</w:t>
      </w:r>
    </w:p>
    <w:p w14:paraId="74EB9CD9" w14:textId="77777777" w:rsidR="00E0651A" w:rsidRDefault="00E0651A" w:rsidP="00E0651A">
      <w:pPr>
        <w:pStyle w:val="ListParagraph"/>
        <w:numPr>
          <w:ilvl w:val="0"/>
          <w:numId w:val="7"/>
        </w:numPr>
      </w:pPr>
      <w:r>
        <w:t>We can change customer attitudes in 3 ways</w:t>
      </w:r>
    </w:p>
    <w:p w14:paraId="0DED3143" w14:textId="77777777" w:rsidR="00E0651A" w:rsidRDefault="00E0651A" w:rsidP="00E0651A">
      <w:pPr>
        <w:pStyle w:val="ListParagraph"/>
        <w:numPr>
          <w:ilvl w:val="1"/>
          <w:numId w:val="7"/>
        </w:numPr>
      </w:pPr>
      <w:r>
        <w:t>By changing a specific component belief, which can be done by changing the perception of the corresponding attribute level or associated consequence</w:t>
      </w:r>
    </w:p>
    <w:p w14:paraId="5F8797B4" w14:textId="77777777" w:rsidR="00E0651A" w:rsidRDefault="00E0651A" w:rsidP="00E0651A">
      <w:pPr>
        <w:pStyle w:val="ListParagraph"/>
        <w:numPr>
          <w:ilvl w:val="1"/>
          <w:numId w:val="7"/>
        </w:numPr>
      </w:pPr>
      <w:r>
        <w:t>By changing the importance customers assign to an attribute or the evaluation of consequence</w:t>
      </w:r>
    </w:p>
    <w:p w14:paraId="6FD3AF5A" w14:textId="77777777" w:rsidR="00E0651A" w:rsidRDefault="00E0651A" w:rsidP="00E0651A">
      <w:pPr>
        <w:pStyle w:val="ListParagraph"/>
        <w:numPr>
          <w:ilvl w:val="1"/>
          <w:numId w:val="7"/>
        </w:numPr>
      </w:pPr>
      <w:r>
        <w:t>By introducing a new attribute into customers’ evaluation process</w:t>
      </w:r>
    </w:p>
    <w:p w14:paraId="26FAFD2B" w14:textId="77777777" w:rsidR="00E0651A" w:rsidRDefault="00E0651A" w:rsidP="00E0651A">
      <w:pPr>
        <w:pStyle w:val="ListParagraph"/>
        <w:numPr>
          <w:ilvl w:val="0"/>
          <w:numId w:val="7"/>
        </w:numPr>
      </w:pPr>
      <w:r>
        <w:t>Capitalize on relative advantage</w:t>
      </w:r>
    </w:p>
    <w:p w14:paraId="05CF1CA3" w14:textId="77777777" w:rsidR="00E0651A" w:rsidRDefault="00E0651A" w:rsidP="00E0651A">
      <w:pPr>
        <w:pStyle w:val="ListParagraph"/>
        <w:numPr>
          <w:ilvl w:val="0"/>
          <w:numId w:val="7"/>
        </w:numPr>
      </w:pPr>
      <w:r>
        <w:t>Strengthen perceived product/attribute linkages</w:t>
      </w:r>
    </w:p>
    <w:p w14:paraId="758A4DA9" w14:textId="77777777" w:rsidR="00E0651A" w:rsidRDefault="00E0651A" w:rsidP="00E0651A">
      <w:pPr>
        <w:pStyle w:val="ListParagraph"/>
        <w:numPr>
          <w:ilvl w:val="0"/>
          <w:numId w:val="7"/>
        </w:numPr>
      </w:pPr>
      <w:r>
        <w:t>Add a new attribute</w:t>
      </w:r>
    </w:p>
    <w:p w14:paraId="55D2524A" w14:textId="77777777" w:rsidR="00E0651A" w:rsidRDefault="00E0651A" w:rsidP="00E0651A">
      <w:pPr>
        <w:pStyle w:val="ListParagraph"/>
        <w:numPr>
          <w:ilvl w:val="0"/>
          <w:numId w:val="7"/>
        </w:numPr>
      </w:pPr>
      <w:r>
        <w:t>Influence competitors’ ratings</w:t>
      </w:r>
    </w:p>
    <w:p w14:paraId="00ABD181" w14:textId="77777777" w:rsidR="00E0651A" w:rsidRDefault="00E0651A" w:rsidP="00E0651A"/>
    <w:p w14:paraId="5A90F590" w14:textId="77777777" w:rsidR="00E0651A" w:rsidRDefault="00E0651A" w:rsidP="00E0651A">
      <w:r>
        <w:t xml:space="preserve"> Normative Influences</w:t>
      </w:r>
    </w:p>
    <w:p w14:paraId="06297BE5" w14:textId="77777777" w:rsidR="00E0651A" w:rsidRDefault="00E0651A" w:rsidP="00E0651A">
      <w:pPr>
        <w:pStyle w:val="ListParagraph"/>
        <w:numPr>
          <w:ilvl w:val="0"/>
          <w:numId w:val="9"/>
        </w:numPr>
      </w:pPr>
      <w:r>
        <w:t>Descriptive Norms: Norms that convey what others are doing</w:t>
      </w:r>
    </w:p>
    <w:p w14:paraId="0082B253" w14:textId="77777777" w:rsidR="00E0651A" w:rsidRDefault="00E0651A" w:rsidP="00E0651A">
      <w:pPr>
        <w:pStyle w:val="ListParagraph"/>
        <w:numPr>
          <w:ilvl w:val="0"/>
          <w:numId w:val="9"/>
        </w:numPr>
      </w:pPr>
      <w:r>
        <w:t xml:space="preserve">Injunctive Norms: Norms that convey what others think you should do </w:t>
      </w:r>
    </w:p>
    <w:p w14:paraId="28B63DA8" w14:textId="77777777" w:rsidR="00C66E3C" w:rsidRDefault="00C66E3C" w:rsidP="00C66E3C"/>
    <w:p w14:paraId="1C2CDDF2" w14:textId="77777777" w:rsidR="002F2B70" w:rsidRDefault="002F2B70" w:rsidP="00C66E3C"/>
    <w:p w14:paraId="004B5393" w14:textId="77777777" w:rsidR="002F2B70" w:rsidRDefault="002F2B70" w:rsidP="00C66E3C"/>
    <w:p w14:paraId="64D1ECE4" w14:textId="77777777" w:rsidR="002F2B70" w:rsidRDefault="002F2B70" w:rsidP="00C66E3C"/>
    <w:p w14:paraId="6479D366" w14:textId="77777777" w:rsidR="002F2B70" w:rsidRDefault="002F2B70" w:rsidP="00C66E3C"/>
    <w:p w14:paraId="30AFDFD9" w14:textId="77777777" w:rsidR="002F2B70" w:rsidRDefault="002F2B70" w:rsidP="00C66E3C"/>
    <w:p w14:paraId="662B61F8" w14:textId="77777777" w:rsidR="002F2B70" w:rsidRDefault="002F2B70" w:rsidP="00C66E3C"/>
    <w:p w14:paraId="295A54A4" w14:textId="77777777" w:rsidR="002F2B70" w:rsidRDefault="002F2B70" w:rsidP="00C66E3C"/>
    <w:p w14:paraId="17AF79B8" w14:textId="043A7342" w:rsidR="00C66E3C" w:rsidRDefault="00C66E3C" w:rsidP="00C66E3C">
      <w:r>
        <w:t>Video Question (ON EXAM)</w:t>
      </w:r>
    </w:p>
    <w:p w14:paraId="12356731" w14:textId="5BCB0AF3" w:rsidR="003E4986" w:rsidRDefault="00B63F69" w:rsidP="00C66E3C">
      <w:r>
        <w:t>Airbnb</w:t>
      </w:r>
    </w:p>
    <w:p w14:paraId="1BDF860E" w14:textId="796BE77F" w:rsidR="002F2B70" w:rsidRDefault="002F2B70" w:rsidP="002F2B70">
      <w:pPr>
        <w:pStyle w:val="ListParagraph"/>
        <w:numPr>
          <w:ilvl w:val="0"/>
          <w:numId w:val="10"/>
        </w:numPr>
      </w:pPr>
      <w:r>
        <w:t>How has the rise of online purchasing activities changed consumer buying behaviour?</w:t>
      </w:r>
    </w:p>
    <w:p w14:paraId="0FF54907" w14:textId="06C3FA23" w:rsidR="002F2B70" w:rsidRDefault="002F2B70" w:rsidP="002F2B70">
      <w:pPr>
        <w:pStyle w:val="ListParagraph"/>
        <w:numPr>
          <w:ilvl w:val="1"/>
          <w:numId w:val="10"/>
        </w:numPr>
      </w:pPr>
      <w:r>
        <w:t>People are moving away from buying products, and are now looking to get experiences.</w:t>
      </w:r>
      <w:r w:rsidR="0064045E">
        <w:t xml:space="preserve"> </w:t>
      </w:r>
    </w:p>
    <w:p w14:paraId="580CAD94" w14:textId="0C4D63AB" w:rsidR="002F2B70" w:rsidRDefault="002F2B70" w:rsidP="002F2B70">
      <w:pPr>
        <w:pStyle w:val="ListParagraph"/>
        <w:numPr>
          <w:ilvl w:val="0"/>
          <w:numId w:val="10"/>
        </w:numPr>
      </w:pPr>
      <w:r>
        <w:t>What types of products/services are in existence now in the past few years which have changed consumer buying attitudes?</w:t>
      </w:r>
    </w:p>
    <w:p w14:paraId="096DE07D" w14:textId="6D21FDA7" w:rsidR="002F2B70" w:rsidRDefault="00181CED" w:rsidP="002F2B70">
      <w:pPr>
        <w:pStyle w:val="ListParagraph"/>
        <w:numPr>
          <w:ilvl w:val="1"/>
          <w:numId w:val="10"/>
        </w:numPr>
      </w:pPr>
      <w:r>
        <w:t>Netflix because now we don’t buy/rent movies/</w:t>
      </w:r>
      <w:proofErr w:type="spellStart"/>
      <w:r>
        <w:t>tv</w:t>
      </w:r>
      <w:proofErr w:type="spellEnd"/>
      <w:r>
        <w:t xml:space="preserve"> shows. Uber</w:t>
      </w:r>
    </w:p>
    <w:p w14:paraId="450819DC" w14:textId="62D4E39D" w:rsidR="002F2B70" w:rsidRDefault="002F2B70" w:rsidP="002F2B70">
      <w:pPr>
        <w:pStyle w:val="ListParagraph"/>
        <w:numPr>
          <w:ilvl w:val="0"/>
          <w:numId w:val="10"/>
        </w:numPr>
      </w:pPr>
      <w:r>
        <w:t>What functions of attitudes does Airbnb show?</w:t>
      </w:r>
    </w:p>
    <w:p w14:paraId="5749C4C5" w14:textId="222A3458" w:rsidR="002F2B70" w:rsidRDefault="009A3756" w:rsidP="002F2B70">
      <w:pPr>
        <w:pStyle w:val="ListParagraph"/>
        <w:numPr>
          <w:ilvl w:val="1"/>
          <w:numId w:val="10"/>
        </w:numPr>
      </w:pPr>
      <w:r>
        <w:t>Value-expressive: advertise in a way to show your nice house and the value of it.</w:t>
      </w:r>
    </w:p>
    <w:sectPr w:rsidR="002F2B70" w:rsidSect="001D3D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F212D"/>
    <w:multiLevelType w:val="hybridMultilevel"/>
    <w:tmpl w:val="C69E55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1C17B1"/>
    <w:multiLevelType w:val="hybridMultilevel"/>
    <w:tmpl w:val="2EBE9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133A9B"/>
    <w:multiLevelType w:val="hybridMultilevel"/>
    <w:tmpl w:val="0F8CC3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425D92"/>
    <w:multiLevelType w:val="hybridMultilevel"/>
    <w:tmpl w:val="DF4294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FA5F1B"/>
    <w:multiLevelType w:val="hybridMultilevel"/>
    <w:tmpl w:val="0504DA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470654"/>
    <w:multiLevelType w:val="hybridMultilevel"/>
    <w:tmpl w:val="05A6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365E09"/>
    <w:multiLevelType w:val="hybridMultilevel"/>
    <w:tmpl w:val="BEDA3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09956E1"/>
    <w:multiLevelType w:val="hybridMultilevel"/>
    <w:tmpl w:val="778A6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5F7CD4"/>
    <w:multiLevelType w:val="hybridMultilevel"/>
    <w:tmpl w:val="7E8075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507146"/>
    <w:multiLevelType w:val="hybridMultilevel"/>
    <w:tmpl w:val="CBE6B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4"/>
  </w:num>
  <w:num w:numId="5">
    <w:abstractNumId w:val="3"/>
  </w:num>
  <w:num w:numId="6">
    <w:abstractNumId w:val="1"/>
  </w:num>
  <w:num w:numId="7">
    <w:abstractNumId w:val="7"/>
  </w:num>
  <w:num w:numId="8">
    <w:abstractNumId w:val="9"/>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0AF"/>
    <w:rsid w:val="00045A71"/>
    <w:rsid w:val="000541D7"/>
    <w:rsid w:val="00181CED"/>
    <w:rsid w:val="001D3D22"/>
    <w:rsid w:val="00292A1B"/>
    <w:rsid w:val="002F2B70"/>
    <w:rsid w:val="00371B34"/>
    <w:rsid w:val="003E4986"/>
    <w:rsid w:val="004829E7"/>
    <w:rsid w:val="00497E7A"/>
    <w:rsid w:val="005777B1"/>
    <w:rsid w:val="006117B2"/>
    <w:rsid w:val="00637FDC"/>
    <w:rsid w:val="0064045E"/>
    <w:rsid w:val="00717A3C"/>
    <w:rsid w:val="007370AF"/>
    <w:rsid w:val="00794195"/>
    <w:rsid w:val="00916605"/>
    <w:rsid w:val="00990622"/>
    <w:rsid w:val="009A3756"/>
    <w:rsid w:val="009A4275"/>
    <w:rsid w:val="009F01E5"/>
    <w:rsid w:val="00A2538D"/>
    <w:rsid w:val="00A26620"/>
    <w:rsid w:val="00A430B5"/>
    <w:rsid w:val="00A839AB"/>
    <w:rsid w:val="00AB0E83"/>
    <w:rsid w:val="00B462FF"/>
    <w:rsid w:val="00B63F69"/>
    <w:rsid w:val="00BE099E"/>
    <w:rsid w:val="00C31B62"/>
    <w:rsid w:val="00C66E3C"/>
    <w:rsid w:val="00E0651A"/>
    <w:rsid w:val="00EB102E"/>
    <w:rsid w:val="00EB7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C0E59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2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4</Pages>
  <Words>910</Words>
  <Characters>5191</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Sascha Jammes</dc:creator>
  <cp:keywords/>
  <dc:description/>
  <cp:lastModifiedBy>Sascha Jammes</cp:lastModifiedBy>
  <cp:revision>8</cp:revision>
  <dcterms:created xsi:type="dcterms:W3CDTF">2018-02-13T13:34:00Z</dcterms:created>
  <dcterms:modified xsi:type="dcterms:W3CDTF">2018-02-15T15:39:00Z</dcterms:modified>
</cp:coreProperties>
</file>