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197461" w14:textId="77777777" w:rsidR="00C00D16" w:rsidRDefault="00474677">
      <w:pPr>
        <w:pStyle w:val="normal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ADM 3301 N Operations Management  </w:t>
      </w:r>
    </w:p>
    <w:p w14:paraId="52926A9B" w14:textId="77777777" w:rsidR="00C00D16" w:rsidRDefault="00C00D16">
      <w:pPr>
        <w:pStyle w:val="normal0"/>
        <w:jc w:val="center"/>
        <w:rPr>
          <w:rFonts w:ascii="Times New Roman" w:eastAsia="Times New Roman" w:hAnsi="Times New Roman" w:cs="Times New Roman"/>
          <w:b/>
          <w:sz w:val="32"/>
          <w:szCs w:val="32"/>
        </w:rPr>
      </w:pPr>
    </w:p>
    <w:p w14:paraId="56108D15" w14:textId="77777777" w:rsidR="00C00D16" w:rsidRDefault="00474677">
      <w:pPr>
        <w:pStyle w:val="normal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1</w:t>
      </w:r>
    </w:p>
    <w:p w14:paraId="54013120" w14:textId="77777777" w:rsidR="00C00D16" w:rsidRDefault="00C00D16">
      <w:pPr>
        <w:pStyle w:val="normal0"/>
        <w:jc w:val="center"/>
        <w:rPr>
          <w:rFonts w:ascii="Times New Roman" w:eastAsia="Times New Roman" w:hAnsi="Times New Roman" w:cs="Times New Roman"/>
        </w:rPr>
      </w:pPr>
    </w:p>
    <w:p w14:paraId="4CC671F0" w14:textId="77777777" w:rsidR="00C00D16" w:rsidRDefault="00C00D16">
      <w:pPr>
        <w:pStyle w:val="normal0"/>
        <w:jc w:val="center"/>
        <w:rPr>
          <w:rFonts w:ascii="Times New Roman" w:eastAsia="Times New Roman" w:hAnsi="Times New Roman" w:cs="Times New Roman"/>
        </w:rPr>
      </w:pPr>
    </w:p>
    <w:p w14:paraId="3B41FA9E" w14:textId="77777777" w:rsidR="00C00D16" w:rsidRDefault="00C00D16">
      <w:pPr>
        <w:pStyle w:val="normal0"/>
        <w:rPr>
          <w:rFonts w:ascii="Times New Roman" w:eastAsia="Times New Roman" w:hAnsi="Times New Roman" w:cs="Times New Roman"/>
          <w:b/>
          <w:sz w:val="28"/>
          <w:szCs w:val="28"/>
        </w:rPr>
      </w:pPr>
    </w:p>
    <w:p w14:paraId="6D384CF2"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Problem #1</w:t>
      </w:r>
    </w:p>
    <w:p w14:paraId="23ECE00B"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a) Naive Method</w:t>
      </w:r>
    </w:p>
    <w:p w14:paraId="515BD0D9"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114300" distB="114300" distL="114300" distR="114300" wp14:anchorId="42092527" wp14:editId="73E30F13">
            <wp:extent cx="3611028" cy="3576638"/>
            <wp:effectExtent l="0" t="0" r="0" b="0"/>
            <wp:docPr id="20"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6"/>
                    <a:srcRect/>
                    <a:stretch>
                      <a:fillRect/>
                    </a:stretch>
                  </pic:blipFill>
                  <pic:spPr>
                    <a:xfrm>
                      <a:off x="0" y="0"/>
                      <a:ext cx="3611028" cy="3576638"/>
                    </a:xfrm>
                    <a:prstGeom prst="rect">
                      <a:avLst/>
                    </a:prstGeom>
                    <a:ln/>
                  </pic:spPr>
                </pic:pic>
              </a:graphicData>
            </a:graphic>
          </wp:inline>
        </w:drawing>
      </w:r>
    </w:p>
    <w:p w14:paraId="4A680047"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b) Four-Week Moving Average</w:t>
      </w:r>
    </w:p>
    <w:p w14:paraId="12DF8FC5" w14:textId="77777777" w:rsidR="00C00D16" w:rsidRDefault="00C00D16">
      <w:pPr>
        <w:pStyle w:val="normal0"/>
        <w:rPr>
          <w:rFonts w:ascii="Times New Roman" w:eastAsia="Times New Roman" w:hAnsi="Times New Roman" w:cs="Times New Roman"/>
          <w:sz w:val="28"/>
          <w:szCs w:val="28"/>
        </w:rPr>
      </w:pPr>
    </w:p>
    <w:p w14:paraId="259B223A"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lastRenderedPageBreak/>
        <w:drawing>
          <wp:inline distT="114300" distB="114300" distL="114300" distR="114300" wp14:anchorId="68C637CC" wp14:editId="17577C88">
            <wp:extent cx="3071655" cy="3176588"/>
            <wp:effectExtent l="0" t="0" r="0" b="0"/>
            <wp:docPr id="13"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
                    <a:srcRect/>
                    <a:stretch>
                      <a:fillRect/>
                    </a:stretch>
                  </pic:blipFill>
                  <pic:spPr>
                    <a:xfrm>
                      <a:off x="0" y="0"/>
                      <a:ext cx="3071655" cy="3176588"/>
                    </a:xfrm>
                    <a:prstGeom prst="rect">
                      <a:avLst/>
                    </a:prstGeom>
                    <a:ln/>
                  </pic:spPr>
                </pic:pic>
              </a:graphicData>
            </a:graphic>
          </wp:inline>
        </w:drawing>
      </w:r>
    </w:p>
    <w:p w14:paraId="4B7CE49C" w14:textId="77777777" w:rsidR="00346F34" w:rsidRDefault="00346F34">
      <w:pPr>
        <w:pStyle w:val="normal0"/>
        <w:rPr>
          <w:rFonts w:ascii="Times New Roman" w:eastAsia="Times New Roman" w:hAnsi="Times New Roman" w:cs="Times New Roman"/>
          <w:sz w:val="28"/>
          <w:szCs w:val="28"/>
        </w:rPr>
      </w:pPr>
    </w:p>
    <w:p w14:paraId="115B10D6" w14:textId="77777777" w:rsidR="00346F34" w:rsidRDefault="00346F34">
      <w:pPr>
        <w:pStyle w:val="normal0"/>
        <w:rPr>
          <w:rFonts w:ascii="Times New Roman" w:eastAsia="Times New Roman" w:hAnsi="Times New Roman" w:cs="Times New Roman"/>
          <w:sz w:val="28"/>
          <w:szCs w:val="28"/>
        </w:rPr>
      </w:pPr>
    </w:p>
    <w:p w14:paraId="6DA1A540"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c)</w:t>
      </w:r>
    </w:p>
    <w:p w14:paraId="6D4D7B56"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114300" distB="114300" distL="114300" distR="114300" wp14:anchorId="125124B5" wp14:editId="4DF9E92D">
            <wp:extent cx="3530459" cy="3767138"/>
            <wp:effectExtent l="0" t="0" r="0" b="0"/>
            <wp:docPr id="1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8"/>
                    <a:srcRect/>
                    <a:stretch>
                      <a:fillRect/>
                    </a:stretch>
                  </pic:blipFill>
                  <pic:spPr>
                    <a:xfrm>
                      <a:off x="0" y="0"/>
                      <a:ext cx="3530459" cy="3767138"/>
                    </a:xfrm>
                    <a:prstGeom prst="rect">
                      <a:avLst/>
                    </a:prstGeom>
                    <a:ln/>
                  </pic:spPr>
                </pic:pic>
              </a:graphicData>
            </a:graphic>
          </wp:inline>
        </w:drawing>
      </w:r>
    </w:p>
    <w:p w14:paraId="50819272"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d)Exponentially smoothed forecast</w:t>
      </w:r>
    </w:p>
    <w:p w14:paraId="15DBF12A"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lastRenderedPageBreak/>
        <w:drawing>
          <wp:inline distT="114300" distB="114300" distL="114300" distR="114300" wp14:anchorId="077350BF" wp14:editId="6DED6A5A">
            <wp:extent cx="3233738" cy="3289300"/>
            <wp:effectExtent l="0" t="0" r="0" b="0"/>
            <wp:docPr id="2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9"/>
                    <a:srcRect/>
                    <a:stretch>
                      <a:fillRect/>
                    </a:stretch>
                  </pic:blipFill>
                  <pic:spPr>
                    <a:xfrm>
                      <a:off x="0" y="0"/>
                      <a:ext cx="3233738" cy="3289300"/>
                    </a:xfrm>
                    <a:prstGeom prst="rect">
                      <a:avLst/>
                    </a:prstGeom>
                    <a:ln/>
                  </pic:spPr>
                </pic:pic>
              </a:graphicData>
            </a:graphic>
          </wp:inline>
        </w:drawing>
      </w:r>
    </w:p>
    <w:p w14:paraId="31BF9241"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Forecast for period 25 = 55.54 when a=0.4.</w:t>
      </w:r>
    </w:p>
    <w:p w14:paraId="1D5A91B8" w14:textId="77777777" w:rsidR="00C00D16" w:rsidRDefault="00C00D16">
      <w:pPr>
        <w:pStyle w:val="normal0"/>
        <w:rPr>
          <w:rFonts w:ascii="Times New Roman" w:eastAsia="Times New Roman" w:hAnsi="Times New Roman" w:cs="Times New Roman"/>
          <w:sz w:val="28"/>
          <w:szCs w:val="28"/>
        </w:rPr>
      </w:pPr>
    </w:p>
    <w:p w14:paraId="36950BF9" w14:textId="77777777" w:rsidR="00C00D16" w:rsidRPr="00346F34" w:rsidRDefault="00474677">
      <w:pPr>
        <w:pStyle w:val="normal0"/>
        <w:rPr>
          <w:rFonts w:ascii="Times New Roman" w:eastAsia="Times New Roman" w:hAnsi="Times New Roman" w:cs="Times New Roman"/>
          <w:b/>
          <w:sz w:val="28"/>
          <w:szCs w:val="28"/>
        </w:rPr>
      </w:pPr>
      <w:r w:rsidRPr="00346F34">
        <w:rPr>
          <w:rFonts w:ascii="Times New Roman" w:eastAsia="Times New Roman" w:hAnsi="Times New Roman" w:cs="Times New Roman"/>
          <w:b/>
          <w:sz w:val="28"/>
          <w:szCs w:val="28"/>
        </w:rPr>
        <w:t>e)</w:t>
      </w:r>
    </w:p>
    <w:p w14:paraId="0EF917EA"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114300" distB="114300" distL="114300" distR="114300" wp14:anchorId="4815FD06" wp14:editId="0E98B29D">
            <wp:extent cx="2645806" cy="3119438"/>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2645806" cy="3119438"/>
                    </a:xfrm>
                    <a:prstGeom prst="rect">
                      <a:avLst/>
                    </a:prstGeom>
                    <a:ln/>
                  </pic:spPr>
                </pic:pic>
              </a:graphicData>
            </a:graphic>
          </wp:inline>
        </w:drawing>
      </w:r>
    </w:p>
    <w:p w14:paraId="0517384A"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Forecast for period 25 = 60.57 when using a=0.8.</w:t>
      </w:r>
    </w:p>
    <w:p w14:paraId="66D71EE9" w14:textId="77777777" w:rsidR="00C00D16" w:rsidRDefault="00C00D16">
      <w:pPr>
        <w:pStyle w:val="normal0"/>
        <w:rPr>
          <w:rFonts w:ascii="Times New Roman" w:eastAsia="Times New Roman" w:hAnsi="Times New Roman" w:cs="Times New Roman"/>
          <w:sz w:val="28"/>
          <w:szCs w:val="28"/>
        </w:rPr>
      </w:pPr>
    </w:p>
    <w:p w14:paraId="65C9BB0A" w14:textId="77777777" w:rsidR="00C00D16" w:rsidRDefault="00C00D16">
      <w:pPr>
        <w:pStyle w:val="normal0"/>
        <w:rPr>
          <w:rFonts w:ascii="Times New Roman" w:eastAsia="Times New Roman" w:hAnsi="Times New Roman" w:cs="Times New Roman"/>
          <w:sz w:val="28"/>
          <w:szCs w:val="28"/>
        </w:rPr>
      </w:pPr>
    </w:p>
    <w:p w14:paraId="07196C24" w14:textId="77777777" w:rsidR="00C00D16" w:rsidRDefault="00474677">
      <w:pPr>
        <w:pStyle w:val="normal0"/>
        <w:rPr>
          <w:rFonts w:ascii="Times New Roman" w:eastAsia="Times New Roman" w:hAnsi="Times New Roman" w:cs="Times New Roman"/>
          <w:sz w:val="28"/>
          <w:szCs w:val="28"/>
        </w:rPr>
      </w:pPr>
      <w:r w:rsidRPr="00346F34">
        <w:rPr>
          <w:rFonts w:ascii="Times New Roman" w:eastAsia="Times New Roman" w:hAnsi="Times New Roman" w:cs="Times New Roman"/>
          <w:b/>
          <w:sz w:val="28"/>
          <w:szCs w:val="28"/>
        </w:rPr>
        <w:lastRenderedPageBreak/>
        <w:t>f)</w:t>
      </w:r>
      <w:r>
        <w:rPr>
          <w:rFonts w:ascii="Times New Roman" w:eastAsia="Times New Roman" w:hAnsi="Times New Roman" w:cs="Times New Roman"/>
          <w:sz w:val="28"/>
          <w:szCs w:val="28"/>
        </w:rPr>
        <w:t xml:space="preserve"> Compared with the above methods, the simple four-week moving average would be the best option, because it has the lowest MAD which means the more relevant is the mean as indicator of the values within the set.</w:t>
      </w:r>
    </w:p>
    <w:p w14:paraId="75565E11" w14:textId="77777777" w:rsidR="00C00D16" w:rsidRDefault="00C00D16">
      <w:pPr>
        <w:pStyle w:val="normal0"/>
        <w:rPr>
          <w:rFonts w:ascii="Times New Roman" w:eastAsia="Times New Roman" w:hAnsi="Times New Roman" w:cs="Times New Roman"/>
          <w:sz w:val="28"/>
          <w:szCs w:val="28"/>
        </w:rPr>
      </w:pPr>
    </w:p>
    <w:p w14:paraId="0D63ACD6"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g)</w:t>
      </w:r>
      <w:r>
        <w:rPr>
          <w:rFonts w:ascii="Times New Roman" w:eastAsia="Times New Roman" w:hAnsi="Times New Roman" w:cs="Times New Roman"/>
          <w:sz w:val="28"/>
          <w:szCs w:val="28"/>
        </w:rPr>
        <w:t xml:space="preserve"> when A(25)=85,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00D16" w14:paraId="58EC05C9" w14:textId="77777777">
        <w:tc>
          <w:tcPr>
            <w:tcW w:w="3120" w:type="dxa"/>
            <w:shd w:val="clear" w:color="auto" w:fill="auto"/>
            <w:tcMar>
              <w:top w:w="100" w:type="dxa"/>
              <w:left w:w="100" w:type="dxa"/>
              <w:bottom w:w="100" w:type="dxa"/>
              <w:right w:w="100" w:type="dxa"/>
            </w:tcMar>
          </w:tcPr>
          <w:p w14:paraId="43EA4E8E" w14:textId="77777777" w:rsidR="00C00D16" w:rsidRDefault="00C00D16">
            <w:pPr>
              <w:pStyle w:val="normal0"/>
              <w:widowControl w:val="0"/>
              <w:spacing w:line="240" w:lineRule="auto"/>
              <w:rPr>
                <w:rFonts w:ascii="Times New Roman" w:eastAsia="Times New Roman" w:hAnsi="Times New Roman" w:cs="Times New Roman"/>
                <w:sz w:val="28"/>
                <w:szCs w:val="28"/>
              </w:rPr>
            </w:pPr>
          </w:p>
        </w:tc>
        <w:tc>
          <w:tcPr>
            <w:tcW w:w="3120" w:type="dxa"/>
            <w:shd w:val="clear" w:color="auto" w:fill="auto"/>
            <w:tcMar>
              <w:top w:w="100" w:type="dxa"/>
              <w:left w:w="100" w:type="dxa"/>
              <w:bottom w:w="100" w:type="dxa"/>
              <w:right w:w="100" w:type="dxa"/>
            </w:tcMar>
          </w:tcPr>
          <w:p w14:paraId="0ED47C00" w14:textId="77777777" w:rsidR="00C00D16" w:rsidRDefault="00474677">
            <w:pPr>
              <w:pStyle w:val="normal0"/>
              <w:widowControl w:val="0"/>
              <w:spacing w:line="240" w:lineRule="auto"/>
              <w:rPr>
                <w:rFonts w:ascii="Times New Roman" w:eastAsia="Times New Roman" w:hAnsi="Times New Roman" w:cs="Times New Roman"/>
                <w:b/>
                <w:sz w:val="28"/>
                <w:szCs w:val="28"/>
              </w:rPr>
            </w:pPr>
            <m:oMathPara>
              <m:oMath>
                <m:r>
                  <w:rPr>
                    <w:rFonts w:ascii="Cambria Math" w:hAnsi="Cambria Math"/>
                  </w:rPr>
                  <m:t>α</m:t>
                </m:r>
                <m:r>
                  <m:rPr>
                    <m:sty m:val="bi"/>
                  </m:rPr>
                  <w:rPr>
                    <w:rFonts w:ascii="Times New Roman" w:eastAsia="Times New Roman" w:hAnsi="Times New Roman" w:cs="Times New Roman"/>
                    <w:sz w:val="28"/>
                    <w:szCs w:val="28"/>
                  </w:rPr>
                  <m:t>=0.4</m:t>
                </m:r>
              </m:oMath>
            </m:oMathPara>
          </w:p>
        </w:tc>
        <w:tc>
          <w:tcPr>
            <w:tcW w:w="3120" w:type="dxa"/>
            <w:shd w:val="clear" w:color="auto" w:fill="auto"/>
            <w:tcMar>
              <w:top w:w="100" w:type="dxa"/>
              <w:left w:w="100" w:type="dxa"/>
              <w:bottom w:w="100" w:type="dxa"/>
              <w:right w:w="100" w:type="dxa"/>
            </w:tcMar>
          </w:tcPr>
          <w:p w14:paraId="08A5BA62" w14:textId="77777777" w:rsidR="00C00D16" w:rsidRDefault="00474677">
            <w:pPr>
              <w:pStyle w:val="normal0"/>
              <w:widowControl w:val="0"/>
              <w:spacing w:line="240" w:lineRule="auto"/>
              <w:rPr>
                <w:rFonts w:ascii="Times New Roman" w:eastAsia="Times New Roman" w:hAnsi="Times New Roman" w:cs="Times New Roman"/>
                <w:sz w:val="28"/>
                <w:szCs w:val="28"/>
              </w:rPr>
            </w:pPr>
            <m:oMath>
              <m:r>
                <w:rPr>
                  <w:rFonts w:ascii="Cambria Math" w:hAnsi="Cambria Math"/>
                </w:rPr>
                <m:t>α</m:t>
              </m:r>
            </m:oMath>
            <w:r>
              <w:rPr>
                <w:rFonts w:ascii="Times New Roman" w:eastAsia="Times New Roman" w:hAnsi="Times New Roman" w:cs="Times New Roman"/>
                <w:sz w:val="28"/>
                <w:szCs w:val="28"/>
              </w:rPr>
              <w:t>=0.8</w:t>
            </w:r>
          </w:p>
        </w:tc>
      </w:tr>
      <w:tr w:rsidR="00C00D16" w14:paraId="7B2E0B4F" w14:textId="77777777">
        <w:tc>
          <w:tcPr>
            <w:tcW w:w="3120" w:type="dxa"/>
            <w:shd w:val="clear" w:color="auto" w:fill="auto"/>
            <w:tcMar>
              <w:top w:w="100" w:type="dxa"/>
              <w:left w:w="100" w:type="dxa"/>
              <w:bottom w:w="100" w:type="dxa"/>
              <w:right w:w="100" w:type="dxa"/>
            </w:tcMar>
          </w:tcPr>
          <w:p w14:paraId="71A6D518"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Sum(error)</w:t>
            </w:r>
          </w:p>
        </w:tc>
        <w:tc>
          <w:tcPr>
            <w:tcW w:w="3120" w:type="dxa"/>
            <w:shd w:val="clear" w:color="auto" w:fill="auto"/>
            <w:tcMar>
              <w:top w:w="100" w:type="dxa"/>
              <w:left w:w="100" w:type="dxa"/>
              <w:bottom w:w="100" w:type="dxa"/>
              <w:right w:w="100" w:type="dxa"/>
            </w:tcMar>
          </w:tcPr>
          <w:p w14:paraId="2849FB32"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43.31</w:t>
            </w:r>
          </w:p>
        </w:tc>
        <w:tc>
          <w:tcPr>
            <w:tcW w:w="3120" w:type="dxa"/>
            <w:shd w:val="clear" w:color="auto" w:fill="auto"/>
            <w:tcMar>
              <w:top w:w="100" w:type="dxa"/>
              <w:left w:w="100" w:type="dxa"/>
              <w:bottom w:w="100" w:type="dxa"/>
              <w:right w:w="100" w:type="dxa"/>
            </w:tcMar>
          </w:tcPr>
          <w:p w14:paraId="39368235"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37.64</w:t>
            </w:r>
          </w:p>
        </w:tc>
      </w:tr>
      <w:tr w:rsidR="00C00D16" w14:paraId="385F5CCF" w14:textId="77777777">
        <w:tc>
          <w:tcPr>
            <w:tcW w:w="3120" w:type="dxa"/>
            <w:shd w:val="clear" w:color="auto" w:fill="auto"/>
            <w:tcMar>
              <w:top w:w="100" w:type="dxa"/>
              <w:left w:w="100" w:type="dxa"/>
              <w:bottom w:w="100" w:type="dxa"/>
              <w:right w:w="100" w:type="dxa"/>
            </w:tcMar>
          </w:tcPr>
          <w:p w14:paraId="3074D0A8"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Mean</w:t>
            </w:r>
          </w:p>
        </w:tc>
        <w:tc>
          <w:tcPr>
            <w:tcW w:w="3120" w:type="dxa"/>
            <w:shd w:val="clear" w:color="auto" w:fill="auto"/>
            <w:tcMar>
              <w:top w:w="100" w:type="dxa"/>
              <w:left w:w="100" w:type="dxa"/>
              <w:bottom w:w="100" w:type="dxa"/>
              <w:right w:w="100" w:type="dxa"/>
            </w:tcMar>
          </w:tcPr>
          <w:p w14:paraId="0C7599B9"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1.80</w:t>
            </w:r>
          </w:p>
        </w:tc>
        <w:tc>
          <w:tcPr>
            <w:tcW w:w="3120" w:type="dxa"/>
            <w:shd w:val="clear" w:color="auto" w:fill="auto"/>
            <w:tcMar>
              <w:top w:w="100" w:type="dxa"/>
              <w:left w:w="100" w:type="dxa"/>
              <w:bottom w:w="100" w:type="dxa"/>
              <w:right w:w="100" w:type="dxa"/>
            </w:tcMar>
          </w:tcPr>
          <w:p w14:paraId="1696F5C6"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1.57</w:t>
            </w:r>
          </w:p>
        </w:tc>
      </w:tr>
      <w:tr w:rsidR="00C00D16" w14:paraId="48D379E4" w14:textId="77777777">
        <w:tc>
          <w:tcPr>
            <w:tcW w:w="3120" w:type="dxa"/>
            <w:shd w:val="clear" w:color="auto" w:fill="auto"/>
            <w:tcMar>
              <w:top w:w="100" w:type="dxa"/>
              <w:left w:w="100" w:type="dxa"/>
              <w:bottom w:w="100" w:type="dxa"/>
              <w:right w:w="100" w:type="dxa"/>
            </w:tcMar>
          </w:tcPr>
          <w:p w14:paraId="3D784DA9"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MAD</w:t>
            </w:r>
          </w:p>
        </w:tc>
        <w:tc>
          <w:tcPr>
            <w:tcW w:w="3120" w:type="dxa"/>
            <w:shd w:val="clear" w:color="auto" w:fill="auto"/>
            <w:tcMar>
              <w:top w:w="100" w:type="dxa"/>
              <w:left w:w="100" w:type="dxa"/>
              <w:bottom w:w="100" w:type="dxa"/>
              <w:right w:w="100" w:type="dxa"/>
            </w:tcMar>
          </w:tcPr>
          <w:p w14:paraId="4B482BC7"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13.64</w:t>
            </w:r>
          </w:p>
        </w:tc>
        <w:tc>
          <w:tcPr>
            <w:tcW w:w="3120" w:type="dxa"/>
            <w:shd w:val="clear" w:color="auto" w:fill="auto"/>
            <w:tcMar>
              <w:top w:w="100" w:type="dxa"/>
              <w:left w:w="100" w:type="dxa"/>
              <w:bottom w:w="100" w:type="dxa"/>
              <w:right w:w="100" w:type="dxa"/>
            </w:tcMar>
          </w:tcPr>
          <w:p w14:paraId="2AC453E6"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14.98</w:t>
            </w:r>
          </w:p>
        </w:tc>
      </w:tr>
    </w:tbl>
    <w:p w14:paraId="73F809C6" w14:textId="77777777" w:rsidR="00C00D16" w:rsidRDefault="00C00D16">
      <w:pPr>
        <w:pStyle w:val="normal0"/>
        <w:rPr>
          <w:rFonts w:ascii="Times New Roman" w:eastAsia="Times New Roman" w:hAnsi="Times New Roman" w:cs="Times New Roman"/>
          <w:sz w:val="28"/>
          <w:szCs w:val="28"/>
        </w:rPr>
      </w:pPr>
    </w:p>
    <w:p w14:paraId="0D9BEAFE"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Since the forecast error of </w:t>
      </w:r>
      <m:oMath>
        <m:r>
          <w:rPr>
            <w:rFonts w:ascii="Cambria Math" w:hAnsi="Cambria Math"/>
          </w:rPr>
          <m:t>α</m:t>
        </m:r>
      </m:oMath>
      <w:r>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0.8 is lower than </w:t>
      </w:r>
      <m:oMath>
        <m:r>
          <w:rPr>
            <w:rFonts w:ascii="Cambria Math" w:hAnsi="Cambria Math"/>
          </w:rPr>
          <m:t>α</m:t>
        </m:r>
      </m:oMath>
      <w:r>
        <w:rPr>
          <w:rFonts w:ascii="Times New Roman" w:eastAsia="Times New Roman" w:hAnsi="Times New Roman" w:cs="Times New Roman"/>
          <w:sz w:val="28"/>
          <w:szCs w:val="28"/>
        </w:rPr>
        <w:t xml:space="preserve">=0.4, so when </w:t>
      </w:r>
      <m:oMath>
        <m:r>
          <w:rPr>
            <w:rFonts w:ascii="Cambria Math" w:hAnsi="Cambria Math"/>
          </w:rPr>
          <m:t>α</m:t>
        </m:r>
      </m:oMath>
      <w:r>
        <w:rPr>
          <w:rFonts w:ascii="Times New Roman" w:eastAsia="Times New Roman" w:hAnsi="Times New Roman" w:cs="Times New Roman"/>
          <w:sz w:val="28"/>
          <w:szCs w:val="28"/>
        </w:rPr>
        <w:t>=0.8 of smoothing model provides a superior forecast.</w:t>
      </w:r>
    </w:p>
    <w:p w14:paraId="3192C1B4" w14:textId="77777777" w:rsidR="00C00D16" w:rsidRDefault="00C00D16">
      <w:pPr>
        <w:pStyle w:val="normal0"/>
        <w:rPr>
          <w:rFonts w:ascii="Times New Roman" w:eastAsia="Times New Roman" w:hAnsi="Times New Roman" w:cs="Times New Roman"/>
          <w:sz w:val="28"/>
          <w:szCs w:val="28"/>
        </w:rPr>
      </w:pPr>
    </w:p>
    <w:p w14:paraId="661DEF67" w14:textId="77777777" w:rsidR="00C00D16" w:rsidRDefault="00C00D16">
      <w:pPr>
        <w:pStyle w:val="normal0"/>
        <w:rPr>
          <w:rFonts w:ascii="Times New Roman" w:eastAsia="Times New Roman" w:hAnsi="Times New Roman" w:cs="Times New Roman"/>
          <w:sz w:val="28"/>
          <w:szCs w:val="28"/>
        </w:rPr>
      </w:pPr>
    </w:p>
    <w:p w14:paraId="25763A88" w14:textId="77777777" w:rsidR="00C00D16" w:rsidRDefault="00C00D16">
      <w:pPr>
        <w:pStyle w:val="normal0"/>
        <w:rPr>
          <w:rFonts w:ascii="Times New Roman" w:eastAsia="Times New Roman" w:hAnsi="Times New Roman" w:cs="Times New Roman"/>
          <w:sz w:val="28"/>
          <w:szCs w:val="28"/>
        </w:rPr>
      </w:pPr>
    </w:p>
    <w:p w14:paraId="43B02D67"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h)</w:t>
      </w:r>
    </w:p>
    <w:p w14:paraId="58CA9285"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114300" distB="114300" distL="114300" distR="114300" wp14:anchorId="1308E5F0" wp14:editId="5769E4CE">
            <wp:extent cx="5943600" cy="4013200"/>
            <wp:effectExtent l="0" t="0" r="0" b="0"/>
            <wp:docPr id="1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1"/>
                    <a:srcRect/>
                    <a:stretch>
                      <a:fillRect/>
                    </a:stretch>
                  </pic:blipFill>
                  <pic:spPr>
                    <a:xfrm>
                      <a:off x="0" y="0"/>
                      <a:ext cx="5943600" cy="4013200"/>
                    </a:xfrm>
                    <a:prstGeom prst="rect">
                      <a:avLst/>
                    </a:prstGeom>
                    <a:ln/>
                  </pic:spPr>
                </pic:pic>
              </a:graphicData>
            </a:graphic>
          </wp:inline>
        </w:drawing>
      </w:r>
    </w:p>
    <w:p w14:paraId="6E63EACE" w14:textId="77777777" w:rsidR="00C00D16" w:rsidRDefault="00C00D16">
      <w:pPr>
        <w:pStyle w:val="normal0"/>
        <w:rPr>
          <w:rFonts w:ascii="Times New Roman" w:eastAsia="Times New Roman" w:hAnsi="Times New Roman" w:cs="Times New Roman"/>
          <w:sz w:val="28"/>
          <w:szCs w:val="28"/>
        </w:rPr>
      </w:pPr>
    </w:p>
    <w:p w14:paraId="0A33CFA9"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i)</w:t>
      </w:r>
      <w:r>
        <w:rPr>
          <w:rFonts w:ascii="Times New Roman" w:eastAsia="Times New Roman" w:hAnsi="Times New Roman" w:cs="Times New Roman"/>
          <w:sz w:val="28"/>
          <w:szCs w:val="28"/>
        </w:rPr>
        <w:t xml:space="preserve"> Compared with part d) and e), the MAD of double exponential smoothing model is lower than d) and e), so double exponential smoothing model is better and useful for further improvement.</w:t>
      </w:r>
    </w:p>
    <w:p w14:paraId="00B22C63" w14:textId="77777777" w:rsidR="00C00D16" w:rsidRDefault="00C00D16">
      <w:pPr>
        <w:pStyle w:val="normal0"/>
        <w:rPr>
          <w:rFonts w:ascii="Times New Roman" w:eastAsia="Times New Roman" w:hAnsi="Times New Roman" w:cs="Times New Roman"/>
          <w:b/>
          <w:sz w:val="28"/>
          <w:szCs w:val="28"/>
        </w:rPr>
      </w:pPr>
    </w:p>
    <w:p w14:paraId="4E5D88F6" w14:textId="77777777" w:rsidR="00C00D16" w:rsidRDefault="00C00D16">
      <w:pPr>
        <w:pStyle w:val="normal0"/>
        <w:rPr>
          <w:rFonts w:ascii="Times New Roman" w:eastAsia="Times New Roman" w:hAnsi="Times New Roman" w:cs="Times New Roman"/>
          <w:b/>
          <w:sz w:val="28"/>
          <w:szCs w:val="28"/>
        </w:rPr>
      </w:pPr>
    </w:p>
    <w:p w14:paraId="755C2BA4" w14:textId="77777777" w:rsidR="00C00D16" w:rsidRDefault="00C00D16">
      <w:pPr>
        <w:pStyle w:val="normal0"/>
        <w:rPr>
          <w:rFonts w:ascii="Times New Roman" w:eastAsia="Times New Roman" w:hAnsi="Times New Roman" w:cs="Times New Roman"/>
          <w:b/>
          <w:sz w:val="28"/>
          <w:szCs w:val="28"/>
        </w:rPr>
      </w:pPr>
    </w:p>
    <w:p w14:paraId="6C033BEB" w14:textId="77777777" w:rsidR="00C00D16" w:rsidRDefault="00C00D16">
      <w:pPr>
        <w:pStyle w:val="normal0"/>
        <w:rPr>
          <w:rFonts w:ascii="Times New Roman" w:eastAsia="Times New Roman" w:hAnsi="Times New Roman" w:cs="Times New Roman"/>
          <w:b/>
          <w:sz w:val="28"/>
          <w:szCs w:val="28"/>
        </w:rPr>
      </w:pPr>
    </w:p>
    <w:p w14:paraId="531EA4A0" w14:textId="77777777" w:rsidR="00C00D16" w:rsidRDefault="00C00D16">
      <w:pPr>
        <w:pStyle w:val="normal0"/>
        <w:rPr>
          <w:rFonts w:ascii="Times New Roman" w:eastAsia="Times New Roman" w:hAnsi="Times New Roman" w:cs="Times New Roman"/>
          <w:b/>
          <w:sz w:val="28"/>
          <w:szCs w:val="28"/>
        </w:rPr>
      </w:pPr>
    </w:p>
    <w:p w14:paraId="599E6A83" w14:textId="77777777" w:rsidR="00C00D16" w:rsidRDefault="00C00D16">
      <w:pPr>
        <w:pStyle w:val="normal0"/>
        <w:rPr>
          <w:rFonts w:ascii="Times New Roman" w:eastAsia="Times New Roman" w:hAnsi="Times New Roman" w:cs="Times New Roman"/>
          <w:b/>
          <w:sz w:val="28"/>
          <w:szCs w:val="28"/>
        </w:rPr>
      </w:pPr>
    </w:p>
    <w:p w14:paraId="2D68FC02" w14:textId="77777777" w:rsidR="00C00D16" w:rsidRDefault="00C00D16">
      <w:pPr>
        <w:pStyle w:val="normal0"/>
        <w:rPr>
          <w:rFonts w:ascii="Times New Roman" w:eastAsia="Times New Roman" w:hAnsi="Times New Roman" w:cs="Times New Roman"/>
          <w:b/>
          <w:sz w:val="28"/>
          <w:szCs w:val="28"/>
        </w:rPr>
      </w:pPr>
    </w:p>
    <w:p w14:paraId="2F989917" w14:textId="77777777" w:rsidR="00346F34" w:rsidRDefault="00346F34">
      <w:pPr>
        <w:pStyle w:val="normal0"/>
        <w:rPr>
          <w:rFonts w:ascii="Times New Roman" w:eastAsia="Times New Roman" w:hAnsi="Times New Roman" w:cs="Times New Roman"/>
          <w:b/>
          <w:sz w:val="28"/>
          <w:szCs w:val="28"/>
        </w:rPr>
      </w:pPr>
    </w:p>
    <w:p w14:paraId="0C35E252" w14:textId="77777777" w:rsidR="00C00D16" w:rsidRDefault="00C00D16">
      <w:pPr>
        <w:pStyle w:val="normal0"/>
        <w:rPr>
          <w:rFonts w:ascii="Times New Roman" w:eastAsia="Times New Roman" w:hAnsi="Times New Roman" w:cs="Times New Roman"/>
          <w:b/>
          <w:sz w:val="28"/>
          <w:szCs w:val="28"/>
        </w:rPr>
      </w:pPr>
    </w:p>
    <w:p w14:paraId="0A382AE6" w14:textId="77777777" w:rsidR="00C00D16" w:rsidRDefault="00C00D16">
      <w:pPr>
        <w:pStyle w:val="normal0"/>
        <w:rPr>
          <w:rFonts w:ascii="Times New Roman" w:eastAsia="Times New Roman" w:hAnsi="Times New Roman" w:cs="Times New Roman"/>
          <w:b/>
          <w:sz w:val="28"/>
          <w:szCs w:val="28"/>
        </w:rPr>
      </w:pPr>
    </w:p>
    <w:p w14:paraId="27D27B7E" w14:textId="77777777" w:rsidR="00C00D16" w:rsidRDefault="00C00D16">
      <w:pPr>
        <w:pStyle w:val="normal0"/>
        <w:rPr>
          <w:rFonts w:ascii="Times New Roman" w:eastAsia="Times New Roman" w:hAnsi="Times New Roman" w:cs="Times New Roman"/>
          <w:b/>
          <w:sz w:val="28"/>
          <w:szCs w:val="28"/>
        </w:rPr>
      </w:pPr>
    </w:p>
    <w:p w14:paraId="50D8649E" w14:textId="77777777" w:rsidR="00C00D16" w:rsidRDefault="00C00D16">
      <w:pPr>
        <w:pStyle w:val="normal0"/>
        <w:rPr>
          <w:rFonts w:ascii="Times New Roman" w:eastAsia="Times New Roman" w:hAnsi="Times New Roman" w:cs="Times New Roman"/>
          <w:b/>
          <w:sz w:val="28"/>
          <w:szCs w:val="28"/>
        </w:rPr>
      </w:pPr>
    </w:p>
    <w:p w14:paraId="1898E50E"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Problem #2</w:t>
      </w:r>
    </w:p>
    <w:p w14:paraId="3C9813E4" w14:textId="77777777" w:rsidR="00C00D16" w:rsidRDefault="00C00D16">
      <w:pPr>
        <w:pStyle w:val="normal0"/>
        <w:rPr>
          <w:rFonts w:ascii="Times New Roman" w:eastAsia="Times New Roman" w:hAnsi="Times New Roman" w:cs="Times New Roman"/>
          <w:b/>
          <w:sz w:val="28"/>
          <w:szCs w:val="28"/>
        </w:rPr>
      </w:pPr>
    </w:p>
    <w:p w14:paraId="313FE872" w14:textId="77777777" w:rsidR="00C00D16" w:rsidRDefault="00474677">
      <w:pPr>
        <w:pStyle w:val="normal0"/>
        <w:numPr>
          <w:ilvl w:val="0"/>
          <w:numId w:val="2"/>
        </w:numPr>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According to the Chart, which is a positive linear, so we will choose regression model: this is the forecasting technique by showing relationship between the dependent variable and independent variable. So let the production rating (Y) is a dependent variable and the test score(X) is an independent variable, so that the linear regression equation would be Y=a+bX.</w:t>
      </w:r>
    </w:p>
    <w:p w14:paraId="7BC5365A"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lastRenderedPageBreak/>
        <w:drawing>
          <wp:inline distT="114300" distB="114300" distL="114300" distR="114300" wp14:anchorId="147B8AA8" wp14:editId="6282FE02">
            <wp:extent cx="5943600" cy="2959100"/>
            <wp:effectExtent l="0" t="0" r="0" b="0"/>
            <wp:docPr id="7"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2"/>
                    <a:srcRect/>
                    <a:stretch>
                      <a:fillRect/>
                    </a:stretch>
                  </pic:blipFill>
                  <pic:spPr>
                    <a:xfrm>
                      <a:off x="0" y="0"/>
                      <a:ext cx="5943600" cy="2959100"/>
                    </a:xfrm>
                    <a:prstGeom prst="rect">
                      <a:avLst/>
                    </a:prstGeom>
                    <a:ln/>
                  </pic:spPr>
                </pic:pic>
              </a:graphicData>
            </a:graphic>
          </wp:inline>
        </w:drawing>
      </w:r>
    </w:p>
    <w:p w14:paraId="57C30BD6" w14:textId="77777777" w:rsidR="00C00D16" w:rsidRDefault="00C00D16">
      <w:pPr>
        <w:pStyle w:val="normal0"/>
        <w:rPr>
          <w:rFonts w:ascii="Times New Roman" w:eastAsia="Times New Roman" w:hAnsi="Times New Roman" w:cs="Times New Roman"/>
          <w:b/>
          <w:sz w:val="28"/>
          <w:szCs w:val="28"/>
        </w:rPr>
      </w:pPr>
    </w:p>
    <w:p w14:paraId="70A9F55E" w14:textId="77777777" w:rsidR="00C00D16" w:rsidRDefault="00C00D16">
      <w:pPr>
        <w:pStyle w:val="normal0"/>
        <w:rPr>
          <w:rFonts w:ascii="Times New Roman" w:eastAsia="Times New Roman" w:hAnsi="Times New Roman" w:cs="Times New Roman"/>
          <w:b/>
          <w:sz w:val="28"/>
          <w:szCs w:val="28"/>
        </w:rPr>
      </w:pPr>
    </w:p>
    <w:p w14:paraId="4337152E" w14:textId="77777777" w:rsidR="00C00D16" w:rsidRDefault="00C00D16">
      <w:pPr>
        <w:pStyle w:val="normal0"/>
        <w:rPr>
          <w:rFonts w:ascii="Times New Roman" w:eastAsia="Times New Roman" w:hAnsi="Times New Roman" w:cs="Times New Roman"/>
          <w:b/>
          <w:sz w:val="28"/>
          <w:szCs w:val="28"/>
        </w:rPr>
      </w:pPr>
    </w:p>
    <w:p w14:paraId="33344D45" w14:textId="77777777" w:rsidR="00C00D16" w:rsidRDefault="00C00D16">
      <w:pPr>
        <w:pStyle w:val="normal0"/>
        <w:rPr>
          <w:rFonts w:ascii="Times New Roman" w:eastAsia="Times New Roman" w:hAnsi="Times New Roman" w:cs="Times New Roman"/>
          <w:b/>
          <w:sz w:val="28"/>
          <w:szCs w:val="28"/>
        </w:rPr>
      </w:pPr>
    </w:p>
    <w:p w14:paraId="78851572" w14:textId="77777777" w:rsidR="00C00D16" w:rsidRDefault="00C00D16">
      <w:pPr>
        <w:pStyle w:val="normal0"/>
        <w:rPr>
          <w:rFonts w:ascii="Times New Roman" w:eastAsia="Times New Roman" w:hAnsi="Times New Roman" w:cs="Times New Roman"/>
          <w:b/>
          <w:sz w:val="28"/>
          <w:szCs w:val="28"/>
        </w:rPr>
      </w:pPr>
    </w:p>
    <w:p w14:paraId="2494BE43" w14:textId="77777777" w:rsidR="00C00D16" w:rsidRDefault="00C00D16">
      <w:pPr>
        <w:pStyle w:val="normal0"/>
        <w:rPr>
          <w:rFonts w:ascii="Times New Roman" w:eastAsia="Times New Roman" w:hAnsi="Times New Roman" w:cs="Times New Roman"/>
          <w:b/>
          <w:sz w:val="28"/>
          <w:szCs w:val="28"/>
        </w:rPr>
      </w:pPr>
    </w:p>
    <w:p w14:paraId="7953CFF3" w14:textId="77777777" w:rsidR="00C00D16" w:rsidRDefault="00C00D16">
      <w:pPr>
        <w:pStyle w:val="normal0"/>
        <w:rPr>
          <w:rFonts w:ascii="Times New Roman" w:eastAsia="Times New Roman" w:hAnsi="Times New Roman" w:cs="Times New Roman"/>
          <w:b/>
          <w:sz w:val="28"/>
          <w:szCs w:val="28"/>
        </w:rPr>
      </w:pPr>
    </w:p>
    <w:p w14:paraId="1F5DA5A6" w14:textId="77777777" w:rsidR="00C00D16" w:rsidRDefault="00C00D16">
      <w:pPr>
        <w:pStyle w:val="normal0"/>
        <w:rPr>
          <w:rFonts w:ascii="Times New Roman" w:eastAsia="Times New Roman" w:hAnsi="Times New Roman" w:cs="Times New Roman"/>
          <w:b/>
          <w:sz w:val="28"/>
          <w:szCs w:val="28"/>
        </w:rPr>
      </w:pPr>
    </w:p>
    <w:p w14:paraId="66A89B42" w14:textId="77777777" w:rsidR="00346F34" w:rsidRDefault="00346F34">
      <w:pPr>
        <w:pStyle w:val="normal0"/>
        <w:rPr>
          <w:rFonts w:ascii="Times New Roman" w:eastAsia="Times New Roman" w:hAnsi="Times New Roman" w:cs="Times New Roman"/>
          <w:b/>
          <w:sz w:val="28"/>
          <w:szCs w:val="28"/>
        </w:rPr>
      </w:pPr>
    </w:p>
    <w:p w14:paraId="6D591787" w14:textId="77777777" w:rsidR="00346F34" w:rsidRDefault="00346F34">
      <w:pPr>
        <w:pStyle w:val="normal0"/>
        <w:rPr>
          <w:rFonts w:ascii="Times New Roman" w:eastAsia="Times New Roman" w:hAnsi="Times New Roman" w:cs="Times New Roman"/>
          <w:b/>
          <w:sz w:val="28"/>
          <w:szCs w:val="28"/>
        </w:rPr>
      </w:pPr>
    </w:p>
    <w:p w14:paraId="0DE88D1B" w14:textId="77777777" w:rsidR="00346F34" w:rsidRDefault="00346F34">
      <w:pPr>
        <w:pStyle w:val="normal0"/>
        <w:rPr>
          <w:rFonts w:ascii="Times New Roman" w:eastAsia="Times New Roman" w:hAnsi="Times New Roman" w:cs="Times New Roman"/>
          <w:b/>
          <w:sz w:val="28"/>
          <w:szCs w:val="28"/>
        </w:rPr>
      </w:pPr>
    </w:p>
    <w:p w14:paraId="2D7A106A" w14:textId="77777777" w:rsidR="00346F34" w:rsidRDefault="00346F34">
      <w:pPr>
        <w:pStyle w:val="normal0"/>
        <w:rPr>
          <w:rFonts w:ascii="Times New Roman" w:eastAsia="Times New Roman" w:hAnsi="Times New Roman" w:cs="Times New Roman"/>
          <w:b/>
          <w:sz w:val="28"/>
          <w:szCs w:val="28"/>
        </w:rPr>
      </w:pPr>
    </w:p>
    <w:p w14:paraId="3ED4708D" w14:textId="77777777" w:rsidR="00C00D16" w:rsidRDefault="00C00D16">
      <w:pPr>
        <w:pStyle w:val="normal0"/>
        <w:rPr>
          <w:rFonts w:ascii="Times New Roman" w:eastAsia="Times New Roman" w:hAnsi="Times New Roman" w:cs="Times New Roman"/>
          <w:b/>
          <w:sz w:val="28"/>
          <w:szCs w:val="28"/>
        </w:rPr>
      </w:pPr>
    </w:p>
    <w:p w14:paraId="76EE93FB" w14:textId="77777777" w:rsidR="00C00D16" w:rsidRDefault="00C00D16">
      <w:pPr>
        <w:pStyle w:val="normal0"/>
        <w:rPr>
          <w:rFonts w:ascii="Times New Roman" w:eastAsia="Times New Roman" w:hAnsi="Times New Roman" w:cs="Times New Roman"/>
          <w:b/>
          <w:sz w:val="28"/>
          <w:szCs w:val="28"/>
        </w:rPr>
      </w:pPr>
    </w:p>
    <w:p w14:paraId="39AFFE51"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  </w:t>
      </w:r>
    </w:p>
    <w:p w14:paraId="2FBC4643"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lastRenderedPageBreak/>
        <w:drawing>
          <wp:inline distT="114300" distB="114300" distL="114300" distR="114300" wp14:anchorId="56578EA8" wp14:editId="7808AD80">
            <wp:extent cx="5353050" cy="2328863"/>
            <wp:effectExtent l="0" t="0" r="0" b="0"/>
            <wp:docPr id="9"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3"/>
                    <a:srcRect/>
                    <a:stretch>
                      <a:fillRect/>
                    </a:stretch>
                  </pic:blipFill>
                  <pic:spPr>
                    <a:xfrm>
                      <a:off x="0" y="0"/>
                      <a:ext cx="5353050" cy="2328863"/>
                    </a:xfrm>
                    <a:prstGeom prst="rect">
                      <a:avLst/>
                    </a:prstGeom>
                    <a:ln/>
                  </pic:spPr>
                </pic:pic>
              </a:graphicData>
            </a:graphic>
          </wp:inline>
        </w:drawing>
      </w:r>
    </w:p>
    <w:p w14:paraId="64E05433" w14:textId="77777777" w:rsidR="00346F34" w:rsidRDefault="00346F34">
      <w:pPr>
        <w:pStyle w:val="normal0"/>
        <w:rPr>
          <w:rFonts w:ascii="Times New Roman" w:eastAsia="Times New Roman" w:hAnsi="Times New Roman" w:cs="Times New Roman"/>
          <w:b/>
          <w:sz w:val="28"/>
          <w:szCs w:val="28"/>
        </w:rPr>
      </w:pPr>
    </w:p>
    <w:p w14:paraId="0D0B1CE5"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Therefore, the linear equation would be Y=4.1844+0.943X. When test score (X) =80, the forecasting production rating (Y)=4.1844+0.943*80=79.62941, round up to be 79.63.</w:t>
      </w:r>
    </w:p>
    <w:p w14:paraId="7E603409" w14:textId="77777777" w:rsidR="00C00D16" w:rsidRDefault="00C00D16">
      <w:pPr>
        <w:pStyle w:val="normal0"/>
        <w:rPr>
          <w:rFonts w:ascii="Times New Roman" w:eastAsia="Times New Roman" w:hAnsi="Times New Roman" w:cs="Times New Roman"/>
          <w:sz w:val="28"/>
          <w:szCs w:val="28"/>
        </w:rPr>
      </w:pPr>
    </w:p>
    <w:p w14:paraId="4BB93BF9"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c) </w:t>
      </w:r>
      <w:r>
        <w:rPr>
          <w:rFonts w:ascii="Times New Roman" w:eastAsia="Times New Roman" w:hAnsi="Times New Roman" w:cs="Times New Roman"/>
          <w:sz w:val="28"/>
          <w:szCs w:val="28"/>
        </w:rPr>
        <w:t>As requested, let the test score to be zero, the forecasting production rating would be 4.1844+0.943*0 =4.1844, as a point (0, 4.1844) is the Y-intercept, and the result of equation is equally to the description statistics, so we can place confidence in this forecasting.</w:t>
      </w:r>
    </w:p>
    <w:p w14:paraId="1C3E9F4B" w14:textId="77777777" w:rsidR="00C00D16" w:rsidRDefault="00C00D16">
      <w:pPr>
        <w:pStyle w:val="normal0"/>
        <w:rPr>
          <w:rFonts w:ascii="Times New Roman" w:eastAsia="Times New Roman" w:hAnsi="Times New Roman" w:cs="Times New Roman"/>
          <w:sz w:val="28"/>
          <w:szCs w:val="28"/>
        </w:rPr>
      </w:pPr>
    </w:p>
    <w:p w14:paraId="2971BFF0"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d)</w:t>
      </w:r>
    </w:p>
    <w:tbl>
      <w:tblPr>
        <w:tblStyle w:val="a0"/>
        <w:tblW w:w="6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1980"/>
      </w:tblGrid>
      <w:tr w:rsidR="00C00D16" w14:paraId="60E05743" w14:textId="77777777">
        <w:tc>
          <w:tcPr>
            <w:tcW w:w="4680" w:type="dxa"/>
            <w:shd w:val="clear" w:color="auto" w:fill="auto"/>
            <w:tcMar>
              <w:top w:w="100" w:type="dxa"/>
              <w:left w:w="100" w:type="dxa"/>
              <w:bottom w:w="100" w:type="dxa"/>
              <w:right w:w="100" w:type="dxa"/>
            </w:tcMar>
          </w:tcPr>
          <w:p w14:paraId="0BDD1CCD"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Standard Error</w:t>
            </w:r>
          </w:p>
        </w:tc>
        <w:tc>
          <w:tcPr>
            <w:tcW w:w="1980" w:type="dxa"/>
            <w:shd w:val="clear" w:color="auto" w:fill="auto"/>
            <w:tcMar>
              <w:top w:w="100" w:type="dxa"/>
              <w:left w:w="100" w:type="dxa"/>
              <w:bottom w:w="100" w:type="dxa"/>
              <w:right w:w="100" w:type="dxa"/>
            </w:tcMar>
          </w:tcPr>
          <w:p w14:paraId="3CA6AA4E"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5.1261</w:t>
            </w:r>
          </w:p>
        </w:tc>
      </w:tr>
      <w:tr w:rsidR="00C00D16" w14:paraId="43473E7D" w14:textId="77777777">
        <w:tc>
          <w:tcPr>
            <w:tcW w:w="4680" w:type="dxa"/>
            <w:shd w:val="clear" w:color="auto" w:fill="auto"/>
            <w:tcMar>
              <w:top w:w="100" w:type="dxa"/>
              <w:left w:w="100" w:type="dxa"/>
              <w:bottom w:w="100" w:type="dxa"/>
              <w:right w:w="100" w:type="dxa"/>
            </w:tcMar>
          </w:tcPr>
          <w:p w14:paraId="198098E2"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Correlation Coefficient</w:t>
            </w:r>
          </w:p>
        </w:tc>
        <w:tc>
          <w:tcPr>
            <w:tcW w:w="1980" w:type="dxa"/>
            <w:shd w:val="clear" w:color="auto" w:fill="auto"/>
            <w:tcMar>
              <w:top w:w="100" w:type="dxa"/>
              <w:left w:w="100" w:type="dxa"/>
              <w:bottom w:w="100" w:type="dxa"/>
              <w:right w:w="100" w:type="dxa"/>
            </w:tcMar>
          </w:tcPr>
          <w:p w14:paraId="7575CD05"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0.9659</w:t>
            </w:r>
          </w:p>
        </w:tc>
      </w:tr>
      <w:tr w:rsidR="00C00D16" w14:paraId="76FF1F7F" w14:textId="77777777">
        <w:tc>
          <w:tcPr>
            <w:tcW w:w="4680" w:type="dxa"/>
            <w:shd w:val="clear" w:color="auto" w:fill="auto"/>
            <w:tcMar>
              <w:top w:w="100" w:type="dxa"/>
              <w:left w:w="100" w:type="dxa"/>
              <w:bottom w:w="100" w:type="dxa"/>
              <w:right w:w="100" w:type="dxa"/>
            </w:tcMar>
          </w:tcPr>
          <w:p w14:paraId="1F351D0D"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Coefficient of Determination</w:t>
            </w:r>
          </w:p>
        </w:tc>
        <w:tc>
          <w:tcPr>
            <w:tcW w:w="1980" w:type="dxa"/>
            <w:shd w:val="clear" w:color="auto" w:fill="auto"/>
            <w:tcMar>
              <w:top w:w="100" w:type="dxa"/>
              <w:left w:w="100" w:type="dxa"/>
              <w:bottom w:w="100" w:type="dxa"/>
              <w:right w:w="100" w:type="dxa"/>
            </w:tcMar>
          </w:tcPr>
          <w:p w14:paraId="53A834D1" w14:textId="77777777" w:rsidR="00C00D16" w:rsidRDefault="00474677">
            <w:pPr>
              <w:pStyle w:val="normal0"/>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0.9329</w:t>
            </w:r>
          </w:p>
        </w:tc>
      </w:tr>
    </w:tbl>
    <w:p w14:paraId="346848B8" w14:textId="77777777" w:rsidR="00C00D16" w:rsidRDefault="00C00D16">
      <w:pPr>
        <w:pStyle w:val="normal0"/>
        <w:rPr>
          <w:rFonts w:ascii="Times New Roman" w:eastAsia="Times New Roman" w:hAnsi="Times New Roman" w:cs="Times New Roman"/>
          <w:sz w:val="28"/>
          <w:szCs w:val="28"/>
        </w:rPr>
      </w:pPr>
    </w:p>
    <w:p w14:paraId="1FBA7ECE"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Standard error is a measure of the statistical accuracy of an estimate, equal to the standard deviation of the theoretical distribution of a large population of such estimates. And correlation explains how strong is the linear relationship between the variables, and correlation coefficient measures the degree of association, correlation coefficient relates to two variables which may be the set of observations,(sample) or two components of am multivariate random variable with a known distribution. Fore coefficient of determination, r^2, is showing how well the regression line approximates the real data points. therefore, for this problem, </w:t>
      </w:r>
      <w:r>
        <w:rPr>
          <w:rFonts w:ascii="Times New Roman" w:eastAsia="Times New Roman" w:hAnsi="Times New Roman" w:cs="Times New Roman"/>
          <w:sz w:val="28"/>
          <w:szCs w:val="28"/>
        </w:rPr>
        <w:lastRenderedPageBreak/>
        <w:t>both data are almost close to 1, so the strength of the relationship between the test scores and production rating is pretty strong.</w:t>
      </w:r>
    </w:p>
    <w:p w14:paraId="509F7502" w14:textId="77777777" w:rsidR="00C00D16" w:rsidRDefault="00C00D16">
      <w:pPr>
        <w:pStyle w:val="normal0"/>
        <w:rPr>
          <w:rFonts w:ascii="Times New Roman" w:eastAsia="Times New Roman" w:hAnsi="Times New Roman" w:cs="Times New Roman"/>
          <w:sz w:val="28"/>
          <w:szCs w:val="28"/>
        </w:rPr>
      </w:pPr>
    </w:p>
    <w:p w14:paraId="1058B535" w14:textId="77777777" w:rsidR="00C00D16" w:rsidRDefault="00C00D16">
      <w:pPr>
        <w:pStyle w:val="normal0"/>
        <w:rPr>
          <w:rFonts w:ascii="Times New Roman" w:eastAsia="Times New Roman" w:hAnsi="Times New Roman" w:cs="Times New Roman"/>
          <w:b/>
          <w:sz w:val="28"/>
          <w:szCs w:val="28"/>
        </w:rPr>
      </w:pPr>
    </w:p>
    <w:p w14:paraId="362C5FD0" w14:textId="77777777" w:rsidR="00C00D16" w:rsidRDefault="00C00D16">
      <w:pPr>
        <w:pStyle w:val="normal0"/>
        <w:rPr>
          <w:rFonts w:ascii="Times New Roman" w:eastAsia="Times New Roman" w:hAnsi="Times New Roman" w:cs="Times New Roman"/>
          <w:b/>
          <w:sz w:val="28"/>
          <w:szCs w:val="28"/>
        </w:rPr>
      </w:pPr>
    </w:p>
    <w:p w14:paraId="5F6472D2" w14:textId="77777777" w:rsidR="00C00D16" w:rsidRDefault="00C00D16">
      <w:pPr>
        <w:pStyle w:val="normal0"/>
        <w:rPr>
          <w:rFonts w:ascii="Times New Roman" w:eastAsia="Times New Roman" w:hAnsi="Times New Roman" w:cs="Times New Roman"/>
          <w:b/>
          <w:sz w:val="28"/>
          <w:szCs w:val="28"/>
        </w:rPr>
      </w:pPr>
    </w:p>
    <w:p w14:paraId="2B95CE56" w14:textId="77777777" w:rsidR="00C00D16" w:rsidRDefault="00C00D16">
      <w:pPr>
        <w:pStyle w:val="normal0"/>
        <w:rPr>
          <w:rFonts w:ascii="Times New Roman" w:eastAsia="Times New Roman" w:hAnsi="Times New Roman" w:cs="Times New Roman"/>
          <w:b/>
          <w:sz w:val="28"/>
          <w:szCs w:val="28"/>
        </w:rPr>
      </w:pPr>
    </w:p>
    <w:p w14:paraId="2D19903C" w14:textId="77777777" w:rsidR="00C00D16" w:rsidRDefault="00C00D16">
      <w:pPr>
        <w:pStyle w:val="normal0"/>
        <w:rPr>
          <w:rFonts w:ascii="Times New Roman" w:eastAsia="Times New Roman" w:hAnsi="Times New Roman" w:cs="Times New Roman"/>
          <w:b/>
          <w:sz w:val="28"/>
          <w:szCs w:val="28"/>
        </w:rPr>
      </w:pPr>
    </w:p>
    <w:p w14:paraId="48BF2337" w14:textId="77777777" w:rsidR="00C00D16" w:rsidRDefault="00C00D16">
      <w:pPr>
        <w:pStyle w:val="normal0"/>
        <w:rPr>
          <w:rFonts w:ascii="Times New Roman" w:eastAsia="Times New Roman" w:hAnsi="Times New Roman" w:cs="Times New Roman"/>
          <w:b/>
          <w:sz w:val="28"/>
          <w:szCs w:val="28"/>
        </w:rPr>
      </w:pPr>
    </w:p>
    <w:p w14:paraId="67B6D184" w14:textId="77777777" w:rsidR="00C00D16" w:rsidRDefault="00C00D16">
      <w:pPr>
        <w:pStyle w:val="normal0"/>
        <w:rPr>
          <w:rFonts w:ascii="Times New Roman" w:eastAsia="Times New Roman" w:hAnsi="Times New Roman" w:cs="Times New Roman"/>
          <w:b/>
          <w:sz w:val="28"/>
          <w:szCs w:val="28"/>
        </w:rPr>
      </w:pPr>
    </w:p>
    <w:p w14:paraId="6B909B4E" w14:textId="77777777" w:rsidR="00C00D16" w:rsidRDefault="00C00D16">
      <w:pPr>
        <w:pStyle w:val="normal0"/>
        <w:rPr>
          <w:rFonts w:ascii="Times New Roman" w:eastAsia="Times New Roman" w:hAnsi="Times New Roman" w:cs="Times New Roman"/>
          <w:b/>
          <w:sz w:val="28"/>
          <w:szCs w:val="28"/>
        </w:rPr>
      </w:pPr>
    </w:p>
    <w:p w14:paraId="25A2DDD3" w14:textId="77777777" w:rsidR="00C00D16" w:rsidRDefault="00C00D16">
      <w:pPr>
        <w:pStyle w:val="normal0"/>
        <w:rPr>
          <w:rFonts w:ascii="Times New Roman" w:eastAsia="Times New Roman" w:hAnsi="Times New Roman" w:cs="Times New Roman"/>
          <w:b/>
          <w:sz w:val="28"/>
          <w:szCs w:val="28"/>
        </w:rPr>
      </w:pPr>
    </w:p>
    <w:p w14:paraId="74249D13" w14:textId="77777777" w:rsidR="00C00D16" w:rsidRDefault="00C00D16">
      <w:pPr>
        <w:pStyle w:val="normal0"/>
        <w:rPr>
          <w:rFonts w:ascii="Times New Roman" w:eastAsia="Times New Roman" w:hAnsi="Times New Roman" w:cs="Times New Roman"/>
          <w:b/>
          <w:sz w:val="28"/>
          <w:szCs w:val="28"/>
        </w:rPr>
      </w:pPr>
    </w:p>
    <w:p w14:paraId="3BAACF4C" w14:textId="77777777" w:rsidR="00C00D16" w:rsidRDefault="00C00D16">
      <w:pPr>
        <w:pStyle w:val="normal0"/>
        <w:rPr>
          <w:rFonts w:ascii="Times New Roman" w:eastAsia="Times New Roman" w:hAnsi="Times New Roman" w:cs="Times New Roman"/>
          <w:b/>
          <w:sz w:val="28"/>
          <w:szCs w:val="28"/>
        </w:rPr>
      </w:pPr>
    </w:p>
    <w:p w14:paraId="22DF77F1" w14:textId="77777777" w:rsidR="00C00D16" w:rsidRDefault="00C00D16">
      <w:pPr>
        <w:pStyle w:val="normal0"/>
        <w:rPr>
          <w:rFonts w:ascii="Times New Roman" w:eastAsia="Times New Roman" w:hAnsi="Times New Roman" w:cs="Times New Roman"/>
          <w:b/>
          <w:sz w:val="28"/>
          <w:szCs w:val="28"/>
        </w:rPr>
      </w:pPr>
    </w:p>
    <w:p w14:paraId="72093084" w14:textId="77777777" w:rsidR="00C00D16" w:rsidRDefault="00C00D16">
      <w:pPr>
        <w:pStyle w:val="normal0"/>
        <w:rPr>
          <w:rFonts w:ascii="Times New Roman" w:eastAsia="Times New Roman" w:hAnsi="Times New Roman" w:cs="Times New Roman"/>
          <w:b/>
          <w:sz w:val="28"/>
          <w:szCs w:val="28"/>
        </w:rPr>
      </w:pPr>
    </w:p>
    <w:p w14:paraId="65971B3B" w14:textId="77777777" w:rsidR="00C00D16" w:rsidRDefault="00C00D16">
      <w:pPr>
        <w:pStyle w:val="normal0"/>
        <w:rPr>
          <w:rFonts w:ascii="Times New Roman" w:eastAsia="Times New Roman" w:hAnsi="Times New Roman" w:cs="Times New Roman"/>
          <w:b/>
          <w:sz w:val="28"/>
          <w:szCs w:val="28"/>
        </w:rPr>
      </w:pPr>
    </w:p>
    <w:p w14:paraId="70FC9A32" w14:textId="77777777" w:rsidR="00C00D16" w:rsidRDefault="00C00D16">
      <w:pPr>
        <w:pStyle w:val="normal0"/>
        <w:rPr>
          <w:rFonts w:ascii="Times New Roman" w:eastAsia="Times New Roman" w:hAnsi="Times New Roman" w:cs="Times New Roman"/>
          <w:b/>
          <w:sz w:val="28"/>
          <w:szCs w:val="28"/>
        </w:rPr>
      </w:pPr>
    </w:p>
    <w:p w14:paraId="25B4625B" w14:textId="77777777" w:rsidR="00C00D16" w:rsidRDefault="00C00D16">
      <w:pPr>
        <w:pStyle w:val="normal0"/>
        <w:rPr>
          <w:rFonts w:ascii="Times New Roman" w:eastAsia="Times New Roman" w:hAnsi="Times New Roman" w:cs="Times New Roman"/>
          <w:b/>
          <w:sz w:val="28"/>
          <w:szCs w:val="28"/>
        </w:rPr>
      </w:pPr>
    </w:p>
    <w:p w14:paraId="142E1002" w14:textId="77777777" w:rsidR="00C00D16" w:rsidRDefault="00C00D16">
      <w:pPr>
        <w:pStyle w:val="normal0"/>
        <w:rPr>
          <w:rFonts w:ascii="Times New Roman" w:eastAsia="Times New Roman" w:hAnsi="Times New Roman" w:cs="Times New Roman"/>
          <w:b/>
          <w:sz w:val="28"/>
          <w:szCs w:val="28"/>
        </w:rPr>
      </w:pPr>
    </w:p>
    <w:p w14:paraId="4628D320" w14:textId="77777777" w:rsidR="00C00D16" w:rsidRDefault="00C00D16">
      <w:pPr>
        <w:pStyle w:val="normal0"/>
        <w:rPr>
          <w:rFonts w:ascii="Times New Roman" w:eastAsia="Times New Roman" w:hAnsi="Times New Roman" w:cs="Times New Roman"/>
          <w:b/>
          <w:sz w:val="28"/>
          <w:szCs w:val="28"/>
        </w:rPr>
      </w:pPr>
    </w:p>
    <w:p w14:paraId="27384785" w14:textId="77777777" w:rsidR="00C00D16" w:rsidRDefault="00C00D16">
      <w:pPr>
        <w:pStyle w:val="normal0"/>
        <w:rPr>
          <w:rFonts w:ascii="Times New Roman" w:eastAsia="Times New Roman" w:hAnsi="Times New Roman" w:cs="Times New Roman"/>
          <w:b/>
          <w:sz w:val="28"/>
          <w:szCs w:val="28"/>
        </w:rPr>
      </w:pPr>
    </w:p>
    <w:p w14:paraId="351C8B70" w14:textId="77777777" w:rsidR="00C00D16" w:rsidRDefault="00C00D16">
      <w:pPr>
        <w:pStyle w:val="normal0"/>
        <w:rPr>
          <w:rFonts w:ascii="Times New Roman" w:eastAsia="Times New Roman" w:hAnsi="Times New Roman" w:cs="Times New Roman"/>
          <w:b/>
          <w:sz w:val="28"/>
          <w:szCs w:val="28"/>
        </w:rPr>
      </w:pPr>
    </w:p>
    <w:p w14:paraId="231E2487" w14:textId="77777777" w:rsidR="00C00D16" w:rsidRDefault="00C00D16">
      <w:pPr>
        <w:pStyle w:val="normal0"/>
        <w:rPr>
          <w:rFonts w:ascii="Times New Roman" w:eastAsia="Times New Roman" w:hAnsi="Times New Roman" w:cs="Times New Roman"/>
          <w:b/>
          <w:sz w:val="28"/>
          <w:szCs w:val="28"/>
        </w:rPr>
      </w:pPr>
    </w:p>
    <w:p w14:paraId="566C048A" w14:textId="77777777" w:rsidR="00C00D16" w:rsidRDefault="00C00D16">
      <w:pPr>
        <w:pStyle w:val="normal0"/>
        <w:rPr>
          <w:rFonts w:ascii="Times New Roman" w:eastAsia="Times New Roman" w:hAnsi="Times New Roman" w:cs="Times New Roman"/>
          <w:b/>
          <w:sz w:val="28"/>
          <w:szCs w:val="28"/>
        </w:rPr>
      </w:pPr>
    </w:p>
    <w:p w14:paraId="08F71680" w14:textId="77777777" w:rsidR="00C00D16" w:rsidRDefault="00C00D16">
      <w:pPr>
        <w:pStyle w:val="normal0"/>
        <w:rPr>
          <w:rFonts w:ascii="Times New Roman" w:eastAsia="Times New Roman" w:hAnsi="Times New Roman" w:cs="Times New Roman"/>
          <w:b/>
          <w:sz w:val="28"/>
          <w:szCs w:val="28"/>
        </w:rPr>
      </w:pPr>
    </w:p>
    <w:p w14:paraId="0A26E35A" w14:textId="77777777" w:rsidR="00C00D16" w:rsidRDefault="00C00D16">
      <w:pPr>
        <w:pStyle w:val="normal0"/>
        <w:rPr>
          <w:rFonts w:ascii="Times New Roman" w:eastAsia="Times New Roman" w:hAnsi="Times New Roman" w:cs="Times New Roman"/>
          <w:b/>
          <w:sz w:val="28"/>
          <w:szCs w:val="28"/>
        </w:rPr>
      </w:pPr>
    </w:p>
    <w:p w14:paraId="10ECA5AD" w14:textId="77777777" w:rsidR="00346F34" w:rsidRDefault="00346F34">
      <w:pPr>
        <w:pStyle w:val="normal0"/>
        <w:rPr>
          <w:rFonts w:ascii="Times New Roman" w:eastAsia="Times New Roman" w:hAnsi="Times New Roman" w:cs="Times New Roman"/>
          <w:b/>
          <w:sz w:val="28"/>
          <w:szCs w:val="28"/>
        </w:rPr>
      </w:pPr>
    </w:p>
    <w:p w14:paraId="619C973E" w14:textId="77777777" w:rsidR="00346F34" w:rsidRDefault="00346F34">
      <w:pPr>
        <w:pStyle w:val="normal0"/>
        <w:rPr>
          <w:rFonts w:ascii="Times New Roman" w:eastAsia="Times New Roman" w:hAnsi="Times New Roman" w:cs="Times New Roman"/>
          <w:b/>
          <w:sz w:val="28"/>
          <w:szCs w:val="28"/>
        </w:rPr>
      </w:pPr>
    </w:p>
    <w:p w14:paraId="4F63049B" w14:textId="77777777" w:rsidR="00346F34" w:rsidRDefault="00346F34">
      <w:pPr>
        <w:pStyle w:val="normal0"/>
        <w:rPr>
          <w:rFonts w:ascii="Times New Roman" w:eastAsia="Times New Roman" w:hAnsi="Times New Roman" w:cs="Times New Roman"/>
          <w:b/>
          <w:sz w:val="28"/>
          <w:szCs w:val="28"/>
        </w:rPr>
      </w:pPr>
    </w:p>
    <w:p w14:paraId="24B49B68" w14:textId="77777777" w:rsidR="00346F34" w:rsidRDefault="00346F34">
      <w:pPr>
        <w:pStyle w:val="normal0"/>
        <w:rPr>
          <w:rFonts w:ascii="Times New Roman" w:eastAsia="Times New Roman" w:hAnsi="Times New Roman" w:cs="Times New Roman"/>
          <w:b/>
          <w:sz w:val="28"/>
          <w:szCs w:val="28"/>
        </w:rPr>
      </w:pPr>
    </w:p>
    <w:p w14:paraId="3FBAAA3D" w14:textId="77777777" w:rsidR="00C00D16" w:rsidRDefault="00C00D16">
      <w:pPr>
        <w:pStyle w:val="normal0"/>
        <w:rPr>
          <w:rFonts w:ascii="Times New Roman" w:eastAsia="Times New Roman" w:hAnsi="Times New Roman" w:cs="Times New Roman"/>
          <w:b/>
          <w:sz w:val="28"/>
          <w:szCs w:val="28"/>
        </w:rPr>
      </w:pPr>
    </w:p>
    <w:p w14:paraId="7721CE9B" w14:textId="77777777" w:rsidR="00C00D16" w:rsidRDefault="00C00D16">
      <w:pPr>
        <w:pStyle w:val="normal0"/>
        <w:rPr>
          <w:rFonts w:ascii="Times New Roman" w:eastAsia="Times New Roman" w:hAnsi="Times New Roman" w:cs="Times New Roman"/>
          <w:b/>
          <w:sz w:val="28"/>
          <w:szCs w:val="28"/>
        </w:rPr>
      </w:pPr>
    </w:p>
    <w:p w14:paraId="67001874" w14:textId="77777777" w:rsidR="00C00D16" w:rsidRDefault="00C00D16">
      <w:pPr>
        <w:pStyle w:val="normal0"/>
        <w:rPr>
          <w:rFonts w:ascii="Times New Roman" w:eastAsia="Times New Roman" w:hAnsi="Times New Roman" w:cs="Times New Roman"/>
          <w:b/>
          <w:sz w:val="28"/>
          <w:szCs w:val="28"/>
        </w:rPr>
      </w:pPr>
    </w:p>
    <w:p w14:paraId="09B6F5A2"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Problem #3</w:t>
      </w:r>
    </w:p>
    <w:p w14:paraId="4AF9F303" w14:textId="77777777" w:rsidR="00C00D16" w:rsidRDefault="00C00D16">
      <w:pPr>
        <w:pStyle w:val="normal0"/>
        <w:numPr>
          <w:ilvl w:val="0"/>
          <w:numId w:val="1"/>
        </w:numPr>
        <w:contextualSpacing/>
        <w:rPr>
          <w:rFonts w:ascii="Times New Roman" w:eastAsia="Times New Roman" w:hAnsi="Times New Roman" w:cs="Times New Roman"/>
          <w:b/>
          <w:sz w:val="28"/>
          <w:szCs w:val="28"/>
        </w:rPr>
      </w:pPr>
    </w:p>
    <w:p w14:paraId="71EC858A" w14:textId="77777777" w:rsidR="00346F34"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7FF50BF8" wp14:editId="76D92EB0">
            <wp:extent cx="4867275" cy="2800350"/>
            <wp:effectExtent l="0" t="0" r="0" b="0"/>
            <wp:docPr id="1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4"/>
                    <a:srcRect/>
                    <a:stretch>
                      <a:fillRect/>
                    </a:stretch>
                  </pic:blipFill>
                  <pic:spPr>
                    <a:xfrm>
                      <a:off x="0" y="0"/>
                      <a:ext cx="4867275" cy="2800350"/>
                    </a:xfrm>
                    <a:prstGeom prst="rect">
                      <a:avLst/>
                    </a:prstGeom>
                    <a:ln/>
                  </pic:spPr>
                </pic:pic>
              </a:graphicData>
            </a:graphic>
          </wp:inline>
        </w:drawing>
      </w:r>
      <w:r>
        <w:rPr>
          <w:rFonts w:ascii="Times New Roman" w:eastAsia="Times New Roman" w:hAnsi="Times New Roman" w:cs="Times New Roman"/>
          <w:b/>
          <w:sz w:val="28"/>
          <w:szCs w:val="28"/>
        </w:rPr>
        <w:t xml:space="preserve"> </w:t>
      </w:r>
    </w:p>
    <w:p w14:paraId="19CBFBF7"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According to the plot, it shows the observed series, the smoothed trend line, the seasonal pattern and the random part of the series.  And the seasonal pattern is a regularly repeating pattern, so we have to use multiplicative decomposition model. </w:t>
      </w:r>
    </w:p>
    <w:p w14:paraId="418DFDE2" w14:textId="77777777" w:rsidR="00C00D16" w:rsidRDefault="00C00D16">
      <w:pPr>
        <w:pStyle w:val="normal0"/>
        <w:rPr>
          <w:rFonts w:ascii="Times New Roman" w:eastAsia="Times New Roman" w:hAnsi="Times New Roman" w:cs="Times New Roman"/>
          <w:b/>
          <w:sz w:val="28"/>
          <w:szCs w:val="28"/>
        </w:rPr>
      </w:pPr>
    </w:p>
    <w:p w14:paraId="7F51A80E" w14:textId="77777777" w:rsidR="00C00D16" w:rsidRDefault="00474677">
      <w:pPr>
        <w:pStyle w:val="normal0"/>
        <w:ind w:firstLine="72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b) </w:t>
      </w:r>
      <w:r>
        <w:rPr>
          <w:rFonts w:ascii="Times New Roman" w:eastAsia="Times New Roman" w:hAnsi="Times New Roman" w:cs="Times New Roman"/>
          <w:sz w:val="28"/>
          <w:szCs w:val="28"/>
        </w:rPr>
        <w:t>Because the number of seasons is an odd, so we start MA calculation in period = ROUND UP 7/2</w:t>
      </w:r>
      <m:oMath>
        <m:r>
          <w:rPr>
            <w:rFonts w:ascii="Times New Roman" w:eastAsia="Times New Roman" w:hAnsi="Times New Roman" w:cs="Times New Roman"/>
            <w:sz w:val="28"/>
            <w:szCs w:val="28"/>
          </w:rPr>
          <m:t>=</m:t>
        </m:r>
      </m:oMath>
      <w:r>
        <w:rPr>
          <w:rFonts w:ascii="Times New Roman" w:eastAsia="Times New Roman" w:hAnsi="Times New Roman" w:cs="Times New Roman"/>
          <w:sz w:val="28"/>
          <w:szCs w:val="28"/>
        </w:rPr>
        <w:t>4</w:t>
      </w:r>
    </w:p>
    <w:tbl>
      <w:tblPr>
        <w:tblStyle w:val="a1"/>
        <w:tblW w:w="5985" w:type="dxa"/>
        <w:tblBorders>
          <w:top w:val="nil"/>
          <w:left w:val="nil"/>
          <w:bottom w:val="nil"/>
          <w:right w:val="nil"/>
          <w:insideH w:val="nil"/>
          <w:insideV w:val="nil"/>
        </w:tblBorders>
        <w:tblLayout w:type="fixed"/>
        <w:tblLook w:val="0600" w:firstRow="0" w:lastRow="0" w:firstColumn="0" w:lastColumn="0" w:noHBand="1" w:noVBand="1"/>
      </w:tblPr>
      <w:tblGrid>
        <w:gridCol w:w="3615"/>
        <w:gridCol w:w="2370"/>
      </w:tblGrid>
      <w:tr w:rsidR="00C00D16" w14:paraId="44794B84" w14:textId="77777777">
        <w:trPr>
          <w:trHeight w:val="780"/>
        </w:trPr>
        <w:tc>
          <w:tcPr>
            <w:tcW w:w="361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7AA922EF"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Adjusted Seasonal Indices (Day)</w:t>
            </w:r>
          </w:p>
        </w:tc>
        <w:tc>
          <w:tcPr>
            <w:tcW w:w="2370" w:type="dxa"/>
            <w:tcBorders>
              <w:top w:val="single" w:sz="7" w:space="0" w:color="000000"/>
              <w:left w:val="nil"/>
              <w:bottom w:val="single" w:sz="7" w:space="0" w:color="000000"/>
              <w:right w:val="single" w:sz="7" w:space="0" w:color="000000"/>
            </w:tcBorders>
            <w:tcMar>
              <w:top w:w="100" w:type="dxa"/>
              <w:left w:w="100" w:type="dxa"/>
              <w:bottom w:w="100" w:type="dxa"/>
              <w:right w:w="100" w:type="dxa"/>
            </w:tcMar>
            <w:vAlign w:val="bottom"/>
          </w:tcPr>
          <w:p w14:paraId="45AE22C9"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 xml:space="preserve">Adj S </w:t>
            </w:r>
          </w:p>
        </w:tc>
      </w:tr>
      <w:tr w:rsidR="00C00D16" w14:paraId="4D65061A" w14:textId="77777777">
        <w:trPr>
          <w:trHeight w:val="24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7C52E044"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1</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12727E54"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0.9371</w:t>
            </w:r>
          </w:p>
        </w:tc>
      </w:tr>
      <w:tr w:rsidR="00C00D16" w14:paraId="30A5A0CC" w14:textId="77777777">
        <w:trPr>
          <w:trHeight w:val="42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37A7E604"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2</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3F3007BD"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0.8658</w:t>
            </w:r>
          </w:p>
        </w:tc>
      </w:tr>
      <w:tr w:rsidR="00C00D16" w14:paraId="17F2E3AA" w14:textId="77777777">
        <w:trPr>
          <w:trHeight w:val="48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5D16825B"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3</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4393CB81"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0.9097</w:t>
            </w:r>
          </w:p>
        </w:tc>
      </w:tr>
      <w:tr w:rsidR="00C00D16" w14:paraId="390A84F2" w14:textId="77777777">
        <w:trPr>
          <w:trHeight w:val="48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5C14B564"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4</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217FA5DB"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1.0337</w:t>
            </w:r>
          </w:p>
        </w:tc>
      </w:tr>
      <w:tr w:rsidR="00C00D16" w14:paraId="6555EA20" w14:textId="77777777">
        <w:trPr>
          <w:trHeight w:val="48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639B0F34"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5</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4EA32F2E"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1.3890</w:t>
            </w:r>
          </w:p>
        </w:tc>
      </w:tr>
      <w:tr w:rsidR="00C00D16" w14:paraId="698E3DDC" w14:textId="77777777">
        <w:trPr>
          <w:trHeight w:val="48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2C03B57A"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6</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2555D9B8"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1.4463</w:t>
            </w:r>
          </w:p>
        </w:tc>
      </w:tr>
      <w:tr w:rsidR="00C00D16" w14:paraId="384E41AE" w14:textId="77777777">
        <w:trPr>
          <w:trHeight w:val="480"/>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10E80ED8"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7</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318E39DB"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0.4183</w:t>
            </w:r>
          </w:p>
        </w:tc>
      </w:tr>
      <w:tr w:rsidR="00C00D16" w14:paraId="1EDE5A76" w14:textId="77777777" w:rsidTr="00346F34">
        <w:trPr>
          <w:trHeight w:val="326"/>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2D3A6FC0" w14:textId="77777777" w:rsidR="00C00D16" w:rsidRDefault="00474677" w:rsidP="00346F34">
            <w:pPr>
              <w:pStyle w:val="normal0"/>
              <w:rPr>
                <w:rFonts w:ascii="Times New Roman" w:eastAsia="Times New Roman" w:hAnsi="Times New Roman" w:cs="Times New Roman"/>
                <w:b/>
              </w:rPr>
            </w:pPr>
            <w:r>
              <w:rPr>
                <w:rFonts w:ascii="Times New Roman" w:eastAsia="Times New Roman" w:hAnsi="Times New Roman" w:cs="Times New Roman"/>
                <w:b/>
              </w:rPr>
              <w:lastRenderedPageBreak/>
              <w:t xml:space="preserve"> </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35DDF3CA"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 xml:space="preserve"> </w:t>
            </w:r>
          </w:p>
        </w:tc>
      </w:tr>
      <w:tr w:rsidR="00C00D16" w14:paraId="178F92E2" w14:textId="77777777" w:rsidTr="00346F34">
        <w:trPr>
          <w:trHeight w:val="518"/>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53411EAF"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Intercept</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0442F3CC"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87.7548</w:t>
            </w:r>
          </w:p>
        </w:tc>
      </w:tr>
      <w:tr w:rsidR="00C00D16" w14:paraId="6E7C7BA2" w14:textId="77777777" w:rsidTr="00346F34">
        <w:trPr>
          <w:trHeight w:val="258"/>
        </w:trPr>
        <w:tc>
          <w:tcPr>
            <w:tcW w:w="3615" w:type="dxa"/>
            <w:tcBorders>
              <w:top w:val="nil"/>
              <w:left w:val="single" w:sz="7" w:space="0" w:color="000000"/>
              <w:bottom w:val="single" w:sz="7" w:space="0" w:color="000000"/>
              <w:right w:val="single" w:sz="7" w:space="0" w:color="000000"/>
            </w:tcBorders>
            <w:tcMar>
              <w:top w:w="100" w:type="dxa"/>
              <w:left w:w="100" w:type="dxa"/>
              <w:bottom w:w="100" w:type="dxa"/>
              <w:right w:w="100" w:type="dxa"/>
            </w:tcMar>
            <w:vAlign w:val="bottom"/>
          </w:tcPr>
          <w:p w14:paraId="7A029D4C" w14:textId="77777777" w:rsidR="00C00D16" w:rsidRDefault="00474677">
            <w:pPr>
              <w:pStyle w:val="normal0"/>
              <w:ind w:left="100"/>
              <w:jc w:val="center"/>
              <w:rPr>
                <w:rFonts w:ascii="Times New Roman" w:eastAsia="Times New Roman" w:hAnsi="Times New Roman" w:cs="Times New Roman"/>
                <w:b/>
              </w:rPr>
            </w:pPr>
            <w:r>
              <w:rPr>
                <w:rFonts w:ascii="Times New Roman" w:eastAsia="Times New Roman" w:hAnsi="Times New Roman" w:cs="Times New Roman"/>
                <w:b/>
              </w:rPr>
              <w:t>Slope</w:t>
            </w:r>
          </w:p>
        </w:tc>
        <w:tc>
          <w:tcPr>
            <w:tcW w:w="2370" w:type="dxa"/>
            <w:tcBorders>
              <w:top w:val="nil"/>
              <w:left w:val="nil"/>
              <w:bottom w:val="single" w:sz="7" w:space="0" w:color="000000"/>
              <w:right w:val="single" w:sz="7" w:space="0" w:color="000000"/>
            </w:tcBorders>
            <w:tcMar>
              <w:top w:w="100" w:type="dxa"/>
              <w:left w:w="100" w:type="dxa"/>
              <w:bottom w:w="100" w:type="dxa"/>
              <w:right w:w="100" w:type="dxa"/>
            </w:tcMar>
            <w:vAlign w:val="bottom"/>
          </w:tcPr>
          <w:p w14:paraId="51596B76" w14:textId="77777777" w:rsidR="00C00D16" w:rsidRDefault="00474677">
            <w:pPr>
              <w:pStyle w:val="normal0"/>
              <w:ind w:left="100"/>
              <w:jc w:val="center"/>
              <w:rPr>
                <w:rFonts w:ascii="Times New Roman" w:eastAsia="Times New Roman" w:hAnsi="Times New Roman" w:cs="Times New Roman"/>
              </w:rPr>
            </w:pPr>
            <w:r>
              <w:rPr>
                <w:rFonts w:ascii="Times New Roman" w:eastAsia="Times New Roman" w:hAnsi="Times New Roman" w:cs="Times New Roman"/>
              </w:rPr>
              <w:t xml:space="preserve"> 2.4294</w:t>
            </w:r>
          </w:p>
        </w:tc>
      </w:tr>
    </w:tbl>
    <w:p w14:paraId="389FFA07" w14:textId="77777777" w:rsidR="00346F34" w:rsidRDefault="00474677">
      <w:pPr>
        <w:pStyle w:val="normal0"/>
        <w:rPr>
          <w:rFonts w:ascii="Times New Roman" w:eastAsia="Times New Roman" w:hAnsi="Times New Roman" w:cs="Times New Roman"/>
          <w:b/>
          <w:sz w:val="28"/>
          <w:szCs w:val="28"/>
          <w:lang w:eastAsia="zh-CN"/>
        </w:rPr>
      </w:pPr>
      <w:r>
        <w:rPr>
          <w:rFonts w:ascii="Times New Roman" w:eastAsia="Times New Roman" w:hAnsi="Times New Roman" w:cs="Times New Roman"/>
          <w:b/>
          <w:noProof/>
          <w:sz w:val="28"/>
          <w:szCs w:val="28"/>
          <w:lang w:val="en-US"/>
        </w:rPr>
        <w:drawing>
          <wp:inline distT="114300" distB="114300" distL="114300" distR="114300" wp14:anchorId="04E1110C" wp14:editId="4957BD9E">
            <wp:extent cx="5372100" cy="4114800"/>
            <wp:effectExtent l="0" t="0" r="12700" b="0"/>
            <wp:docPr id="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5"/>
                    <a:srcRect/>
                    <a:stretch>
                      <a:fillRect/>
                    </a:stretch>
                  </pic:blipFill>
                  <pic:spPr>
                    <a:xfrm>
                      <a:off x="0" y="0"/>
                      <a:ext cx="5372728" cy="4115281"/>
                    </a:xfrm>
                    <a:prstGeom prst="rect">
                      <a:avLst/>
                    </a:prstGeom>
                    <a:ln/>
                  </pic:spPr>
                </pic:pic>
              </a:graphicData>
            </a:graphic>
          </wp:inline>
        </w:drawing>
      </w:r>
      <w:r>
        <w:rPr>
          <w:rFonts w:ascii="Times New Roman" w:eastAsia="Times New Roman" w:hAnsi="Times New Roman" w:cs="Times New Roman"/>
          <w:b/>
          <w:noProof/>
          <w:sz w:val="28"/>
          <w:szCs w:val="28"/>
          <w:lang w:val="en-US"/>
        </w:rPr>
        <w:drawing>
          <wp:inline distT="114300" distB="114300" distL="114300" distR="114300" wp14:anchorId="46124272" wp14:editId="458BE668">
            <wp:extent cx="5943600" cy="2921000"/>
            <wp:effectExtent l="0" t="0" r="0" b="0"/>
            <wp:docPr id="1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6"/>
                    <a:srcRect/>
                    <a:stretch>
                      <a:fillRect/>
                    </a:stretch>
                  </pic:blipFill>
                  <pic:spPr>
                    <a:xfrm>
                      <a:off x="0" y="0"/>
                      <a:ext cx="5943600" cy="2921000"/>
                    </a:xfrm>
                    <a:prstGeom prst="rect">
                      <a:avLst/>
                    </a:prstGeom>
                    <a:ln/>
                  </pic:spPr>
                </pic:pic>
              </a:graphicData>
            </a:graphic>
          </wp:inline>
        </w:drawing>
      </w:r>
    </w:p>
    <w:p w14:paraId="6C47A1E7"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w:t>
      </w:r>
    </w:p>
    <w:p w14:paraId="131B0013"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2312F934" wp14:editId="29EEF611">
            <wp:extent cx="3933825" cy="6410325"/>
            <wp:effectExtent l="0" t="0" r="0" b="0"/>
            <wp:docPr id="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3933825" cy="6410325"/>
                    </a:xfrm>
                    <a:prstGeom prst="rect">
                      <a:avLst/>
                    </a:prstGeom>
                    <a:ln/>
                  </pic:spPr>
                </pic:pic>
              </a:graphicData>
            </a:graphic>
          </wp:inline>
        </w:drawing>
      </w:r>
    </w:p>
    <w:p w14:paraId="0DDE94C6"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As MAD=2.33 and R square = 0.98166 (high), which means the strong prediction.</w:t>
      </w:r>
    </w:p>
    <w:p w14:paraId="2EFE286D" w14:textId="77777777" w:rsidR="00C00D16" w:rsidRDefault="00C00D16">
      <w:pPr>
        <w:pStyle w:val="normal0"/>
        <w:rPr>
          <w:rFonts w:ascii="Times New Roman" w:eastAsia="Times New Roman" w:hAnsi="Times New Roman" w:cs="Times New Roman"/>
          <w:b/>
          <w:sz w:val="28"/>
          <w:szCs w:val="28"/>
        </w:rPr>
      </w:pPr>
    </w:p>
    <w:p w14:paraId="6761B5C9" w14:textId="77777777" w:rsidR="00C00D16" w:rsidRDefault="00C00D16">
      <w:pPr>
        <w:pStyle w:val="normal0"/>
        <w:rPr>
          <w:rFonts w:ascii="Times New Roman" w:eastAsia="Times New Roman" w:hAnsi="Times New Roman" w:cs="Times New Roman"/>
          <w:b/>
          <w:sz w:val="28"/>
          <w:szCs w:val="28"/>
        </w:rPr>
      </w:pPr>
    </w:p>
    <w:p w14:paraId="2A87D835" w14:textId="77777777" w:rsidR="00C00D16" w:rsidRDefault="00C00D16">
      <w:pPr>
        <w:pStyle w:val="normal0"/>
        <w:rPr>
          <w:rFonts w:ascii="Times New Roman" w:eastAsia="Times New Roman" w:hAnsi="Times New Roman" w:cs="Times New Roman"/>
          <w:b/>
          <w:sz w:val="28"/>
          <w:szCs w:val="28"/>
        </w:rPr>
      </w:pPr>
    </w:p>
    <w:p w14:paraId="387E2A38" w14:textId="77777777" w:rsidR="00C00D16" w:rsidRDefault="00C00D16">
      <w:pPr>
        <w:pStyle w:val="normal0"/>
        <w:rPr>
          <w:rFonts w:ascii="Times New Roman" w:eastAsia="Times New Roman" w:hAnsi="Times New Roman" w:cs="Times New Roman"/>
          <w:b/>
          <w:sz w:val="28"/>
          <w:szCs w:val="28"/>
          <w:lang w:eastAsia="zh-CN"/>
        </w:rPr>
      </w:pPr>
    </w:p>
    <w:p w14:paraId="5B266C53" w14:textId="77777777" w:rsidR="00346F34" w:rsidRDefault="00346F34">
      <w:pPr>
        <w:pStyle w:val="normal0"/>
        <w:rPr>
          <w:rFonts w:ascii="Times New Roman" w:eastAsia="Times New Roman" w:hAnsi="Times New Roman" w:cs="Times New Roman"/>
          <w:b/>
          <w:sz w:val="28"/>
          <w:szCs w:val="28"/>
          <w:lang w:eastAsia="zh-CN"/>
        </w:rPr>
      </w:pPr>
    </w:p>
    <w:p w14:paraId="6C169F04" w14:textId="77777777" w:rsidR="00C00D16" w:rsidRDefault="00346F34">
      <w:pPr>
        <w:pStyle w:val="normal0"/>
        <w:rPr>
          <w:rFonts w:ascii="Times New Roman" w:eastAsia="Times New Roman" w:hAnsi="Times New Roman" w:cs="Times New Roman"/>
          <w:b/>
          <w:sz w:val="28"/>
          <w:szCs w:val="28"/>
        </w:rPr>
      </w:pPr>
      <w:r>
        <w:rPr>
          <w:rFonts w:ascii="Times New Roman" w:eastAsia="Times New Roman" w:hAnsi="Times New Roman" w:cs="Times New Roman" w:hint="eastAsia"/>
          <w:b/>
          <w:sz w:val="28"/>
          <w:szCs w:val="28"/>
          <w:lang w:eastAsia="zh-CN"/>
        </w:rPr>
        <w:lastRenderedPageBreak/>
        <w:t>d</w:t>
      </w:r>
      <w:r w:rsidR="00474677">
        <w:rPr>
          <w:rFonts w:ascii="Times New Roman" w:eastAsia="Times New Roman" w:hAnsi="Times New Roman" w:cs="Times New Roman"/>
          <w:b/>
          <w:sz w:val="28"/>
          <w:szCs w:val="28"/>
        </w:rPr>
        <w:t>) Forecast the number served for period 29 to period 42:</w:t>
      </w:r>
    </w:p>
    <w:p w14:paraId="3ADF47C0"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4F62AA2A" wp14:editId="1726EBBF">
            <wp:extent cx="5943600" cy="2159000"/>
            <wp:effectExtent l="0" t="0" r="0" b="0"/>
            <wp:docPr id="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8"/>
                    <a:srcRect/>
                    <a:stretch>
                      <a:fillRect/>
                    </a:stretch>
                  </pic:blipFill>
                  <pic:spPr>
                    <a:xfrm>
                      <a:off x="0" y="0"/>
                      <a:ext cx="5943600" cy="2159000"/>
                    </a:xfrm>
                    <a:prstGeom prst="rect">
                      <a:avLst/>
                    </a:prstGeom>
                    <a:ln/>
                  </pic:spPr>
                </pic:pic>
              </a:graphicData>
            </a:graphic>
          </wp:inline>
        </w:drawing>
      </w:r>
    </w:p>
    <w:p w14:paraId="22D06ECA" w14:textId="77777777" w:rsidR="00C00D16" w:rsidRDefault="00C00D16">
      <w:pPr>
        <w:pStyle w:val="normal0"/>
        <w:rPr>
          <w:rFonts w:ascii="Times New Roman" w:eastAsia="Times New Roman" w:hAnsi="Times New Roman" w:cs="Times New Roman"/>
          <w:b/>
          <w:sz w:val="28"/>
          <w:szCs w:val="28"/>
        </w:rPr>
      </w:pPr>
    </w:p>
    <w:p w14:paraId="3136ED49" w14:textId="77777777" w:rsidR="00C00D16" w:rsidRDefault="00C00D16">
      <w:pPr>
        <w:pStyle w:val="normal0"/>
        <w:rPr>
          <w:rFonts w:ascii="Times New Roman" w:eastAsia="Times New Roman" w:hAnsi="Times New Roman" w:cs="Times New Roman"/>
          <w:b/>
          <w:sz w:val="28"/>
          <w:szCs w:val="28"/>
        </w:rPr>
      </w:pPr>
    </w:p>
    <w:p w14:paraId="2339E250" w14:textId="77777777" w:rsidR="00C00D16" w:rsidRDefault="00C00D16">
      <w:pPr>
        <w:pStyle w:val="normal0"/>
        <w:rPr>
          <w:rFonts w:ascii="Times New Roman" w:eastAsia="Times New Roman" w:hAnsi="Times New Roman" w:cs="Times New Roman"/>
          <w:b/>
          <w:sz w:val="28"/>
          <w:szCs w:val="28"/>
        </w:rPr>
      </w:pPr>
    </w:p>
    <w:p w14:paraId="7EABD3E7" w14:textId="77777777" w:rsidR="00C00D16" w:rsidRDefault="00C00D16">
      <w:pPr>
        <w:pStyle w:val="normal0"/>
        <w:rPr>
          <w:rFonts w:ascii="Times New Roman" w:eastAsia="Times New Roman" w:hAnsi="Times New Roman" w:cs="Times New Roman"/>
          <w:b/>
          <w:sz w:val="28"/>
          <w:szCs w:val="28"/>
        </w:rPr>
      </w:pPr>
    </w:p>
    <w:p w14:paraId="20ED31A4" w14:textId="77777777" w:rsidR="00C00D16" w:rsidRDefault="00C00D16">
      <w:pPr>
        <w:pStyle w:val="normal0"/>
        <w:rPr>
          <w:rFonts w:ascii="Times New Roman" w:eastAsia="Times New Roman" w:hAnsi="Times New Roman" w:cs="Times New Roman"/>
          <w:b/>
          <w:sz w:val="28"/>
          <w:szCs w:val="28"/>
        </w:rPr>
      </w:pPr>
    </w:p>
    <w:p w14:paraId="469629A2" w14:textId="77777777" w:rsidR="00C00D16" w:rsidRDefault="00C00D16">
      <w:pPr>
        <w:pStyle w:val="normal0"/>
        <w:rPr>
          <w:rFonts w:ascii="Times New Roman" w:eastAsia="Times New Roman" w:hAnsi="Times New Roman" w:cs="Times New Roman"/>
          <w:b/>
          <w:sz w:val="28"/>
          <w:szCs w:val="28"/>
        </w:rPr>
      </w:pPr>
    </w:p>
    <w:p w14:paraId="09C80984" w14:textId="77777777" w:rsidR="00C00D16" w:rsidRDefault="00C00D16">
      <w:pPr>
        <w:pStyle w:val="normal0"/>
        <w:rPr>
          <w:rFonts w:ascii="Times New Roman" w:eastAsia="Times New Roman" w:hAnsi="Times New Roman" w:cs="Times New Roman"/>
          <w:b/>
          <w:sz w:val="28"/>
          <w:szCs w:val="28"/>
        </w:rPr>
      </w:pPr>
    </w:p>
    <w:p w14:paraId="5A21C260" w14:textId="77777777" w:rsidR="00C00D16" w:rsidRDefault="00C00D16">
      <w:pPr>
        <w:pStyle w:val="normal0"/>
        <w:rPr>
          <w:rFonts w:ascii="Times New Roman" w:eastAsia="Times New Roman" w:hAnsi="Times New Roman" w:cs="Times New Roman"/>
          <w:b/>
          <w:sz w:val="28"/>
          <w:szCs w:val="28"/>
        </w:rPr>
      </w:pPr>
    </w:p>
    <w:p w14:paraId="5C2ACA45" w14:textId="77777777" w:rsidR="00C00D16" w:rsidRDefault="00C00D16">
      <w:pPr>
        <w:pStyle w:val="normal0"/>
        <w:rPr>
          <w:rFonts w:ascii="Times New Roman" w:eastAsia="Times New Roman" w:hAnsi="Times New Roman" w:cs="Times New Roman"/>
          <w:b/>
          <w:sz w:val="28"/>
          <w:szCs w:val="28"/>
        </w:rPr>
      </w:pPr>
    </w:p>
    <w:p w14:paraId="709E9A65" w14:textId="77777777" w:rsidR="00C00D16" w:rsidRDefault="00C00D16">
      <w:pPr>
        <w:pStyle w:val="normal0"/>
        <w:rPr>
          <w:rFonts w:ascii="Times New Roman" w:eastAsia="Times New Roman" w:hAnsi="Times New Roman" w:cs="Times New Roman"/>
          <w:b/>
          <w:sz w:val="28"/>
          <w:szCs w:val="28"/>
        </w:rPr>
      </w:pPr>
    </w:p>
    <w:p w14:paraId="0F961306" w14:textId="77777777" w:rsidR="00C00D16" w:rsidRDefault="00C00D16">
      <w:pPr>
        <w:pStyle w:val="normal0"/>
        <w:rPr>
          <w:rFonts w:ascii="Times New Roman" w:eastAsia="Times New Roman" w:hAnsi="Times New Roman" w:cs="Times New Roman"/>
          <w:b/>
          <w:sz w:val="28"/>
          <w:szCs w:val="28"/>
        </w:rPr>
      </w:pPr>
    </w:p>
    <w:p w14:paraId="0B648A40" w14:textId="77777777" w:rsidR="00C00D16" w:rsidRDefault="00C00D16">
      <w:pPr>
        <w:pStyle w:val="normal0"/>
        <w:rPr>
          <w:rFonts w:ascii="Times New Roman" w:eastAsia="Times New Roman" w:hAnsi="Times New Roman" w:cs="Times New Roman"/>
          <w:b/>
          <w:sz w:val="28"/>
          <w:szCs w:val="28"/>
        </w:rPr>
      </w:pPr>
    </w:p>
    <w:p w14:paraId="2B186E27" w14:textId="77777777" w:rsidR="00C00D16" w:rsidRDefault="00C00D16">
      <w:pPr>
        <w:pStyle w:val="normal0"/>
        <w:rPr>
          <w:rFonts w:ascii="Times New Roman" w:eastAsia="Times New Roman" w:hAnsi="Times New Roman" w:cs="Times New Roman"/>
          <w:b/>
          <w:sz w:val="28"/>
          <w:szCs w:val="28"/>
        </w:rPr>
      </w:pPr>
    </w:p>
    <w:p w14:paraId="63468AC8" w14:textId="77777777" w:rsidR="00C00D16" w:rsidRDefault="00C00D16">
      <w:pPr>
        <w:pStyle w:val="normal0"/>
        <w:rPr>
          <w:rFonts w:ascii="Times New Roman" w:eastAsia="Times New Roman" w:hAnsi="Times New Roman" w:cs="Times New Roman"/>
          <w:b/>
          <w:sz w:val="28"/>
          <w:szCs w:val="28"/>
        </w:rPr>
      </w:pPr>
    </w:p>
    <w:p w14:paraId="244718D6" w14:textId="77777777" w:rsidR="00C00D16" w:rsidRDefault="00C00D16">
      <w:pPr>
        <w:pStyle w:val="normal0"/>
        <w:rPr>
          <w:rFonts w:ascii="Times New Roman" w:eastAsia="Times New Roman" w:hAnsi="Times New Roman" w:cs="Times New Roman"/>
          <w:b/>
          <w:sz w:val="28"/>
          <w:szCs w:val="28"/>
        </w:rPr>
      </w:pPr>
    </w:p>
    <w:p w14:paraId="56909F16" w14:textId="77777777" w:rsidR="00C00D16" w:rsidRDefault="00C00D16">
      <w:pPr>
        <w:pStyle w:val="normal0"/>
        <w:rPr>
          <w:rFonts w:ascii="Times New Roman" w:eastAsia="Times New Roman" w:hAnsi="Times New Roman" w:cs="Times New Roman"/>
          <w:b/>
          <w:sz w:val="28"/>
          <w:szCs w:val="28"/>
        </w:rPr>
      </w:pPr>
    </w:p>
    <w:p w14:paraId="0533E490" w14:textId="77777777" w:rsidR="00C00D16" w:rsidRDefault="00C00D16">
      <w:pPr>
        <w:pStyle w:val="normal0"/>
        <w:rPr>
          <w:rFonts w:ascii="Times New Roman" w:eastAsia="Times New Roman" w:hAnsi="Times New Roman" w:cs="Times New Roman"/>
          <w:b/>
          <w:sz w:val="28"/>
          <w:szCs w:val="28"/>
          <w:lang w:eastAsia="zh-CN"/>
        </w:rPr>
      </w:pPr>
    </w:p>
    <w:p w14:paraId="32D42C6C" w14:textId="77777777" w:rsidR="00346F34" w:rsidRDefault="00346F34">
      <w:pPr>
        <w:pStyle w:val="normal0"/>
        <w:rPr>
          <w:rFonts w:ascii="Times New Roman" w:eastAsia="Times New Roman" w:hAnsi="Times New Roman" w:cs="Times New Roman"/>
          <w:b/>
          <w:sz w:val="28"/>
          <w:szCs w:val="28"/>
          <w:lang w:eastAsia="zh-CN"/>
        </w:rPr>
      </w:pPr>
    </w:p>
    <w:p w14:paraId="10B90959" w14:textId="77777777" w:rsidR="00C00D16" w:rsidRDefault="00C00D16">
      <w:pPr>
        <w:pStyle w:val="normal0"/>
        <w:rPr>
          <w:rFonts w:ascii="Times New Roman" w:eastAsia="Times New Roman" w:hAnsi="Times New Roman" w:cs="Times New Roman"/>
          <w:b/>
          <w:sz w:val="28"/>
          <w:szCs w:val="28"/>
        </w:rPr>
      </w:pPr>
    </w:p>
    <w:p w14:paraId="25A85434" w14:textId="77777777" w:rsidR="00C00D16" w:rsidRDefault="00C00D16">
      <w:pPr>
        <w:pStyle w:val="normal0"/>
        <w:rPr>
          <w:rFonts w:ascii="Times New Roman" w:eastAsia="Times New Roman" w:hAnsi="Times New Roman" w:cs="Times New Roman"/>
          <w:b/>
          <w:sz w:val="28"/>
          <w:szCs w:val="28"/>
        </w:rPr>
      </w:pPr>
    </w:p>
    <w:p w14:paraId="45B3238F" w14:textId="77777777" w:rsidR="00C00D16" w:rsidRDefault="00C00D16">
      <w:pPr>
        <w:pStyle w:val="normal0"/>
        <w:rPr>
          <w:rFonts w:ascii="Times New Roman" w:eastAsia="Times New Roman" w:hAnsi="Times New Roman" w:cs="Times New Roman"/>
          <w:b/>
          <w:sz w:val="28"/>
          <w:szCs w:val="28"/>
        </w:rPr>
      </w:pPr>
    </w:p>
    <w:p w14:paraId="04680888" w14:textId="77777777" w:rsidR="00C00D16" w:rsidRDefault="00C00D16">
      <w:pPr>
        <w:pStyle w:val="normal0"/>
        <w:rPr>
          <w:rFonts w:ascii="Times New Roman" w:eastAsia="Times New Roman" w:hAnsi="Times New Roman" w:cs="Times New Roman"/>
          <w:b/>
          <w:sz w:val="28"/>
          <w:szCs w:val="28"/>
        </w:rPr>
      </w:pPr>
    </w:p>
    <w:p w14:paraId="261C0C3F" w14:textId="77777777" w:rsidR="00C00D16" w:rsidRDefault="00C00D16">
      <w:pPr>
        <w:pStyle w:val="normal0"/>
        <w:rPr>
          <w:rFonts w:ascii="Times New Roman" w:eastAsia="Times New Roman" w:hAnsi="Times New Roman" w:cs="Times New Roman"/>
          <w:b/>
          <w:sz w:val="28"/>
          <w:szCs w:val="28"/>
        </w:rPr>
      </w:pPr>
    </w:p>
    <w:p w14:paraId="1D0E8144" w14:textId="77777777" w:rsidR="00C00D16" w:rsidRDefault="00C00D16">
      <w:pPr>
        <w:pStyle w:val="normal0"/>
        <w:rPr>
          <w:rFonts w:ascii="Times New Roman" w:eastAsia="Times New Roman" w:hAnsi="Times New Roman" w:cs="Times New Roman"/>
          <w:b/>
          <w:sz w:val="28"/>
          <w:szCs w:val="28"/>
        </w:rPr>
      </w:pPr>
    </w:p>
    <w:p w14:paraId="5081BFE8"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Problem #4</w:t>
      </w:r>
    </w:p>
    <w:p w14:paraId="1CABF595"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a)</w:t>
      </w:r>
    </w:p>
    <w:p w14:paraId="0BF927DA"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4B2EB3BC" wp14:editId="59B219B9">
            <wp:extent cx="4548188" cy="6361581"/>
            <wp:effectExtent l="0" t="0" r="0" b="0"/>
            <wp:docPr id="19"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9"/>
                    <a:srcRect/>
                    <a:stretch>
                      <a:fillRect/>
                    </a:stretch>
                  </pic:blipFill>
                  <pic:spPr>
                    <a:xfrm>
                      <a:off x="0" y="0"/>
                      <a:ext cx="4548188" cy="6361581"/>
                    </a:xfrm>
                    <a:prstGeom prst="rect">
                      <a:avLst/>
                    </a:prstGeom>
                    <a:ln/>
                  </pic:spPr>
                </pic:pic>
              </a:graphicData>
            </a:graphic>
          </wp:inline>
        </w:drawing>
      </w:r>
    </w:p>
    <w:p w14:paraId="707A9E0D"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 </w:t>
      </w:r>
      <w:r>
        <w:rPr>
          <w:rFonts w:ascii="Times New Roman" w:eastAsia="Times New Roman" w:hAnsi="Times New Roman" w:cs="Times New Roman"/>
          <w:sz w:val="28"/>
          <w:szCs w:val="28"/>
        </w:rPr>
        <w:t xml:space="preserve">In order to perform an adequate forecast, the errors should be expected to fall within the limit of 0± 3 and randomly distributed with the mean of 0. In this case, the errors have a increasing trend so they are not randomly and normally distributed around the mean of 0. Thus, the forecast is not performing adequately. </w:t>
      </w:r>
    </w:p>
    <w:p w14:paraId="2B0E39FB" w14:textId="77777777" w:rsidR="00C00D16" w:rsidRDefault="00C00D16">
      <w:pPr>
        <w:pStyle w:val="normal0"/>
        <w:rPr>
          <w:rFonts w:ascii="Times New Roman" w:eastAsia="Times New Roman" w:hAnsi="Times New Roman" w:cs="Times New Roman"/>
          <w:b/>
          <w:sz w:val="28"/>
          <w:szCs w:val="28"/>
        </w:rPr>
      </w:pPr>
    </w:p>
    <w:p w14:paraId="5BD32354"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Problem #5</w:t>
      </w:r>
    </w:p>
    <w:p w14:paraId="4DFF42DA"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a)</w:t>
      </w:r>
      <w:r>
        <w:rPr>
          <w:rFonts w:ascii="Times New Roman" w:eastAsia="Times New Roman" w:hAnsi="Times New Roman" w:cs="Times New Roman"/>
          <w:b/>
          <w:noProof/>
          <w:sz w:val="28"/>
          <w:szCs w:val="28"/>
          <w:lang w:val="en-US"/>
        </w:rPr>
        <w:drawing>
          <wp:inline distT="114300" distB="114300" distL="114300" distR="114300" wp14:anchorId="2091B3AA" wp14:editId="10A631FD">
            <wp:extent cx="6343650" cy="3233738"/>
            <wp:effectExtent l="0" t="0" r="0" b="0"/>
            <wp:docPr id="1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20"/>
                    <a:srcRect/>
                    <a:stretch>
                      <a:fillRect/>
                    </a:stretch>
                  </pic:blipFill>
                  <pic:spPr>
                    <a:xfrm>
                      <a:off x="0" y="0"/>
                      <a:ext cx="6343650" cy="3233738"/>
                    </a:xfrm>
                    <a:prstGeom prst="rect">
                      <a:avLst/>
                    </a:prstGeom>
                    <a:ln/>
                  </pic:spPr>
                </pic:pic>
              </a:graphicData>
            </a:graphic>
          </wp:inline>
        </w:drawing>
      </w:r>
    </w:p>
    <w:p w14:paraId="54B49044"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b)</w:t>
      </w:r>
      <w:r>
        <w:rPr>
          <w:rFonts w:ascii="Times New Roman" w:eastAsia="Times New Roman" w:hAnsi="Times New Roman" w:cs="Times New Roman"/>
          <w:b/>
          <w:noProof/>
          <w:sz w:val="28"/>
          <w:szCs w:val="28"/>
          <w:lang w:val="en-US"/>
        </w:rPr>
        <w:drawing>
          <wp:inline distT="114300" distB="114300" distL="114300" distR="114300" wp14:anchorId="52D87759" wp14:editId="55677343">
            <wp:extent cx="5943600" cy="4051300"/>
            <wp:effectExtent l="0" t="0" r="0" b="0"/>
            <wp:docPr id="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1"/>
                    <a:srcRect/>
                    <a:stretch>
                      <a:fillRect/>
                    </a:stretch>
                  </pic:blipFill>
                  <pic:spPr>
                    <a:xfrm>
                      <a:off x="0" y="0"/>
                      <a:ext cx="5943600" cy="4051300"/>
                    </a:xfrm>
                    <a:prstGeom prst="rect">
                      <a:avLst/>
                    </a:prstGeom>
                    <a:ln/>
                  </pic:spPr>
                </pic:pic>
              </a:graphicData>
            </a:graphic>
          </wp:inline>
        </w:drawing>
      </w:r>
    </w:p>
    <w:p w14:paraId="2E0F7033"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w:t>
      </w:r>
    </w:p>
    <w:p w14:paraId="215012CC"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I would recommend chase aggregate planning strategy, because the total cost of chase strategy is less than that of level strategy. (994425&lt;1142405)</w:t>
      </w:r>
    </w:p>
    <w:p w14:paraId="17EDCD6A" w14:textId="77777777" w:rsidR="00C00D16" w:rsidRDefault="00C00D16">
      <w:pPr>
        <w:pStyle w:val="normal0"/>
        <w:rPr>
          <w:rFonts w:ascii="Times New Roman" w:eastAsia="Times New Roman" w:hAnsi="Times New Roman" w:cs="Times New Roman"/>
          <w:b/>
          <w:sz w:val="28"/>
          <w:szCs w:val="28"/>
        </w:rPr>
      </w:pPr>
    </w:p>
    <w:p w14:paraId="18EE22EB" w14:textId="77777777" w:rsidR="00C00D16" w:rsidRDefault="00C00D16">
      <w:pPr>
        <w:pStyle w:val="normal0"/>
        <w:rPr>
          <w:rFonts w:ascii="Times New Roman" w:eastAsia="Times New Roman" w:hAnsi="Times New Roman" w:cs="Times New Roman"/>
          <w:b/>
          <w:sz w:val="28"/>
          <w:szCs w:val="28"/>
        </w:rPr>
      </w:pPr>
    </w:p>
    <w:p w14:paraId="02BE48D2" w14:textId="77777777" w:rsidR="00C00D16" w:rsidRDefault="00C00D16">
      <w:pPr>
        <w:pStyle w:val="normal0"/>
        <w:rPr>
          <w:rFonts w:ascii="Times New Roman" w:eastAsia="Times New Roman" w:hAnsi="Times New Roman" w:cs="Times New Roman"/>
          <w:b/>
          <w:sz w:val="28"/>
          <w:szCs w:val="28"/>
        </w:rPr>
      </w:pPr>
    </w:p>
    <w:p w14:paraId="58FC63A6" w14:textId="77777777" w:rsidR="00C00D16" w:rsidRDefault="00C00D16">
      <w:pPr>
        <w:pStyle w:val="normal0"/>
        <w:rPr>
          <w:rFonts w:ascii="Times New Roman" w:eastAsia="Times New Roman" w:hAnsi="Times New Roman" w:cs="Times New Roman"/>
          <w:b/>
          <w:sz w:val="28"/>
          <w:szCs w:val="28"/>
        </w:rPr>
      </w:pPr>
    </w:p>
    <w:p w14:paraId="6587BC75" w14:textId="77777777" w:rsidR="00C00D16" w:rsidRDefault="00C00D16">
      <w:pPr>
        <w:pStyle w:val="normal0"/>
        <w:rPr>
          <w:rFonts w:ascii="Times New Roman" w:eastAsia="Times New Roman" w:hAnsi="Times New Roman" w:cs="Times New Roman"/>
          <w:b/>
          <w:sz w:val="28"/>
          <w:szCs w:val="28"/>
        </w:rPr>
      </w:pPr>
    </w:p>
    <w:p w14:paraId="2355CD97" w14:textId="77777777" w:rsidR="00C00D16" w:rsidRDefault="00C00D16">
      <w:pPr>
        <w:pStyle w:val="normal0"/>
        <w:rPr>
          <w:rFonts w:ascii="Times New Roman" w:eastAsia="Times New Roman" w:hAnsi="Times New Roman" w:cs="Times New Roman"/>
          <w:b/>
          <w:sz w:val="28"/>
          <w:szCs w:val="28"/>
        </w:rPr>
      </w:pPr>
    </w:p>
    <w:p w14:paraId="2DBCE1B7" w14:textId="77777777" w:rsidR="00C00D16" w:rsidRDefault="00C00D16">
      <w:pPr>
        <w:pStyle w:val="normal0"/>
        <w:rPr>
          <w:rFonts w:ascii="Times New Roman" w:eastAsia="Times New Roman" w:hAnsi="Times New Roman" w:cs="Times New Roman"/>
          <w:b/>
          <w:sz w:val="28"/>
          <w:szCs w:val="28"/>
        </w:rPr>
      </w:pPr>
    </w:p>
    <w:p w14:paraId="422BE460" w14:textId="77777777" w:rsidR="00C00D16" w:rsidRDefault="00C00D16">
      <w:pPr>
        <w:pStyle w:val="normal0"/>
        <w:rPr>
          <w:rFonts w:ascii="Times New Roman" w:eastAsia="Times New Roman" w:hAnsi="Times New Roman" w:cs="Times New Roman"/>
          <w:b/>
          <w:sz w:val="28"/>
          <w:szCs w:val="28"/>
        </w:rPr>
      </w:pPr>
    </w:p>
    <w:p w14:paraId="28E507E0" w14:textId="77777777" w:rsidR="00C00D16" w:rsidRDefault="00C00D16">
      <w:pPr>
        <w:pStyle w:val="normal0"/>
        <w:rPr>
          <w:rFonts w:ascii="Times New Roman" w:eastAsia="Times New Roman" w:hAnsi="Times New Roman" w:cs="Times New Roman"/>
          <w:b/>
          <w:sz w:val="28"/>
          <w:szCs w:val="28"/>
        </w:rPr>
      </w:pPr>
    </w:p>
    <w:p w14:paraId="756BDD69" w14:textId="77777777" w:rsidR="00C00D16" w:rsidRDefault="00C00D16">
      <w:pPr>
        <w:pStyle w:val="normal0"/>
        <w:rPr>
          <w:rFonts w:ascii="Times New Roman" w:eastAsia="Times New Roman" w:hAnsi="Times New Roman" w:cs="Times New Roman"/>
          <w:b/>
          <w:sz w:val="28"/>
          <w:szCs w:val="28"/>
        </w:rPr>
      </w:pPr>
    </w:p>
    <w:p w14:paraId="4619F876" w14:textId="77777777" w:rsidR="00C00D16" w:rsidRDefault="00C00D16">
      <w:pPr>
        <w:pStyle w:val="normal0"/>
        <w:rPr>
          <w:rFonts w:ascii="Times New Roman" w:eastAsia="Times New Roman" w:hAnsi="Times New Roman" w:cs="Times New Roman"/>
          <w:b/>
          <w:sz w:val="28"/>
          <w:szCs w:val="28"/>
        </w:rPr>
      </w:pPr>
    </w:p>
    <w:p w14:paraId="6D5D8F52" w14:textId="77777777" w:rsidR="00C00D16" w:rsidRDefault="00C00D16">
      <w:pPr>
        <w:pStyle w:val="normal0"/>
        <w:rPr>
          <w:rFonts w:ascii="Times New Roman" w:eastAsia="Times New Roman" w:hAnsi="Times New Roman" w:cs="Times New Roman"/>
          <w:b/>
          <w:sz w:val="28"/>
          <w:szCs w:val="28"/>
        </w:rPr>
      </w:pPr>
    </w:p>
    <w:p w14:paraId="39502F6E" w14:textId="77777777" w:rsidR="00C00D16" w:rsidRDefault="00C00D16">
      <w:pPr>
        <w:pStyle w:val="normal0"/>
        <w:rPr>
          <w:rFonts w:ascii="Times New Roman" w:eastAsia="Times New Roman" w:hAnsi="Times New Roman" w:cs="Times New Roman"/>
          <w:b/>
          <w:sz w:val="28"/>
          <w:szCs w:val="28"/>
        </w:rPr>
      </w:pPr>
    </w:p>
    <w:p w14:paraId="54386581" w14:textId="77777777" w:rsidR="00C00D16" w:rsidRDefault="00C00D16">
      <w:pPr>
        <w:pStyle w:val="normal0"/>
        <w:rPr>
          <w:rFonts w:ascii="Times New Roman" w:eastAsia="Times New Roman" w:hAnsi="Times New Roman" w:cs="Times New Roman"/>
          <w:b/>
          <w:sz w:val="28"/>
          <w:szCs w:val="28"/>
        </w:rPr>
      </w:pPr>
    </w:p>
    <w:p w14:paraId="129AD7D7" w14:textId="77777777" w:rsidR="00C00D16" w:rsidRDefault="00C00D16">
      <w:pPr>
        <w:pStyle w:val="normal0"/>
        <w:rPr>
          <w:rFonts w:ascii="Times New Roman" w:eastAsia="Times New Roman" w:hAnsi="Times New Roman" w:cs="Times New Roman"/>
          <w:b/>
          <w:sz w:val="28"/>
          <w:szCs w:val="28"/>
        </w:rPr>
      </w:pPr>
    </w:p>
    <w:p w14:paraId="5956FBA4" w14:textId="77777777" w:rsidR="00C00D16" w:rsidRDefault="00C00D16">
      <w:pPr>
        <w:pStyle w:val="normal0"/>
        <w:rPr>
          <w:rFonts w:ascii="Times New Roman" w:eastAsia="Times New Roman" w:hAnsi="Times New Roman" w:cs="Times New Roman"/>
          <w:b/>
          <w:sz w:val="28"/>
          <w:szCs w:val="28"/>
        </w:rPr>
      </w:pPr>
    </w:p>
    <w:p w14:paraId="7900A6AE" w14:textId="77777777" w:rsidR="00C00D16" w:rsidRDefault="00C00D16">
      <w:pPr>
        <w:pStyle w:val="normal0"/>
        <w:rPr>
          <w:rFonts w:ascii="Times New Roman" w:eastAsia="Times New Roman" w:hAnsi="Times New Roman" w:cs="Times New Roman"/>
          <w:b/>
          <w:sz w:val="28"/>
          <w:szCs w:val="28"/>
        </w:rPr>
      </w:pPr>
    </w:p>
    <w:p w14:paraId="290754D4" w14:textId="77777777" w:rsidR="00C00D16" w:rsidRDefault="00C00D16">
      <w:pPr>
        <w:pStyle w:val="normal0"/>
        <w:rPr>
          <w:rFonts w:ascii="Times New Roman" w:eastAsia="Times New Roman" w:hAnsi="Times New Roman" w:cs="Times New Roman"/>
          <w:b/>
          <w:sz w:val="28"/>
          <w:szCs w:val="28"/>
        </w:rPr>
      </w:pPr>
    </w:p>
    <w:p w14:paraId="194E06FC" w14:textId="77777777" w:rsidR="00C00D16" w:rsidRDefault="00C00D16">
      <w:pPr>
        <w:pStyle w:val="normal0"/>
        <w:rPr>
          <w:rFonts w:ascii="Times New Roman" w:eastAsia="Times New Roman" w:hAnsi="Times New Roman" w:cs="Times New Roman"/>
          <w:b/>
          <w:sz w:val="28"/>
          <w:szCs w:val="28"/>
        </w:rPr>
      </w:pPr>
    </w:p>
    <w:p w14:paraId="616EAD57" w14:textId="77777777" w:rsidR="00C00D16" w:rsidRDefault="00C00D16">
      <w:pPr>
        <w:pStyle w:val="normal0"/>
        <w:rPr>
          <w:rFonts w:ascii="Times New Roman" w:eastAsia="Times New Roman" w:hAnsi="Times New Roman" w:cs="Times New Roman"/>
          <w:b/>
          <w:sz w:val="28"/>
          <w:szCs w:val="28"/>
        </w:rPr>
      </w:pPr>
    </w:p>
    <w:p w14:paraId="6DFCBA7E" w14:textId="77777777" w:rsidR="00C00D16" w:rsidRDefault="00C00D16">
      <w:pPr>
        <w:pStyle w:val="normal0"/>
        <w:rPr>
          <w:rFonts w:ascii="Times New Roman" w:eastAsia="Times New Roman" w:hAnsi="Times New Roman" w:cs="Times New Roman"/>
          <w:b/>
          <w:sz w:val="28"/>
          <w:szCs w:val="28"/>
        </w:rPr>
      </w:pPr>
    </w:p>
    <w:p w14:paraId="138B7674" w14:textId="77777777" w:rsidR="00C00D16" w:rsidRDefault="00C00D16">
      <w:pPr>
        <w:pStyle w:val="normal0"/>
        <w:rPr>
          <w:rFonts w:ascii="Times New Roman" w:eastAsia="Times New Roman" w:hAnsi="Times New Roman" w:cs="Times New Roman"/>
          <w:b/>
          <w:sz w:val="28"/>
          <w:szCs w:val="28"/>
        </w:rPr>
      </w:pPr>
    </w:p>
    <w:p w14:paraId="684BEB39" w14:textId="77777777" w:rsidR="00C00D16" w:rsidRDefault="00C00D16">
      <w:pPr>
        <w:pStyle w:val="normal0"/>
        <w:rPr>
          <w:rFonts w:ascii="Times New Roman" w:eastAsia="Times New Roman" w:hAnsi="Times New Roman" w:cs="Times New Roman"/>
          <w:b/>
          <w:sz w:val="28"/>
          <w:szCs w:val="28"/>
        </w:rPr>
      </w:pPr>
    </w:p>
    <w:p w14:paraId="438BD48E" w14:textId="77777777" w:rsidR="00C00D16" w:rsidRDefault="00C00D16">
      <w:pPr>
        <w:pStyle w:val="normal0"/>
        <w:rPr>
          <w:rFonts w:ascii="Times New Roman" w:eastAsia="Times New Roman" w:hAnsi="Times New Roman" w:cs="Times New Roman"/>
          <w:b/>
          <w:sz w:val="28"/>
          <w:szCs w:val="28"/>
        </w:rPr>
      </w:pPr>
    </w:p>
    <w:p w14:paraId="6666262C" w14:textId="77777777" w:rsidR="00C00D16" w:rsidRDefault="00C00D16">
      <w:pPr>
        <w:pStyle w:val="normal0"/>
        <w:rPr>
          <w:rFonts w:ascii="Times New Roman" w:eastAsia="Times New Roman" w:hAnsi="Times New Roman" w:cs="Times New Roman"/>
          <w:b/>
          <w:sz w:val="28"/>
          <w:szCs w:val="28"/>
        </w:rPr>
      </w:pPr>
    </w:p>
    <w:p w14:paraId="77D356F9" w14:textId="77777777" w:rsidR="00C00D16" w:rsidRDefault="00C00D16">
      <w:pPr>
        <w:pStyle w:val="normal0"/>
        <w:rPr>
          <w:rFonts w:ascii="Times New Roman" w:eastAsia="Times New Roman" w:hAnsi="Times New Roman" w:cs="Times New Roman"/>
          <w:b/>
          <w:sz w:val="28"/>
          <w:szCs w:val="28"/>
        </w:rPr>
      </w:pPr>
    </w:p>
    <w:p w14:paraId="01BC8B5E" w14:textId="77777777" w:rsidR="00C00D16" w:rsidRDefault="00C00D16">
      <w:pPr>
        <w:pStyle w:val="normal0"/>
        <w:rPr>
          <w:rFonts w:ascii="Times New Roman" w:eastAsia="Times New Roman" w:hAnsi="Times New Roman" w:cs="Times New Roman"/>
          <w:b/>
          <w:sz w:val="28"/>
          <w:szCs w:val="28"/>
        </w:rPr>
      </w:pPr>
    </w:p>
    <w:p w14:paraId="393B40D5" w14:textId="77777777" w:rsidR="00C00D16" w:rsidRDefault="00C00D16">
      <w:pPr>
        <w:pStyle w:val="normal0"/>
        <w:rPr>
          <w:rFonts w:ascii="Times New Roman" w:eastAsia="Times New Roman" w:hAnsi="Times New Roman" w:cs="Times New Roman"/>
          <w:b/>
          <w:sz w:val="28"/>
          <w:szCs w:val="28"/>
          <w:lang w:eastAsia="zh-CN"/>
        </w:rPr>
      </w:pPr>
    </w:p>
    <w:p w14:paraId="31330140" w14:textId="77777777" w:rsidR="00346F34" w:rsidRDefault="00346F34">
      <w:pPr>
        <w:pStyle w:val="normal0"/>
        <w:rPr>
          <w:rFonts w:ascii="Times New Roman" w:eastAsia="Times New Roman" w:hAnsi="Times New Roman" w:cs="Times New Roman"/>
          <w:b/>
          <w:sz w:val="28"/>
          <w:szCs w:val="28"/>
          <w:lang w:eastAsia="zh-CN"/>
        </w:rPr>
      </w:pPr>
    </w:p>
    <w:p w14:paraId="0CC3C4E0" w14:textId="77777777" w:rsidR="00346F34" w:rsidRDefault="00346F34">
      <w:pPr>
        <w:pStyle w:val="normal0"/>
        <w:rPr>
          <w:rFonts w:ascii="Times New Roman" w:eastAsia="Times New Roman" w:hAnsi="Times New Roman" w:cs="Times New Roman"/>
          <w:b/>
          <w:sz w:val="28"/>
          <w:szCs w:val="28"/>
          <w:lang w:eastAsia="zh-CN"/>
        </w:rPr>
      </w:pPr>
    </w:p>
    <w:p w14:paraId="4D6489EF" w14:textId="77777777" w:rsidR="00C00D16" w:rsidRDefault="00C00D16">
      <w:pPr>
        <w:pStyle w:val="normal0"/>
        <w:rPr>
          <w:rFonts w:ascii="Times New Roman" w:eastAsia="Times New Roman" w:hAnsi="Times New Roman" w:cs="Times New Roman"/>
          <w:b/>
          <w:sz w:val="28"/>
          <w:szCs w:val="28"/>
        </w:rPr>
      </w:pPr>
    </w:p>
    <w:p w14:paraId="250C7762" w14:textId="77777777" w:rsidR="00C00D16" w:rsidRDefault="00C00D16">
      <w:pPr>
        <w:pStyle w:val="normal0"/>
        <w:rPr>
          <w:rFonts w:ascii="Times New Roman" w:eastAsia="Times New Roman" w:hAnsi="Times New Roman" w:cs="Times New Roman"/>
          <w:b/>
          <w:sz w:val="28"/>
          <w:szCs w:val="28"/>
        </w:rPr>
      </w:pPr>
    </w:p>
    <w:p w14:paraId="6A4CB11B"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Problem #6</w:t>
      </w:r>
    </w:p>
    <w:p w14:paraId="1B335617"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a)</w:t>
      </w:r>
    </w:p>
    <w:p w14:paraId="1B7A7ECF"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7CBDBAB0" wp14:editId="15AFDA9E">
            <wp:extent cx="5943600" cy="4495800"/>
            <wp:effectExtent l="0" t="0" r="0" b="0"/>
            <wp:docPr id="12"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22"/>
                    <a:srcRect/>
                    <a:stretch>
                      <a:fillRect/>
                    </a:stretch>
                  </pic:blipFill>
                  <pic:spPr>
                    <a:xfrm>
                      <a:off x="0" y="0"/>
                      <a:ext cx="5943600" cy="4495800"/>
                    </a:xfrm>
                    <a:prstGeom prst="rect">
                      <a:avLst/>
                    </a:prstGeom>
                    <a:ln/>
                  </pic:spPr>
                </pic:pic>
              </a:graphicData>
            </a:graphic>
          </wp:inline>
        </w:drawing>
      </w:r>
    </w:p>
    <w:p w14:paraId="455F857E" w14:textId="77777777" w:rsidR="00C00D16" w:rsidRDefault="00C00D16">
      <w:pPr>
        <w:pStyle w:val="normal0"/>
        <w:rPr>
          <w:rFonts w:ascii="Times New Roman" w:eastAsia="Times New Roman" w:hAnsi="Times New Roman" w:cs="Times New Roman"/>
          <w:b/>
          <w:sz w:val="28"/>
          <w:szCs w:val="28"/>
        </w:rPr>
      </w:pPr>
    </w:p>
    <w:p w14:paraId="7C9118BF" w14:textId="77777777" w:rsidR="00C00D16" w:rsidRDefault="00474677">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Total Cost Of Production= (600*31.25) + (500*31.25) + (640*31.25) + (320+62.50) + (40*125) + (640*31.25) + (320*62.50) + (240*125) + (640*31.25) + (10*62.50) + (590*31.25)</w:t>
      </w:r>
    </w:p>
    <w:p w14:paraId="656F5FC1" w14:textId="77777777" w:rsidR="00C00D16" w:rsidRDefault="00474677">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Total optimal cost= $188 437.50</w:t>
      </w:r>
    </w:p>
    <w:p w14:paraId="7CB95F6D" w14:textId="77777777" w:rsidR="00C00D16" w:rsidRDefault="00C00D16">
      <w:pPr>
        <w:pStyle w:val="normal0"/>
        <w:rPr>
          <w:rFonts w:ascii="Times New Roman" w:eastAsia="Times New Roman" w:hAnsi="Times New Roman" w:cs="Times New Roman"/>
          <w:sz w:val="24"/>
          <w:szCs w:val="24"/>
        </w:rPr>
      </w:pPr>
    </w:p>
    <w:p w14:paraId="6E8EE383" w14:textId="77777777" w:rsidR="00C00D16" w:rsidRDefault="00C00D16">
      <w:pPr>
        <w:pStyle w:val="normal0"/>
        <w:rPr>
          <w:rFonts w:ascii="Times New Roman" w:eastAsia="Times New Roman" w:hAnsi="Times New Roman" w:cs="Times New Roman"/>
          <w:sz w:val="28"/>
          <w:szCs w:val="28"/>
        </w:rPr>
      </w:pPr>
    </w:p>
    <w:p w14:paraId="7ABB0FCC"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b) </w:t>
      </w:r>
    </w:p>
    <w:p w14:paraId="755A0502" w14:textId="77777777" w:rsidR="00C00D16" w:rsidRDefault="00474677">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cost of having Cohen’s former partner working during the busy time totaled up to 35 000$ alone(40 hours + 240 hours x 125$/h). </w:t>
      </w:r>
    </w:p>
    <w:p w14:paraId="197F2054" w14:textId="77777777" w:rsidR="00C00D16" w:rsidRDefault="00474677">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associated with having an extra employee would bring the firm’s optimal cost to; 5000$/m up to 30 000 for the next 6 months.</w:t>
      </w:r>
    </w:p>
    <w:p w14:paraId="3D080112" w14:textId="77777777" w:rsidR="00C00D16" w:rsidRDefault="00C00D16">
      <w:pPr>
        <w:pStyle w:val="normal0"/>
        <w:rPr>
          <w:rFonts w:ascii="Times New Roman" w:eastAsia="Times New Roman" w:hAnsi="Times New Roman" w:cs="Times New Roman"/>
          <w:sz w:val="24"/>
          <w:szCs w:val="24"/>
        </w:rPr>
      </w:pPr>
    </w:p>
    <w:p w14:paraId="771DDF1C" w14:textId="77777777" w:rsidR="00C00D16" w:rsidRDefault="00474677">
      <w:pPr>
        <w:pStyle w:val="normal0"/>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rPr>
        <w:t>The option of hiring a fourth CPA is the better one as it will be a cheaper option for the firm, potentially up to 5 000$ in salary savings.</w:t>
      </w:r>
    </w:p>
    <w:p w14:paraId="500531A1" w14:textId="77777777" w:rsidR="00346F34" w:rsidRDefault="00346F34">
      <w:pPr>
        <w:pStyle w:val="normal0"/>
        <w:rPr>
          <w:rFonts w:ascii="Times New Roman" w:eastAsia="Times New Roman" w:hAnsi="Times New Roman" w:cs="Times New Roman"/>
          <w:b/>
          <w:sz w:val="28"/>
          <w:szCs w:val="28"/>
          <w:lang w:eastAsia="zh-CN"/>
        </w:rPr>
      </w:pPr>
    </w:p>
    <w:p w14:paraId="724DBC16"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Problem #7 </w:t>
      </w:r>
    </w:p>
    <w:p w14:paraId="2B358697"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a)</w:t>
      </w:r>
    </w:p>
    <w:p w14:paraId="3F79063A"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drawing>
          <wp:inline distT="114300" distB="114300" distL="114300" distR="114300" wp14:anchorId="16628970" wp14:editId="5D3F3D57">
            <wp:extent cx="5943600" cy="3657600"/>
            <wp:effectExtent l="0" t="0" r="0" b="0"/>
            <wp:docPr id="21" name="image43.jpg"/>
            <wp:cNvGraphicFramePr/>
            <a:graphic xmlns:a="http://schemas.openxmlformats.org/drawingml/2006/main">
              <a:graphicData uri="http://schemas.openxmlformats.org/drawingml/2006/picture">
                <pic:pic xmlns:pic="http://schemas.openxmlformats.org/drawingml/2006/picture">
                  <pic:nvPicPr>
                    <pic:cNvPr id="0" name="image43.jpg"/>
                    <pic:cNvPicPr preferRelativeResize="0"/>
                  </pic:nvPicPr>
                  <pic:blipFill>
                    <a:blip r:embed="rId23"/>
                    <a:srcRect/>
                    <a:stretch>
                      <a:fillRect/>
                    </a:stretch>
                  </pic:blipFill>
                  <pic:spPr>
                    <a:xfrm>
                      <a:off x="0" y="0"/>
                      <a:ext cx="5943600" cy="3657600"/>
                    </a:xfrm>
                    <a:prstGeom prst="rect">
                      <a:avLst/>
                    </a:prstGeom>
                    <a:ln/>
                  </pic:spPr>
                </pic:pic>
              </a:graphicData>
            </a:graphic>
          </wp:inline>
        </w:drawing>
      </w:r>
    </w:p>
    <w:p w14:paraId="20F0C1D4" w14:textId="77777777" w:rsidR="00C00D16" w:rsidRDefault="00C00D16">
      <w:pPr>
        <w:pStyle w:val="normal0"/>
        <w:rPr>
          <w:rFonts w:ascii="Times New Roman" w:eastAsia="Times New Roman" w:hAnsi="Times New Roman" w:cs="Times New Roman"/>
          <w:b/>
          <w:sz w:val="28"/>
          <w:szCs w:val="28"/>
        </w:rPr>
      </w:pPr>
    </w:p>
    <w:p w14:paraId="4F48A4ED"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b/>
          <w:sz w:val="28"/>
          <w:szCs w:val="28"/>
        </w:rPr>
        <w:t>a) Optimal Cost=</w:t>
      </w:r>
      <w:r>
        <w:rPr>
          <w:rFonts w:ascii="Times New Roman" w:eastAsia="Times New Roman" w:hAnsi="Times New Roman" w:cs="Times New Roman"/>
          <w:sz w:val="28"/>
          <w:szCs w:val="28"/>
        </w:rPr>
        <w:t>(50*100)+(25*120)+(75*100)+(40*190)+(40*170)+(75*100)+(40*150)+(55*200)+(75*100)+(40*150)+(35*200)</w:t>
      </w:r>
    </w:p>
    <w:p w14:paraId="30EBF9CE"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Optimal cost=74 900$</w:t>
      </w:r>
    </w:p>
    <w:p w14:paraId="67DB2847" w14:textId="77777777" w:rsidR="00C00D16" w:rsidRDefault="00C00D16">
      <w:pPr>
        <w:pStyle w:val="normal0"/>
        <w:rPr>
          <w:rFonts w:ascii="Times New Roman" w:eastAsia="Times New Roman" w:hAnsi="Times New Roman" w:cs="Times New Roman"/>
          <w:sz w:val="28"/>
          <w:szCs w:val="28"/>
        </w:rPr>
      </w:pPr>
    </w:p>
    <w:p w14:paraId="5DA520D4"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b) Ending Inventory of Month 1:</w:t>
      </w:r>
    </w:p>
    <w:p w14:paraId="22E95A95"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Ending inv=Beg Inv +Reg.Inv +OT Prod – demand</w:t>
      </w:r>
    </w:p>
    <w:p w14:paraId="6D44B961"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=40+75+40-90=65</w:t>
      </w:r>
    </w:p>
    <w:p w14:paraId="0088A15F"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The ending inventory for month 1 is 65 units.</w:t>
      </w:r>
    </w:p>
    <w:p w14:paraId="14A378FB" w14:textId="77777777" w:rsidR="00C00D16" w:rsidRDefault="00C00D16">
      <w:pPr>
        <w:pStyle w:val="normal0"/>
        <w:spacing w:before="80"/>
        <w:rPr>
          <w:rFonts w:ascii="Times New Roman" w:eastAsia="Times New Roman" w:hAnsi="Times New Roman" w:cs="Times New Roman"/>
          <w:sz w:val="24"/>
          <w:szCs w:val="24"/>
        </w:rPr>
      </w:pPr>
    </w:p>
    <w:p w14:paraId="5E64E2E4" w14:textId="77777777" w:rsidR="00C00D16" w:rsidRDefault="00474677">
      <w:pPr>
        <w:pStyle w:val="normal0"/>
        <w:spacing w:before="80"/>
        <w:rPr>
          <w:rFonts w:ascii="Times New Roman" w:eastAsia="Times New Roman" w:hAnsi="Times New Roman" w:cs="Times New Roman"/>
          <w:b/>
          <w:sz w:val="28"/>
          <w:szCs w:val="28"/>
        </w:rPr>
      </w:pPr>
      <w:r>
        <w:rPr>
          <w:rFonts w:ascii="Times New Roman" w:eastAsia="Times New Roman" w:hAnsi="Times New Roman" w:cs="Times New Roman"/>
          <w:b/>
          <w:sz w:val="28"/>
          <w:szCs w:val="28"/>
        </w:rPr>
        <w:t>Ending Inventory Of Month 2:</w:t>
      </w:r>
    </w:p>
    <w:p w14:paraId="5F612286"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Ending inv=Beg Inv +Reg.Inv +OT Prod – demand</w:t>
      </w:r>
    </w:p>
    <w:p w14:paraId="2C76612C"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=65+75+40-100=80</w:t>
      </w:r>
    </w:p>
    <w:p w14:paraId="547A9D70"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The ending inventory of month 2 is 80 units.</w:t>
      </w:r>
    </w:p>
    <w:p w14:paraId="7EF6C453" w14:textId="77777777" w:rsidR="00C00D16" w:rsidRDefault="00C00D16">
      <w:pPr>
        <w:pStyle w:val="normal0"/>
        <w:spacing w:before="80"/>
        <w:rPr>
          <w:rFonts w:ascii="Times New Roman" w:eastAsia="Times New Roman" w:hAnsi="Times New Roman" w:cs="Times New Roman"/>
          <w:sz w:val="24"/>
          <w:szCs w:val="24"/>
        </w:rPr>
      </w:pPr>
    </w:p>
    <w:p w14:paraId="5BD6A0E8"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Ending Inventory Of Month 3:</w:t>
      </w:r>
    </w:p>
    <w:p w14:paraId="53E7CEC1"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Ending inv=55+80+75+40-250= 0</w:t>
      </w:r>
    </w:p>
    <w:p w14:paraId="7EF3A038" w14:textId="77777777" w:rsidR="00C00D16" w:rsidRDefault="00474677">
      <w:pPr>
        <w:pStyle w:val="normal0"/>
        <w:spacing w:before="80"/>
        <w:rPr>
          <w:rFonts w:ascii="Times New Roman" w:eastAsia="Times New Roman" w:hAnsi="Times New Roman" w:cs="Times New Roman"/>
          <w:sz w:val="24"/>
          <w:szCs w:val="24"/>
        </w:rPr>
      </w:pPr>
      <w:r>
        <w:rPr>
          <w:rFonts w:ascii="Times New Roman" w:eastAsia="Times New Roman" w:hAnsi="Times New Roman" w:cs="Times New Roman"/>
          <w:sz w:val="24"/>
          <w:szCs w:val="24"/>
        </w:rPr>
        <w:t>The ending inventory of month 3 is 0 unit.</w:t>
      </w:r>
    </w:p>
    <w:p w14:paraId="635689F0" w14:textId="77777777" w:rsidR="00C00D16" w:rsidRDefault="00C00D16">
      <w:pPr>
        <w:pStyle w:val="normal0"/>
        <w:rPr>
          <w:rFonts w:ascii="Times New Roman" w:eastAsia="Times New Roman" w:hAnsi="Times New Roman" w:cs="Times New Roman"/>
          <w:sz w:val="28"/>
          <w:szCs w:val="28"/>
        </w:rPr>
      </w:pPr>
    </w:p>
    <w:p w14:paraId="09F6B74C" w14:textId="77777777" w:rsidR="00C00D16" w:rsidRDefault="00474677">
      <w:pPr>
        <w:pStyle w:val="norm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c) Linear Programming:</w:t>
      </w:r>
    </w:p>
    <w:p w14:paraId="58E2A2CB"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Let  XRi=number of sinks produced </w:t>
      </w:r>
      <w:r>
        <w:rPr>
          <w:rFonts w:ascii="Times New Roman" w:eastAsia="Times New Roman" w:hAnsi="Times New Roman" w:cs="Times New Roman"/>
          <w:b/>
          <w:sz w:val="28"/>
          <w:szCs w:val="28"/>
        </w:rPr>
        <w:t xml:space="preserve">regularly </w:t>
      </w:r>
      <w:r>
        <w:rPr>
          <w:rFonts w:ascii="Times New Roman" w:eastAsia="Times New Roman" w:hAnsi="Times New Roman" w:cs="Times New Roman"/>
          <w:sz w:val="28"/>
          <w:szCs w:val="28"/>
        </w:rPr>
        <w:t>in month i</w:t>
      </w:r>
    </w:p>
    <w:p w14:paraId="098C2AD4"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XOi=number of sinks produced </w:t>
      </w:r>
      <w:r>
        <w:rPr>
          <w:rFonts w:ascii="Times New Roman" w:eastAsia="Times New Roman" w:hAnsi="Times New Roman" w:cs="Times New Roman"/>
          <w:b/>
          <w:sz w:val="28"/>
          <w:szCs w:val="28"/>
        </w:rPr>
        <w:t>overtime</w:t>
      </w:r>
      <w:r>
        <w:rPr>
          <w:rFonts w:ascii="Times New Roman" w:eastAsia="Times New Roman" w:hAnsi="Times New Roman" w:cs="Times New Roman"/>
          <w:sz w:val="28"/>
          <w:szCs w:val="28"/>
        </w:rPr>
        <w:t xml:space="preserve"> in month i </w:t>
      </w:r>
    </w:p>
    <w:p w14:paraId="6153BBC3"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XPi=number of sinks </w:t>
      </w:r>
      <w:r>
        <w:rPr>
          <w:rFonts w:ascii="Times New Roman" w:eastAsia="Times New Roman" w:hAnsi="Times New Roman" w:cs="Times New Roman"/>
          <w:b/>
          <w:sz w:val="28"/>
          <w:szCs w:val="28"/>
        </w:rPr>
        <w:t>purchase from competitor</w:t>
      </w:r>
      <w:r>
        <w:rPr>
          <w:rFonts w:ascii="Times New Roman" w:eastAsia="Times New Roman" w:hAnsi="Times New Roman" w:cs="Times New Roman"/>
          <w:sz w:val="28"/>
          <w:szCs w:val="28"/>
        </w:rPr>
        <w:t xml:space="preserve"> in month i</w:t>
      </w:r>
    </w:p>
    <w:p w14:paraId="6457233F"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XUi=number of sinks </w:t>
      </w:r>
      <w:r>
        <w:rPr>
          <w:rFonts w:ascii="Times New Roman" w:eastAsia="Times New Roman" w:hAnsi="Times New Roman" w:cs="Times New Roman"/>
          <w:b/>
          <w:sz w:val="28"/>
          <w:szCs w:val="28"/>
        </w:rPr>
        <w:t xml:space="preserve">used from on-hand inventory </w:t>
      </w:r>
      <w:r>
        <w:rPr>
          <w:rFonts w:ascii="Times New Roman" w:eastAsia="Times New Roman" w:hAnsi="Times New Roman" w:cs="Times New Roman"/>
          <w:sz w:val="28"/>
          <w:szCs w:val="28"/>
        </w:rPr>
        <w:t>in month i</w:t>
      </w:r>
    </w:p>
    <w:p w14:paraId="7DF007F1"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ab/>
        <w:t>With i=1,2,3,4</w:t>
      </w:r>
    </w:p>
    <w:p w14:paraId="7C6DA381"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Objective:</w:t>
      </w:r>
    </w:p>
    <w:p w14:paraId="15268EEA"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Z=100*(XR1+XR2+XR3+XR4)+150*(XO1+XO2+XO3+XO4)+200*(XP1+XP2+XP3+XP4)+20*(40-XU1-XU2+40-XU1-XU2-XU3+40-XU1-XU2-XU3-XU4)</w:t>
      </w:r>
    </w:p>
    <w:p w14:paraId="03457503"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=100*(XR1+XR2+XR3+XR4)+150*(XO1+XO2+XO3+XO4)+200*(XP1+XP2+XP3+XP4)+20*(120-3*XU1-3*XU2-2*XU3-XU4)</w:t>
      </w:r>
    </w:p>
    <w:p w14:paraId="1AA6AAF1" w14:textId="77777777" w:rsidR="00C00D16" w:rsidRDefault="00C00D16">
      <w:pPr>
        <w:pStyle w:val="normal0"/>
        <w:rPr>
          <w:rFonts w:ascii="Times New Roman" w:eastAsia="Times New Roman" w:hAnsi="Times New Roman" w:cs="Times New Roman"/>
          <w:sz w:val="28"/>
          <w:szCs w:val="28"/>
        </w:rPr>
      </w:pPr>
    </w:p>
    <w:p w14:paraId="06F89189"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Subject to:</w:t>
      </w:r>
    </w:p>
    <w:p w14:paraId="08F3DECF"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XRi&lt;=75;</w:t>
      </w:r>
      <w:r>
        <w:rPr>
          <w:rFonts w:ascii="Times New Roman" w:eastAsia="Times New Roman" w:hAnsi="Times New Roman" w:cs="Times New Roman"/>
          <w:sz w:val="28"/>
          <w:szCs w:val="28"/>
        </w:rPr>
        <w:tab/>
      </w:r>
    </w:p>
    <w:p w14:paraId="0EB75ADB"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XOi&lt;=40;</w:t>
      </w:r>
      <w:r>
        <w:rPr>
          <w:rFonts w:ascii="Times New Roman" w:eastAsia="Times New Roman" w:hAnsi="Times New Roman" w:cs="Times New Roman"/>
          <w:sz w:val="28"/>
          <w:szCs w:val="28"/>
        </w:rPr>
        <w:tab/>
      </w:r>
    </w:p>
    <w:p w14:paraId="2B254B1E"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XP1+XP2+XP3+XP4&lt;=200</w:t>
      </w:r>
    </w:p>
    <w:p w14:paraId="50BF8348" w14:textId="77777777" w:rsidR="00C00D16" w:rsidRDefault="00C00D16">
      <w:pPr>
        <w:pStyle w:val="normal0"/>
        <w:rPr>
          <w:rFonts w:ascii="Times New Roman" w:eastAsia="Times New Roman" w:hAnsi="Times New Roman" w:cs="Times New Roman"/>
          <w:sz w:val="28"/>
          <w:szCs w:val="28"/>
        </w:rPr>
      </w:pPr>
    </w:p>
    <w:p w14:paraId="5E1C42A3"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114300" distB="114300" distL="114300" distR="114300" wp14:anchorId="5E212086" wp14:editId="37E9A06D">
            <wp:extent cx="5943600" cy="2984500"/>
            <wp:effectExtent l="0" t="0" r="0" b="0"/>
            <wp:docPr id="1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4"/>
                    <a:srcRect/>
                    <a:stretch>
                      <a:fillRect/>
                    </a:stretch>
                  </pic:blipFill>
                  <pic:spPr>
                    <a:xfrm>
                      <a:off x="0" y="0"/>
                      <a:ext cx="5943600" cy="2984500"/>
                    </a:xfrm>
                    <a:prstGeom prst="rect">
                      <a:avLst/>
                    </a:prstGeom>
                    <a:ln/>
                  </pic:spPr>
                </pic:pic>
              </a:graphicData>
            </a:graphic>
          </wp:inline>
        </w:drawing>
      </w:r>
    </w:p>
    <w:p w14:paraId="7D354D1D" w14:textId="77777777" w:rsidR="00C00D16" w:rsidRDefault="00C00D16">
      <w:pPr>
        <w:pStyle w:val="normal0"/>
        <w:rPr>
          <w:rFonts w:ascii="Times New Roman" w:eastAsia="Times New Roman" w:hAnsi="Times New Roman" w:cs="Times New Roman"/>
          <w:sz w:val="28"/>
          <w:szCs w:val="28"/>
        </w:rPr>
      </w:pPr>
    </w:p>
    <w:p w14:paraId="00DC52F1" w14:textId="77777777" w:rsidR="00C00D16" w:rsidRDefault="00474677">
      <w:pPr>
        <w:pStyle w:val="normal0"/>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rPr>
        <w:lastRenderedPageBreak/>
        <w:t>To summarize, the Melhta firm can produce 75 dinkd regularly per month and the overtime production would be 15 sinks for month, 40 sinks for month 3 and 40 sinks for month 4 as well. Also, the Melhta will purchase 95 sinks for month 3 and 35 sinks for month 4 for its competitor. And th</w:t>
      </w:r>
      <w:r w:rsidR="00346F34">
        <w:rPr>
          <w:rFonts w:ascii="Times New Roman" w:eastAsia="Times New Roman" w:hAnsi="Times New Roman" w:cs="Times New Roman"/>
          <w:sz w:val="28"/>
          <w:szCs w:val="28"/>
        </w:rPr>
        <w:t>e minimum cost will be $74,800</w:t>
      </w:r>
      <w:r w:rsidR="00346F34">
        <w:rPr>
          <w:rFonts w:ascii="Times New Roman" w:eastAsia="Times New Roman" w:hAnsi="Times New Roman" w:cs="Times New Roman" w:hint="eastAsia"/>
          <w:sz w:val="28"/>
          <w:szCs w:val="28"/>
          <w:lang w:eastAsia="zh-CN"/>
        </w:rPr>
        <w:t>.</w:t>
      </w:r>
    </w:p>
    <w:p w14:paraId="1F668F57" w14:textId="77777777" w:rsidR="00C00D16" w:rsidRDefault="00C00D16">
      <w:pPr>
        <w:pStyle w:val="normal0"/>
        <w:rPr>
          <w:rFonts w:ascii="Times New Roman" w:eastAsia="Times New Roman" w:hAnsi="Times New Roman" w:cs="Times New Roman"/>
          <w:sz w:val="28"/>
          <w:szCs w:val="28"/>
          <w:lang w:eastAsia="zh-CN"/>
        </w:rPr>
      </w:pPr>
    </w:p>
    <w:p w14:paraId="3C95C164"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following chart are sensitivity report and answer report: </w:t>
      </w:r>
    </w:p>
    <w:p w14:paraId="5828F4ED"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drawing>
          <wp:inline distT="114300" distB="114300" distL="114300" distR="114300" wp14:anchorId="18BC5715" wp14:editId="0C65802C">
            <wp:extent cx="3133725" cy="5419725"/>
            <wp:effectExtent l="0" t="0" r="0" b="0"/>
            <wp:docPr id="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a:stretch>
                      <a:fillRect/>
                    </a:stretch>
                  </pic:blipFill>
                  <pic:spPr>
                    <a:xfrm>
                      <a:off x="0" y="0"/>
                      <a:ext cx="3133725" cy="5419725"/>
                    </a:xfrm>
                    <a:prstGeom prst="rect">
                      <a:avLst/>
                    </a:prstGeom>
                    <a:ln/>
                  </pic:spPr>
                </pic:pic>
              </a:graphicData>
            </a:graphic>
          </wp:inline>
        </w:drawing>
      </w:r>
    </w:p>
    <w:p w14:paraId="3649174B" w14:textId="77777777" w:rsidR="00C00D16" w:rsidRDefault="00474677">
      <w:pPr>
        <w:pStyle w:val="normal0"/>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US"/>
        </w:rPr>
        <w:lastRenderedPageBreak/>
        <w:drawing>
          <wp:inline distT="114300" distB="114300" distL="114300" distR="114300" wp14:anchorId="2CF2CCA9" wp14:editId="79A23D77">
            <wp:extent cx="5943600" cy="6781800"/>
            <wp:effectExtent l="0" t="0" r="0" b="0"/>
            <wp:docPr id="1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26"/>
                    <a:srcRect/>
                    <a:stretch>
                      <a:fillRect/>
                    </a:stretch>
                  </pic:blipFill>
                  <pic:spPr>
                    <a:xfrm>
                      <a:off x="0" y="0"/>
                      <a:ext cx="5943600" cy="6781800"/>
                    </a:xfrm>
                    <a:prstGeom prst="rect">
                      <a:avLst/>
                    </a:prstGeom>
                    <a:ln/>
                  </pic:spPr>
                </pic:pic>
              </a:graphicData>
            </a:graphic>
          </wp:inline>
        </w:drawing>
      </w:r>
    </w:p>
    <w:p w14:paraId="2D0F6101" w14:textId="2E069A94" w:rsidR="00C00D16" w:rsidRDefault="00C00D16">
      <w:pPr>
        <w:pStyle w:val="normal0"/>
        <w:rPr>
          <w:rFonts w:ascii="Times New Roman" w:eastAsia="Times New Roman" w:hAnsi="Times New Roman" w:cs="Times New Roman"/>
          <w:sz w:val="28"/>
          <w:szCs w:val="28"/>
        </w:rPr>
      </w:pPr>
      <w:bookmarkStart w:id="0" w:name="_GoBack"/>
      <w:bookmarkEnd w:id="0"/>
    </w:p>
    <w:sectPr w:rsidR="00C00D16">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宋体">
    <w:charset w:val="50"/>
    <w:family w:val="auto"/>
    <w:pitch w:val="variable"/>
    <w:sig w:usb0="00000003" w:usb1="288F0000" w:usb2="00000016" w:usb3="00000000" w:csb0="0004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837FA"/>
    <w:multiLevelType w:val="multilevel"/>
    <w:tmpl w:val="7AEE96A8"/>
    <w:lvl w:ilvl="0">
      <w:start w:val="1"/>
      <w:numFmt w:val="lowerLetter"/>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33B72F56"/>
    <w:multiLevelType w:val="multilevel"/>
    <w:tmpl w:val="4838E77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
  <w:rsids>
    <w:rsidRoot w:val="00C00D16"/>
    <w:rsid w:val="000E3D1E"/>
    <w:rsid w:val="00346F34"/>
    <w:rsid w:val="00474677"/>
    <w:rsid w:val="00C00D1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6B9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宋体"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rFonts w:eastAsia="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46F3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6F3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宋体"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rFonts w:eastAsia="Arial"/>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46F34"/>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46F3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jpg"/><Relationship Id="rId23" Type="http://schemas.openxmlformats.org/officeDocument/2006/relationships/image" Target="media/image18.jp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897</Words>
  <Characters>5115</Characters>
  <Application>Microsoft Macintosh Word</Application>
  <DocSecurity>0</DocSecurity>
  <Lines>42</Lines>
  <Paragraphs>11</Paragraphs>
  <ScaleCrop>false</ScaleCrop>
  <Company/>
  <LinksUpToDate>false</LinksUpToDate>
  <CharactersWithSpaces>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Jun</cp:lastModifiedBy>
  <cp:revision>3</cp:revision>
  <dcterms:created xsi:type="dcterms:W3CDTF">2018-02-18T01:55:00Z</dcterms:created>
  <dcterms:modified xsi:type="dcterms:W3CDTF">2018-03-21T02:09:00Z</dcterms:modified>
</cp:coreProperties>
</file>