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312580" w14:textId="77777777" w:rsidR="00375CC1" w:rsidRDefault="00375CC1" w:rsidP="00375CC1">
      <w:pPr>
        <w:spacing w:line="480" w:lineRule="auto"/>
        <w:jc w:val="center"/>
        <w:rPr>
          <w:rFonts w:ascii="Times New Roman" w:hAnsi="Times New Roman"/>
          <w:sz w:val="28"/>
          <w:szCs w:val="28"/>
          <w:lang w:val="en-US" w:eastAsia="zh-CN"/>
        </w:rPr>
      </w:pPr>
    </w:p>
    <w:p w14:paraId="22786C27" w14:textId="77777777" w:rsidR="00375CC1" w:rsidRDefault="00375CC1" w:rsidP="00375CC1">
      <w:pPr>
        <w:spacing w:line="480" w:lineRule="auto"/>
        <w:jc w:val="center"/>
        <w:rPr>
          <w:rFonts w:ascii="Times New Roman" w:hAnsi="Times New Roman"/>
          <w:sz w:val="28"/>
          <w:szCs w:val="28"/>
          <w:lang w:val="en-US" w:eastAsia="zh-CN"/>
        </w:rPr>
      </w:pPr>
    </w:p>
    <w:p w14:paraId="00D9E70B" w14:textId="77777777" w:rsidR="00375CC1" w:rsidRPr="00375CC1" w:rsidRDefault="00375CC1" w:rsidP="00375CC1">
      <w:pPr>
        <w:spacing w:line="480" w:lineRule="auto"/>
        <w:jc w:val="center"/>
        <w:rPr>
          <w:rFonts w:ascii="Times New Roman" w:hAnsi="Times New Roman"/>
          <w:sz w:val="32"/>
          <w:szCs w:val="32"/>
          <w:lang w:val="en-US" w:eastAsia="zh-CN"/>
        </w:rPr>
      </w:pPr>
      <w:r w:rsidRPr="00375CC1">
        <w:rPr>
          <w:rFonts w:ascii="Times New Roman" w:hAnsi="Times New Roman"/>
          <w:sz w:val="32"/>
          <w:szCs w:val="32"/>
          <w:lang w:val="en-US" w:eastAsia="zh-CN"/>
        </w:rPr>
        <w:t>Reflective essay of UBC farm tour</w:t>
      </w:r>
    </w:p>
    <w:p w14:paraId="4281406D" w14:textId="77777777" w:rsidR="00375CC1" w:rsidRDefault="00375CC1" w:rsidP="00375CC1">
      <w:pPr>
        <w:spacing w:line="480" w:lineRule="auto"/>
        <w:jc w:val="center"/>
        <w:rPr>
          <w:rFonts w:ascii="Times New Roman" w:hAnsi="Times New Roman"/>
          <w:sz w:val="32"/>
          <w:szCs w:val="32"/>
          <w:lang w:val="en-US" w:eastAsia="zh-CN"/>
        </w:rPr>
      </w:pPr>
    </w:p>
    <w:p w14:paraId="73916E9C" w14:textId="77777777" w:rsidR="00375CC1" w:rsidRDefault="00375CC1" w:rsidP="00375CC1">
      <w:pPr>
        <w:spacing w:line="480" w:lineRule="auto"/>
        <w:jc w:val="center"/>
        <w:rPr>
          <w:rFonts w:ascii="Times New Roman" w:hAnsi="Times New Roman"/>
          <w:sz w:val="32"/>
          <w:szCs w:val="32"/>
          <w:lang w:val="en-US" w:eastAsia="zh-CN"/>
        </w:rPr>
      </w:pPr>
    </w:p>
    <w:p w14:paraId="2D4D5A3F" w14:textId="77777777" w:rsidR="00375CC1" w:rsidRDefault="00375CC1" w:rsidP="00375CC1">
      <w:pPr>
        <w:spacing w:line="480" w:lineRule="auto"/>
        <w:jc w:val="center"/>
        <w:rPr>
          <w:rFonts w:ascii="Times New Roman" w:hAnsi="Times New Roman"/>
          <w:sz w:val="32"/>
          <w:szCs w:val="32"/>
          <w:lang w:val="en-US" w:eastAsia="zh-CN"/>
        </w:rPr>
      </w:pPr>
    </w:p>
    <w:p w14:paraId="0B8BFB3B" w14:textId="77777777" w:rsidR="00375CC1" w:rsidRDefault="00375CC1" w:rsidP="00375CC1">
      <w:pPr>
        <w:spacing w:line="480" w:lineRule="auto"/>
        <w:jc w:val="center"/>
        <w:rPr>
          <w:rFonts w:ascii="Times New Roman" w:hAnsi="Times New Roman"/>
          <w:sz w:val="32"/>
          <w:szCs w:val="32"/>
          <w:lang w:val="en-US" w:eastAsia="zh-CN"/>
        </w:rPr>
      </w:pPr>
    </w:p>
    <w:p w14:paraId="33FC4B12" w14:textId="77777777" w:rsidR="00B61FA5" w:rsidRDefault="00B61FA5">
      <w:bookmarkStart w:id="0" w:name="_GoBack"/>
      <w:bookmarkEnd w:id="0"/>
    </w:p>
    <w:p w14:paraId="70D8D351" w14:textId="77777777" w:rsidR="00FC24D5" w:rsidRDefault="00FC24D5"/>
    <w:p w14:paraId="492FCC34" w14:textId="77777777" w:rsidR="00FC24D5" w:rsidRDefault="00FC24D5"/>
    <w:p w14:paraId="49B9B172" w14:textId="77777777" w:rsidR="00FC24D5" w:rsidRDefault="00FC24D5"/>
    <w:p w14:paraId="73D931FC" w14:textId="77777777" w:rsidR="00FC24D5" w:rsidRDefault="00FC24D5"/>
    <w:p w14:paraId="6E5F8D00" w14:textId="77777777" w:rsidR="00FC24D5" w:rsidRDefault="00FC24D5"/>
    <w:p w14:paraId="62B12DF6" w14:textId="77777777" w:rsidR="00FC24D5" w:rsidRDefault="00FC24D5"/>
    <w:p w14:paraId="423D2509" w14:textId="77777777" w:rsidR="00FC24D5" w:rsidRDefault="00FC24D5"/>
    <w:p w14:paraId="3EC2AEF9" w14:textId="3B88E458" w:rsidR="00FC24D5" w:rsidRDefault="00FC24D5">
      <w:pPr>
        <w:rPr>
          <w:rFonts w:ascii="Times New Roman" w:hAnsi="Times New Roman"/>
        </w:rPr>
      </w:pPr>
      <w:r>
        <w:rPr>
          <w:rFonts w:ascii="Times New Roman" w:hAnsi="Times New Roman"/>
        </w:rPr>
        <w:t xml:space="preserve">     From the UBC farm tour, I learned that the </w:t>
      </w:r>
      <w:r w:rsidR="007A7EFF">
        <w:rPr>
          <w:rFonts w:ascii="Times New Roman" w:hAnsi="Times New Roman"/>
        </w:rPr>
        <w:t>core values</w:t>
      </w:r>
      <w:r>
        <w:rPr>
          <w:rFonts w:ascii="Times New Roman" w:hAnsi="Times New Roman"/>
        </w:rPr>
        <w:t xml:space="preserve"> are sustainability and </w:t>
      </w:r>
      <w:proofErr w:type="spellStart"/>
      <w:r>
        <w:rPr>
          <w:rFonts w:ascii="Times New Roman" w:hAnsi="Times New Roman"/>
        </w:rPr>
        <w:t>multifunctionality</w:t>
      </w:r>
      <w:proofErr w:type="spellEnd"/>
      <w:r>
        <w:rPr>
          <w:rFonts w:ascii="Times New Roman" w:hAnsi="Times New Roman"/>
        </w:rPr>
        <w:t>. As th</w:t>
      </w:r>
      <w:r w:rsidR="00A542A5">
        <w:rPr>
          <w:rFonts w:ascii="Times New Roman" w:hAnsi="Times New Roman"/>
        </w:rPr>
        <w:t xml:space="preserve">e motto of the UBC farm saying, </w:t>
      </w:r>
      <w:r>
        <w:rPr>
          <w:rFonts w:ascii="Times New Roman" w:hAnsi="Times New Roman"/>
        </w:rPr>
        <w:t xml:space="preserve">No one thing does just one thing. The tour </w:t>
      </w:r>
      <w:r w:rsidR="007A7EFF">
        <w:rPr>
          <w:rFonts w:ascii="Times New Roman" w:hAnsi="Times New Roman"/>
        </w:rPr>
        <w:t xml:space="preserve">makes us viscerally experience the ecological lesson and </w:t>
      </w:r>
      <w:r>
        <w:rPr>
          <w:rFonts w:ascii="Times New Roman" w:hAnsi="Times New Roman"/>
        </w:rPr>
        <w:t xml:space="preserve">brings us the pattern </w:t>
      </w:r>
      <w:r w:rsidR="009B6EA7">
        <w:rPr>
          <w:rFonts w:ascii="Times New Roman" w:hAnsi="Times New Roman"/>
        </w:rPr>
        <w:t>of</w:t>
      </w:r>
      <w:r>
        <w:rPr>
          <w:rFonts w:ascii="Times New Roman" w:hAnsi="Times New Roman"/>
        </w:rPr>
        <w:t xml:space="preserve"> </w:t>
      </w:r>
      <w:r w:rsidR="009B6EA7">
        <w:rPr>
          <w:rFonts w:ascii="Times New Roman" w:hAnsi="Times New Roman"/>
        </w:rPr>
        <w:t>combining</w:t>
      </w:r>
      <w:r w:rsidR="005626C0">
        <w:rPr>
          <w:rFonts w:ascii="Times New Roman" w:hAnsi="Times New Roman"/>
        </w:rPr>
        <w:t xml:space="preserve"> </w:t>
      </w:r>
      <w:r>
        <w:rPr>
          <w:rFonts w:ascii="Times New Roman" w:hAnsi="Times New Roman"/>
        </w:rPr>
        <w:t xml:space="preserve">pieces and elements together to </w:t>
      </w:r>
      <w:r w:rsidR="007A7EFF">
        <w:rPr>
          <w:rFonts w:ascii="Times New Roman" w:hAnsi="Times New Roman"/>
        </w:rPr>
        <w:t>find</w:t>
      </w:r>
      <w:r>
        <w:rPr>
          <w:rFonts w:ascii="Times New Roman" w:hAnsi="Times New Roman"/>
        </w:rPr>
        <w:t xml:space="preserve"> their connection</w:t>
      </w:r>
      <w:r w:rsidR="005626C0">
        <w:rPr>
          <w:rFonts w:ascii="Times New Roman" w:hAnsi="Times New Roman"/>
        </w:rPr>
        <w:t>s</w:t>
      </w:r>
      <w:r>
        <w:rPr>
          <w:rFonts w:ascii="Times New Roman" w:hAnsi="Times New Roman"/>
        </w:rPr>
        <w:t xml:space="preserve"> </w:t>
      </w:r>
      <w:r w:rsidR="007A7EFF">
        <w:rPr>
          <w:rFonts w:ascii="Times New Roman" w:hAnsi="Times New Roman"/>
        </w:rPr>
        <w:t>through systematic and critical thinking in order to apply the skills we learne</w:t>
      </w:r>
      <w:r w:rsidR="005626C0">
        <w:rPr>
          <w:rFonts w:ascii="Times New Roman" w:hAnsi="Times New Roman"/>
        </w:rPr>
        <w:t xml:space="preserve">d from classroom into practice (1). </w:t>
      </w:r>
      <w:r w:rsidR="00AD0906">
        <w:rPr>
          <w:rFonts w:ascii="Times New Roman" w:hAnsi="Times New Roman"/>
        </w:rPr>
        <w:t xml:space="preserve">Among all the components we explore in the farm, such as children’s learning garden, aboriginal hub, soil health and so on, what makes me impressed most are beekeeping and farm markets. </w:t>
      </w:r>
    </w:p>
    <w:p w14:paraId="4DBF6517" w14:textId="4162B7DB" w:rsidR="005626C0" w:rsidRDefault="00AD0906">
      <w:pPr>
        <w:rPr>
          <w:rFonts w:ascii="Times New Roman" w:hAnsi="Times New Roman"/>
        </w:rPr>
      </w:pPr>
      <w:r>
        <w:rPr>
          <w:rFonts w:ascii="Times New Roman" w:hAnsi="Times New Roman"/>
        </w:rPr>
        <w:lastRenderedPageBreak/>
        <w:t xml:space="preserve">     Before I took part in this tour, I am not fond of bees at all, even </w:t>
      </w:r>
      <w:r w:rsidR="009B6EA7">
        <w:rPr>
          <w:rFonts w:ascii="Times New Roman" w:hAnsi="Times New Roman"/>
        </w:rPr>
        <w:t xml:space="preserve">became </w:t>
      </w:r>
      <w:r w:rsidR="00B55CAC">
        <w:rPr>
          <w:rFonts w:ascii="Times New Roman" w:hAnsi="Times New Roman"/>
        </w:rPr>
        <w:t xml:space="preserve">quite scared of them due to the reason that they caused me the hypersensitivity symptoms at my young age. Thus, with the prejudice, I do not even try to know </w:t>
      </w:r>
      <w:r w:rsidR="009B6EA7">
        <w:rPr>
          <w:rFonts w:ascii="Times New Roman" w:hAnsi="Times New Roman"/>
        </w:rPr>
        <w:t>the</w:t>
      </w:r>
      <w:r w:rsidR="00B55CAC">
        <w:rPr>
          <w:rFonts w:ascii="Times New Roman" w:hAnsi="Times New Roman"/>
        </w:rPr>
        <w:t xml:space="preserve"> knowledge of </w:t>
      </w:r>
      <w:r w:rsidR="009B6EA7">
        <w:rPr>
          <w:rFonts w:ascii="Times New Roman" w:hAnsi="Times New Roman"/>
        </w:rPr>
        <w:t>bees</w:t>
      </w:r>
      <w:r w:rsidR="00B55CAC">
        <w:rPr>
          <w:rFonts w:ascii="Times New Roman" w:hAnsi="Times New Roman"/>
        </w:rPr>
        <w:t xml:space="preserve">; in contrast, just stay away from these </w:t>
      </w:r>
      <w:r w:rsidR="009B6EA7">
        <w:rPr>
          <w:rFonts w:ascii="Times New Roman" w:hAnsi="Times New Roman"/>
        </w:rPr>
        <w:t xml:space="preserve">small but </w:t>
      </w:r>
      <w:r w:rsidR="00B55CAC">
        <w:rPr>
          <w:rFonts w:ascii="Times New Roman" w:hAnsi="Times New Roman"/>
        </w:rPr>
        <w:t xml:space="preserve">buzzy and frightening </w:t>
      </w:r>
      <w:r w:rsidR="009B6EA7">
        <w:rPr>
          <w:rFonts w:ascii="Times New Roman" w:hAnsi="Times New Roman"/>
        </w:rPr>
        <w:t>creatures</w:t>
      </w:r>
      <w:r w:rsidR="00B55CAC">
        <w:rPr>
          <w:rFonts w:ascii="Times New Roman" w:hAnsi="Times New Roman"/>
        </w:rPr>
        <w:t xml:space="preserve">. However, I changed my perceptions after the tour. Bees in the UBC </w:t>
      </w:r>
      <w:r w:rsidR="009B6EA7">
        <w:rPr>
          <w:rFonts w:ascii="Times New Roman" w:hAnsi="Times New Roman"/>
        </w:rPr>
        <w:t xml:space="preserve">farm </w:t>
      </w:r>
      <w:r w:rsidR="00B55CAC">
        <w:rPr>
          <w:rFonts w:ascii="Times New Roman" w:hAnsi="Times New Roman"/>
        </w:rPr>
        <w:t xml:space="preserve">do not exist as a single component; in the contrary, they are the bridge and link in the whole system. Firstly, they assist to make the pollination of </w:t>
      </w:r>
      <w:r w:rsidR="00A542A5">
        <w:rPr>
          <w:rFonts w:ascii="Times New Roman" w:hAnsi="Times New Roman"/>
        </w:rPr>
        <w:t>the crops in the farm possible (1). Secondly, they are also teaching and research tool</w:t>
      </w:r>
      <w:r w:rsidR="009B6EA7">
        <w:rPr>
          <w:rFonts w:ascii="Times New Roman" w:hAnsi="Times New Roman"/>
        </w:rPr>
        <w:t>s</w:t>
      </w:r>
      <w:r w:rsidR="00A542A5">
        <w:rPr>
          <w:rFonts w:ascii="Times New Roman" w:hAnsi="Times New Roman"/>
        </w:rPr>
        <w:t xml:space="preserve"> for students and scholars from different disciplines (1). Without bees, some plants in the farm can not go through the reproduction cycle</w:t>
      </w:r>
      <w:r w:rsidR="009B6EA7">
        <w:rPr>
          <w:rFonts w:ascii="Times New Roman" w:hAnsi="Times New Roman"/>
        </w:rPr>
        <w:t>s</w:t>
      </w:r>
      <w:r w:rsidR="00A542A5">
        <w:rPr>
          <w:rFonts w:ascii="Times New Roman" w:hAnsi="Times New Roman"/>
        </w:rPr>
        <w:t xml:space="preserve">, and a lot of bee-based experiments and breakthroughs can not be acquired for academic and social improvements, which clearly indicates the multifunctional role of bees in the farm to make </w:t>
      </w:r>
      <w:r w:rsidR="009B6EA7">
        <w:rPr>
          <w:rFonts w:ascii="Times New Roman" w:hAnsi="Times New Roman"/>
        </w:rPr>
        <w:t>the farm</w:t>
      </w:r>
      <w:r w:rsidR="00A542A5">
        <w:rPr>
          <w:rFonts w:ascii="Times New Roman" w:hAnsi="Times New Roman"/>
        </w:rPr>
        <w:t xml:space="preserve"> more sustainable. Besides that, scientist, farmers and scholars are faced with a though problem, bees die out enormously and colonies lose </w:t>
      </w:r>
      <w:r w:rsidR="003D26D9">
        <w:rPr>
          <w:rFonts w:ascii="Times New Roman" w:hAnsi="Times New Roman"/>
        </w:rPr>
        <w:t>vastly especially in winter</w:t>
      </w:r>
      <w:r w:rsidR="00B04F4C">
        <w:rPr>
          <w:rFonts w:ascii="Times New Roman" w:hAnsi="Times New Roman"/>
        </w:rPr>
        <w:t xml:space="preserve"> owing to the parasites propagating between the species. I</w:t>
      </w:r>
      <w:r w:rsidR="00B04F4C" w:rsidRPr="00B04F4C">
        <w:rPr>
          <w:rFonts w:ascii="Times New Roman" w:hAnsi="Times New Roman"/>
        </w:rPr>
        <w:t>nterdisciplinary</w:t>
      </w:r>
      <w:r w:rsidR="00B04F4C">
        <w:rPr>
          <w:rFonts w:ascii="Times New Roman" w:hAnsi="Times New Roman"/>
        </w:rPr>
        <w:t xml:space="preserve"> people need to take actions to expand the bee numbers to make up the loss as well as to make the reproduction of bees more efficient and healthy. Therefore, even though sometimes bees are not adorable to certain people, it is necessary form us to </w:t>
      </w:r>
      <w:r w:rsidR="00530E6A">
        <w:rPr>
          <w:rFonts w:ascii="Times New Roman" w:hAnsi="Times New Roman"/>
        </w:rPr>
        <w:t>analyse</w:t>
      </w:r>
      <w:r w:rsidR="00B04F4C">
        <w:rPr>
          <w:rFonts w:ascii="Times New Roman" w:hAnsi="Times New Roman"/>
        </w:rPr>
        <w:t xml:space="preserve"> them from other angles instead of based on our own preference</w:t>
      </w:r>
      <w:r w:rsidR="003D26D9">
        <w:rPr>
          <w:rFonts w:ascii="Times New Roman" w:hAnsi="Times New Roman"/>
        </w:rPr>
        <w:t>s</w:t>
      </w:r>
      <w:r w:rsidR="00B04F4C">
        <w:rPr>
          <w:rFonts w:ascii="Times New Roman" w:hAnsi="Times New Roman"/>
        </w:rPr>
        <w:t xml:space="preserve"> and</w:t>
      </w:r>
      <w:r w:rsidR="00530E6A">
        <w:rPr>
          <w:rFonts w:ascii="Times New Roman" w:hAnsi="Times New Roman"/>
        </w:rPr>
        <w:t xml:space="preserve"> prejudices</w:t>
      </w:r>
      <w:proofErr w:type="gramStart"/>
      <w:r w:rsidR="003D26D9">
        <w:rPr>
          <w:rFonts w:ascii="Times New Roman" w:hAnsi="Times New Roman"/>
        </w:rPr>
        <w:t>,</w:t>
      </w:r>
      <w:r w:rsidR="00530E6A">
        <w:rPr>
          <w:rFonts w:ascii="Times New Roman" w:hAnsi="Times New Roman"/>
        </w:rPr>
        <w:t xml:space="preserve"> </w:t>
      </w:r>
      <w:r w:rsidR="003D26D9">
        <w:rPr>
          <w:rFonts w:ascii="Times New Roman" w:hAnsi="Times New Roman"/>
        </w:rPr>
        <w:t xml:space="preserve"> just</w:t>
      </w:r>
      <w:proofErr w:type="gramEnd"/>
      <w:r w:rsidR="003D26D9">
        <w:rPr>
          <w:rFonts w:ascii="Times New Roman" w:hAnsi="Times New Roman"/>
        </w:rPr>
        <w:t xml:space="preserve"> </w:t>
      </w:r>
      <w:r w:rsidR="00530E6A">
        <w:rPr>
          <w:rFonts w:ascii="Times New Roman" w:hAnsi="Times New Roman"/>
        </w:rPr>
        <w:t>to perceive their roles more thoroughly</w:t>
      </w:r>
      <w:r w:rsidR="00B04F4C">
        <w:rPr>
          <w:rFonts w:ascii="Times New Roman" w:hAnsi="Times New Roman"/>
        </w:rPr>
        <w:t xml:space="preserve"> </w:t>
      </w:r>
      <w:r w:rsidR="003D26D9">
        <w:rPr>
          <w:rFonts w:ascii="Times New Roman" w:hAnsi="Times New Roman"/>
        </w:rPr>
        <w:t xml:space="preserve">in </w:t>
      </w:r>
      <w:proofErr w:type="spellStart"/>
      <w:r w:rsidR="00530E6A">
        <w:rPr>
          <w:rFonts w:ascii="Times New Roman" w:hAnsi="Times New Roman"/>
        </w:rPr>
        <w:t>agroecology</w:t>
      </w:r>
      <w:proofErr w:type="spellEnd"/>
      <w:r w:rsidR="00530E6A">
        <w:rPr>
          <w:rFonts w:ascii="Times New Roman" w:hAnsi="Times New Roman"/>
        </w:rPr>
        <w:t xml:space="preserve">, social study, economic and academic research. </w:t>
      </w:r>
    </w:p>
    <w:p w14:paraId="42960D01" w14:textId="1522F815" w:rsidR="005626C0" w:rsidRDefault="00530E6A">
      <w:pPr>
        <w:rPr>
          <w:rFonts w:ascii="Times New Roman" w:hAnsi="Times New Roman"/>
        </w:rPr>
      </w:pPr>
      <w:r>
        <w:rPr>
          <w:rFonts w:ascii="Times New Roman" w:hAnsi="Times New Roman"/>
        </w:rPr>
        <w:t xml:space="preserve">     </w:t>
      </w:r>
      <w:r w:rsidR="00DB3430">
        <w:rPr>
          <w:rFonts w:ascii="Times New Roman" w:hAnsi="Times New Roman"/>
        </w:rPr>
        <w:t xml:space="preserve">The next component to be discussed is </w:t>
      </w:r>
      <w:r w:rsidR="00580F15">
        <w:rPr>
          <w:rFonts w:ascii="Times New Roman" w:hAnsi="Times New Roman"/>
        </w:rPr>
        <w:t>the farm market. Because m</w:t>
      </w:r>
      <w:r w:rsidR="00DB3430">
        <w:rPr>
          <w:rFonts w:ascii="Times New Roman" w:hAnsi="Times New Roman"/>
        </w:rPr>
        <w:t>y father and mother are businessman and busine</w:t>
      </w:r>
      <w:r w:rsidR="00580F15">
        <w:rPr>
          <w:rFonts w:ascii="Times New Roman" w:hAnsi="Times New Roman"/>
        </w:rPr>
        <w:t xml:space="preserve">sswomen, I am used to analyse things through economic perspective since I was young. Thus, for the UBC farm, I take it for granted </w:t>
      </w:r>
      <w:r w:rsidR="003D26D9">
        <w:rPr>
          <w:rFonts w:ascii="Times New Roman" w:hAnsi="Times New Roman"/>
        </w:rPr>
        <w:t>that the farm market</w:t>
      </w:r>
      <w:r w:rsidR="00580F15">
        <w:rPr>
          <w:rFonts w:ascii="Times New Roman" w:hAnsi="Times New Roman"/>
        </w:rPr>
        <w:t>’</w:t>
      </w:r>
      <w:r w:rsidR="003D26D9">
        <w:rPr>
          <w:rFonts w:ascii="Times New Roman" w:hAnsi="Times New Roman"/>
        </w:rPr>
        <w:t>s</w:t>
      </w:r>
      <w:r w:rsidR="00580F15">
        <w:rPr>
          <w:rFonts w:ascii="Times New Roman" w:hAnsi="Times New Roman"/>
        </w:rPr>
        <w:t xml:space="preserve"> only function is to provide financial support to the whole farm. The fact is, there is no denying tha</w:t>
      </w:r>
      <w:r w:rsidR="003D26D9">
        <w:rPr>
          <w:rFonts w:ascii="Times New Roman" w:hAnsi="Times New Roman"/>
        </w:rPr>
        <w:t>t the market</w:t>
      </w:r>
      <w:r w:rsidR="00580F15">
        <w:rPr>
          <w:rFonts w:ascii="Times New Roman" w:hAnsi="Times New Roman"/>
        </w:rPr>
        <w:t xml:space="preserve"> play</w:t>
      </w:r>
      <w:r w:rsidR="003D26D9">
        <w:rPr>
          <w:rFonts w:ascii="Times New Roman" w:hAnsi="Times New Roman"/>
        </w:rPr>
        <w:t>s</w:t>
      </w:r>
      <w:r w:rsidR="00580F15">
        <w:rPr>
          <w:rFonts w:ascii="Times New Roman" w:hAnsi="Times New Roman"/>
        </w:rPr>
        <w:t xml:space="preserve"> </w:t>
      </w:r>
      <w:proofErr w:type="gramStart"/>
      <w:r w:rsidR="00580F15">
        <w:rPr>
          <w:rFonts w:ascii="Times New Roman" w:hAnsi="Times New Roman"/>
        </w:rPr>
        <w:t>an</w:t>
      </w:r>
      <w:proofErr w:type="gramEnd"/>
      <w:r w:rsidR="00580F15">
        <w:rPr>
          <w:rFonts w:ascii="Times New Roman" w:hAnsi="Times New Roman"/>
        </w:rPr>
        <w:t xml:space="preserve"> significant financial role in it. It is the main revenue source of the farm and a vital part of the farm’s sustainability. The products and crops gain profit</w:t>
      </w:r>
      <w:r w:rsidR="003D26D9">
        <w:rPr>
          <w:rFonts w:ascii="Times New Roman" w:hAnsi="Times New Roman"/>
        </w:rPr>
        <w:t>s</w:t>
      </w:r>
      <w:r w:rsidR="00580F15">
        <w:rPr>
          <w:rFonts w:ascii="Times New Roman" w:hAnsi="Times New Roman"/>
        </w:rPr>
        <w:t xml:space="preserve"> for the farm and the market feeds back the farm positively </w:t>
      </w:r>
      <w:r w:rsidR="005B26C8">
        <w:rPr>
          <w:rFonts w:ascii="Times New Roman" w:hAnsi="Times New Roman"/>
        </w:rPr>
        <w:t>through the tools and scientific technology invested improvements, employee incentives and farm maintains. Owning the</w:t>
      </w:r>
      <w:r w:rsidR="005B26C8" w:rsidRPr="005B26C8">
        <w:t xml:space="preserve"> </w:t>
      </w:r>
      <w:r w:rsidR="005B26C8" w:rsidRPr="005B26C8">
        <w:rPr>
          <w:rFonts w:ascii="Times New Roman" w:hAnsi="Times New Roman"/>
        </w:rPr>
        <w:t>acknowledgement</w:t>
      </w:r>
      <w:r w:rsidR="005B26C8">
        <w:rPr>
          <w:rFonts w:ascii="Times New Roman" w:hAnsi="Times New Roman"/>
        </w:rPr>
        <w:t xml:space="preserve"> of indigenous territory, farm market not only provide</w:t>
      </w:r>
      <w:r w:rsidR="003D26D9">
        <w:rPr>
          <w:rFonts w:ascii="Times New Roman" w:hAnsi="Times New Roman"/>
        </w:rPr>
        <w:t>s</w:t>
      </w:r>
      <w:r w:rsidR="005B26C8">
        <w:rPr>
          <w:rFonts w:ascii="Times New Roman" w:hAnsi="Times New Roman"/>
        </w:rPr>
        <w:t xml:space="preserve"> job and volunteer </w:t>
      </w:r>
      <w:r w:rsidR="003D26D9">
        <w:rPr>
          <w:rFonts w:ascii="Times New Roman" w:hAnsi="Times New Roman"/>
        </w:rPr>
        <w:t>opportunities</w:t>
      </w:r>
      <w:r w:rsidR="005B26C8">
        <w:rPr>
          <w:rFonts w:ascii="Times New Roman" w:hAnsi="Times New Roman"/>
        </w:rPr>
        <w:t xml:space="preserve"> to the society, it also make</w:t>
      </w:r>
      <w:r w:rsidR="003D26D9">
        <w:rPr>
          <w:rFonts w:ascii="Times New Roman" w:hAnsi="Times New Roman"/>
        </w:rPr>
        <w:t>s</w:t>
      </w:r>
      <w:r w:rsidR="005B26C8">
        <w:rPr>
          <w:rFonts w:ascii="Times New Roman" w:hAnsi="Times New Roman"/>
        </w:rPr>
        <w:t xml:space="preserve"> the community more involved through workshops, celebrations and festivals serving as a recreational place. </w:t>
      </w:r>
      <w:r w:rsidR="003D2C90">
        <w:rPr>
          <w:rFonts w:ascii="Times New Roman" w:hAnsi="Times New Roman"/>
        </w:rPr>
        <w:t xml:space="preserve">People grow local food, purchase local food and consume local food, which adds the degree of the sustainability to the farm. Besides that, farm markets adds value to the UBC farm to protect it from losing its existing </w:t>
      </w:r>
      <w:r w:rsidR="00C61FDF">
        <w:rPr>
          <w:rFonts w:ascii="Times New Roman" w:hAnsi="Times New Roman"/>
        </w:rPr>
        <w:t xml:space="preserve">large </w:t>
      </w:r>
      <w:r w:rsidR="003D2C90">
        <w:rPr>
          <w:rFonts w:ascii="Times New Roman" w:hAnsi="Times New Roman"/>
        </w:rPr>
        <w:t xml:space="preserve">size and </w:t>
      </w:r>
      <w:r w:rsidR="00C61FDF">
        <w:rPr>
          <w:rFonts w:ascii="Times New Roman" w:hAnsi="Times New Roman"/>
        </w:rPr>
        <w:t>urban location.</w:t>
      </w:r>
      <w:r w:rsidR="005B26C8">
        <w:rPr>
          <w:rFonts w:ascii="Times New Roman" w:hAnsi="Times New Roman"/>
        </w:rPr>
        <w:t xml:space="preserve"> </w:t>
      </w:r>
      <w:r w:rsidR="00C61FDF">
        <w:rPr>
          <w:rFonts w:ascii="Times New Roman" w:hAnsi="Times New Roman"/>
        </w:rPr>
        <w:t>Therefore, the multifunctional farm market interact</w:t>
      </w:r>
      <w:r w:rsidR="003D26D9">
        <w:rPr>
          <w:rFonts w:ascii="Times New Roman" w:hAnsi="Times New Roman"/>
        </w:rPr>
        <w:t>s</w:t>
      </w:r>
      <w:r w:rsidR="00C61FDF">
        <w:rPr>
          <w:rFonts w:ascii="Times New Roman" w:hAnsi="Times New Roman"/>
        </w:rPr>
        <w:t xml:space="preserve"> both with the economic and social contexts in the UBC farm. </w:t>
      </w:r>
    </w:p>
    <w:p w14:paraId="117DBD8D" w14:textId="77777777" w:rsidR="005626C0" w:rsidRDefault="00C61FDF">
      <w:pPr>
        <w:rPr>
          <w:rFonts w:ascii="Times New Roman" w:hAnsi="Times New Roman"/>
        </w:rPr>
      </w:pPr>
      <w:r>
        <w:rPr>
          <w:rFonts w:ascii="Times New Roman" w:hAnsi="Times New Roman"/>
        </w:rPr>
        <w:t xml:space="preserve">     To summarize, the UBC farm field trip benefits me a lot by shaping my thinking pattern systematically and critically and raise my awareness of the protection of the farms to the whole ecological system. </w:t>
      </w:r>
      <w:r w:rsidR="0005144B">
        <w:rPr>
          <w:rFonts w:ascii="Times New Roman" w:hAnsi="Times New Roman"/>
        </w:rPr>
        <w:t>We are supposed to engage systematic thinking to conceptualize and communicate the complexity of small system such as UBC farm to big system such as the ecological system in society, and make contributions to build an environmental-friendly and sustainable society.</w:t>
      </w:r>
    </w:p>
    <w:p w14:paraId="1FDD8A10" w14:textId="77777777" w:rsidR="005626C0" w:rsidRDefault="005626C0">
      <w:pPr>
        <w:rPr>
          <w:rFonts w:ascii="Times New Roman" w:hAnsi="Times New Roman"/>
        </w:rPr>
      </w:pPr>
    </w:p>
    <w:p w14:paraId="1106585D" w14:textId="77777777" w:rsidR="005626C0" w:rsidRDefault="005626C0">
      <w:pPr>
        <w:rPr>
          <w:rFonts w:ascii="Times New Roman" w:hAnsi="Times New Roman"/>
        </w:rPr>
      </w:pPr>
    </w:p>
    <w:p w14:paraId="3B78A560" w14:textId="77777777" w:rsidR="005626C0" w:rsidRDefault="005626C0">
      <w:pPr>
        <w:rPr>
          <w:rFonts w:ascii="Times New Roman" w:hAnsi="Times New Roman"/>
        </w:rPr>
      </w:pPr>
    </w:p>
    <w:p w14:paraId="1E6D398E" w14:textId="77777777" w:rsidR="005626C0" w:rsidRDefault="005626C0">
      <w:pPr>
        <w:rPr>
          <w:rFonts w:ascii="Times New Roman" w:hAnsi="Times New Roman"/>
        </w:rPr>
      </w:pPr>
    </w:p>
    <w:p w14:paraId="5F45C2B8" w14:textId="77777777" w:rsidR="005626C0" w:rsidRDefault="005626C0">
      <w:pPr>
        <w:rPr>
          <w:rFonts w:ascii="Times New Roman" w:hAnsi="Times New Roman"/>
        </w:rPr>
      </w:pPr>
    </w:p>
    <w:p w14:paraId="124BE749" w14:textId="77777777" w:rsidR="005626C0" w:rsidRDefault="005626C0">
      <w:pPr>
        <w:rPr>
          <w:rFonts w:ascii="Times New Roman" w:hAnsi="Times New Roman"/>
        </w:rPr>
      </w:pPr>
    </w:p>
    <w:p w14:paraId="04F49837" w14:textId="77777777" w:rsidR="005626C0" w:rsidRDefault="005626C0">
      <w:pPr>
        <w:rPr>
          <w:rFonts w:ascii="Times New Roman" w:hAnsi="Times New Roman"/>
        </w:rPr>
      </w:pPr>
    </w:p>
    <w:p w14:paraId="36802E67" w14:textId="77777777" w:rsidR="005626C0" w:rsidRDefault="005626C0">
      <w:pPr>
        <w:rPr>
          <w:rFonts w:ascii="Times New Roman" w:hAnsi="Times New Roman"/>
        </w:rPr>
      </w:pPr>
    </w:p>
    <w:p w14:paraId="6E80F6A3" w14:textId="77777777" w:rsidR="005626C0" w:rsidRDefault="005626C0">
      <w:pPr>
        <w:rPr>
          <w:rFonts w:ascii="Times New Roman" w:hAnsi="Times New Roman"/>
        </w:rPr>
      </w:pPr>
    </w:p>
    <w:p w14:paraId="6482C785" w14:textId="77777777" w:rsidR="005626C0" w:rsidRDefault="005626C0">
      <w:pPr>
        <w:rPr>
          <w:rFonts w:ascii="Times New Roman" w:hAnsi="Times New Roman"/>
        </w:rPr>
      </w:pPr>
    </w:p>
    <w:p w14:paraId="082D2059" w14:textId="77777777" w:rsidR="005626C0" w:rsidRDefault="005626C0">
      <w:pPr>
        <w:rPr>
          <w:rFonts w:ascii="Times New Roman" w:hAnsi="Times New Roman"/>
        </w:rPr>
      </w:pPr>
    </w:p>
    <w:p w14:paraId="463EA071" w14:textId="77777777" w:rsidR="005626C0" w:rsidRPr="0005144B" w:rsidRDefault="005626C0">
      <w:pPr>
        <w:rPr>
          <w:rFonts w:ascii="Times New Roman" w:hAnsi="Times New Roman"/>
          <w:b/>
          <w:sz w:val="32"/>
          <w:szCs w:val="32"/>
        </w:rPr>
      </w:pPr>
      <w:r w:rsidRPr="0005144B">
        <w:rPr>
          <w:rFonts w:ascii="Times New Roman" w:hAnsi="Times New Roman"/>
          <w:b/>
          <w:sz w:val="32"/>
          <w:szCs w:val="32"/>
        </w:rPr>
        <w:t>Reference:</w:t>
      </w:r>
    </w:p>
    <w:p w14:paraId="6B9DEC09" w14:textId="77777777" w:rsidR="005626C0" w:rsidRDefault="005626C0">
      <w:pPr>
        <w:rPr>
          <w:rFonts w:ascii="Times New Roman" w:hAnsi="Times New Roman"/>
        </w:rPr>
      </w:pPr>
    </w:p>
    <w:p w14:paraId="2474FF12" w14:textId="77777777" w:rsidR="005626C0" w:rsidRDefault="005626C0">
      <w:pPr>
        <w:rPr>
          <w:rFonts w:ascii="Times New Roman" w:hAnsi="Times New Roman"/>
        </w:rPr>
      </w:pPr>
      <w:r>
        <w:rPr>
          <w:rFonts w:ascii="Times New Roman" w:hAnsi="Times New Roman"/>
        </w:rPr>
        <w:t xml:space="preserve">1. </w:t>
      </w:r>
      <w:r w:rsidRPr="005626C0">
        <w:rPr>
          <w:rFonts w:ascii="Times New Roman" w:hAnsi="Times New Roman"/>
        </w:rPr>
        <w:t>University</w:t>
      </w:r>
      <w:r>
        <w:rPr>
          <w:rFonts w:ascii="Times New Roman" w:hAnsi="Times New Roman"/>
        </w:rPr>
        <w:t xml:space="preserve"> of British Columbia</w:t>
      </w:r>
      <w:r w:rsidRPr="005626C0">
        <w:rPr>
          <w:rFonts w:ascii="Times New Roman" w:hAnsi="Times New Roman"/>
        </w:rPr>
        <w:t xml:space="preserve"> (Producer). (</w:t>
      </w:r>
      <w:proofErr w:type="spellStart"/>
      <w:r>
        <w:rPr>
          <w:rFonts w:ascii="Times New Roman" w:hAnsi="Times New Roman"/>
        </w:rPr>
        <w:t>n.d</w:t>
      </w:r>
      <w:proofErr w:type="spellEnd"/>
      <w:r w:rsidRPr="005626C0">
        <w:rPr>
          <w:rFonts w:ascii="Times New Roman" w:hAnsi="Times New Roman"/>
        </w:rPr>
        <w:t xml:space="preserve">). </w:t>
      </w:r>
      <w:r>
        <w:rPr>
          <w:rFonts w:ascii="Times New Roman" w:hAnsi="Times New Roman"/>
        </w:rPr>
        <w:t>Good soil, good humans. [Video file]</w:t>
      </w:r>
    </w:p>
    <w:p w14:paraId="376A1B4C" w14:textId="77777777" w:rsidR="005626C0" w:rsidRPr="00FC24D5" w:rsidRDefault="005626C0">
      <w:pPr>
        <w:rPr>
          <w:rFonts w:ascii="Times New Roman" w:hAnsi="Times New Roman"/>
        </w:rPr>
      </w:pPr>
      <w:r>
        <w:rPr>
          <w:rFonts w:ascii="Times New Roman" w:hAnsi="Times New Roman"/>
        </w:rPr>
        <w:t xml:space="preserve">  Retrieved from </w:t>
      </w:r>
      <w:r w:rsidRPr="005626C0">
        <w:rPr>
          <w:rFonts w:ascii="Times New Roman" w:hAnsi="Times New Roman"/>
        </w:rPr>
        <w:t>https://www.youtube.com/watch</w:t>
      </w:r>
      <w:proofErr w:type="gramStart"/>
      <w:r w:rsidRPr="005626C0">
        <w:rPr>
          <w:rFonts w:ascii="Times New Roman" w:hAnsi="Times New Roman"/>
        </w:rPr>
        <w:t>?time</w:t>
      </w:r>
      <w:proofErr w:type="gramEnd"/>
      <w:r w:rsidRPr="005626C0">
        <w:rPr>
          <w:rFonts w:ascii="Times New Roman" w:hAnsi="Times New Roman"/>
        </w:rPr>
        <w:t>_continue=580&amp;v=jsx_zye5TlQ</w:t>
      </w:r>
    </w:p>
    <w:sectPr w:rsidR="005626C0" w:rsidRPr="00FC24D5" w:rsidSect="001A36A3">
      <w:pgSz w:w="12240" w:h="15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新細明體">
    <w:panose1 w:val="02020500000000000000"/>
    <w:charset w:val="51"/>
    <w:family w:val="auto"/>
    <w:pitch w:val="variable"/>
    <w:sig w:usb0="A00002FF" w:usb1="28CFFCFA" w:usb2="00000016" w:usb3="00000000" w:csb0="001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CC1"/>
    <w:rsid w:val="0005144B"/>
    <w:rsid w:val="001A36A3"/>
    <w:rsid w:val="00375CC1"/>
    <w:rsid w:val="003B7A81"/>
    <w:rsid w:val="003D26D9"/>
    <w:rsid w:val="003D2C90"/>
    <w:rsid w:val="00530E6A"/>
    <w:rsid w:val="005626C0"/>
    <w:rsid w:val="00580F15"/>
    <w:rsid w:val="005B26C8"/>
    <w:rsid w:val="007A7EFF"/>
    <w:rsid w:val="009B6EA7"/>
    <w:rsid w:val="00A542A5"/>
    <w:rsid w:val="00AD0906"/>
    <w:rsid w:val="00B04F4C"/>
    <w:rsid w:val="00B55CAC"/>
    <w:rsid w:val="00B61FA5"/>
    <w:rsid w:val="00C61FDF"/>
    <w:rsid w:val="00DB3430"/>
    <w:rsid w:val="00FC24D5"/>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D682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CA"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CC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rsid w:val="00375CC1"/>
    <w:pPr>
      <w:jc w:val="right"/>
    </w:pPr>
    <w:rPr>
      <w:rFonts w:ascii="Times New Roman" w:hAnsi="Times New Roman"/>
      <w:sz w:val="28"/>
      <w:szCs w:val="28"/>
      <w:lang w:val="en-US" w:eastAsia="zh-CN"/>
    </w:rPr>
  </w:style>
  <w:style w:type="character" w:customStyle="1" w:styleId="Char">
    <w:name w:val="日期 Char"/>
    <w:basedOn w:val="a0"/>
    <w:link w:val="a3"/>
    <w:uiPriority w:val="99"/>
    <w:rsid w:val="00375CC1"/>
    <w:rPr>
      <w:rFonts w:ascii="Times New Roman" w:hAnsi="Times New Roman"/>
      <w:sz w:val="28"/>
      <w:szCs w:val="28"/>
      <w:lang w:val="en-US"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CA"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CC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unhideWhenUsed/>
    <w:rsid w:val="00375CC1"/>
    <w:pPr>
      <w:jc w:val="right"/>
    </w:pPr>
    <w:rPr>
      <w:rFonts w:ascii="Times New Roman" w:hAnsi="Times New Roman"/>
      <w:sz w:val="28"/>
      <w:szCs w:val="28"/>
      <w:lang w:val="en-US" w:eastAsia="zh-CN"/>
    </w:rPr>
  </w:style>
  <w:style w:type="character" w:customStyle="1" w:styleId="Char">
    <w:name w:val="日期 Char"/>
    <w:basedOn w:val="a0"/>
    <w:link w:val="a3"/>
    <w:uiPriority w:val="99"/>
    <w:rsid w:val="00375CC1"/>
    <w:rPr>
      <w:rFonts w:ascii="Times New Roman" w:hAnsi="Times New Roman"/>
      <w:sz w:val="28"/>
      <w:szCs w:val="2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6312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3</Pages>
  <Words>649</Words>
  <Characters>3702</Characters>
  <Application>Microsoft Macintosh Word</Application>
  <DocSecurity>0</DocSecurity>
  <Lines>30</Lines>
  <Paragraphs>8</Paragraphs>
  <ScaleCrop>false</ScaleCrop>
  <Company/>
  <LinksUpToDate>false</LinksUpToDate>
  <CharactersWithSpaces>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lexie wen</dc:creator>
  <cp:keywords/>
  <dc:description/>
  <cp:lastModifiedBy>lexie wen</cp:lastModifiedBy>
  <cp:revision>5</cp:revision>
  <dcterms:created xsi:type="dcterms:W3CDTF">2017-10-30T01:52:00Z</dcterms:created>
  <dcterms:modified xsi:type="dcterms:W3CDTF">2018-03-20T06:10:00Z</dcterms:modified>
</cp:coreProperties>
</file>