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CF0AF2" w14:textId="77777777" w:rsidR="000E3FEF" w:rsidRPr="00680D35" w:rsidRDefault="000E3FEF" w:rsidP="000E3FEF">
      <w:pPr>
        <w:pStyle w:val="Heading1"/>
        <w:rPr>
          <w:rFonts w:ascii="Times New Roman" w:hAnsi="Times New Roman"/>
          <w:u w:val="single"/>
        </w:rPr>
      </w:pPr>
      <w:r>
        <w:rPr>
          <w:rFonts w:ascii="Times New Roman" w:hAnsi="Times New Roman"/>
        </w:rPr>
        <w:t>Regular</w:t>
      </w:r>
      <w:r w:rsidRPr="00680D35">
        <w:rPr>
          <w:rFonts w:ascii="Times New Roman" w:hAnsi="Times New Roman"/>
        </w:rPr>
        <w:t xml:space="preserve"> Midterm Exam</w:t>
      </w:r>
      <w:r>
        <w:rPr>
          <w:rFonts w:ascii="Times New Roman" w:hAnsi="Times New Roman"/>
        </w:rPr>
        <w:t xml:space="preserve"> </w:t>
      </w:r>
      <w:r w:rsidRPr="00680D35">
        <w:rPr>
          <w:rFonts w:ascii="Times New Roman" w:hAnsi="Times New Roman"/>
          <w:color w:val="FF0000"/>
        </w:rPr>
        <w:t>SOLUTION</w:t>
      </w:r>
      <w:r w:rsidRPr="00680D35">
        <w:rPr>
          <w:rFonts w:ascii="Times New Roman" w:hAnsi="Times New Roman"/>
        </w:rPr>
        <w:br/>
      </w:r>
      <w:r w:rsidRPr="00680D35">
        <w:rPr>
          <w:rFonts w:ascii="Times New Roman" w:hAnsi="Times New Roman"/>
          <w:lang w:val="en-GB"/>
        </w:rPr>
        <w:t>Course title: Financial accounting</w:t>
      </w:r>
    </w:p>
    <w:p w14:paraId="1FE3A262" w14:textId="77777777" w:rsidR="00F662BE" w:rsidRPr="00F662BE" w:rsidRDefault="000E3FEF" w:rsidP="00F662BE">
      <w:pPr>
        <w:pStyle w:val="Default"/>
        <w:rPr>
          <w:sz w:val="23"/>
          <w:szCs w:val="23"/>
        </w:rPr>
      </w:pPr>
      <w:r w:rsidRPr="00F662BE">
        <w:t>Date of the exam:</w:t>
      </w:r>
      <w:r w:rsidRPr="00F662BE">
        <w:rPr>
          <w:b/>
          <w:bCs/>
          <w:sz w:val="23"/>
          <w:szCs w:val="23"/>
        </w:rPr>
        <w:t xml:space="preserve"> </w:t>
      </w:r>
      <w:r w:rsidR="00F662BE" w:rsidRPr="00F662BE">
        <w:rPr>
          <w:b/>
          <w:bCs/>
          <w:sz w:val="23"/>
          <w:szCs w:val="23"/>
        </w:rPr>
        <w:t xml:space="preserve">Sunday, March 4, 2018 </w:t>
      </w:r>
    </w:p>
    <w:p w14:paraId="7AD9537A" w14:textId="77777777" w:rsidR="000E3FEF" w:rsidRPr="00F662BE" w:rsidRDefault="000E3FEF" w:rsidP="000E3FEF">
      <w:pPr>
        <w:rPr>
          <w:rFonts w:ascii="Times New Roman" w:hAnsi="Times New Roman" w:cs="Times New Roman"/>
        </w:rPr>
      </w:pPr>
      <w:r w:rsidRPr="00F662BE">
        <w:rPr>
          <w:rFonts w:ascii="Times New Roman" w:hAnsi="Times New Roman" w:cs="Times New Roman"/>
        </w:rPr>
        <w:t xml:space="preserve">Time: </w:t>
      </w:r>
      <w:r w:rsidRPr="00F662BE">
        <w:rPr>
          <w:b/>
          <w:bCs/>
          <w:sz w:val="23"/>
          <w:szCs w:val="23"/>
        </w:rPr>
        <w:t xml:space="preserve">from 10:00-12:00 </w:t>
      </w:r>
    </w:p>
    <w:p w14:paraId="7E647344" w14:textId="77777777" w:rsidR="000E3FEF" w:rsidRPr="00680D35" w:rsidRDefault="000E3FEF" w:rsidP="000E3FEF">
      <w:pPr>
        <w:rPr>
          <w:rFonts w:ascii="Times New Roman" w:hAnsi="Times New Roman" w:cs="Times New Roman"/>
          <w:lang w:val="it-IT"/>
        </w:rPr>
      </w:pPr>
      <w:r w:rsidRPr="00F662BE">
        <w:rPr>
          <w:rFonts w:ascii="Times New Roman" w:hAnsi="Times New Roman" w:cs="Times New Roman"/>
          <w:lang w:val="it-IT"/>
        </w:rPr>
        <w:t xml:space="preserve">Professors: </w:t>
      </w:r>
      <w:r w:rsidRPr="00F662BE">
        <w:rPr>
          <w:rFonts w:ascii="Times New Roman" w:hAnsi="Times New Roman"/>
          <w:lang w:val="it-IT"/>
        </w:rPr>
        <w:t xml:space="preserve">Chen, </w:t>
      </w:r>
      <w:r w:rsidRPr="00F662BE">
        <w:rPr>
          <w:rFonts w:ascii="Times New Roman" w:hAnsi="Times New Roman" w:cs="Times New Roman"/>
          <w:lang w:val="it-IT"/>
        </w:rPr>
        <w:t>Chourou,</w:t>
      </w:r>
      <w:r w:rsidR="00F662BE" w:rsidRPr="00F662BE">
        <w:rPr>
          <w:rFonts w:ascii="Times New Roman" w:hAnsi="Times New Roman" w:cs="Times New Roman"/>
          <w:lang w:val="it-IT"/>
        </w:rPr>
        <w:t xml:space="preserve"> </w:t>
      </w:r>
      <w:r w:rsidR="00F662BE" w:rsidRPr="00F662BE">
        <w:rPr>
          <w:rFonts w:ascii="Times New Roman" w:hAnsi="Times New Roman"/>
          <w:lang w:val="it-IT"/>
        </w:rPr>
        <w:t>McIlkenny, Musselman</w:t>
      </w:r>
      <w:r w:rsidRPr="00F662BE">
        <w:rPr>
          <w:rFonts w:ascii="Times New Roman" w:hAnsi="Times New Roman"/>
          <w:lang w:val="it-IT"/>
        </w:rPr>
        <w:t>.</w:t>
      </w:r>
      <w:r w:rsidRPr="00F662BE">
        <w:rPr>
          <w:rFonts w:ascii="Times New Roman" w:hAnsi="Times New Roman"/>
          <w:lang w:val="it-IT"/>
        </w:rPr>
        <w:tab/>
      </w:r>
      <w:r w:rsidRPr="00680D35">
        <w:rPr>
          <w:rFonts w:ascii="Times New Roman" w:hAnsi="Times New Roman" w:cs="Times New Roman"/>
          <w:lang w:val="it-IT"/>
        </w:rPr>
        <w:tab/>
      </w:r>
      <w:r w:rsidRPr="00680D35">
        <w:rPr>
          <w:rFonts w:ascii="Times New Roman" w:hAnsi="Times New Roman" w:cs="Times New Roman"/>
          <w:lang w:val="it-IT"/>
        </w:rPr>
        <w:tab/>
      </w:r>
      <w:r w:rsidRPr="00680D35">
        <w:rPr>
          <w:rFonts w:ascii="Times New Roman" w:hAnsi="Times New Roman" w:cs="Times New Roman"/>
          <w:lang w:val="it-IT"/>
        </w:rPr>
        <w:tab/>
      </w:r>
      <w:r w:rsidRPr="00680D35">
        <w:rPr>
          <w:rFonts w:ascii="Times New Roman" w:hAnsi="Times New Roman" w:cs="Times New Roman"/>
          <w:lang w:val="it-IT"/>
        </w:rPr>
        <w:tab/>
      </w:r>
      <w:r w:rsidRPr="00680D35">
        <w:rPr>
          <w:rFonts w:ascii="Times New Roman" w:hAnsi="Times New Roman" w:cs="Times New Roman"/>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91"/>
      </w:tblGrid>
      <w:tr w:rsidR="000E3FEF" w:rsidRPr="00680D35" w14:paraId="62C34DFB" w14:textId="77777777" w:rsidTr="00DD6B5E">
        <w:trPr>
          <w:trHeight w:val="3988"/>
          <w:jc w:val="center"/>
        </w:trPr>
        <w:tc>
          <w:tcPr>
            <w:tcW w:w="8791" w:type="dxa"/>
            <w:tcBorders>
              <w:top w:val="single" w:sz="4" w:space="0" w:color="auto"/>
              <w:left w:val="single" w:sz="4" w:space="0" w:color="auto"/>
              <w:bottom w:val="single" w:sz="4" w:space="0" w:color="auto"/>
              <w:right w:val="single" w:sz="4" w:space="0" w:color="auto"/>
            </w:tcBorders>
            <w:shd w:val="clear" w:color="auto" w:fill="CCCCCC"/>
          </w:tcPr>
          <w:p w14:paraId="6EA6F2F5" w14:textId="77777777" w:rsidR="000E3FEF" w:rsidRPr="00680D35" w:rsidRDefault="000E3FEF" w:rsidP="00DD6B5E">
            <w:pPr>
              <w:rPr>
                <w:rFonts w:ascii="Times New Roman" w:hAnsi="Times New Roman" w:cs="Times New Roman"/>
                <w:b/>
                <w:lang w:val="en-GB"/>
              </w:rPr>
            </w:pPr>
            <w:r w:rsidRPr="00680D35">
              <w:rPr>
                <w:rFonts w:ascii="Times New Roman" w:hAnsi="Times New Roman" w:cs="Times New Roman"/>
                <w:lang w:val="en-GB"/>
              </w:rPr>
              <w:br/>
            </w:r>
            <w:r w:rsidRPr="00680D35">
              <w:rPr>
                <w:rFonts w:ascii="Times New Roman" w:hAnsi="Times New Roman" w:cs="Times New Roman"/>
                <w:b/>
                <w:lang w:val="en-GB"/>
              </w:rPr>
              <w:t>INSTRUCTIONS</w:t>
            </w:r>
          </w:p>
          <w:p w14:paraId="15C39991" w14:textId="77777777" w:rsidR="000E3FEF" w:rsidRPr="00680D35" w:rsidRDefault="000E3FEF" w:rsidP="00DD6B5E">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 xml:space="preserve">Answer all multiple choice questions in this exam. Put your answer directly on the </w:t>
            </w:r>
            <w:proofErr w:type="spellStart"/>
            <w:r w:rsidRPr="00680D35">
              <w:rPr>
                <w:rFonts w:ascii="Times New Roman" w:hAnsi="Times New Roman" w:cs="Times New Roman"/>
              </w:rPr>
              <w:t>Scantron</w:t>
            </w:r>
            <w:proofErr w:type="spellEnd"/>
            <w:r w:rsidRPr="00680D35">
              <w:rPr>
                <w:rFonts w:ascii="Times New Roman" w:hAnsi="Times New Roman" w:cs="Times New Roman"/>
              </w:rPr>
              <w:t xml:space="preserve"> Sheet provided. Failure to put your Last Name and Student id on the </w:t>
            </w:r>
            <w:proofErr w:type="spellStart"/>
            <w:r w:rsidRPr="00680D35">
              <w:rPr>
                <w:rFonts w:ascii="Times New Roman" w:hAnsi="Times New Roman" w:cs="Times New Roman"/>
              </w:rPr>
              <w:t>Scantron</w:t>
            </w:r>
            <w:proofErr w:type="spellEnd"/>
            <w:r w:rsidRPr="00680D35">
              <w:rPr>
                <w:rFonts w:ascii="Times New Roman" w:hAnsi="Times New Roman" w:cs="Times New Roman"/>
              </w:rPr>
              <w:t xml:space="preserve"> sheet may mean you get zero marks. The exam is </w:t>
            </w:r>
            <w:r w:rsidRPr="00680D35">
              <w:rPr>
                <w:rFonts w:ascii="Times New Roman" w:hAnsi="Times New Roman" w:cs="Times New Roman"/>
                <w:b/>
                <w:u w:val="single"/>
              </w:rPr>
              <w:t>not</w:t>
            </w:r>
            <w:r w:rsidRPr="00680D35">
              <w:rPr>
                <w:rFonts w:ascii="Times New Roman" w:hAnsi="Times New Roman" w:cs="Times New Roman"/>
              </w:rPr>
              <w:t xml:space="preserve"> to be removed from the examination room. </w:t>
            </w:r>
          </w:p>
          <w:p w14:paraId="0BE70D32" w14:textId="77777777" w:rsidR="000E3FEF" w:rsidRPr="00680D35" w:rsidRDefault="000E3FEF" w:rsidP="00DD6B5E">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This exam is out of 66 marks and is 2 hours long. You should budget approximately 1.8 minutes per mark.</w:t>
            </w:r>
          </w:p>
          <w:p w14:paraId="39F1EF83" w14:textId="77777777" w:rsidR="000E3FEF" w:rsidRPr="00680D35" w:rsidRDefault="000E3FEF" w:rsidP="00DD6B5E">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  Please do </w:t>
            </w:r>
            <w:r w:rsidRPr="00680D35">
              <w:rPr>
                <w:rFonts w:ascii="Times New Roman" w:hAnsi="Times New Roman" w:cs="Times New Roman"/>
                <w:b/>
                <w:bCs/>
                <w:u w:val="single"/>
              </w:rPr>
              <w:t>not</w:t>
            </w:r>
            <w:r w:rsidRPr="00680D35">
              <w:rPr>
                <w:rFonts w:ascii="Times New Roman" w:hAnsi="Times New Roman" w:cs="Times New Roman"/>
              </w:rPr>
              <w:t xml:space="preserve"> ask the invigilator or the professor any questions, as they will </w:t>
            </w:r>
            <w:r w:rsidRPr="00680D35">
              <w:rPr>
                <w:rFonts w:ascii="Times New Roman" w:hAnsi="Times New Roman" w:cs="Times New Roman"/>
                <w:bCs/>
              </w:rPr>
              <w:t>not</w:t>
            </w:r>
            <w:r w:rsidRPr="00680D35">
              <w:rPr>
                <w:rFonts w:ascii="Times New Roman" w:hAnsi="Times New Roman" w:cs="Times New Roman"/>
              </w:rPr>
              <w:t xml:space="preserve"> be answered.</w:t>
            </w:r>
            <w:r w:rsidRPr="00680D35">
              <w:rPr>
                <w:rFonts w:ascii="Times New Roman" w:hAnsi="Times New Roman" w:cs="Times New Roman"/>
                <w:b/>
                <w:bCs/>
              </w:rPr>
              <w:t xml:space="preserve">  </w:t>
            </w:r>
            <w:r w:rsidRPr="00680D35">
              <w:rPr>
                <w:rFonts w:ascii="Times New Roman" w:hAnsi="Times New Roman" w:cs="Times New Roman"/>
              </w:rPr>
              <w:t>State reasonable assumptions, if you feel they are necessary. Language dictionaries (non-electronic) are allowed if approved by the professor.</w:t>
            </w:r>
          </w:p>
          <w:p w14:paraId="117E3ED9" w14:textId="77777777" w:rsidR="000E3FEF" w:rsidRPr="00680D35" w:rsidRDefault="000E3FEF" w:rsidP="00DD6B5E">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The use of electronic communication devices such as cell phones is strictly prohibited during the exam.  </w:t>
            </w:r>
          </w:p>
          <w:p w14:paraId="333DBE89" w14:textId="77777777" w:rsidR="000E3FEF" w:rsidRPr="00680D35" w:rsidRDefault="000E3FEF" w:rsidP="00DD6B5E">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Calculators </w:t>
            </w:r>
            <w:r w:rsidRPr="00680D35">
              <w:rPr>
                <w:rFonts w:ascii="Times New Roman" w:hAnsi="Times New Roman" w:cs="Times New Roman"/>
                <w:b/>
                <w:u w:val="single"/>
              </w:rPr>
              <w:t>are</w:t>
            </w:r>
            <w:r w:rsidRPr="00680D35">
              <w:rPr>
                <w:rFonts w:ascii="Times New Roman" w:hAnsi="Times New Roman" w:cs="Times New Roman"/>
              </w:rPr>
              <w:t xml:space="preserve"> permitted.</w:t>
            </w:r>
          </w:p>
        </w:tc>
      </w:tr>
    </w:tbl>
    <w:p w14:paraId="79938992" w14:textId="77777777" w:rsidR="000E3FEF" w:rsidRPr="00680D35" w:rsidRDefault="000E3FEF" w:rsidP="000E3FEF">
      <w:pPr>
        <w:rPr>
          <w:rFonts w:ascii="Times New Roman" w:hAnsi="Times New Roman" w:cs="Times New Roman"/>
          <w:b/>
        </w:rPr>
      </w:pPr>
    </w:p>
    <w:tbl>
      <w:tblPr>
        <w:tblW w:w="0" w:type="auto"/>
        <w:jc w:val="center"/>
        <w:tblLayout w:type="fixed"/>
        <w:tblCellMar>
          <w:left w:w="74" w:type="dxa"/>
          <w:right w:w="74" w:type="dxa"/>
        </w:tblCellMar>
        <w:tblLook w:val="0000" w:firstRow="0" w:lastRow="0" w:firstColumn="0" w:lastColumn="0" w:noHBand="0" w:noVBand="0"/>
      </w:tblPr>
      <w:tblGrid>
        <w:gridCol w:w="2520"/>
        <w:gridCol w:w="1260"/>
      </w:tblGrid>
      <w:tr w:rsidR="000E3FEF" w:rsidRPr="00680D35" w14:paraId="4EB681DC" w14:textId="77777777" w:rsidTr="00DD6B5E">
        <w:trPr>
          <w:jc w:val="center"/>
        </w:trPr>
        <w:tc>
          <w:tcPr>
            <w:tcW w:w="2520" w:type="dxa"/>
            <w:tcBorders>
              <w:top w:val="single" w:sz="7" w:space="0" w:color="000000"/>
              <w:left w:val="single" w:sz="7" w:space="0" w:color="000000"/>
              <w:bottom w:val="single" w:sz="7" w:space="0" w:color="000000"/>
              <w:right w:val="single" w:sz="7" w:space="0" w:color="000000"/>
            </w:tcBorders>
          </w:tcPr>
          <w:p w14:paraId="2C119BC1" w14:textId="77777777" w:rsidR="000E3FEF" w:rsidRPr="00680D35" w:rsidRDefault="000E3FEF" w:rsidP="00DD6B5E">
            <w:pPr>
              <w:spacing w:after="0" w:line="240" w:lineRule="auto"/>
              <w:rPr>
                <w:rFonts w:ascii="Times New Roman" w:hAnsi="Times New Roman" w:cs="Times New Roman"/>
                <w:b/>
                <w:lang w:val="fr-CA"/>
              </w:rPr>
            </w:pPr>
            <w:r w:rsidRPr="00680D35">
              <w:rPr>
                <w:rFonts w:ascii="Times New Roman" w:hAnsi="Times New Roman" w:cs="Times New Roman"/>
                <w:b/>
                <w:lang w:val="fr-CA"/>
              </w:rPr>
              <w:t>Q1-16</w:t>
            </w:r>
          </w:p>
          <w:p w14:paraId="3A90FC60" w14:textId="77777777" w:rsidR="000E3FEF" w:rsidRPr="00680D35" w:rsidRDefault="000E3FEF" w:rsidP="00DD6B5E">
            <w:pPr>
              <w:spacing w:after="0" w:line="240" w:lineRule="auto"/>
              <w:rPr>
                <w:rFonts w:ascii="Times New Roman" w:hAnsi="Times New Roman" w:cs="Times New Roman"/>
                <w:b/>
                <w:lang w:val="fr-CA"/>
              </w:rPr>
            </w:pPr>
            <w:r w:rsidRPr="00680D35">
              <w:rPr>
                <w:rFonts w:ascii="Times New Roman" w:hAnsi="Times New Roman" w:cs="Times New Roman"/>
                <w:b/>
                <w:lang w:val="fr-CA"/>
              </w:rPr>
              <w:t>1 mark per question</w:t>
            </w:r>
          </w:p>
        </w:tc>
        <w:tc>
          <w:tcPr>
            <w:tcW w:w="1260" w:type="dxa"/>
            <w:tcBorders>
              <w:top w:val="single" w:sz="7" w:space="0" w:color="000000"/>
              <w:left w:val="single" w:sz="7" w:space="0" w:color="000000"/>
              <w:bottom w:val="single" w:sz="7" w:space="0" w:color="000000"/>
              <w:right w:val="single" w:sz="7" w:space="0" w:color="000000"/>
            </w:tcBorders>
          </w:tcPr>
          <w:p w14:paraId="672ED0BB" w14:textId="77777777" w:rsidR="000E3FEF" w:rsidRPr="00680D35" w:rsidRDefault="000E3FEF" w:rsidP="00DD6B5E">
            <w:pPr>
              <w:spacing w:after="0" w:line="240" w:lineRule="auto"/>
              <w:jc w:val="center"/>
              <w:rPr>
                <w:rFonts w:ascii="Times New Roman" w:hAnsi="Times New Roman" w:cs="Times New Roman"/>
                <w:b/>
                <w:lang w:val="fr-CA"/>
              </w:rPr>
            </w:pPr>
          </w:p>
          <w:p w14:paraId="0A0A7851" w14:textId="77777777" w:rsidR="000E3FEF" w:rsidRPr="00680D35" w:rsidRDefault="000E3FEF" w:rsidP="00DD6B5E">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16 marks</w:t>
            </w:r>
          </w:p>
        </w:tc>
      </w:tr>
      <w:tr w:rsidR="000E3FEF" w:rsidRPr="00680D35" w14:paraId="4AC46430" w14:textId="77777777" w:rsidTr="00DD6B5E">
        <w:trPr>
          <w:jc w:val="center"/>
        </w:trPr>
        <w:tc>
          <w:tcPr>
            <w:tcW w:w="2520" w:type="dxa"/>
            <w:tcBorders>
              <w:top w:val="single" w:sz="7" w:space="0" w:color="000000"/>
              <w:left w:val="single" w:sz="7" w:space="0" w:color="000000"/>
              <w:bottom w:val="single" w:sz="7" w:space="0" w:color="000000"/>
              <w:right w:val="single" w:sz="7" w:space="0" w:color="000000"/>
            </w:tcBorders>
          </w:tcPr>
          <w:p w14:paraId="4AA0A4DF" w14:textId="77777777" w:rsidR="000E3FEF" w:rsidRPr="00680D35" w:rsidRDefault="000E3FEF" w:rsidP="00DD6B5E">
            <w:pPr>
              <w:spacing w:after="0" w:line="240" w:lineRule="auto"/>
              <w:rPr>
                <w:rFonts w:ascii="Times New Roman" w:hAnsi="Times New Roman" w:cs="Times New Roman"/>
                <w:b/>
                <w:lang w:val="fr-CA"/>
              </w:rPr>
            </w:pPr>
            <w:r w:rsidRPr="00680D35">
              <w:rPr>
                <w:rFonts w:ascii="Times New Roman" w:hAnsi="Times New Roman" w:cs="Times New Roman"/>
                <w:b/>
                <w:lang w:val="fr-CA"/>
              </w:rPr>
              <w:t>Q17-41</w:t>
            </w:r>
          </w:p>
          <w:p w14:paraId="0FE1D196" w14:textId="77777777" w:rsidR="000E3FEF" w:rsidRPr="00680D35" w:rsidRDefault="000E3FEF" w:rsidP="00DD6B5E">
            <w:pPr>
              <w:spacing w:after="0" w:line="240" w:lineRule="auto"/>
              <w:rPr>
                <w:rFonts w:ascii="Times New Roman" w:hAnsi="Times New Roman" w:cs="Times New Roman"/>
                <w:b/>
                <w:lang w:val="fr-CA"/>
              </w:rPr>
            </w:pPr>
            <w:r w:rsidRPr="00680D35">
              <w:rPr>
                <w:rFonts w:ascii="Times New Roman" w:hAnsi="Times New Roman" w:cs="Times New Roman"/>
                <w:b/>
                <w:lang w:val="fr-CA"/>
              </w:rPr>
              <w:t>2 marks per question</w:t>
            </w:r>
          </w:p>
        </w:tc>
        <w:tc>
          <w:tcPr>
            <w:tcW w:w="1260" w:type="dxa"/>
            <w:tcBorders>
              <w:top w:val="single" w:sz="7" w:space="0" w:color="000000"/>
              <w:left w:val="single" w:sz="7" w:space="0" w:color="000000"/>
              <w:bottom w:val="single" w:sz="7" w:space="0" w:color="000000"/>
              <w:right w:val="single" w:sz="7" w:space="0" w:color="000000"/>
            </w:tcBorders>
          </w:tcPr>
          <w:p w14:paraId="65322169" w14:textId="77777777" w:rsidR="000E3FEF" w:rsidRPr="00680D35" w:rsidRDefault="000E3FEF" w:rsidP="00DD6B5E">
            <w:pPr>
              <w:spacing w:after="0" w:line="240" w:lineRule="auto"/>
              <w:jc w:val="center"/>
              <w:rPr>
                <w:rFonts w:ascii="Times New Roman" w:hAnsi="Times New Roman" w:cs="Times New Roman"/>
                <w:b/>
                <w:lang w:val="fr-CA"/>
              </w:rPr>
            </w:pPr>
          </w:p>
          <w:p w14:paraId="4F38A2A5" w14:textId="77777777" w:rsidR="000E3FEF" w:rsidRPr="00680D35" w:rsidRDefault="000E3FEF" w:rsidP="00DD6B5E">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50 marks</w:t>
            </w:r>
          </w:p>
        </w:tc>
      </w:tr>
      <w:tr w:rsidR="000E3FEF" w:rsidRPr="00680D35" w14:paraId="76E96D06" w14:textId="77777777" w:rsidTr="00DD6B5E">
        <w:trPr>
          <w:jc w:val="center"/>
        </w:trPr>
        <w:tc>
          <w:tcPr>
            <w:tcW w:w="2520" w:type="dxa"/>
            <w:tcBorders>
              <w:top w:val="single" w:sz="7" w:space="0" w:color="000000"/>
              <w:left w:val="single" w:sz="7" w:space="0" w:color="000000"/>
              <w:bottom w:val="single" w:sz="7" w:space="0" w:color="000000"/>
              <w:right w:val="single" w:sz="7" w:space="0" w:color="000000"/>
            </w:tcBorders>
          </w:tcPr>
          <w:p w14:paraId="6B4473E1" w14:textId="77777777" w:rsidR="000E3FEF" w:rsidRPr="00680D35" w:rsidRDefault="000E3FEF" w:rsidP="00DD6B5E">
            <w:pPr>
              <w:spacing w:after="0" w:line="240" w:lineRule="auto"/>
              <w:rPr>
                <w:rFonts w:ascii="Times New Roman" w:hAnsi="Times New Roman" w:cs="Times New Roman"/>
                <w:b/>
                <w:lang w:val="en-GB"/>
              </w:rPr>
            </w:pPr>
          </w:p>
          <w:p w14:paraId="3C1E74E7" w14:textId="77777777" w:rsidR="000E3FEF" w:rsidRPr="00680D35" w:rsidRDefault="000E3FEF" w:rsidP="00DD6B5E">
            <w:pPr>
              <w:spacing w:after="0" w:line="240" w:lineRule="auto"/>
              <w:rPr>
                <w:rFonts w:ascii="Times New Roman" w:hAnsi="Times New Roman" w:cs="Times New Roman"/>
                <w:b/>
                <w:lang w:val="fr-CA"/>
              </w:rPr>
            </w:pPr>
            <w:r w:rsidRPr="00680D35">
              <w:rPr>
                <w:rFonts w:ascii="Times New Roman" w:hAnsi="Times New Roman" w:cs="Times New Roman"/>
                <w:b/>
                <w:lang w:val="en-GB"/>
              </w:rPr>
              <w:t>TOTAL</w:t>
            </w:r>
          </w:p>
        </w:tc>
        <w:tc>
          <w:tcPr>
            <w:tcW w:w="1260" w:type="dxa"/>
            <w:tcBorders>
              <w:top w:val="single" w:sz="7" w:space="0" w:color="000000"/>
              <w:left w:val="single" w:sz="7" w:space="0" w:color="000000"/>
              <w:bottom w:val="single" w:sz="7" w:space="0" w:color="000000"/>
              <w:right w:val="single" w:sz="7" w:space="0" w:color="000000"/>
            </w:tcBorders>
          </w:tcPr>
          <w:p w14:paraId="777786A0" w14:textId="77777777" w:rsidR="000E3FEF" w:rsidRPr="00680D35" w:rsidRDefault="000E3FEF" w:rsidP="00DD6B5E">
            <w:pPr>
              <w:spacing w:after="0" w:line="240" w:lineRule="auto"/>
              <w:rPr>
                <w:rFonts w:ascii="Times New Roman" w:hAnsi="Times New Roman" w:cs="Times New Roman"/>
                <w:b/>
                <w:lang w:val="en-GB"/>
              </w:rPr>
            </w:pPr>
          </w:p>
          <w:p w14:paraId="3F74979E" w14:textId="77777777" w:rsidR="000E3FEF" w:rsidRPr="00680D35" w:rsidRDefault="000E3FEF" w:rsidP="00DD6B5E">
            <w:pPr>
              <w:spacing w:after="0" w:line="240" w:lineRule="auto"/>
              <w:jc w:val="center"/>
              <w:rPr>
                <w:rFonts w:ascii="Times New Roman" w:hAnsi="Times New Roman" w:cs="Times New Roman"/>
                <w:b/>
                <w:lang w:val="fr-CA"/>
              </w:rPr>
            </w:pPr>
            <w:r w:rsidRPr="00680D35">
              <w:rPr>
                <w:rFonts w:ascii="Times New Roman" w:hAnsi="Times New Roman" w:cs="Times New Roman"/>
                <w:b/>
                <w:lang w:val="en-GB"/>
              </w:rPr>
              <w:t>66 marks</w:t>
            </w:r>
          </w:p>
        </w:tc>
      </w:tr>
    </w:tbl>
    <w:p w14:paraId="74087D35" w14:textId="77777777" w:rsidR="000E3FEF" w:rsidRPr="00680D35" w:rsidRDefault="000E3FEF" w:rsidP="000E3FEF">
      <w:pPr>
        <w:rPr>
          <w:rFonts w:ascii="Times New Roman" w:hAnsi="Times New Roman" w:cs="Times New Roman"/>
          <w:b/>
        </w:rPr>
      </w:pPr>
    </w:p>
    <w:p w14:paraId="04B8482D" w14:textId="77777777" w:rsidR="000E3FEF" w:rsidRPr="00680D35" w:rsidRDefault="000E3FEF" w:rsidP="000E3FEF">
      <w:pPr>
        <w:rPr>
          <w:rFonts w:ascii="Times New Roman" w:hAnsi="Times New Roman" w:cs="Times New Roman"/>
          <w:b/>
          <w:lang w:val="en-GB"/>
        </w:rPr>
      </w:pPr>
      <w:r w:rsidRPr="00680D35">
        <w:rPr>
          <w:rFonts w:ascii="Times New Roman" w:hAnsi="Times New Roman" w:cs="Times New Roman"/>
          <w:b/>
          <w:lang w:val="en-GB"/>
        </w:rPr>
        <w:t>NAME:  _____________________________</w:t>
      </w:r>
    </w:p>
    <w:p w14:paraId="2CB5ABCF" w14:textId="77777777" w:rsidR="000E3FEF" w:rsidRPr="00680D35" w:rsidRDefault="000E3FEF" w:rsidP="000E3FEF">
      <w:pPr>
        <w:rPr>
          <w:rFonts w:ascii="Times New Roman" w:hAnsi="Times New Roman" w:cs="Times New Roman"/>
          <w:b/>
          <w:lang w:val="en-GB"/>
        </w:rPr>
      </w:pPr>
      <w:r w:rsidRPr="00680D35">
        <w:rPr>
          <w:rFonts w:ascii="Times New Roman" w:hAnsi="Times New Roman" w:cs="Times New Roman"/>
          <w:b/>
          <w:lang w:val="en-GB"/>
        </w:rPr>
        <w:t>STUDENT #:  ________________________</w:t>
      </w:r>
    </w:p>
    <w:p w14:paraId="508CE649" w14:textId="77777777" w:rsidR="000E3FEF" w:rsidRPr="00680D35" w:rsidRDefault="000E3FEF" w:rsidP="000E3FEF">
      <w:pPr>
        <w:rPr>
          <w:rFonts w:ascii="Times New Roman" w:hAnsi="Times New Roman" w:cs="Times New Roman"/>
          <w:b/>
          <w:lang w:val="en-GB"/>
        </w:rPr>
      </w:pPr>
      <w:r w:rsidRPr="00680D35">
        <w:rPr>
          <w:rFonts w:ascii="Times New Roman" w:hAnsi="Times New Roman" w:cs="Times New Roman"/>
          <w:b/>
          <w:lang w:val="en-GB"/>
        </w:rPr>
        <w:t>SECTION: ________________________</w:t>
      </w:r>
    </w:p>
    <w:p w14:paraId="486B604D" w14:textId="77777777" w:rsidR="000E3FEF" w:rsidRPr="00680D35" w:rsidRDefault="000E3FEF" w:rsidP="000E3FEF">
      <w:pPr>
        <w:rPr>
          <w:rFonts w:ascii="Times New Roman" w:hAnsi="Times New Roman" w:cs="Times New Roman"/>
          <w:b/>
        </w:rPr>
      </w:pPr>
    </w:p>
    <w:p w14:paraId="089DA2ED" w14:textId="77777777" w:rsidR="000E3FEF" w:rsidRPr="00680D35" w:rsidRDefault="000E3FEF" w:rsidP="000E3FEF">
      <w:pPr>
        <w:rPr>
          <w:rFonts w:ascii="Times New Roman" w:hAnsi="Times New Roman" w:cs="Times New Roman"/>
          <w:b/>
        </w:rPr>
      </w:pPr>
      <w:r w:rsidRPr="00680D35">
        <w:rPr>
          <w:rFonts w:ascii="Times New Roman" w:hAnsi="Times New Roman" w:cs="Times New Roman"/>
          <w:b/>
        </w:rPr>
        <w:t>Statement of Academic Integrity</w:t>
      </w:r>
    </w:p>
    <w:p w14:paraId="22800643" w14:textId="77777777" w:rsidR="000E3FEF" w:rsidRPr="00680D35" w:rsidRDefault="000E3FEF" w:rsidP="000E3FEF">
      <w:pPr>
        <w:rPr>
          <w:rFonts w:ascii="Times New Roman" w:hAnsi="Times New Roman" w:cs="Times New Roman"/>
        </w:rPr>
      </w:pPr>
      <w:r w:rsidRPr="00680D35">
        <w:rPr>
          <w:rFonts w:ascii="Times New Roman" w:hAnsi="Times New Roman" w:cs="Times New Roman"/>
        </w:rPr>
        <w:t xml:space="preserve">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680D35">
        <w:rPr>
          <w:rFonts w:ascii="Times New Roman" w:hAnsi="Times New Roman" w:cs="Times New Roman"/>
        </w:rPr>
        <w:t>head sets</w:t>
      </w:r>
      <w:proofErr w:type="spellEnd"/>
      <w:r w:rsidRPr="00680D35">
        <w:rPr>
          <w:rFonts w:ascii="Times New Roman" w:hAnsi="Times New Roman" w:cs="Times New Roman"/>
        </w:rPr>
        <w:t xml:space="preserve">), tape recorders, pagers, cell phones, or any other communication device which has not been previously authorized in writing. </w:t>
      </w:r>
    </w:p>
    <w:p w14:paraId="247CF99B" w14:textId="77777777" w:rsidR="000E3FEF" w:rsidRPr="00680D35" w:rsidRDefault="000E3FEF" w:rsidP="000E3FEF">
      <w:pPr>
        <w:rPr>
          <w:rFonts w:ascii="Times New Roman" w:hAnsi="Times New Roman" w:cs="Times New Roman"/>
          <w:b/>
        </w:rPr>
      </w:pPr>
      <w:r w:rsidRPr="00680D35">
        <w:rPr>
          <w:rFonts w:ascii="Times New Roman" w:hAnsi="Times New Roman" w:cs="Times New Roman"/>
          <w:b/>
        </w:rPr>
        <w:t>Statement to be signed by the student:</w:t>
      </w:r>
    </w:p>
    <w:p w14:paraId="69806ACD" w14:textId="77777777" w:rsidR="000E3FEF" w:rsidRPr="00680D35" w:rsidRDefault="000E3FEF" w:rsidP="000E3FEF">
      <w:pPr>
        <w:rPr>
          <w:rFonts w:ascii="Times New Roman" w:hAnsi="Times New Roman" w:cs="Times New Roman"/>
        </w:rPr>
      </w:pPr>
      <w:r w:rsidRPr="00680D35">
        <w:rPr>
          <w:rFonts w:ascii="Times New Roman" w:hAnsi="Times New Roman" w:cs="Times New Roman"/>
        </w:rPr>
        <w:t>I have read the text on academic integrity and I pledge not to have committed or attempted to commit academic fraud in this examination.</w:t>
      </w:r>
    </w:p>
    <w:p w14:paraId="7E8E1CDA" w14:textId="77777777" w:rsidR="000E3FEF" w:rsidRPr="00680D35" w:rsidRDefault="000E3FEF" w:rsidP="000E3FEF">
      <w:pPr>
        <w:rPr>
          <w:rFonts w:ascii="Times New Roman" w:hAnsi="Times New Roman" w:cs="Times New Roman"/>
        </w:rPr>
      </w:pPr>
      <w:r w:rsidRPr="00680D35">
        <w:rPr>
          <w:rFonts w:ascii="Times New Roman" w:hAnsi="Times New Roman" w:cs="Times New Roman"/>
        </w:rPr>
        <w:t>Signed</w:t>
      </w:r>
      <w:proofErr w:type="gramStart"/>
      <w:r w:rsidRPr="00680D35">
        <w:rPr>
          <w:rFonts w:ascii="Times New Roman" w:hAnsi="Times New Roman" w:cs="Times New Roman"/>
        </w:rPr>
        <w:t>:_</w:t>
      </w:r>
      <w:proofErr w:type="gramEnd"/>
      <w:r w:rsidRPr="00680D35">
        <w:rPr>
          <w:rFonts w:ascii="Times New Roman" w:hAnsi="Times New Roman" w:cs="Times New Roman"/>
        </w:rPr>
        <w:t xml:space="preserve">_____________________________________  </w:t>
      </w:r>
    </w:p>
    <w:p w14:paraId="2CF5C3FE" w14:textId="77777777" w:rsidR="000E3FEF" w:rsidRPr="00680D35" w:rsidRDefault="000E3FEF" w:rsidP="000E3FEF">
      <w:pPr>
        <w:rPr>
          <w:rFonts w:ascii="Times New Roman" w:hAnsi="Times New Roman" w:cs="Times New Roman"/>
          <w:b/>
        </w:rPr>
      </w:pPr>
      <w:r w:rsidRPr="00680D35">
        <w:rPr>
          <w:rFonts w:ascii="Times New Roman" w:hAnsi="Times New Roman" w:cs="Times New Roman"/>
        </w:rPr>
        <w:t>Note: an examination copy or booklet without that signed statement will not be graded and will receive a final exam grade of zero.</w:t>
      </w:r>
    </w:p>
    <w:p w14:paraId="6B6CB738" w14:textId="77777777" w:rsidR="000E3FEF" w:rsidRPr="00680D35" w:rsidRDefault="000E3FEF" w:rsidP="00E0571D">
      <w:pPr>
        <w:rPr>
          <w:rFonts w:ascii="Times New Roman" w:hAnsi="Times New Roman" w:cs="Times New Roman"/>
          <w:b/>
          <w:lang w:val="en-GB"/>
        </w:rPr>
      </w:pPr>
      <w:r w:rsidRPr="00680D35">
        <w:rPr>
          <w:rFonts w:ascii="Times New Roman" w:hAnsi="Times New Roman" w:cs="Times New Roman"/>
        </w:rPr>
        <w:t>An examination without this signed statement will not be graded and will receive a final exam grade of zero.</w:t>
      </w:r>
    </w:p>
    <w:p w14:paraId="41856CE5" w14:textId="77777777" w:rsidR="000E3FEF" w:rsidRPr="00680D35" w:rsidRDefault="000E3FEF" w:rsidP="000E3FEF">
      <w:pPr>
        <w:widowControl w:val="0"/>
        <w:spacing w:after="0" w:line="240" w:lineRule="auto"/>
        <w:jc w:val="both"/>
        <w:rPr>
          <w:rFonts w:ascii="Times New Roman" w:hAnsi="Times New Roman" w:cs="Times New Roman"/>
          <w:sz w:val="24"/>
          <w:szCs w:val="24"/>
        </w:rPr>
      </w:pPr>
      <w:r w:rsidRPr="00680D35">
        <w:rPr>
          <w:rFonts w:ascii="Times New Roman" w:hAnsi="Times New Roman" w:cs="Times New Roman"/>
          <w:sz w:val="24"/>
          <w:szCs w:val="24"/>
        </w:rPr>
        <w:lastRenderedPageBreak/>
        <w:t xml:space="preserve">Select the </w:t>
      </w:r>
      <w:r w:rsidRPr="00680D35">
        <w:rPr>
          <w:rFonts w:ascii="Times New Roman" w:hAnsi="Times New Roman" w:cs="Times New Roman"/>
          <w:sz w:val="24"/>
          <w:szCs w:val="24"/>
          <w:u w:val="single"/>
        </w:rPr>
        <w:t>best</w:t>
      </w:r>
      <w:r w:rsidRPr="00680D35">
        <w:rPr>
          <w:rFonts w:ascii="Times New Roman" w:hAnsi="Times New Roman" w:cs="Times New Roman"/>
          <w:sz w:val="24"/>
          <w:szCs w:val="24"/>
        </w:rPr>
        <w:t xml:space="preserve"> answer for each of the following multiple-choice items and enter your answer on the </w:t>
      </w:r>
      <w:proofErr w:type="spellStart"/>
      <w:r w:rsidRPr="00680D35">
        <w:rPr>
          <w:rFonts w:ascii="Times New Roman" w:hAnsi="Times New Roman" w:cs="Times New Roman"/>
          <w:sz w:val="24"/>
          <w:szCs w:val="24"/>
          <w:u w:val="single"/>
        </w:rPr>
        <w:t>Scantron</w:t>
      </w:r>
      <w:proofErr w:type="spellEnd"/>
      <w:r w:rsidRPr="00680D35">
        <w:rPr>
          <w:rFonts w:ascii="Times New Roman" w:hAnsi="Times New Roman" w:cs="Times New Roman"/>
          <w:sz w:val="24"/>
          <w:szCs w:val="24"/>
          <w:u w:val="single"/>
        </w:rPr>
        <w:t xml:space="preserve"> Sheet</w:t>
      </w:r>
      <w:r w:rsidRPr="00680D35">
        <w:rPr>
          <w:rFonts w:ascii="Times New Roman" w:hAnsi="Times New Roman" w:cs="Times New Roman"/>
          <w:sz w:val="24"/>
          <w:szCs w:val="24"/>
        </w:rPr>
        <w:t xml:space="preserve"> provided.  Failure to use the Scranton Sheet will result in zero marks. Only one answer will </w:t>
      </w:r>
      <w:r>
        <w:rPr>
          <w:rFonts w:ascii="Times New Roman" w:hAnsi="Times New Roman"/>
          <w:sz w:val="24"/>
          <w:szCs w:val="24"/>
        </w:rPr>
        <w:t xml:space="preserve">be accepted for each question. </w:t>
      </w:r>
      <w:r w:rsidRPr="00680D35">
        <w:rPr>
          <w:rFonts w:ascii="Times New Roman" w:hAnsi="Times New Roman" w:cs="Times New Roman"/>
          <w:sz w:val="24"/>
          <w:szCs w:val="24"/>
        </w:rPr>
        <w:t>There is no pe</w:t>
      </w:r>
      <w:r>
        <w:rPr>
          <w:rFonts w:ascii="Times New Roman" w:hAnsi="Times New Roman"/>
          <w:sz w:val="24"/>
          <w:szCs w:val="24"/>
        </w:rPr>
        <w:t xml:space="preserve">nalty for guessing. </w:t>
      </w:r>
      <w:r w:rsidRPr="00680D35">
        <w:rPr>
          <w:rFonts w:ascii="Times New Roman" w:hAnsi="Times New Roman" w:cs="Times New Roman"/>
          <w:sz w:val="24"/>
          <w:szCs w:val="24"/>
        </w:rPr>
        <w:t>No account will be taken of any explanations provided.</w:t>
      </w:r>
    </w:p>
    <w:p w14:paraId="36AF56B2" w14:textId="77777777" w:rsidR="000E3FEF" w:rsidRDefault="000E3FEF" w:rsidP="000E3FEF">
      <w:pPr>
        <w:spacing w:after="0" w:line="240" w:lineRule="auto"/>
        <w:jc w:val="both"/>
        <w:rPr>
          <w:rFonts w:ascii="Times New Roman" w:hAnsi="Times New Roman"/>
          <w:b/>
          <w:bCs/>
          <w:sz w:val="24"/>
          <w:szCs w:val="24"/>
          <w:lang w:val="en-GB"/>
        </w:rPr>
      </w:pPr>
    </w:p>
    <w:p w14:paraId="7F9DCBC4" w14:textId="77777777" w:rsidR="00DD6B5E" w:rsidRDefault="000E3FEF" w:rsidP="000E3FEF">
      <w:pPr>
        <w:spacing w:after="0" w:line="240" w:lineRule="auto"/>
        <w:rPr>
          <w:rFonts w:ascii="Times New Roman" w:hAnsi="Times New Roman" w:cs="Times New Roman"/>
          <w:b/>
          <w:bCs/>
          <w:sz w:val="24"/>
          <w:szCs w:val="24"/>
          <w:lang w:val="en-GB"/>
        </w:rPr>
      </w:pPr>
      <w:r w:rsidRPr="0064190C">
        <w:rPr>
          <w:rFonts w:ascii="Times New Roman" w:hAnsi="Times New Roman" w:cs="Times New Roman"/>
          <w:b/>
          <w:bCs/>
          <w:sz w:val="24"/>
          <w:szCs w:val="24"/>
          <w:lang w:val="en-GB"/>
        </w:rPr>
        <w:t>Question</w:t>
      </w:r>
      <w:r>
        <w:rPr>
          <w:rFonts w:ascii="Times New Roman" w:hAnsi="Times New Roman" w:cs="Times New Roman"/>
          <w:b/>
          <w:bCs/>
          <w:sz w:val="24"/>
          <w:szCs w:val="24"/>
          <w:lang w:val="en-GB"/>
        </w:rPr>
        <w:t>s</w:t>
      </w:r>
      <w:r w:rsidRPr="0064190C">
        <w:rPr>
          <w:rFonts w:ascii="Times New Roman" w:hAnsi="Times New Roman" w:cs="Times New Roman"/>
          <w:b/>
          <w:bCs/>
          <w:sz w:val="24"/>
          <w:szCs w:val="24"/>
          <w:lang w:val="en-GB"/>
        </w:rPr>
        <w:t xml:space="preserve"> 1 to 16 are each worth one mark.</w:t>
      </w:r>
    </w:p>
    <w:p w14:paraId="639F2DFD" w14:textId="77777777" w:rsidR="005D74D0" w:rsidRPr="005D74D0" w:rsidRDefault="005D74D0" w:rsidP="005D74D0">
      <w:pPr>
        <w:spacing w:after="0" w:line="240" w:lineRule="auto"/>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 xml:space="preserve">1. </w:t>
      </w:r>
      <w:r w:rsidRPr="00F96709">
        <w:rPr>
          <w:rFonts w:ascii="Times New Roman" w:eastAsia="Times New Roman" w:hAnsi="Times New Roman" w:cs="Times New Roman"/>
          <w:color w:val="000000"/>
          <w:sz w:val="24"/>
          <w:szCs w:val="24"/>
          <w:lang w:eastAsia="en-CA"/>
        </w:rPr>
        <w:t>The partnership form of business organization</w:t>
      </w:r>
    </w:p>
    <w:p w14:paraId="6CB432A0" w14:textId="77777777" w:rsidR="005D74D0" w:rsidRPr="005D74D0" w:rsidRDefault="005D74D0" w:rsidP="005D74D0">
      <w:pPr>
        <w:pStyle w:val="ListParagraph"/>
        <w:numPr>
          <w:ilvl w:val="0"/>
          <w:numId w:val="3"/>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is a separate legal entity</w:t>
      </w:r>
    </w:p>
    <w:p w14:paraId="58071DA8" w14:textId="0FE97950" w:rsidR="005D74D0" w:rsidRPr="00734168" w:rsidRDefault="00734168" w:rsidP="005D74D0">
      <w:pPr>
        <w:pStyle w:val="ListParagraph"/>
        <w:numPr>
          <w:ilvl w:val="0"/>
          <w:numId w:val="3"/>
        </w:numPr>
        <w:spacing w:after="0" w:line="240" w:lineRule="auto"/>
        <w:ind w:left="357" w:hanging="357"/>
        <w:rPr>
          <w:rFonts w:ascii="Times New Roman" w:eastAsia="Times New Roman" w:hAnsi="Times New Roman" w:cs="Times New Roman"/>
          <w:color w:val="000000"/>
          <w:sz w:val="24"/>
          <w:szCs w:val="24"/>
          <w:lang w:eastAsia="en-CA"/>
        </w:rPr>
      </w:pPr>
      <w:r w:rsidRPr="00734168">
        <w:rPr>
          <w:rFonts w:ascii="Times New Roman" w:eastAsia="Times New Roman" w:hAnsi="Times New Roman" w:cs="Times New Roman"/>
          <w:color w:val="000000"/>
          <w:sz w:val="24"/>
          <w:szCs w:val="24"/>
          <w:lang w:eastAsia="en-CA"/>
        </w:rPr>
        <w:t xml:space="preserve">has shares that </w:t>
      </w:r>
      <w:r>
        <w:rPr>
          <w:rFonts w:ascii="Times New Roman" w:eastAsia="Times New Roman" w:hAnsi="Times New Roman" w:cs="Times New Roman"/>
          <w:color w:val="000000"/>
          <w:sz w:val="24"/>
          <w:szCs w:val="24"/>
          <w:lang w:eastAsia="en-CA"/>
        </w:rPr>
        <w:t xml:space="preserve">are </w:t>
      </w:r>
      <w:r w:rsidRPr="00734168">
        <w:rPr>
          <w:rFonts w:ascii="Times New Roman" w:eastAsia="Times New Roman" w:hAnsi="Times New Roman" w:cs="Times New Roman"/>
          <w:color w:val="000000"/>
          <w:sz w:val="24"/>
          <w:szCs w:val="24"/>
          <w:lang w:eastAsia="en-CA"/>
        </w:rPr>
        <w:t>traded in a stock exchange</w:t>
      </w:r>
    </w:p>
    <w:p w14:paraId="2409A7D9" w14:textId="77777777" w:rsidR="005D74D0" w:rsidRPr="005D74D0" w:rsidRDefault="005D74D0" w:rsidP="005D74D0">
      <w:pPr>
        <w:pStyle w:val="ListParagraph"/>
        <w:numPr>
          <w:ilvl w:val="0"/>
          <w:numId w:val="3"/>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enjoys</w:t>
      </w:r>
      <w:proofErr w:type="gramEnd"/>
      <w:r w:rsidRPr="005D74D0">
        <w:rPr>
          <w:rFonts w:ascii="Times New Roman" w:eastAsia="Times New Roman" w:hAnsi="Times New Roman" w:cs="Times New Roman"/>
          <w:color w:val="000000"/>
          <w:sz w:val="24"/>
          <w:szCs w:val="24"/>
          <w:lang w:eastAsia="en-CA"/>
        </w:rPr>
        <w:t xml:space="preserve"> an unlimited life.</w:t>
      </w:r>
    </w:p>
    <w:p w14:paraId="2179064D" w14:textId="77777777" w:rsidR="005D74D0" w:rsidRPr="005D74D0" w:rsidRDefault="005D74D0" w:rsidP="005D74D0">
      <w:pPr>
        <w:pStyle w:val="ListParagraph"/>
        <w:numPr>
          <w:ilvl w:val="0"/>
          <w:numId w:val="3"/>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has</w:t>
      </w:r>
      <w:proofErr w:type="gramEnd"/>
      <w:r w:rsidRPr="005D74D0">
        <w:rPr>
          <w:rFonts w:ascii="Times New Roman" w:eastAsia="Times New Roman" w:hAnsi="Times New Roman" w:cs="Times New Roman"/>
          <w:color w:val="000000"/>
          <w:sz w:val="24"/>
          <w:szCs w:val="24"/>
          <w:lang w:eastAsia="en-CA"/>
        </w:rPr>
        <w:t xml:space="preserve"> limited liability.</w:t>
      </w:r>
    </w:p>
    <w:p w14:paraId="3AF382FA" w14:textId="45E72157" w:rsidR="005D74D0" w:rsidRPr="00734168" w:rsidRDefault="005D74D0" w:rsidP="005D74D0">
      <w:pPr>
        <w:pStyle w:val="ListParagraph"/>
        <w:numPr>
          <w:ilvl w:val="0"/>
          <w:numId w:val="3"/>
        </w:numPr>
        <w:spacing w:after="0" w:line="240" w:lineRule="auto"/>
        <w:ind w:left="357" w:hanging="357"/>
        <w:rPr>
          <w:rFonts w:ascii="Times New Roman" w:hAnsi="Times New Roman" w:cs="Times New Roman"/>
          <w:i/>
          <w:sz w:val="24"/>
          <w:szCs w:val="24"/>
          <w:highlight w:val="yellow"/>
        </w:rPr>
      </w:pPr>
      <w:r w:rsidRPr="00734168">
        <w:rPr>
          <w:rFonts w:ascii="Times New Roman" w:hAnsi="Times New Roman" w:cs="Times New Roman"/>
          <w:i/>
          <w:sz w:val="24"/>
          <w:szCs w:val="24"/>
          <w:highlight w:val="yellow"/>
        </w:rPr>
        <w:t>none of the above</w:t>
      </w:r>
    </w:p>
    <w:p w14:paraId="2AF483D8" w14:textId="77777777" w:rsidR="005D74D0" w:rsidRPr="005D74D0" w:rsidRDefault="005D74D0" w:rsidP="005D74D0">
      <w:pPr>
        <w:spacing w:after="0" w:line="240" w:lineRule="auto"/>
        <w:rPr>
          <w:rFonts w:ascii="Times New Roman" w:hAnsi="Times New Roman" w:cs="Times New Roman"/>
          <w:sz w:val="24"/>
          <w:szCs w:val="24"/>
        </w:rPr>
      </w:pPr>
    </w:p>
    <w:p w14:paraId="0172B2D7" w14:textId="77777777" w:rsidR="005D74D0" w:rsidRPr="005D74D0" w:rsidRDefault="005D74D0" w:rsidP="005D74D0">
      <w:pPr>
        <w:spacing w:after="0" w:line="240" w:lineRule="auto"/>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 xml:space="preserve">2. </w:t>
      </w:r>
      <w:r w:rsidRPr="00F96709">
        <w:rPr>
          <w:rFonts w:ascii="Times New Roman" w:eastAsia="Times New Roman" w:hAnsi="Times New Roman" w:cs="Times New Roman"/>
          <w:color w:val="000000"/>
          <w:sz w:val="24"/>
          <w:szCs w:val="24"/>
          <w:lang w:eastAsia="en-CA"/>
        </w:rPr>
        <w:t>A corporation has which of the following set of characteristics?</w:t>
      </w:r>
    </w:p>
    <w:p w14:paraId="28438C84" w14:textId="77777777" w:rsidR="005D74D0" w:rsidRPr="005D74D0" w:rsidRDefault="005D74D0" w:rsidP="005D74D0">
      <w:pPr>
        <w:pStyle w:val="ListParagraph"/>
        <w:numPr>
          <w:ilvl w:val="0"/>
          <w:numId w:val="10"/>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shareholder control, income tax disadvantages, increased skills and resources</w:t>
      </w:r>
    </w:p>
    <w:p w14:paraId="42727673" w14:textId="77777777" w:rsidR="005D74D0" w:rsidRPr="005D74D0" w:rsidRDefault="005D74D0" w:rsidP="005D74D0">
      <w:pPr>
        <w:pStyle w:val="ListParagraph"/>
        <w:numPr>
          <w:ilvl w:val="0"/>
          <w:numId w:val="10"/>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simple to set up and maintains control with founder</w:t>
      </w:r>
    </w:p>
    <w:p w14:paraId="3C36FE98" w14:textId="77777777" w:rsidR="005D74D0" w:rsidRPr="005D74D0" w:rsidRDefault="005D74D0" w:rsidP="005D74D0">
      <w:pPr>
        <w:pStyle w:val="ListParagraph"/>
        <w:numPr>
          <w:ilvl w:val="0"/>
          <w:numId w:val="10"/>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harder to raise funds and gives shareholders control</w:t>
      </w:r>
    </w:p>
    <w:p w14:paraId="24D1E317" w14:textId="77777777" w:rsidR="005D74D0" w:rsidRPr="005D74D0" w:rsidRDefault="005D74D0" w:rsidP="005D74D0">
      <w:pPr>
        <w:pStyle w:val="ListParagraph"/>
        <w:numPr>
          <w:ilvl w:val="0"/>
          <w:numId w:val="10"/>
        </w:numPr>
        <w:spacing w:after="0" w:line="240" w:lineRule="auto"/>
        <w:ind w:left="357" w:hanging="357"/>
        <w:rPr>
          <w:rFonts w:ascii="Times New Roman" w:eastAsia="Times New Roman" w:hAnsi="Times New Roman" w:cs="Times New Roman"/>
          <w:color w:val="000000"/>
          <w:sz w:val="24"/>
          <w:szCs w:val="24"/>
          <w:highlight w:val="yellow"/>
          <w:lang w:eastAsia="en-CA"/>
        </w:rPr>
      </w:pPr>
      <w:r w:rsidRPr="005D74D0">
        <w:rPr>
          <w:rFonts w:ascii="Times New Roman" w:eastAsia="Times New Roman" w:hAnsi="Times New Roman" w:cs="Times New Roman"/>
          <w:i/>
          <w:color w:val="000000"/>
          <w:sz w:val="24"/>
          <w:szCs w:val="24"/>
          <w:highlight w:val="yellow"/>
          <w:lang w:eastAsia="en-CA"/>
        </w:rPr>
        <w:t>easier to transfer ownership and raise funds, no personal liability</w:t>
      </w:r>
    </w:p>
    <w:p w14:paraId="2301A2FA" w14:textId="77777777" w:rsidR="005D74D0" w:rsidRPr="005D74D0" w:rsidRDefault="005D74D0" w:rsidP="005D74D0">
      <w:pPr>
        <w:pStyle w:val="ListParagraph"/>
        <w:numPr>
          <w:ilvl w:val="0"/>
          <w:numId w:val="10"/>
        </w:numPr>
        <w:spacing w:after="0" w:line="240" w:lineRule="auto"/>
        <w:ind w:left="357" w:hanging="357"/>
        <w:rPr>
          <w:rFonts w:ascii="Times New Roman" w:hAnsi="Times New Roman" w:cs="Times New Roman"/>
          <w:sz w:val="24"/>
          <w:szCs w:val="24"/>
        </w:rPr>
      </w:pPr>
      <w:r w:rsidRPr="005D74D0">
        <w:rPr>
          <w:rFonts w:ascii="Times New Roman" w:hAnsi="Times New Roman" w:cs="Times New Roman"/>
          <w:sz w:val="24"/>
          <w:szCs w:val="24"/>
        </w:rPr>
        <w:t>none of the above</w:t>
      </w:r>
    </w:p>
    <w:p w14:paraId="10D61E73" w14:textId="77777777" w:rsidR="005D74D0" w:rsidRPr="00F96709" w:rsidRDefault="005D74D0" w:rsidP="005D74D0">
      <w:pPr>
        <w:spacing w:after="0" w:line="240" w:lineRule="auto"/>
        <w:rPr>
          <w:rFonts w:ascii="Times New Roman" w:eastAsia="Times New Roman" w:hAnsi="Times New Roman" w:cs="Times New Roman"/>
          <w:color w:val="000000"/>
          <w:sz w:val="24"/>
          <w:szCs w:val="24"/>
          <w:lang w:eastAsia="en-CA"/>
        </w:rPr>
      </w:pPr>
    </w:p>
    <w:p w14:paraId="015ADC27" w14:textId="77777777" w:rsidR="005D74D0" w:rsidRPr="005D74D0" w:rsidRDefault="005D74D0" w:rsidP="005D74D0">
      <w:pPr>
        <w:spacing w:after="0" w:line="240" w:lineRule="auto"/>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 xml:space="preserve">3. </w:t>
      </w:r>
      <w:r w:rsidRPr="00F96709">
        <w:rPr>
          <w:rFonts w:ascii="Times New Roman" w:eastAsia="Times New Roman" w:hAnsi="Times New Roman" w:cs="Times New Roman"/>
          <w:color w:val="000000"/>
          <w:sz w:val="24"/>
          <w:szCs w:val="24"/>
          <w:lang w:eastAsia="en-CA"/>
        </w:rPr>
        <w:t xml:space="preserve">Which of the following statements is </w:t>
      </w:r>
      <w:r w:rsidRPr="00F96709">
        <w:rPr>
          <w:rFonts w:ascii="Times New Roman" w:eastAsia="Times New Roman" w:hAnsi="Times New Roman" w:cs="Times New Roman"/>
          <w:b/>
          <w:bCs/>
          <w:color w:val="000000"/>
          <w:sz w:val="24"/>
          <w:szCs w:val="24"/>
          <w:lang w:eastAsia="en-CA"/>
        </w:rPr>
        <w:t>not</w:t>
      </w:r>
      <w:r w:rsidRPr="00F96709">
        <w:rPr>
          <w:rFonts w:ascii="Times New Roman" w:eastAsia="Times New Roman" w:hAnsi="Times New Roman" w:cs="Times New Roman"/>
          <w:color w:val="000000"/>
          <w:sz w:val="24"/>
          <w:szCs w:val="24"/>
          <w:lang w:eastAsia="en-CA"/>
        </w:rPr>
        <w:t xml:space="preserve"> true?</w:t>
      </w:r>
    </w:p>
    <w:p w14:paraId="15BC6464" w14:textId="77777777" w:rsidR="005D74D0" w:rsidRPr="005D74D0" w:rsidRDefault="005D74D0" w:rsidP="005D74D0">
      <w:pPr>
        <w:pStyle w:val="ListParagraph"/>
        <w:numPr>
          <w:ilvl w:val="0"/>
          <w:numId w:val="9"/>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Public corporations must use international financial reporting standards.</w:t>
      </w:r>
    </w:p>
    <w:p w14:paraId="776407D9" w14:textId="77777777" w:rsidR="005D74D0" w:rsidRPr="005D74D0" w:rsidRDefault="005D74D0" w:rsidP="005D74D0">
      <w:pPr>
        <w:pStyle w:val="ListParagraph"/>
        <w:numPr>
          <w:ilvl w:val="0"/>
          <w:numId w:val="9"/>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Private corporations can choose to use either international financial reporting standards (IFRS) or accounting standards for private enterprises (ASPE).</w:t>
      </w:r>
    </w:p>
    <w:p w14:paraId="538E0C06" w14:textId="77777777" w:rsidR="005D74D0" w:rsidRPr="005D74D0" w:rsidRDefault="005D74D0" w:rsidP="005D74D0">
      <w:pPr>
        <w:pStyle w:val="ListParagraph"/>
        <w:numPr>
          <w:ilvl w:val="0"/>
          <w:numId w:val="9"/>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Both public and private corporations issue shares.</w:t>
      </w:r>
    </w:p>
    <w:p w14:paraId="0B7031E7" w14:textId="77777777" w:rsidR="005D74D0" w:rsidRPr="005D74D0" w:rsidRDefault="005D74D0" w:rsidP="005D74D0">
      <w:pPr>
        <w:pStyle w:val="ListParagraph"/>
        <w:numPr>
          <w:ilvl w:val="0"/>
          <w:numId w:val="9"/>
        </w:numPr>
        <w:spacing w:after="0" w:line="240" w:lineRule="auto"/>
        <w:ind w:left="357" w:hanging="357"/>
        <w:rPr>
          <w:rFonts w:ascii="Times New Roman" w:eastAsia="Times New Roman" w:hAnsi="Times New Roman" w:cs="Times New Roman"/>
          <w:color w:val="000000"/>
          <w:sz w:val="24"/>
          <w:szCs w:val="24"/>
          <w:highlight w:val="yellow"/>
          <w:lang w:eastAsia="en-CA"/>
        </w:rPr>
      </w:pPr>
      <w:r w:rsidRPr="005D74D0">
        <w:rPr>
          <w:rFonts w:ascii="Times New Roman" w:eastAsia="Times New Roman" w:hAnsi="Times New Roman" w:cs="Times New Roman"/>
          <w:i/>
          <w:color w:val="000000"/>
          <w:sz w:val="24"/>
          <w:szCs w:val="24"/>
          <w:highlight w:val="yellow"/>
          <w:lang w:eastAsia="en-CA"/>
        </w:rPr>
        <w:t>All private corporations are small.</w:t>
      </w:r>
    </w:p>
    <w:p w14:paraId="6A3717B9" w14:textId="77777777" w:rsidR="005D74D0" w:rsidRPr="005D74D0" w:rsidRDefault="005D74D0" w:rsidP="005D74D0">
      <w:pPr>
        <w:pStyle w:val="ListParagraph"/>
        <w:numPr>
          <w:ilvl w:val="0"/>
          <w:numId w:val="9"/>
        </w:numPr>
        <w:spacing w:after="0" w:line="240" w:lineRule="auto"/>
        <w:ind w:left="357" w:hanging="357"/>
        <w:rPr>
          <w:rFonts w:ascii="Times New Roman" w:hAnsi="Times New Roman" w:cs="Times New Roman"/>
          <w:sz w:val="24"/>
          <w:szCs w:val="24"/>
        </w:rPr>
      </w:pPr>
      <w:r w:rsidRPr="005D74D0">
        <w:rPr>
          <w:rFonts w:ascii="Times New Roman" w:hAnsi="Times New Roman" w:cs="Times New Roman"/>
          <w:sz w:val="24"/>
          <w:szCs w:val="24"/>
        </w:rPr>
        <w:t>none of the above</w:t>
      </w:r>
    </w:p>
    <w:p w14:paraId="5E9605DF" w14:textId="77777777" w:rsidR="005D74D0" w:rsidRPr="00F96709" w:rsidRDefault="005D74D0" w:rsidP="005D74D0">
      <w:pPr>
        <w:spacing w:after="0" w:line="240" w:lineRule="auto"/>
        <w:rPr>
          <w:rFonts w:ascii="Times New Roman" w:eastAsia="Times New Roman" w:hAnsi="Times New Roman" w:cs="Times New Roman"/>
          <w:color w:val="000000"/>
          <w:sz w:val="24"/>
          <w:szCs w:val="24"/>
          <w:lang w:eastAsia="en-CA"/>
        </w:rPr>
      </w:pPr>
    </w:p>
    <w:p w14:paraId="3C6C2AE8" w14:textId="77777777" w:rsidR="005D74D0" w:rsidRPr="00F96709" w:rsidRDefault="005D74D0" w:rsidP="005D74D0">
      <w:pPr>
        <w:spacing w:after="0" w:line="240" w:lineRule="auto"/>
        <w:rPr>
          <w:rFonts w:ascii="Times New Roman" w:eastAsia="Times New Roman" w:hAnsi="Times New Roman" w:cs="Times New Roman"/>
          <w:vanish/>
          <w:color w:val="000000"/>
          <w:sz w:val="24"/>
          <w:szCs w:val="24"/>
          <w:lang w:eastAsia="en-CA"/>
        </w:rPr>
      </w:pPr>
      <w:r w:rsidRPr="005D74D0">
        <w:rPr>
          <w:rFonts w:ascii="Times New Roman" w:eastAsia="Times New Roman" w:hAnsi="Times New Roman" w:cs="Times New Roman"/>
          <w:color w:val="000000"/>
          <w:sz w:val="24"/>
          <w:szCs w:val="24"/>
          <w:lang w:eastAsia="en-CA"/>
        </w:rPr>
        <w:t xml:space="preserve">4. </w:t>
      </w:r>
    </w:p>
    <w:p w14:paraId="1CB6D987" w14:textId="77777777" w:rsidR="005D74D0" w:rsidRPr="00F96709" w:rsidRDefault="005D74D0" w:rsidP="005D74D0">
      <w:pPr>
        <w:spacing w:after="0" w:line="240" w:lineRule="auto"/>
        <w:rPr>
          <w:rFonts w:ascii="Times New Roman" w:eastAsia="Times New Roman" w:hAnsi="Times New Roman" w:cs="Times New Roman"/>
          <w:vanish/>
          <w:color w:val="000000"/>
          <w:sz w:val="24"/>
          <w:szCs w:val="24"/>
          <w:lang w:eastAsia="en-CA"/>
        </w:rPr>
      </w:pPr>
    </w:p>
    <w:p w14:paraId="2DC3E251" w14:textId="77777777" w:rsidR="005D74D0" w:rsidRPr="005D74D0" w:rsidRDefault="005D74D0" w:rsidP="005D74D0">
      <w:pPr>
        <w:spacing w:after="0" w:line="240" w:lineRule="auto"/>
        <w:rPr>
          <w:rFonts w:ascii="Times New Roman" w:eastAsia="Times New Roman" w:hAnsi="Times New Roman" w:cs="Times New Roman"/>
          <w:color w:val="000000"/>
          <w:sz w:val="24"/>
          <w:szCs w:val="24"/>
          <w:lang w:eastAsia="en-CA"/>
        </w:rPr>
      </w:pPr>
      <w:r w:rsidRPr="00F96709">
        <w:rPr>
          <w:rFonts w:ascii="Times New Roman" w:eastAsia="Times New Roman" w:hAnsi="Times New Roman" w:cs="Times New Roman"/>
          <w:color w:val="000000"/>
          <w:sz w:val="24"/>
          <w:szCs w:val="24"/>
          <w:lang w:eastAsia="en-CA"/>
        </w:rPr>
        <w:t>Dividends are reported on</w:t>
      </w:r>
    </w:p>
    <w:p w14:paraId="4ECE01D6" w14:textId="77777777" w:rsidR="005D74D0" w:rsidRPr="005D74D0" w:rsidRDefault="005D74D0" w:rsidP="005D74D0">
      <w:pPr>
        <w:pStyle w:val="ListParagraph"/>
        <w:numPr>
          <w:ilvl w:val="0"/>
          <w:numId w:val="7"/>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the</w:t>
      </w:r>
      <w:proofErr w:type="gramEnd"/>
      <w:r w:rsidRPr="005D74D0">
        <w:rPr>
          <w:rFonts w:ascii="Times New Roman" w:eastAsia="Times New Roman" w:hAnsi="Times New Roman" w:cs="Times New Roman"/>
          <w:color w:val="000000"/>
          <w:sz w:val="24"/>
          <w:szCs w:val="24"/>
          <w:lang w:eastAsia="en-CA"/>
        </w:rPr>
        <w:t xml:space="preserve"> income statement.</w:t>
      </w:r>
    </w:p>
    <w:p w14:paraId="5029425D" w14:textId="77777777" w:rsidR="005D74D0" w:rsidRPr="005D74D0" w:rsidRDefault="005D74D0" w:rsidP="005D74D0">
      <w:pPr>
        <w:pStyle w:val="ListParagraph"/>
        <w:numPr>
          <w:ilvl w:val="0"/>
          <w:numId w:val="7"/>
        </w:numPr>
        <w:spacing w:after="0" w:line="240" w:lineRule="auto"/>
        <w:ind w:left="357" w:hanging="357"/>
        <w:rPr>
          <w:rFonts w:ascii="Times New Roman" w:eastAsia="Times New Roman" w:hAnsi="Times New Roman" w:cs="Times New Roman"/>
          <w:color w:val="000000"/>
          <w:sz w:val="24"/>
          <w:szCs w:val="24"/>
          <w:highlight w:val="yellow"/>
          <w:lang w:eastAsia="en-CA"/>
        </w:rPr>
      </w:pPr>
      <w:proofErr w:type="gramStart"/>
      <w:r w:rsidRPr="005D74D0">
        <w:rPr>
          <w:rFonts w:ascii="Times New Roman" w:eastAsia="Times New Roman" w:hAnsi="Times New Roman" w:cs="Times New Roman"/>
          <w:i/>
          <w:color w:val="000000"/>
          <w:sz w:val="24"/>
          <w:szCs w:val="24"/>
          <w:highlight w:val="yellow"/>
          <w:lang w:eastAsia="en-CA"/>
        </w:rPr>
        <w:t>the</w:t>
      </w:r>
      <w:proofErr w:type="gramEnd"/>
      <w:r w:rsidRPr="005D74D0">
        <w:rPr>
          <w:rFonts w:ascii="Times New Roman" w:eastAsia="Times New Roman" w:hAnsi="Times New Roman" w:cs="Times New Roman"/>
          <w:i/>
          <w:color w:val="000000"/>
          <w:sz w:val="24"/>
          <w:szCs w:val="24"/>
          <w:highlight w:val="yellow"/>
          <w:lang w:eastAsia="en-CA"/>
        </w:rPr>
        <w:t xml:space="preserve"> statement of changes in equity.</w:t>
      </w:r>
    </w:p>
    <w:p w14:paraId="59E3B889" w14:textId="77777777" w:rsidR="005D74D0" w:rsidRPr="005D74D0" w:rsidRDefault="005D74D0" w:rsidP="005D74D0">
      <w:pPr>
        <w:pStyle w:val="ListParagraph"/>
        <w:numPr>
          <w:ilvl w:val="0"/>
          <w:numId w:val="7"/>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the</w:t>
      </w:r>
      <w:proofErr w:type="gramEnd"/>
      <w:r w:rsidRPr="005D74D0">
        <w:rPr>
          <w:rFonts w:ascii="Times New Roman" w:eastAsia="Times New Roman" w:hAnsi="Times New Roman" w:cs="Times New Roman"/>
          <w:color w:val="000000"/>
          <w:sz w:val="24"/>
          <w:szCs w:val="24"/>
          <w:lang w:eastAsia="en-CA"/>
        </w:rPr>
        <w:t xml:space="preserve"> statement of financial position.</w:t>
      </w:r>
    </w:p>
    <w:p w14:paraId="102B35F1" w14:textId="77777777" w:rsidR="005D74D0" w:rsidRPr="005D74D0" w:rsidRDefault="005D74D0" w:rsidP="005D74D0">
      <w:pPr>
        <w:pStyle w:val="ListParagraph"/>
        <w:numPr>
          <w:ilvl w:val="0"/>
          <w:numId w:val="7"/>
        </w:numPr>
        <w:spacing w:after="0" w:line="240" w:lineRule="auto"/>
        <w:ind w:left="357" w:hanging="357"/>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both the income statement and statement of financial position</w:t>
      </w:r>
    </w:p>
    <w:p w14:paraId="64C10DAE" w14:textId="77777777" w:rsidR="005D74D0" w:rsidRPr="005D74D0" w:rsidRDefault="005D74D0" w:rsidP="005D74D0">
      <w:pPr>
        <w:pStyle w:val="ListParagraph"/>
        <w:numPr>
          <w:ilvl w:val="0"/>
          <w:numId w:val="7"/>
        </w:numPr>
        <w:spacing w:after="0" w:line="240" w:lineRule="auto"/>
        <w:ind w:left="357" w:hanging="357"/>
        <w:rPr>
          <w:rFonts w:ascii="Times New Roman" w:hAnsi="Times New Roman" w:cs="Times New Roman"/>
          <w:sz w:val="24"/>
          <w:szCs w:val="24"/>
        </w:rPr>
      </w:pPr>
      <w:r w:rsidRPr="005D74D0">
        <w:rPr>
          <w:rFonts w:ascii="Times New Roman" w:hAnsi="Times New Roman" w:cs="Times New Roman"/>
          <w:sz w:val="24"/>
          <w:szCs w:val="24"/>
        </w:rPr>
        <w:t>none of the above</w:t>
      </w:r>
    </w:p>
    <w:p w14:paraId="5D36AFB7" w14:textId="77777777" w:rsidR="005D74D0" w:rsidRPr="005D74D0" w:rsidRDefault="005D74D0" w:rsidP="005D74D0">
      <w:pPr>
        <w:spacing w:after="0" w:line="240" w:lineRule="auto"/>
        <w:rPr>
          <w:rFonts w:ascii="Times New Roman" w:eastAsia="Times New Roman" w:hAnsi="Times New Roman" w:cs="Times New Roman"/>
          <w:color w:val="000000"/>
          <w:sz w:val="24"/>
          <w:szCs w:val="24"/>
          <w:lang w:eastAsia="en-CA"/>
        </w:rPr>
      </w:pPr>
    </w:p>
    <w:p w14:paraId="15FFE1B7" w14:textId="77777777" w:rsidR="005D74D0" w:rsidRPr="00F96709" w:rsidRDefault="005D74D0" w:rsidP="005D74D0">
      <w:pPr>
        <w:spacing w:after="0" w:line="240" w:lineRule="auto"/>
        <w:rPr>
          <w:rFonts w:ascii="Times New Roman" w:eastAsia="Times New Roman" w:hAnsi="Times New Roman" w:cs="Times New Roman"/>
          <w:vanish/>
          <w:color w:val="000000"/>
          <w:sz w:val="24"/>
          <w:szCs w:val="24"/>
          <w:lang w:eastAsia="en-CA"/>
        </w:rPr>
      </w:pPr>
      <w:r w:rsidRPr="005D74D0">
        <w:rPr>
          <w:rFonts w:ascii="Times New Roman" w:eastAsia="Times New Roman" w:hAnsi="Times New Roman" w:cs="Times New Roman"/>
          <w:color w:val="000000"/>
          <w:sz w:val="24"/>
          <w:szCs w:val="24"/>
          <w:lang w:eastAsia="en-CA"/>
        </w:rPr>
        <w:t xml:space="preserve">5. </w:t>
      </w:r>
    </w:p>
    <w:p w14:paraId="1482E1FB" w14:textId="77777777" w:rsidR="005D74D0" w:rsidRPr="00F96709" w:rsidRDefault="005D74D0" w:rsidP="005D74D0">
      <w:pPr>
        <w:spacing w:after="0" w:line="240" w:lineRule="auto"/>
        <w:rPr>
          <w:rFonts w:ascii="Times New Roman" w:eastAsia="Times New Roman" w:hAnsi="Times New Roman" w:cs="Times New Roman"/>
          <w:vanish/>
          <w:color w:val="000000"/>
          <w:sz w:val="24"/>
          <w:szCs w:val="24"/>
          <w:lang w:eastAsia="en-CA"/>
        </w:rPr>
      </w:pPr>
    </w:p>
    <w:p w14:paraId="7C240C02" w14:textId="77777777" w:rsidR="005D74D0" w:rsidRPr="00F96709" w:rsidRDefault="005D74D0" w:rsidP="005D74D0">
      <w:pPr>
        <w:spacing w:after="0" w:line="240" w:lineRule="auto"/>
        <w:rPr>
          <w:rFonts w:ascii="Times New Roman" w:eastAsia="Times New Roman" w:hAnsi="Times New Roman" w:cs="Times New Roman"/>
          <w:vanish/>
          <w:color w:val="000000"/>
          <w:sz w:val="24"/>
          <w:szCs w:val="24"/>
          <w:lang w:eastAsia="en-CA"/>
        </w:rPr>
      </w:pPr>
    </w:p>
    <w:p w14:paraId="0DEDA0EA" w14:textId="77777777" w:rsidR="005D74D0" w:rsidRPr="005D74D0" w:rsidRDefault="005D74D0" w:rsidP="005D74D0">
      <w:pPr>
        <w:spacing w:after="0" w:line="240" w:lineRule="auto"/>
        <w:rPr>
          <w:rFonts w:ascii="Times New Roman" w:eastAsia="Times New Roman" w:hAnsi="Times New Roman" w:cs="Times New Roman"/>
          <w:color w:val="000000"/>
          <w:sz w:val="24"/>
          <w:szCs w:val="24"/>
          <w:lang w:eastAsia="en-CA"/>
        </w:rPr>
      </w:pPr>
      <w:r w:rsidRPr="00F96709">
        <w:rPr>
          <w:rFonts w:ascii="Times New Roman" w:eastAsia="Times New Roman" w:hAnsi="Times New Roman" w:cs="Times New Roman"/>
          <w:color w:val="000000"/>
          <w:sz w:val="24"/>
          <w:szCs w:val="24"/>
          <w:lang w:eastAsia="en-CA"/>
        </w:rPr>
        <w:t>Retained earnings at the end of the period is equal to</w:t>
      </w:r>
    </w:p>
    <w:p w14:paraId="7042F1F8" w14:textId="77777777" w:rsidR="005D74D0" w:rsidRPr="005D74D0" w:rsidRDefault="005D74D0" w:rsidP="005D74D0">
      <w:pPr>
        <w:pStyle w:val="ListParagraph"/>
        <w:numPr>
          <w:ilvl w:val="0"/>
          <w:numId w:val="8"/>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retained</w:t>
      </w:r>
      <w:proofErr w:type="gramEnd"/>
      <w:r w:rsidRPr="005D74D0">
        <w:rPr>
          <w:rFonts w:ascii="Times New Roman" w:eastAsia="Times New Roman" w:hAnsi="Times New Roman" w:cs="Times New Roman"/>
          <w:color w:val="000000"/>
          <w:sz w:val="24"/>
          <w:szCs w:val="24"/>
          <w:lang w:eastAsia="en-CA"/>
        </w:rPr>
        <w:t xml:space="preserve"> earnings at the beginning of the period plus profit minus liabilities.</w:t>
      </w:r>
    </w:p>
    <w:p w14:paraId="5349A370" w14:textId="77777777" w:rsidR="005D74D0" w:rsidRPr="005D74D0" w:rsidRDefault="005D74D0" w:rsidP="005D74D0">
      <w:pPr>
        <w:pStyle w:val="ListParagraph"/>
        <w:numPr>
          <w:ilvl w:val="0"/>
          <w:numId w:val="8"/>
        </w:numPr>
        <w:spacing w:after="0" w:line="240" w:lineRule="auto"/>
        <w:ind w:left="357" w:hanging="357"/>
        <w:rPr>
          <w:rFonts w:ascii="Times New Roman" w:eastAsia="Times New Roman" w:hAnsi="Times New Roman" w:cs="Times New Roman"/>
          <w:color w:val="000000"/>
          <w:sz w:val="24"/>
          <w:szCs w:val="24"/>
          <w:highlight w:val="yellow"/>
          <w:lang w:eastAsia="en-CA"/>
        </w:rPr>
      </w:pPr>
      <w:proofErr w:type="gramStart"/>
      <w:r w:rsidRPr="005D74D0">
        <w:rPr>
          <w:rFonts w:ascii="Times New Roman" w:eastAsia="Times New Roman" w:hAnsi="Times New Roman" w:cs="Times New Roman"/>
          <w:i/>
          <w:color w:val="000000"/>
          <w:sz w:val="24"/>
          <w:szCs w:val="24"/>
          <w:highlight w:val="yellow"/>
          <w:lang w:eastAsia="en-CA"/>
        </w:rPr>
        <w:t>retained</w:t>
      </w:r>
      <w:proofErr w:type="gramEnd"/>
      <w:r w:rsidRPr="005D74D0">
        <w:rPr>
          <w:rFonts w:ascii="Times New Roman" w:eastAsia="Times New Roman" w:hAnsi="Times New Roman" w:cs="Times New Roman"/>
          <w:i/>
          <w:color w:val="000000"/>
          <w:sz w:val="24"/>
          <w:szCs w:val="24"/>
          <w:highlight w:val="yellow"/>
          <w:lang w:eastAsia="en-CA"/>
        </w:rPr>
        <w:t xml:space="preserve"> earnings at the beginning of the period plus profit minus dividends.</w:t>
      </w:r>
    </w:p>
    <w:p w14:paraId="4B0FF2B4" w14:textId="77777777" w:rsidR="005D74D0" w:rsidRPr="005D74D0" w:rsidRDefault="005D74D0" w:rsidP="005D74D0">
      <w:pPr>
        <w:pStyle w:val="ListParagraph"/>
        <w:numPr>
          <w:ilvl w:val="0"/>
          <w:numId w:val="8"/>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profit</w:t>
      </w:r>
      <w:proofErr w:type="gramEnd"/>
      <w:r w:rsidRPr="005D74D0">
        <w:rPr>
          <w:rFonts w:ascii="Times New Roman" w:eastAsia="Times New Roman" w:hAnsi="Times New Roman" w:cs="Times New Roman"/>
          <w:color w:val="000000"/>
          <w:sz w:val="24"/>
          <w:szCs w:val="24"/>
          <w:lang w:eastAsia="en-CA"/>
        </w:rPr>
        <w:t xml:space="preserve"> for the period.</w:t>
      </w:r>
    </w:p>
    <w:p w14:paraId="3DDEB643" w14:textId="77777777" w:rsidR="005D74D0" w:rsidRPr="005D74D0" w:rsidRDefault="005D74D0" w:rsidP="005D74D0">
      <w:pPr>
        <w:pStyle w:val="ListParagraph"/>
        <w:numPr>
          <w:ilvl w:val="0"/>
          <w:numId w:val="8"/>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assets</w:t>
      </w:r>
      <w:proofErr w:type="gramEnd"/>
      <w:r w:rsidRPr="005D74D0">
        <w:rPr>
          <w:rFonts w:ascii="Times New Roman" w:eastAsia="Times New Roman" w:hAnsi="Times New Roman" w:cs="Times New Roman"/>
          <w:color w:val="000000"/>
          <w:sz w:val="24"/>
          <w:szCs w:val="24"/>
          <w:lang w:eastAsia="en-CA"/>
        </w:rPr>
        <w:t xml:space="preserve"> plus liabilities.</w:t>
      </w:r>
    </w:p>
    <w:p w14:paraId="2402FE23" w14:textId="77777777" w:rsidR="005D74D0" w:rsidRDefault="005D74D0" w:rsidP="005D74D0">
      <w:pPr>
        <w:pStyle w:val="ListParagraph"/>
        <w:numPr>
          <w:ilvl w:val="0"/>
          <w:numId w:val="8"/>
        </w:numPr>
        <w:spacing w:after="0" w:line="240" w:lineRule="auto"/>
        <w:ind w:left="357" w:hanging="357"/>
        <w:rPr>
          <w:rFonts w:ascii="Times New Roman" w:hAnsi="Times New Roman" w:cs="Times New Roman"/>
          <w:sz w:val="24"/>
          <w:szCs w:val="24"/>
        </w:rPr>
      </w:pPr>
      <w:proofErr w:type="gramStart"/>
      <w:r w:rsidRPr="005D74D0">
        <w:rPr>
          <w:rFonts w:ascii="Times New Roman" w:hAnsi="Times New Roman" w:cs="Times New Roman"/>
          <w:sz w:val="24"/>
          <w:szCs w:val="24"/>
        </w:rPr>
        <w:t>none</w:t>
      </w:r>
      <w:proofErr w:type="gramEnd"/>
      <w:r w:rsidRPr="005D74D0">
        <w:rPr>
          <w:rFonts w:ascii="Times New Roman" w:hAnsi="Times New Roman" w:cs="Times New Roman"/>
          <w:sz w:val="24"/>
          <w:szCs w:val="24"/>
        </w:rPr>
        <w:t xml:space="preserve"> of the above.</w:t>
      </w:r>
      <w:r w:rsidRPr="005D74D0">
        <w:rPr>
          <w:rFonts w:ascii="Times New Roman" w:hAnsi="Times New Roman" w:cs="Times New Roman"/>
          <w:noProof/>
          <w:sz w:val="24"/>
          <w:szCs w:val="24"/>
          <w:lang w:eastAsia="en-CA"/>
        </w:rPr>
        <w:drawing>
          <wp:inline distT="0" distB="0" distL="0" distR="0" wp14:anchorId="72ECE53A" wp14:editId="0522E799">
            <wp:extent cx="9525" cy="9525"/>
            <wp:effectExtent l="0" t="0" r="0" b="0"/>
            <wp:docPr id="7" name="Picture 7"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1_wp_docx_85_comp2" descr="https://edugen.wileyplus.com/edugen/art2/common/pix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31F02EF" w14:textId="77777777" w:rsidR="00544C95" w:rsidRPr="005D74D0" w:rsidRDefault="00544C95" w:rsidP="00544C95">
      <w:pPr>
        <w:pStyle w:val="ListParagraph"/>
        <w:spacing w:after="0" w:line="240" w:lineRule="auto"/>
        <w:ind w:left="357"/>
        <w:rPr>
          <w:rFonts w:ascii="Times New Roman" w:hAnsi="Times New Roman" w:cs="Times New Roman"/>
          <w:sz w:val="24"/>
          <w:szCs w:val="24"/>
        </w:rPr>
      </w:pPr>
    </w:p>
    <w:p w14:paraId="21DC375E" w14:textId="77777777" w:rsidR="005D74D0" w:rsidRPr="00F96709" w:rsidRDefault="005D74D0" w:rsidP="005D74D0">
      <w:pPr>
        <w:spacing w:after="0" w:line="240" w:lineRule="auto"/>
        <w:rPr>
          <w:rFonts w:ascii="Times New Roman" w:eastAsia="Times New Roman" w:hAnsi="Times New Roman" w:cs="Times New Roman"/>
          <w:color w:val="000000"/>
          <w:sz w:val="24"/>
          <w:szCs w:val="24"/>
          <w:lang w:eastAsia="en-CA"/>
        </w:rPr>
      </w:pPr>
      <w:r w:rsidRPr="005D74D0">
        <w:rPr>
          <w:rFonts w:ascii="Times New Roman" w:eastAsia="Times New Roman" w:hAnsi="Times New Roman" w:cs="Times New Roman"/>
          <w:color w:val="000000"/>
          <w:sz w:val="24"/>
          <w:szCs w:val="24"/>
          <w:lang w:eastAsia="en-CA"/>
        </w:rPr>
        <w:t xml:space="preserve">6. </w:t>
      </w:r>
      <w:r w:rsidRPr="00F96709">
        <w:rPr>
          <w:rFonts w:ascii="Times New Roman" w:eastAsia="Times New Roman" w:hAnsi="Times New Roman" w:cs="Times New Roman"/>
          <w:color w:val="000000"/>
          <w:sz w:val="24"/>
          <w:szCs w:val="24"/>
          <w:lang w:eastAsia="en-CA"/>
        </w:rPr>
        <w:t>If the retained earnings account increases from the beginning of the year to the end of the year, then</w:t>
      </w:r>
    </w:p>
    <w:p w14:paraId="1844E2E6" w14:textId="77777777" w:rsidR="005D74D0" w:rsidRPr="005D74D0" w:rsidRDefault="005D74D0" w:rsidP="005D74D0">
      <w:pPr>
        <w:pStyle w:val="ListParagraph"/>
        <w:numPr>
          <w:ilvl w:val="0"/>
          <w:numId w:val="11"/>
        </w:numPr>
        <w:spacing w:after="0" w:line="240" w:lineRule="auto"/>
        <w:ind w:left="357" w:hanging="357"/>
        <w:rPr>
          <w:rFonts w:ascii="Times New Roman" w:eastAsia="Times New Roman" w:hAnsi="Times New Roman" w:cs="Times New Roman"/>
          <w:color w:val="000000"/>
          <w:sz w:val="24"/>
          <w:szCs w:val="24"/>
          <w:highlight w:val="yellow"/>
          <w:lang w:eastAsia="en-CA"/>
        </w:rPr>
      </w:pPr>
      <w:proofErr w:type="gramStart"/>
      <w:r w:rsidRPr="005D74D0">
        <w:rPr>
          <w:rFonts w:ascii="Times New Roman" w:eastAsia="Times New Roman" w:hAnsi="Times New Roman" w:cs="Times New Roman"/>
          <w:i/>
          <w:color w:val="000000"/>
          <w:sz w:val="24"/>
          <w:szCs w:val="24"/>
          <w:highlight w:val="yellow"/>
          <w:lang w:eastAsia="en-CA"/>
        </w:rPr>
        <w:t>profit</w:t>
      </w:r>
      <w:proofErr w:type="gramEnd"/>
      <w:r w:rsidRPr="005D74D0">
        <w:rPr>
          <w:rFonts w:ascii="Times New Roman" w:eastAsia="Times New Roman" w:hAnsi="Times New Roman" w:cs="Times New Roman"/>
          <w:i/>
          <w:color w:val="000000"/>
          <w:sz w:val="24"/>
          <w:szCs w:val="24"/>
          <w:highlight w:val="yellow"/>
          <w:lang w:eastAsia="en-CA"/>
        </w:rPr>
        <w:t xml:space="preserve"> is greater than dividends.</w:t>
      </w:r>
      <w:r w:rsidRPr="005D74D0">
        <w:rPr>
          <w:rFonts w:ascii="Times New Roman" w:eastAsia="Times New Roman" w:hAnsi="Times New Roman" w:cs="Times New Roman"/>
          <w:color w:val="000000"/>
          <w:sz w:val="24"/>
          <w:szCs w:val="24"/>
          <w:highlight w:val="yellow"/>
          <w:lang w:eastAsia="en-CA"/>
        </w:rPr>
        <w:t xml:space="preserve"> </w:t>
      </w:r>
    </w:p>
    <w:p w14:paraId="25C14B8D" w14:textId="77777777" w:rsidR="005D74D0" w:rsidRPr="005D74D0" w:rsidRDefault="005D74D0" w:rsidP="005D74D0">
      <w:pPr>
        <w:pStyle w:val="ListParagraph"/>
        <w:numPr>
          <w:ilvl w:val="0"/>
          <w:numId w:val="11"/>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a</w:t>
      </w:r>
      <w:proofErr w:type="gramEnd"/>
      <w:r w:rsidRPr="005D74D0">
        <w:rPr>
          <w:rFonts w:ascii="Times New Roman" w:eastAsia="Times New Roman" w:hAnsi="Times New Roman" w:cs="Times New Roman"/>
          <w:color w:val="000000"/>
          <w:sz w:val="24"/>
          <w:szCs w:val="24"/>
          <w:lang w:eastAsia="en-CA"/>
        </w:rPr>
        <w:t xml:space="preserve"> loss is less than dividends.</w:t>
      </w:r>
    </w:p>
    <w:p w14:paraId="037C2A55" w14:textId="77777777" w:rsidR="005D74D0" w:rsidRPr="005D74D0" w:rsidRDefault="005D74D0" w:rsidP="005D74D0">
      <w:pPr>
        <w:pStyle w:val="ListParagraph"/>
        <w:numPr>
          <w:ilvl w:val="0"/>
          <w:numId w:val="11"/>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additional</w:t>
      </w:r>
      <w:proofErr w:type="gramEnd"/>
      <w:r w:rsidRPr="005D74D0">
        <w:rPr>
          <w:rFonts w:ascii="Times New Roman" w:eastAsia="Times New Roman" w:hAnsi="Times New Roman" w:cs="Times New Roman"/>
          <w:color w:val="000000"/>
          <w:sz w:val="24"/>
          <w:szCs w:val="24"/>
          <w:lang w:eastAsia="en-CA"/>
        </w:rPr>
        <w:t xml:space="preserve"> investments are less than reported losses.</w:t>
      </w:r>
    </w:p>
    <w:p w14:paraId="4D70A4A4" w14:textId="77777777" w:rsidR="005D74D0" w:rsidRPr="005D74D0" w:rsidRDefault="005D74D0" w:rsidP="005D74D0">
      <w:pPr>
        <w:pStyle w:val="ListParagraph"/>
        <w:numPr>
          <w:ilvl w:val="0"/>
          <w:numId w:val="11"/>
        </w:numPr>
        <w:spacing w:after="0" w:line="240" w:lineRule="auto"/>
        <w:ind w:left="357" w:hanging="357"/>
        <w:rPr>
          <w:rFonts w:ascii="Times New Roman" w:eastAsia="Times New Roman" w:hAnsi="Times New Roman" w:cs="Times New Roman"/>
          <w:color w:val="000000"/>
          <w:sz w:val="24"/>
          <w:szCs w:val="24"/>
          <w:lang w:eastAsia="en-CA"/>
        </w:rPr>
      </w:pPr>
      <w:proofErr w:type="gramStart"/>
      <w:r w:rsidRPr="005D74D0">
        <w:rPr>
          <w:rFonts w:ascii="Times New Roman" w:eastAsia="Times New Roman" w:hAnsi="Times New Roman" w:cs="Times New Roman"/>
          <w:color w:val="000000"/>
          <w:sz w:val="24"/>
          <w:szCs w:val="24"/>
          <w:lang w:eastAsia="en-CA"/>
        </w:rPr>
        <w:t>dividends</w:t>
      </w:r>
      <w:proofErr w:type="gramEnd"/>
      <w:r w:rsidRPr="005D74D0">
        <w:rPr>
          <w:rFonts w:ascii="Times New Roman" w:eastAsia="Times New Roman" w:hAnsi="Times New Roman" w:cs="Times New Roman"/>
          <w:color w:val="000000"/>
          <w:sz w:val="24"/>
          <w:szCs w:val="24"/>
          <w:lang w:eastAsia="en-CA"/>
        </w:rPr>
        <w:t xml:space="preserve"> were received.</w:t>
      </w:r>
    </w:p>
    <w:p w14:paraId="75691665" w14:textId="77777777" w:rsidR="005D74D0" w:rsidRPr="005D74D0" w:rsidRDefault="005D74D0" w:rsidP="005D74D0">
      <w:pPr>
        <w:pStyle w:val="ListParagraph"/>
        <w:numPr>
          <w:ilvl w:val="0"/>
          <w:numId w:val="11"/>
        </w:numPr>
        <w:spacing w:after="0" w:line="240" w:lineRule="auto"/>
        <w:ind w:left="357" w:hanging="357"/>
        <w:rPr>
          <w:rFonts w:ascii="Times New Roman" w:hAnsi="Times New Roman" w:cs="Times New Roman"/>
          <w:sz w:val="24"/>
          <w:szCs w:val="24"/>
        </w:rPr>
      </w:pPr>
      <w:r w:rsidRPr="005D74D0">
        <w:rPr>
          <w:rFonts w:ascii="Times New Roman" w:hAnsi="Times New Roman" w:cs="Times New Roman"/>
          <w:sz w:val="24"/>
          <w:szCs w:val="24"/>
        </w:rPr>
        <w:t>none of the above</w:t>
      </w:r>
    </w:p>
    <w:p w14:paraId="5B8D1355" w14:textId="77777777" w:rsidR="005D74D0" w:rsidRPr="005D74D0" w:rsidRDefault="005D74D0" w:rsidP="005D74D0">
      <w:pPr>
        <w:spacing w:after="0" w:line="240" w:lineRule="auto"/>
        <w:rPr>
          <w:rFonts w:ascii="Times New Roman" w:hAnsi="Times New Roman" w:cs="Times New Roman"/>
          <w:b/>
          <w:bCs/>
          <w:sz w:val="24"/>
          <w:szCs w:val="24"/>
          <w:lang w:val="en-GB"/>
        </w:rPr>
      </w:pPr>
    </w:p>
    <w:p w14:paraId="4E2B7A6C" w14:textId="77777777" w:rsidR="000E3FEF" w:rsidRPr="005D74D0" w:rsidRDefault="005D74D0"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7</w:t>
      </w:r>
      <w:r w:rsidR="000E3FEF" w:rsidRPr="005D74D0">
        <w:rPr>
          <w:rFonts w:ascii="Times New Roman" w:hAnsi="Times New Roman" w:cs="Times New Roman"/>
          <w:sz w:val="24"/>
          <w:szCs w:val="24"/>
        </w:rPr>
        <w:t>. A current asset is</w:t>
      </w:r>
    </w:p>
    <w:p w14:paraId="75045334" w14:textId="77777777" w:rsidR="000E3FEF" w:rsidRPr="005D74D0" w:rsidRDefault="000E3FEF"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 xml:space="preserve">(a) </w:t>
      </w:r>
      <w:proofErr w:type="gramStart"/>
      <w:r w:rsidRPr="005D74D0">
        <w:rPr>
          <w:rFonts w:ascii="Times New Roman" w:hAnsi="Times New Roman" w:cs="Times New Roman"/>
          <w:sz w:val="24"/>
          <w:szCs w:val="24"/>
        </w:rPr>
        <w:t>the</w:t>
      </w:r>
      <w:proofErr w:type="gramEnd"/>
      <w:r w:rsidRPr="005D74D0">
        <w:rPr>
          <w:rFonts w:ascii="Times New Roman" w:hAnsi="Times New Roman" w:cs="Times New Roman"/>
          <w:sz w:val="24"/>
          <w:szCs w:val="24"/>
        </w:rPr>
        <w:t xml:space="preserve"> last asset purchased by a business.</w:t>
      </w:r>
    </w:p>
    <w:p w14:paraId="41F8E727" w14:textId="77777777" w:rsidR="000E3FEF" w:rsidRPr="005D74D0" w:rsidRDefault="000E3FEF"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 xml:space="preserve">(b) </w:t>
      </w:r>
      <w:proofErr w:type="gramStart"/>
      <w:r w:rsidRPr="005D74D0">
        <w:rPr>
          <w:rFonts w:ascii="Times New Roman" w:hAnsi="Times New Roman" w:cs="Times New Roman"/>
          <w:sz w:val="24"/>
          <w:szCs w:val="24"/>
        </w:rPr>
        <w:t>an</w:t>
      </w:r>
      <w:proofErr w:type="gramEnd"/>
      <w:r w:rsidRPr="005D74D0">
        <w:rPr>
          <w:rFonts w:ascii="Times New Roman" w:hAnsi="Times New Roman" w:cs="Times New Roman"/>
          <w:sz w:val="24"/>
          <w:szCs w:val="24"/>
        </w:rPr>
        <w:t xml:space="preserve"> asset which is not currently being used to produce a product or service.</w:t>
      </w:r>
    </w:p>
    <w:p w14:paraId="04C8A75A" w14:textId="77777777" w:rsidR="000E3FEF" w:rsidRPr="005D74D0" w:rsidRDefault="000E3FEF"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 xml:space="preserve">(c) </w:t>
      </w:r>
      <w:proofErr w:type="gramStart"/>
      <w:r w:rsidRPr="005D74D0">
        <w:rPr>
          <w:rFonts w:ascii="Times New Roman" w:hAnsi="Times New Roman" w:cs="Times New Roman"/>
          <w:sz w:val="24"/>
          <w:szCs w:val="24"/>
        </w:rPr>
        <w:t>usually</w:t>
      </w:r>
      <w:proofErr w:type="gramEnd"/>
      <w:r w:rsidRPr="005D74D0">
        <w:rPr>
          <w:rFonts w:ascii="Times New Roman" w:hAnsi="Times New Roman" w:cs="Times New Roman"/>
          <w:sz w:val="24"/>
          <w:szCs w:val="24"/>
        </w:rPr>
        <w:t xml:space="preserve"> found as a separate classification in the income statement.</w:t>
      </w:r>
    </w:p>
    <w:p w14:paraId="20C8D58E" w14:textId="77777777" w:rsidR="000E3FEF" w:rsidRPr="001B4C7C" w:rsidRDefault="000E3FEF" w:rsidP="005D74D0">
      <w:pPr>
        <w:spacing w:after="0" w:line="240" w:lineRule="auto"/>
        <w:contextualSpacing/>
        <w:rPr>
          <w:rFonts w:ascii="Times New Roman" w:hAnsi="Times New Roman" w:cs="Times New Roman"/>
          <w:i/>
          <w:sz w:val="24"/>
          <w:szCs w:val="24"/>
        </w:rPr>
      </w:pPr>
      <w:r w:rsidRPr="001B4C7C">
        <w:rPr>
          <w:rFonts w:ascii="Times New Roman" w:hAnsi="Times New Roman" w:cs="Times New Roman"/>
          <w:i/>
          <w:sz w:val="24"/>
          <w:szCs w:val="24"/>
          <w:highlight w:val="yellow"/>
        </w:rPr>
        <w:t xml:space="preserve">(d) </w:t>
      </w:r>
      <w:proofErr w:type="gramStart"/>
      <w:r w:rsidRPr="001B4C7C">
        <w:rPr>
          <w:rFonts w:ascii="Times New Roman" w:hAnsi="Times New Roman" w:cs="Times New Roman"/>
          <w:i/>
          <w:sz w:val="24"/>
          <w:szCs w:val="24"/>
          <w:highlight w:val="yellow"/>
        </w:rPr>
        <w:t>expected</w:t>
      </w:r>
      <w:proofErr w:type="gramEnd"/>
      <w:r w:rsidRPr="001B4C7C">
        <w:rPr>
          <w:rFonts w:ascii="Times New Roman" w:hAnsi="Times New Roman" w:cs="Times New Roman"/>
          <w:i/>
          <w:sz w:val="24"/>
          <w:szCs w:val="24"/>
          <w:highlight w:val="yellow"/>
        </w:rPr>
        <w:t xml:space="preserve"> to be converted to cash or used in the business within a relatively short  period of time</w:t>
      </w:r>
      <w:r w:rsidRPr="001B4C7C">
        <w:rPr>
          <w:rFonts w:ascii="Times New Roman" w:hAnsi="Times New Roman" w:cs="Times New Roman"/>
          <w:i/>
          <w:sz w:val="24"/>
          <w:szCs w:val="24"/>
        </w:rPr>
        <w:t>.</w:t>
      </w:r>
    </w:p>
    <w:p w14:paraId="53B5625B"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(e) </w:t>
      </w:r>
      <w:proofErr w:type="gramStart"/>
      <w:r w:rsidRPr="005D74D0">
        <w:rPr>
          <w:rFonts w:ascii="Times New Roman" w:hAnsi="Times New Roman" w:cs="Times New Roman"/>
          <w:sz w:val="24"/>
          <w:szCs w:val="24"/>
        </w:rPr>
        <w:t>none</w:t>
      </w:r>
      <w:proofErr w:type="gramEnd"/>
      <w:r w:rsidRPr="005D74D0">
        <w:rPr>
          <w:rFonts w:ascii="Times New Roman" w:hAnsi="Times New Roman" w:cs="Times New Roman"/>
          <w:sz w:val="24"/>
          <w:szCs w:val="24"/>
        </w:rPr>
        <w:t xml:space="preserve"> of the above</w:t>
      </w:r>
    </w:p>
    <w:p w14:paraId="708B189E" w14:textId="77777777" w:rsidR="000E3FEF" w:rsidRPr="005D74D0" w:rsidRDefault="000E3FEF" w:rsidP="005D74D0">
      <w:pPr>
        <w:spacing w:after="0" w:line="240" w:lineRule="auto"/>
        <w:rPr>
          <w:rFonts w:ascii="Times New Roman" w:hAnsi="Times New Roman" w:cs="Times New Roman"/>
          <w:sz w:val="24"/>
          <w:szCs w:val="24"/>
        </w:rPr>
      </w:pPr>
    </w:p>
    <w:p w14:paraId="233C6441" w14:textId="77777777" w:rsidR="000E3FEF" w:rsidRPr="005D74D0" w:rsidRDefault="005D74D0"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lastRenderedPageBreak/>
        <w:t>8</w:t>
      </w:r>
      <w:r w:rsidR="000E3FEF" w:rsidRPr="005D74D0">
        <w:rPr>
          <w:rFonts w:ascii="Times New Roman" w:hAnsi="Times New Roman" w:cs="Times New Roman"/>
          <w:sz w:val="24"/>
          <w:szCs w:val="24"/>
        </w:rPr>
        <w:t>. An intangible asset</w:t>
      </w:r>
    </w:p>
    <w:p w14:paraId="5EDED905" w14:textId="77777777" w:rsidR="000E3FEF" w:rsidRPr="001B4C7C" w:rsidRDefault="000E3FEF" w:rsidP="005D74D0">
      <w:pPr>
        <w:spacing w:after="0" w:line="240" w:lineRule="auto"/>
        <w:contextualSpacing/>
        <w:rPr>
          <w:rFonts w:ascii="Times New Roman" w:hAnsi="Times New Roman" w:cs="Times New Roman"/>
          <w:i/>
          <w:sz w:val="24"/>
          <w:szCs w:val="24"/>
        </w:rPr>
      </w:pPr>
      <w:r w:rsidRPr="001B4C7C">
        <w:rPr>
          <w:rFonts w:ascii="Times New Roman" w:hAnsi="Times New Roman" w:cs="Times New Roman"/>
          <w:i/>
          <w:sz w:val="24"/>
          <w:szCs w:val="24"/>
          <w:highlight w:val="yellow"/>
        </w:rPr>
        <w:t>(</w:t>
      </w:r>
      <w:proofErr w:type="gramStart"/>
      <w:r w:rsidRPr="001B4C7C">
        <w:rPr>
          <w:rFonts w:ascii="Times New Roman" w:hAnsi="Times New Roman" w:cs="Times New Roman"/>
          <w:i/>
          <w:sz w:val="24"/>
          <w:szCs w:val="24"/>
          <w:highlight w:val="yellow"/>
        </w:rPr>
        <w:t>a</w:t>
      </w:r>
      <w:proofErr w:type="gramEnd"/>
      <w:r w:rsidRPr="001B4C7C">
        <w:rPr>
          <w:rFonts w:ascii="Times New Roman" w:hAnsi="Times New Roman" w:cs="Times New Roman"/>
          <w:i/>
          <w:sz w:val="24"/>
          <w:szCs w:val="24"/>
          <w:highlight w:val="yellow"/>
        </w:rPr>
        <w:t>) derives its value from the rights and privileges it provides the company.</w:t>
      </w:r>
    </w:p>
    <w:p w14:paraId="263872A1" w14:textId="77777777" w:rsidR="000E3FEF" w:rsidRPr="005D74D0" w:rsidRDefault="000E3FEF"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w:t>
      </w:r>
      <w:proofErr w:type="gramStart"/>
      <w:r w:rsidRPr="005D74D0">
        <w:rPr>
          <w:rFonts w:ascii="Times New Roman" w:hAnsi="Times New Roman" w:cs="Times New Roman"/>
          <w:sz w:val="24"/>
          <w:szCs w:val="24"/>
        </w:rPr>
        <w:t>b</w:t>
      </w:r>
      <w:proofErr w:type="gramEnd"/>
      <w:r w:rsidRPr="005D74D0">
        <w:rPr>
          <w:rFonts w:ascii="Times New Roman" w:hAnsi="Times New Roman" w:cs="Times New Roman"/>
          <w:sz w:val="24"/>
          <w:szCs w:val="24"/>
        </w:rPr>
        <w:t>) is worthless because it has no physical substance.</w:t>
      </w:r>
    </w:p>
    <w:p w14:paraId="5E924DD9" w14:textId="77777777" w:rsidR="000E3FEF" w:rsidRPr="005D74D0" w:rsidRDefault="000E3FEF"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 xml:space="preserve">(c) </w:t>
      </w:r>
      <w:proofErr w:type="gramStart"/>
      <w:r w:rsidRPr="005D74D0">
        <w:rPr>
          <w:rFonts w:ascii="Times New Roman" w:hAnsi="Times New Roman" w:cs="Times New Roman"/>
          <w:sz w:val="24"/>
          <w:szCs w:val="24"/>
        </w:rPr>
        <w:t>is</w:t>
      </w:r>
      <w:proofErr w:type="gramEnd"/>
      <w:r w:rsidRPr="005D74D0">
        <w:rPr>
          <w:rFonts w:ascii="Times New Roman" w:hAnsi="Times New Roman" w:cs="Times New Roman"/>
          <w:sz w:val="24"/>
          <w:szCs w:val="24"/>
        </w:rPr>
        <w:t xml:space="preserve"> converted into a tangible asset during the year.</w:t>
      </w:r>
    </w:p>
    <w:p w14:paraId="2DC162FD" w14:textId="77777777" w:rsidR="000E3FEF" w:rsidRPr="005D74D0" w:rsidRDefault="000E3FEF" w:rsidP="005D74D0">
      <w:pPr>
        <w:spacing w:after="0" w:line="240" w:lineRule="auto"/>
        <w:contextualSpacing/>
        <w:rPr>
          <w:rFonts w:ascii="Times New Roman" w:hAnsi="Times New Roman" w:cs="Times New Roman"/>
          <w:sz w:val="24"/>
          <w:szCs w:val="24"/>
        </w:rPr>
      </w:pPr>
      <w:r w:rsidRPr="005D74D0">
        <w:rPr>
          <w:rFonts w:ascii="Times New Roman" w:hAnsi="Times New Roman" w:cs="Times New Roman"/>
          <w:sz w:val="24"/>
          <w:szCs w:val="24"/>
        </w:rPr>
        <w:t xml:space="preserve">(d) </w:t>
      </w:r>
      <w:proofErr w:type="gramStart"/>
      <w:r w:rsidRPr="005D74D0">
        <w:rPr>
          <w:rFonts w:ascii="Times New Roman" w:hAnsi="Times New Roman" w:cs="Times New Roman"/>
          <w:sz w:val="24"/>
          <w:szCs w:val="24"/>
        </w:rPr>
        <w:t>cannot</w:t>
      </w:r>
      <w:proofErr w:type="gramEnd"/>
      <w:r w:rsidRPr="005D74D0">
        <w:rPr>
          <w:rFonts w:ascii="Times New Roman" w:hAnsi="Times New Roman" w:cs="Times New Roman"/>
          <w:sz w:val="24"/>
          <w:szCs w:val="24"/>
        </w:rPr>
        <w:t xml:space="preserve"> be classified on the statement of financial position because it lacks physical substance.</w:t>
      </w:r>
    </w:p>
    <w:p w14:paraId="6EFF3FA0"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(e) </w:t>
      </w:r>
      <w:proofErr w:type="gramStart"/>
      <w:r w:rsidRPr="005D74D0">
        <w:rPr>
          <w:rFonts w:ascii="Times New Roman" w:hAnsi="Times New Roman" w:cs="Times New Roman"/>
          <w:sz w:val="24"/>
          <w:szCs w:val="24"/>
        </w:rPr>
        <w:t>none</w:t>
      </w:r>
      <w:proofErr w:type="gramEnd"/>
      <w:r w:rsidRPr="005D74D0">
        <w:rPr>
          <w:rFonts w:ascii="Times New Roman" w:hAnsi="Times New Roman" w:cs="Times New Roman"/>
          <w:sz w:val="24"/>
          <w:szCs w:val="24"/>
        </w:rPr>
        <w:t xml:space="preserve"> of the above</w:t>
      </w:r>
    </w:p>
    <w:p w14:paraId="5138D469" w14:textId="77777777" w:rsidR="000E3FEF" w:rsidRPr="005D74D0" w:rsidRDefault="000E3FEF" w:rsidP="005D74D0">
      <w:pPr>
        <w:spacing w:after="0" w:line="240" w:lineRule="auto"/>
        <w:rPr>
          <w:rFonts w:ascii="Times New Roman" w:hAnsi="Times New Roman" w:cs="Times New Roman"/>
          <w:sz w:val="24"/>
          <w:szCs w:val="24"/>
        </w:rPr>
      </w:pPr>
    </w:p>
    <w:p w14:paraId="0C39A095" w14:textId="77777777" w:rsidR="000E3FEF" w:rsidRPr="005D74D0" w:rsidRDefault="005D74D0"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9</w:t>
      </w:r>
      <w:r w:rsidR="000E3FEF" w:rsidRPr="005D74D0">
        <w:rPr>
          <w:rFonts w:ascii="Times New Roman" w:hAnsi="Times New Roman" w:cs="Times New Roman"/>
          <w:sz w:val="24"/>
          <w:szCs w:val="24"/>
        </w:rPr>
        <w:t>. Collection of a $1,500 accounts receivable</w:t>
      </w:r>
    </w:p>
    <w:p w14:paraId="19D21ED7"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w:t>
      </w:r>
      <w:proofErr w:type="gramStart"/>
      <w:r w:rsidRPr="005D74D0">
        <w:rPr>
          <w:rFonts w:ascii="Times New Roman" w:hAnsi="Times New Roman" w:cs="Times New Roman"/>
          <w:sz w:val="24"/>
          <w:szCs w:val="24"/>
        </w:rPr>
        <w:t>a</w:t>
      </w:r>
      <w:proofErr w:type="gramEnd"/>
      <w:r w:rsidRPr="005D74D0">
        <w:rPr>
          <w:rFonts w:ascii="Times New Roman" w:hAnsi="Times New Roman" w:cs="Times New Roman"/>
          <w:sz w:val="24"/>
          <w:szCs w:val="24"/>
        </w:rPr>
        <w:t>) increases an asset $1,500; decreases a liability $1,500.</w:t>
      </w:r>
    </w:p>
    <w:p w14:paraId="2CF5E61D"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w:t>
      </w:r>
      <w:proofErr w:type="gramStart"/>
      <w:r w:rsidRPr="005D74D0">
        <w:rPr>
          <w:rFonts w:ascii="Times New Roman" w:hAnsi="Times New Roman" w:cs="Times New Roman"/>
          <w:sz w:val="24"/>
          <w:szCs w:val="24"/>
        </w:rPr>
        <w:t>b</w:t>
      </w:r>
      <w:proofErr w:type="gramEnd"/>
      <w:r w:rsidRPr="005D74D0">
        <w:rPr>
          <w:rFonts w:ascii="Times New Roman" w:hAnsi="Times New Roman" w:cs="Times New Roman"/>
          <w:sz w:val="24"/>
          <w:szCs w:val="24"/>
        </w:rPr>
        <w:t>) decreases a liability $1,500; increases shareholders’ equity $1,500.</w:t>
      </w:r>
    </w:p>
    <w:p w14:paraId="7089AF5D"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w:t>
      </w:r>
      <w:proofErr w:type="gramStart"/>
      <w:r w:rsidRPr="005D74D0">
        <w:rPr>
          <w:rFonts w:ascii="Times New Roman" w:hAnsi="Times New Roman" w:cs="Times New Roman"/>
          <w:sz w:val="24"/>
          <w:szCs w:val="24"/>
        </w:rPr>
        <w:t>c</w:t>
      </w:r>
      <w:proofErr w:type="gramEnd"/>
      <w:r w:rsidRPr="005D74D0">
        <w:rPr>
          <w:rFonts w:ascii="Times New Roman" w:hAnsi="Times New Roman" w:cs="Times New Roman"/>
          <w:sz w:val="24"/>
          <w:szCs w:val="24"/>
        </w:rPr>
        <w:t>) decreases an asset $1,500; decreases a liability $1,500.</w:t>
      </w:r>
    </w:p>
    <w:p w14:paraId="6D1971E7" w14:textId="77777777" w:rsidR="000E3FEF" w:rsidRPr="001B4C7C" w:rsidRDefault="000E3FEF" w:rsidP="005D74D0">
      <w:pPr>
        <w:spacing w:after="0" w:line="240" w:lineRule="auto"/>
        <w:rPr>
          <w:rFonts w:ascii="Times New Roman" w:hAnsi="Times New Roman" w:cs="Times New Roman"/>
          <w:i/>
          <w:sz w:val="24"/>
          <w:szCs w:val="24"/>
        </w:rPr>
      </w:pPr>
      <w:r w:rsidRPr="001B4C7C">
        <w:rPr>
          <w:rFonts w:ascii="Times New Roman" w:hAnsi="Times New Roman" w:cs="Times New Roman"/>
          <w:i/>
          <w:sz w:val="24"/>
          <w:szCs w:val="24"/>
          <w:highlight w:val="yellow"/>
        </w:rPr>
        <w:t xml:space="preserve">(d) </w:t>
      </w:r>
      <w:proofErr w:type="gramStart"/>
      <w:r w:rsidRPr="001B4C7C">
        <w:rPr>
          <w:rFonts w:ascii="Times New Roman" w:hAnsi="Times New Roman" w:cs="Times New Roman"/>
          <w:i/>
          <w:sz w:val="24"/>
          <w:szCs w:val="24"/>
          <w:highlight w:val="yellow"/>
        </w:rPr>
        <w:t>has</w:t>
      </w:r>
      <w:proofErr w:type="gramEnd"/>
      <w:r w:rsidRPr="001B4C7C">
        <w:rPr>
          <w:rFonts w:ascii="Times New Roman" w:hAnsi="Times New Roman" w:cs="Times New Roman"/>
          <w:i/>
          <w:sz w:val="24"/>
          <w:szCs w:val="24"/>
          <w:highlight w:val="yellow"/>
        </w:rPr>
        <w:t xml:space="preserve"> no effect on total assets</w:t>
      </w:r>
      <w:r w:rsidRPr="001B4C7C">
        <w:rPr>
          <w:rFonts w:ascii="Times New Roman" w:hAnsi="Times New Roman" w:cs="Times New Roman"/>
          <w:i/>
          <w:sz w:val="24"/>
          <w:szCs w:val="24"/>
        </w:rPr>
        <w:t>.</w:t>
      </w:r>
    </w:p>
    <w:p w14:paraId="04339326"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(e) </w:t>
      </w:r>
      <w:proofErr w:type="gramStart"/>
      <w:r w:rsidRPr="005D74D0">
        <w:rPr>
          <w:rFonts w:ascii="Times New Roman" w:hAnsi="Times New Roman" w:cs="Times New Roman"/>
          <w:sz w:val="24"/>
          <w:szCs w:val="24"/>
        </w:rPr>
        <w:t>none</w:t>
      </w:r>
      <w:proofErr w:type="gramEnd"/>
      <w:r w:rsidRPr="005D74D0">
        <w:rPr>
          <w:rFonts w:ascii="Times New Roman" w:hAnsi="Times New Roman" w:cs="Times New Roman"/>
          <w:sz w:val="24"/>
          <w:szCs w:val="24"/>
        </w:rPr>
        <w:t xml:space="preserve"> of the above</w:t>
      </w:r>
    </w:p>
    <w:p w14:paraId="49A0BF64" w14:textId="77777777" w:rsidR="000E3FEF" w:rsidRPr="005D74D0" w:rsidRDefault="000E3FEF" w:rsidP="005D74D0">
      <w:pPr>
        <w:spacing w:after="0" w:line="240" w:lineRule="auto"/>
        <w:rPr>
          <w:rFonts w:ascii="Times New Roman" w:hAnsi="Times New Roman" w:cs="Times New Roman"/>
          <w:sz w:val="24"/>
          <w:szCs w:val="24"/>
        </w:rPr>
      </w:pPr>
    </w:p>
    <w:p w14:paraId="36DB4E13" w14:textId="77777777" w:rsidR="000E3FEF" w:rsidRPr="005D74D0" w:rsidRDefault="005D74D0"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10</w:t>
      </w:r>
      <w:r w:rsidR="000E3FEF" w:rsidRPr="005D74D0">
        <w:rPr>
          <w:rFonts w:ascii="Times New Roman" w:hAnsi="Times New Roman" w:cs="Times New Roman"/>
          <w:sz w:val="24"/>
          <w:szCs w:val="24"/>
        </w:rPr>
        <w:t xml:space="preserve">. When a company has performed a service but has </w:t>
      </w:r>
      <w:r w:rsidR="000E3FEF" w:rsidRPr="005D74D0">
        <w:rPr>
          <w:rFonts w:ascii="Times New Roman" w:hAnsi="Times New Roman" w:cs="Times New Roman"/>
          <w:i/>
          <w:iCs/>
          <w:sz w:val="24"/>
          <w:szCs w:val="24"/>
        </w:rPr>
        <w:t>not</w:t>
      </w:r>
      <w:r w:rsidR="000E3FEF" w:rsidRPr="005D74D0">
        <w:rPr>
          <w:rFonts w:ascii="Times New Roman" w:hAnsi="Times New Roman" w:cs="Times New Roman"/>
          <w:sz w:val="24"/>
          <w:szCs w:val="24"/>
        </w:rPr>
        <w:t xml:space="preserve"> yet received payment, it</w:t>
      </w:r>
    </w:p>
    <w:p w14:paraId="164EF437" w14:textId="77777777" w:rsidR="000E3FEF" w:rsidRPr="001B4C7C" w:rsidRDefault="000E3FEF" w:rsidP="005D74D0">
      <w:pPr>
        <w:spacing w:after="0" w:line="240" w:lineRule="auto"/>
        <w:rPr>
          <w:rFonts w:ascii="Times New Roman" w:hAnsi="Times New Roman" w:cs="Times New Roman"/>
          <w:i/>
          <w:sz w:val="24"/>
          <w:szCs w:val="24"/>
        </w:rPr>
      </w:pPr>
      <w:r w:rsidRPr="001B4C7C">
        <w:rPr>
          <w:rFonts w:ascii="Times New Roman" w:hAnsi="Times New Roman" w:cs="Times New Roman"/>
          <w:i/>
          <w:sz w:val="24"/>
          <w:szCs w:val="24"/>
          <w:highlight w:val="yellow"/>
        </w:rPr>
        <w:t xml:space="preserve">(a) </w:t>
      </w:r>
      <w:proofErr w:type="gramStart"/>
      <w:r w:rsidRPr="001B4C7C">
        <w:rPr>
          <w:rFonts w:ascii="Times New Roman" w:hAnsi="Times New Roman" w:cs="Times New Roman"/>
          <w:i/>
          <w:sz w:val="24"/>
          <w:szCs w:val="24"/>
          <w:highlight w:val="yellow"/>
        </w:rPr>
        <w:t>debits</w:t>
      </w:r>
      <w:proofErr w:type="gramEnd"/>
      <w:r w:rsidRPr="001B4C7C">
        <w:rPr>
          <w:rFonts w:ascii="Times New Roman" w:hAnsi="Times New Roman" w:cs="Times New Roman"/>
          <w:i/>
          <w:sz w:val="24"/>
          <w:szCs w:val="24"/>
          <w:highlight w:val="yellow"/>
        </w:rPr>
        <w:t xml:space="preserve"> Accounts Receivable and credits Service Revenue.</w:t>
      </w:r>
    </w:p>
    <w:p w14:paraId="6DFB9621"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w:t>
      </w:r>
      <w:proofErr w:type="gramStart"/>
      <w:r w:rsidRPr="005D74D0">
        <w:rPr>
          <w:rFonts w:ascii="Times New Roman" w:hAnsi="Times New Roman" w:cs="Times New Roman"/>
          <w:sz w:val="24"/>
          <w:szCs w:val="24"/>
        </w:rPr>
        <w:t>b</w:t>
      </w:r>
      <w:proofErr w:type="gramEnd"/>
      <w:r w:rsidRPr="005D74D0">
        <w:rPr>
          <w:rFonts w:ascii="Times New Roman" w:hAnsi="Times New Roman" w:cs="Times New Roman"/>
          <w:sz w:val="24"/>
          <w:szCs w:val="24"/>
        </w:rPr>
        <w:t>) debits Service Revenue and credits Accounts Receivable.</w:t>
      </w:r>
    </w:p>
    <w:p w14:paraId="67BB5A02"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(c) </w:t>
      </w:r>
      <w:proofErr w:type="gramStart"/>
      <w:r w:rsidRPr="005D74D0">
        <w:rPr>
          <w:rFonts w:ascii="Times New Roman" w:hAnsi="Times New Roman" w:cs="Times New Roman"/>
          <w:sz w:val="24"/>
          <w:szCs w:val="24"/>
        </w:rPr>
        <w:t>debits</w:t>
      </w:r>
      <w:proofErr w:type="gramEnd"/>
      <w:r w:rsidRPr="005D74D0">
        <w:rPr>
          <w:rFonts w:ascii="Times New Roman" w:hAnsi="Times New Roman" w:cs="Times New Roman"/>
          <w:sz w:val="24"/>
          <w:szCs w:val="24"/>
        </w:rPr>
        <w:t xml:space="preserve"> Service Revenue and credits Accounts Payable.</w:t>
      </w:r>
    </w:p>
    <w:p w14:paraId="1978FFD5"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(d) </w:t>
      </w:r>
      <w:proofErr w:type="gramStart"/>
      <w:r w:rsidRPr="005D74D0">
        <w:rPr>
          <w:rFonts w:ascii="Times New Roman" w:hAnsi="Times New Roman" w:cs="Times New Roman"/>
          <w:sz w:val="24"/>
          <w:szCs w:val="24"/>
        </w:rPr>
        <w:t>makes</w:t>
      </w:r>
      <w:proofErr w:type="gramEnd"/>
      <w:r w:rsidRPr="005D74D0">
        <w:rPr>
          <w:rFonts w:ascii="Times New Roman" w:hAnsi="Times New Roman" w:cs="Times New Roman"/>
          <w:sz w:val="24"/>
          <w:szCs w:val="24"/>
        </w:rPr>
        <w:t xml:space="preserve"> no entry until the cash is received.</w:t>
      </w:r>
    </w:p>
    <w:p w14:paraId="51FB4095"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(e) </w:t>
      </w:r>
      <w:proofErr w:type="gramStart"/>
      <w:r w:rsidRPr="005D74D0">
        <w:rPr>
          <w:rFonts w:ascii="Times New Roman" w:hAnsi="Times New Roman" w:cs="Times New Roman"/>
          <w:sz w:val="24"/>
          <w:szCs w:val="24"/>
        </w:rPr>
        <w:t>none</w:t>
      </w:r>
      <w:proofErr w:type="gramEnd"/>
      <w:r w:rsidRPr="005D74D0">
        <w:rPr>
          <w:rFonts w:ascii="Times New Roman" w:hAnsi="Times New Roman" w:cs="Times New Roman"/>
          <w:sz w:val="24"/>
          <w:szCs w:val="24"/>
        </w:rPr>
        <w:t xml:space="preserve"> of the above</w:t>
      </w:r>
      <w:r w:rsidR="00BA5293" w:rsidRPr="005D74D0">
        <w:rPr>
          <w:rFonts w:ascii="Times New Roman" w:hAnsi="Times New Roman" w:cs="Times New Roman"/>
          <w:sz w:val="24"/>
          <w:szCs w:val="24"/>
        </w:rPr>
        <w:t>.</w:t>
      </w:r>
    </w:p>
    <w:p w14:paraId="2EE9626E" w14:textId="77777777" w:rsidR="00BA5293" w:rsidRPr="005D74D0" w:rsidRDefault="00BA5293" w:rsidP="005D74D0">
      <w:pPr>
        <w:spacing w:after="0" w:line="240" w:lineRule="auto"/>
        <w:rPr>
          <w:rFonts w:ascii="Times New Roman" w:hAnsi="Times New Roman" w:cs="Times New Roman"/>
          <w:sz w:val="24"/>
          <w:szCs w:val="24"/>
        </w:rPr>
      </w:pPr>
    </w:p>
    <w:p w14:paraId="4A71E8AE" w14:textId="77777777" w:rsidR="00BA5293" w:rsidRPr="005D74D0" w:rsidRDefault="005D74D0"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11.</w:t>
      </w:r>
      <w:r w:rsidR="00BA5293" w:rsidRPr="005D74D0">
        <w:rPr>
          <w:rFonts w:ascii="Times New Roman" w:hAnsi="Times New Roman" w:cs="Times New Roman"/>
          <w:sz w:val="24"/>
          <w:szCs w:val="24"/>
        </w:rPr>
        <w:t xml:space="preserve"> On February 15, a local business receives an invoice for electricity used in the month of January and pays it on March 1. In which month should the business recognize the expense?</w:t>
      </w:r>
    </w:p>
    <w:p w14:paraId="0EF8496F" w14:textId="77777777" w:rsidR="00BA5293" w:rsidRPr="005D74D0" w:rsidRDefault="00BA5293"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(a) February</w:t>
      </w:r>
    </w:p>
    <w:p w14:paraId="6625E237" w14:textId="77777777" w:rsidR="00BA5293" w:rsidRPr="001B4C7C" w:rsidRDefault="00BA5293" w:rsidP="005D74D0">
      <w:pPr>
        <w:widowControl w:val="0"/>
        <w:spacing w:after="0" w:line="240" w:lineRule="auto"/>
        <w:rPr>
          <w:rFonts w:ascii="Times New Roman" w:hAnsi="Times New Roman" w:cs="Times New Roman"/>
          <w:i/>
          <w:sz w:val="24"/>
          <w:szCs w:val="24"/>
        </w:rPr>
      </w:pPr>
      <w:r w:rsidRPr="001B4C7C">
        <w:rPr>
          <w:rFonts w:ascii="Times New Roman" w:hAnsi="Times New Roman" w:cs="Times New Roman"/>
          <w:i/>
          <w:sz w:val="24"/>
          <w:szCs w:val="24"/>
          <w:highlight w:val="yellow"/>
        </w:rPr>
        <w:t>(b) January</w:t>
      </w:r>
    </w:p>
    <w:p w14:paraId="56644F57" w14:textId="77777777" w:rsidR="00BA5293" w:rsidRPr="005D74D0" w:rsidRDefault="00BA5293"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(c) March</w:t>
      </w:r>
    </w:p>
    <w:p w14:paraId="6144A401" w14:textId="77777777" w:rsidR="00BA5293" w:rsidRPr="005D74D0" w:rsidRDefault="00BA5293"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(d) No expense should be recorded.</w:t>
      </w:r>
    </w:p>
    <w:p w14:paraId="2154ADAE" w14:textId="77777777" w:rsidR="00BA5293" w:rsidRPr="005D74D0" w:rsidRDefault="00BA5293"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(e) None of the above</w:t>
      </w:r>
    </w:p>
    <w:p w14:paraId="4897B497" w14:textId="77777777" w:rsidR="00BA5293" w:rsidRPr="005D74D0" w:rsidRDefault="00BA5293" w:rsidP="005D74D0">
      <w:pPr>
        <w:widowControl w:val="0"/>
        <w:spacing w:after="0" w:line="240" w:lineRule="auto"/>
        <w:rPr>
          <w:rFonts w:ascii="Times New Roman" w:hAnsi="Times New Roman" w:cs="Times New Roman"/>
          <w:sz w:val="24"/>
          <w:szCs w:val="24"/>
        </w:rPr>
      </w:pPr>
    </w:p>
    <w:p w14:paraId="7EF7F086" w14:textId="77777777" w:rsidR="00BA5293" w:rsidRPr="005D74D0" w:rsidRDefault="005D74D0"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12</w:t>
      </w:r>
      <w:r w:rsidR="00BA5293" w:rsidRPr="005D74D0">
        <w:rPr>
          <w:rFonts w:ascii="Times New Roman" w:hAnsi="Times New Roman" w:cs="Times New Roman"/>
          <w:sz w:val="24"/>
          <w:szCs w:val="24"/>
        </w:rPr>
        <w:t>. Some accounts need to be adjusted because</w:t>
      </w:r>
    </w:p>
    <w:p w14:paraId="08D3458F" w14:textId="77777777" w:rsidR="00BA5293" w:rsidRPr="005D74D0" w:rsidRDefault="00BA5293"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(a) </w:t>
      </w:r>
      <w:proofErr w:type="gramStart"/>
      <w:r w:rsidRPr="005D74D0">
        <w:rPr>
          <w:rFonts w:ascii="Times New Roman" w:hAnsi="Times New Roman" w:cs="Times New Roman"/>
          <w:sz w:val="24"/>
          <w:szCs w:val="24"/>
        </w:rPr>
        <w:t>there</w:t>
      </w:r>
      <w:proofErr w:type="gramEnd"/>
      <w:r w:rsidRPr="005D74D0">
        <w:rPr>
          <w:rFonts w:ascii="Times New Roman" w:hAnsi="Times New Roman" w:cs="Times New Roman"/>
          <w:sz w:val="24"/>
          <w:szCs w:val="24"/>
        </w:rPr>
        <w:t xml:space="preserve"> are never enough accounts to record all the transactions.</w:t>
      </w:r>
    </w:p>
    <w:p w14:paraId="2C20429C" w14:textId="77777777" w:rsidR="00BA5293" w:rsidRPr="001B4C7C" w:rsidRDefault="00BA5293" w:rsidP="005D74D0">
      <w:pPr>
        <w:widowControl w:val="0"/>
        <w:tabs>
          <w:tab w:val="left" w:pos="1650"/>
        </w:tabs>
        <w:spacing w:after="0" w:line="240" w:lineRule="auto"/>
        <w:rPr>
          <w:rFonts w:ascii="Times New Roman" w:hAnsi="Times New Roman" w:cs="Times New Roman"/>
          <w:i/>
          <w:sz w:val="24"/>
          <w:szCs w:val="24"/>
        </w:rPr>
      </w:pPr>
      <w:r w:rsidRPr="001B4C7C">
        <w:rPr>
          <w:rFonts w:ascii="Times New Roman" w:hAnsi="Times New Roman" w:cs="Times New Roman"/>
          <w:i/>
          <w:sz w:val="24"/>
          <w:szCs w:val="24"/>
          <w:highlight w:val="yellow"/>
        </w:rPr>
        <w:t xml:space="preserve">(b) </w:t>
      </w:r>
      <w:proofErr w:type="gramStart"/>
      <w:r w:rsidRPr="001B4C7C">
        <w:rPr>
          <w:rFonts w:ascii="Times New Roman" w:hAnsi="Times New Roman" w:cs="Times New Roman"/>
          <w:i/>
          <w:sz w:val="24"/>
          <w:szCs w:val="24"/>
          <w:highlight w:val="yellow"/>
        </w:rPr>
        <w:t>they</w:t>
      </w:r>
      <w:proofErr w:type="gramEnd"/>
      <w:r w:rsidRPr="001B4C7C">
        <w:rPr>
          <w:rFonts w:ascii="Times New Roman" w:hAnsi="Times New Roman" w:cs="Times New Roman"/>
          <w:i/>
          <w:sz w:val="24"/>
          <w:szCs w:val="24"/>
          <w:highlight w:val="yellow"/>
        </w:rPr>
        <w:t xml:space="preserve"> are not up-to-date at the time financial statements are prepared.</w:t>
      </w:r>
    </w:p>
    <w:p w14:paraId="6CA83555" w14:textId="77777777" w:rsidR="00BA5293" w:rsidRPr="005D74D0" w:rsidRDefault="00BA5293" w:rsidP="005D74D0">
      <w:pPr>
        <w:widowControl w:val="0"/>
        <w:tabs>
          <w:tab w:val="left" w:pos="1650"/>
        </w:tabs>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(c) </w:t>
      </w:r>
      <w:proofErr w:type="gramStart"/>
      <w:r w:rsidRPr="005D74D0">
        <w:rPr>
          <w:rFonts w:ascii="Times New Roman" w:hAnsi="Times New Roman" w:cs="Times New Roman"/>
          <w:sz w:val="24"/>
          <w:szCs w:val="24"/>
        </w:rPr>
        <w:t>there</w:t>
      </w:r>
      <w:proofErr w:type="gramEnd"/>
      <w:r w:rsidRPr="005D74D0">
        <w:rPr>
          <w:rFonts w:ascii="Times New Roman" w:hAnsi="Times New Roman" w:cs="Times New Roman"/>
          <w:sz w:val="24"/>
          <w:szCs w:val="24"/>
        </w:rPr>
        <w:t xml:space="preserve"> are always errors made in recording transactions.</w:t>
      </w:r>
    </w:p>
    <w:p w14:paraId="0C12F5D8" w14:textId="77777777" w:rsidR="00BA5293" w:rsidRPr="005D74D0" w:rsidRDefault="00BA5293" w:rsidP="005D74D0">
      <w:pPr>
        <w:widowControl w:val="0"/>
        <w:tabs>
          <w:tab w:val="left" w:pos="1650"/>
        </w:tabs>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(d) </w:t>
      </w:r>
      <w:proofErr w:type="gramStart"/>
      <w:r w:rsidRPr="005D74D0">
        <w:rPr>
          <w:rFonts w:ascii="Times New Roman" w:hAnsi="Times New Roman" w:cs="Times New Roman"/>
          <w:sz w:val="24"/>
          <w:szCs w:val="24"/>
        </w:rPr>
        <w:t>management</w:t>
      </w:r>
      <w:proofErr w:type="gramEnd"/>
      <w:r w:rsidRPr="005D74D0">
        <w:rPr>
          <w:rFonts w:ascii="Times New Roman" w:hAnsi="Times New Roman" w:cs="Times New Roman"/>
          <w:sz w:val="24"/>
          <w:szCs w:val="24"/>
        </w:rPr>
        <w:t xml:space="preserve"> can't decide what they want to report.</w:t>
      </w:r>
    </w:p>
    <w:p w14:paraId="4E6E0B9A" w14:textId="77777777" w:rsidR="00BA5293" w:rsidRPr="005D74D0" w:rsidRDefault="00BA5293"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(e) None of the above</w:t>
      </w:r>
    </w:p>
    <w:p w14:paraId="6EBFEC42" w14:textId="77777777" w:rsidR="000E3FEF" w:rsidRPr="005D74D0" w:rsidRDefault="000E3FEF" w:rsidP="005D74D0">
      <w:pPr>
        <w:spacing w:after="0" w:line="240" w:lineRule="auto"/>
        <w:rPr>
          <w:rFonts w:ascii="Times New Roman" w:hAnsi="Times New Roman" w:cs="Times New Roman"/>
          <w:sz w:val="24"/>
          <w:szCs w:val="24"/>
        </w:rPr>
      </w:pPr>
    </w:p>
    <w:p w14:paraId="53D78D99" w14:textId="77777777" w:rsidR="000E3FEF" w:rsidRPr="005D74D0" w:rsidRDefault="005D74D0"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13</w:t>
      </w:r>
      <w:r w:rsidR="00013608" w:rsidRPr="005D74D0">
        <w:rPr>
          <w:rFonts w:ascii="Times New Roman" w:hAnsi="Times New Roman" w:cs="Times New Roman"/>
          <w:sz w:val="24"/>
          <w:szCs w:val="24"/>
        </w:rPr>
        <w:t xml:space="preserve">. </w:t>
      </w:r>
      <w:r w:rsidR="000E3FEF" w:rsidRPr="005D74D0">
        <w:rPr>
          <w:rFonts w:ascii="Times New Roman" w:hAnsi="Times New Roman" w:cs="Times New Roman"/>
          <w:sz w:val="24"/>
          <w:szCs w:val="24"/>
        </w:rPr>
        <w:t>Cost of goods sold is determined at the end of an accounting period under a</w:t>
      </w:r>
    </w:p>
    <w:p w14:paraId="0F5FF689"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w:t>
      </w:r>
      <w:proofErr w:type="gramStart"/>
      <w:r w:rsidRPr="005D74D0">
        <w:rPr>
          <w:rFonts w:ascii="Times New Roman" w:hAnsi="Times New Roman" w:cs="Times New Roman"/>
          <w:sz w:val="24"/>
          <w:szCs w:val="24"/>
        </w:rPr>
        <w:t>a)</w:t>
      </w:r>
      <w:proofErr w:type="gramEnd"/>
      <w:r w:rsidRPr="005D74D0">
        <w:rPr>
          <w:rFonts w:ascii="Times New Roman" w:hAnsi="Times New Roman" w:cs="Times New Roman"/>
          <w:sz w:val="24"/>
          <w:szCs w:val="24"/>
        </w:rPr>
        <w:t>single entry inventory system.</w:t>
      </w:r>
    </w:p>
    <w:p w14:paraId="6F8191FA" w14:textId="77777777" w:rsidR="000E3FEF" w:rsidRPr="001B4C7C" w:rsidRDefault="000E3FEF" w:rsidP="005D74D0">
      <w:pPr>
        <w:spacing w:after="0" w:line="240" w:lineRule="auto"/>
        <w:rPr>
          <w:rFonts w:ascii="Times New Roman" w:hAnsi="Times New Roman" w:cs="Times New Roman"/>
          <w:i/>
          <w:sz w:val="24"/>
          <w:szCs w:val="24"/>
        </w:rPr>
      </w:pPr>
      <w:r w:rsidRPr="001B4C7C">
        <w:rPr>
          <w:rFonts w:ascii="Times New Roman" w:hAnsi="Times New Roman" w:cs="Times New Roman"/>
          <w:i/>
          <w:sz w:val="24"/>
          <w:szCs w:val="24"/>
          <w:highlight w:val="yellow"/>
        </w:rPr>
        <w:t>(b</w:t>
      </w:r>
      <w:proofErr w:type="gramStart"/>
      <w:r w:rsidRPr="001B4C7C">
        <w:rPr>
          <w:rFonts w:ascii="Times New Roman" w:hAnsi="Times New Roman" w:cs="Times New Roman"/>
          <w:i/>
          <w:sz w:val="24"/>
          <w:szCs w:val="24"/>
          <w:highlight w:val="yellow"/>
        </w:rPr>
        <w:t>)periodic</w:t>
      </w:r>
      <w:proofErr w:type="gramEnd"/>
      <w:r w:rsidRPr="001B4C7C">
        <w:rPr>
          <w:rFonts w:ascii="Times New Roman" w:hAnsi="Times New Roman" w:cs="Times New Roman"/>
          <w:i/>
          <w:sz w:val="24"/>
          <w:szCs w:val="24"/>
          <w:highlight w:val="yellow"/>
        </w:rPr>
        <w:t xml:space="preserve"> inventory system.</w:t>
      </w:r>
    </w:p>
    <w:p w14:paraId="58CA041A"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(c</w:t>
      </w:r>
      <w:proofErr w:type="gramStart"/>
      <w:r w:rsidRPr="005D74D0">
        <w:rPr>
          <w:rFonts w:ascii="Times New Roman" w:hAnsi="Times New Roman" w:cs="Times New Roman"/>
          <w:sz w:val="24"/>
          <w:szCs w:val="24"/>
        </w:rPr>
        <w:t>)double</w:t>
      </w:r>
      <w:proofErr w:type="gramEnd"/>
      <w:r w:rsidRPr="005D74D0">
        <w:rPr>
          <w:rFonts w:ascii="Times New Roman" w:hAnsi="Times New Roman" w:cs="Times New Roman"/>
          <w:sz w:val="24"/>
          <w:szCs w:val="24"/>
        </w:rPr>
        <w:t xml:space="preserve"> entry inventory system.</w:t>
      </w:r>
    </w:p>
    <w:p w14:paraId="590C4305"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(d</w:t>
      </w:r>
      <w:proofErr w:type="gramStart"/>
      <w:r w:rsidRPr="005D74D0">
        <w:rPr>
          <w:rFonts w:ascii="Times New Roman" w:hAnsi="Times New Roman" w:cs="Times New Roman"/>
          <w:sz w:val="24"/>
          <w:szCs w:val="24"/>
        </w:rPr>
        <w:t>)perpetual</w:t>
      </w:r>
      <w:proofErr w:type="gramEnd"/>
      <w:r w:rsidRPr="005D74D0">
        <w:rPr>
          <w:rFonts w:ascii="Times New Roman" w:hAnsi="Times New Roman" w:cs="Times New Roman"/>
          <w:sz w:val="24"/>
          <w:szCs w:val="24"/>
        </w:rPr>
        <w:t xml:space="preserve"> inventory system.</w:t>
      </w:r>
    </w:p>
    <w:p w14:paraId="4673EE08"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(e) None of the above</w:t>
      </w:r>
    </w:p>
    <w:p w14:paraId="687F933A" w14:textId="77777777" w:rsidR="000E3FEF" w:rsidRPr="005D74D0" w:rsidRDefault="000E3FEF" w:rsidP="005D74D0">
      <w:pPr>
        <w:spacing w:after="0" w:line="240" w:lineRule="auto"/>
        <w:rPr>
          <w:rFonts w:ascii="Times New Roman" w:hAnsi="Times New Roman" w:cs="Times New Roman"/>
          <w:sz w:val="24"/>
          <w:szCs w:val="24"/>
        </w:rPr>
      </w:pPr>
    </w:p>
    <w:p w14:paraId="01400E9C" w14:textId="77777777" w:rsidR="000E3FEF" w:rsidRPr="005D74D0" w:rsidRDefault="005D74D0" w:rsidP="005D74D0">
      <w:pPr>
        <w:widowControl w:val="0"/>
        <w:spacing w:after="0" w:line="240" w:lineRule="auto"/>
        <w:rPr>
          <w:rFonts w:ascii="Times New Roman" w:hAnsi="Times New Roman" w:cs="Times New Roman"/>
          <w:snapToGrid w:val="0"/>
          <w:sz w:val="24"/>
          <w:szCs w:val="24"/>
        </w:rPr>
      </w:pPr>
      <w:r w:rsidRPr="005D74D0">
        <w:rPr>
          <w:rFonts w:ascii="Times New Roman" w:hAnsi="Times New Roman" w:cs="Times New Roman"/>
          <w:snapToGrid w:val="0"/>
          <w:sz w:val="24"/>
          <w:szCs w:val="24"/>
        </w:rPr>
        <w:t>14</w:t>
      </w:r>
      <w:r w:rsidR="00013608" w:rsidRPr="005D74D0">
        <w:rPr>
          <w:rFonts w:ascii="Times New Roman" w:hAnsi="Times New Roman" w:cs="Times New Roman"/>
          <w:snapToGrid w:val="0"/>
          <w:sz w:val="24"/>
          <w:szCs w:val="24"/>
        </w:rPr>
        <w:t xml:space="preserve">. </w:t>
      </w:r>
      <w:r w:rsidR="000E3FEF" w:rsidRPr="005D74D0">
        <w:rPr>
          <w:rFonts w:ascii="Times New Roman" w:hAnsi="Times New Roman" w:cs="Times New Roman"/>
          <w:snapToGrid w:val="0"/>
          <w:sz w:val="24"/>
          <w:szCs w:val="24"/>
        </w:rPr>
        <w:t xml:space="preserve">A sales discount does </w:t>
      </w:r>
      <w:r w:rsidR="000E3FEF" w:rsidRPr="005D74D0">
        <w:rPr>
          <w:rFonts w:ascii="Times New Roman" w:hAnsi="Times New Roman" w:cs="Times New Roman"/>
          <w:i/>
          <w:snapToGrid w:val="0"/>
          <w:sz w:val="24"/>
          <w:szCs w:val="24"/>
        </w:rPr>
        <w:t>not</w:t>
      </w:r>
    </w:p>
    <w:p w14:paraId="117D37CA" w14:textId="77777777" w:rsidR="000E3FEF" w:rsidRPr="005D74D0" w:rsidRDefault="000E3FEF" w:rsidP="005D74D0">
      <w:pPr>
        <w:widowControl w:val="0"/>
        <w:spacing w:after="0" w:line="240" w:lineRule="auto"/>
        <w:rPr>
          <w:rFonts w:ascii="Times New Roman" w:hAnsi="Times New Roman" w:cs="Times New Roman"/>
          <w:snapToGrid w:val="0"/>
          <w:sz w:val="24"/>
          <w:szCs w:val="24"/>
        </w:rPr>
      </w:pPr>
      <w:r w:rsidRPr="005D74D0">
        <w:rPr>
          <w:rFonts w:ascii="Times New Roman" w:hAnsi="Times New Roman" w:cs="Times New Roman"/>
          <w:snapToGrid w:val="0"/>
          <w:sz w:val="24"/>
          <w:szCs w:val="24"/>
        </w:rPr>
        <w:t xml:space="preserve">(a) </w:t>
      </w:r>
      <w:proofErr w:type="gramStart"/>
      <w:r w:rsidRPr="005D74D0">
        <w:rPr>
          <w:rFonts w:ascii="Times New Roman" w:hAnsi="Times New Roman" w:cs="Times New Roman"/>
          <w:snapToGrid w:val="0"/>
          <w:sz w:val="24"/>
          <w:szCs w:val="24"/>
        </w:rPr>
        <w:t>provide</w:t>
      </w:r>
      <w:proofErr w:type="gramEnd"/>
      <w:r w:rsidRPr="005D74D0">
        <w:rPr>
          <w:rFonts w:ascii="Times New Roman" w:hAnsi="Times New Roman" w:cs="Times New Roman"/>
          <w:snapToGrid w:val="0"/>
          <w:sz w:val="24"/>
          <w:szCs w:val="24"/>
        </w:rPr>
        <w:t xml:space="preserve"> the purchaser with a cash saving.</w:t>
      </w:r>
    </w:p>
    <w:p w14:paraId="0BD1EDF2" w14:textId="77777777" w:rsidR="000E3FEF" w:rsidRPr="005D74D0" w:rsidRDefault="000E3FEF" w:rsidP="005D74D0">
      <w:pPr>
        <w:widowControl w:val="0"/>
        <w:spacing w:after="0" w:line="240" w:lineRule="auto"/>
        <w:rPr>
          <w:rFonts w:ascii="Times New Roman" w:hAnsi="Times New Roman" w:cs="Times New Roman"/>
          <w:snapToGrid w:val="0"/>
          <w:sz w:val="24"/>
          <w:szCs w:val="24"/>
        </w:rPr>
      </w:pPr>
      <w:r w:rsidRPr="005D74D0">
        <w:rPr>
          <w:rFonts w:ascii="Times New Roman" w:hAnsi="Times New Roman" w:cs="Times New Roman"/>
          <w:noProof/>
          <w:snapToGrid w:val="0"/>
          <w:sz w:val="24"/>
          <w:szCs w:val="24"/>
        </w:rPr>
        <w:t xml:space="preserve">(b) </w:t>
      </w:r>
      <w:proofErr w:type="gramStart"/>
      <w:r w:rsidRPr="005D74D0">
        <w:rPr>
          <w:rFonts w:ascii="Times New Roman" w:hAnsi="Times New Roman" w:cs="Times New Roman"/>
          <w:snapToGrid w:val="0"/>
          <w:sz w:val="24"/>
          <w:szCs w:val="24"/>
        </w:rPr>
        <w:t>reduce</w:t>
      </w:r>
      <w:proofErr w:type="gramEnd"/>
      <w:r w:rsidRPr="005D74D0">
        <w:rPr>
          <w:rFonts w:ascii="Times New Roman" w:hAnsi="Times New Roman" w:cs="Times New Roman"/>
          <w:snapToGrid w:val="0"/>
          <w:sz w:val="24"/>
          <w:szCs w:val="24"/>
        </w:rPr>
        <w:t xml:space="preserve"> the amount of cash received from a credit sale.</w:t>
      </w:r>
    </w:p>
    <w:p w14:paraId="0FA20651" w14:textId="77777777" w:rsidR="000E3FEF" w:rsidRPr="005D74D0" w:rsidRDefault="000E3FEF" w:rsidP="005D74D0">
      <w:pPr>
        <w:widowControl w:val="0"/>
        <w:spacing w:after="0" w:line="240" w:lineRule="auto"/>
        <w:rPr>
          <w:rFonts w:ascii="Times New Roman" w:hAnsi="Times New Roman" w:cs="Times New Roman"/>
          <w:snapToGrid w:val="0"/>
          <w:sz w:val="24"/>
          <w:szCs w:val="24"/>
        </w:rPr>
      </w:pPr>
      <w:r w:rsidRPr="005D74D0">
        <w:rPr>
          <w:rFonts w:ascii="Times New Roman" w:hAnsi="Times New Roman" w:cs="Times New Roman"/>
          <w:snapToGrid w:val="0"/>
          <w:sz w:val="24"/>
          <w:szCs w:val="24"/>
        </w:rPr>
        <w:t xml:space="preserve">(c) </w:t>
      </w:r>
      <w:proofErr w:type="gramStart"/>
      <w:r w:rsidRPr="005D74D0">
        <w:rPr>
          <w:rFonts w:ascii="Times New Roman" w:hAnsi="Times New Roman" w:cs="Times New Roman"/>
          <w:snapToGrid w:val="0"/>
          <w:sz w:val="24"/>
          <w:szCs w:val="24"/>
        </w:rPr>
        <w:t>increase</w:t>
      </w:r>
      <w:proofErr w:type="gramEnd"/>
      <w:r w:rsidRPr="005D74D0">
        <w:rPr>
          <w:rFonts w:ascii="Times New Roman" w:hAnsi="Times New Roman" w:cs="Times New Roman"/>
          <w:snapToGrid w:val="0"/>
          <w:sz w:val="24"/>
          <w:szCs w:val="24"/>
        </w:rPr>
        <w:t xml:space="preserve"> a contra revenue account.</w:t>
      </w:r>
    </w:p>
    <w:p w14:paraId="55D8FF65" w14:textId="77777777" w:rsidR="000E3FEF" w:rsidRPr="001B4C7C" w:rsidRDefault="000E3FEF" w:rsidP="005D74D0">
      <w:pPr>
        <w:widowControl w:val="0"/>
        <w:spacing w:after="0" w:line="240" w:lineRule="auto"/>
        <w:rPr>
          <w:rFonts w:ascii="Times New Roman" w:hAnsi="Times New Roman" w:cs="Times New Roman"/>
          <w:i/>
          <w:snapToGrid w:val="0"/>
          <w:sz w:val="24"/>
          <w:szCs w:val="24"/>
        </w:rPr>
      </w:pPr>
      <w:r w:rsidRPr="001B4C7C">
        <w:rPr>
          <w:rFonts w:ascii="Times New Roman" w:hAnsi="Times New Roman" w:cs="Times New Roman"/>
          <w:i/>
          <w:snapToGrid w:val="0"/>
          <w:sz w:val="24"/>
          <w:szCs w:val="24"/>
          <w:highlight w:val="yellow"/>
        </w:rPr>
        <w:t xml:space="preserve">(d) </w:t>
      </w:r>
      <w:proofErr w:type="gramStart"/>
      <w:r w:rsidRPr="001B4C7C">
        <w:rPr>
          <w:rFonts w:ascii="Times New Roman" w:hAnsi="Times New Roman" w:cs="Times New Roman"/>
          <w:i/>
          <w:snapToGrid w:val="0"/>
          <w:sz w:val="24"/>
          <w:szCs w:val="24"/>
          <w:highlight w:val="yellow"/>
        </w:rPr>
        <w:t>increase</w:t>
      </w:r>
      <w:proofErr w:type="gramEnd"/>
      <w:r w:rsidRPr="001B4C7C">
        <w:rPr>
          <w:rFonts w:ascii="Times New Roman" w:hAnsi="Times New Roman" w:cs="Times New Roman"/>
          <w:i/>
          <w:snapToGrid w:val="0"/>
          <w:sz w:val="24"/>
          <w:szCs w:val="24"/>
          <w:highlight w:val="yellow"/>
        </w:rPr>
        <w:t xml:space="preserve"> an operating expense account.</w:t>
      </w:r>
    </w:p>
    <w:p w14:paraId="00CA9D19" w14:textId="77777777" w:rsidR="000E3FEF" w:rsidRPr="005D74D0" w:rsidRDefault="000E3FEF"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(e) None of the above</w:t>
      </w:r>
      <w:r w:rsidR="00013608" w:rsidRPr="005D74D0">
        <w:rPr>
          <w:rFonts w:ascii="Times New Roman" w:hAnsi="Times New Roman" w:cs="Times New Roman"/>
          <w:sz w:val="24"/>
          <w:szCs w:val="24"/>
        </w:rPr>
        <w:t>.</w:t>
      </w:r>
    </w:p>
    <w:p w14:paraId="77F98A51" w14:textId="77777777" w:rsidR="00013608" w:rsidRPr="005D74D0" w:rsidRDefault="00013608" w:rsidP="005D74D0">
      <w:pPr>
        <w:spacing w:after="0" w:line="240" w:lineRule="auto"/>
        <w:rPr>
          <w:rFonts w:ascii="Times New Roman" w:hAnsi="Times New Roman" w:cs="Times New Roman"/>
          <w:sz w:val="24"/>
          <w:szCs w:val="24"/>
        </w:rPr>
      </w:pPr>
    </w:p>
    <w:p w14:paraId="3B3C3525" w14:textId="77777777" w:rsidR="00013608" w:rsidRPr="005D74D0" w:rsidRDefault="005D74D0" w:rsidP="005D74D0">
      <w:pPr>
        <w:widowControl w:val="0"/>
        <w:spacing w:after="0" w:line="240" w:lineRule="auto"/>
        <w:ind w:right="4"/>
        <w:jc w:val="both"/>
        <w:rPr>
          <w:rFonts w:ascii="Times New Roman" w:hAnsi="Times New Roman" w:cs="Times New Roman"/>
          <w:snapToGrid w:val="0"/>
          <w:sz w:val="24"/>
          <w:szCs w:val="24"/>
        </w:rPr>
      </w:pPr>
      <w:r w:rsidRPr="005D74D0">
        <w:rPr>
          <w:rFonts w:ascii="Times New Roman" w:hAnsi="Times New Roman" w:cs="Times New Roman"/>
          <w:snapToGrid w:val="0"/>
          <w:sz w:val="24"/>
          <w:szCs w:val="24"/>
        </w:rPr>
        <w:t xml:space="preserve">15. </w:t>
      </w:r>
      <w:r w:rsidR="00013608" w:rsidRPr="005D74D0">
        <w:rPr>
          <w:rFonts w:ascii="Times New Roman" w:hAnsi="Times New Roman" w:cs="Times New Roman"/>
          <w:snapToGrid w:val="0"/>
          <w:sz w:val="24"/>
          <w:szCs w:val="24"/>
        </w:rPr>
        <w:t>Inventory needs to be counted at the end of each period because</w:t>
      </w:r>
    </w:p>
    <w:p w14:paraId="0FCFAB3B" w14:textId="77777777" w:rsidR="00013608" w:rsidRPr="005D74D0" w:rsidRDefault="00013608"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(a) </w:t>
      </w:r>
      <w:proofErr w:type="gramStart"/>
      <w:r w:rsidRPr="005D74D0">
        <w:rPr>
          <w:rFonts w:ascii="Times New Roman" w:hAnsi="Times New Roman" w:cs="Times New Roman"/>
          <w:sz w:val="24"/>
          <w:szCs w:val="24"/>
        </w:rPr>
        <w:t>inventory</w:t>
      </w:r>
      <w:proofErr w:type="gramEnd"/>
      <w:r w:rsidRPr="005D74D0">
        <w:rPr>
          <w:rFonts w:ascii="Times New Roman" w:hAnsi="Times New Roman" w:cs="Times New Roman"/>
          <w:sz w:val="24"/>
          <w:szCs w:val="24"/>
        </w:rPr>
        <w:t xml:space="preserve"> must be reported at the lower of cost and net realizable value.</w:t>
      </w:r>
    </w:p>
    <w:p w14:paraId="2CE8A14B" w14:textId="77777777" w:rsidR="00013608" w:rsidRPr="005D74D0" w:rsidRDefault="00013608"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(b) </w:t>
      </w:r>
      <w:proofErr w:type="gramStart"/>
      <w:r w:rsidRPr="005D74D0">
        <w:rPr>
          <w:rFonts w:ascii="Times New Roman" w:hAnsi="Times New Roman" w:cs="Times New Roman"/>
          <w:sz w:val="24"/>
          <w:szCs w:val="24"/>
        </w:rPr>
        <w:t>a</w:t>
      </w:r>
      <w:proofErr w:type="gramEnd"/>
      <w:r w:rsidRPr="005D74D0">
        <w:rPr>
          <w:rFonts w:ascii="Times New Roman" w:hAnsi="Times New Roman" w:cs="Times New Roman"/>
          <w:sz w:val="24"/>
          <w:szCs w:val="24"/>
        </w:rPr>
        <w:t xml:space="preserve"> proper inventory count will help detect inventory lost due to events such as shrinkage and spoilage.</w:t>
      </w:r>
      <w:r w:rsidRPr="005D74D0">
        <w:rPr>
          <w:rFonts w:ascii="Times New Roman" w:hAnsi="Times New Roman" w:cs="Times New Roman"/>
          <w:sz w:val="24"/>
          <w:szCs w:val="24"/>
          <w:highlight w:val="yellow"/>
        </w:rPr>
        <w:t xml:space="preserve"> </w:t>
      </w:r>
    </w:p>
    <w:p w14:paraId="73809030" w14:textId="77777777" w:rsidR="00013608" w:rsidRPr="005D74D0" w:rsidRDefault="00013608"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(c) </w:t>
      </w:r>
      <w:proofErr w:type="gramStart"/>
      <w:r w:rsidRPr="005D74D0">
        <w:rPr>
          <w:rFonts w:ascii="Times New Roman" w:hAnsi="Times New Roman" w:cs="Times New Roman"/>
          <w:sz w:val="24"/>
          <w:szCs w:val="24"/>
        </w:rPr>
        <w:t>the</w:t>
      </w:r>
      <w:proofErr w:type="gramEnd"/>
      <w:r w:rsidRPr="005D74D0">
        <w:rPr>
          <w:rFonts w:ascii="Times New Roman" w:hAnsi="Times New Roman" w:cs="Times New Roman"/>
          <w:sz w:val="24"/>
          <w:szCs w:val="24"/>
        </w:rPr>
        <w:t xml:space="preserve"> inventory counters can determine the quantity of items physically in the corporation’s possession.</w:t>
      </w:r>
    </w:p>
    <w:p w14:paraId="26286864" w14:textId="77777777" w:rsidR="00013608" w:rsidRPr="001B4C7C" w:rsidRDefault="00013608" w:rsidP="005D74D0">
      <w:pPr>
        <w:widowControl w:val="0"/>
        <w:spacing w:after="0" w:line="240" w:lineRule="auto"/>
        <w:rPr>
          <w:rFonts w:ascii="Times New Roman" w:hAnsi="Times New Roman" w:cs="Times New Roman"/>
          <w:i/>
          <w:sz w:val="24"/>
          <w:szCs w:val="24"/>
        </w:rPr>
      </w:pPr>
      <w:r w:rsidRPr="001B4C7C">
        <w:rPr>
          <w:rFonts w:ascii="Times New Roman" w:hAnsi="Times New Roman" w:cs="Times New Roman"/>
          <w:i/>
          <w:sz w:val="24"/>
          <w:szCs w:val="24"/>
          <w:highlight w:val="yellow"/>
        </w:rPr>
        <w:t>(d) All of the above</w:t>
      </w:r>
    </w:p>
    <w:p w14:paraId="77398DFB" w14:textId="77777777" w:rsidR="00013608" w:rsidRPr="005D74D0" w:rsidRDefault="00013608"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(e) None of the above</w:t>
      </w:r>
    </w:p>
    <w:p w14:paraId="49832367" w14:textId="77777777" w:rsidR="00013608" w:rsidRDefault="005D74D0" w:rsidP="005D74D0">
      <w:pPr>
        <w:widowControl w:val="0"/>
        <w:spacing w:after="0" w:line="240" w:lineRule="auto"/>
        <w:ind w:right="4"/>
        <w:jc w:val="both"/>
        <w:rPr>
          <w:rFonts w:ascii="Times New Roman" w:hAnsi="Times New Roman" w:cs="Times New Roman"/>
          <w:snapToGrid w:val="0"/>
          <w:sz w:val="24"/>
          <w:szCs w:val="24"/>
        </w:rPr>
      </w:pPr>
      <w:r w:rsidRPr="005D74D0">
        <w:rPr>
          <w:rFonts w:ascii="Times New Roman" w:hAnsi="Times New Roman" w:cs="Times New Roman"/>
          <w:snapToGrid w:val="0"/>
          <w:sz w:val="24"/>
          <w:szCs w:val="24"/>
        </w:rPr>
        <w:lastRenderedPageBreak/>
        <w:t xml:space="preserve">16. </w:t>
      </w:r>
      <w:r w:rsidR="00013608" w:rsidRPr="005D74D0">
        <w:rPr>
          <w:rFonts w:ascii="Times New Roman" w:hAnsi="Times New Roman" w:cs="Times New Roman"/>
          <w:snapToGrid w:val="0"/>
          <w:sz w:val="24"/>
          <w:szCs w:val="24"/>
        </w:rPr>
        <w:t>Purchaser Inc. and Supplier Inc. both have December 31 year-ends.  Purchaser Inc. purchases inventory from Supplier Inc. and the terms include FOB destination.  If the inventory is in transit on December 31, the following is correct about this inventory:</w:t>
      </w:r>
    </w:p>
    <w:p w14:paraId="5792EEFC" w14:textId="77777777" w:rsidR="00E1466C" w:rsidRPr="005D74D0" w:rsidRDefault="00E1466C" w:rsidP="005D74D0">
      <w:pPr>
        <w:widowControl w:val="0"/>
        <w:spacing w:after="0" w:line="240" w:lineRule="auto"/>
        <w:ind w:right="4"/>
        <w:jc w:val="both"/>
        <w:rPr>
          <w:rFonts w:ascii="Times New Roman" w:hAnsi="Times New Roman" w:cs="Times New Roman"/>
          <w:snapToGrid w:val="0"/>
          <w:sz w:val="24"/>
          <w:szCs w:val="24"/>
        </w:rPr>
      </w:pPr>
    </w:p>
    <w:p w14:paraId="46F1FE75" w14:textId="77777777" w:rsidR="00013608" w:rsidRPr="005D74D0" w:rsidRDefault="00013608"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(a) The amount of the inventory should be included in Purchaser’s ending inventory and the amount of the inventory should be included in Supplier’s ending inventory.</w:t>
      </w:r>
    </w:p>
    <w:p w14:paraId="4CBBB8C0" w14:textId="77777777" w:rsidR="00013608" w:rsidRPr="005D74D0" w:rsidRDefault="00013608"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(b)  The amount of the inventory should be included in Purchaser’s ending inventory and the amount of the inventory should </w:t>
      </w:r>
      <w:r w:rsidRPr="005D74D0">
        <w:rPr>
          <w:rFonts w:ascii="Times New Roman" w:hAnsi="Times New Roman" w:cs="Times New Roman"/>
          <w:sz w:val="24"/>
          <w:szCs w:val="24"/>
          <w:u w:val="single"/>
        </w:rPr>
        <w:t>not</w:t>
      </w:r>
      <w:r w:rsidRPr="005D74D0">
        <w:rPr>
          <w:rFonts w:ascii="Times New Roman" w:hAnsi="Times New Roman" w:cs="Times New Roman"/>
          <w:sz w:val="24"/>
          <w:szCs w:val="24"/>
        </w:rPr>
        <w:t xml:space="preserve"> be included in Supplier’s ending inventory.</w:t>
      </w:r>
    </w:p>
    <w:p w14:paraId="58AB8D51" w14:textId="77777777" w:rsidR="00013608" w:rsidRPr="00DA51E1" w:rsidRDefault="00013608" w:rsidP="005D74D0">
      <w:pPr>
        <w:widowControl w:val="0"/>
        <w:spacing w:after="0" w:line="240" w:lineRule="auto"/>
        <w:rPr>
          <w:rFonts w:ascii="Times New Roman" w:hAnsi="Times New Roman" w:cs="Times New Roman"/>
          <w:i/>
          <w:sz w:val="24"/>
          <w:szCs w:val="24"/>
        </w:rPr>
      </w:pPr>
      <w:r w:rsidRPr="00DA51E1">
        <w:rPr>
          <w:rFonts w:ascii="Times New Roman" w:hAnsi="Times New Roman" w:cs="Times New Roman"/>
          <w:i/>
          <w:sz w:val="24"/>
          <w:szCs w:val="24"/>
          <w:highlight w:val="yellow"/>
        </w:rPr>
        <w:t xml:space="preserve">(c) The amount of the inventory should </w:t>
      </w:r>
      <w:r w:rsidRPr="00DA51E1">
        <w:rPr>
          <w:rFonts w:ascii="Times New Roman" w:hAnsi="Times New Roman" w:cs="Times New Roman"/>
          <w:i/>
          <w:sz w:val="24"/>
          <w:szCs w:val="24"/>
          <w:highlight w:val="yellow"/>
          <w:u w:val="single"/>
        </w:rPr>
        <w:t>not</w:t>
      </w:r>
      <w:r w:rsidRPr="00DA51E1">
        <w:rPr>
          <w:rFonts w:ascii="Times New Roman" w:hAnsi="Times New Roman" w:cs="Times New Roman"/>
          <w:i/>
          <w:sz w:val="24"/>
          <w:szCs w:val="24"/>
          <w:highlight w:val="yellow"/>
        </w:rPr>
        <w:t xml:space="preserve"> be included in Purchaser’s ending inventory and the amount of the inventory should be included in Supplier’s ending inventory.</w:t>
      </w:r>
    </w:p>
    <w:p w14:paraId="48594806" w14:textId="77777777" w:rsidR="00013608" w:rsidRPr="005D74D0" w:rsidRDefault="00013608" w:rsidP="005D74D0">
      <w:pPr>
        <w:widowControl w:val="0"/>
        <w:spacing w:after="0" w:line="240" w:lineRule="auto"/>
        <w:rPr>
          <w:rFonts w:ascii="Times New Roman" w:hAnsi="Times New Roman" w:cs="Times New Roman"/>
          <w:sz w:val="24"/>
          <w:szCs w:val="24"/>
        </w:rPr>
      </w:pPr>
      <w:r w:rsidRPr="005D74D0">
        <w:rPr>
          <w:rFonts w:ascii="Times New Roman" w:hAnsi="Times New Roman" w:cs="Times New Roman"/>
          <w:sz w:val="24"/>
          <w:szCs w:val="24"/>
        </w:rPr>
        <w:t xml:space="preserve">(d) The amount of the inventory should </w:t>
      </w:r>
      <w:r w:rsidRPr="005D74D0">
        <w:rPr>
          <w:rFonts w:ascii="Times New Roman" w:hAnsi="Times New Roman" w:cs="Times New Roman"/>
          <w:sz w:val="24"/>
          <w:szCs w:val="24"/>
          <w:u w:val="single"/>
        </w:rPr>
        <w:t>not</w:t>
      </w:r>
      <w:r w:rsidRPr="005D74D0">
        <w:rPr>
          <w:rFonts w:ascii="Times New Roman" w:hAnsi="Times New Roman" w:cs="Times New Roman"/>
          <w:sz w:val="24"/>
          <w:szCs w:val="24"/>
        </w:rPr>
        <w:t xml:space="preserve"> be included in Purchaser’s ending inventory and the amount of the inventory should </w:t>
      </w:r>
      <w:r w:rsidRPr="005D74D0">
        <w:rPr>
          <w:rFonts w:ascii="Times New Roman" w:hAnsi="Times New Roman" w:cs="Times New Roman"/>
          <w:sz w:val="24"/>
          <w:szCs w:val="24"/>
          <w:u w:val="single"/>
        </w:rPr>
        <w:t>not</w:t>
      </w:r>
      <w:r w:rsidRPr="005D74D0">
        <w:rPr>
          <w:rFonts w:ascii="Times New Roman" w:hAnsi="Times New Roman" w:cs="Times New Roman"/>
          <w:sz w:val="24"/>
          <w:szCs w:val="24"/>
        </w:rPr>
        <w:t xml:space="preserve"> be included in Supplier’s ending inventory.</w:t>
      </w:r>
    </w:p>
    <w:p w14:paraId="242CE1BA" w14:textId="77777777" w:rsidR="00013608" w:rsidRPr="005D74D0" w:rsidRDefault="00013608" w:rsidP="005D74D0">
      <w:pPr>
        <w:spacing w:after="0" w:line="240" w:lineRule="auto"/>
        <w:rPr>
          <w:rFonts w:ascii="Times New Roman" w:hAnsi="Times New Roman" w:cs="Times New Roman"/>
          <w:sz w:val="24"/>
          <w:szCs w:val="24"/>
        </w:rPr>
      </w:pPr>
      <w:r w:rsidRPr="005D74D0">
        <w:rPr>
          <w:rFonts w:ascii="Times New Roman" w:hAnsi="Times New Roman" w:cs="Times New Roman"/>
          <w:sz w:val="24"/>
          <w:szCs w:val="24"/>
        </w:rPr>
        <w:t>(e) None of the above</w:t>
      </w:r>
    </w:p>
    <w:p w14:paraId="68DC6459" w14:textId="77777777" w:rsidR="00013608" w:rsidRPr="005D74D0" w:rsidRDefault="00013608" w:rsidP="005D74D0">
      <w:pPr>
        <w:spacing w:after="0" w:line="240" w:lineRule="auto"/>
        <w:rPr>
          <w:rFonts w:ascii="Times New Roman" w:hAnsi="Times New Roman" w:cs="Times New Roman"/>
          <w:sz w:val="24"/>
          <w:szCs w:val="24"/>
        </w:rPr>
      </w:pPr>
    </w:p>
    <w:p w14:paraId="6A02AAFB" w14:textId="77777777" w:rsidR="00013608" w:rsidRPr="005D74D0" w:rsidRDefault="00013608" w:rsidP="005D74D0">
      <w:pPr>
        <w:spacing w:after="0" w:line="240" w:lineRule="auto"/>
        <w:rPr>
          <w:rFonts w:ascii="Times New Roman" w:hAnsi="Times New Roman" w:cs="Times New Roman"/>
          <w:sz w:val="24"/>
          <w:szCs w:val="24"/>
        </w:rPr>
      </w:pPr>
    </w:p>
    <w:p w14:paraId="03665AAB" w14:textId="77777777" w:rsidR="000E3FEF" w:rsidRPr="005D74D0" w:rsidRDefault="000E3FEF" w:rsidP="005D74D0">
      <w:pPr>
        <w:spacing w:after="0" w:line="240" w:lineRule="auto"/>
        <w:rPr>
          <w:rFonts w:ascii="Times New Roman" w:hAnsi="Times New Roman" w:cs="Times New Roman"/>
          <w:sz w:val="24"/>
          <w:szCs w:val="24"/>
          <w:lang w:val="en-GB"/>
        </w:rPr>
      </w:pPr>
    </w:p>
    <w:p w14:paraId="08B112CA" w14:textId="77777777" w:rsidR="000E3FEF" w:rsidRPr="005D74D0" w:rsidRDefault="000E3FEF" w:rsidP="005D74D0">
      <w:pPr>
        <w:spacing w:after="0" w:line="240" w:lineRule="auto"/>
        <w:rPr>
          <w:rFonts w:ascii="Times New Roman" w:hAnsi="Times New Roman" w:cs="Times New Roman"/>
          <w:sz w:val="24"/>
          <w:szCs w:val="24"/>
          <w:lang w:val="en-GB"/>
        </w:rPr>
      </w:pPr>
    </w:p>
    <w:p w14:paraId="0C2A797F" w14:textId="77777777" w:rsidR="000E3FEF" w:rsidRDefault="000E3FEF">
      <w:pPr>
        <w:rPr>
          <w:lang w:val="en-GB"/>
        </w:rPr>
      </w:pPr>
    </w:p>
    <w:p w14:paraId="5483B3C2" w14:textId="77777777" w:rsidR="000E3FEF" w:rsidRDefault="000E3FEF">
      <w:pPr>
        <w:rPr>
          <w:lang w:val="en-GB"/>
        </w:rPr>
      </w:pPr>
    </w:p>
    <w:p w14:paraId="5B940346" w14:textId="77777777" w:rsidR="000E3FEF" w:rsidRDefault="000E3FEF">
      <w:pPr>
        <w:rPr>
          <w:lang w:val="en-GB"/>
        </w:rPr>
      </w:pPr>
    </w:p>
    <w:p w14:paraId="584E808D" w14:textId="77777777" w:rsidR="000E3FEF" w:rsidRDefault="000E3FEF">
      <w:pPr>
        <w:rPr>
          <w:lang w:val="en-GB"/>
        </w:rPr>
      </w:pPr>
    </w:p>
    <w:p w14:paraId="56A67F2F" w14:textId="77777777" w:rsidR="000E3FEF" w:rsidRDefault="000E3FEF">
      <w:pPr>
        <w:rPr>
          <w:lang w:val="en-GB"/>
        </w:rPr>
      </w:pPr>
    </w:p>
    <w:p w14:paraId="4C69FF5F" w14:textId="77777777" w:rsidR="000E3FEF" w:rsidRDefault="000E3FEF">
      <w:pPr>
        <w:rPr>
          <w:lang w:val="en-GB"/>
        </w:rPr>
      </w:pPr>
    </w:p>
    <w:p w14:paraId="1976BC6D" w14:textId="77777777" w:rsidR="000E3FEF" w:rsidRDefault="000E3FEF">
      <w:pPr>
        <w:rPr>
          <w:lang w:val="en-GB"/>
        </w:rPr>
      </w:pPr>
    </w:p>
    <w:p w14:paraId="7B275E10" w14:textId="77777777" w:rsidR="000E3FEF" w:rsidRDefault="000E3FEF">
      <w:pPr>
        <w:rPr>
          <w:lang w:val="en-GB"/>
        </w:rPr>
      </w:pPr>
    </w:p>
    <w:p w14:paraId="30507C0E" w14:textId="77777777" w:rsidR="000E3FEF" w:rsidRDefault="000E3FEF">
      <w:pPr>
        <w:rPr>
          <w:lang w:val="en-GB"/>
        </w:rPr>
      </w:pPr>
    </w:p>
    <w:p w14:paraId="1AB402D3" w14:textId="77777777" w:rsidR="000E3FEF" w:rsidRDefault="000E3FEF">
      <w:pPr>
        <w:rPr>
          <w:lang w:val="en-GB"/>
        </w:rPr>
      </w:pPr>
    </w:p>
    <w:p w14:paraId="06DD150C" w14:textId="77777777" w:rsidR="000E3FEF" w:rsidRDefault="000E3FEF">
      <w:pPr>
        <w:rPr>
          <w:lang w:val="en-GB"/>
        </w:rPr>
      </w:pPr>
    </w:p>
    <w:p w14:paraId="6A7D3045" w14:textId="77777777" w:rsidR="000E3FEF" w:rsidRDefault="000E3FEF">
      <w:pPr>
        <w:rPr>
          <w:lang w:val="en-GB"/>
        </w:rPr>
      </w:pPr>
    </w:p>
    <w:p w14:paraId="5FB1A8C5" w14:textId="77777777" w:rsidR="000E3FEF" w:rsidRDefault="000E3FEF">
      <w:pPr>
        <w:rPr>
          <w:lang w:val="en-GB"/>
        </w:rPr>
      </w:pPr>
    </w:p>
    <w:p w14:paraId="3DA48860" w14:textId="77777777" w:rsidR="000E3FEF" w:rsidRDefault="000E3FEF">
      <w:pPr>
        <w:rPr>
          <w:lang w:val="en-GB"/>
        </w:rPr>
      </w:pPr>
    </w:p>
    <w:p w14:paraId="6C10998C" w14:textId="77777777" w:rsidR="000E3FEF" w:rsidRDefault="000E3FEF">
      <w:pPr>
        <w:rPr>
          <w:lang w:val="en-GB"/>
        </w:rPr>
      </w:pPr>
    </w:p>
    <w:p w14:paraId="53DF856C" w14:textId="77777777" w:rsidR="000E3FEF" w:rsidRDefault="000E3FEF">
      <w:pPr>
        <w:rPr>
          <w:lang w:val="en-GB"/>
        </w:rPr>
      </w:pPr>
    </w:p>
    <w:p w14:paraId="410E59EC" w14:textId="77777777" w:rsidR="000E3FEF" w:rsidRDefault="000E3FEF">
      <w:pPr>
        <w:rPr>
          <w:lang w:val="en-GB"/>
        </w:rPr>
      </w:pPr>
    </w:p>
    <w:p w14:paraId="5E9C9CD5" w14:textId="77777777" w:rsidR="000E3FEF" w:rsidRDefault="000E3FEF">
      <w:pPr>
        <w:rPr>
          <w:lang w:val="en-GB"/>
        </w:rPr>
      </w:pPr>
    </w:p>
    <w:p w14:paraId="39397903" w14:textId="77777777" w:rsidR="000E3FEF" w:rsidRDefault="000E3FEF">
      <w:pPr>
        <w:rPr>
          <w:lang w:val="en-GB"/>
        </w:rPr>
      </w:pPr>
    </w:p>
    <w:p w14:paraId="6CE43590" w14:textId="77777777" w:rsidR="00013608" w:rsidRDefault="00013608">
      <w:pPr>
        <w:rPr>
          <w:lang w:val="en-GB"/>
        </w:rPr>
      </w:pPr>
    </w:p>
    <w:p w14:paraId="09E7CE7A" w14:textId="77777777" w:rsidR="00013608" w:rsidRDefault="00013608">
      <w:pPr>
        <w:rPr>
          <w:lang w:val="en-GB"/>
        </w:rPr>
      </w:pPr>
    </w:p>
    <w:p w14:paraId="49C60C3C" w14:textId="77777777" w:rsidR="00544C95" w:rsidRDefault="00544C95">
      <w:pPr>
        <w:rPr>
          <w:lang w:val="en-GB"/>
        </w:rPr>
      </w:pPr>
    </w:p>
    <w:p w14:paraId="4DD0252D" w14:textId="77777777" w:rsidR="00544C95" w:rsidRDefault="00544C95">
      <w:pPr>
        <w:rPr>
          <w:lang w:val="en-GB"/>
        </w:rPr>
      </w:pPr>
    </w:p>
    <w:p w14:paraId="452EFED9" w14:textId="77777777" w:rsidR="00544C95" w:rsidRDefault="00544C95">
      <w:pPr>
        <w:rPr>
          <w:lang w:val="en-GB"/>
        </w:rPr>
      </w:pPr>
    </w:p>
    <w:p w14:paraId="36F399F5" w14:textId="77777777" w:rsidR="00544C95" w:rsidRDefault="00544C95">
      <w:pPr>
        <w:rPr>
          <w:lang w:val="en-GB"/>
        </w:rPr>
      </w:pPr>
    </w:p>
    <w:p w14:paraId="2921A3AA" w14:textId="77777777" w:rsidR="000E3FEF" w:rsidRPr="00680D35" w:rsidRDefault="000E3FEF" w:rsidP="000E3FEF">
      <w:pPr>
        <w:rPr>
          <w:rFonts w:ascii="Times New Roman" w:hAnsi="Times New Roman" w:cs="Times New Roman"/>
          <w:b/>
          <w:sz w:val="24"/>
          <w:szCs w:val="24"/>
          <w:lang w:val="en-GB"/>
        </w:rPr>
      </w:pPr>
      <w:r w:rsidRPr="00680D35">
        <w:rPr>
          <w:rFonts w:ascii="Times New Roman" w:hAnsi="Times New Roman" w:cs="Times New Roman"/>
          <w:b/>
          <w:sz w:val="24"/>
          <w:szCs w:val="24"/>
          <w:lang w:val="en-GB"/>
        </w:rPr>
        <w:lastRenderedPageBreak/>
        <w:t>Question</w:t>
      </w:r>
      <w:r>
        <w:rPr>
          <w:rFonts w:ascii="Times New Roman" w:hAnsi="Times New Roman" w:cs="Times New Roman"/>
          <w:b/>
          <w:sz w:val="24"/>
          <w:szCs w:val="24"/>
          <w:lang w:val="en-GB"/>
        </w:rPr>
        <w:t>s</w:t>
      </w:r>
      <w:r w:rsidRPr="00680D35">
        <w:rPr>
          <w:rFonts w:ascii="Times New Roman" w:hAnsi="Times New Roman" w:cs="Times New Roman"/>
          <w:b/>
          <w:sz w:val="24"/>
          <w:szCs w:val="24"/>
          <w:lang w:val="en-GB"/>
        </w:rPr>
        <w:t xml:space="preserve"> 17 to 41 are each worth two marks.</w:t>
      </w:r>
    </w:p>
    <w:p w14:paraId="16635B41" w14:textId="77777777" w:rsidR="00094ADF" w:rsidRPr="00094ADF" w:rsidRDefault="000E3FEF" w:rsidP="00094ADF">
      <w:pPr>
        <w:rPr>
          <w:rFonts w:ascii="Times New Roman" w:eastAsia="Times New Roman" w:hAnsi="Times New Roman" w:cs="Times New Roman"/>
          <w:sz w:val="24"/>
          <w:szCs w:val="24"/>
          <w:lang w:eastAsia="en-CA"/>
        </w:rPr>
      </w:pPr>
      <w:r w:rsidRPr="00013608">
        <w:rPr>
          <w:rFonts w:ascii="Times New Roman" w:hAnsi="Times New Roman"/>
          <w:sz w:val="24"/>
          <w:szCs w:val="24"/>
        </w:rPr>
        <w:t xml:space="preserve">17. </w:t>
      </w:r>
      <w:r w:rsidR="00094ADF" w:rsidRPr="00094ADF">
        <w:rPr>
          <w:rFonts w:ascii="Times New Roman" w:eastAsia="Times New Roman" w:hAnsi="Times New Roman" w:cs="Times New Roman"/>
          <w:sz w:val="24"/>
          <w:szCs w:val="24"/>
          <w:lang w:eastAsia="en-CA"/>
        </w:rPr>
        <w:t>Analyze the following transactions in terms of their effect on the basic accounting equation. Record each transaction by increasing (+) or decreasing (–) the dollar amount of each item affected.</w:t>
      </w:r>
    </w:p>
    <w:p w14:paraId="1D5F1F4D" w14:textId="7F5C7583" w:rsidR="00094ADF" w:rsidRPr="00094ADF" w:rsidRDefault="00094ADF" w:rsidP="00094ADF">
      <w:pPr>
        <w:spacing w:line="240" w:lineRule="auto"/>
        <w:rPr>
          <w:rFonts w:ascii="Times New Roman" w:eastAsia="Times New Roman" w:hAnsi="Times New Roman" w:cs="Times New Roman"/>
          <w:sz w:val="23"/>
          <w:szCs w:val="23"/>
          <w:lang w:eastAsia="en-CA"/>
        </w:rPr>
      </w:pPr>
      <w:r w:rsidRPr="00094ADF">
        <w:rPr>
          <w:rFonts w:ascii="Times New Roman" w:eastAsia="Times New Roman" w:hAnsi="Times New Roman" w:cs="Times New Roman"/>
          <w:sz w:val="24"/>
          <w:szCs w:val="24"/>
          <w:lang w:eastAsia="en-CA"/>
        </w:rPr>
        <w:t>Purchased supplies on credit for $1,000 and paid advertising expenses $800 (these advertising expenses are a new item to the entity and therefore have not been previously recorded by the entity).</w:t>
      </w:r>
    </w:p>
    <w:p w14:paraId="5DC747E0" w14:textId="38799DE0" w:rsidR="000E3FEF" w:rsidRPr="00BE2EB9" w:rsidRDefault="000E3FEF" w:rsidP="00BE2EB9">
      <w:pPr>
        <w:tabs>
          <w:tab w:val="left" w:pos="900"/>
          <w:tab w:val="center" w:pos="1350"/>
          <w:tab w:val="center" w:pos="2520"/>
          <w:tab w:val="center" w:pos="3780"/>
          <w:tab w:val="left" w:pos="4410"/>
          <w:tab w:val="center" w:pos="5040"/>
          <w:tab w:val="left" w:pos="5490"/>
          <w:tab w:val="left" w:pos="5940"/>
          <w:tab w:val="center" w:pos="6390"/>
          <w:tab w:val="left" w:pos="7020"/>
          <w:tab w:val="center" w:pos="7560"/>
          <w:tab w:val="center" w:pos="8730"/>
        </w:tabs>
        <w:rPr>
          <w:rFonts w:ascii="Times New Roman" w:hAnsi="Times New Roman"/>
          <w:sz w:val="24"/>
          <w:szCs w:val="24"/>
          <w:u w:val="single"/>
        </w:rPr>
      </w:pPr>
      <w:r w:rsidRPr="0099542D">
        <w:rPr>
          <w:rFonts w:ascii="Times New Roman" w:hAnsi="Times New Roman"/>
          <w:sz w:val="24"/>
          <w:szCs w:val="24"/>
        </w:rPr>
        <w:tab/>
      </w:r>
      <w:r w:rsidRPr="0099542D">
        <w:rPr>
          <w:rFonts w:ascii="Times New Roman" w:hAnsi="Times New Roman"/>
          <w:sz w:val="24"/>
          <w:szCs w:val="24"/>
        </w:rPr>
        <w:tab/>
        <w:t>Assets</w:t>
      </w:r>
      <w:r w:rsidRPr="0099542D">
        <w:rPr>
          <w:rFonts w:ascii="Times New Roman" w:hAnsi="Times New Roman"/>
          <w:sz w:val="24"/>
          <w:szCs w:val="24"/>
        </w:rPr>
        <w:tab/>
      </w:r>
      <w:r w:rsidRPr="0099542D">
        <w:rPr>
          <w:rFonts w:ascii="Times New Roman" w:hAnsi="Times New Roman"/>
          <w:sz w:val="24"/>
          <w:szCs w:val="24"/>
        </w:rPr>
        <w:tab/>
        <w:t xml:space="preserve"> </w:t>
      </w:r>
      <w:r>
        <w:rPr>
          <w:rFonts w:ascii="Times New Roman" w:hAnsi="Times New Roman"/>
          <w:sz w:val="24"/>
          <w:szCs w:val="24"/>
        </w:rPr>
        <w:t xml:space="preserve">         </w:t>
      </w:r>
      <w:r w:rsidRPr="0099542D">
        <w:rPr>
          <w:rFonts w:ascii="Times New Roman" w:hAnsi="Times New Roman"/>
          <w:sz w:val="24"/>
          <w:szCs w:val="24"/>
        </w:rPr>
        <w:t>=</w:t>
      </w:r>
      <w:r w:rsidRPr="0099542D">
        <w:rPr>
          <w:rFonts w:ascii="Times New Roman" w:hAnsi="Times New Roman"/>
          <w:sz w:val="24"/>
          <w:szCs w:val="24"/>
        </w:rPr>
        <w:tab/>
      </w:r>
      <w:r w:rsidRPr="0099542D">
        <w:rPr>
          <w:rFonts w:ascii="Times New Roman" w:hAnsi="Times New Roman"/>
          <w:sz w:val="24"/>
          <w:szCs w:val="24"/>
          <w:u w:val="single"/>
        </w:rPr>
        <w:t>Liabilities</w:t>
      </w:r>
      <w:r w:rsidRPr="0099542D">
        <w:rPr>
          <w:rFonts w:ascii="Times New Roman" w:hAnsi="Times New Roman"/>
          <w:sz w:val="24"/>
          <w:szCs w:val="24"/>
        </w:rPr>
        <w:tab/>
      </w:r>
      <w:r w:rsidRPr="0099542D">
        <w:rPr>
          <w:rFonts w:ascii="Times New Roman" w:hAnsi="Times New Roman"/>
          <w:sz w:val="24"/>
          <w:szCs w:val="24"/>
        </w:rPr>
        <w:tab/>
      </w:r>
      <w:r>
        <w:rPr>
          <w:rFonts w:ascii="Times New Roman" w:hAnsi="Times New Roman"/>
          <w:sz w:val="24"/>
          <w:szCs w:val="24"/>
        </w:rPr>
        <w:t>+</w:t>
      </w:r>
      <w:r w:rsidRPr="0099542D">
        <w:rPr>
          <w:rFonts w:ascii="Times New Roman" w:hAnsi="Times New Roman"/>
          <w:sz w:val="24"/>
          <w:szCs w:val="24"/>
        </w:rPr>
        <w:tab/>
      </w:r>
      <w:r w:rsidRPr="0099542D">
        <w:rPr>
          <w:rFonts w:ascii="Times New Roman" w:hAnsi="Times New Roman"/>
          <w:sz w:val="24"/>
          <w:szCs w:val="24"/>
        </w:rPr>
        <w:tab/>
        <w:t>Shareholders’ Equity</w:t>
      </w:r>
      <w:r w:rsidRPr="0099542D">
        <w:rPr>
          <w:rFonts w:ascii="Times New Roman" w:hAnsi="Times New Roman"/>
          <w:sz w:val="24"/>
          <w:szCs w:val="24"/>
        </w:rPr>
        <w:tab/>
      </w:r>
    </w:p>
    <w:p w14:paraId="411D389D" w14:textId="75AE2882"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(a)</w:t>
      </w:r>
      <w:r w:rsidRPr="0099542D">
        <w:rPr>
          <w:rFonts w:ascii="Times New Roman" w:hAnsi="Times New Roman"/>
          <w:sz w:val="24"/>
          <w:szCs w:val="24"/>
        </w:rPr>
        <w:tab/>
        <w:t xml:space="preserve">    </w:t>
      </w:r>
      <w:r w:rsidR="00094ADF">
        <w:rPr>
          <w:rFonts w:ascii="Times New Roman" w:hAnsi="Times New Roman"/>
          <w:sz w:val="24"/>
          <w:szCs w:val="24"/>
        </w:rPr>
        <w:t xml:space="preserve">        </w:t>
      </w:r>
      <w:r w:rsidRPr="0099542D">
        <w:rPr>
          <w:rFonts w:ascii="Times New Roman" w:hAnsi="Times New Roman"/>
          <w:sz w:val="24"/>
          <w:szCs w:val="24"/>
        </w:rPr>
        <w:t>+</w:t>
      </w:r>
      <w:r w:rsidRPr="0099542D">
        <w:rPr>
          <w:rFonts w:ascii="Times New Roman" w:hAnsi="Times New Roman"/>
          <w:sz w:val="24"/>
          <w:szCs w:val="24"/>
        </w:rPr>
        <w:tab/>
      </w:r>
      <w:r w:rsidR="00AC1C10">
        <w:rPr>
          <w:rFonts w:ascii="Times New Roman" w:hAnsi="Times New Roman"/>
          <w:sz w:val="24"/>
          <w:szCs w:val="24"/>
        </w:rPr>
        <w:t>+</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 xml:space="preserve">   </w:t>
      </w:r>
      <w:r>
        <w:rPr>
          <w:rFonts w:ascii="Times New Roman" w:hAnsi="Times New Roman"/>
          <w:sz w:val="24"/>
          <w:szCs w:val="24"/>
        </w:rPr>
        <w:t xml:space="preserve">    </w:t>
      </w:r>
      <w:r w:rsidRPr="0099542D">
        <w:rPr>
          <w:rFonts w:ascii="Times New Roman" w:hAnsi="Times New Roman"/>
          <w:sz w:val="24"/>
          <w:szCs w:val="24"/>
        </w:rPr>
        <w:t xml:space="preserve"> </w:t>
      </w:r>
      <w:r w:rsidR="00094ADF">
        <w:rPr>
          <w:rFonts w:ascii="Times New Roman" w:hAnsi="Times New Roman"/>
          <w:sz w:val="24"/>
          <w:szCs w:val="24"/>
        </w:rPr>
        <w:t xml:space="preserve">        </w:t>
      </w:r>
      <w:r w:rsidRPr="0099542D">
        <w:rPr>
          <w:rFonts w:ascii="Times New Roman" w:hAnsi="Times New Roman"/>
          <w:sz w:val="24"/>
          <w:szCs w:val="24"/>
        </w:rPr>
        <w:t>+</w:t>
      </w:r>
    </w:p>
    <w:p w14:paraId="1911A984" w14:textId="3BDC0802" w:rsidR="000E3FEF" w:rsidRPr="0099542D" w:rsidRDefault="00AC1C10" w:rsidP="00ED730C">
      <w:pPr>
        <w:spacing w:after="0" w:line="240" w:lineRule="auto"/>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r>
      <w:r w:rsidR="000E3FEF" w:rsidRPr="0099542D">
        <w:rPr>
          <w:rFonts w:ascii="Times New Roman" w:hAnsi="Times New Roman"/>
          <w:sz w:val="24"/>
          <w:szCs w:val="24"/>
        </w:rPr>
        <w:t xml:space="preserve"> </w:t>
      </w:r>
      <w:r>
        <w:rPr>
          <w:rFonts w:ascii="Times New Roman" w:hAnsi="Times New Roman"/>
          <w:sz w:val="24"/>
          <w:szCs w:val="24"/>
        </w:rPr>
        <w:t>-</w:t>
      </w:r>
      <w:r w:rsidR="000E3FEF" w:rsidRPr="0099542D">
        <w:rPr>
          <w:rFonts w:ascii="Times New Roman" w:hAnsi="Times New Roman"/>
          <w:sz w:val="24"/>
          <w:szCs w:val="24"/>
        </w:rPr>
        <w:t xml:space="preserve">    </w:t>
      </w:r>
      <w:r w:rsidR="00094ADF">
        <w:rPr>
          <w:rFonts w:ascii="Times New Roman" w:hAnsi="Times New Roman"/>
          <w:sz w:val="24"/>
          <w:szCs w:val="24"/>
        </w:rPr>
        <w:t xml:space="preserve">                              </w:t>
      </w:r>
      <w:r w:rsidR="000E3FEF" w:rsidRPr="0099542D">
        <w:rPr>
          <w:rFonts w:ascii="Times New Roman" w:hAnsi="Times New Roman"/>
          <w:sz w:val="24"/>
          <w:szCs w:val="24"/>
        </w:rPr>
        <w:t>+</w:t>
      </w:r>
      <w:r w:rsidR="000E3FEF" w:rsidRPr="0099542D">
        <w:rPr>
          <w:rFonts w:ascii="Times New Roman" w:hAnsi="Times New Roman"/>
          <w:sz w:val="24"/>
          <w:szCs w:val="24"/>
        </w:rPr>
        <w:tab/>
      </w:r>
      <w:r w:rsidR="000E3FEF" w:rsidRPr="0099542D">
        <w:rPr>
          <w:rFonts w:ascii="Times New Roman" w:hAnsi="Times New Roman"/>
          <w:sz w:val="24"/>
          <w:szCs w:val="24"/>
        </w:rPr>
        <w:tab/>
      </w:r>
      <w:r w:rsidR="000E3FEF" w:rsidRPr="0099542D">
        <w:rPr>
          <w:rFonts w:ascii="Times New Roman" w:hAnsi="Times New Roman"/>
          <w:sz w:val="24"/>
          <w:szCs w:val="24"/>
        </w:rPr>
        <w:tab/>
      </w:r>
      <w:r w:rsidR="000E3FEF" w:rsidRPr="0099542D">
        <w:rPr>
          <w:rFonts w:ascii="Times New Roman" w:hAnsi="Times New Roman"/>
          <w:sz w:val="24"/>
          <w:szCs w:val="24"/>
        </w:rPr>
        <w:tab/>
      </w:r>
      <w:r w:rsidR="000E3FEF" w:rsidRPr="0099542D">
        <w:rPr>
          <w:rFonts w:ascii="Times New Roman" w:hAnsi="Times New Roman"/>
          <w:sz w:val="24"/>
          <w:szCs w:val="24"/>
        </w:rPr>
        <w:tab/>
      </w:r>
      <w:r w:rsidR="000E3FEF" w:rsidRPr="0099542D">
        <w:rPr>
          <w:rFonts w:ascii="Times New Roman" w:hAnsi="Times New Roman"/>
          <w:sz w:val="24"/>
          <w:szCs w:val="24"/>
        </w:rPr>
        <w:tab/>
      </w:r>
      <w:r w:rsidR="000E3FEF" w:rsidRPr="0099542D">
        <w:rPr>
          <w:rFonts w:ascii="Times New Roman" w:hAnsi="Times New Roman"/>
          <w:sz w:val="24"/>
          <w:szCs w:val="24"/>
        </w:rPr>
        <w:tab/>
        <w:t xml:space="preserve">   </w:t>
      </w:r>
      <w:r w:rsidR="000E3FEF">
        <w:rPr>
          <w:rFonts w:ascii="Times New Roman" w:hAnsi="Times New Roman"/>
          <w:sz w:val="24"/>
          <w:szCs w:val="24"/>
        </w:rPr>
        <w:t xml:space="preserve">    </w:t>
      </w:r>
    </w:p>
    <w:p w14:paraId="55A0F58F" w14:textId="032C184F"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highlight w:val="yellow"/>
        </w:rPr>
        <w:t>(c)</w:t>
      </w:r>
      <w:r w:rsidRPr="0099542D">
        <w:rPr>
          <w:rFonts w:ascii="Times New Roman" w:hAnsi="Times New Roman"/>
          <w:sz w:val="24"/>
          <w:szCs w:val="24"/>
          <w:highlight w:val="yellow"/>
        </w:rPr>
        <w:tab/>
        <w:t xml:space="preserve">        </w:t>
      </w:r>
      <w:r w:rsidRPr="0099542D">
        <w:rPr>
          <w:rFonts w:ascii="Times New Roman" w:hAnsi="Times New Roman"/>
          <w:sz w:val="24"/>
          <w:szCs w:val="24"/>
          <w:highlight w:val="yellow"/>
        </w:rPr>
        <w:tab/>
        <w:t>+</w:t>
      </w:r>
      <w:r w:rsidRPr="0099542D">
        <w:rPr>
          <w:rFonts w:ascii="Times New Roman" w:hAnsi="Times New Roman"/>
          <w:sz w:val="24"/>
          <w:szCs w:val="24"/>
          <w:highlight w:val="yellow"/>
        </w:rPr>
        <w:tab/>
      </w:r>
      <w:r w:rsidR="00AC1C10">
        <w:rPr>
          <w:rFonts w:ascii="Times New Roman" w:hAnsi="Times New Roman"/>
          <w:sz w:val="24"/>
          <w:szCs w:val="24"/>
          <w:highlight w:val="yellow"/>
        </w:rPr>
        <w:t>-</w:t>
      </w:r>
      <w:r w:rsidRPr="0099542D">
        <w:rPr>
          <w:rFonts w:ascii="Times New Roman" w:hAnsi="Times New Roman"/>
          <w:sz w:val="24"/>
          <w:szCs w:val="24"/>
          <w:highlight w:val="yellow"/>
        </w:rPr>
        <w:tab/>
      </w:r>
      <w:r w:rsidRPr="0099542D">
        <w:rPr>
          <w:rFonts w:ascii="Times New Roman" w:hAnsi="Times New Roman"/>
          <w:sz w:val="24"/>
          <w:szCs w:val="24"/>
          <w:highlight w:val="yellow"/>
        </w:rPr>
        <w:tab/>
      </w:r>
      <w:r w:rsidR="00094ADF">
        <w:rPr>
          <w:rFonts w:ascii="Times New Roman" w:hAnsi="Times New Roman"/>
          <w:sz w:val="24"/>
          <w:szCs w:val="24"/>
          <w:highlight w:val="yellow"/>
        </w:rPr>
        <w:t xml:space="preserve">            </w:t>
      </w:r>
      <w:r w:rsidRPr="0099542D">
        <w:rPr>
          <w:rFonts w:ascii="Times New Roman" w:hAnsi="Times New Roman"/>
          <w:sz w:val="24"/>
          <w:szCs w:val="24"/>
          <w:highlight w:val="yellow"/>
        </w:rPr>
        <w:t>+</w:t>
      </w:r>
      <w:r w:rsidRPr="0099542D">
        <w:rPr>
          <w:rFonts w:ascii="Times New Roman" w:hAnsi="Times New Roman"/>
          <w:sz w:val="24"/>
          <w:szCs w:val="24"/>
          <w:highlight w:val="yellow"/>
        </w:rPr>
        <w:tab/>
      </w:r>
      <w:r w:rsidRPr="0099542D">
        <w:rPr>
          <w:rFonts w:ascii="Times New Roman" w:hAnsi="Times New Roman"/>
          <w:sz w:val="24"/>
          <w:szCs w:val="24"/>
          <w:highlight w:val="yellow"/>
        </w:rPr>
        <w:tab/>
      </w:r>
      <w:r w:rsidRPr="0099542D">
        <w:rPr>
          <w:rFonts w:ascii="Times New Roman" w:hAnsi="Times New Roman"/>
          <w:sz w:val="24"/>
          <w:szCs w:val="24"/>
          <w:highlight w:val="yellow"/>
        </w:rPr>
        <w:tab/>
      </w:r>
      <w:r w:rsidRPr="0099542D">
        <w:rPr>
          <w:rFonts w:ascii="Times New Roman" w:hAnsi="Times New Roman"/>
          <w:sz w:val="24"/>
          <w:szCs w:val="24"/>
          <w:highlight w:val="yellow"/>
        </w:rPr>
        <w:tab/>
        <w:t xml:space="preserve">  </w:t>
      </w:r>
      <w:r>
        <w:rPr>
          <w:rFonts w:ascii="Times New Roman" w:hAnsi="Times New Roman"/>
          <w:sz w:val="24"/>
          <w:szCs w:val="24"/>
          <w:highlight w:val="yellow"/>
        </w:rPr>
        <w:t xml:space="preserve">   </w:t>
      </w:r>
      <w:r w:rsidRPr="0099542D">
        <w:rPr>
          <w:rFonts w:ascii="Times New Roman" w:hAnsi="Times New Roman"/>
          <w:sz w:val="24"/>
          <w:szCs w:val="24"/>
          <w:highlight w:val="yellow"/>
        </w:rPr>
        <w:t>-</w:t>
      </w:r>
    </w:p>
    <w:p w14:paraId="1AF9492A" w14:textId="4DAD5189"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(d)</w:t>
      </w:r>
      <w:r w:rsidRPr="0099542D">
        <w:rPr>
          <w:rFonts w:ascii="Times New Roman" w:hAnsi="Times New Roman"/>
          <w:sz w:val="24"/>
          <w:szCs w:val="24"/>
        </w:rPr>
        <w:tab/>
      </w:r>
      <w:r w:rsidRPr="0099542D">
        <w:rPr>
          <w:rFonts w:ascii="Times New Roman" w:hAnsi="Times New Roman"/>
          <w:sz w:val="24"/>
          <w:szCs w:val="24"/>
        </w:rPr>
        <w:tab/>
      </w:r>
      <w:r w:rsidR="00094ADF">
        <w:rPr>
          <w:rFonts w:ascii="Times New Roman" w:hAnsi="Times New Roman"/>
          <w:sz w:val="24"/>
          <w:szCs w:val="24"/>
        </w:rPr>
        <w:t>+</w:t>
      </w:r>
      <w:r w:rsidRPr="0099542D">
        <w:rPr>
          <w:rFonts w:ascii="Times New Roman" w:hAnsi="Times New Roman"/>
          <w:sz w:val="24"/>
          <w:szCs w:val="24"/>
        </w:rPr>
        <w:tab/>
      </w:r>
      <w:r w:rsidR="00AC1C10">
        <w:rPr>
          <w:rFonts w:ascii="Times New Roman" w:hAnsi="Times New Roman"/>
          <w:sz w:val="24"/>
          <w:szCs w:val="24"/>
        </w:rPr>
        <w:t>+</w:t>
      </w:r>
      <w:bookmarkStart w:id="0" w:name="_GoBack"/>
      <w:bookmarkEnd w:id="0"/>
      <w:r w:rsidRPr="0099542D">
        <w:rPr>
          <w:rFonts w:ascii="Times New Roman" w:hAnsi="Times New Roman"/>
          <w:sz w:val="24"/>
          <w:szCs w:val="24"/>
        </w:rPr>
        <w:tab/>
        <w:t xml:space="preserve">     </w:t>
      </w:r>
      <w:r w:rsidR="00094ADF">
        <w:rPr>
          <w:rFonts w:ascii="Times New Roman" w:hAnsi="Times New Roman"/>
          <w:sz w:val="24"/>
          <w:szCs w:val="24"/>
        </w:rPr>
        <w:t xml:space="preserve">                  </w:t>
      </w:r>
      <w:r w:rsidRPr="0099542D">
        <w:rPr>
          <w:rFonts w:ascii="Times New Roman" w:hAnsi="Times New Roman"/>
          <w:sz w:val="24"/>
          <w:szCs w:val="24"/>
        </w:rPr>
        <w:t xml:space="preserve"> +</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00094ADF">
        <w:rPr>
          <w:rFonts w:ascii="Times New Roman" w:hAnsi="Times New Roman"/>
          <w:sz w:val="24"/>
          <w:szCs w:val="24"/>
        </w:rPr>
        <w:t xml:space="preserve">                </w:t>
      </w:r>
      <w:r>
        <w:rPr>
          <w:rFonts w:ascii="Times New Roman" w:hAnsi="Times New Roman"/>
          <w:sz w:val="24"/>
          <w:szCs w:val="24"/>
        </w:rPr>
        <w:t xml:space="preserve"> </w:t>
      </w:r>
      <w:r w:rsidRPr="0099542D">
        <w:rPr>
          <w:rFonts w:ascii="Times New Roman" w:hAnsi="Times New Roman"/>
          <w:sz w:val="24"/>
          <w:szCs w:val="24"/>
        </w:rPr>
        <w:t>+</w:t>
      </w:r>
    </w:p>
    <w:p w14:paraId="68789E68"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7661E6ED" w14:textId="77777777" w:rsidR="000E3FEF" w:rsidRDefault="000E3FEF" w:rsidP="000E3FEF">
      <w:pPr>
        <w:rPr>
          <w:rFonts w:ascii="Times New Roman" w:hAnsi="Times New Roman"/>
          <w:sz w:val="24"/>
          <w:szCs w:val="24"/>
        </w:rPr>
      </w:pPr>
    </w:p>
    <w:p w14:paraId="24E50890"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18. Which of the following journal entries is recorded correctly in the basic format (ignoring dates and explanations)?</w:t>
      </w:r>
    </w:p>
    <w:p w14:paraId="01863689"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 xml:space="preserve">      Debit</w:t>
      </w:r>
      <w:r w:rsidRPr="0099542D">
        <w:rPr>
          <w:rFonts w:ascii="Times New Roman" w:hAnsi="Times New Roman"/>
          <w:sz w:val="24"/>
          <w:szCs w:val="24"/>
        </w:rPr>
        <w:tab/>
        <w:t>Credit</w:t>
      </w:r>
    </w:p>
    <w:p w14:paraId="14E6DE6B"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 xml:space="preserve">(a) </w:t>
      </w:r>
      <w:r w:rsidRPr="0099542D">
        <w:rPr>
          <w:rFonts w:ascii="Times New Roman" w:hAnsi="Times New Roman"/>
          <w:sz w:val="24"/>
          <w:szCs w:val="24"/>
        </w:rPr>
        <w:tab/>
        <w:t>Salaries Expense</w:t>
      </w:r>
      <w:r w:rsidRPr="0099542D">
        <w:rPr>
          <w:rFonts w:ascii="Times New Roman" w:hAnsi="Times New Roman"/>
          <w:sz w:val="24"/>
          <w:szCs w:val="24"/>
        </w:rPr>
        <w:tab/>
      </w:r>
      <w:r w:rsidRPr="0099542D">
        <w:rPr>
          <w:rFonts w:ascii="Times New Roman" w:hAnsi="Times New Roman"/>
          <w:sz w:val="24"/>
          <w:szCs w:val="24"/>
        </w:rPr>
        <w:tab/>
        <w:t>550</w:t>
      </w:r>
    </w:p>
    <w:p w14:paraId="77EF6EA2"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1,500</w:t>
      </w:r>
    </w:p>
    <w:p w14:paraId="3774384C"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ab/>
        <w:t>Advertising Expense</w:t>
      </w:r>
      <w:r w:rsidRPr="0099542D">
        <w:rPr>
          <w:rFonts w:ascii="Times New Roman" w:hAnsi="Times New Roman"/>
          <w:sz w:val="24"/>
          <w:szCs w:val="24"/>
        </w:rPr>
        <w:tab/>
      </w:r>
      <w:r w:rsidRPr="0099542D">
        <w:rPr>
          <w:rFonts w:ascii="Times New Roman" w:hAnsi="Times New Roman"/>
          <w:sz w:val="24"/>
          <w:szCs w:val="24"/>
        </w:rPr>
        <w:tab/>
        <w:t>950</w:t>
      </w:r>
    </w:p>
    <w:p w14:paraId="00A08C03"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p>
    <w:p w14:paraId="2A27FEBF"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 xml:space="preserve">(b) </w:t>
      </w:r>
      <w:r w:rsidRPr="0099542D">
        <w:rPr>
          <w:rFonts w:ascii="Times New Roman" w:hAnsi="Times New Roman"/>
          <w:sz w:val="24"/>
          <w:szCs w:val="24"/>
        </w:rPr>
        <w:tab/>
        <w:t>Salaries Expense</w:t>
      </w:r>
      <w:r w:rsidRPr="0099542D">
        <w:rPr>
          <w:rFonts w:ascii="Times New Roman" w:hAnsi="Times New Roman"/>
          <w:sz w:val="24"/>
          <w:szCs w:val="24"/>
        </w:rPr>
        <w:tab/>
      </w:r>
      <w:r w:rsidRPr="0099542D">
        <w:rPr>
          <w:rFonts w:ascii="Times New Roman" w:hAnsi="Times New Roman"/>
          <w:sz w:val="24"/>
          <w:szCs w:val="24"/>
        </w:rPr>
        <w:tab/>
        <w:t xml:space="preserve"> 550</w:t>
      </w:r>
    </w:p>
    <w:p w14:paraId="5B64ACF1"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ab/>
        <w:t>Advertising Expense</w:t>
      </w:r>
      <w:r w:rsidRPr="0099542D">
        <w:rPr>
          <w:rFonts w:ascii="Times New Roman" w:hAnsi="Times New Roman"/>
          <w:sz w:val="24"/>
          <w:szCs w:val="24"/>
        </w:rPr>
        <w:tab/>
      </w:r>
      <w:r w:rsidRPr="0099542D">
        <w:rPr>
          <w:rFonts w:ascii="Times New Roman" w:hAnsi="Times New Roman"/>
          <w:sz w:val="24"/>
          <w:szCs w:val="24"/>
        </w:rPr>
        <w:tab/>
        <w:t xml:space="preserve"> 950</w:t>
      </w:r>
    </w:p>
    <w:p w14:paraId="404B90CD"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ab/>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1,500</w:t>
      </w:r>
    </w:p>
    <w:p w14:paraId="2DFED234"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p>
    <w:p w14:paraId="23D2E48B" w14:textId="77777777" w:rsidR="000E3FEF" w:rsidRPr="00DA51E1"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i/>
          <w:sz w:val="24"/>
          <w:szCs w:val="24"/>
          <w:highlight w:val="yellow"/>
        </w:rPr>
      </w:pPr>
      <w:r w:rsidRPr="00DA51E1">
        <w:rPr>
          <w:rFonts w:ascii="Times New Roman" w:hAnsi="Times New Roman"/>
          <w:i/>
          <w:sz w:val="24"/>
          <w:szCs w:val="24"/>
          <w:highlight w:val="yellow"/>
        </w:rPr>
        <w:t xml:space="preserve">(c) </w:t>
      </w:r>
      <w:r w:rsidRPr="00DA51E1">
        <w:rPr>
          <w:rFonts w:ascii="Times New Roman" w:hAnsi="Times New Roman"/>
          <w:i/>
          <w:sz w:val="24"/>
          <w:szCs w:val="24"/>
          <w:highlight w:val="yellow"/>
        </w:rPr>
        <w:tab/>
        <w:t>Salaries Expense</w:t>
      </w:r>
      <w:r w:rsidRPr="00DA51E1">
        <w:rPr>
          <w:rFonts w:ascii="Times New Roman" w:hAnsi="Times New Roman"/>
          <w:i/>
          <w:sz w:val="24"/>
          <w:szCs w:val="24"/>
          <w:highlight w:val="yellow"/>
        </w:rPr>
        <w:tab/>
      </w:r>
      <w:r w:rsidRPr="00DA51E1">
        <w:rPr>
          <w:rFonts w:ascii="Times New Roman" w:hAnsi="Times New Roman"/>
          <w:i/>
          <w:sz w:val="24"/>
          <w:szCs w:val="24"/>
          <w:highlight w:val="yellow"/>
        </w:rPr>
        <w:tab/>
        <w:t xml:space="preserve"> 550</w:t>
      </w:r>
    </w:p>
    <w:p w14:paraId="6C965F31" w14:textId="77777777" w:rsidR="000E3FEF" w:rsidRPr="00DA51E1" w:rsidRDefault="000E3FEF" w:rsidP="00ED730C">
      <w:pPr>
        <w:tabs>
          <w:tab w:val="left" w:pos="426"/>
          <w:tab w:val="left" w:pos="851"/>
          <w:tab w:val="left" w:pos="1800"/>
          <w:tab w:val="left" w:pos="2340"/>
          <w:tab w:val="right" w:leader="dot" w:pos="6237"/>
          <w:tab w:val="right" w:pos="7371"/>
          <w:tab w:val="right" w:pos="8505"/>
        </w:tabs>
        <w:spacing w:after="0" w:line="240" w:lineRule="auto"/>
        <w:rPr>
          <w:rFonts w:ascii="Times New Roman" w:hAnsi="Times New Roman"/>
          <w:i/>
          <w:sz w:val="24"/>
          <w:szCs w:val="24"/>
          <w:highlight w:val="yellow"/>
        </w:rPr>
      </w:pPr>
      <w:r w:rsidRPr="00DA51E1">
        <w:rPr>
          <w:rFonts w:ascii="Times New Roman" w:hAnsi="Times New Roman"/>
          <w:i/>
          <w:sz w:val="24"/>
          <w:szCs w:val="24"/>
          <w:highlight w:val="yellow"/>
        </w:rPr>
        <w:tab/>
        <w:t>Advertising Expense</w:t>
      </w:r>
      <w:r w:rsidRPr="00DA51E1">
        <w:rPr>
          <w:rFonts w:ascii="Times New Roman" w:hAnsi="Times New Roman"/>
          <w:i/>
          <w:sz w:val="24"/>
          <w:szCs w:val="24"/>
          <w:highlight w:val="yellow"/>
        </w:rPr>
        <w:tab/>
      </w:r>
      <w:r w:rsidRPr="00DA51E1">
        <w:rPr>
          <w:rFonts w:ascii="Times New Roman" w:hAnsi="Times New Roman"/>
          <w:i/>
          <w:sz w:val="24"/>
          <w:szCs w:val="24"/>
          <w:highlight w:val="yellow"/>
        </w:rPr>
        <w:tab/>
        <w:t xml:space="preserve"> 950</w:t>
      </w:r>
    </w:p>
    <w:p w14:paraId="5FCECB91" w14:textId="77777777" w:rsidR="000E3FEF" w:rsidRPr="00DA51E1"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i/>
          <w:sz w:val="24"/>
          <w:szCs w:val="24"/>
        </w:rPr>
      </w:pPr>
      <w:r w:rsidRPr="00DA51E1">
        <w:rPr>
          <w:rFonts w:ascii="Times New Roman" w:hAnsi="Times New Roman"/>
          <w:i/>
          <w:sz w:val="24"/>
          <w:szCs w:val="24"/>
          <w:highlight w:val="yellow"/>
        </w:rPr>
        <w:tab/>
      </w:r>
      <w:r w:rsidRPr="00DA51E1">
        <w:rPr>
          <w:rFonts w:ascii="Times New Roman" w:hAnsi="Times New Roman"/>
          <w:i/>
          <w:sz w:val="24"/>
          <w:szCs w:val="24"/>
          <w:highlight w:val="yellow"/>
        </w:rPr>
        <w:tab/>
        <w:t>Cash</w:t>
      </w:r>
      <w:r w:rsidRPr="00DA51E1">
        <w:rPr>
          <w:rFonts w:ascii="Times New Roman" w:hAnsi="Times New Roman"/>
          <w:i/>
          <w:sz w:val="24"/>
          <w:szCs w:val="24"/>
          <w:highlight w:val="yellow"/>
        </w:rPr>
        <w:tab/>
      </w:r>
      <w:r w:rsidRPr="00DA51E1">
        <w:rPr>
          <w:rFonts w:ascii="Times New Roman" w:hAnsi="Times New Roman"/>
          <w:i/>
          <w:sz w:val="24"/>
          <w:szCs w:val="24"/>
          <w:highlight w:val="yellow"/>
        </w:rPr>
        <w:tab/>
      </w:r>
      <w:r w:rsidRPr="00DA51E1">
        <w:rPr>
          <w:rFonts w:ascii="Times New Roman" w:hAnsi="Times New Roman"/>
          <w:i/>
          <w:sz w:val="24"/>
          <w:szCs w:val="24"/>
          <w:highlight w:val="yellow"/>
        </w:rPr>
        <w:tab/>
        <w:t>1,500</w:t>
      </w:r>
    </w:p>
    <w:p w14:paraId="1B6461C1"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p>
    <w:p w14:paraId="7506E80D"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 xml:space="preserve">(d) </w:t>
      </w:r>
      <w:r w:rsidRPr="0099542D">
        <w:rPr>
          <w:rFonts w:ascii="Times New Roman" w:hAnsi="Times New Roman"/>
          <w:sz w:val="24"/>
          <w:szCs w:val="24"/>
        </w:rPr>
        <w:tab/>
      </w:r>
      <w:r w:rsidRPr="0099542D">
        <w:rPr>
          <w:rFonts w:ascii="Times New Roman" w:hAnsi="Times New Roman"/>
          <w:sz w:val="24"/>
          <w:szCs w:val="24"/>
        </w:rPr>
        <w:tab/>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1,500</w:t>
      </w:r>
    </w:p>
    <w:p w14:paraId="25012ABE"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ab/>
        <w:t>Salaries Expense</w:t>
      </w:r>
      <w:r w:rsidRPr="0099542D">
        <w:rPr>
          <w:rFonts w:ascii="Times New Roman" w:hAnsi="Times New Roman"/>
          <w:sz w:val="24"/>
          <w:szCs w:val="24"/>
        </w:rPr>
        <w:tab/>
      </w:r>
      <w:r w:rsidRPr="0099542D">
        <w:rPr>
          <w:rFonts w:ascii="Times New Roman" w:hAnsi="Times New Roman"/>
          <w:sz w:val="24"/>
          <w:szCs w:val="24"/>
        </w:rPr>
        <w:tab/>
        <w:t>550</w:t>
      </w:r>
    </w:p>
    <w:p w14:paraId="38D183C8" w14:textId="77777777" w:rsidR="000E3FEF" w:rsidRPr="0099542D" w:rsidRDefault="000E3FEF" w:rsidP="00ED730C">
      <w:pPr>
        <w:tabs>
          <w:tab w:val="left" w:pos="426"/>
          <w:tab w:val="left" w:pos="851"/>
          <w:tab w:val="right" w:leader="dot" w:pos="6237"/>
          <w:tab w:val="right" w:pos="7371"/>
          <w:tab w:val="right" w:pos="8505"/>
        </w:tabs>
        <w:spacing w:after="0" w:line="240" w:lineRule="auto"/>
        <w:rPr>
          <w:rFonts w:ascii="Times New Roman" w:hAnsi="Times New Roman"/>
          <w:sz w:val="24"/>
          <w:szCs w:val="24"/>
        </w:rPr>
      </w:pPr>
      <w:r w:rsidRPr="0099542D">
        <w:rPr>
          <w:rFonts w:ascii="Times New Roman" w:hAnsi="Times New Roman"/>
          <w:sz w:val="24"/>
          <w:szCs w:val="24"/>
        </w:rPr>
        <w:tab/>
        <w:t>Advertising Expense</w:t>
      </w:r>
      <w:r w:rsidRPr="0099542D">
        <w:rPr>
          <w:rFonts w:ascii="Times New Roman" w:hAnsi="Times New Roman"/>
          <w:sz w:val="24"/>
          <w:szCs w:val="24"/>
        </w:rPr>
        <w:tab/>
      </w:r>
      <w:r w:rsidRPr="0099542D">
        <w:rPr>
          <w:rFonts w:ascii="Times New Roman" w:hAnsi="Times New Roman"/>
          <w:sz w:val="24"/>
          <w:szCs w:val="24"/>
        </w:rPr>
        <w:tab/>
        <w:t>950</w:t>
      </w:r>
    </w:p>
    <w:p w14:paraId="58B95171" w14:textId="77777777" w:rsidR="000E3FEF" w:rsidRDefault="000E3FEF" w:rsidP="00ED730C">
      <w:pPr>
        <w:spacing w:after="0" w:line="240" w:lineRule="auto"/>
        <w:rPr>
          <w:rFonts w:ascii="Times New Roman" w:hAnsi="Times New Roman"/>
          <w:sz w:val="24"/>
          <w:szCs w:val="24"/>
        </w:rPr>
      </w:pPr>
    </w:p>
    <w:p w14:paraId="58764852" w14:textId="77777777" w:rsidR="000E3FEF" w:rsidRDefault="000E3FEF" w:rsidP="00ED730C">
      <w:pPr>
        <w:spacing w:after="0" w:line="240" w:lineRule="auto"/>
        <w:rPr>
          <w:rFonts w:ascii="Times New Roman" w:hAnsi="Times New Roman"/>
          <w:sz w:val="24"/>
          <w:szCs w:val="24"/>
        </w:rPr>
      </w:pPr>
    </w:p>
    <w:p w14:paraId="4CC15DAF" w14:textId="77777777" w:rsidR="000E3FEF" w:rsidRPr="00ED730C" w:rsidRDefault="000E3FEF" w:rsidP="00ED730C">
      <w:pPr>
        <w:pStyle w:val="Heading5"/>
        <w:keepNext w:val="0"/>
        <w:spacing w:before="0" w:line="240" w:lineRule="auto"/>
        <w:rPr>
          <w:rFonts w:ascii="Times New Roman" w:eastAsiaTheme="minorEastAsia" w:hAnsi="Times New Roman" w:cstheme="minorBidi"/>
          <w:color w:val="auto"/>
          <w:sz w:val="24"/>
          <w:szCs w:val="24"/>
        </w:rPr>
      </w:pPr>
      <w:r w:rsidRPr="00ED730C">
        <w:rPr>
          <w:rFonts w:ascii="Times New Roman" w:eastAsiaTheme="minorEastAsia" w:hAnsi="Times New Roman" w:cstheme="minorBidi"/>
          <w:color w:val="auto"/>
          <w:sz w:val="24"/>
          <w:szCs w:val="24"/>
        </w:rPr>
        <w:t>19. Journalize the following business transactions in general journal form. You may ignore dates and explanations.</w:t>
      </w:r>
    </w:p>
    <w:p w14:paraId="3133F1FE" w14:textId="77777777" w:rsidR="000E3FEF" w:rsidRPr="0099542D" w:rsidRDefault="000E3FEF" w:rsidP="00ED730C">
      <w:pPr>
        <w:tabs>
          <w:tab w:val="left" w:pos="426"/>
        </w:tabs>
        <w:spacing w:after="0" w:line="240" w:lineRule="auto"/>
        <w:rPr>
          <w:rFonts w:ascii="Times New Roman" w:hAnsi="Times New Roman"/>
          <w:sz w:val="24"/>
          <w:szCs w:val="24"/>
        </w:rPr>
      </w:pPr>
      <w:r w:rsidRPr="0099542D">
        <w:rPr>
          <w:rFonts w:ascii="Times New Roman" w:hAnsi="Times New Roman"/>
          <w:sz w:val="24"/>
          <w:szCs w:val="24"/>
        </w:rPr>
        <w:t>Paid six months’ rent in advance, $6,000.</w:t>
      </w:r>
    </w:p>
    <w:p w14:paraId="30D77AEF" w14:textId="77777777" w:rsidR="000E3FEF" w:rsidRPr="0099542D" w:rsidRDefault="000E3FEF" w:rsidP="00ED730C">
      <w:pPr>
        <w:tabs>
          <w:tab w:val="left" w:pos="426"/>
        </w:tabs>
        <w:spacing w:after="0" w:line="240" w:lineRule="auto"/>
        <w:rPr>
          <w:rFonts w:ascii="Times New Roman" w:hAnsi="Times New Roman"/>
          <w:sz w:val="24"/>
          <w:szCs w:val="24"/>
        </w:rPr>
      </w:pPr>
      <w:r w:rsidRPr="0099542D">
        <w:rPr>
          <w:rFonts w:ascii="Times New Roman" w:hAnsi="Times New Roman"/>
          <w:sz w:val="24"/>
          <w:szCs w:val="24"/>
        </w:rPr>
        <w:t>Recorded service revenue earned and received for the week, $1,750.</w:t>
      </w:r>
    </w:p>
    <w:p w14:paraId="5593FE9C" w14:textId="77777777" w:rsidR="000E3FEF" w:rsidRPr="0099542D" w:rsidRDefault="000E3FEF" w:rsidP="00ED730C">
      <w:pPr>
        <w:tabs>
          <w:tab w:val="decimal" w:pos="360"/>
          <w:tab w:val="left" w:pos="720"/>
          <w:tab w:val="left" w:pos="1260"/>
          <w:tab w:val="left" w:leader="dot" w:pos="6840"/>
          <w:tab w:val="right" w:pos="7920"/>
          <w:tab w:val="right" w:pos="9180"/>
        </w:tabs>
        <w:spacing w:after="0" w:line="240" w:lineRule="auto"/>
        <w:rPr>
          <w:rFonts w:ascii="Times New Roman" w:hAnsi="Times New Roman"/>
          <w:sz w:val="24"/>
          <w:szCs w:val="24"/>
        </w:rPr>
      </w:pPr>
    </w:p>
    <w:p w14:paraId="299B9412" w14:textId="77777777" w:rsidR="000E3FEF" w:rsidRPr="0099542D" w:rsidRDefault="000E3FEF" w:rsidP="00ED730C">
      <w:pPr>
        <w:tabs>
          <w:tab w:val="left" w:pos="426"/>
          <w:tab w:val="left" w:pos="851"/>
          <w:tab w:val="left" w:pos="1260"/>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highlight w:val="yellow"/>
        </w:rPr>
        <w:t>(a)</w:t>
      </w:r>
    </w:p>
    <w:p w14:paraId="508C3182"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i/>
          <w:sz w:val="24"/>
          <w:szCs w:val="24"/>
        </w:rPr>
      </w:pPr>
      <w:r w:rsidRPr="0099542D">
        <w:rPr>
          <w:rFonts w:ascii="Times New Roman" w:hAnsi="Times New Roman"/>
          <w:i/>
          <w:sz w:val="24"/>
          <w:szCs w:val="24"/>
        </w:rPr>
        <w:t xml:space="preserve">                                                                                                                          </w:t>
      </w:r>
      <w:r w:rsidRPr="0099542D">
        <w:rPr>
          <w:rFonts w:ascii="Times New Roman" w:hAnsi="Times New Roman"/>
          <w:sz w:val="24"/>
          <w:szCs w:val="24"/>
        </w:rPr>
        <w:t>Debit</w:t>
      </w:r>
      <w:r w:rsidRPr="0099542D">
        <w:rPr>
          <w:rFonts w:ascii="Times New Roman" w:hAnsi="Times New Roman"/>
          <w:sz w:val="24"/>
          <w:szCs w:val="24"/>
        </w:rPr>
        <w:tab/>
        <w:t>Credit</w:t>
      </w:r>
    </w:p>
    <w:p w14:paraId="2D542032"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i/>
          <w:sz w:val="24"/>
          <w:szCs w:val="24"/>
          <w:highlight w:val="yellow"/>
        </w:rPr>
      </w:pPr>
      <w:r w:rsidRPr="0099542D">
        <w:rPr>
          <w:rFonts w:ascii="Times New Roman" w:hAnsi="Times New Roman"/>
          <w:i/>
          <w:sz w:val="24"/>
          <w:szCs w:val="24"/>
          <w:highlight w:val="yellow"/>
        </w:rPr>
        <w:t>Prepaid Rent</w:t>
      </w:r>
      <w:r w:rsidRPr="0099542D">
        <w:rPr>
          <w:rFonts w:ascii="Times New Roman" w:hAnsi="Times New Roman"/>
          <w:i/>
          <w:sz w:val="24"/>
          <w:szCs w:val="24"/>
          <w:highlight w:val="yellow"/>
        </w:rPr>
        <w:tab/>
      </w:r>
      <w:r w:rsidRPr="0099542D">
        <w:rPr>
          <w:rFonts w:ascii="Times New Roman" w:hAnsi="Times New Roman"/>
          <w:i/>
          <w:sz w:val="24"/>
          <w:szCs w:val="24"/>
          <w:highlight w:val="yellow"/>
        </w:rPr>
        <w:tab/>
        <w:t>6,000</w:t>
      </w:r>
    </w:p>
    <w:p w14:paraId="0F63DB16"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highlight w:val="yellow"/>
        </w:rPr>
      </w:pPr>
      <w:r w:rsidRPr="0099542D">
        <w:rPr>
          <w:rFonts w:ascii="Times New Roman" w:hAnsi="Times New Roman"/>
          <w:i/>
          <w:sz w:val="24"/>
          <w:szCs w:val="24"/>
          <w:highlight w:val="yellow"/>
        </w:rPr>
        <w:tab/>
      </w:r>
      <w:r w:rsidRPr="0099542D">
        <w:rPr>
          <w:rFonts w:ascii="Times New Roman" w:hAnsi="Times New Roman"/>
          <w:sz w:val="24"/>
          <w:szCs w:val="24"/>
          <w:highlight w:val="yellow"/>
        </w:rPr>
        <w:tab/>
        <w:t>Cash</w:t>
      </w:r>
      <w:r w:rsidRPr="0099542D">
        <w:rPr>
          <w:rFonts w:ascii="Times New Roman" w:hAnsi="Times New Roman"/>
          <w:sz w:val="24"/>
          <w:szCs w:val="24"/>
          <w:highlight w:val="yellow"/>
        </w:rPr>
        <w:tab/>
      </w:r>
      <w:r w:rsidRPr="0099542D">
        <w:rPr>
          <w:rFonts w:ascii="Times New Roman" w:hAnsi="Times New Roman"/>
          <w:sz w:val="24"/>
          <w:szCs w:val="24"/>
          <w:highlight w:val="yellow"/>
        </w:rPr>
        <w:tab/>
      </w:r>
      <w:r w:rsidRPr="0099542D">
        <w:rPr>
          <w:rFonts w:ascii="Times New Roman" w:hAnsi="Times New Roman"/>
          <w:sz w:val="24"/>
          <w:szCs w:val="24"/>
          <w:highlight w:val="yellow"/>
        </w:rPr>
        <w:tab/>
        <w:t>6,000</w:t>
      </w:r>
    </w:p>
    <w:p w14:paraId="04D881F5"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highlight w:val="yellow"/>
        </w:rPr>
      </w:pPr>
    </w:p>
    <w:p w14:paraId="00FE58DE" w14:textId="77777777" w:rsidR="000E3FEF" w:rsidRPr="00A1797A" w:rsidRDefault="000E3FEF" w:rsidP="00ED730C">
      <w:pPr>
        <w:tabs>
          <w:tab w:val="left" w:pos="426"/>
          <w:tab w:val="left" w:pos="851"/>
          <w:tab w:val="left" w:leader="dot" w:pos="6804"/>
          <w:tab w:val="right" w:pos="7938"/>
          <w:tab w:val="right" w:pos="9072"/>
        </w:tabs>
        <w:spacing w:after="0" w:line="240" w:lineRule="auto"/>
        <w:rPr>
          <w:rFonts w:ascii="Times New Roman" w:hAnsi="Times New Roman"/>
          <w:i/>
          <w:sz w:val="24"/>
          <w:szCs w:val="24"/>
          <w:highlight w:val="yellow"/>
        </w:rPr>
      </w:pPr>
      <w:r w:rsidRPr="0099542D">
        <w:rPr>
          <w:rFonts w:ascii="Times New Roman" w:hAnsi="Times New Roman"/>
          <w:sz w:val="24"/>
          <w:szCs w:val="24"/>
          <w:highlight w:val="yellow"/>
        </w:rPr>
        <w:t>Cash</w:t>
      </w:r>
      <w:r w:rsidRPr="00A1797A">
        <w:rPr>
          <w:rFonts w:ascii="Times New Roman" w:hAnsi="Times New Roman"/>
          <w:i/>
          <w:sz w:val="24"/>
          <w:szCs w:val="24"/>
          <w:highlight w:val="yellow"/>
        </w:rPr>
        <w:tab/>
      </w:r>
      <w:r w:rsidRPr="00A1797A">
        <w:rPr>
          <w:rFonts w:ascii="Times New Roman" w:hAnsi="Times New Roman"/>
          <w:i/>
          <w:sz w:val="24"/>
          <w:szCs w:val="24"/>
          <w:highlight w:val="yellow"/>
        </w:rPr>
        <w:tab/>
      </w:r>
      <w:r w:rsidRPr="00A1797A">
        <w:rPr>
          <w:rFonts w:ascii="Times New Roman" w:hAnsi="Times New Roman"/>
          <w:i/>
          <w:sz w:val="24"/>
          <w:szCs w:val="24"/>
          <w:highlight w:val="yellow"/>
        </w:rPr>
        <w:tab/>
        <w:t>1,750</w:t>
      </w:r>
    </w:p>
    <w:p w14:paraId="38A3ED5A" w14:textId="77777777" w:rsidR="000E3FEF" w:rsidRPr="00A1797A" w:rsidRDefault="000E3FEF" w:rsidP="00ED730C">
      <w:pPr>
        <w:tabs>
          <w:tab w:val="left" w:pos="426"/>
          <w:tab w:val="left" w:pos="720"/>
          <w:tab w:val="left" w:leader="dot" w:pos="6840"/>
          <w:tab w:val="right" w:pos="7920"/>
          <w:tab w:val="right" w:pos="9180"/>
        </w:tabs>
        <w:spacing w:after="0" w:line="240" w:lineRule="auto"/>
        <w:rPr>
          <w:rFonts w:ascii="Times New Roman" w:hAnsi="Times New Roman"/>
          <w:i/>
          <w:sz w:val="24"/>
          <w:szCs w:val="24"/>
        </w:rPr>
      </w:pPr>
      <w:r w:rsidRPr="00A1797A">
        <w:rPr>
          <w:rFonts w:ascii="Times New Roman" w:hAnsi="Times New Roman"/>
          <w:i/>
          <w:sz w:val="24"/>
          <w:szCs w:val="24"/>
          <w:highlight w:val="yellow"/>
        </w:rPr>
        <w:tab/>
      </w:r>
      <w:r w:rsidRPr="00A1797A">
        <w:rPr>
          <w:rFonts w:ascii="Times New Roman" w:hAnsi="Times New Roman"/>
          <w:i/>
          <w:sz w:val="24"/>
          <w:szCs w:val="24"/>
          <w:highlight w:val="yellow"/>
        </w:rPr>
        <w:tab/>
        <w:t>Service Revenue</w:t>
      </w:r>
      <w:r w:rsidRPr="00A1797A">
        <w:rPr>
          <w:rFonts w:ascii="Times New Roman" w:hAnsi="Times New Roman"/>
          <w:i/>
          <w:sz w:val="24"/>
          <w:szCs w:val="24"/>
          <w:highlight w:val="yellow"/>
        </w:rPr>
        <w:tab/>
      </w:r>
      <w:r w:rsidRPr="00A1797A">
        <w:rPr>
          <w:rFonts w:ascii="Times New Roman" w:hAnsi="Times New Roman"/>
          <w:i/>
          <w:sz w:val="24"/>
          <w:szCs w:val="24"/>
          <w:highlight w:val="yellow"/>
        </w:rPr>
        <w:tab/>
      </w:r>
      <w:r w:rsidRPr="00A1797A">
        <w:rPr>
          <w:rFonts w:ascii="Times New Roman" w:hAnsi="Times New Roman"/>
          <w:i/>
          <w:sz w:val="24"/>
          <w:szCs w:val="24"/>
          <w:highlight w:val="yellow"/>
        </w:rPr>
        <w:tab/>
        <w:t>1,750</w:t>
      </w:r>
    </w:p>
    <w:p w14:paraId="03D57216" w14:textId="77777777" w:rsidR="000E3FEF" w:rsidRPr="0099542D" w:rsidRDefault="000E3FEF" w:rsidP="00ED730C">
      <w:pPr>
        <w:spacing w:after="0" w:line="240" w:lineRule="auto"/>
        <w:rPr>
          <w:rFonts w:ascii="Times New Roman" w:hAnsi="Times New Roman"/>
          <w:sz w:val="24"/>
          <w:szCs w:val="24"/>
        </w:rPr>
      </w:pPr>
    </w:p>
    <w:p w14:paraId="2E867382"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(b)</w:t>
      </w:r>
    </w:p>
    <w:p w14:paraId="770A20EF"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Rent Expense</w:t>
      </w:r>
      <w:r w:rsidRPr="0099542D">
        <w:rPr>
          <w:rFonts w:ascii="Times New Roman" w:hAnsi="Times New Roman"/>
          <w:sz w:val="24"/>
          <w:szCs w:val="24"/>
        </w:rPr>
        <w:tab/>
      </w:r>
      <w:r w:rsidRPr="0099542D">
        <w:rPr>
          <w:rFonts w:ascii="Times New Roman" w:hAnsi="Times New Roman"/>
          <w:sz w:val="24"/>
          <w:szCs w:val="24"/>
        </w:rPr>
        <w:tab/>
        <w:t>6,000</w:t>
      </w:r>
    </w:p>
    <w:p w14:paraId="5A9E6171"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6,000</w:t>
      </w:r>
    </w:p>
    <w:p w14:paraId="090D0631"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rPr>
      </w:pPr>
    </w:p>
    <w:p w14:paraId="53B34CFB"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1,750</w:t>
      </w:r>
    </w:p>
    <w:p w14:paraId="209D2874" w14:textId="77777777" w:rsidR="000E3FEF" w:rsidRPr="0099542D" w:rsidRDefault="000E3FEF" w:rsidP="00ED730C">
      <w:pPr>
        <w:tabs>
          <w:tab w:val="left" w:pos="426"/>
          <w:tab w:val="left" w:pos="720"/>
          <w:tab w:val="left" w:leader="dot" w:pos="6840"/>
          <w:tab w:val="right" w:pos="7920"/>
          <w:tab w:val="right" w:pos="9180"/>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Service Revenue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1,750</w:t>
      </w:r>
    </w:p>
    <w:p w14:paraId="4825B9DD" w14:textId="77777777" w:rsidR="000E3FEF" w:rsidRPr="0099542D" w:rsidRDefault="000E3FEF" w:rsidP="00ED730C">
      <w:pPr>
        <w:spacing w:after="0" w:line="240" w:lineRule="auto"/>
        <w:rPr>
          <w:rFonts w:ascii="Times New Roman" w:hAnsi="Times New Roman"/>
          <w:sz w:val="24"/>
          <w:szCs w:val="24"/>
        </w:rPr>
      </w:pPr>
    </w:p>
    <w:p w14:paraId="6A583750"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lastRenderedPageBreak/>
        <w:t>(c)</w:t>
      </w:r>
    </w:p>
    <w:p w14:paraId="554EE4B5"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Prepaid Rent</w:t>
      </w:r>
      <w:r w:rsidRPr="0099542D">
        <w:rPr>
          <w:rFonts w:ascii="Times New Roman" w:hAnsi="Times New Roman"/>
          <w:sz w:val="24"/>
          <w:szCs w:val="24"/>
        </w:rPr>
        <w:tab/>
      </w:r>
      <w:r w:rsidRPr="0099542D">
        <w:rPr>
          <w:rFonts w:ascii="Times New Roman" w:hAnsi="Times New Roman"/>
          <w:sz w:val="24"/>
          <w:szCs w:val="24"/>
        </w:rPr>
        <w:tab/>
        <w:t>6,000</w:t>
      </w:r>
    </w:p>
    <w:p w14:paraId="4EA8DC21"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6,000</w:t>
      </w:r>
    </w:p>
    <w:p w14:paraId="3F11B8CD"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rPr>
      </w:pPr>
    </w:p>
    <w:p w14:paraId="25EB7002"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1,750</w:t>
      </w:r>
    </w:p>
    <w:p w14:paraId="5434C6E8" w14:textId="77777777" w:rsidR="000E3FEF" w:rsidRPr="0099542D" w:rsidRDefault="000E3FEF" w:rsidP="00ED730C">
      <w:pPr>
        <w:tabs>
          <w:tab w:val="left" w:pos="426"/>
          <w:tab w:val="left" w:pos="720"/>
          <w:tab w:val="left" w:leader="dot" w:pos="6840"/>
          <w:tab w:val="right" w:pos="7920"/>
          <w:tab w:val="right" w:pos="9180"/>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Unearned Revenue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1,750</w:t>
      </w:r>
    </w:p>
    <w:p w14:paraId="07BF8561" w14:textId="77777777" w:rsidR="000E3FEF" w:rsidRPr="0099542D" w:rsidRDefault="000E3FEF" w:rsidP="00ED730C">
      <w:pPr>
        <w:spacing w:after="0" w:line="240" w:lineRule="auto"/>
        <w:rPr>
          <w:rFonts w:ascii="Times New Roman" w:hAnsi="Times New Roman"/>
          <w:sz w:val="24"/>
          <w:szCs w:val="24"/>
        </w:rPr>
      </w:pPr>
    </w:p>
    <w:p w14:paraId="596C9E92"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(d)</w:t>
      </w:r>
    </w:p>
    <w:p w14:paraId="370C3A0E"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 xml:space="preserve">Rent Expense </w:t>
      </w:r>
      <w:r w:rsidRPr="0099542D">
        <w:rPr>
          <w:rFonts w:ascii="Times New Roman" w:hAnsi="Times New Roman"/>
          <w:sz w:val="24"/>
          <w:szCs w:val="24"/>
        </w:rPr>
        <w:tab/>
      </w:r>
      <w:r w:rsidRPr="0099542D">
        <w:rPr>
          <w:rFonts w:ascii="Times New Roman" w:hAnsi="Times New Roman"/>
          <w:sz w:val="24"/>
          <w:szCs w:val="24"/>
        </w:rPr>
        <w:tab/>
        <w:t>6,000</w:t>
      </w:r>
    </w:p>
    <w:p w14:paraId="6B1BFDF4"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Accounts Payable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6,000</w:t>
      </w:r>
    </w:p>
    <w:p w14:paraId="2BEA75CC"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rPr>
      </w:pPr>
    </w:p>
    <w:p w14:paraId="5CB5EC33"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1,750</w:t>
      </w:r>
    </w:p>
    <w:p w14:paraId="4A33393E" w14:textId="77777777" w:rsidR="000E3FEF" w:rsidRPr="0099542D" w:rsidRDefault="000E3FEF" w:rsidP="00ED730C">
      <w:pPr>
        <w:tabs>
          <w:tab w:val="left" w:pos="426"/>
          <w:tab w:val="left" w:pos="720"/>
          <w:tab w:val="left" w:leader="dot" w:pos="6840"/>
          <w:tab w:val="right" w:pos="7920"/>
          <w:tab w:val="right" w:pos="9180"/>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Unearned Revenue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1,750</w:t>
      </w:r>
    </w:p>
    <w:p w14:paraId="2A27DBC3" w14:textId="77777777" w:rsidR="000E3FEF" w:rsidRPr="0099542D" w:rsidRDefault="000E3FEF" w:rsidP="00ED730C">
      <w:pPr>
        <w:spacing w:after="0" w:line="240" w:lineRule="auto"/>
        <w:rPr>
          <w:rFonts w:ascii="Times New Roman" w:hAnsi="Times New Roman"/>
          <w:sz w:val="24"/>
          <w:szCs w:val="24"/>
        </w:rPr>
      </w:pPr>
    </w:p>
    <w:p w14:paraId="56269251"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163BD76C" w14:textId="77777777" w:rsidR="00A60A1D" w:rsidRDefault="00A60A1D" w:rsidP="00ED730C">
      <w:pPr>
        <w:spacing w:after="0" w:line="240" w:lineRule="auto"/>
        <w:rPr>
          <w:rFonts w:ascii="Times New Roman" w:hAnsi="Times New Roman"/>
          <w:sz w:val="24"/>
          <w:szCs w:val="24"/>
        </w:rPr>
      </w:pPr>
    </w:p>
    <w:p w14:paraId="10C41252" w14:textId="77777777" w:rsidR="000E3FEF" w:rsidRDefault="000E3FEF" w:rsidP="00ED730C">
      <w:pPr>
        <w:spacing w:after="0" w:line="240" w:lineRule="auto"/>
        <w:rPr>
          <w:rFonts w:ascii="Times New Roman" w:hAnsi="Times New Roman"/>
          <w:sz w:val="24"/>
          <w:szCs w:val="24"/>
        </w:rPr>
      </w:pPr>
    </w:p>
    <w:p w14:paraId="4CFF7D39"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20. Journalize the following business transactions in general journal form. You may ignore explanations.</w:t>
      </w:r>
    </w:p>
    <w:p w14:paraId="0073DEB5" w14:textId="77777777" w:rsidR="000E3FEF" w:rsidRPr="0099542D" w:rsidRDefault="000E3FEF" w:rsidP="00ED730C">
      <w:pPr>
        <w:spacing w:after="0" w:line="240" w:lineRule="auto"/>
        <w:rPr>
          <w:rFonts w:ascii="Times New Roman" w:hAnsi="Times New Roman"/>
          <w:sz w:val="24"/>
          <w:szCs w:val="24"/>
        </w:rPr>
      </w:pPr>
    </w:p>
    <w:p w14:paraId="783387EA" w14:textId="77777777" w:rsidR="000E3FEF" w:rsidRPr="0099542D" w:rsidRDefault="000E3FEF" w:rsidP="00ED730C">
      <w:pPr>
        <w:spacing w:after="0" w:line="240" w:lineRule="auto"/>
        <w:ind w:left="426" w:hanging="426"/>
        <w:jc w:val="both"/>
        <w:rPr>
          <w:rFonts w:ascii="Times New Roman" w:hAnsi="Times New Roman"/>
          <w:sz w:val="24"/>
          <w:szCs w:val="24"/>
        </w:rPr>
      </w:pPr>
      <w:r w:rsidRPr="0099542D">
        <w:rPr>
          <w:rFonts w:ascii="Times New Roman" w:hAnsi="Times New Roman"/>
          <w:sz w:val="24"/>
          <w:szCs w:val="24"/>
        </w:rPr>
        <w:t>Signed a lease for office space, at $9,500 per year for five years.</w:t>
      </w:r>
      <w:r w:rsidR="00AE52D8">
        <w:rPr>
          <w:rFonts w:ascii="Times New Roman" w:hAnsi="Times New Roman"/>
          <w:sz w:val="24"/>
          <w:szCs w:val="24"/>
        </w:rPr>
        <w:t xml:space="preserve"> The lease will be effective in the next accounting period.</w:t>
      </w:r>
    </w:p>
    <w:p w14:paraId="6BF204C2" w14:textId="77777777" w:rsidR="000E3FEF" w:rsidRPr="0099542D" w:rsidRDefault="000E3FEF" w:rsidP="00ED730C">
      <w:pPr>
        <w:spacing w:after="0" w:line="240" w:lineRule="auto"/>
        <w:ind w:left="426" w:hanging="426"/>
        <w:jc w:val="both"/>
        <w:rPr>
          <w:rFonts w:ascii="Times New Roman" w:hAnsi="Times New Roman"/>
          <w:sz w:val="24"/>
          <w:szCs w:val="24"/>
        </w:rPr>
      </w:pPr>
      <w:r w:rsidRPr="0099542D">
        <w:rPr>
          <w:rFonts w:ascii="Times New Roman" w:hAnsi="Times New Roman"/>
          <w:sz w:val="24"/>
          <w:szCs w:val="24"/>
        </w:rPr>
        <w:t>Received a bill for $500 for advertising for the current month.</w:t>
      </w:r>
    </w:p>
    <w:p w14:paraId="3EAD694F" w14:textId="77777777" w:rsidR="000E3FEF" w:rsidRPr="0099542D" w:rsidRDefault="000E3FEF" w:rsidP="00ED730C">
      <w:pPr>
        <w:spacing w:after="0" w:line="240" w:lineRule="auto"/>
        <w:ind w:left="6480" w:firstLine="720"/>
        <w:rPr>
          <w:rFonts w:ascii="Times New Roman" w:hAnsi="Times New Roman"/>
          <w:sz w:val="24"/>
          <w:szCs w:val="24"/>
        </w:rPr>
      </w:pPr>
      <w:r w:rsidRPr="0099542D">
        <w:rPr>
          <w:rFonts w:ascii="Times New Roman" w:hAnsi="Times New Roman"/>
          <w:sz w:val="24"/>
          <w:szCs w:val="24"/>
        </w:rPr>
        <w:t xml:space="preserve">  Debit</w:t>
      </w:r>
      <w:r w:rsidRPr="0099542D">
        <w:rPr>
          <w:rFonts w:ascii="Times New Roman" w:hAnsi="Times New Roman"/>
          <w:sz w:val="24"/>
          <w:szCs w:val="24"/>
        </w:rPr>
        <w:tab/>
      </w:r>
      <w:r w:rsidRPr="0099542D">
        <w:rPr>
          <w:rFonts w:ascii="Times New Roman" w:hAnsi="Times New Roman"/>
          <w:sz w:val="24"/>
          <w:szCs w:val="24"/>
        </w:rPr>
        <w:tab/>
        <w:t>Credit</w:t>
      </w:r>
    </w:p>
    <w:p w14:paraId="1DADC5A8" w14:textId="77777777" w:rsidR="000E3FEF" w:rsidRPr="0099542D" w:rsidRDefault="000E3FEF" w:rsidP="00ED730C">
      <w:pPr>
        <w:spacing w:after="0" w:line="240" w:lineRule="auto"/>
        <w:rPr>
          <w:rFonts w:ascii="Times New Roman" w:hAnsi="Times New Roman"/>
          <w:sz w:val="24"/>
          <w:szCs w:val="24"/>
        </w:rPr>
      </w:pPr>
    </w:p>
    <w:p w14:paraId="2E847C39"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(a)</w:t>
      </w:r>
    </w:p>
    <w:p w14:paraId="2B9E6768"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 xml:space="preserve">Lease Expense </w:t>
      </w:r>
      <w:r w:rsidRPr="0099542D">
        <w:rPr>
          <w:rFonts w:ascii="Times New Roman" w:hAnsi="Times New Roman"/>
          <w:sz w:val="24"/>
          <w:szCs w:val="24"/>
        </w:rPr>
        <w:tab/>
      </w:r>
      <w:r w:rsidRPr="0099542D">
        <w:rPr>
          <w:rFonts w:ascii="Times New Roman" w:hAnsi="Times New Roman"/>
          <w:sz w:val="24"/>
          <w:szCs w:val="24"/>
        </w:rPr>
        <w:tab/>
        <w:t>9,500</w:t>
      </w:r>
    </w:p>
    <w:p w14:paraId="76F1CC4E"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Accounts Payable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9,500</w:t>
      </w:r>
    </w:p>
    <w:p w14:paraId="3537D023"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rPr>
      </w:pPr>
    </w:p>
    <w:p w14:paraId="393895AC"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Advertising Expense</w:t>
      </w:r>
      <w:r w:rsidRPr="0099542D">
        <w:rPr>
          <w:rFonts w:ascii="Times New Roman" w:hAnsi="Times New Roman"/>
          <w:sz w:val="24"/>
          <w:szCs w:val="24"/>
        </w:rPr>
        <w:tab/>
      </w:r>
      <w:r w:rsidRPr="0099542D">
        <w:rPr>
          <w:rFonts w:ascii="Times New Roman" w:hAnsi="Times New Roman"/>
          <w:sz w:val="24"/>
          <w:szCs w:val="24"/>
        </w:rPr>
        <w:tab/>
        <w:t>500</w:t>
      </w:r>
    </w:p>
    <w:p w14:paraId="4AD2C1D9" w14:textId="77777777" w:rsidR="000E3FEF" w:rsidRPr="0099542D" w:rsidRDefault="000E3FEF" w:rsidP="00ED730C">
      <w:pPr>
        <w:tabs>
          <w:tab w:val="left" w:pos="426"/>
          <w:tab w:val="left" w:pos="720"/>
          <w:tab w:val="left" w:leader="dot" w:pos="6840"/>
          <w:tab w:val="right" w:pos="7920"/>
          <w:tab w:val="right" w:pos="9180"/>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Accounts Payable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500</w:t>
      </w:r>
    </w:p>
    <w:p w14:paraId="12637DEC" w14:textId="77777777" w:rsidR="000E3FEF" w:rsidRPr="0099542D" w:rsidRDefault="000E3FEF" w:rsidP="00ED730C">
      <w:pPr>
        <w:spacing w:after="0" w:line="240" w:lineRule="auto"/>
        <w:rPr>
          <w:rFonts w:ascii="Times New Roman" w:hAnsi="Times New Roman"/>
          <w:sz w:val="24"/>
          <w:szCs w:val="24"/>
        </w:rPr>
      </w:pPr>
    </w:p>
    <w:p w14:paraId="0DE28348"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(b)</w:t>
      </w:r>
    </w:p>
    <w:p w14:paraId="45D30BA4"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 xml:space="preserve">Long-term Expense </w:t>
      </w:r>
      <w:r w:rsidRPr="0099542D">
        <w:rPr>
          <w:rFonts w:ascii="Times New Roman" w:hAnsi="Times New Roman"/>
          <w:sz w:val="24"/>
          <w:szCs w:val="24"/>
        </w:rPr>
        <w:tab/>
      </w:r>
      <w:r w:rsidRPr="0099542D">
        <w:rPr>
          <w:rFonts w:ascii="Times New Roman" w:hAnsi="Times New Roman"/>
          <w:sz w:val="24"/>
          <w:szCs w:val="24"/>
        </w:rPr>
        <w:tab/>
        <w:t>9,500</w:t>
      </w:r>
    </w:p>
    <w:p w14:paraId="4C726C0B"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Long-term Liability</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9,500</w:t>
      </w:r>
    </w:p>
    <w:p w14:paraId="5CA7B730"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rPr>
      </w:pPr>
    </w:p>
    <w:p w14:paraId="292B9A6F"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Advertising Expense</w:t>
      </w:r>
      <w:r w:rsidRPr="0099542D">
        <w:rPr>
          <w:rFonts w:ascii="Times New Roman" w:hAnsi="Times New Roman"/>
          <w:sz w:val="24"/>
          <w:szCs w:val="24"/>
        </w:rPr>
        <w:tab/>
      </w:r>
      <w:r w:rsidRPr="0099542D">
        <w:rPr>
          <w:rFonts w:ascii="Times New Roman" w:hAnsi="Times New Roman"/>
          <w:sz w:val="24"/>
          <w:szCs w:val="24"/>
        </w:rPr>
        <w:tab/>
        <w:t>500</w:t>
      </w:r>
    </w:p>
    <w:p w14:paraId="08D060AE" w14:textId="77777777" w:rsidR="000E3FEF" w:rsidRPr="0099542D" w:rsidRDefault="000E3FEF" w:rsidP="00ED730C">
      <w:pPr>
        <w:tabs>
          <w:tab w:val="left" w:pos="426"/>
          <w:tab w:val="left" w:pos="720"/>
          <w:tab w:val="left" w:leader="dot" w:pos="6840"/>
          <w:tab w:val="right" w:pos="7920"/>
          <w:tab w:val="right" w:pos="9180"/>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Accounts Payable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500</w:t>
      </w:r>
    </w:p>
    <w:p w14:paraId="3D19AA35" w14:textId="77777777" w:rsidR="000E3FEF" w:rsidRPr="0099542D" w:rsidRDefault="000E3FEF" w:rsidP="00ED730C">
      <w:pPr>
        <w:spacing w:after="0" w:line="240" w:lineRule="auto"/>
        <w:rPr>
          <w:rFonts w:ascii="Times New Roman" w:hAnsi="Times New Roman"/>
          <w:sz w:val="24"/>
          <w:szCs w:val="24"/>
        </w:rPr>
      </w:pPr>
    </w:p>
    <w:p w14:paraId="1CA39989"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highlight w:val="yellow"/>
        </w:rPr>
        <w:t>(c)</w:t>
      </w:r>
    </w:p>
    <w:p w14:paraId="4B45CDEC" w14:textId="77777777" w:rsidR="000E3FEF" w:rsidRPr="00850CDA"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i/>
          <w:sz w:val="24"/>
          <w:szCs w:val="24"/>
          <w:highlight w:val="yellow"/>
        </w:rPr>
      </w:pPr>
      <w:r w:rsidRPr="00850CDA">
        <w:rPr>
          <w:rFonts w:ascii="Times New Roman" w:hAnsi="Times New Roman"/>
          <w:i/>
          <w:sz w:val="24"/>
          <w:szCs w:val="24"/>
          <w:highlight w:val="yellow"/>
        </w:rPr>
        <w:t>No journal entry required………………………………………………….</w:t>
      </w:r>
    </w:p>
    <w:p w14:paraId="4FF9B691" w14:textId="77777777" w:rsidR="000E3FEF" w:rsidRPr="00850CDA"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i/>
          <w:sz w:val="24"/>
          <w:szCs w:val="24"/>
          <w:highlight w:val="yellow"/>
        </w:rPr>
      </w:pPr>
    </w:p>
    <w:p w14:paraId="39DDBEBB" w14:textId="77777777" w:rsidR="000E3FEF" w:rsidRPr="00850CDA" w:rsidRDefault="000E3FEF" w:rsidP="00ED730C">
      <w:pPr>
        <w:tabs>
          <w:tab w:val="left" w:pos="426"/>
          <w:tab w:val="left" w:pos="851"/>
          <w:tab w:val="left" w:leader="dot" w:pos="6804"/>
          <w:tab w:val="right" w:pos="7938"/>
          <w:tab w:val="right" w:pos="9072"/>
        </w:tabs>
        <w:spacing w:after="0" w:line="240" w:lineRule="auto"/>
        <w:rPr>
          <w:rFonts w:ascii="Times New Roman" w:hAnsi="Times New Roman"/>
          <w:i/>
          <w:sz w:val="24"/>
          <w:szCs w:val="24"/>
          <w:highlight w:val="yellow"/>
        </w:rPr>
      </w:pPr>
      <w:r w:rsidRPr="00850CDA">
        <w:rPr>
          <w:rFonts w:ascii="Times New Roman" w:hAnsi="Times New Roman"/>
          <w:i/>
          <w:sz w:val="24"/>
          <w:szCs w:val="24"/>
          <w:highlight w:val="yellow"/>
        </w:rPr>
        <w:t>Advertising Expense</w:t>
      </w:r>
      <w:r w:rsidRPr="00850CDA">
        <w:rPr>
          <w:rFonts w:ascii="Times New Roman" w:hAnsi="Times New Roman"/>
          <w:i/>
          <w:sz w:val="24"/>
          <w:szCs w:val="24"/>
          <w:highlight w:val="yellow"/>
        </w:rPr>
        <w:tab/>
      </w:r>
      <w:r w:rsidRPr="00850CDA">
        <w:rPr>
          <w:rFonts w:ascii="Times New Roman" w:hAnsi="Times New Roman"/>
          <w:i/>
          <w:sz w:val="24"/>
          <w:szCs w:val="24"/>
          <w:highlight w:val="yellow"/>
        </w:rPr>
        <w:tab/>
        <w:t>500</w:t>
      </w:r>
    </w:p>
    <w:p w14:paraId="0AEACE8C" w14:textId="77777777" w:rsidR="000E3FEF" w:rsidRPr="00850CDA" w:rsidRDefault="000E3FEF" w:rsidP="00ED730C">
      <w:pPr>
        <w:tabs>
          <w:tab w:val="left" w:pos="426"/>
          <w:tab w:val="left" w:pos="720"/>
          <w:tab w:val="left" w:leader="dot" w:pos="6840"/>
          <w:tab w:val="right" w:pos="7920"/>
          <w:tab w:val="right" w:pos="9180"/>
        </w:tabs>
        <w:spacing w:after="0" w:line="240" w:lineRule="auto"/>
        <w:rPr>
          <w:rFonts w:ascii="Times New Roman" w:hAnsi="Times New Roman"/>
          <w:i/>
          <w:sz w:val="24"/>
          <w:szCs w:val="24"/>
        </w:rPr>
      </w:pPr>
      <w:r w:rsidRPr="00850CDA">
        <w:rPr>
          <w:rFonts w:ascii="Times New Roman" w:hAnsi="Times New Roman"/>
          <w:i/>
          <w:sz w:val="24"/>
          <w:szCs w:val="24"/>
          <w:highlight w:val="yellow"/>
        </w:rPr>
        <w:tab/>
      </w:r>
      <w:r w:rsidRPr="00850CDA">
        <w:rPr>
          <w:rFonts w:ascii="Times New Roman" w:hAnsi="Times New Roman"/>
          <w:i/>
          <w:sz w:val="24"/>
          <w:szCs w:val="24"/>
          <w:highlight w:val="yellow"/>
        </w:rPr>
        <w:tab/>
        <w:t>Accounts Payable</w:t>
      </w:r>
      <w:r w:rsidRPr="00850CDA">
        <w:rPr>
          <w:rFonts w:ascii="Times New Roman" w:hAnsi="Times New Roman"/>
          <w:i/>
          <w:sz w:val="24"/>
          <w:szCs w:val="24"/>
          <w:highlight w:val="yellow"/>
        </w:rPr>
        <w:tab/>
      </w:r>
      <w:r w:rsidRPr="00850CDA">
        <w:rPr>
          <w:rFonts w:ascii="Times New Roman" w:hAnsi="Times New Roman"/>
          <w:i/>
          <w:sz w:val="24"/>
          <w:szCs w:val="24"/>
          <w:highlight w:val="yellow"/>
        </w:rPr>
        <w:tab/>
      </w:r>
      <w:r w:rsidRPr="00850CDA">
        <w:rPr>
          <w:rFonts w:ascii="Times New Roman" w:hAnsi="Times New Roman"/>
          <w:i/>
          <w:sz w:val="24"/>
          <w:szCs w:val="24"/>
          <w:highlight w:val="yellow"/>
        </w:rPr>
        <w:tab/>
        <w:t>500</w:t>
      </w:r>
    </w:p>
    <w:p w14:paraId="6D0296B1" w14:textId="77777777" w:rsidR="000E3FEF" w:rsidRPr="0099542D" w:rsidRDefault="000E3FEF" w:rsidP="00ED730C">
      <w:pPr>
        <w:spacing w:after="0" w:line="240" w:lineRule="auto"/>
        <w:rPr>
          <w:rFonts w:ascii="Times New Roman" w:hAnsi="Times New Roman"/>
          <w:sz w:val="24"/>
          <w:szCs w:val="24"/>
        </w:rPr>
      </w:pPr>
    </w:p>
    <w:p w14:paraId="175BE93B"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(d)</w:t>
      </w:r>
    </w:p>
    <w:p w14:paraId="3C0F49AF"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 xml:space="preserve">Lease Depreciation Expense </w:t>
      </w:r>
      <w:r w:rsidRPr="0099542D">
        <w:rPr>
          <w:rFonts w:ascii="Times New Roman" w:hAnsi="Times New Roman"/>
          <w:sz w:val="24"/>
          <w:szCs w:val="24"/>
        </w:rPr>
        <w:tab/>
      </w:r>
      <w:r w:rsidRPr="0099542D">
        <w:rPr>
          <w:rFonts w:ascii="Times New Roman" w:hAnsi="Times New Roman"/>
          <w:sz w:val="24"/>
          <w:szCs w:val="24"/>
        </w:rPr>
        <w:tab/>
        <w:t>9,500</w:t>
      </w:r>
    </w:p>
    <w:p w14:paraId="318AA2D4"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Accumulated Depreciation</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9,500</w:t>
      </w:r>
    </w:p>
    <w:p w14:paraId="2E957A34" w14:textId="77777777" w:rsidR="000E3FEF" w:rsidRPr="0099542D" w:rsidRDefault="000E3FEF" w:rsidP="00ED730C">
      <w:pPr>
        <w:tabs>
          <w:tab w:val="left" w:pos="426"/>
          <w:tab w:val="left" w:pos="851"/>
          <w:tab w:val="left" w:pos="1080"/>
          <w:tab w:val="left" w:leader="dot" w:pos="6804"/>
          <w:tab w:val="right" w:pos="7938"/>
          <w:tab w:val="right" w:pos="9072"/>
        </w:tabs>
        <w:spacing w:after="0" w:line="240" w:lineRule="auto"/>
        <w:rPr>
          <w:rFonts w:ascii="Times New Roman" w:hAnsi="Times New Roman"/>
          <w:sz w:val="24"/>
          <w:szCs w:val="24"/>
        </w:rPr>
      </w:pPr>
    </w:p>
    <w:p w14:paraId="377DF8E7" w14:textId="77777777" w:rsidR="000E3FEF" w:rsidRPr="0099542D" w:rsidRDefault="000E3FEF" w:rsidP="00ED730C">
      <w:pPr>
        <w:tabs>
          <w:tab w:val="left" w:pos="426"/>
          <w:tab w:val="left" w:pos="851"/>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Advertising Expense</w:t>
      </w:r>
      <w:r w:rsidRPr="0099542D">
        <w:rPr>
          <w:rFonts w:ascii="Times New Roman" w:hAnsi="Times New Roman"/>
          <w:sz w:val="24"/>
          <w:szCs w:val="24"/>
        </w:rPr>
        <w:tab/>
      </w:r>
      <w:r w:rsidRPr="0099542D">
        <w:rPr>
          <w:rFonts w:ascii="Times New Roman" w:hAnsi="Times New Roman"/>
          <w:sz w:val="24"/>
          <w:szCs w:val="24"/>
        </w:rPr>
        <w:tab/>
        <w:t>500</w:t>
      </w:r>
    </w:p>
    <w:p w14:paraId="76C291DA" w14:textId="77777777" w:rsidR="000E3FEF" w:rsidRPr="0099542D" w:rsidRDefault="000E3FEF" w:rsidP="00ED730C">
      <w:pPr>
        <w:tabs>
          <w:tab w:val="left" w:pos="426"/>
          <w:tab w:val="left" w:pos="720"/>
          <w:tab w:val="left" w:leader="dot" w:pos="6840"/>
          <w:tab w:val="right" w:pos="7920"/>
          <w:tab w:val="right" w:pos="9180"/>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t>Accounts Payable</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500</w:t>
      </w:r>
    </w:p>
    <w:p w14:paraId="21625388" w14:textId="77777777" w:rsidR="000E3FEF" w:rsidRPr="0099542D" w:rsidRDefault="000E3FEF" w:rsidP="00ED730C">
      <w:pPr>
        <w:spacing w:after="0" w:line="240" w:lineRule="auto"/>
        <w:rPr>
          <w:rFonts w:ascii="Times New Roman" w:hAnsi="Times New Roman"/>
          <w:sz w:val="24"/>
          <w:szCs w:val="24"/>
        </w:rPr>
      </w:pPr>
    </w:p>
    <w:p w14:paraId="542B3B48"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r w:rsidRPr="0099542D">
        <w:rPr>
          <w:rFonts w:ascii="Times New Roman" w:hAnsi="Times New Roman"/>
          <w:sz w:val="24"/>
          <w:szCs w:val="24"/>
        </w:rPr>
        <w:tab/>
      </w:r>
    </w:p>
    <w:p w14:paraId="198E1FD0" w14:textId="77777777" w:rsidR="000E3FEF" w:rsidRDefault="000E3FEF" w:rsidP="000E3FEF">
      <w:pPr>
        <w:rPr>
          <w:rFonts w:ascii="Times New Roman" w:hAnsi="Times New Roman"/>
          <w:sz w:val="24"/>
          <w:szCs w:val="24"/>
        </w:rPr>
      </w:pPr>
    </w:p>
    <w:p w14:paraId="6A8C0D59" w14:textId="77777777" w:rsidR="00100625" w:rsidRPr="0099542D" w:rsidRDefault="00100625" w:rsidP="000E3FEF">
      <w:pPr>
        <w:rPr>
          <w:rFonts w:ascii="Times New Roman" w:hAnsi="Times New Roman"/>
          <w:sz w:val="24"/>
          <w:szCs w:val="24"/>
        </w:rPr>
      </w:pPr>
    </w:p>
    <w:p w14:paraId="5BC645FA" w14:textId="77777777" w:rsidR="000E3FEF" w:rsidRPr="0099542D" w:rsidRDefault="00ED730C" w:rsidP="00ED730C">
      <w:pPr>
        <w:spacing w:after="0" w:line="240" w:lineRule="auto"/>
        <w:rPr>
          <w:rFonts w:ascii="Times New Roman" w:hAnsi="Times New Roman"/>
          <w:sz w:val="24"/>
          <w:szCs w:val="24"/>
        </w:rPr>
      </w:pPr>
      <w:r>
        <w:rPr>
          <w:rFonts w:ascii="Times New Roman" w:hAnsi="Times New Roman"/>
          <w:sz w:val="24"/>
          <w:szCs w:val="24"/>
        </w:rPr>
        <w:lastRenderedPageBreak/>
        <w:t xml:space="preserve">21. </w:t>
      </w:r>
      <w:r w:rsidR="000E3FEF" w:rsidRPr="0099542D">
        <w:rPr>
          <w:rFonts w:ascii="Times New Roman" w:hAnsi="Times New Roman"/>
          <w:sz w:val="24"/>
          <w:szCs w:val="24"/>
        </w:rPr>
        <w:t>EMERALD DELIVERY LIMITED provides the following information on September 30, 2015.</w:t>
      </w:r>
    </w:p>
    <w:p w14:paraId="60778014" w14:textId="77777777" w:rsidR="000E3FEF" w:rsidRPr="0099542D" w:rsidRDefault="000E3FEF" w:rsidP="00ED730C">
      <w:pPr>
        <w:spacing w:after="0" w:line="240" w:lineRule="auto"/>
        <w:ind w:firstLine="720"/>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rPr>
        <w:tab/>
      </w:r>
    </w:p>
    <w:p w14:paraId="63796D8F" w14:textId="77777777" w:rsidR="000E3FEF" w:rsidRPr="0099542D" w:rsidRDefault="000E3FEF" w:rsidP="00ED730C">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 $4,850, Delivery Trucks $30,000, Accounts Receivable, $1,000, Prepaid Insurance $400,</w:t>
      </w:r>
    </w:p>
    <w:p w14:paraId="446CEF2D" w14:textId="77777777" w:rsidR="000E3FEF" w:rsidRPr="0099542D" w:rsidRDefault="000E3FEF" w:rsidP="00ED730C">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Accounts Payable $100, Bank Loan Payable, $20,000, Common Shares $15,000, Service Revenue $3,500, Dividends $750, Rent Expense $1,000, Salaries Expense $500, Utility Expense $100.</w:t>
      </w:r>
    </w:p>
    <w:p w14:paraId="22205E3A" w14:textId="77777777" w:rsidR="000E3FEF" w:rsidRPr="0099542D" w:rsidRDefault="000E3FEF" w:rsidP="00ED730C">
      <w:pPr>
        <w:spacing w:after="0" w:line="240" w:lineRule="auto"/>
        <w:rPr>
          <w:rFonts w:ascii="Times New Roman" w:hAnsi="Times New Roman"/>
          <w:sz w:val="24"/>
          <w:szCs w:val="24"/>
        </w:rPr>
      </w:pPr>
      <w:r w:rsidRPr="0099542D">
        <w:rPr>
          <w:rFonts w:ascii="Times New Roman" w:hAnsi="Times New Roman"/>
          <w:sz w:val="24"/>
          <w:szCs w:val="24"/>
        </w:rPr>
        <w:t>The ASSETS section, in order of liquidity, of the Trial Balance on September 30, 2015 would appear as follows.</w:t>
      </w:r>
    </w:p>
    <w:p w14:paraId="4ECB987B" w14:textId="77777777" w:rsidR="000E3FEF" w:rsidRPr="0099542D" w:rsidRDefault="000E3FEF" w:rsidP="00305FCB">
      <w:pPr>
        <w:spacing w:after="0" w:line="240" w:lineRule="auto"/>
        <w:jc w:val="center"/>
        <w:rPr>
          <w:rFonts w:ascii="Times New Roman" w:hAnsi="Times New Roman"/>
          <w:sz w:val="24"/>
          <w:szCs w:val="24"/>
        </w:rPr>
      </w:pPr>
      <w:r w:rsidRPr="0099542D">
        <w:rPr>
          <w:rFonts w:ascii="Times New Roman" w:hAnsi="Times New Roman"/>
          <w:sz w:val="24"/>
          <w:szCs w:val="24"/>
        </w:rPr>
        <w:t>EMERALD DELIVERY LIMITED</w:t>
      </w:r>
    </w:p>
    <w:p w14:paraId="73A59679" w14:textId="77777777" w:rsidR="000E3FEF" w:rsidRPr="0099542D" w:rsidRDefault="000E3FEF" w:rsidP="00305FCB">
      <w:pPr>
        <w:spacing w:after="0" w:line="240" w:lineRule="auto"/>
        <w:jc w:val="center"/>
        <w:rPr>
          <w:rFonts w:ascii="Times New Roman" w:hAnsi="Times New Roman"/>
          <w:sz w:val="24"/>
          <w:szCs w:val="24"/>
        </w:rPr>
      </w:pPr>
      <w:r w:rsidRPr="0099542D">
        <w:rPr>
          <w:rFonts w:ascii="Times New Roman" w:hAnsi="Times New Roman"/>
          <w:sz w:val="24"/>
          <w:szCs w:val="24"/>
        </w:rPr>
        <w:t>Trial Balance</w:t>
      </w:r>
    </w:p>
    <w:p w14:paraId="328AA076" w14:textId="77777777" w:rsidR="000E3FEF" w:rsidRPr="0099542D" w:rsidRDefault="000E3FEF" w:rsidP="00305FCB">
      <w:pPr>
        <w:spacing w:after="0" w:line="240" w:lineRule="auto"/>
        <w:jc w:val="center"/>
        <w:rPr>
          <w:rFonts w:ascii="Times New Roman" w:hAnsi="Times New Roman"/>
          <w:sz w:val="24"/>
          <w:szCs w:val="24"/>
        </w:rPr>
      </w:pPr>
      <w:r w:rsidRPr="0099542D">
        <w:rPr>
          <w:rFonts w:ascii="Times New Roman" w:hAnsi="Times New Roman"/>
          <w:sz w:val="24"/>
          <w:szCs w:val="24"/>
        </w:rPr>
        <w:t>September 30, 2015</w:t>
      </w:r>
    </w:p>
    <w:p w14:paraId="0B3A9621" w14:textId="77777777" w:rsidR="000E3FEF" w:rsidRPr="0099542D" w:rsidRDefault="000E3FEF" w:rsidP="00305FCB">
      <w:pPr>
        <w:tabs>
          <w:tab w:val="right" w:pos="7938"/>
          <w:tab w:val="right" w:pos="9072"/>
        </w:tabs>
        <w:spacing w:before="120"/>
        <w:rPr>
          <w:rFonts w:ascii="Times New Roman" w:hAnsi="Times New Roman"/>
          <w:sz w:val="24"/>
          <w:szCs w:val="24"/>
        </w:rPr>
      </w:pPr>
      <w:r w:rsidRPr="0099542D">
        <w:rPr>
          <w:rFonts w:ascii="Times New Roman" w:hAnsi="Times New Roman"/>
          <w:sz w:val="24"/>
          <w:szCs w:val="24"/>
        </w:rPr>
        <w:t xml:space="preserve"> (a)</w:t>
      </w:r>
      <w:r w:rsidRPr="0099542D">
        <w:rPr>
          <w:rFonts w:ascii="Times New Roman" w:hAnsi="Times New Roman"/>
          <w:sz w:val="24"/>
          <w:szCs w:val="24"/>
        </w:rPr>
        <w:tab/>
      </w:r>
      <w:r w:rsidRPr="0099542D">
        <w:rPr>
          <w:rFonts w:ascii="Times New Roman" w:hAnsi="Times New Roman"/>
          <w:sz w:val="24"/>
          <w:szCs w:val="24"/>
          <w:u w:val="single"/>
        </w:rPr>
        <w:t>Debit</w:t>
      </w:r>
      <w:r w:rsidRPr="0099542D">
        <w:rPr>
          <w:rFonts w:ascii="Times New Roman" w:hAnsi="Times New Roman"/>
          <w:sz w:val="24"/>
          <w:szCs w:val="24"/>
        </w:rPr>
        <w:tab/>
      </w:r>
      <w:r w:rsidRPr="0099542D">
        <w:rPr>
          <w:rFonts w:ascii="Times New Roman" w:hAnsi="Times New Roman"/>
          <w:sz w:val="24"/>
          <w:szCs w:val="24"/>
          <w:u w:val="single"/>
        </w:rPr>
        <w:t>Credit</w:t>
      </w:r>
    </w:p>
    <w:p w14:paraId="619E197F"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Delivery Trucks</w:t>
      </w:r>
      <w:r w:rsidRPr="0099542D">
        <w:rPr>
          <w:rFonts w:ascii="Times New Roman" w:hAnsi="Times New Roman"/>
          <w:sz w:val="24"/>
          <w:szCs w:val="24"/>
        </w:rPr>
        <w:tab/>
      </w:r>
      <w:r w:rsidRPr="0099542D">
        <w:rPr>
          <w:rFonts w:ascii="Times New Roman" w:hAnsi="Times New Roman"/>
          <w:sz w:val="24"/>
          <w:szCs w:val="24"/>
        </w:rPr>
        <w:tab/>
        <w:t>30,000</w:t>
      </w:r>
    </w:p>
    <w:p w14:paraId="09450F1B"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Prepaid Insurance</w:t>
      </w:r>
      <w:r w:rsidRPr="0099542D">
        <w:rPr>
          <w:rFonts w:ascii="Times New Roman" w:hAnsi="Times New Roman"/>
          <w:sz w:val="24"/>
          <w:szCs w:val="24"/>
        </w:rPr>
        <w:tab/>
      </w:r>
      <w:r w:rsidRPr="0099542D">
        <w:rPr>
          <w:rFonts w:ascii="Times New Roman" w:hAnsi="Times New Roman"/>
          <w:sz w:val="24"/>
          <w:szCs w:val="24"/>
        </w:rPr>
        <w:tab/>
        <w:t>400</w:t>
      </w:r>
    </w:p>
    <w:p w14:paraId="39613CDA"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Accounts Receivable</w:t>
      </w:r>
      <w:r w:rsidRPr="0099542D">
        <w:rPr>
          <w:rFonts w:ascii="Times New Roman" w:hAnsi="Times New Roman"/>
          <w:sz w:val="24"/>
          <w:szCs w:val="24"/>
        </w:rPr>
        <w:tab/>
      </w:r>
      <w:r w:rsidRPr="0099542D">
        <w:rPr>
          <w:rFonts w:ascii="Times New Roman" w:hAnsi="Times New Roman"/>
          <w:sz w:val="24"/>
          <w:szCs w:val="24"/>
        </w:rPr>
        <w:tab/>
        <w:t>1,000</w:t>
      </w:r>
    </w:p>
    <w:p w14:paraId="626839F4"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r w:rsidRPr="0099542D">
        <w:rPr>
          <w:rFonts w:ascii="Times New Roman" w:hAnsi="Times New Roman"/>
          <w:sz w:val="24"/>
          <w:szCs w:val="24"/>
        </w:rPr>
        <w:tab/>
      </w:r>
      <w:proofErr w:type="gramStart"/>
      <w:r w:rsidRPr="0099542D">
        <w:rPr>
          <w:rFonts w:ascii="Times New Roman" w:hAnsi="Times New Roman"/>
          <w:sz w:val="24"/>
          <w:szCs w:val="24"/>
        </w:rPr>
        <w:t>$  4,850</w:t>
      </w:r>
      <w:proofErr w:type="gramEnd"/>
    </w:p>
    <w:p w14:paraId="53843FC6" w14:textId="77777777" w:rsidR="000E3FEF" w:rsidRPr="0099542D" w:rsidRDefault="000E3FEF" w:rsidP="00305FCB">
      <w:pPr>
        <w:spacing w:after="0" w:line="240" w:lineRule="auto"/>
        <w:rPr>
          <w:rFonts w:ascii="Times New Roman" w:hAnsi="Times New Roman"/>
          <w:sz w:val="24"/>
          <w:szCs w:val="24"/>
        </w:rPr>
      </w:pPr>
    </w:p>
    <w:p w14:paraId="138F6B9E" w14:textId="77777777" w:rsidR="000E3FEF" w:rsidRPr="0099542D" w:rsidRDefault="000E3FEF" w:rsidP="00305FCB">
      <w:pPr>
        <w:tabs>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(b)</w:t>
      </w:r>
    </w:p>
    <w:p w14:paraId="00205A54" w14:textId="77777777" w:rsidR="000E3FEF" w:rsidRPr="0099542D" w:rsidRDefault="000E3FEF" w:rsidP="00305FCB">
      <w:pPr>
        <w:tabs>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u w:val="single"/>
        </w:rPr>
        <w:t>Debit</w:t>
      </w:r>
      <w:r w:rsidRPr="0099542D">
        <w:rPr>
          <w:rFonts w:ascii="Times New Roman" w:hAnsi="Times New Roman"/>
          <w:sz w:val="24"/>
          <w:szCs w:val="24"/>
        </w:rPr>
        <w:tab/>
      </w:r>
      <w:r w:rsidRPr="0099542D">
        <w:rPr>
          <w:rFonts w:ascii="Times New Roman" w:hAnsi="Times New Roman"/>
          <w:sz w:val="24"/>
          <w:szCs w:val="24"/>
          <w:u w:val="single"/>
        </w:rPr>
        <w:t>Credit</w:t>
      </w:r>
    </w:p>
    <w:p w14:paraId="7435F864"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Accounts Receivable</w:t>
      </w:r>
      <w:r w:rsidRPr="0099542D">
        <w:rPr>
          <w:rFonts w:ascii="Times New Roman" w:hAnsi="Times New Roman"/>
          <w:sz w:val="24"/>
          <w:szCs w:val="24"/>
        </w:rPr>
        <w:tab/>
      </w:r>
      <w:r w:rsidRPr="0099542D">
        <w:rPr>
          <w:rFonts w:ascii="Times New Roman" w:hAnsi="Times New Roman"/>
          <w:sz w:val="24"/>
          <w:szCs w:val="24"/>
        </w:rPr>
        <w:tab/>
        <w:t>1,000</w:t>
      </w:r>
    </w:p>
    <w:p w14:paraId="55871727"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Prepaid Insurance</w:t>
      </w:r>
      <w:r w:rsidRPr="0099542D">
        <w:rPr>
          <w:rFonts w:ascii="Times New Roman" w:hAnsi="Times New Roman"/>
          <w:sz w:val="24"/>
          <w:szCs w:val="24"/>
        </w:rPr>
        <w:tab/>
      </w:r>
      <w:r w:rsidRPr="0099542D">
        <w:rPr>
          <w:rFonts w:ascii="Times New Roman" w:hAnsi="Times New Roman"/>
          <w:sz w:val="24"/>
          <w:szCs w:val="24"/>
        </w:rPr>
        <w:tab/>
        <w:t>400</w:t>
      </w:r>
    </w:p>
    <w:p w14:paraId="3A9020F0"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Delivery Trucks</w:t>
      </w:r>
      <w:r w:rsidRPr="0099542D">
        <w:rPr>
          <w:rFonts w:ascii="Times New Roman" w:hAnsi="Times New Roman"/>
          <w:sz w:val="24"/>
          <w:szCs w:val="24"/>
        </w:rPr>
        <w:tab/>
      </w:r>
      <w:r w:rsidRPr="0099542D">
        <w:rPr>
          <w:rFonts w:ascii="Times New Roman" w:hAnsi="Times New Roman"/>
          <w:sz w:val="24"/>
          <w:szCs w:val="24"/>
        </w:rPr>
        <w:tab/>
        <w:t>30,000</w:t>
      </w:r>
    </w:p>
    <w:p w14:paraId="464C74FF"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r w:rsidRPr="0099542D">
        <w:rPr>
          <w:rFonts w:ascii="Times New Roman" w:hAnsi="Times New Roman"/>
          <w:sz w:val="24"/>
          <w:szCs w:val="24"/>
        </w:rPr>
        <w:tab/>
      </w:r>
      <w:proofErr w:type="gramStart"/>
      <w:r w:rsidRPr="0099542D">
        <w:rPr>
          <w:rFonts w:ascii="Times New Roman" w:hAnsi="Times New Roman"/>
          <w:sz w:val="24"/>
          <w:szCs w:val="24"/>
        </w:rPr>
        <w:t>$  4,850</w:t>
      </w:r>
      <w:proofErr w:type="gramEnd"/>
    </w:p>
    <w:p w14:paraId="7E31445B" w14:textId="77777777" w:rsidR="000E3FEF" w:rsidRPr="0099542D" w:rsidRDefault="000E3FEF" w:rsidP="00305FCB">
      <w:pPr>
        <w:spacing w:after="0" w:line="240" w:lineRule="auto"/>
        <w:rPr>
          <w:rFonts w:ascii="Times New Roman" w:hAnsi="Times New Roman"/>
          <w:sz w:val="24"/>
          <w:szCs w:val="24"/>
        </w:rPr>
      </w:pPr>
    </w:p>
    <w:p w14:paraId="43186293" w14:textId="77777777" w:rsidR="000E3FEF" w:rsidRPr="0099542D" w:rsidRDefault="000E3FEF" w:rsidP="00305FCB">
      <w:pPr>
        <w:spacing w:after="0" w:line="240" w:lineRule="auto"/>
        <w:rPr>
          <w:rFonts w:ascii="Times New Roman" w:hAnsi="Times New Roman"/>
          <w:sz w:val="24"/>
          <w:szCs w:val="24"/>
          <w:highlight w:val="yellow"/>
        </w:rPr>
      </w:pPr>
      <w:r w:rsidRPr="0099542D">
        <w:rPr>
          <w:rFonts w:ascii="Times New Roman" w:hAnsi="Times New Roman"/>
          <w:sz w:val="24"/>
          <w:szCs w:val="24"/>
          <w:highlight w:val="yellow"/>
        </w:rPr>
        <w:t>(c)</w:t>
      </w:r>
    </w:p>
    <w:p w14:paraId="198A83A3" w14:textId="77777777" w:rsidR="000E3FEF" w:rsidRPr="0099542D" w:rsidRDefault="000E3FEF" w:rsidP="00305FCB">
      <w:pPr>
        <w:tabs>
          <w:tab w:val="right" w:pos="7938"/>
          <w:tab w:val="right" w:pos="9072"/>
        </w:tabs>
        <w:spacing w:after="0" w:line="240" w:lineRule="auto"/>
        <w:rPr>
          <w:rFonts w:ascii="Times New Roman" w:hAnsi="Times New Roman"/>
          <w:sz w:val="24"/>
          <w:szCs w:val="24"/>
          <w:highlight w:val="yellow"/>
        </w:rPr>
      </w:pPr>
      <w:r w:rsidRPr="0099542D">
        <w:rPr>
          <w:rFonts w:ascii="Times New Roman" w:hAnsi="Times New Roman"/>
          <w:sz w:val="24"/>
          <w:szCs w:val="24"/>
          <w:highlight w:val="yellow"/>
        </w:rPr>
        <w:tab/>
      </w:r>
      <w:r w:rsidRPr="0099542D">
        <w:rPr>
          <w:rFonts w:ascii="Times New Roman" w:hAnsi="Times New Roman"/>
          <w:sz w:val="24"/>
          <w:szCs w:val="24"/>
          <w:highlight w:val="yellow"/>
          <w:u w:val="single"/>
        </w:rPr>
        <w:t>Debit</w:t>
      </w:r>
      <w:r w:rsidRPr="0099542D">
        <w:rPr>
          <w:rFonts w:ascii="Times New Roman" w:hAnsi="Times New Roman"/>
          <w:sz w:val="24"/>
          <w:szCs w:val="24"/>
          <w:highlight w:val="yellow"/>
        </w:rPr>
        <w:tab/>
      </w:r>
      <w:r w:rsidRPr="0099542D">
        <w:rPr>
          <w:rFonts w:ascii="Times New Roman" w:hAnsi="Times New Roman"/>
          <w:sz w:val="24"/>
          <w:szCs w:val="24"/>
          <w:highlight w:val="yellow"/>
          <w:u w:val="single"/>
        </w:rPr>
        <w:t>Credit</w:t>
      </w:r>
    </w:p>
    <w:p w14:paraId="71E8BCB5"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highlight w:val="yellow"/>
        </w:rPr>
      </w:pPr>
      <w:r w:rsidRPr="0099542D">
        <w:rPr>
          <w:rFonts w:ascii="Times New Roman" w:hAnsi="Times New Roman"/>
          <w:sz w:val="24"/>
          <w:szCs w:val="24"/>
          <w:highlight w:val="yellow"/>
        </w:rPr>
        <w:t>Cash</w:t>
      </w:r>
      <w:r w:rsidRPr="0099542D">
        <w:rPr>
          <w:rFonts w:ascii="Times New Roman" w:hAnsi="Times New Roman"/>
          <w:sz w:val="24"/>
          <w:szCs w:val="24"/>
          <w:highlight w:val="yellow"/>
        </w:rPr>
        <w:tab/>
      </w:r>
      <w:r w:rsidRPr="0099542D">
        <w:rPr>
          <w:rFonts w:ascii="Times New Roman" w:hAnsi="Times New Roman"/>
          <w:sz w:val="24"/>
          <w:szCs w:val="24"/>
          <w:highlight w:val="yellow"/>
        </w:rPr>
        <w:tab/>
      </w:r>
      <w:proofErr w:type="gramStart"/>
      <w:r w:rsidRPr="0099542D">
        <w:rPr>
          <w:rFonts w:ascii="Times New Roman" w:hAnsi="Times New Roman"/>
          <w:sz w:val="24"/>
          <w:szCs w:val="24"/>
          <w:highlight w:val="yellow"/>
        </w:rPr>
        <w:t>$  4,850</w:t>
      </w:r>
      <w:proofErr w:type="gramEnd"/>
    </w:p>
    <w:p w14:paraId="089C6A50"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highlight w:val="yellow"/>
        </w:rPr>
      </w:pPr>
      <w:r w:rsidRPr="0099542D">
        <w:rPr>
          <w:rFonts w:ascii="Times New Roman" w:hAnsi="Times New Roman"/>
          <w:sz w:val="24"/>
          <w:szCs w:val="24"/>
          <w:highlight w:val="yellow"/>
        </w:rPr>
        <w:t>Accounts Receivable</w:t>
      </w:r>
      <w:r w:rsidRPr="0099542D">
        <w:rPr>
          <w:rFonts w:ascii="Times New Roman" w:hAnsi="Times New Roman"/>
          <w:sz w:val="24"/>
          <w:szCs w:val="24"/>
          <w:highlight w:val="yellow"/>
        </w:rPr>
        <w:tab/>
      </w:r>
      <w:r w:rsidRPr="0099542D">
        <w:rPr>
          <w:rFonts w:ascii="Times New Roman" w:hAnsi="Times New Roman"/>
          <w:sz w:val="24"/>
          <w:szCs w:val="24"/>
          <w:highlight w:val="yellow"/>
        </w:rPr>
        <w:tab/>
        <w:t>1,000</w:t>
      </w:r>
    </w:p>
    <w:p w14:paraId="73A72A98"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highlight w:val="yellow"/>
        </w:rPr>
      </w:pPr>
      <w:r w:rsidRPr="0099542D">
        <w:rPr>
          <w:rFonts w:ascii="Times New Roman" w:hAnsi="Times New Roman"/>
          <w:sz w:val="24"/>
          <w:szCs w:val="24"/>
          <w:highlight w:val="yellow"/>
        </w:rPr>
        <w:t>Prepaid Insurance</w:t>
      </w:r>
      <w:r w:rsidRPr="0099542D">
        <w:rPr>
          <w:rFonts w:ascii="Times New Roman" w:hAnsi="Times New Roman"/>
          <w:sz w:val="24"/>
          <w:szCs w:val="24"/>
          <w:highlight w:val="yellow"/>
        </w:rPr>
        <w:tab/>
      </w:r>
      <w:r w:rsidRPr="0099542D">
        <w:rPr>
          <w:rFonts w:ascii="Times New Roman" w:hAnsi="Times New Roman"/>
          <w:sz w:val="24"/>
          <w:szCs w:val="24"/>
          <w:highlight w:val="yellow"/>
        </w:rPr>
        <w:tab/>
        <w:t>400</w:t>
      </w:r>
    </w:p>
    <w:p w14:paraId="6F19F783"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highlight w:val="yellow"/>
        </w:rPr>
        <w:t>Delivery Trucks</w:t>
      </w:r>
      <w:r w:rsidRPr="0099542D">
        <w:rPr>
          <w:rFonts w:ascii="Times New Roman" w:hAnsi="Times New Roman"/>
          <w:sz w:val="24"/>
          <w:szCs w:val="24"/>
          <w:highlight w:val="yellow"/>
        </w:rPr>
        <w:tab/>
      </w:r>
      <w:r w:rsidRPr="0099542D">
        <w:rPr>
          <w:rFonts w:ascii="Times New Roman" w:hAnsi="Times New Roman"/>
          <w:sz w:val="24"/>
          <w:szCs w:val="24"/>
          <w:highlight w:val="yellow"/>
        </w:rPr>
        <w:tab/>
        <w:t>30,000</w:t>
      </w:r>
    </w:p>
    <w:p w14:paraId="523944D0" w14:textId="77777777" w:rsidR="000E3FEF" w:rsidRPr="0099542D" w:rsidRDefault="000E3FEF" w:rsidP="00305FCB">
      <w:pPr>
        <w:spacing w:after="0" w:line="240" w:lineRule="auto"/>
        <w:rPr>
          <w:rFonts w:ascii="Times New Roman" w:hAnsi="Times New Roman"/>
          <w:sz w:val="24"/>
          <w:szCs w:val="24"/>
        </w:rPr>
      </w:pPr>
    </w:p>
    <w:p w14:paraId="7A11D2E0" w14:textId="77777777" w:rsidR="000E3FEF" w:rsidRPr="0099542D" w:rsidRDefault="000E3FEF" w:rsidP="00305FCB">
      <w:pPr>
        <w:tabs>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(d)</w:t>
      </w:r>
    </w:p>
    <w:p w14:paraId="18D3CA1F" w14:textId="77777777" w:rsidR="000E3FEF" w:rsidRPr="0099542D" w:rsidRDefault="000E3FEF" w:rsidP="00305FCB">
      <w:pPr>
        <w:tabs>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b/>
      </w:r>
      <w:r w:rsidRPr="0099542D">
        <w:rPr>
          <w:rFonts w:ascii="Times New Roman" w:hAnsi="Times New Roman"/>
          <w:sz w:val="24"/>
          <w:szCs w:val="24"/>
          <w:u w:val="single"/>
        </w:rPr>
        <w:t>Debit</w:t>
      </w:r>
      <w:r w:rsidRPr="0099542D">
        <w:rPr>
          <w:rFonts w:ascii="Times New Roman" w:hAnsi="Times New Roman"/>
          <w:sz w:val="24"/>
          <w:szCs w:val="24"/>
        </w:rPr>
        <w:tab/>
      </w:r>
      <w:r w:rsidRPr="0099542D">
        <w:rPr>
          <w:rFonts w:ascii="Times New Roman" w:hAnsi="Times New Roman"/>
          <w:sz w:val="24"/>
          <w:szCs w:val="24"/>
          <w:u w:val="single"/>
        </w:rPr>
        <w:t>Credit</w:t>
      </w:r>
    </w:p>
    <w:p w14:paraId="0FFDCCB9"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Prepaid Insurance</w:t>
      </w:r>
      <w:r w:rsidRPr="0099542D">
        <w:rPr>
          <w:rFonts w:ascii="Times New Roman" w:hAnsi="Times New Roman"/>
          <w:sz w:val="24"/>
          <w:szCs w:val="24"/>
        </w:rPr>
        <w:tab/>
      </w:r>
      <w:r w:rsidRPr="0099542D">
        <w:rPr>
          <w:rFonts w:ascii="Times New Roman" w:hAnsi="Times New Roman"/>
          <w:sz w:val="24"/>
          <w:szCs w:val="24"/>
        </w:rPr>
        <w:tab/>
        <w:t>400</w:t>
      </w:r>
    </w:p>
    <w:p w14:paraId="16A3974C"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Accounts Receivable</w:t>
      </w:r>
      <w:r w:rsidRPr="0099542D">
        <w:rPr>
          <w:rFonts w:ascii="Times New Roman" w:hAnsi="Times New Roman"/>
          <w:sz w:val="24"/>
          <w:szCs w:val="24"/>
        </w:rPr>
        <w:tab/>
      </w:r>
      <w:r w:rsidRPr="0099542D">
        <w:rPr>
          <w:rFonts w:ascii="Times New Roman" w:hAnsi="Times New Roman"/>
          <w:sz w:val="24"/>
          <w:szCs w:val="24"/>
        </w:rPr>
        <w:tab/>
        <w:t>1,000</w:t>
      </w:r>
    </w:p>
    <w:p w14:paraId="1CEFFA08"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r w:rsidRPr="0099542D">
        <w:rPr>
          <w:rFonts w:ascii="Times New Roman" w:hAnsi="Times New Roman"/>
          <w:sz w:val="24"/>
          <w:szCs w:val="24"/>
        </w:rPr>
        <w:tab/>
      </w:r>
      <w:proofErr w:type="gramStart"/>
      <w:r w:rsidRPr="0099542D">
        <w:rPr>
          <w:rFonts w:ascii="Times New Roman" w:hAnsi="Times New Roman"/>
          <w:sz w:val="24"/>
          <w:szCs w:val="24"/>
        </w:rPr>
        <w:t>$  4,850</w:t>
      </w:r>
      <w:proofErr w:type="gramEnd"/>
    </w:p>
    <w:p w14:paraId="3D57B9F5" w14:textId="77777777" w:rsidR="000E3FEF" w:rsidRPr="0099542D" w:rsidRDefault="000E3FEF" w:rsidP="00305FCB">
      <w:pPr>
        <w:tabs>
          <w:tab w:val="left" w:leader="dot" w:pos="6804"/>
          <w:tab w:val="right" w:pos="7938"/>
          <w:tab w:val="right" w:pos="9072"/>
        </w:tabs>
        <w:spacing w:after="0" w:line="240" w:lineRule="auto"/>
        <w:rPr>
          <w:rFonts w:ascii="Times New Roman" w:hAnsi="Times New Roman"/>
          <w:sz w:val="24"/>
          <w:szCs w:val="24"/>
        </w:rPr>
      </w:pPr>
      <w:r w:rsidRPr="0099542D">
        <w:rPr>
          <w:rFonts w:ascii="Times New Roman" w:hAnsi="Times New Roman"/>
          <w:sz w:val="24"/>
          <w:szCs w:val="24"/>
        </w:rPr>
        <w:t>Delivery Trucks</w:t>
      </w:r>
      <w:r w:rsidRPr="0099542D">
        <w:rPr>
          <w:rFonts w:ascii="Times New Roman" w:hAnsi="Times New Roman"/>
          <w:sz w:val="24"/>
          <w:szCs w:val="24"/>
        </w:rPr>
        <w:tab/>
      </w:r>
      <w:r w:rsidRPr="0099542D">
        <w:rPr>
          <w:rFonts w:ascii="Times New Roman" w:hAnsi="Times New Roman"/>
          <w:sz w:val="24"/>
          <w:szCs w:val="24"/>
        </w:rPr>
        <w:tab/>
        <w:t>30,000</w:t>
      </w:r>
    </w:p>
    <w:p w14:paraId="6985B68E" w14:textId="77777777" w:rsidR="000E3FEF" w:rsidRPr="0099542D" w:rsidRDefault="000E3FEF" w:rsidP="00305FCB">
      <w:pPr>
        <w:spacing w:after="0" w:line="240" w:lineRule="auto"/>
        <w:rPr>
          <w:rFonts w:ascii="Times New Roman" w:hAnsi="Times New Roman"/>
          <w:sz w:val="24"/>
          <w:szCs w:val="24"/>
        </w:rPr>
      </w:pPr>
    </w:p>
    <w:p w14:paraId="49B95B86" w14:textId="77777777" w:rsidR="000E3FEF" w:rsidRPr="0099542D" w:rsidRDefault="000E3FEF" w:rsidP="00305FCB">
      <w:pPr>
        <w:spacing w:after="0" w:line="240" w:lineRule="auto"/>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66F8F9C5" w14:textId="77777777" w:rsidR="000E3FEF" w:rsidRDefault="000E3FEF" w:rsidP="000E3FEF">
      <w:pPr>
        <w:rPr>
          <w:rFonts w:ascii="Times New Roman" w:hAnsi="Times New Roman"/>
          <w:sz w:val="24"/>
          <w:szCs w:val="24"/>
        </w:rPr>
      </w:pPr>
    </w:p>
    <w:p w14:paraId="6EB39FCF" w14:textId="77777777" w:rsidR="001B4C7C" w:rsidRDefault="001B4C7C" w:rsidP="000E3FEF">
      <w:pPr>
        <w:tabs>
          <w:tab w:val="decimal" w:pos="360"/>
        </w:tabs>
        <w:contextualSpacing/>
        <w:rPr>
          <w:rFonts w:ascii="Times New Roman" w:hAnsi="Times New Roman"/>
          <w:sz w:val="24"/>
          <w:szCs w:val="24"/>
        </w:rPr>
      </w:pPr>
    </w:p>
    <w:p w14:paraId="7C06AB40" w14:textId="77777777" w:rsidR="001B4C7C" w:rsidRDefault="001B4C7C" w:rsidP="000E3FEF">
      <w:pPr>
        <w:tabs>
          <w:tab w:val="decimal" w:pos="360"/>
        </w:tabs>
        <w:contextualSpacing/>
        <w:rPr>
          <w:rFonts w:ascii="Times New Roman" w:hAnsi="Times New Roman"/>
          <w:sz w:val="24"/>
          <w:szCs w:val="24"/>
        </w:rPr>
      </w:pPr>
    </w:p>
    <w:p w14:paraId="26E4BB8D" w14:textId="77777777" w:rsidR="001B4C7C" w:rsidRDefault="001B4C7C" w:rsidP="000E3FEF">
      <w:pPr>
        <w:tabs>
          <w:tab w:val="decimal" w:pos="360"/>
        </w:tabs>
        <w:contextualSpacing/>
        <w:rPr>
          <w:rFonts w:ascii="Times New Roman" w:hAnsi="Times New Roman"/>
          <w:sz w:val="24"/>
          <w:szCs w:val="24"/>
        </w:rPr>
      </w:pPr>
    </w:p>
    <w:p w14:paraId="2FFBC918" w14:textId="77777777" w:rsidR="001B4C7C" w:rsidRDefault="001B4C7C" w:rsidP="000E3FEF">
      <w:pPr>
        <w:tabs>
          <w:tab w:val="decimal" w:pos="360"/>
        </w:tabs>
        <w:contextualSpacing/>
        <w:rPr>
          <w:rFonts w:ascii="Times New Roman" w:hAnsi="Times New Roman"/>
          <w:sz w:val="24"/>
          <w:szCs w:val="24"/>
        </w:rPr>
      </w:pPr>
    </w:p>
    <w:p w14:paraId="695E7263" w14:textId="77777777" w:rsidR="001B4C7C" w:rsidRDefault="001B4C7C" w:rsidP="000E3FEF">
      <w:pPr>
        <w:tabs>
          <w:tab w:val="decimal" w:pos="360"/>
        </w:tabs>
        <w:contextualSpacing/>
        <w:rPr>
          <w:rFonts w:ascii="Times New Roman" w:hAnsi="Times New Roman"/>
          <w:sz w:val="24"/>
          <w:szCs w:val="24"/>
        </w:rPr>
      </w:pPr>
    </w:p>
    <w:p w14:paraId="6757238B" w14:textId="77777777" w:rsidR="001B4C7C" w:rsidRDefault="001B4C7C" w:rsidP="000E3FEF">
      <w:pPr>
        <w:tabs>
          <w:tab w:val="decimal" w:pos="360"/>
        </w:tabs>
        <w:contextualSpacing/>
        <w:rPr>
          <w:rFonts w:ascii="Times New Roman" w:hAnsi="Times New Roman"/>
          <w:sz w:val="24"/>
          <w:szCs w:val="24"/>
        </w:rPr>
      </w:pPr>
    </w:p>
    <w:p w14:paraId="14FB74B3" w14:textId="77777777" w:rsidR="001B4C7C" w:rsidRDefault="001B4C7C" w:rsidP="000E3FEF">
      <w:pPr>
        <w:tabs>
          <w:tab w:val="decimal" w:pos="360"/>
        </w:tabs>
        <w:contextualSpacing/>
        <w:rPr>
          <w:rFonts w:ascii="Times New Roman" w:hAnsi="Times New Roman"/>
          <w:sz w:val="24"/>
          <w:szCs w:val="24"/>
        </w:rPr>
      </w:pPr>
    </w:p>
    <w:p w14:paraId="0DB8AB68" w14:textId="77777777" w:rsidR="001B4C7C" w:rsidRDefault="001B4C7C" w:rsidP="000E3FEF">
      <w:pPr>
        <w:tabs>
          <w:tab w:val="decimal" w:pos="360"/>
        </w:tabs>
        <w:contextualSpacing/>
        <w:rPr>
          <w:rFonts w:ascii="Times New Roman" w:hAnsi="Times New Roman"/>
          <w:sz w:val="24"/>
          <w:szCs w:val="24"/>
        </w:rPr>
      </w:pPr>
    </w:p>
    <w:p w14:paraId="009466FD" w14:textId="77777777" w:rsidR="001B4C7C" w:rsidRDefault="001B4C7C" w:rsidP="000E3FEF">
      <w:pPr>
        <w:tabs>
          <w:tab w:val="decimal" w:pos="360"/>
        </w:tabs>
        <w:contextualSpacing/>
        <w:rPr>
          <w:rFonts w:ascii="Times New Roman" w:hAnsi="Times New Roman"/>
          <w:sz w:val="24"/>
          <w:szCs w:val="24"/>
        </w:rPr>
      </w:pPr>
    </w:p>
    <w:p w14:paraId="583F9FD9" w14:textId="77777777" w:rsidR="001B4C7C" w:rsidRDefault="001B4C7C" w:rsidP="000E3FEF">
      <w:pPr>
        <w:tabs>
          <w:tab w:val="decimal" w:pos="360"/>
        </w:tabs>
        <w:contextualSpacing/>
        <w:rPr>
          <w:rFonts w:ascii="Times New Roman" w:hAnsi="Times New Roman"/>
          <w:sz w:val="24"/>
          <w:szCs w:val="24"/>
        </w:rPr>
      </w:pPr>
    </w:p>
    <w:p w14:paraId="1BE41A8E" w14:textId="77777777" w:rsidR="001B4C7C" w:rsidRDefault="001B4C7C" w:rsidP="000E3FEF">
      <w:pPr>
        <w:tabs>
          <w:tab w:val="decimal" w:pos="360"/>
        </w:tabs>
        <w:contextualSpacing/>
        <w:rPr>
          <w:rFonts w:ascii="Times New Roman" w:hAnsi="Times New Roman"/>
          <w:sz w:val="24"/>
          <w:szCs w:val="24"/>
        </w:rPr>
      </w:pPr>
    </w:p>
    <w:p w14:paraId="18DB8CE9" w14:textId="77777777" w:rsidR="001B4C7C" w:rsidRDefault="001B4C7C" w:rsidP="000E3FEF">
      <w:pPr>
        <w:tabs>
          <w:tab w:val="decimal" w:pos="360"/>
        </w:tabs>
        <w:contextualSpacing/>
        <w:rPr>
          <w:rFonts w:ascii="Times New Roman" w:hAnsi="Times New Roman"/>
          <w:sz w:val="24"/>
          <w:szCs w:val="24"/>
        </w:rPr>
      </w:pPr>
    </w:p>
    <w:p w14:paraId="39B97986" w14:textId="77777777" w:rsidR="001B4C7C" w:rsidRDefault="001B4C7C" w:rsidP="000E3FEF">
      <w:pPr>
        <w:tabs>
          <w:tab w:val="decimal" w:pos="360"/>
        </w:tabs>
        <w:contextualSpacing/>
        <w:rPr>
          <w:rFonts w:ascii="Times New Roman" w:hAnsi="Times New Roman"/>
          <w:sz w:val="24"/>
          <w:szCs w:val="24"/>
        </w:rPr>
      </w:pPr>
    </w:p>
    <w:p w14:paraId="7A77158B" w14:textId="77777777" w:rsidR="001E3AC6" w:rsidRDefault="001E3AC6" w:rsidP="000E3FEF">
      <w:pPr>
        <w:tabs>
          <w:tab w:val="decimal" w:pos="360"/>
        </w:tabs>
        <w:contextualSpacing/>
        <w:rPr>
          <w:rFonts w:ascii="Times New Roman" w:hAnsi="Times New Roman"/>
          <w:sz w:val="24"/>
          <w:szCs w:val="24"/>
        </w:rPr>
      </w:pPr>
    </w:p>
    <w:p w14:paraId="7892EF74" w14:textId="77777777" w:rsidR="000E3FEF" w:rsidRPr="0099542D" w:rsidRDefault="000E3FEF" w:rsidP="000E3FEF">
      <w:pPr>
        <w:tabs>
          <w:tab w:val="decimal" w:pos="360"/>
        </w:tabs>
        <w:contextualSpacing/>
        <w:rPr>
          <w:rFonts w:ascii="Times New Roman" w:hAnsi="Times New Roman"/>
          <w:sz w:val="24"/>
          <w:szCs w:val="24"/>
        </w:rPr>
      </w:pPr>
      <w:r w:rsidRPr="0099542D">
        <w:rPr>
          <w:rFonts w:ascii="Times New Roman" w:hAnsi="Times New Roman"/>
          <w:sz w:val="24"/>
          <w:szCs w:val="24"/>
        </w:rPr>
        <w:lastRenderedPageBreak/>
        <w:t>Use the following information to answer questions 22–26.</w:t>
      </w:r>
    </w:p>
    <w:p w14:paraId="37F91CC4" w14:textId="77777777" w:rsidR="000E3FEF" w:rsidRPr="0099542D" w:rsidRDefault="000E3FEF" w:rsidP="000E3FEF">
      <w:pPr>
        <w:tabs>
          <w:tab w:val="decimal" w:pos="360"/>
        </w:tabs>
        <w:contextualSpacing/>
        <w:rPr>
          <w:rFonts w:ascii="Times New Roman" w:hAnsi="Times New Roman"/>
          <w:sz w:val="24"/>
          <w:szCs w:val="24"/>
        </w:rPr>
      </w:pPr>
    </w:p>
    <w:p w14:paraId="6AD16D22" w14:textId="77777777" w:rsidR="000E3FEF" w:rsidRPr="0099542D" w:rsidRDefault="000E3FEF" w:rsidP="000E3FEF">
      <w:pPr>
        <w:tabs>
          <w:tab w:val="decimal" w:pos="360"/>
          <w:tab w:val="left" w:pos="1080"/>
        </w:tabs>
        <w:contextualSpacing/>
        <w:jc w:val="center"/>
        <w:rPr>
          <w:rFonts w:ascii="Times New Roman" w:hAnsi="Times New Roman"/>
          <w:sz w:val="24"/>
          <w:szCs w:val="24"/>
        </w:rPr>
      </w:pPr>
      <w:r w:rsidRPr="0099542D">
        <w:rPr>
          <w:rFonts w:ascii="Times New Roman" w:hAnsi="Times New Roman"/>
          <w:sz w:val="24"/>
          <w:szCs w:val="24"/>
        </w:rPr>
        <w:t>MARCOTTE MASONARY LTD.</w:t>
      </w:r>
    </w:p>
    <w:p w14:paraId="7F549AB2" w14:textId="77777777" w:rsidR="000E3FEF" w:rsidRPr="0099542D" w:rsidRDefault="000E3FEF" w:rsidP="000E3FEF">
      <w:pPr>
        <w:tabs>
          <w:tab w:val="decimal" w:pos="360"/>
          <w:tab w:val="left" w:pos="1080"/>
        </w:tabs>
        <w:contextualSpacing/>
        <w:jc w:val="center"/>
        <w:rPr>
          <w:rFonts w:ascii="Times New Roman" w:hAnsi="Times New Roman"/>
          <w:sz w:val="24"/>
          <w:szCs w:val="24"/>
        </w:rPr>
      </w:pPr>
      <w:r w:rsidRPr="0099542D">
        <w:rPr>
          <w:rFonts w:ascii="Times New Roman" w:hAnsi="Times New Roman"/>
          <w:sz w:val="24"/>
          <w:szCs w:val="24"/>
        </w:rPr>
        <w:t>Statement of Financial Position</w:t>
      </w:r>
    </w:p>
    <w:p w14:paraId="6BBFADDA" w14:textId="77777777" w:rsidR="000E3FEF" w:rsidRPr="0099542D" w:rsidRDefault="000E3FEF" w:rsidP="00A60A1D">
      <w:pPr>
        <w:tabs>
          <w:tab w:val="decimal" w:pos="360"/>
          <w:tab w:val="left" w:pos="1080"/>
        </w:tabs>
        <w:spacing w:after="0" w:line="240" w:lineRule="auto"/>
        <w:contextualSpacing/>
        <w:jc w:val="center"/>
        <w:rPr>
          <w:rFonts w:ascii="Times New Roman" w:hAnsi="Times New Roman"/>
          <w:sz w:val="24"/>
          <w:szCs w:val="24"/>
        </w:rPr>
      </w:pPr>
      <w:r w:rsidRPr="0099542D">
        <w:rPr>
          <w:rFonts w:ascii="Times New Roman" w:hAnsi="Times New Roman"/>
          <w:sz w:val="24"/>
          <w:szCs w:val="24"/>
        </w:rPr>
        <w:t>December 31, 2015</w:t>
      </w:r>
    </w:p>
    <w:p w14:paraId="337D6288" w14:textId="77777777" w:rsidR="000E3FEF" w:rsidRPr="0099542D" w:rsidRDefault="000E3FEF" w:rsidP="000E3FEF">
      <w:pPr>
        <w:tabs>
          <w:tab w:val="decimal" w:pos="360"/>
          <w:tab w:val="left" w:pos="1080"/>
        </w:tabs>
        <w:contextualSpacing/>
        <w:rPr>
          <w:rFonts w:ascii="Times New Roman" w:hAnsi="Times New Roman"/>
          <w:sz w:val="24"/>
          <w:szCs w:val="24"/>
        </w:rPr>
      </w:pPr>
      <w:r w:rsidRPr="0099542D">
        <w:rPr>
          <w:rFonts w:ascii="Times New Roman" w:hAnsi="Times New Roman"/>
          <w:sz w:val="24"/>
          <w:szCs w:val="24"/>
        </w:rPr>
        <w:t>–––––––––––––––––––––––––––––––––––––––––––––––––––––––––––––––––––––––––––</w:t>
      </w:r>
    </w:p>
    <w:p w14:paraId="6C39C941" w14:textId="77777777" w:rsidR="000E3FEF" w:rsidRPr="0099542D" w:rsidRDefault="000E3FEF" w:rsidP="000E3FEF">
      <w:pPr>
        <w:tabs>
          <w:tab w:val="decimal" w:pos="360"/>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Cash</w:t>
      </w:r>
      <w:r w:rsidRPr="0099542D">
        <w:rPr>
          <w:rFonts w:ascii="Times New Roman" w:hAnsi="Times New Roman"/>
          <w:sz w:val="24"/>
          <w:szCs w:val="24"/>
        </w:rPr>
        <w:tab/>
      </w:r>
      <w:proofErr w:type="gramStart"/>
      <w:r w:rsidRPr="0099542D">
        <w:rPr>
          <w:rFonts w:ascii="Times New Roman" w:hAnsi="Times New Roman"/>
          <w:sz w:val="24"/>
          <w:szCs w:val="24"/>
        </w:rPr>
        <w:t>$  50,000</w:t>
      </w:r>
      <w:proofErr w:type="gramEnd"/>
      <w:r w:rsidRPr="0099542D">
        <w:rPr>
          <w:rFonts w:ascii="Times New Roman" w:hAnsi="Times New Roman"/>
          <w:sz w:val="24"/>
          <w:szCs w:val="24"/>
        </w:rPr>
        <w:tab/>
        <w:t>Accounts payable</w:t>
      </w:r>
      <w:r w:rsidRPr="0099542D">
        <w:rPr>
          <w:rFonts w:ascii="Times New Roman" w:hAnsi="Times New Roman"/>
          <w:sz w:val="24"/>
          <w:szCs w:val="24"/>
        </w:rPr>
        <w:tab/>
        <w:t>$  40,000</w:t>
      </w:r>
    </w:p>
    <w:p w14:paraId="7FEAB83F" w14:textId="77777777" w:rsidR="000E3FEF" w:rsidRPr="0099542D" w:rsidRDefault="000E3FEF" w:rsidP="000E3FEF">
      <w:pPr>
        <w:tabs>
          <w:tab w:val="decimal" w:pos="360"/>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Prepaid insurance</w:t>
      </w:r>
      <w:r w:rsidRPr="0099542D">
        <w:rPr>
          <w:rFonts w:ascii="Times New Roman" w:hAnsi="Times New Roman"/>
          <w:sz w:val="24"/>
          <w:szCs w:val="24"/>
        </w:rPr>
        <w:tab/>
        <w:t>5,000</w:t>
      </w:r>
      <w:r w:rsidRPr="0099542D">
        <w:rPr>
          <w:rFonts w:ascii="Times New Roman" w:hAnsi="Times New Roman"/>
          <w:sz w:val="24"/>
          <w:szCs w:val="24"/>
        </w:rPr>
        <w:tab/>
        <w:t>Salaries payable</w:t>
      </w:r>
      <w:r w:rsidRPr="0099542D">
        <w:rPr>
          <w:rFonts w:ascii="Times New Roman" w:hAnsi="Times New Roman"/>
          <w:sz w:val="24"/>
          <w:szCs w:val="24"/>
        </w:rPr>
        <w:tab/>
        <w:t>5,000</w:t>
      </w:r>
    </w:p>
    <w:p w14:paraId="6AAB4FFB" w14:textId="77777777" w:rsidR="000E3FEF" w:rsidRPr="0099542D" w:rsidRDefault="000E3FEF" w:rsidP="000E3FEF">
      <w:pPr>
        <w:tabs>
          <w:tab w:val="decimal" w:pos="360"/>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Accounts receivable</w:t>
      </w:r>
      <w:r w:rsidRPr="0099542D">
        <w:rPr>
          <w:rFonts w:ascii="Times New Roman" w:hAnsi="Times New Roman"/>
          <w:sz w:val="24"/>
          <w:szCs w:val="24"/>
        </w:rPr>
        <w:tab/>
        <w:t>75,000</w:t>
      </w:r>
      <w:r w:rsidRPr="0099542D">
        <w:rPr>
          <w:rFonts w:ascii="Times New Roman" w:hAnsi="Times New Roman"/>
          <w:sz w:val="24"/>
          <w:szCs w:val="24"/>
        </w:rPr>
        <w:tab/>
        <w:t>Mortgage payable</w:t>
      </w:r>
      <w:r w:rsidRPr="0099542D">
        <w:rPr>
          <w:rFonts w:ascii="Times New Roman" w:hAnsi="Times New Roman"/>
          <w:sz w:val="24"/>
          <w:szCs w:val="24"/>
        </w:rPr>
        <w:tab/>
      </w:r>
      <w:r w:rsidRPr="0099542D">
        <w:rPr>
          <w:rFonts w:ascii="Times New Roman" w:hAnsi="Times New Roman"/>
          <w:sz w:val="24"/>
          <w:szCs w:val="24"/>
          <w:u w:val="single"/>
        </w:rPr>
        <w:t xml:space="preserve">  190,000</w:t>
      </w:r>
    </w:p>
    <w:p w14:paraId="49283D34" w14:textId="77777777" w:rsidR="000E3FEF" w:rsidRPr="0099542D" w:rsidRDefault="000E3FEF" w:rsidP="000E3FEF">
      <w:pPr>
        <w:tabs>
          <w:tab w:val="decimal" w:pos="360"/>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Inventory</w:t>
      </w:r>
      <w:r w:rsidRPr="0099542D">
        <w:rPr>
          <w:rFonts w:ascii="Times New Roman" w:hAnsi="Times New Roman"/>
          <w:sz w:val="24"/>
          <w:szCs w:val="24"/>
        </w:rPr>
        <w:tab/>
        <w:t>110,000</w:t>
      </w:r>
      <w:r w:rsidRPr="0099542D">
        <w:rPr>
          <w:rFonts w:ascii="Times New Roman" w:hAnsi="Times New Roman"/>
          <w:sz w:val="24"/>
          <w:szCs w:val="24"/>
        </w:rPr>
        <w:tab/>
        <w:t>Total liabilities</w:t>
      </w:r>
      <w:r w:rsidRPr="0099542D">
        <w:rPr>
          <w:rFonts w:ascii="Times New Roman" w:hAnsi="Times New Roman"/>
          <w:sz w:val="24"/>
          <w:szCs w:val="24"/>
        </w:rPr>
        <w:tab/>
      </w:r>
      <w:r w:rsidRPr="0099542D">
        <w:rPr>
          <w:rFonts w:ascii="Times New Roman" w:hAnsi="Times New Roman"/>
          <w:sz w:val="24"/>
          <w:szCs w:val="24"/>
          <w:u w:val="single"/>
        </w:rPr>
        <w:t xml:space="preserve">  235,000</w:t>
      </w:r>
    </w:p>
    <w:p w14:paraId="27C0D8BF" w14:textId="77777777" w:rsidR="000E3FEF" w:rsidRPr="0099542D" w:rsidRDefault="000E3FEF" w:rsidP="000E3FEF">
      <w:pPr>
        <w:tabs>
          <w:tab w:val="decimal" w:pos="360"/>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Land</w:t>
      </w:r>
      <w:r w:rsidRPr="0099542D">
        <w:rPr>
          <w:rFonts w:ascii="Times New Roman" w:hAnsi="Times New Roman"/>
          <w:sz w:val="24"/>
          <w:szCs w:val="24"/>
        </w:rPr>
        <w:tab/>
        <w:t>90,000</w:t>
      </w:r>
      <w:r w:rsidRPr="0099542D">
        <w:rPr>
          <w:rFonts w:ascii="Times New Roman" w:hAnsi="Times New Roman"/>
          <w:sz w:val="24"/>
          <w:szCs w:val="24"/>
        </w:rPr>
        <w:tab/>
      </w:r>
      <w:r w:rsidRPr="0099542D">
        <w:rPr>
          <w:rFonts w:ascii="Times New Roman" w:hAnsi="Times New Roman"/>
          <w:sz w:val="24"/>
          <w:szCs w:val="24"/>
        </w:rPr>
        <w:tab/>
      </w:r>
    </w:p>
    <w:p w14:paraId="2C47DD99" w14:textId="77777777" w:rsidR="000E3FEF" w:rsidRPr="0099542D" w:rsidRDefault="000E3FEF" w:rsidP="000E3FEF">
      <w:pPr>
        <w:tabs>
          <w:tab w:val="decimal" w:pos="360"/>
          <w:tab w:val="right" w:pos="3402"/>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Building</w:t>
      </w:r>
      <w:r w:rsidRPr="0099542D">
        <w:rPr>
          <w:rFonts w:ascii="Times New Roman" w:hAnsi="Times New Roman"/>
          <w:sz w:val="24"/>
          <w:szCs w:val="24"/>
        </w:rPr>
        <w:tab/>
        <w:t>$220,000</w:t>
      </w:r>
      <w:r w:rsidRPr="0099542D">
        <w:rPr>
          <w:rFonts w:ascii="Times New Roman" w:hAnsi="Times New Roman"/>
          <w:sz w:val="24"/>
          <w:szCs w:val="24"/>
        </w:rPr>
        <w:tab/>
      </w:r>
      <w:r w:rsidRPr="0099542D">
        <w:rPr>
          <w:rFonts w:ascii="Times New Roman" w:hAnsi="Times New Roman"/>
          <w:sz w:val="24"/>
          <w:szCs w:val="24"/>
        </w:rPr>
        <w:tab/>
        <w:t>Common shares</w:t>
      </w:r>
      <w:r w:rsidRPr="0099542D">
        <w:rPr>
          <w:rFonts w:ascii="Times New Roman" w:hAnsi="Times New Roman"/>
          <w:sz w:val="24"/>
          <w:szCs w:val="24"/>
        </w:rPr>
        <w:tab/>
        <w:t>200,000</w:t>
      </w:r>
    </w:p>
    <w:p w14:paraId="5C0CF1A0" w14:textId="77777777" w:rsidR="000E3FEF" w:rsidRPr="0099542D" w:rsidRDefault="000E3FEF" w:rsidP="000E3FEF">
      <w:pPr>
        <w:tabs>
          <w:tab w:val="decimal" w:pos="360"/>
          <w:tab w:val="right" w:pos="3240"/>
          <w:tab w:val="right" w:pos="3402"/>
          <w:tab w:val="right" w:pos="4500"/>
          <w:tab w:val="left" w:pos="5400"/>
          <w:tab w:val="right" w:pos="9072"/>
          <w:tab w:val="right" w:pos="9450"/>
        </w:tabs>
        <w:contextualSpacing/>
        <w:jc w:val="both"/>
        <w:rPr>
          <w:rFonts w:ascii="Times New Roman" w:hAnsi="Times New Roman"/>
          <w:sz w:val="24"/>
          <w:szCs w:val="24"/>
          <w:u w:val="single"/>
        </w:rPr>
      </w:pPr>
      <w:r w:rsidRPr="0099542D">
        <w:rPr>
          <w:rFonts w:ascii="Times New Roman" w:hAnsi="Times New Roman"/>
          <w:sz w:val="24"/>
          <w:szCs w:val="24"/>
        </w:rPr>
        <w:t>-Accumulated</w:t>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r>
      <w:r w:rsidRPr="0099542D">
        <w:rPr>
          <w:rFonts w:ascii="Times New Roman" w:hAnsi="Times New Roman"/>
          <w:sz w:val="24"/>
          <w:szCs w:val="24"/>
        </w:rPr>
        <w:tab/>
        <w:t>Retained earnings</w:t>
      </w:r>
      <w:r w:rsidRPr="0099542D">
        <w:rPr>
          <w:rFonts w:ascii="Times New Roman" w:hAnsi="Times New Roman"/>
          <w:sz w:val="24"/>
          <w:szCs w:val="24"/>
        </w:rPr>
        <w:tab/>
      </w:r>
      <w:r w:rsidRPr="0099542D">
        <w:rPr>
          <w:rFonts w:ascii="Times New Roman" w:hAnsi="Times New Roman"/>
          <w:sz w:val="24"/>
          <w:szCs w:val="24"/>
          <w:u w:val="single"/>
        </w:rPr>
        <w:t xml:space="preserve">  105,000</w:t>
      </w:r>
    </w:p>
    <w:p w14:paraId="779E660E" w14:textId="77777777" w:rsidR="000E3FEF" w:rsidRPr="0099542D" w:rsidRDefault="000E3FEF" w:rsidP="000E3FEF">
      <w:pPr>
        <w:tabs>
          <w:tab w:val="decimal" w:pos="360"/>
          <w:tab w:val="right" w:pos="3402"/>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 xml:space="preserve">  </w:t>
      </w:r>
      <w:proofErr w:type="gramStart"/>
      <w:r w:rsidRPr="0099542D">
        <w:rPr>
          <w:rFonts w:ascii="Times New Roman" w:hAnsi="Times New Roman"/>
          <w:sz w:val="24"/>
          <w:szCs w:val="24"/>
        </w:rPr>
        <w:t>depreciation</w:t>
      </w:r>
      <w:proofErr w:type="gramEnd"/>
      <w:r w:rsidRPr="0099542D">
        <w:rPr>
          <w:rFonts w:ascii="Times New Roman" w:hAnsi="Times New Roman"/>
          <w:sz w:val="24"/>
          <w:szCs w:val="24"/>
        </w:rPr>
        <w:tab/>
      </w:r>
      <w:r w:rsidRPr="0099542D">
        <w:rPr>
          <w:rFonts w:ascii="Times New Roman" w:hAnsi="Times New Roman"/>
          <w:sz w:val="24"/>
          <w:szCs w:val="24"/>
          <w:u w:val="single"/>
        </w:rPr>
        <w:t xml:space="preserve">    60,000</w:t>
      </w:r>
      <w:r w:rsidRPr="0099542D">
        <w:rPr>
          <w:rFonts w:ascii="Times New Roman" w:hAnsi="Times New Roman"/>
          <w:sz w:val="24"/>
          <w:szCs w:val="24"/>
        </w:rPr>
        <w:tab/>
        <w:t>160,000</w:t>
      </w:r>
      <w:r w:rsidRPr="0099542D">
        <w:rPr>
          <w:rFonts w:ascii="Times New Roman" w:hAnsi="Times New Roman"/>
          <w:sz w:val="24"/>
          <w:szCs w:val="24"/>
        </w:rPr>
        <w:tab/>
        <w:t>Total shareholders’ equity</w:t>
      </w:r>
      <w:r w:rsidRPr="0099542D">
        <w:rPr>
          <w:rFonts w:ascii="Times New Roman" w:hAnsi="Times New Roman"/>
          <w:sz w:val="24"/>
          <w:szCs w:val="24"/>
        </w:rPr>
        <w:tab/>
      </w:r>
      <w:r w:rsidRPr="0099542D">
        <w:rPr>
          <w:rFonts w:ascii="Times New Roman" w:hAnsi="Times New Roman"/>
          <w:sz w:val="24"/>
          <w:szCs w:val="24"/>
          <w:u w:val="single"/>
        </w:rPr>
        <w:t xml:space="preserve">  305,000</w:t>
      </w:r>
    </w:p>
    <w:p w14:paraId="12BE2C9C" w14:textId="77777777" w:rsidR="000E3FEF" w:rsidRPr="0099542D" w:rsidRDefault="000E3FEF" w:rsidP="000E3FEF">
      <w:pPr>
        <w:tabs>
          <w:tab w:val="decimal" w:pos="360"/>
          <w:tab w:val="right" w:pos="3402"/>
          <w:tab w:val="right" w:pos="4500"/>
          <w:tab w:val="left" w:pos="5400"/>
          <w:tab w:val="right" w:pos="9072"/>
          <w:tab w:val="right" w:pos="9450"/>
        </w:tabs>
        <w:contextualSpacing/>
        <w:jc w:val="both"/>
        <w:rPr>
          <w:rFonts w:ascii="Times New Roman" w:hAnsi="Times New Roman"/>
          <w:sz w:val="24"/>
          <w:szCs w:val="24"/>
          <w:u w:val="single"/>
        </w:rPr>
      </w:pPr>
      <w:r w:rsidRPr="0099542D">
        <w:rPr>
          <w:rFonts w:ascii="Times New Roman" w:hAnsi="Times New Roman"/>
          <w:sz w:val="24"/>
          <w:szCs w:val="24"/>
        </w:rPr>
        <w:t>Trademark</w:t>
      </w:r>
      <w:r w:rsidRPr="0099542D">
        <w:rPr>
          <w:rFonts w:ascii="Times New Roman" w:hAnsi="Times New Roman"/>
          <w:sz w:val="24"/>
          <w:szCs w:val="24"/>
        </w:rPr>
        <w:tab/>
      </w:r>
      <w:proofErr w:type="gramStart"/>
      <w:r w:rsidRPr="0099542D">
        <w:rPr>
          <w:rFonts w:ascii="Times New Roman" w:hAnsi="Times New Roman"/>
          <w:sz w:val="24"/>
          <w:szCs w:val="24"/>
        </w:rPr>
        <w:t>$  75,000</w:t>
      </w:r>
      <w:proofErr w:type="gramEnd"/>
    </w:p>
    <w:p w14:paraId="24C22A86" w14:textId="77777777" w:rsidR="000E3FEF" w:rsidRPr="0099542D" w:rsidRDefault="000E3FEF" w:rsidP="000E3FEF">
      <w:pPr>
        <w:tabs>
          <w:tab w:val="decimal" w:pos="360"/>
          <w:tab w:val="right" w:pos="3402"/>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-Accumulated</w:t>
      </w:r>
    </w:p>
    <w:p w14:paraId="47E625F4" w14:textId="77777777" w:rsidR="000E3FEF" w:rsidRPr="0099542D" w:rsidRDefault="000E3FEF" w:rsidP="000E3FEF">
      <w:pPr>
        <w:tabs>
          <w:tab w:val="decimal" w:pos="360"/>
          <w:tab w:val="right" w:pos="3402"/>
          <w:tab w:val="right" w:pos="4500"/>
          <w:tab w:val="left" w:pos="5400"/>
          <w:tab w:val="right" w:pos="9072"/>
          <w:tab w:val="right" w:pos="9450"/>
        </w:tabs>
        <w:contextualSpacing/>
        <w:jc w:val="both"/>
        <w:rPr>
          <w:rFonts w:ascii="Times New Roman" w:hAnsi="Times New Roman"/>
          <w:sz w:val="24"/>
          <w:szCs w:val="24"/>
        </w:rPr>
      </w:pPr>
      <w:r w:rsidRPr="0099542D">
        <w:rPr>
          <w:rFonts w:ascii="Times New Roman" w:hAnsi="Times New Roman"/>
          <w:sz w:val="24"/>
          <w:szCs w:val="24"/>
        </w:rPr>
        <w:t xml:space="preserve">  </w:t>
      </w:r>
      <w:proofErr w:type="gramStart"/>
      <w:r w:rsidRPr="0099542D">
        <w:rPr>
          <w:rFonts w:ascii="Times New Roman" w:hAnsi="Times New Roman"/>
          <w:sz w:val="24"/>
          <w:szCs w:val="24"/>
        </w:rPr>
        <w:t>amortisation</w:t>
      </w:r>
      <w:proofErr w:type="gramEnd"/>
      <w:r w:rsidRPr="0099542D">
        <w:rPr>
          <w:rFonts w:ascii="Times New Roman" w:hAnsi="Times New Roman"/>
          <w:sz w:val="24"/>
          <w:szCs w:val="24"/>
        </w:rPr>
        <w:tab/>
      </w:r>
      <w:r w:rsidRPr="0099542D">
        <w:rPr>
          <w:rFonts w:ascii="Times New Roman" w:hAnsi="Times New Roman"/>
          <w:sz w:val="24"/>
          <w:szCs w:val="24"/>
          <w:u w:val="single"/>
        </w:rPr>
        <w:t xml:space="preserve">    25,000</w:t>
      </w:r>
      <w:r w:rsidRPr="0099542D">
        <w:rPr>
          <w:rFonts w:ascii="Times New Roman" w:hAnsi="Times New Roman"/>
          <w:sz w:val="24"/>
          <w:szCs w:val="24"/>
        </w:rPr>
        <w:tab/>
      </w:r>
      <w:r w:rsidRPr="0099542D">
        <w:rPr>
          <w:rFonts w:ascii="Times New Roman" w:hAnsi="Times New Roman"/>
          <w:sz w:val="24"/>
          <w:szCs w:val="24"/>
          <w:u w:val="single"/>
        </w:rPr>
        <w:t xml:space="preserve">    50,000</w:t>
      </w:r>
      <w:r w:rsidRPr="0099542D">
        <w:rPr>
          <w:rFonts w:ascii="Times New Roman" w:hAnsi="Times New Roman"/>
          <w:sz w:val="24"/>
          <w:szCs w:val="24"/>
        </w:rPr>
        <w:tab/>
        <w:t xml:space="preserve">Total liabilities and </w:t>
      </w:r>
    </w:p>
    <w:p w14:paraId="634AE239" w14:textId="77777777" w:rsidR="000E3FEF" w:rsidRPr="0099542D" w:rsidRDefault="000E3FEF" w:rsidP="000E3FEF">
      <w:pPr>
        <w:tabs>
          <w:tab w:val="decimal" w:pos="360"/>
          <w:tab w:val="right" w:pos="4500"/>
          <w:tab w:val="left" w:pos="5400"/>
          <w:tab w:val="right" w:pos="9072"/>
          <w:tab w:val="right" w:pos="9450"/>
        </w:tabs>
        <w:contextualSpacing/>
        <w:jc w:val="both"/>
        <w:rPr>
          <w:rFonts w:ascii="Times New Roman" w:hAnsi="Times New Roman"/>
          <w:sz w:val="24"/>
          <w:szCs w:val="24"/>
          <w:u w:val="double"/>
        </w:rPr>
      </w:pPr>
      <w:r w:rsidRPr="0099542D">
        <w:rPr>
          <w:rFonts w:ascii="Times New Roman" w:hAnsi="Times New Roman"/>
          <w:sz w:val="24"/>
          <w:szCs w:val="24"/>
        </w:rPr>
        <w:t>Total assets</w:t>
      </w:r>
      <w:r w:rsidRPr="0099542D">
        <w:rPr>
          <w:rFonts w:ascii="Times New Roman" w:hAnsi="Times New Roman"/>
          <w:sz w:val="24"/>
          <w:szCs w:val="24"/>
        </w:rPr>
        <w:tab/>
      </w:r>
      <w:r w:rsidRPr="0099542D">
        <w:rPr>
          <w:rFonts w:ascii="Times New Roman" w:hAnsi="Times New Roman"/>
          <w:sz w:val="24"/>
          <w:szCs w:val="24"/>
          <w:u w:val="double"/>
        </w:rPr>
        <w:t>$540,000</w:t>
      </w:r>
      <w:r w:rsidRPr="0099542D">
        <w:rPr>
          <w:rFonts w:ascii="Times New Roman" w:hAnsi="Times New Roman"/>
          <w:sz w:val="24"/>
          <w:szCs w:val="24"/>
        </w:rPr>
        <w:tab/>
        <w:t>shareholders’ equity</w:t>
      </w:r>
      <w:r w:rsidRPr="0099542D">
        <w:rPr>
          <w:rFonts w:ascii="Times New Roman" w:hAnsi="Times New Roman"/>
          <w:sz w:val="24"/>
          <w:szCs w:val="24"/>
        </w:rPr>
        <w:tab/>
      </w:r>
      <w:r w:rsidRPr="0099542D">
        <w:rPr>
          <w:rFonts w:ascii="Times New Roman" w:hAnsi="Times New Roman"/>
          <w:sz w:val="24"/>
          <w:szCs w:val="24"/>
          <w:u w:val="double"/>
        </w:rPr>
        <w:t>$540,000</w:t>
      </w:r>
    </w:p>
    <w:p w14:paraId="4AD583B7" w14:textId="77777777" w:rsidR="000E3FEF" w:rsidRPr="0099542D" w:rsidRDefault="000E3FEF" w:rsidP="000E3FEF">
      <w:pPr>
        <w:tabs>
          <w:tab w:val="decimal" w:pos="360"/>
          <w:tab w:val="right" w:pos="4500"/>
          <w:tab w:val="left" w:pos="5400"/>
          <w:tab w:val="right" w:pos="9450"/>
        </w:tabs>
        <w:contextualSpacing/>
        <w:rPr>
          <w:rFonts w:ascii="Times New Roman" w:hAnsi="Times New Roman"/>
          <w:sz w:val="24"/>
          <w:szCs w:val="24"/>
          <w:u w:val="double"/>
        </w:rPr>
      </w:pPr>
    </w:p>
    <w:p w14:paraId="7C2AE99B" w14:textId="77777777" w:rsidR="000E3FEF" w:rsidRPr="0099542D" w:rsidRDefault="000E3FEF" w:rsidP="000E3FEF">
      <w:pPr>
        <w:tabs>
          <w:tab w:val="decimal" w:pos="-4395"/>
          <w:tab w:val="right" w:pos="4500"/>
          <w:tab w:val="left" w:pos="5400"/>
          <w:tab w:val="right" w:pos="9450"/>
        </w:tabs>
        <w:contextualSpacing/>
        <w:rPr>
          <w:rFonts w:ascii="Times New Roman" w:hAnsi="Times New Roman"/>
          <w:sz w:val="24"/>
          <w:szCs w:val="24"/>
        </w:rPr>
      </w:pPr>
      <w:r w:rsidRPr="0099542D">
        <w:rPr>
          <w:rFonts w:ascii="Times New Roman" w:hAnsi="Times New Roman"/>
          <w:sz w:val="24"/>
          <w:szCs w:val="24"/>
        </w:rPr>
        <w:t xml:space="preserve">22. </w:t>
      </w:r>
      <w:r w:rsidRPr="0099542D">
        <w:rPr>
          <w:rFonts w:ascii="Times New Roman" w:hAnsi="Times New Roman"/>
          <w:sz w:val="24"/>
          <w:szCs w:val="24"/>
        </w:rPr>
        <w:tab/>
        <w:t>The total dollar amounts of current assets and current liabilities respectively are</w:t>
      </w:r>
    </w:p>
    <w:p w14:paraId="1550CF41" w14:textId="77777777" w:rsidR="000E3FEF" w:rsidRPr="0099542D" w:rsidRDefault="000E3FEF" w:rsidP="000E3FEF">
      <w:pPr>
        <w:tabs>
          <w:tab w:val="decimal" w:pos="-4395"/>
        </w:tabs>
        <w:contextualSpacing/>
        <w:rPr>
          <w:rFonts w:ascii="Times New Roman" w:hAnsi="Times New Roman"/>
          <w:sz w:val="24"/>
          <w:szCs w:val="24"/>
        </w:rPr>
      </w:pPr>
      <w:r w:rsidRPr="0099542D">
        <w:rPr>
          <w:rFonts w:ascii="Times New Roman" w:hAnsi="Times New Roman"/>
          <w:sz w:val="24"/>
          <w:szCs w:val="24"/>
          <w:highlight w:val="yellow"/>
        </w:rPr>
        <w:t>(a) $240,000 and $45,000</w:t>
      </w:r>
    </w:p>
    <w:p w14:paraId="582BB279" w14:textId="77777777" w:rsidR="000E3FEF" w:rsidRPr="0099542D" w:rsidRDefault="000E3FEF" w:rsidP="000E3FEF">
      <w:pPr>
        <w:tabs>
          <w:tab w:val="decimal" w:pos="-4395"/>
        </w:tabs>
        <w:contextualSpacing/>
        <w:rPr>
          <w:rFonts w:ascii="Times New Roman" w:hAnsi="Times New Roman"/>
          <w:sz w:val="24"/>
          <w:szCs w:val="24"/>
        </w:rPr>
      </w:pPr>
      <w:r w:rsidRPr="0099542D">
        <w:rPr>
          <w:rFonts w:ascii="Times New Roman" w:hAnsi="Times New Roman"/>
          <w:sz w:val="24"/>
          <w:szCs w:val="24"/>
        </w:rPr>
        <w:t>(b) $330,000 and $235,000</w:t>
      </w:r>
    </w:p>
    <w:p w14:paraId="1F6ABF33" w14:textId="77777777" w:rsidR="000E3FEF" w:rsidRPr="0099542D" w:rsidRDefault="000E3FEF" w:rsidP="000E3FEF">
      <w:pPr>
        <w:tabs>
          <w:tab w:val="decimal" w:pos="-4395"/>
        </w:tabs>
        <w:contextualSpacing/>
        <w:rPr>
          <w:rFonts w:ascii="Times New Roman" w:hAnsi="Times New Roman"/>
          <w:sz w:val="24"/>
          <w:szCs w:val="24"/>
        </w:rPr>
      </w:pPr>
      <w:r w:rsidRPr="0099542D">
        <w:rPr>
          <w:rFonts w:ascii="Times New Roman" w:hAnsi="Times New Roman"/>
          <w:sz w:val="24"/>
          <w:szCs w:val="24"/>
        </w:rPr>
        <w:t xml:space="preserve">(c) $190,000 </w:t>
      </w:r>
      <w:proofErr w:type="gramStart"/>
      <w:r w:rsidRPr="0099542D">
        <w:rPr>
          <w:rFonts w:ascii="Times New Roman" w:hAnsi="Times New Roman"/>
          <w:sz w:val="24"/>
          <w:szCs w:val="24"/>
        </w:rPr>
        <w:t>and</w:t>
      </w:r>
      <w:proofErr w:type="gramEnd"/>
      <w:r w:rsidRPr="0099542D">
        <w:rPr>
          <w:rFonts w:ascii="Times New Roman" w:hAnsi="Times New Roman"/>
          <w:sz w:val="24"/>
          <w:szCs w:val="24"/>
        </w:rPr>
        <w:t xml:space="preserve"> $40,000</w:t>
      </w:r>
    </w:p>
    <w:p w14:paraId="5D35C8F0" w14:textId="77777777" w:rsidR="000E3FEF" w:rsidRPr="0099542D" w:rsidRDefault="000E3FEF" w:rsidP="000E3FEF">
      <w:pPr>
        <w:tabs>
          <w:tab w:val="decimal" w:pos="-4395"/>
        </w:tabs>
        <w:contextualSpacing/>
        <w:rPr>
          <w:rFonts w:ascii="Times New Roman" w:hAnsi="Times New Roman"/>
          <w:sz w:val="24"/>
          <w:szCs w:val="24"/>
        </w:rPr>
      </w:pPr>
      <w:r w:rsidRPr="0099542D">
        <w:rPr>
          <w:rFonts w:ascii="Times New Roman" w:hAnsi="Times New Roman"/>
          <w:sz w:val="24"/>
          <w:szCs w:val="24"/>
        </w:rPr>
        <w:t>(d) $130,000 and $$45,000</w:t>
      </w:r>
    </w:p>
    <w:p w14:paraId="736A8EFA" w14:textId="77777777" w:rsidR="000E3FEF" w:rsidRPr="0099542D" w:rsidRDefault="000E3FEF" w:rsidP="000E3FEF">
      <w:pPr>
        <w:tabs>
          <w:tab w:val="decimal" w:pos="-4395"/>
          <w:tab w:val="left" w:pos="1080"/>
        </w:tabs>
        <w:contextualSpacing/>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59FC0D52" w14:textId="77777777" w:rsidR="000E3FEF" w:rsidRPr="0099542D" w:rsidRDefault="000E3FEF" w:rsidP="000E3FEF">
      <w:pPr>
        <w:tabs>
          <w:tab w:val="decimal" w:pos="-4395"/>
          <w:tab w:val="left" w:pos="1080"/>
        </w:tabs>
        <w:contextualSpacing/>
        <w:rPr>
          <w:rFonts w:ascii="Times New Roman" w:hAnsi="Times New Roman"/>
          <w:sz w:val="24"/>
          <w:szCs w:val="24"/>
        </w:rPr>
      </w:pPr>
    </w:p>
    <w:p w14:paraId="3597F069" w14:textId="77777777" w:rsidR="000E3FEF" w:rsidRPr="0099542D" w:rsidRDefault="000E3FEF" w:rsidP="000E3FEF">
      <w:pPr>
        <w:tabs>
          <w:tab w:val="decimal" w:pos="-4395"/>
          <w:tab w:val="left" w:pos="1080"/>
        </w:tabs>
        <w:contextualSpacing/>
        <w:rPr>
          <w:rFonts w:ascii="Times New Roman" w:hAnsi="Times New Roman"/>
          <w:sz w:val="24"/>
          <w:szCs w:val="24"/>
        </w:rPr>
      </w:pPr>
      <w:r w:rsidRPr="0099542D">
        <w:rPr>
          <w:rFonts w:ascii="Times New Roman" w:hAnsi="Times New Roman"/>
          <w:sz w:val="24"/>
          <w:szCs w:val="24"/>
        </w:rPr>
        <w:t>23 The total dollar amount of assets to be classified as net property, plant, and equipment is</w:t>
      </w:r>
    </w:p>
    <w:p w14:paraId="20EEBC05" w14:textId="77777777" w:rsidR="000E3FEF" w:rsidRPr="0099542D" w:rsidRDefault="000E3FEF" w:rsidP="000E3FEF">
      <w:pPr>
        <w:tabs>
          <w:tab w:val="decimal" w:pos="-4395"/>
        </w:tabs>
        <w:contextualSpacing/>
        <w:rPr>
          <w:rFonts w:ascii="Times New Roman" w:hAnsi="Times New Roman"/>
          <w:sz w:val="24"/>
          <w:szCs w:val="24"/>
        </w:rPr>
      </w:pPr>
      <w:r w:rsidRPr="0099542D">
        <w:rPr>
          <w:rFonts w:ascii="Times New Roman" w:hAnsi="Times New Roman"/>
          <w:sz w:val="24"/>
          <w:szCs w:val="24"/>
        </w:rPr>
        <w:t>(a) $160,000</w:t>
      </w:r>
    </w:p>
    <w:p w14:paraId="01AFD76C" w14:textId="77777777" w:rsidR="000E3FEF" w:rsidRPr="0099542D" w:rsidRDefault="000E3FEF" w:rsidP="000E3FEF">
      <w:pPr>
        <w:tabs>
          <w:tab w:val="decimal" w:pos="-4395"/>
        </w:tabs>
        <w:contextualSpacing/>
        <w:rPr>
          <w:rFonts w:ascii="Times New Roman" w:hAnsi="Times New Roman"/>
          <w:sz w:val="24"/>
          <w:szCs w:val="24"/>
        </w:rPr>
      </w:pPr>
      <w:r w:rsidRPr="00AC7D0A">
        <w:rPr>
          <w:rFonts w:ascii="Times New Roman" w:hAnsi="Times New Roman"/>
          <w:sz w:val="24"/>
          <w:szCs w:val="24"/>
          <w:highlight w:val="yellow"/>
        </w:rPr>
        <w:t>(b) $250,000</w:t>
      </w:r>
    </w:p>
    <w:p w14:paraId="51E80846" w14:textId="77777777" w:rsidR="000E3FEF" w:rsidRPr="0099542D" w:rsidRDefault="000E3FEF" w:rsidP="000E3FEF">
      <w:pPr>
        <w:tabs>
          <w:tab w:val="decimal" w:pos="-4395"/>
        </w:tabs>
        <w:contextualSpacing/>
        <w:rPr>
          <w:rFonts w:ascii="Times New Roman" w:hAnsi="Times New Roman"/>
          <w:sz w:val="24"/>
          <w:szCs w:val="24"/>
        </w:rPr>
      </w:pPr>
      <w:r w:rsidRPr="0099542D">
        <w:rPr>
          <w:rFonts w:ascii="Times New Roman" w:hAnsi="Times New Roman"/>
          <w:sz w:val="24"/>
          <w:szCs w:val="24"/>
        </w:rPr>
        <w:t>(c) $240,000</w:t>
      </w:r>
    </w:p>
    <w:p w14:paraId="4D924E8E" w14:textId="77777777" w:rsidR="000E3FEF" w:rsidRPr="0099542D" w:rsidRDefault="000E3FEF" w:rsidP="000E3FEF">
      <w:pPr>
        <w:tabs>
          <w:tab w:val="decimal" w:pos="-4395"/>
        </w:tabs>
        <w:contextualSpacing/>
        <w:rPr>
          <w:rFonts w:ascii="Times New Roman" w:hAnsi="Times New Roman"/>
          <w:sz w:val="24"/>
          <w:szCs w:val="24"/>
        </w:rPr>
      </w:pPr>
      <w:r w:rsidRPr="00AC7D0A">
        <w:rPr>
          <w:rFonts w:ascii="Times New Roman" w:hAnsi="Times New Roman"/>
          <w:sz w:val="24"/>
          <w:szCs w:val="24"/>
        </w:rPr>
        <w:t>(d) $300,000</w:t>
      </w:r>
    </w:p>
    <w:p w14:paraId="00DC885D" w14:textId="77777777" w:rsidR="000E3FEF" w:rsidRPr="0099542D" w:rsidRDefault="000E3FEF" w:rsidP="000E3FEF">
      <w:pPr>
        <w:tabs>
          <w:tab w:val="decimal" w:pos="-4395"/>
          <w:tab w:val="left" w:pos="1080"/>
        </w:tabs>
        <w:contextualSpacing/>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2768050B" w14:textId="77777777" w:rsidR="000E3FEF" w:rsidRPr="0099542D" w:rsidRDefault="000E3FEF" w:rsidP="000E3FEF">
      <w:pPr>
        <w:tabs>
          <w:tab w:val="decimal" w:pos="-4395"/>
          <w:tab w:val="left" w:pos="1080"/>
        </w:tabs>
        <w:contextualSpacing/>
        <w:rPr>
          <w:rFonts w:ascii="Times New Roman" w:hAnsi="Times New Roman"/>
          <w:sz w:val="24"/>
          <w:szCs w:val="24"/>
        </w:rPr>
      </w:pPr>
    </w:p>
    <w:p w14:paraId="25166C71" w14:textId="77777777" w:rsidR="004B6431" w:rsidRPr="004A7700" w:rsidRDefault="004B6431" w:rsidP="004B6431">
      <w:pPr>
        <w:spacing w:after="0" w:line="240" w:lineRule="auto"/>
        <w:rPr>
          <w:rFonts w:ascii="Times New Roman" w:eastAsia="Times New Roman" w:hAnsi="Times New Roman" w:cs="Times New Roman"/>
          <w:sz w:val="23"/>
          <w:szCs w:val="23"/>
          <w:lang w:val="en-US" w:eastAsia="en-CA"/>
        </w:rPr>
      </w:pPr>
      <w:r w:rsidRPr="004A7700">
        <w:rPr>
          <w:rFonts w:ascii="Times New Roman" w:eastAsia="Times New Roman" w:hAnsi="Times New Roman" w:cs="Times New Roman"/>
          <w:sz w:val="24"/>
          <w:szCs w:val="24"/>
          <w:lang w:val="en-US" w:eastAsia="en-CA"/>
        </w:rPr>
        <w:t>24. Assume that MARCOTTE MASONARY LTD distributed dividends of $20,000 this fiscal period and the retained earing on January 1, 2015 was $150,000. The dollar amount of net income for the fiscal year 2015 is:</w:t>
      </w:r>
    </w:p>
    <w:p w14:paraId="684AF933" w14:textId="77777777" w:rsidR="004B6431" w:rsidRPr="004A7700" w:rsidRDefault="004B6431" w:rsidP="004B6431">
      <w:pPr>
        <w:spacing w:after="0" w:line="240" w:lineRule="auto"/>
        <w:rPr>
          <w:rFonts w:ascii="Times New Roman" w:eastAsia="Times New Roman" w:hAnsi="Times New Roman" w:cs="Times New Roman"/>
          <w:sz w:val="23"/>
          <w:szCs w:val="23"/>
          <w:lang w:val="en-US" w:eastAsia="en-CA"/>
        </w:rPr>
      </w:pPr>
      <w:r>
        <w:rPr>
          <w:rFonts w:ascii="Times New Roman" w:eastAsia="Times New Roman" w:hAnsi="Times New Roman" w:cs="Times New Roman"/>
          <w:sz w:val="24"/>
          <w:szCs w:val="24"/>
          <w:lang w:val="en-US" w:eastAsia="en-CA"/>
        </w:rPr>
        <w:t xml:space="preserve">(a) </w:t>
      </w:r>
      <w:proofErr w:type="gramStart"/>
      <w:r>
        <w:rPr>
          <w:rFonts w:ascii="Times New Roman" w:eastAsia="Times New Roman" w:hAnsi="Times New Roman" w:cs="Times New Roman"/>
          <w:sz w:val="24"/>
          <w:szCs w:val="24"/>
          <w:lang w:val="en-US" w:eastAsia="en-CA"/>
        </w:rPr>
        <w:t>a</w:t>
      </w:r>
      <w:proofErr w:type="gramEnd"/>
      <w:r>
        <w:rPr>
          <w:rFonts w:ascii="Times New Roman" w:eastAsia="Times New Roman" w:hAnsi="Times New Roman" w:cs="Times New Roman"/>
          <w:sz w:val="24"/>
          <w:szCs w:val="24"/>
          <w:lang w:val="en-US" w:eastAsia="en-CA"/>
        </w:rPr>
        <w:t xml:space="preserve"> </w:t>
      </w:r>
      <w:r w:rsidRPr="004A7700">
        <w:rPr>
          <w:rFonts w:ascii="Times New Roman" w:eastAsia="Times New Roman" w:hAnsi="Times New Roman" w:cs="Times New Roman"/>
          <w:sz w:val="24"/>
          <w:szCs w:val="24"/>
          <w:lang w:val="en-US" w:eastAsia="en-CA"/>
        </w:rPr>
        <w:t>loss of $45,000</w:t>
      </w:r>
    </w:p>
    <w:p w14:paraId="1F4704AD" w14:textId="77777777" w:rsidR="004B6431" w:rsidRPr="004A7700" w:rsidRDefault="004B6431" w:rsidP="004B6431">
      <w:pPr>
        <w:spacing w:after="0" w:line="240" w:lineRule="auto"/>
        <w:rPr>
          <w:rFonts w:ascii="Times New Roman" w:eastAsia="Times New Roman" w:hAnsi="Times New Roman" w:cs="Times New Roman"/>
          <w:sz w:val="23"/>
          <w:szCs w:val="23"/>
          <w:lang w:val="en-US" w:eastAsia="en-CA"/>
        </w:rPr>
      </w:pPr>
      <w:r>
        <w:rPr>
          <w:rFonts w:ascii="Times New Roman" w:eastAsia="Times New Roman" w:hAnsi="Times New Roman" w:cs="Times New Roman"/>
          <w:sz w:val="24"/>
          <w:szCs w:val="24"/>
          <w:lang w:val="en-US" w:eastAsia="en-CA"/>
        </w:rPr>
        <w:t xml:space="preserve">(b) </w:t>
      </w:r>
      <w:proofErr w:type="gramStart"/>
      <w:r>
        <w:rPr>
          <w:rFonts w:ascii="Times New Roman" w:eastAsia="Times New Roman" w:hAnsi="Times New Roman" w:cs="Times New Roman"/>
          <w:sz w:val="24"/>
          <w:szCs w:val="24"/>
          <w:lang w:val="en-US" w:eastAsia="en-CA"/>
        </w:rPr>
        <w:t>a</w:t>
      </w:r>
      <w:proofErr w:type="gramEnd"/>
      <w:r w:rsidRPr="004A7700">
        <w:rPr>
          <w:rFonts w:ascii="Times New Roman" w:eastAsia="Times New Roman" w:hAnsi="Times New Roman" w:cs="Times New Roman"/>
          <w:sz w:val="24"/>
          <w:szCs w:val="24"/>
          <w:lang w:val="en-US" w:eastAsia="en-CA"/>
        </w:rPr>
        <w:t xml:space="preserve"> profit of $45,000</w:t>
      </w:r>
    </w:p>
    <w:p w14:paraId="028B30F3" w14:textId="77777777" w:rsidR="004B6431" w:rsidRPr="004A7700" w:rsidRDefault="004B6431" w:rsidP="004B6431">
      <w:pPr>
        <w:spacing w:after="0" w:line="240" w:lineRule="auto"/>
        <w:rPr>
          <w:rFonts w:ascii="Times New Roman" w:eastAsia="Times New Roman" w:hAnsi="Times New Roman" w:cs="Times New Roman"/>
          <w:sz w:val="23"/>
          <w:szCs w:val="23"/>
          <w:lang w:val="en-US" w:eastAsia="en-CA"/>
        </w:rPr>
      </w:pPr>
      <w:r>
        <w:rPr>
          <w:rFonts w:ascii="Times New Roman" w:eastAsia="Times New Roman" w:hAnsi="Times New Roman" w:cs="Times New Roman"/>
          <w:sz w:val="24"/>
          <w:szCs w:val="24"/>
          <w:shd w:val="clear" w:color="auto" w:fill="FFFF00"/>
          <w:lang w:val="en-US" w:eastAsia="en-CA"/>
        </w:rPr>
        <w:t xml:space="preserve">(c) </w:t>
      </w:r>
      <w:proofErr w:type="gramStart"/>
      <w:r>
        <w:rPr>
          <w:rFonts w:ascii="Times New Roman" w:eastAsia="Times New Roman" w:hAnsi="Times New Roman" w:cs="Times New Roman"/>
          <w:sz w:val="24"/>
          <w:szCs w:val="24"/>
          <w:shd w:val="clear" w:color="auto" w:fill="FFFF00"/>
          <w:lang w:val="en-US" w:eastAsia="en-CA"/>
        </w:rPr>
        <w:t>a</w:t>
      </w:r>
      <w:proofErr w:type="gramEnd"/>
      <w:r w:rsidRPr="004A7700">
        <w:rPr>
          <w:rFonts w:ascii="Times New Roman" w:eastAsia="Times New Roman" w:hAnsi="Times New Roman" w:cs="Times New Roman"/>
          <w:sz w:val="24"/>
          <w:szCs w:val="24"/>
          <w:shd w:val="clear" w:color="auto" w:fill="FFFF00"/>
          <w:lang w:val="en-US" w:eastAsia="en-CA"/>
        </w:rPr>
        <w:t xml:space="preserve"> loss of $25,000</w:t>
      </w:r>
    </w:p>
    <w:p w14:paraId="30E1946C" w14:textId="77777777" w:rsidR="004B6431" w:rsidRPr="004A7700" w:rsidRDefault="004B6431" w:rsidP="004B6431">
      <w:pPr>
        <w:spacing w:after="0" w:line="240" w:lineRule="auto"/>
        <w:rPr>
          <w:rFonts w:ascii="Times New Roman" w:eastAsia="Times New Roman" w:hAnsi="Times New Roman" w:cs="Times New Roman"/>
          <w:sz w:val="23"/>
          <w:szCs w:val="23"/>
          <w:lang w:val="en-US" w:eastAsia="en-CA"/>
        </w:rPr>
      </w:pPr>
      <w:r>
        <w:rPr>
          <w:rFonts w:ascii="Times New Roman" w:eastAsia="Times New Roman" w:hAnsi="Times New Roman" w:cs="Times New Roman"/>
          <w:sz w:val="24"/>
          <w:szCs w:val="24"/>
          <w:lang w:val="en-US" w:eastAsia="en-CA"/>
        </w:rPr>
        <w:t xml:space="preserve">(d) </w:t>
      </w:r>
      <w:proofErr w:type="gramStart"/>
      <w:r>
        <w:rPr>
          <w:rFonts w:ascii="Times New Roman" w:eastAsia="Times New Roman" w:hAnsi="Times New Roman" w:cs="Times New Roman"/>
          <w:sz w:val="24"/>
          <w:szCs w:val="24"/>
          <w:lang w:val="en-US" w:eastAsia="en-CA"/>
        </w:rPr>
        <w:t>a</w:t>
      </w:r>
      <w:proofErr w:type="gramEnd"/>
      <w:r>
        <w:rPr>
          <w:rFonts w:ascii="Times New Roman" w:eastAsia="Times New Roman" w:hAnsi="Times New Roman" w:cs="Times New Roman"/>
          <w:sz w:val="24"/>
          <w:szCs w:val="24"/>
          <w:lang w:val="en-US" w:eastAsia="en-CA"/>
        </w:rPr>
        <w:t xml:space="preserve"> </w:t>
      </w:r>
      <w:r w:rsidRPr="004A7700">
        <w:rPr>
          <w:rFonts w:ascii="Times New Roman" w:eastAsia="Times New Roman" w:hAnsi="Times New Roman" w:cs="Times New Roman"/>
          <w:sz w:val="24"/>
          <w:szCs w:val="24"/>
          <w:lang w:val="en-US" w:eastAsia="en-CA"/>
        </w:rPr>
        <w:t>profit of $25,000</w:t>
      </w:r>
    </w:p>
    <w:p w14:paraId="19B773A3" w14:textId="2E40DDE0" w:rsidR="00AC7D0A" w:rsidRPr="00E71FE9" w:rsidRDefault="004B6431" w:rsidP="00E71FE9">
      <w:pPr>
        <w:spacing w:line="240" w:lineRule="auto"/>
        <w:rPr>
          <w:rFonts w:ascii="Times New Roman" w:eastAsia="Times New Roman" w:hAnsi="Times New Roman" w:cs="Times New Roman"/>
          <w:sz w:val="23"/>
          <w:szCs w:val="23"/>
          <w:lang w:val="en-US" w:eastAsia="en-CA"/>
        </w:rPr>
      </w:pPr>
      <w:r w:rsidRPr="004A7700">
        <w:rPr>
          <w:rFonts w:ascii="Times New Roman" w:eastAsia="Times New Roman" w:hAnsi="Times New Roman" w:cs="Times New Roman"/>
          <w:sz w:val="24"/>
          <w:szCs w:val="24"/>
          <w:lang w:val="en-US" w:eastAsia="en-CA"/>
        </w:rPr>
        <w:t xml:space="preserve">(e) </w:t>
      </w:r>
      <w:proofErr w:type="gramStart"/>
      <w:r w:rsidRPr="004A7700">
        <w:rPr>
          <w:rFonts w:ascii="Times New Roman" w:eastAsia="Times New Roman" w:hAnsi="Times New Roman" w:cs="Times New Roman"/>
          <w:sz w:val="24"/>
          <w:szCs w:val="24"/>
          <w:lang w:val="en-US" w:eastAsia="en-CA"/>
        </w:rPr>
        <w:t>none</w:t>
      </w:r>
      <w:proofErr w:type="gramEnd"/>
      <w:r w:rsidRPr="004A7700">
        <w:rPr>
          <w:rFonts w:ascii="Times New Roman" w:eastAsia="Times New Roman" w:hAnsi="Times New Roman" w:cs="Times New Roman"/>
          <w:sz w:val="24"/>
          <w:szCs w:val="24"/>
          <w:lang w:val="en-US" w:eastAsia="en-CA"/>
        </w:rPr>
        <w:t xml:space="preserve"> of the above</w:t>
      </w:r>
    </w:p>
    <w:p w14:paraId="1D64288F"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25</w:t>
      </w:r>
      <w:r w:rsidR="007A72EA">
        <w:rPr>
          <w:rFonts w:ascii="Times New Roman" w:hAnsi="Times New Roman"/>
          <w:sz w:val="24"/>
          <w:szCs w:val="24"/>
        </w:rPr>
        <w:t>.</w:t>
      </w:r>
      <w:r w:rsidRPr="0099542D">
        <w:rPr>
          <w:rFonts w:ascii="Times New Roman" w:hAnsi="Times New Roman"/>
          <w:sz w:val="24"/>
          <w:szCs w:val="24"/>
        </w:rPr>
        <w:t xml:space="preserve"> The total amount in the contra asset accounts and their respective carrying amounts are</w:t>
      </w:r>
    </w:p>
    <w:p w14:paraId="2674AA40"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(a) $ 60,000 and $160,000</w:t>
      </w:r>
    </w:p>
    <w:p w14:paraId="64B42AD8"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highlight w:val="yellow"/>
        </w:rPr>
        <w:t>(b) $ 85,000 and $210,000</w:t>
      </w:r>
    </w:p>
    <w:p w14:paraId="6EDC9940"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 xml:space="preserve">(c) $25,000 </w:t>
      </w:r>
      <w:proofErr w:type="gramStart"/>
      <w:r w:rsidRPr="0099542D">
        <w:rPr>
          <w:rFonts w:ascii="Times New Roman" w:hAnsi="Times New Roman"/>
          <w:sz w:val="24"/>
          <w:szCs w:val="24"/>
        </w:rPr>
        <w:t>and</w:t>
      </w:r>
      <w:proofErr w:type="gramEnd"/>
      <w:r w:rsidRPr="0099542D">
        <w:rPr>
          <w:rFonts w:ascii="Times New Roman" w:hAnsi="Times New Roman"/>
          <w:sz w:val="24"/>
          <w:szCs w:val="24"/>
        </w:rPr>
        <w:t xml:space="preserve"> $50,000</w:t>
      </w:r>
    </w:p>
    <w:p w14:paraId="1FF024F6"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(d) $295,000 and $210,000</w:t>
      </w:r>
    </w:p>
    <w:p w14:paraId="5AC6BCD2" w14:textId="77777777" w:rsidR="000E3FEF" w:rsidRPr="0099542D" w:rsidRDefault="000E3FEF" w:rsidP="000E3FEF">
      <w:pPr>
        <w:tabs>
          <w:tab w:val="decimal" w:pos="-4395"/>
          <w:tab w:val="left" w:pos="1080"/>
        </w:tabs>
        <w:contextualSpacing/>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15469AC2" w14:textId="77777777" w:rsidR="000E3FEF" w:rsidRPr="0099542D" w:rsidRDefault="000E3FEF" w:rsidP="000E3FEF">
      <w:pPr>
        <w:tabs>
          <w:tab w:val="decimal" w:pos="360"/>
          <w:tab w:val="left" w:pos="1080"/>
        </w:tabs>
        <w:contextualSpacing/>
        <w:rPr>
          <w:rFonts w:ascii="Times New Roman" w:hAnsi="Times New Roman"/>
          <w:sz w:val="24"/>
          <w:szCs w:val="24"/>
        </w:rPr>
      </w:pPr>
    </w:p>
    <w:p w14:paraId="50ABCF7B"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26</w:t>
      </w:r>
      <w:r w:rsidR="007A72EA">
        <w:rPr>
          <w:rFonts w:ascii="Times New Roman" w:hAnsi="Times New Roman"/>
          <w:sz w:val="24"/>
          <w:szCs w:val="24"/>
        </w:rPr>
        <w:t>.</w:t>
      </w:r>
      <w:r w:rsidRPr="0099542D">
        <w:rPr>
          <w:rFonts w:ascii="Times New Roman" w:hAnsi="Times New Roman"/>
          <w:sz w:val="24"/>
          <w:szCs w:val="24"/>
        </w:rPr>
        <w:t xml:space="preserve"> Total Non-current liabilities and Profit retained for use in the business are respectively</w:t>
      </w:r>
    </w:p>
    <w:p w14:paraId="6A4374B4"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(a) $45,000 + $105,000</w:t>
      </w:r>
    </w:p>
    <w:p w14:paraId="38E1011F"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(b) $235,000 + $305,000</w:t>
      </w:r>
    </w:p>
    <w:p w14:paraId="2AF4D309"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highlight w:val="yellow"/>
        </w:rPr>
        <w:t>(c) $190,000 + $105,000</w:t>
      </w:r>
    </w:p>
    <w:p w14:paraId="0D50D2C5" w14:textId="77777777" w:rsidR="000E3FEF" w:rsidRPr="0099542D" w:rsidRDefault="000E3FEF" w:rsidP="000E3FEF">
      <w:pPr>
        <w:contextualSpacing/>
        <w:rPr>
          <w:rFonts w:ascii="Times New Roman" w:hAnsi="Times New Roman"/>
          <w:sz w:val="24"/>
          <w:szCs w:val="24"/>
        </w:rPr>
      </w:pPr>
      <w:r w:rsidRPr="0099542D">
        <w:rPr>
          <w:rFonts w:ascii="Times New Roman" w:hAnsi="Times New Roman"/>
          <w:sz w:val="24"/>
          <w:szCs w:val="24"/>
        </w:rPr>
        <w:t>(d) $ 540,000 - $235,000</w:t>
      </w:r>
    </w:p>
    <w:p w14:paraId="70B28284" w14:textId="77777777" w:rsidR="000E3FEF" w:rsidRPr="0099542D" w:rsidRDefault="000E3FEF" w:rsidP="000E3FEF">
      <w:pPr>
        <w:tabs>
          <w:tab w:val="decimal" w:pos="-4395"/>
          <w:tab w:val="left" w:pos="1080"/>
        </w:tabs>
        <w:contextualSpacing/>
        <w:rPr>
          <w:rFonts w:ascii="Times New Roman" w:hAnsi="Times New Roman"/>
          <w:sz w:val="24"/>
          <w:szCs w:val="24"/>
        </w:rPr>
      </w:pPr>
      <w:r w:rsidRPr="0099542D">
        <w:rPr>
          <w:rFonts w:ascii="Times New Roman" w:hAnsi="Times New Roman"/>
          <w:sz w:val="24"/>
          <w:szCs w:val="24"/>
        </w:rPr>
        <w:t xml:space="preserve">(e) </w:t>
      </w:r>
      <w:proofErr w:type="gramStart"/>
      <w:r w:rsidRPr="0099542D">
        <w:rPr>
          <w:rFonts w:ascii="Times New Roman" w:hAnsi="Times New Roman"/>
          <w:sz w:val="24"/>
          <w:szCs w:val="24"/>
        </w:rPr>
        <w:t>none</w:t>
      </w:r>
      <w:proofErr w:type="gramEnd"/>
      <w:r w:rsidRPr="0099542D">
        <w:rPr>
          <w:rFonts w:ascii="Times New Roman" w:hAnsi="Times New Roman"/>
          <w:sz w:val="24"/>
          <w:szCs w:val="24"/>
        </w:rPr>
        <w:t xml:space="preserve"> of the above</w:t>
      </w:r>
    </w:p>
    <w:p w14:paraId="1504AA5B" w14:textId="77777777" w:rsidR="007A72EA" w:rsidRPr="00041F5E" w:rsidRDefault="007A72EA" w:rsidP="007A72EA">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27. </w:t>
      </w:r>
      <w:r w:rsidRPr="00041F5E">
        <w:rPr>
          <w:rFonts w:ascii="Times New Roman" w:hAnsi="Times New Roman" w:cs="Times New Roman"/>
          <w:sz w:val="24"/>
          <w:szCs w:val="24"/>
        </w:rPr>
        <w:t>The Town Laundry opened its business on June 1. The owner purchased $5,500 worth of laundry supplies on June 2 and recorded the purchase as an asset. On June 30, an inventory of the laundry supplies indicated only $3,000 on hand. The adjusting entry that should be made by the company on June 30 is</w:t>
      </w:r>
    </w:p>
    <w:p w14:paraId="6F081144"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(a)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Laundry Supplies Expense, $3,000; credit Laundry Supplies, $3,000.</w:t>
      </w:r>
    </w:p>
    <w:p w14:paraId="238B3DFD" w14:textId="77777777" w:rsidR="007A72EA" w:rsidRPr="00DA51E1" w:rsidRDefault="007A72EA" w:rsidP="007A72EA">
      <w:pPr>
        <w:widowControl w:val="0"/>
        <w:spacing w:after="0" w:line="240" w:lineRule="auto"/>
        <w:rPr>
          <w:rFonts w:ascii="Times New Roman" w:hAnsi="Times New Roman" w:cs="Times New Roman"/>
          <w:i/>
          <w:sz w:val="24"/>
          <w:szCs w:val="24"/>
        </w:rPr>
      </w:pPr>
      <w:r w:rsidRPr="00DA51E1">
        <w:rPr>
          <w:rFonts w:ascii="Times New Roman" w:hAnsi="Times New Roman" w:cs="Times New Roman"/>
          <w:i/>
          <w:sz w:val="24"/>
          <w:szCs w:val="24"/>
          <w:highlight w:val="yellow"/>
        </w:rPr>
        <w:t xml:space="preserve">(b) </w:t>
      </w:r>
      <w:proofErr w:type="gramStart"/>
      <w:r w:rsidRPr="00DA51E1">
        <w:rPr>
          <w:rFonts w:ascii="Times New Roman" w:hAnsi="Times New Roman" w:cs="Times New Roman"/>
          <w:i/>
          <w:sz w:val="24"/>
          <w:szCs w:val="24"/>
          <w:highlight w:val="yellow"/>
        </w:rPr>
        <w:t>debit</w:t>
      </w:r>
      <w:proofErr w:type="gramEnd"/>
      <w:r w:rsidRPr="00DA51E1">
        <w:rPr>
          <w:rFonts w:ascii="Times New Roman" w:hAnsi="Times New Roman" w:cs="Times New Roman"/>
          <w:i/>
          <w:sz w:val="24"/>
          <w:szCs w:val="24"/>
          <w:highlight w:val="yellow"/>
        </w:rPr>
        <w:t xml:space="preserve"> Laundry Supplies Expense, $2,500; credit Laundry Supplies, $2,500.</w:t>
      </w:r>
    </w:p>
    <w:p w14:paraId="2FD5D61F"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(c)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Laundry Supplies, $2,500; credit Laundry Supplies Expense, $2,500.</w:t>
      </w:r>
    </w:p>
    <w:p w14:paraId="39843A7B"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(d)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Laundry Supplies, $3,000; credit Laundry Supplies Expense, $3,000.</w:t>
      </w:r>
    </w:p>
    <w:p w14:paraId="20C444A5"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248A3E1E" w14:textId="77777777" w:rsidR="007A72EA" w:rsidRPr="00041F5E" w:rsidRDefault="007A72EA" w:rsidP="007A72EA">
      <w:pPr>
        <w:widowControl w:val="0"/>
        <w:spacing w:after="0" w:line="240" w:lineRule="auto"/>
        <w:rPr>
          <w:rFonts w:ascii="Times New Roman" w:hAnsi="Times New Roman" w:cs="Times New Roman"/>
          <w:sz w:val="24"/>
          <w:szCs w:val="24"/>
        </w:rPr>
      </w:pPr>
    </w:p>
    <w:p w14:paraId="667DC602" w14:textId="77777777" w:rsidR="007A72EA" w:rsidRPr="00041F5E" w:rsidRDefault="007A72EA" w:rsidP="007A72EA">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28. </w:t>
      </w:r>
      <w:r w:rsidRPr="00041F5E">
        <w:rPr>
          <w:rFonts w:ascii="Times New Roman" w:hAnsi="Times New Roman" w:cs="Times New Roman"/>
          <w:sz w:val="24"/>
          <w:szCs w:val="24"/>
        </w:rPr>
        <w:t xml:space="preserve">Andrew </w:t>
      </w:r>
      <w:proofErr w:type="spellStart"/>
      <w:r w:rsidRPr="00041F5E">
        <w:rPr>
          <w:rFonts w:ascii="Times New Roman" w:hAnsi="Times New Roman" w:cs="Times New Roman"/>
          <w:sz w:val="24"/>
          <w:szCs w:val="24"/>
        </w:rPr>
        <w:t>Autobody</w:t>
      </w:r>
      <w:proofErr w:type="spellEnd"/>
      <w:r w:rsidRPr="00041F5E">
        <w:rPr>
          <w:rFonts w:ascii="Times New Roman" w:hAnsi="Times New Roman" w:cs="Times New Roman"/>
          <w:sz w:val="24"/>
          <w:szCs w:val="24"/>
        </w:rPr>
        <w:t xml:space="preserve"> purchased a car jack for $15,000 on July 1. The estimated useful life of the car jack is 5 years. If the financial statements are prepared on December 31, Andrew should make the following adjusting journal entry:</w:t>
      </w:r>
    </w:p>
    <w:p w14:paraId="02223503" w14:textId="77777777" w:rsidR="007A72EA" w:rsidRPr="00DA51E1" w:rsidRDefault="007A72EA" w:rsidP="007A72EA">
      <w:pPr>
        <w:widowControl w:val="0"/>
        <w:spacing w:after="0" w:line="240" w:lineRule="auto"/>
        <w:rPr>
          <w:rFonts w:ascii="Times New Roman" w:hAnsi="Times New Roman" w:cs="Times New Roman"/>
          <w:i/>
          <w:sz w:val="24"/>
          <w:szCs w:val="24"/>
        </w:rPr>
      </w:pPr>
      <w:r w:rsidRPr="00DA51E1">
        <w:rPr>
          <w:rFonts w:ascii="Times New Roman" w:hAnsi="Times New Roman" w:cs="Times New Roman"/>
          <w:i/>
          <w:sz w:val="24"/>
          <w:szCs w:val="24"/>
          <w:highlight w:val="yellow"/>
        </w:rPr>
        <w:t xml:space="preserve">(a) </w:t>
      </w:r>
      <w:proofErr w:type="gramStart"/>
      <w:r w:rsidRPr="00DA51E1">
        <w:rPr>
          <w:rFonts w:ascii="Times New Roman" w:hAnsi="Times New Roman" w:cs="Times New Roman"/>
          <w:i/>
          <w:sz w:val="24"/>
          <w:szCs w:val="24"/>
          <w:highlight w:val="yellow"/>
        </w:rPr>
        <w:t>debit</w:t>
      </w:r>
      <w:proofErr w:type="gramEnd"/>
      <w:r w:rsidRPr="00DA51E1">
        <w:rPr>
          <w:rFonts w:ascii="Times New Roman" w:hAnsi="Times New Roman" w:cs="Times New Roman"/>
          <w:i/>
          <w:sz w:val="24"/>
          <w:szCs w:val="24"/>
          <w:highlight w:val="yellow"/>
        </w:rPr>
        <w:t xml:space="preserve"> Depreciation Expense, $1,500, credit Accumulated Depreciation, $1,500.</w:t>
      </w:r>
    </w:p>
    <w:p w14:paraId="75587859"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(b)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Depreciation Expense, $15,000, credit Accumulated Depreciation, $15,000.</w:t>
      </w:r>
    </w:p>
    <w:p w14:paraId="5E0DDA61"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(c)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Depreciation Expense, $3,000, credit Accumulated Depreciation, $3,000.</w:t>
      </w:r>
    </w:p>
    <w:p w14:paraId="547FA94F"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(d)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Machinery, $1,500, credit Accumulated Depreciation, $1,500.</w:t>
      </w:r>
    </w:p>
    <w:p w14:paraId="408F0F05"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4B400C0E" w14:textId="77777777" w:rsidR="007A72EA" w:rsidRPr="00041F5E" w:rsidRDefault="007A72EA" w:rsidP="007A72EA">
      <w:pPr>
        <w:widowControl w:val="0"/>
        <w:spacing w:after="0" w:line="240" w:lineRule="auto"/>
        <w:rPr>
          <w:rFonts w:ascii="Times New Roman" w:hAnsi="Times New Roman" w:cs="Times New Roman"/>
          <w:sz w:val="24"/>
          <w:szCs w:val="24"/>
        </w:rPr>
      </w:pPr>
    </w:p>
    <w:p w14:paraId="731B5BBC" w14:textId="77777777" w:rsidR="007A72EA" w:rsidRPr="00041F5E" w:rsidRDefault="007A72EA" w:rsidP="007A72EA">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29. </w:t>
      </w:r>
      <w:r w:rsidRPr="00041F5E">
        <w:rPr>
          <w:rFonts w:ascii="Times New Roman" w:hAnsi="Times New Roman" w:cs="Times New Roman"/>
          <w:sz w:val="24"/>
          <w:szCs w:val="24"/>
        </w:rPr>
        <w:t xml:space="preserve">At December 31, 2015, before any year-end adjustments, </w:t>
      </w:r>
      <w:proofErr w:type="spellStart"/>
      <w:r w:rsidRPr="00041F5E">
        <w:rPr>
          <w:rFonts w:ascii="Times New Roman" w:hAnsi="Times New Roman" w:cs="Times New Roman"/>
          <w:sz w:val="24"/>
          <w:szCs w:val="24"/>
        </w:rPr>
        <w:t>Ubanigi</w:t>
      </w:r>
      <w:proofErr w:type="spellEnd"/>
      <w:r w:rsidRPr="00041F5E">
        <w:rPr>
          <w:rFonts w:ascii="Times New Roman" w:hAnsi="Times New Roman" w:cs="Times New Roman"/>
          <w:sz w:val="24"/>
          <w:szCs w:val="24"/>
        </w:rPr>
        <w:t xml:space="preserve"> Corp.'s Insurance Expense account had a balance of $725 and its Prepaid Insurance account had a balance of $2,900. It was determined that $1,500 of the Prepaid Insurance had expired. The total Insurance Expense for the year would be</w:t>
      </w:r>
    </w:p>
    <w:p w14:paraId="7B9B35A7" w14:textId="42C08ADC" w:rsidR="007A72EA" w:rsidRPr="00041F5E" w:rsidRDefault="00530434" w:rsidP="007A72EA">
      <w:pPr>
        <w:widowControl w:val="0"/>
        <w:spacing w:after="0" w:line="240" w:lineRule="auto"/>
        <w:rPr>
          <w:rFonts w:ascii="Times New Roman" w:hAnsi="Times New Roman" w:cs="Times New Roman"/>
          <w:sz w:val="24"/>
          <w:szCs w:val="24"/>
        </w:rPr>
      </w:pPr>
      <w:r w:rsidRPr="00530434">
        <w:rPr>
          <w:rFonts w:ascii="Times New Roman" w:hAnsi="Times New Roman" w:cs="Times New Roman"/>
          <w:sz w:val="24"/>
          <w:szCs w:val="24"/>
        </w:rPr>
        <w:t>(a) $2,900</w:t>
      </w:r>
      <w:r w:rsidR="007A72EA" w:rsidRPr="00530434">
        <w:rPr>
          <w:rFonts w:ascii="Times New Roman" w:hAnsi="Times New Roman" w:cs="Times New Roman"/>
          <w:sz w:val="24"/>
          <w:szCs w:val="24"/>
        </w:rPr>
        <w:t>.</w:t>
      </w:r>
    </w:p>
    <w:p w14:paraId="0C663956"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(b) $1,500.</w:t>
      </w:r>
    </w:p>
    <w:p w14:paraId="48B260D9"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(c) $1,125.</w:t>
      </w:r>
    </w:p>
    <w:p w14:paraId="7E3A3F0B"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(d) $   725.</w:t>
      </w:r>
    </w:p>
    <w:p w14:paraId="1B917D83" w14:textId="77777777" w:rsidR="007A72EA" w:rsidRPr="00530434" w:rsidRDefault="007A72EA" w:rsidP="007A72EA">
      <w:pPr>
        <w:spacing w:after="0" w:line="240" w:lineRule="auto"/>
        <w:rPr>
          <w:rFonts w:ascii="Times New Roman" w:hAnsi="Times New Roman" w:cs="Times New Roman"/>
          <w:i/>
          <w:sz w:val="24"/>
          <w:szCs w:val="24"/>
        </w:rPr>
      </w:pPr>
      <w:r w:rsidRPr="00530434">
        <w:rPr>
          <w:rFonts w:ascii="Times New Roman" w:hAnsi="Times New Roman" w:cs="Times New Roman"/>
          <w:i/>
          <w:sz w:val="24"/>
          <w:szCs w:val="24"/>
          <w:highlight w:val="yellow"/>
        </w:rPr>
        <w:t>(e) None of the above</w:t>
      </w:r>
    </w:p>
    <w:p w14:paraId="3788CF73" w14:textId="77777777" w:rsidR="007A72EA" w:rsidRPr="00041F5E" w:rsidRDefault="007A72EA" w:rsidP="007A72EA">
      <w:pPr>
        <w:widowControl w:val="0"/>
        <w:spacing w:after="0" w:line="240" w:lineRule="auto"/>
        <w:rPr>
          <w:rFonts w:ascii="Times New Roman" w:hAnsi="Times New Roman" w:cs="Times New Roman"/>
          <w:sz w:val="24"/>
          <w:szCs w:val="24"/>
        </w:rPr>
      </w:pPr>
    </w:p>
    <w:p w14:paraId="168B45D9" w14:textId="77777777" w:rsidR="007A72EA" w:rsidRPr="00041F5E" w:rsidRDefault="007A72EA" w:rsidP="007A72EA">
      <w:pPr>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30. </w:t>
      </w:r>
      <w:r w:rsidRPr="00041F5E">
        <w:rPr>
          <w:rFonts w:ascii="Times New Roman" w:hAnsi="Times New Roman" w:cs="Times New Roman"/>
          <w:sz w:val="24"/>
          <w:szCs w:val="24"/>
        </w:rPr>
        <w:t xml:space="preserve">On September 1, Starr Guitar Corp. borrowed $24,000 from their bank, and signed </w:t>
      </w:r>
      <w:proofErr w:type="gramStart"/>
      <w:r w:rsidRPr="00041F5E">
        <w:rPr>
          <w:rFonts w:ascii="Times New Roman" w:hAnsi="Times New Roman" w:cs="Times New Roman"/>
          <w:sz w:val="24"/>
          <w:szCs w:val="24"/>
        </w:rPr>
        <w:t>a</w:t>
      </w:r>
      <w:proofErr w:type="gramEnd"/>
      <w:r w:rsidRPr="00041F5E">
        <w:rPr>
          <w:rFonts w:ascii="Times New Roman" w:hAnsi="Times New Roman" w:cs="Times New Roman"/>
          <w:sz w:val="24"/>
          <w:szCs w:val="24"/>
        </w:rPr>
        <w:t xml:space="preserve"> 8%, 3-month bank loan. Principal and interest are due on December 1. If Starr prepares monthly financial statements, the adjusting entry that they should prepare for interest on September 30 would be</w:t>
      </w:r>
    </w:p>
    <w:p w14:paraId="78034BDA" w14:textId="77777777" w:rsidR="007A72EA" w:rsidRPr="00DA51E1" w:rsidRDefault="007A72EA" w:rsidP="007A72EA">
      <w:pPr>
        <w:widowControl w:val="0"/>
        <w:spacing w:after="0" w:line="240" w:lineRule="auto"/>
        <w:rPr>
          <w:rFonts w:ascii="Times New Roman" w:hAnsi="Times New Roman" w:cs="Times New Roman"/>
          <w:i/>
          <w:sz w:val="24"/>
          <w:szCs w:val="24"/>
        </w:rPr>
      </w:pPr>
      <w:r w:rsidRPr="00DA51E1">
        <w:rPr>
          <w:rFonts w:ascii="Times New Roman" w:hAnsi="Times New Roman" w:cs="Times New Roman"/>
          <w:i/>
          <w:sz w:val="24"/>
          <w:szCs w:val="24"/>
          <w:highlight w:val="yellow"/>
        </w:rPr>
        <w:t xml:space="preserve">(a) </w:t>
      </w:r>
      <w:proofErr w:type="gramStart"/>
      <w:r w:rsidRPr="00DA51E1">
        <w:rPr>
          <w:rFonts w:ascii="Times New Roman" w:hAnsi="Times New Roman" w:cs="Times New Roman"/>
          <w:i/>
          <w:sz w:val="24"/>
          <w:szCs w:val="24"/>
          <w:highlight w:val="yellow"/>
        </w:rPr>
        <w:t>debit</w:t>
      </w:r>
      <w:proofErr w:type="gramEnd"/>
      <w:r w:rsidRPr="00DA51E1">
        <w:rPr>
          <w:rFonts w:ascii="Times New Roman" w:hAnsi="Times New Roman" w:cs="Times New Roman"/>
          <w:i/>
          <w:sz w:val="24"/>
          <w:szCs w:val="24"/>
          <w:highlight w:val="yellow"/>
        </w:rPr>
        <w:t xml:space="preserve"> Interest Expense, $160; credit Interest Payable, $160.</w:t>
      </w:r>
    </w:p>
    <w:p w14:paraId="3181E8FA"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(b)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Interest Expense, $1,920; credit Interest Payable, $1,920.</w:t>
      </w:r>
    </w:p>
    <w:p w14:paraId="5FD37F2F"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(c)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Bank Loan Payable, $480; credit Cash, $480.</w:t>
      </w:r>
    </w:p>
    <w:p w14:paraId="4FC30909" w14:textId="77777777" w:rsidR="007A72EA" w:rsidRPr="00041F5E" w:rsidRDefault="007A72EA" w:rsidP="007A72EA">
      <w:pPr>
        <w:widowControl w:val="0"/>
        <w:spacing w:after="0" w:line="240" w:lineRule="auto"/>
        <w:rPr>
          <w:rFonts w:ascii="Times New Roman" w:hAnsi="Times New Roman" w:cs="Times New Roman"/>
          <w:sz w:val="24"/>
          <w:szCs w:val="24"/>
        </w:rPr>
      </w:pPr>
      <w:r w:rsidRPr="00041F5E">
        <w:rPr>
          <w:rFonts w:ascii="Times New Roman" w:hAnsi="Times New Roman" w:cs="Times New Roman"/>
          <w:sz w:val="24"/>
          <w:szCs w:val="24"/>
        </w:rPr>
        <w:t xml:space="preserve">(d) </w:t>
      </w:r>
      <w:proofErr w:type="gramStart"/>
      <w:r w:rsidRPr="00041F5E">
        <w:rPr>
          <w:rFonts w:ascii="Times New Roman" w:hAnsi="Times New Roman" w:cs="Times New Roman"/>
          <w:sz w:val="24"/>
          <w:szCs w:val="24"/>
        </w:rPr>
        <w:t>debit</w:t>
      </w:r>
      <w:proofErr w:type="gramEnd"/>
      <w:r w:rsidRPr="00041F5E">
        <w:rPr>
          <w:rFonts w:ascii="Times New Roman" w:hAnsi="Times New Roman" w:cs="Times New Roman"/>
          <w:sz w:val="24"/>
          <w:szCs w:val="24"/>
        </w:rPr>
        <w:t xml:space="preserve"> Cash, $24,000; credit Bank Loan Payable, $24,000.</w:t>
      </w:r>
    </w:p>
    <w:p w14:paraId="083E8BBE"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6283B9F5" w14:textId="77777777" w:rsidR="007A72EA" w:rsidRPr="00041F5E" w:rsidRDefault="007A72EA" w:rsidP="007A72EA">
      <w:pPr>
        <w:spacing w:after="0" w:line="240" w:lineRule="auto"/>
        <w:rPr>
          <w:rFonts w:ascii="Times New Roman" w:hAnsi="Times New Roman" w:cs="Times New Roman"/>
          <w:sz w:val="24"/>
          <w:szCs w:val="24"/>
        </w:rPr>
      </w:pPr>
    </w:p>
    <w:p w14:paraId="7281E636" w14:textId="77777777" w:rsidR="007A72EA" w:rsidRPr="00041F5E" w:rsidRDefault="007A72EA" w:rsidP="007A72EA">
      <w:pPr>
        <w:spacing w:after="0" w:line="24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31. </w:t>
      </w:r>
      <w:r w:rsidRPr="00041F5E">
        <w:rPr>
          <w:rFonts w:ascii="Times New Roman" w:hAnsi="Times New Roman" w:cs="Times New Roman"/>
          <w:color w:val="000000"/>
          <w:sz w:val="24"/>
          <w:szCs w:val="24"/>
          <w:shd w:val="clear" w:color="auto" w:fill="FFFFFF"/>
        </w:rPr>
        <w:t>Employees of the Deco House were paid on Friday, December 27 for the five days ending on December 27. The next payday is Friday, January 3rd. Employees work 5 days a week, Monday to Friday. The weekly payroll amounts to $3,800. The appropriate adjusting journal entry to be made on Tuesday, December 31 would include a credit to Salaries Payable in the amount of</w:t>
      </w:r>
    </w:p>
    <w:p w14:paraId="7C698945"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(a)$760.</w:t>
      </w:r>
    </w:p>
    <w:p w14:paraId="77C40C61" w14:textId="77777777" w:rsidR="007A72EA" w:rsidRPr="00041F5E" w:rsidRDefault="007A72EA" w:rsidP="007A72EA">
      <w:pPr>
        <w:spacing w:after="0" w:line="240" w:lineRule="auto"/>
        <w:rPr>
          <w:rFonts w:ascii="Times New Roman" w:hAnsi="Times New Roman" w:cs="Times New Roman"/>
          <w:sz w:val="24"/>
          <w:szCs w:val="24"/>
        </w:rPr>
      </w:pPr>
      <w:r w:rsidRPr="00DA51E1">
        <w:rPr>
          <w:rFonts w:ascii="Times New Roman" w:hAnsi="Times New Roman" w:cs="Times New Roman"/>
          <w:i/>
          <w:sz w:val="24"/>
          <w:szCs w:val="24"/>
          <w:highlight w:val="yellow"/>
        </w:rPr>
        <w:t>(b)$1,520</w:t>
      </w:r>
      <w:r w:rsidRPr="00041F5E">
        <w:rPr>
          <w:rFonts w:ascii="Times New Roman" w:hAnsi="Times New Roman" w:cs="Times New Roman"/>
          <w:sz w:val="24"/>
          <w:szCs w:val="24"/>
          <w:highlight w:val="yellow"/>
        </w:rPr>
        <w:t>.</w:t>
      </w:r>
    </w:p>
    <w:p w14:paraId="371BF03B"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(c)$2,280.</w:t>
      </w:r>
    </w:p>
    <w:p w14:paraId="45DBDF2D"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(d)$3,800.</w:t>
      </w:r>
    </w:p>
    <w:p w14:paraId="1F0D8FBA" w14:textId="77777777" w:rsidR="007A72EA" w:rsidRPr="00041F5E" w:rsidRDefault="007A72EA" w:rsidP="007A72EA">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664F85E5" w14:textId="77777777" w:rsidR="007A72EA" w:rsidRPr="000E3FEF" w:rsidRDefault="007A72EA">
      <w:pPr>
        <w:rPr>
          <w:lang w:val="en-GB"/>
        </w:rPr>
      </w:pPr>
    </w:p>
    <w:p w14:paraId="5D8C0316" w14:textId="77777777" w:rsidR="001B4C7C" w:rsidRDefault="001B4C7C" w:rsidP="000E3FEF">
      <w:pPr>
        <w:rPr>
          <w:rFonts w:ascii="Times New Roman" w:hAnsi="Times New Roman" w:cs="Times New Roman"/>
          <w:sz w:val="24"/>
          <w:szCs w:val="24"/>
        </w:rPr>
      </w:pPr>
    </w:p>
    <w:p w14:paraId="5F5F5495" w14:textId="77777777" w:rsidR="001B4C7C" w:rsidRDefault="001B4C7C" w:rsidP="000E3FEF">
      <w:pPr>
        <w:rPr>
          <w:rFonts w:ascii="Times New Roman" w:hAnsi="Times New Roman" w:cs="Times New Roman"/>
          <w:sz w:val="24"/>
          <w:szCs w:val="24"/>
        </w:rPr>
      </w:pPr>
    </w:p>
    <w:p w14:paraId="673CC00D" w14:textId="77777777" w:rsidR="001B4C7C" w:rsidRDefault="001B4C7C" w:rsidP="000E3FEF">
      <w:pPr>
        <w:rPr>
          <w:rFonts w:ascii="Times New Roman" w:hAnsi="Times New Roman" w:cs="Times New Roman"/>
          <w:sz w:val="24"/>
          <w:szCs w:val="24"/>
        </w:rPr>
      </w:pPr>
    </w:p>
    <w:p w14:paraId="20A0B074" w14:textId="77777777" w:rsidR="001B4C7C" w:rsidRDefault="001B4C7C" w:rsidP="000E3FEF">
      <w:pPr>
        <w:rPr>
          <w:rFonts w:ascii="Times New Roman" w:hAnsi="Times New Roman" w:cs="Times New Roman"/>
          <w:sz w:val="24"/>
          <w:szCs w:val="24"/>
        </w:rPr>
      </w:pPr>
    </w:p>
    <w:p w14:paraId="13D08C4B" w14:textId="77777777" w:rsidR="000E3FEF" w:rsidRPr="00041F5E" w:rsidRDefault="007A72EA" w:rsidP="000E3FEF">
      <w:pPr>
        <w:rPr>
          <w:rFonts w:ascii="Times New Roman" w:hAnsi="Times New Roman" w:cs="Times New Roman"/>
          <w:sz w:val="24"/>
          <w:szCs w:val="24"/>
        </w:rPr>
      </w:pPr>
      <w:r>
        <w:rPr>
          <w:rFonts w:ascii="Times New Roman" w:hAnsi="Times New Roman" w:cs="Times New Roman"/>
          <w:sz w:val="24"/>
          <w:szCs w:val="24"/>
        </w:rPr>
        <w:lastRenderedPageBreak/>
        <w:t>32</w:t>
      </w:r>
      <w:r w:rsidR="00305FCB">
        <w:rPr>
          <w:rFonts w:ascii="Times New Roman" w:hAnsi="Times New Roman" w:cs="Times New Roman"/>
          <w:sz w:val="24"/>
          <w:szCs w:val="24"/>
        </w:rPr>
        <w:t xml:space="preserve">. </w:t>
      </w:r>
      <w:r w:rsidR="000E3FEF" w:rsidRPr="00041F5E">
        <w:rPr>
          <w:rFonts w:ascii="Times New Roman" w:hAnsi="Times New Roman" w:cs="Times New Roman"/>
          <w:sz w:val="24"/>
          <w:szCs w:val="24"/>
        </w:rPr>
        <w:t>Myers and Company Limited sold $1,800 of merchandise on account to Oscar, Inc. on March 1 with credit terms of 2/10, n/30. Oscar returned $500 of the merchandise due to poor quality on March 3 and Myers recorded the return that day. If Oscar pays for the purchase on March 11, what entry should Myers make to record receipt of the payment?</w:t>
      </w:r>
      <w:r w:rsidR="000E3FEF" w:rsidRPr="00041F5E">
        <w:rPr>
          <w:rFonts w:ascii="Times New Roman" w:hAnsi="Times New Roman" w:cs="Times New Roman"/>
          <w:sz w:val="24"/>
          <w:szCs w:val="24"/>
        </w:rPr>
        <w:tab/>
      </w:r>
    </w:p>
    <w:p w14:paraId="42A2D484" w14:textId="778C5134" w:rsidR="000E3FEF" w:rsidRPr="00041F5E" w:rsidRDefault="000E3FEF" w:rsidP="000E3FEF">
      <w:pPr>
        <w:ind w:left="720" w:hanging="720"/>
        <w:rPr>
          <w:rFonts w:ascii="Times New Roman" w:hAnsi="Times New Roman" w:cs="Times New Roman"/>
          <w:sz w:val="24"/>
          <w:szCs w:val="24"/>
        </w:rPr>
      </w:pPr>
      <w:r w:rsidRPr="00041F5E">
        <w:rPr>
          <w:rFonts w:ascii="Times New Roman" w:hAnsi="Times New Roman" w:cs="Times New Roman"/>
          <w:sz w:val="24"/>
          <w:szCs w:val="24"/>
        </w:rPr>
        <w:t xml:space="preserve">(a) Cash </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Pr="00041F5E">
        <w:rPr>
          <w:rFonts w:ascii="Times New Roman" w:hAnsi="Times New Roman" w:cs="Times New Roman"/>
          <w:sz w:val="24"/>
          <w:szCs w:val="24"/>
        </w:rPr>
        <w:tab/>
        <w:t>1,764</w:t>
      </w:r>
      <w:r w:rsidRPr="00041F5E">
        <w:rPr>
          <w:rFonts w:ascii="Times New Roman" w:hAnsi="Times New Roman" w:cs="Times New Roman"/>
          <w:sz w:val="24"/>
          <w:szCs w:val="24"/>
        </w:rPr>
        <w:tab/>
      </w:r>
      <w:r w:rsidRPr="00041F5E">
        <w:rPr>
          <w:rFonts w:ascii="Times New Roman" w:hAnsi="Times New Roman" w:cs="Times New Roman"/>
          <w:sz w:val="24"/>
          <w:szCs w:val="24"/>
        </w:rPr>
        <w:br/>
        <w:t>Accounts Receivable</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0042528A">
        <w:rPr>
          <w:rFonts w:ascii="Times New Roman" w:hAnsi="Times New Roman" w:cs="Times New Roman"/>
          <w:sz w:val="24"/>
          <w:szCs w:val="24"/>
        </w:rPr>
        <w:tab/>
      </w:r>
      <w:r w:rsidRPr="00041F5E">
        <w:rPr>
          <w:rFonts w:ascii="Times New Roman" w:hAnsi="Times New Roman" w:cs="Times New Roman"/>
          <w:sz w:val="24"/>
          <w:szCs w:val="24"/>
        </w:rPr>
        <w:t>1,764</w:t>
      </w:r>
    </w:p>
    <w:p w14:paraId="7BBF996D" w14:textId="5D14200A" w:rsidR="000E3FEF" w:rsidRPr="00041F5E" w:rsidRDefault="000E3FEF" w:rsidP="000E3FEF">
      <w:pPr>
        <w:ind w:left="720" w:hanging="720"/>
        <w:rPr>
          <w:rFonts w:ascii="Times New Roman" w:hAnsi="Times New Roman" w:cs="Times New Roman"/>
          <w:sz w:val="24"/>
          <w:szCs w:val="24"/>
        </w:rPr>
      </w:pPr>
      <w:r w:rsidRPr="00041F5E">
        <w:rPr>
          <w:rFonts w:ascii="Times New Roman" w:hAnsi="Times New Roman" w:cs="Times New Roman"/>
          <w:sz w:val="24"/>
          <w:szCs w:val="24"/>
        </w:rPr>
        <w:t xml:space="preserve">(b) Cash </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Pr="00041F5E">
        <w:rPr>
          <w:rFonts w:ascii="Times New Roman" w:hAnsi="Times New Roman" w:cs="Times New Roman"/>
          <w:sz w:val="24"/>
          <w:szCs w:val="24"/>
        </w:rPr>
        <w:tab/>
        <w:t>1,800</w:t>
      </w:r>
      <w:r w:rsidRPr="00041F5E">
        <w:rPr>
          <w:rFonts w:ascii="Times New Roman" w:hAnsi="Times New Roman" w:cs="Times New Roman"/>
          <w:sz w:val="24"/>
          <w:szCs w:val="24"/>
        </w:rPr>
        <w:tab/>
      </w:r>
      <w:r w:rsidRPr="00041F5E">
        <w:rPr>
          <w:rFonts w:ascii="Times New Roman" w:hAnsi="Times New Roman" w:cs="Times New Roman"/>
          <w:sz w:val="24"/>
          <w:szCs w:val="24"/>
        </w:rPr>
        <w:br/>
        <w:t>Sales Returns and Allowances</w:t>
      </w:r>
      <w:r w:rsidRPr="00041F5E">
        <w:rPr>
          <w:rFonts w:ascii="Times New Roman" w:hAnsi="Times New Roman" w:cs="Times New Roman"/>
          <w:sz w:val="24"/>
          <w:szCs w:val="24"/>
        </w:rPr>
        <w:tab/>
      </w:r>
      <w:r w:rsidR="0042528A">
        <w:rPr>
          <w:rFonts w:ascii="Times New Roman" w:hAnsi="Times New Roman" w:cs="Times New Roman"/>
          <w:sz w:val="24"/>
          <w:szCs w:val="24"/>
        </w:rPr>
        <w:t xml:space="preserve">   </w:t>
      </w:r>
      <w:r w:rsidRPr="00041F5E">
        <w:rPr>
          <w:rFonts w:ascii="Times New Roman" w:hAnsi="Times New Roman" w:cs="Times New Roman"/>
          <w:sz w:val="24"/>
          <w:szCs w:val="24"/>
        </w:rPr>
        <w:t>500</w:t>
      </w:r>
      <w:r w:rsidRPr="00041F5E">
        <w:rPr>
          <w:rFonts w:ascii="Times New Roman" w:hAnsi="Times New Roman" w:cs="Times New Roman"/>
          <w:sz w:val="24"/>
          <w:szCs w:val="24"/>
        </w:rPr>
        <w:br/>
        <w:t>Accounts Receivable</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0042528A">
        <w:rPr>
          <w:rFonts w:ascii="Times New Roman" w:hAnsi="Times New Roman" w:cs="Times New Roman"/>
          <w:sz w:val="24"/>
          <w:szCs w:val="24"/>
        </w:rPr>
        <w:tab/>
      </w:r>
      <w:r w:rsidRPr="00041F5E">
        <w:rPr>
          <w:rFonts w:ascii="Times New Roman" w:hAnsi="Times New Roman" w:cs="Times New Roman"/>
          <w:sz w:val="24"/>
          <w:szCs w:val="24"/>
        </w:rPr>
        <w:t>1,300</w:t>
      </w:r>
    </w:p>
    <w:p w14:paraId="006DE3C3" w14:textId="77777777" w:rsidR="000E3FEF" w:rsidRPr="00041F5E" w:rsidRDefault="000E3FEF" w:rsidP="000E3FEF">
      <w:pPr>
        <w:ind w:left="1440" w:hanging="1440"/>
        <w:rPr>
          <w:rFonts w:ascii="Times New Roman" w:hAnsi="Times New Roman" w:cs="Times New Roman"/>
          <w:sz w:val="24"/>
          <w:szCs w:val="24"/>
          <w:highlight w:val="yellow"/>
        </w:rPr>
      </w:pPr>
      <w:r w:rsidRPr="00041F5E">
        <w:rPr>
          <w:rFonts w:ascii="Times New Roman" w:hAnsi="Times New Roman" w:cs="Times New Roman"/>
          <w:sz w:val="24"/>
          <w:szCs w:val="24"/>
          <w:highlight w:val="yellow"/>
        </w:rPr>
        <w:t xml:space="preserve">(c) Cash </w:t>
      </w:r>
      <w:r w:rsidRPr="00041F5E">
        <w:rPr>
          <w:rFonts w:ascii="Times New Roman" w:hAnsi="Times New Roman" w:cs="Times New Roman"/>
          <w:sz w:val="24"/>
          <w:szCs w:val="24"/>
          <w:highlight w:val="yellow"/>
        </w:rPr>
        <w:tab/>
      </w:r>
      <w:r w:rsidRPr="00041F5E">
        <w:rPr>
          <w:rFonts w:ascii="Times New Roman" w:hAnsi="Times New Roman" w:cs="Times New Roman"/>
          <w:sz w:val="24"/>
          <w:szCs w:val="24"/>
          <w:highlight w:val="yellow"/>
        </w:rPr>
        <w:tab/>
      </w:r>
      <w:r w:rsidRPr="00041F5E">
        <w:rPr>
          <w:rFonts w:ascii="Times New Roman" w:hAnsi="Times New Roman" w:cs="Times New Roman"/>
          <w:sz w:val="24"/>
          <w:szCs w:val="24"/>
          <w:highlight w:val="yellow"/>
        </w:rPr>
        <w:tab/>
        <w:t>1,274</w:t>
      </w:r>
    </w:p>
    <w:p w14:paraId="12C75861" w14:textId="77777777" w:rsidR="000E3FEF" w:rsidRPr="00041F5E" w:rsidRDefault="000E3FEF" w:rsidP="000E3FEF">
      <w:pPr>
        <w:ind w:left="1440" w:hanging="1440"/>
        <w:rPr>
          <w:rFonts w:ascii="Times New Roman" w:hAnsi="Times New Roman" w:cs="Times New Roman"/>
          <w:sz w:val="24"/>
          <w:szCs w:val="24"/>
        </w:rPr>
      </w:pPr>
      <w:r w:rsidRPr="00041F5E">
        <w:rPr>
          <w:rFonts w:ascii="Times New Roman" w:hAnsi="Times New Roman" w:cs="Times New Roman"/>
          <w:sz w:val="24"/>
          <w:szCs w:val="24"/>
          <w:highlight w:val="yellow"/>
        </w:rPr>
        <w:t xml:space="preserve">     Sales Discounts</w:t>
      </w:r>
      <w:r w:rsidRPr="00041F5E">
        <w:rPr>
          <w:rFonts w:ascii="Times New Roman" w:hAnsi="Times New Roman" w:cs="Times New Roman"/>
          <w:sz w:val="24"/>
          <w:szCs w:val="24"/>
          <w:highlight w:val="yellow"/>
        </w:rPr>
        <w:tab/>
      </w:r>
      <w:r w:rsidRPr="00041F5E">
        <w:rPr>
          <w:rFonts w:ascii="Times New Roman" w:hAnsi="Times New Roman" w:cs="Times New Roman"/>
          <w:sz w:val="24"/>
          <w:szCs w:val="24"/>
          <w:highlight w:val="yellow"/>
        </w:rPr>
        <w:tab/>
        <w:t xml:space="preserve">     26</w:t>
      </w:r>
      <w:r w:rsidRPr="00041F5E">
        <w:rPr>
          <w:rFonts w:ascii="Times New Roman" w:hAnsi="Times New Roman" w:cs="Times New Roman"/>
          <w:sz w:val="24"/>
          <w:szCs w:val="24"/>
          <w:highlight w:val="yellow"/>
        </w:rPr>
        <w:br/>
        <w:t>Accounts Receivable</w:t>
      </w:r>
      <w:r w:rsidRPr="00041F5E">
        <w:rPr>
          <w:rFonts w:ascii="Times New Roman" w:hAnsi="Times New Roman" w:cs="Times New Roman"/>
          <w:sz w:val="24"/>
          <w:szCs w:val="24"/>
          <w:highlight w:val="yellow"/>
        </w:rPr>
        <w:tab/>
      </w:r>
      <w:r w:rsidRPr="00041F5E">
        <w:rPr>
          <w:rFonts w:ascii="Times New Roman" w:hAnsi="Times New Roman" w:cs="Times New Roman"/>
          <w:sz w:val="24"/>
          <w:szCs w:val="24"/>
          <w:highlight w:val="yellow"/>
        </w:rPr>
        <w:tab/>
        <w:t>1,300</w:t>
      </w:r>
    </w:p>
    <w:p w14:paraId="04963EFC" w14:textId="681E0C0D" w:rsidR="000E3FEF" w:rsidRPr="00041F5E" w:rsidRDefault="000E3FEF" w:rsidP="000E3FEF">
      <w:pPr>
        <w:ind w:left="720" w:hanging="720"/>
        <w:rPr>
          <w:rFonts w:ascii="Times New Roman" w:hAnsi="Times New Roman" w:cs="Times New Roman"/>
          <w:sz w:val="24"/>
          <w:szCs w:val="24"/>
        </w:rPr>
      </w:pPr>
      <w:r w:rsidRPr="00041F5E">
        <w:rPr>
          <w:rFonts w:ascii="Times New Roman" w:hAnsi="Times New Roman" w:cs="Times New Roman"/>
          <w:sz w:val="24"/>
          <w:szCs w:val="24"/>
        </w:rPr>
        <w:t xml:space="preserve">(d) Cash </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Pr="00041F5E">
        <w:rPr>
          <w:rFonts w:ascii="Times New Roman" w:hAnsi="Times New Roman" w:cs="Times New Roman"/>
          <w:sz w:val="24"/>
          <w:szCs w:val="24"/>
        </w:rPr>
        <w:tab/>
        <w:t>1,800</w:t>
      </w:r>
      <w:r w:rsidRPr="00041F5E">
        <w:rPr>
          <w:rFonts w:ascii="Times New Roman" w:hAnsi="Times New Roman" w:cs="Times New Roman"/>
          <w:sz w:val="24"/>
          <w:szCs w:val="24"/>
        </w:rPr>
        <w:tab/>
      </w:r>
      <w:r w:rsidRPr="00041F5E">
        <w:rPr>
          <w:rFonts w:ascii="Times New Roman" w:hAnsi="Times New Roman" w:cs="Times New Roman"/>
          <w:sz w:val="24"/>
          <w:szCs w:val="24"/>
        </w:rPr>
        <w:br/>
        <w:t xml:space="preserve"> Sales Discounts</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Pr="00041F5E">
        <w:rPr>
          <w:rFonts w:ascii="Times New Roman" w:hAnsi="Times New Roman" w:cs="Times New Roman"/>
          <w:sz w:val="24"/>
          <w:szCs w:val="24"/>
        </w:rPr>
        <w:tab/>
        <w:t xml:space="preserve">    36</w:t>
      </w:r>
      <w:r w:rsidRPr="00041F5E">
        <w:rPr>
          <w:rFonts w:ascii="Times New Roman" w:hAnsi="Times New Roman" w:cs="Times New Roman"/>
          <w:sz w:val="24"/>
          <w:szCs w:val="24"/>
        </w:rPr>
        <w:br/>
        <w:t>Accounts Receivable</w:t>
      </w:r>
      <w:r w:rsidRPr="00041F5E">
        <w:rPr>
          <w:rFonts w:ascii="Times New Roman" w:hAnsi="Times New Roman" w:cs="Times New Roman"/>
          <w:sz w:val="24"/>
          <w:szCs w:val="24"/>
        </w:rPr>
        <w:tab/>
      </w:r>
      <w:r w:rsidRPr="00041F5E">
        <w:rPr>
          <w:rFonts w:ascii="Times New Roman" w:hAnsi="Times New Roman" w:cs="Times New Roman"/>
          <w:sz w:val="24"/>
          <w:szCs w:val="24"/>
        </w:rPr>
        <w:tab/>
      </w:r>
      <w:r w:rsidR="0042528A">
        <w:rPr>
          <w:rFonts w:ascii="Times New Roman" w:hAnsi="Times New Roman" w:cs="Times New Roman"/>
          <w:sz w:val="24"/>
          <w:szCs w:val="24"/>
        </w:rPr>
        <w:tab/>
      </w:r>
      <w:r w:rsidRPr="00041F5E">
        <w:rPr>
          <w:rFonts w:ascii="Times New Roman" w:hAnsi="Times New Roman" w:cs="Times New Roman"/>
          <w:sz w:val="24"/>
          <w:szCs w:val="24"/>
        </w:rPr>
        <w:t>1,764</w:t>
      </w:r>
    </w:p>
    <w:p w14:paraId="12FAFBF0" w14:textId="77777777" w:rsidR="00305FCB" w:rsidRPr="007A72EA" w:rsidRDefault="000E3FEF" w:rsidP="007A72EA">
      <w:pPr>
        <w:rPr>
          <w:rFonts w:ascii="Times New Roman" w:hAnsi="Times New Roman" w:cs="Times New Roman"/>
          <w:sz w:val="24"/>
          <w:szCs w:val="24"/>
        </w:rPr>
      </w:pPr>
      <w:r w:rsidRPr="00041F5E">
        <w:rPr>
          <w:rFonts w:ascii="Times New Roman" w:hAnsi="Times New Roman" w:cs="Times New Roman"/>
          <w:sz w:val="24"/>
          <w:szCs w:val="24"/>
        </w:rPr>
        <w:t>(e) None of the above</w:t>
      </w:r>
    </w:p>
    <w:p w14:paraId="4F9E2409" w14:textId="77777777" w:rsidR="001B4C7C" w:rsidRDefault="001B4C7C" w:rsidP="000E3FEF">
      <w:pPr>
        <w:widowControl w:val="0"/>
        <w:rPr>
          <w:rFonts w:ascii="Times New Roman" w:hAnsi="Times New Roman" w:cs="Times New Roman"/>
          <w:noProof/>
          <w:snapToGrid w:val="0"/>
          <w:sz w:val="24"/>
          <w:szCs w:val="24"/>
        </w:rPr>
      </w:pPr>
    </w:p>
    <w:p w14:paraId="419FF2BA" w14:textId="77777777" w:rsidR="000E3FEF" w:rsidRPr="00041F5E" w:rsidRDefault="007A72EA" w:rsidP="000E3FEF">
      <w:pPr>
        <w:widowControl w:val="0"/>
        <w:rPr>
          <w:rFonts w:ascii="Times New Roman" w:hAnsi="Times New Roman" w:cs="Times New Roman"/>
          <w:noProof/>
          <w:snapToGrid w:val="0"/>
          <w:sz w:val="24"/>
          <w:szCs w:val="24"/>
        </w:rPr>
      </w:pPr>
      <w:r>
        <w:rPr>
          <w:rFonts w:ascii="Times New Roman" w:hAnsi="Times New Roman" w:cs="Times New Roman"/>
          <w:noProof/>
          <w:snapToGrid w:val="0"/>
          <w:sz w:val="24"/>
          <w:szCs w:val="24"/>
        </w:rPr>
        <w:t>33</w:t>
      </w:r>
      <w:r w:rsidR="00305FCB">
        <w:rPr>
          <w:rFonts w:ascii="Times New Roman" w:hAnsi="Times New Roman" w:cs="Times New Roman"/>
          <w:noProof/>
          <w:snapToGrid w:val="0"/>
          <w:sz w:val="24"/>
          <w:szCs w:val="24"/>
        </w:rPr>
        <w:t xml:space="preserve">. </w:t>
      </w:r>
      <w:r w:rsidR="000E3FEF" w:rsidRPr="00041F5E">
        <w:rPr>
          <w:rFonts w:ascii="Times New Roman" w:hAnsi="Times New Roman" w:cs="Times New Roman"/>
          <w:noProof/>
          <w:snapToGrid w:val="0"/>
          <w:sz w:val="24"/>
          <w:szCs w:val="24"/>
        </w:rPr>
        <w:t>Benz Inc. shows the following account balances for last month:</w:t>
      </w:r>
    </w:p>
    <w:p w14:paraId="302FA52C" w14:textId="77777777" w:rsidR="000E3FEF" w:rsidRPr="00041F5E" w:rsidRDefault="000E3FEF" w:rsidP="00305FCB">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Freight In</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  1,875</w:t>
      </w:r>
    </w:p>
    <w:p w14:paraId="2EE051D1" w14:textId="77777777" w:rsidR="000E3FEF" w:rsidRPr="00041F5E" w:rsidRDefault="000E3FEF" w:rsidP="00305FCB">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Freight Out</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2,500</w:t>
      </w:r>
    </w:p>
    <w:p w14:paraId="6EAF87AE" w14:textId="77777777" w:rsidR="000E3FEF" w:rsidRPr="00041F5E" w:rsidRDefault="000E3FEF" w:rsidP="00305FCB">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Purchases</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28,000</w:t>
      </w:r>
    </w:p>
    <w:p w14:paraId="5EF5065C" w14:textId="77777777" w:rsidR="000E3FEF" w:rsidRPr="00041F5E" w:rsidRDefault="000E3FEF" w:rsidP="00305FCB">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Purchase Discounts</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2,500</w:t>
      </w:r>
    </w:p>
    <w:p w14:paraId="7901E3D7" w14:textId="77777777" w:rsidR="000E3FEF" w:rsidRPr="00041F5E" w:rsidRDefault="000E3FEF" w:rsidP="00305FCB">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Sales Returns and Allowances</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4,000</w:t>
      </w:r>
    </w:p>
    <w:p w14:paraId="588EA8F0" w14:textId="77777777" w:rsidR="00305FCB" w:rsidRDefault="00305FCB" w:rsidP="00305FCB">
      <w:pPr>
        <w:widowControl w:val="0"/>
        <w:spacing w:after="0" w:line="240" w:lineRule="auto"/>
        <w:rPr>
          <w:rFonts w:ascii="Times New Roman" w:hAnsi="Times New Roman" w:cs="Times New Roman"/>
          <w:noProof/>
          <w:snapToGrid w:val="0"/>
          <w:sz w:val="24"/>
          <w:szCs w:val="24"/>
        </w:rPr>
      </w:pPr>
    </w:p>
    <w:p w14:paraId="73F3E683" w14:textId="77777777" w:rsidR="000E3FEF" w:rsidRPr="00041F5E" w:rsidRDefault="000E3FEF" w:rsidP="00305FCB">
      <w:pPr>
        <w:widowControl w:val="0"/>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The cost of goods purchased for last month is</w:t>
      </w:r>
    </w:p>
    <w:p w14:paraId="6EDF1BEF" w14:textId="77777777" w:rsidR="000E3FEF" w:rsidRPr="00041F5E" w:rsidRDefault="000E3FEF" w:rsidP="00305FCB">
      <w:pPr>
        <w:widowControl w:val="0"/>
        <w:spacing w:after="0" w:line="240" w:lineRule="auto"/>
        <w:rPr>
          <w:rFonts w:ascii="Times New Roman" w:hAnsi="Times New Roman" w:cs="Times New Roman"/>
          <w:noProof/>
          <w:snapToGrid w:val="0"/>
          <w:sz w:val="24"/>
          <w:szCs w:val="24"/>
        </w:rPr>
      </w:pPr>
      <w:r w:rsidRPr="00041F5E">
        <w:rPr>
          <w:rFonts w:ascii="Times New Roman" w:hAnsi="Times New Roman" w:cs="Times New Roman"/>
          <w:snapToGrid w:val="0"/>
          <w:sz w:val="24"/>
          <w:szCs w:val="24"/>
        </w:rPr>
        <w:t xml:space="preserve">(a) </w:t>
      </w:r>
      <w:r w:rsidRPr="00041F5E">
        <w:rPr>
          <w:rFonts w:ascii="Times New Roman" w:hAnsi="Times New Roman" w:cs="Times New Roman"/>
          <w:noProof/>
          <w:snapToGrid w:val="0"/>
          <w:sz w:val="24"/>
          <w:szCs w:val="24"/>
        </w:rPr>
        <w:t>$25,875.</w:t>
      </w:r>
    </w:p>
    <w:p w14:paraId="003F92D8" w14:textId="77777777" w:rsidR="000E3FEF" w:rsidRPr="00041F5E" w:rsidRDefault="000E3FEF" w:rsidP="00305FCB">
      <w:pPr>
        <w:widowControl w:val="0"/>
        <w:spacing w:after="0" w:line="240" w:lineRule="auto"/>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highlight w:val="yellow"/>
        </w:rPr>
        <w:t>(b) $27,375.</w:t>
      </w:r>
    </w:p>
    <w:p w14:paraId="21F1150E" w14:textId="77777777" w:rsidR="000E3FEF" w:rsidRPr="00041F5E" w:rsidRDefault="000E3FEF" w:rsidP="00305FCB">
      <w:pPr>
        <w:widowControl w:val="0"/>
        <w:spacing w:after="0" w:line="240" w:lineRule="auto"/>
        <w:rPr>
          <w:rFonts w:ascii="Times New Roman" w:hAnsi="Times New Roman" w:cs="Times New Roman"/>
          <w:noProof/>
          <w:snapToGrid w:val="0"/>
          <w:sz w:val="24"/>
          <w:szCs w:val="24"/>
        </w:rPr>
      </w:pPr>
      <w:r w:rsidRPr="00041F5E">
        <w:rPr>
          <w:rFonts w:ascii="Times New Roman" w:hAnsi="Times New Roman" w:cs="Times New Roman"/>
          <w:snapToGrid w:val="0"/>
          <w:sz w:val="24"/>
          <w:szCs w:val="24"/>
        </w:rPr>
        <w:t xml:space="preserve">(c) </w:t>
      </w:r>
      <w:r w:rsidRPr="00041F5E">
        <w:rPr>
          <w:rFonts w:ascii="Times New Roman" w:hAnsi="Times New Roman" w:cs="Times New Roman"/>
          <w:noProof/>
          <w:snapToGrid w:val="0"/>
          <w:sz w:val="24"/>
          <w:szCs w:val="24"/>
        </w:rPr>
        <w:t>$29,875.</w:t>
      </w:r>
    </w:p>
    <w:p w14:paraId="38C1707C" w14:textId="77777777" w:rsidR="000E3FEF" w:rsidRPr="00041F5E" w:rsidRDefault="000E3FEF" w:rsidP="00305FCB">
      <w:pPr>
        <w:widowControl w:val="0"/>
        <w:spacing w:after="0" w:line="240" w:lineRule="auto"/>
        <w:rPr>
          <w:rFonts w:ascii="Times New Roman" w:hAnsi="Times New Roman" w:cs="Times New Roman"/>
          <w:noProof/>
          <w:snapToGrid w:val="0"/>
          <w:sz w:val="24"/>
          <w:szCs w:val="24"/>
        </w:rPr>
      </w:pPr>
      <w:r w:rsidRPr="00041F5E">
        <w:rPr>
          <w:rFonts w:ascii="Times New Roman" w:hAnsi="Times New Roman" w:cs="Times New Roman"/>
          <w:snapToGrid w:val="0"/>
          <w:sz w:val="24"/>
          <w:szCs w:val="24"/>
        </w:rPr>
        <w:t xml:space="preserve">(d) </w:t>
      </w:r>
      <w:r w:rsidRPr="00041F5E">
        <w:rPr>
          <w:rFonts w:ascii="Times New Roman" w:hAnsi="Times New Roman" w:cs="Times New Roman"/>
          <w:noProof/>
          <w:snapToGrid w:val="0"/>
          <w:sz w:val="24"/>
          <w:szCs w:val="24"/>
        </w:rPr>
        <w:t>$30,500.</w:t>
      </w:r>
    </w:p>
    <w:p w14:paraId="70052853"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10E8EBD8" w14:textId="77777777" w:rsidR="000E3FEF" w:rsidRPr="00041F5E" w:rsidRDefault="000E3FEF" w:rsidP="00305FCB">
      <w:pPr>
        <w:widowControl w:val="0"/>
        <w:spacing w:after="0" w:line="240" w:lineRule="auto"/>
        <w:rPr>
          <w:rFonts w:ascii="Times New Roman" w:hAnsi="Times New Roman" w:cs="Times New Roman"/>
          <w:noProof/>
          <w:snapToGrid w:val="0"/>
          <w:sz w:val="24"/>
          <w:szCs w:val="24"/>
        </w:rPr>
      </w:pPr>
    </w:p>
    <w:p w14:paraId="52AC8254" w14:textId="77777777" w:rsidR="000E3FEF" w:rsidRPr="00041F5E" w:rsidRDefault="007A72EA" w:rsidP="000E3FEF">
      <w:pPr>
        <w:widowControl w:val="0"/>
        <w:rPr>
          <w:rFonts w:ascii="Times New Roman" w:hAnsi="Times New Roman" w:cs="Times New Roman"/>
          <w:noProof/>
          <w:snapToGrid w:val="0"/>
          <w:sz w:val="24"/>
          <w:szCs w:val="24"/>
        </w:rPr>
      </w:pPr>
      <w:r>
        <w:rPr>
          <w:rFonts w:ascii="Times New Roman" w:hAnsi="Times New Roman" w:cs="Times New Roman"/>
          <w:noProof/>
          <w:snapToGrid w:val="0"/>
          <w:sz w:val="24"/>
          <w:szCs w:val="24"/>
        </w:rPr>
        <w:t>34</w:t>
      </w:r>
      <w:r w:rsidR="00305FCB">
        <w:rPr>
          <w:rFonts w:ascii="Times New Roman" w:hAnsi="Times New Roman" w:cs="Times New Roman"/>
          <w:noProof/>
          <w:snapToGrid w:val="0"/>
          <w:sz w:val="24"/>
          <w:szCs w:val="24"/>
        </w:rPr>
        <w:t xml:space="preserve">. </w:t>
      </w:r>
      <w:r w:rsidR="000E3FEF" w:rsidRPr="00041F5E">
        <w:rPr>
          <w:rFonts w:ascii="Times New Roman" w:hAnsi="Times New Roman" w:cs="Times New Roman"/>
          <w:noProof/>
          <w:snapToGrid w:val="0"/>
          <w:sz w:val="24"/>
          <w:szCs w:val="24"/>
        </w:rPr>
        <w:t>Office Extras sells office supplies and stationary products. The company sold inventory costing $750 for $1,040 on account. The journal entry (ies) needed to record this transaction under a perpetual inventory system are:</w:t>
      </w:r>
    </w:p>
    <w:p w14:paraId="3F10A795" w14:textId="57BA165D" w:rsidR="000E3FEF" w:rsidRPr="00041F5E" w:rsidRDefault="00E53CA6" w:rsidP="000E3FEF">
      <w:pPr>
        <w:widowControl w:val="0"/>
        <w:ind w:left="720" w:hanging="720"/>
        <w:rPr>
          <w:rFonts w:ascii="Times New Roman" w:hAnsi="Times New Roman" w:cs="Times New Roman"/>
          <w:noProof/>
          <w:snapToGrid w:val="0"/>
          <w:sz w:val="24"/>
          <w:szCs w:val="24"/>
        </w:rPr>
      </w:pPr>
      <w:r>
        <w:rPr>
          <w:rFonts w:ascii="Times New Roman" w:hAnsi="Times New Roman" w:cs="Times New Roman"/>
          <w:noProof/>
          <w:snapToGrid w:val="0"/>
          <w:sz w:val="24"/>
          <w:szCs w:val="24"/>
        </w:rPr>
        <w:t>(a) Accounts Receivable</w:t>
      </w:r>
      <w:r>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t>750</w:t>
      </w:r>
      <w:r w:rsidR="000E3FEF" w:rsidRPr="00041F5E">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br/>
        <w:t>Sales Revenue</w:t>
      </w:r>
      <w:r w:rsidR="000E3FEF" w:rsidRPr="00041F5E">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tab/>
        <w:t>750</w:t>
      </w:r>
    </w:p>
    <w:p w14:paraId="7CF9DB83" w14:textId="77777777" w:rsidR="000E3FEF" w:rsidRPr="00041F5E" w:rsidRDefault="000E3FEF" w:rsidP="000E3FEF">
      <w:pPr>
        <w:widowControl w:val="0"/>
        <w:ind w:left="720" w:hanging="720"/>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 xml:space="preserve">      Inventory</w:t>
      </w:r>
      <w:r w:rsidRPr="00041F5E">
        <w:rPr>
          <w:rFonts w:ascii="Times New Roman" w:hAnsi="Times New Roman" w:cs="Times New Roman"/>
          <w:noProof/>
          <w:snapToGrid w:val="0"/>
          <w:sz w:val="24"/>
          <w:szCs w:val="24"/>
        </w:rPr>
        <w:tab/>
        <w:t xml:space="preserve"> </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750</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br/>
        <w:t xml:space="preserve"> Cost of Goods Sold</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750</w:t>
      </w:r>
    </w:p>
    <w:p w14:paraId="18672F5F" w14:textId="77777777" w:rsidR="000E3FEF" w:rsidRPr="00041F5E" w:rsidRDefault="000E3FEF" w:rsidP="000E3FEF">
      <w:pPr>
        <w:widowControl w:val="0"/>
        <w:ind w:left="720" w:hanging="720"/>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 xml:space="preserve">(b) Inventory </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1,040</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br/>
        <w:t>Sales Revenue</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1,040</w:t>
      </w:r>
    </w:p>
    <w:p w14:paraId="49910FE0" w14:textId="77777777" w:rsidR="000E3FEF" w:rsidRPr="00041F5E" w:rsidRDefault="000E3FEF" w:rsidP="000E3FEF">
      <w:pPr>
        <w:widowControl w:val="0"/>
        <w:ind w:left="720" w:hanging="720"/>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 xml:space="preserve">      Inventory</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1,040</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br/>
        <w:t xml:space="preserve"> Cost of Goods Sold</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1,040</w:t>
      </w:r>
    </w:p>
    <w:p w14:paraId="5D1ADF56" w14:textId="0599FE1E" w:rsidR="000E3FEF" w:rsidRPr="00041F5E" w:rsidRDefault="00E53CA6" w:rsidP="000E3FEF">
      <w:pPr>
        <w:widowControl w:val="0"/>
        <w:ind w:left="720" w:hanging="720"/>
        <w:rPr>
          <w:rFonts w:ascii="Times New Roman" w:hAnsi="Times New Roman" w:cs="Times New Roman"/>
          <w:noProof/>
          <w:snapToGrid w:val="0"/>
          <w:sz w:val="24"/>
          <w:szCs w:val="24"/>
          <w:highlight w:val="yellow"/>
        </w:rPr>
      </w:pPr>
      <w:r>
        <w:rPr>
          <w:rFonts w:ascii="Times New Roman" w:hAnsi="Times New Roman" w:cs="Times New Roman"/>
          <w:noProof/>
          <w:snapToGrid w:val="0"/>
          <w:sz w:val="24"/>
          <w:szCs w:val="24"/>
          <w:highlight w:val="yellow"/>
        </w:rPr>
        <w:t>(c) Accounts Receivable</w:t>
      </w:r>
      <w:r>
        <w:rPr>
          <w:rFonts w:ascii="Times New Roman" w:hAnsi="Times New Roman" w:cs="Times New Roman"/>
          <w:noProof/>
          <w:snapToGrid w:val="0"/>
          <w:sz w:val="24"/>
          <w:szCs w:val="24"/>
          <w:highlight w:val="yellow"/>
        </w:rPr>
        <w:tab/>
        <w:t>1,040</w:t>
      </w:r>
      <w:r>
        <w:rPr>
          <w:rFonts w:ascii="Times New Roman" w:hAnsi="Times New Roman" w:cs="Times New Roman"/>
          <w:noProof/>
          <w:snapToGrid w:val="0"/>
          <w:sz w:val="24"/>
          <w:szCs w:val="24"/>
          <w:highlight w:val="yellow"/>
        </w:rPr>
        <w:tab/>
      </w:r>
      <w:r>
        <w:rPr>
          <w:rFonts w:ascii="Times New Roman" w:hAnsi="Times New Roman" w:cs="Times New Roman"/>
          <w:noProof/>
          <w:snapToGrid w:val="0"/>
          <w:sz w:val="24"/>
          <w:szCs w:val="24"/>
          <w:highlight w:val="yellow"/>
        </w:rPr>
        <w:br/>
        <w:t xml:space="preserve"> Sales Revenue</w:t>
      </w:r>
      <w:r>
        <w:rPr>
          <w:rFonts w:ascii="Times New Roman" w:hAnsi="Times New Roman" w:cs="Times New Roman"/>
          <w:noProof/>
          <w:snapToGrid w:val="0"/>
          <w:sz w:val="24"/>
          <w:szCs w:val="24"/>
          <w:highlight w:val="yellow"/>
        </w:rPr>
        <w:tab/>
      </w:r>
      <w:r>
        <w:rPr>
          <w:rFonts w:ascii="Times New Roman" w:hAnsi="Times New Roman" w:cs="Times New Roman"/>
          <w:noProof/>
          <w:snapToGrid w:val="0"/>
          <w:sz w:val="24"/>
          <w:szCs w:val="24"/>
          <w:highlight w:val="yellow"/>
        </w:rPr>
        <w:tab/>
      </w:r>
      <w:r w:rsidR="000E3FEF" w:rsidRPr="00041F5E">
        <w:rPr>
          <w:rFonts w:ascii="Times New Roman" w:hAnsi="Times New Roman" w:cs="Times New Roman"/>
          <w:noProof/>
          <w:snapToGrid w:val="0"/>
          <w:sz w:val="24"/>
          <w:szCs w:val="24"/>
          <w:highlight w:val="yellow"/>
        </w:rPr>
        <w:t>1,040</w:t>
      </w:r>
    </w:p>
    <w:p w14:paraId="6AF6D3B6" w14:textId="77777777" w:rsidR="000E3FEF" w:rsidRPr="00041F5E" w:rsidRDefault="000E3FEF" w:rsidP="000E3FEF">
      <w:pPr>
        <w:widowControl w:val="0"/>
        <w:ind w:left="720" w:hanging="720"/>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highlight w:val="yellow"/>
        </w:rPr>
        <w:t>Cost of Goods Sold</w:t>
      </w:r>
      <w:r w:rsidRPr="00041F5E">
        <w:rPr>
          <w:rFonts w:ascii="Times New Roman" w:hAnsi="Times New Roman" w:cs="Times New Roman"/>
          <w:noProof/>
          <w:snapToGrid w:val="0"/>
          <w:sz w:val="24"/>
          <w:szCs w:val="24"/>
          <w:highlight w:val="yellow"/>
        </w:rPr>
        <w:tab/>
      </w:r>
      <w:r w:rsidRPr="00041F5E">
        <w:rPr>
          <w:rFonts w:ascii="Times New Roman" w:hAnsi="Times New Roman" w:cs="Times New Roman"/>
          <w:noProof/>
          <w:snapToGrid w:val="0"/>
          <w:sz w:val="24"/>
          <w:szCs w:val="24"/>
          <w:highlight w:val="yellow"/>
        </w:rPr>
        <w:tab/>
        <w:t>750</w:t>
      </w:r>
      <w:r w:rsidRPr="00041F5E">
        <w:rPr>
          <w:rFonts w:ascii="Times New Roman" w:hAnsi="Times New Roman" w:cs="Times New Roman"/>
          <w:noProof/>
          <w:snapToGrid w:val="0"/>
          <w:sz w:val="24"/>
          <w:szCs w:val="24"/>
          <w:highlight w:val="yellow"/>
        </w:rPr>
        <w:tab/>
      </w:r>
      <w:r w:rsidRPr="00041F5E">
        <w:rPr>
          <w:rFonts w:ascii="Times New Roman" w:hAnsi="Times New Roman" w:cs="Times New Roman"/>
          <w:noProof/>
          <w:snapToGrid w:val="0"/>
          <w:sz w:val="24"/>
          <w:szCs w:val="24"/>
          <w:highlight w:val="yellow"/>
        </w:rPr>
        <w:br/>
        <w:t xml:space="preserve"> Inventory</w:t>
      </w:r>
      <w:r w:rsidRPr="00041F5E">
        <w:rPr>
          <w:rFonts w:ascii="Times New Roman" w:hAnsi="Times New Roman" w:cs="Times New Roman"/>
          <w:noProof/>
          <w:snapToGrid w:val="0"/>
          <w:sz w:val="24"/>
          <w:szCs w:val="24"/>
          <w:highlight w:val="yellow"/>
        </w:rPr>
        <w:tab/>
      </w:r>
      <w:r w:rsidRPr="00041F5E">
        <w:rPr>
          <w:rFonts w:ascii="Times New Roman" w:hAnsi="Times New Roman" w:cs="Times New Roman"/>
          <w:noProof/>
          <w:snapToGrid w:val="0"/>
          <w:sz w:val="24"/>
          <w:szCs w:val="24"/>
          <w:highlight w:val="yellow"/>
        </w:rPr>
        <w:tab/>
      </w:r>
      <w:r w:rsidRPr="00041F5E">
        <w:rPr>
          <w:rFonts w:ascii="Times New Roman" w:hAnsi="Times New Roman" w:cs="Times New Roman"/>
          <w:noProof/>
          <w:snapToGrid w:val="0"/>
          <w:sz w:val="24"/>
          <w:szCs w:val="24"/>
          <w:highlight w:val="yellow"/>
        </w:rPr>
        <w:tab/>
        <w:t>750</w:t>
      </w:r>
    </w:p>
    <w:p w14:paraId="1A24D56C" w14:textId="5361DE63" w:rsidR="000E3FEF" w:rsidRPr="00041F5E" w:rsidRDefault="00E710DA" w:rsidP="000E3FEF">
      <w:pPr>
        <w:widowControl w:val="0"/>
        <w:ind w:left="720" w:hanging="720"/>
        <w:rPr>
          <w:rFonts w:ascii="Times New Roman" w:hAnsi="Times New Roman" w:cs="Times New Roman"/>
          <w:noProof/>
          <w:snapToGrid w:val="0"/>
          <w:sz w:val="24"/>
          <w:szCs w:val="24"/>
        </w:rPr>
      </w:pPr>
      <w:r>
        <w:rPr>
          <w:rFonts w:ascii="Times New Roman" w:hAnsi="Times New Roman" w:cs="Times New Roman"/>
          <w:noProof/>
          <w:snapToGrid w:val="0"/>
          <w:sz w:val="24"/>
          <w:szCs w:val="24"/>
        </w:rPr>
        <w:lastRenderedPageBreak/>
        <w:t>(d) Accounts Receivable</w:t>
      </w:r>
      <w:r>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t>1,040</w:t>
      </w:r>
      <w:r w:rsidR="000E3FEF" w:rsidRPr="00041F5E">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br/>
        <w:t>Sales Revenue</w:t>
      </w:r>
      <w:r w:rsidR="000E3FEF" w:rsidRPr="00041F5E">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tab/>
      </w:r>
      <w:r w:rsidR="000E3FEF" w:rsidRPr="00041F5E">
        <w:rPr>
          <w:rFonts w:ascii="Times New Roman" w:hAnsi="Times New Roman" w:cs="Times New Roman"/>
          <w:noProof/>
          <w:snapToGrid w:val="0"/>
          <w:sz w:val="24"/>
          <w:szCs w:val="24"/>
        </w:rPr>
        <w:tab/>
        <w:t>1,040</w:t>
      </w:r>
    </w:p>
    <w:p w14:paraId="121C3DB8" w14:textId="77777777" w:rsidR="000E3FEF" w:rsidRPr="00041F5E" w:rsidRDefault="000E3FEF" w:rsidP="000E3FEF">
      <w:pPr>
        <w:widowControl w:val="0"/>
        <w:ind w:left="720" w:hanging="720"/>
        <w:rPr>
          <w:rFonts w:ascii="Times New Roman" w:hAnsi="Times New Roman" w:cs="Times New Roman"/>
          <w:noProof/>
          <w:snapToGrid w:val="0"/>
          <w:sz w:val="24"/>
          <w:szCs w:val="24"/>
        </w:rPr>
      </w:pPr>
      <w:r w:rsidRPr="00041F5E">
        <w:rPr>
          <w:rFonts w:ascii="Times New Roman" w:hAnsi="Times New Roman" w:cs="Times New Roman"/>
          <w:noProof/>
          <w:snapToGrid w:val="0"/>
          <w:sz w:val="24"/>
          <w:szCs w:val="24"/>
        </w:rPr>
        <w:t xml:space="preserve">       Inventory</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750</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br/>
        <w:t>Cost of Goods Sold</w:t>
      </w:r>
      <w:r w:rsidRPr="00041F5E">
        <w:rPr>
          <w:rFonts w:ascii="Times New Roman" w:hAnsi="Times New Roman" w:cs="Times New Roman"/>
          <w:noProof/>
          <w:snapToGrid w:val="0"/>
          <w:sz w:val="24"/>
          <w:szCs w:val="24"/>
        </w:rPr>
        <w:tab/>
      </w:r>
      <w:r w:rsidRPr="00041F5E">
        <w:rPr>
          <w:rFonts w:ascii="Times New Roman" w:hAnsi="Times New Roman" w:cs="Times New Roman"/>
          <w:noProof/>
          <w:snapToGrid w:val="0"/>
          <w:sz w:val="24"/>
          <w:szCs w:val="24"/>
        </w:rPr>
        <w:tab/>
        <w:t>750</w:t>
      </w:r>
    </w:p>
    <w:p w14:paraId="60787922" w14:textId="77777777" w:rsidR="000E3FEF" w:rsidRPr="00041F5E" w:rsidRDefault="000E3FEF" w:rsidP="000E3FEF">
      <w:pPr>
        <w:rPr>
          <w:rFonts w:ascii="Times New Roman" w:hAnsi="Times New Roman" w:cs="Times New Roman"/>
          <w:sz w:val="24"/>
          <w:szCs w:val="24"/>
        </w:rPr>
      </w:pPr>
      <w:r w:rsidRPr="00041F5E">
        <w:rPr>
          <w:rFonts w:ascii="Times New Roman" w:hAnsi="Times New Roman" w:cs="Times New Roman"/>
          <w:sz w:val="24"/>
          <w:szCs w:val="24"/>
        </w:rPr>
        <w:t>(e) None of the above</w:t>
      </w:r>
    </w:p>
    <w:p w14:paraId="00D95B91" w14:textId="77777777" w:rsidR="001B4C7C" w:rsidRDefault="001B4C7C" w:rsidP="00305FCB">
      <w:pPr>
        <w:spacing w:after="0" w:line="240" w:lineRule="auto"/>
        <w:rPr>
          <w:rFonts w:ascii="Times New Roman" w:hAnsi="Times New Roman" w:cs="Times New Roman"/>
          <w:sz w:val="24"/>
          <w:szCs w:val="24"/>
        </w:rPr>
      </w:pPr>
    </w:p>
    <w:p w14:paraId="08CBFD86" w14:textId="77777777" w:rsidR="000E3FEF" w:rsidRDefault="007A72EA" w:rsidP="00305FCB">
      <w:pPr>
        <w:spacing w:after="0" w:line="240" w:lineRule="auto"/>
        <w:rPr>
          <w:rFonts w:ascii="Times New Roman" w:hAnsi="Times New Roman" w:cs="Times New Roman"/>
          <w:sz w:val="24"/>
          <w:szCs w:val="24"/>
        </w:rPr>
      </w:pPr>
      <w:r>
        <w:rPr>
          <w:rFonts w:ascii="Times New Roman" w:hAnsi="Times New Roman" w:cs="Times New Roman"/>
          <w:sz w:val="24"/>
          <w:szCs w:val="24"/>
        </w:rPr>
        <w:t>35</w:t>
      </w:r>
      <w:r w:rsidR="00305FCB">
        <w:rPr>
          <w:rFonts w:ascii="Times New Roman" w:hAnsi="Times New Roman" w:cs="Times New Roman"/>
          <w:sz w:val="24"/>
          <w:szCs w:val="24"/>
        </w:rPr>
        <w:t xml:space="preserve">. </w:t>
      </w:r>
      <w:r w:rsidR="000E3FEF" w:rsidRPr="00041F5E">
        <w:rPr>
          <w:rFonts w:ascii="Times New Roman" w:hAnsi="Times New Roman" w:cs="Times New Roman"/>
          <w:sz w:val="24"/>
          <w:szCs w:val="24"/>
        </w:rPr>
        <w:t>The Ottawa Book Co. adopts a perpetual inventory system. What accounts are credited when a customer returns merchandise</w:t>
      </w:r>
      <w:r w:rsidR="00037216">
        <w:rPr>
          <w:rFonts w:ascii="Times New Roman" w:hAnsi="Times New Roman" w:cs="Times New Roman"/>
          <w:sz w:val="24"/>
          <w:szCs w:val="24"/>
        </w:rPr>
        <w:t xml:space="preserve"> bought on credit</w:t>
      </w:r>
      <w:r w:rsidR="000E3FEF" w:rsidRPr="00041F5E">
        <w:rPr>
          <w:rFonts w:ascii="Times New Roman" w:hAnsi="Times New Roman" w:cs="Times New Roman"/>
          <w:sz w:val="24"/>
          <w:szCs w:val="24"/>
        </w:rPr>
        <w:t xml:space="preserve"> to the Ottawa Book Co. that can be resold (i.e., the merchandise is not damaged and is returned to inventory)?</w:t>
      </w:r>
    </w:p>
    <w:p w14:paraId="14C9ADF0"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(a)Sales Returns and Allowances and Accounts Receivable</w:t>
      </w:r>
    </w:p>
    <w:p w14:paraId="182282C4"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highlight w:val="yellow"/>
        </w:rPr>
        <w:t>(b)Accounts Receivable and Cost of Goods Sold</w:t>
      </w:r>
    </w:p>
    <w:p w14:paraId="7EFF63FA"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(c)Merchandise Inventory and Cost of Goods Sold</w:t>
      </w:r>
    </w:p>
    <w:p w14:paraId="26AB78AA"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(d)Sales Returns and Allowances and Merchandise Inventory</w:t>
      </w:r>
    </w:p>
    <w:p w14:paraId="1B40DB91"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2233F9EF" w14:textId="77777777" w:rsidR="000E3FEF" w:rsidRPr="00041F5E" w:rsidRDefault="000E3FEF" w:rsidP="00305FCB">
      <w:pPr>
        <w:widowControl w:val="0"/>
        <w:spacing w:after="0" w:line="240" w:lineRule="auto"/>
        <w:rPr>
          <w:rFonts w:ascii="Times New Roman" w:hAnsi="Times New Roman" w:cs="Times New Roman"/>
          <w:snapToGrid w:val="0"/>
          <w:sz w:val="24"/>
          <w:szCs w:val="24"/>
        </w:rPr>
      </w:pPr>
    </w:p>
    <w:p w14:paraId="3F07F867" w14:textId="77777777" w:rsidR="000E3FEF" w:rsidRPr="00041F5E" w:rsidRDefault="007A72EA" w:rsidP="00305FCB">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36</w:t>
      </w:r>
      <w:r w:rsidR="00305FCB">
        <w:rPr>
          <w:rFonts w:ascii="Times New Roman" w:hAnsi="Times New Roman" w:cs="Times New Roman"/>
          <w:snapToGrid w:val="0"/>
          <w:sz w:val="24"/>
          <w:szCs w:val="24"/>
        </w:rPr>
        <w:t xml:space="preserve">. </w:t>
      </w:r>
      <w:r w:rsidR="000E3FEF" w:rsidRPr="00041F5E">
        <w:rPr>
          <w:rFonts w:ascii="Times New Roman" w:hAnsi="Times New Roman" w:cs="Times New Roman"/>
          <w:snapToGrid w:val="0"/>
          <w:sz w:val="24"/>
          <w:szCs w:val="24"/>
        </w:rPr>
        <w:t>Freight costs incurred under the FOB shipping point will cause an increase</w:t>
      </w:r>
    </w:p>
    <w:p w14:paraId="2FD15233" w14:textId="77777777" w:rsidR="000E3FEF" w:rsidRPr="00041F5E" w:rsidRDefault="000E3FEF" w:rsidP="00305FCB">
      <w:pPr>
        <w:widowControl w:val="0"/>
        <w:spacing w:after="0" w:line="240" w:lineRule="auto"/>
        <w:rPr>
          <w:rFonts w:ascii="Times New Roman" w:hAnsi="Times New Roman" w:cs="Times New Roman"/>
          <w:snapToGrid w:val="0"/>
          <w:sz w:val="24"/>
          <w:szCs w:val="24"/>
        </w:rPr>
      </w:pPr>
      <w:r w:rsidRPr="00041F5E">
        <w:rPr>
          <w:rFonts w:ascii="Times New Roman" w:hAnsi="Times New Roman" w:cs="Times New Roman"/>
          <w:snapToGrid w:val="0"/>
          <w:sz w:val="24"/>
          <w:szCs w:val="24"/>
        </w:rPr>
        <w:t xml:space="preserve">(a) </w:t>
      </w:r>
      <w:proofErr w:type="gramStart"/>
      <w:r w:rsidRPr="00041F5E">
        <w:rPr>
          <w:rFonts w:ascii="Times New Roman" w:hAnsi="Times New Roman" w:cs="Times New Roman"/>
          <w:snapToGrid w:val="0"/>
          <w:sz w:val="24"/>
          <w:szCs w:val="24"/>
        </w:rPr>
        <w:t>in</w:t>
      </w:r>
      <w:proofErr w:type="gramEnd"/>
      <w:r w:rsidRPr="00041F5E">
        <w:rPr>
          <w:rFonts w:ascii="Times New Roman" w:hAnsi="Times New Roman" w:cs="Times New Roman"/>
          <w:snapToGrid w:val="0"/>
          <w:sz w:val="24"/>
          <w:szCs w:val="24"/>
        </w:rPr>
        <w:t xml:space="preserve"> the selling expenses of the buyer.</w:t>
      </w:r>
    </w:p>
    <w:p w14:paraId="0C4B2CA5" w14:textId="77777777" w:rsidR="000E3FEF" w:rsidRPr="00041F5E" w:rsidRDefault="000E3FEF" w:rsidP="00305FCB">
      <w:pPr>
        <w:widowControl w:val="0"/>
        <w:spacing w:after="0" w:line="240" w:lineRule="auto"/>
        <w:rPr>
          <w:rFonts w:ascii="Times New Roman" w:hAnsi="Times New Roman" w:cs="Times New Roman"/>
          <w:snapToGrid w:val="0"/>
          <w:sz w:val="24"/>
          <w:szCs w:val="24"/>
        </w:rPr>
      </w:pPr>
      <w:r w:rsidRPr="00041F5E">
        <w:rPr>
          <w:rFonts w:ascii="Times New Roman" w:hAnsi="Times New Roman" w:cs="Times New Roman"/>
          <w:noProof/>
          <w:snapToGrid w:val="0"/>
          <w:sz w:val="24"/>
          <w:szCs w:val="24"/>
        </w:rPr>
        <w:t xml:space="preserve">(b) </w:t>
      </w:r>
      <w:proofErr w:type="gramStart"/>
      <w:r w:rsidRPr="00041F5E">
        <w:rPr>
          <w:rFonts w:ascii="Times New Roman" w:hAnsi="Times New Roman" w:cs="Times New Roman"/>
          <w:snapToGrid w:val="0"/>
          <w:sz w:val="24"/>
          <w:szCs w:val="24"/>
        </w:rPr>
        <w:t>in</w:t>
      </w:r>
      <w:proofErr w:type="gramEnd"/>
      <w:r w:rsidRPr="00041F5E">
        <w:rPr>
          <w:rFonts w:ascii="Times New Roman" w:hAnsi="Times New Roman" w:cs="Times New Roman"/>
          <w:snapToGrid w:val="0"/>
          <w:sz w:val="24"/>
          <w:szCs w:val="24"/>
        </w:rPr>
        <w:t xml:space="preserve"> operating expenses for the seller.</w:t>
      </w:r>
    </w:p>
    <w:p w14:paraId="3AFC7FAC" w14:textId="77777777" w:rsidR="000E3FEF" w:rsidRPr="00041F5E" w:rsidRDefault="000E3FEF" w:rsidP="00305FCB">
      <w:pPr>
        <w:widowControl w:val="0"/>
        <w:spacing w:after="0" w:line="240" w:lineRule="auto"/>
        <w:rPr>
          <w:rFonts w:ascii="Times New Roman" w:hAnsi="Times New Roman" w:cs="Times New Roman"/>
          <w:snapToGrid w:val="0"/>
          <w:sz w:val="24"/>
          <w:szCs w:val="24"/>
        </w:rPr>
      </w:pPr>
      <w:r w:rsidRPr="00041F5E">
        <w:rPr>
          <w:rFonts w:ascii="Times New Roman" w:hAnsi="Times New Roman" w:cs="Times New Roman"/>
          <w:snapToGrid w:val="0"/>
          <w:sz w:val="24"/>
          <w:szCs w:val="24"/>
          <w:highlight w:val="yellow"/>
        </w:rPr>
        <w:t xml:space="preserve">(c) </w:t>
      </w:r>
      <w:proofErr w:type="gramStart"/>
      <w:r w:rsidRPr="00041F5E">
        <w:rPr>
          <w:rFonts w:ascii="Times New Roman" w:hAnsi="Times New Roman" w:cs="Times New Roman"/>
          <w:snapToGrid w:val="0"/>
          <w:sz w:val="24"/>
          <w:szCs w:val="24"/>
          <w:highlight w:val="yellow"/>
        </w:rPr>
        <w:t>in</w:t>
      </w:r>
      <w:proofErr w:type="gramEnd"/>
      <w:r w:rsidRPr="00041F5E">
        <w:rPr>
          <w:rFonts w:ascii="Times New Roman" w:hAnsi="Times New Roman" w:cs="Times New Roman"/>
          <w:snapToGrid w:val="0"/>
          <w:sz w:val="24"/>
          <w:szCs w:val="24"/>
          <w:highlight w:val="yellow"/>
        </w:rPr>
        <w:t xml:space="preserve"> the purchase costs of the buyer.</w:t>
      </w:r>
    </w:p>
    <w:p w14:paraId="03BAB923" w14:textId="77777777" w:rsidR="000E3FEF" w:rsidRPr="00041F5E" w:rsidRDefault="000E3FEF" w:rsidP="00305FCB">
      <w:pPr>
        <w:widowControl w:val="0"/>
        <w:spacing w:after="0" w:line="240" w:lineRule="auto"/>
        <w:rPr>
          <w:rFonts w:ascii="Times New Roman" w:hAnsi="Times New Roman" w:cs="Times New Roman"/>
          <w:snapToGrid w:val="0"/>
          <w:sz w:val="24"/>
          <w:szCs w:val="24"/>
        </w:rPr>
      </w:pPr>
      <w:r w:rsidRPr="00041F5E">
        <w:rPr>
          <w:rFonts w:ascii="Times New Roman" w:hAnsi="Times New Roman" w:cs="Times New Roman"/>
          <w:snapToGrid w:val="0"/>
          <w:sz w:val="24"/>
          <w:szCs w:val="24"/>
        </w:rPr>
        <w:t xml:space="preserve">(d) </w:t>
      </w:r>
      <w:proofErr w:type="gramStart"/>
      <w:r w:rsidRPr="00041F5E">
        <w:rPr>
          <w:rFonts w:ascii="Times New Roman" w:hAnsi="Times New Roman" w:cs="Times New Roman"/>
          <w:snapToGrid w:val="0"/>
          <w:sz w:val="24"/>
          <w:szCs w:val="24"/>
        </w:rPr>
        <w:t>to</w:t>
      </w:r>
      <w:proofErr w:type="gramEnd"/>
      <w:r w:rsidRPr="00041F5E">
        <w:rPr>
          <w:rFonts w:ascii="Times New Roman" w:hAnsi="Times New Roman" w:cs="Times New Roman"/>
          <w:snapToGrid w:val="0"/>
          <w:sz w:val="24"/>
          <w:szCs w:val="24"/>
        </w:rPr>
        <w:t xml:space="preserve"> a contra revenue account of the seller.</w:t>
      </w:r>
    </w:p>
    <w:p w14:paraId="2D5D2A6A" w14:textId="77777777" w:rsidR="000E3FEF" w:rsidRPr="00041F5E" w:rsidRDefault="000E3FEF" w:rsidP="00305FCB">
      <w:pPr>
        <w:spacing w:after="0" w:line="240" w:lineRule="auto"/>
        <w:rPr>
          <w:rFonts w:ascii="Times New Roman" w:hAnsi="Times New Roman" w:cs="Times New Roman"/>
          <w:sz w:val="24"/>
          <w:szCs w:val="24"/>
        </w:rPr>
      </w:pPr>
      <w:r w:rsidRPr="00041F5E">
        <w:rPr>
          <w:rFonts w:ascii="Times New Roman" w:hAnsi="Times New Roman" w:cs="Times New Roman"/>
          <w:sz w:val="24"/>
          <w:szCs w:val="24"/>
        </w:rPr>
        <w:t>(e) None of the above</w:t>
      </w:r>
    </w:p>
    <w:p w14:paraId="6A30EEE9" w14:textId="77777777" w:rsidR="000E3FEF" w:rsidRDefault="000E3FEF"/>
    <w:p w14:paraId="724A48A4" w14:textId="77777777" w:rsidR="00013608" w:rsidRPr="00305FCB" w:rsidRDefault="00013608" w:rsidP="00305FCB">
      <w:pPr>
        <w:widowControl w:val="0"/>
        <w:spacing w:after="0" w:line="240" w:lineRule="auto"/>
        <w:ind w:right="4"/>
        <w:jc w:val="both"/>
        <w:rPr>
          <w:rFonts w:ascii="Times New Roman" w:hAnsi="Times New Roman" w:cs="Times New Roman"/>
          <w:snapToGrid w:val="0"/>
          <w:sz w:val="24"/>
          <w:szCs w:val="24"/>
        </w:rPr>
      </w:pPr>
      <w:r w:rsidRPr="00305FCB">
        <w:rPr>
          <w:rFonts w:ascii="Times New Roman" w:hAnsi="Times New Roman" w:cs="Times New Roman"/>
          <w:snapToGrid w:val="0"/>
          <w:sz w:val="24"/>
          <w:szCs w:val="24"/>
        </w:rPr>
        <w:t xml:space="preserve">Use the following information to answer questions </w:t>
      </w:r>
      <w:r w:rsidR="007A72EA">
        <w:rPr>
          <w:rFonts w:ascii="Times New Roman" w:hAnsi="Times New Roman" w:cs="Times New Roman"/>
          <w:snapToGrid w:val="0"/>
          <w:sz w:val="24"/>
          <w:szCs w:val="24"/>
          <w:highlight w:val="cyan"/>
        </w:rPr>
        <w:t>37 and 38</w:t>
      </w:r>
    </w:p>
    <w:p w14:paraId="26D1C047" w14:textId="77777777" w:rsidR="00013608" w:rsidRPr="00305FCB" w:rsidRDefault="00013608" w:rsidP="00305FCB">
      <w:pPr>
        <w:widowControl w:val="0"/>
        <w:spacing w:after="0" w:line="240" w:lineRule="auto"/>
        <w:ind w:right="4"/>
        <w:jc w:val="both"/>
        <w:rPr>
          <w:rFonts w:ascii="Times New Roman" w:hAnsi="Times New Roman" w:cs="Times New Roman"/>
          <w:snapToGrid w:val="0"/>
          <w:sz w:val="24"/>
          <w:szCs w:val="24"/>
        </w:rPr>
      </w:pPr>
      <w:r w:rsidRPr="00305FCB">
        <w:rPr>
          <w:rFonts w:ascii="Times New Roman" w:hAnsi="Times New Roman" w:cs="Times New Roman"/>
          <w:snapToGrid w:val="0"/>
          <w:sz w:val="24"/>
          <w:szCs w:val="24"/>
        </w:rPr>
        <w:t>Owl Ltd. sells many products. Hoot is one of its popular items. Below is an analysis of the inventory purchases and sales of Hoot for the month of March. Owl uses the perpetual inventory system and the FIFO costing method.</w:t>
      </w:r>
    </w:p>
    <w:p w14:paraId="57CA31A4" w14:textId="77777777" w:rsidR="00013608" w:rsidRPr="00305FCB" w:rsidRDefault="00013608" w:rsidP="00305FCB">
      <w:pPr>
        <w:widowControl w:val="0"/>
        <w:tabs>
          <w:tab w:val="left" w:pos="3600"/>
          <w:tab w:val="left" w:pos="5670"/>
          <w:tab w:val="left" w:pos="6480"/>
          <w:tab w:val="left" w:pos="7560"/>
          <w:tab w:val="left" w:pos="9270"/>
        </w:tabs>
        <w:spacing w:after="0" w:line="240" w:lineRule="auto"/>
        <w:ind w:right="4"/>
        <w:rPr>
          <w:rFonts w:ascii="Times New Roman" w:hAnsi="Times New Roman" w:cs="Times New Roman"/>
          <w:snapToGrid w:val="0"/>
          <w:sz w:val="24"/>
          <w:szCs w:val="24"/>
          <w:u w:val="single"/>
        </w:rPr>
      </w:pP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single"/>
        </w:rPr>
        <w:t xml:space="preserve">          Purchases</w:t>
      </w:r>
      <w:r w:rsidRPr="00305FCB">
        <w:rPr>
          <w:rFonts w:ascii="Times New Roman" w:hAnsi="Times New Roman" w:cs="Times New Roman"/>
          <w:snapToGrid w:val="0"/>
          <w:sz w:val="24"/>
          <w:szCs w:val="24"/>
          <w:u w:val="single"/>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single"/>
        </w:rPr>
        <w:tab/>
        <w:t>Sales</w:t>
      </w:r>
      <w:r w:rsidRPr="00305FCB">
        <w:rPr>
          <w:rFonts w:ascii="Times New Roman" w:hAnsi="Times New Roman" w:cs="Times New Roman"/>
          <w:snapToGrid w:val="0"/>
          <w:sz w:val="24"/>
          <w:szCs w:val="24"/>
          <w:u w:val="single"/>
        </w:rPr>
        <w:tab/>
      </w:r>
    </w:p>
    <w:p w14:paraId="02DF5638" w14:textId="77777777" w:rsidR="00013608" w:rsidRPr="00305FCB" w:rsidRDefault="00013608" w:rsidP="00305FCB">
      <w:pPr>
        <w:widowControl w:val="0"/>
        <w:tabs>
          <w:tab w:val="left" w:pos="3600"/>
          <w:tab w:val="left" w:pos="4770"/>
          <w:tab w:val="left" w:pos="6480"/>
          <w:tab w:val="left" w:pos="7650"/>
        </w:tabs>
        <w:spacing w:after="0" w:line="240" w:lineRule="auto"/>
        <w:ind w:right="4"/>
        <w:rPr>
          <w:rFonts w:ascii="Times New Roman" w:hAnsi="Times New Roman" w:cs="Times New Roman"/>
          <w:snapToGrid w:val="0"/>
          <w:sz w:val="24"/>
          <w:szCs w:val="24"/>
          <w:u w:val="single"/>
        </w:rPr>
      </w:pP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single"/>
        </w:rPr>
        <w:t>Units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single"/>
        </w:rPr>
        <w:t>Unit Cost</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single"/>
        </w:rPr>
        <w:t>Units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single"/>
        </w:rPr>
        <w:t>Selling Price/Unit</w:t>
      </w:r>
    </w:p>
    <w:p w14:paraId="4CFB5C90"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Mar</w:t>
      </w:r>
      <w:r w:rsidRPr="00305FCB">
        <w:rPr>
          <w:rFonts w:ascii="Times New Roman" w:hAnsi="Times New Roman" w:cs="Times New Roman"/>
          <w:snapToGrid w:val="0"/>
          <w:sz w:val="24"/>
          <w:szCs w:val="24"/>
        </w:rPr>
        <w:tab/>
        <w:t>1</w:t>
      </w:r>
      <w:r w:rsidRPr="00305FCB">
        <w:rPr>
          <w:rFonts w:ascii="Times New Roman" w:hAnsi="Times New Roman" w:cs="Times New Roman"/>
          <w:snapToGrid w:val="0"/>
          <w:sz w:val="24"/>
          <w:szCs w:val="24"/>
        </w:rPr>
        <w:tab/>
        <w:t>Beginning inventory</w:t>
      </w:r>
      <w:r w:rsidRPr="00305FCB">
        <w:rPr>
          <w:rFonts w:ascii="Times New Roman" w:hAnsi="Times New Roman" w:cs="Times New Roman"/>
          <w:snapToGrid w:val="0"/>
          <w:sz w:val="24"/>
          <w:szCs w:val="24"/>
        </w:rPr>
        <w:tab/>
        <w:t>600</w:t>
      </w:r>
      <w:r w:rsidRPr="00305FCB">
        <w:rPr>
          <w:rFonts w:ascii="Times New Roman" w:hAnsi="Times New Roman" w:cs="Times New Roman"/>
          <w:snapToGrid w:val="0"/>
          <w:sz w:val="24"/>
          <w:szCs w:val="24"/>
        </w:rPr>
        <w:tab/>
        <w:t>$40</w:t>
      </w:r>
    </w:p>
    <w:p w14:paraId="621ADF52"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3</w:t>
      </w:r>
      <w:r w:rsidRPr="00305FCB">
        <w:rPr>
          <w:rFonts w:ascii="Times New Roman" w:hAnsi="Times New Roman" w:cs="Times New Roman"/>
          <w:snapToGrid w:val="0"/>
          <w:sz w:val="24"/>
          <w:szCs w:val="24"/>
        </w:rPr>
        <w:tab/>
        <w:t>Purchase</w:t>
      </w:r>
      <w:r w:rsidRPr="00305FCB">
        <w:rPr>
          <w:rFonts w:ascii="Times New Roman" w:hAnsi="Times New Roman" w:cs="Times New Roman"/>
          <w:snapToGrid w:val="0"/>
          <w:sz w:val="24"/>
          <w:szCs w:val="24"/>
        </w:rPr>
        <w:tab/>
        <w:t>100</w:t>
      </w:r>
      <w:r w:rsidRPr="00305FCB">
        <w:rPr>
          <w:rFonts w:ascii="Times New Roman" w:hAnsi="Times New Roman" w:cs="Times New Roman"/>
          <w:snapToGrid w:val="0"/>
          <w:sz w:val="24"/>
          <w:szCs w:val="24"/>
        </w:rPr>
        <w:tab/>
        <w:t>60</w:t>
      </w:r>
    </w:p>
    <w:p w14:paraId="3BF649EB"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4</w:t>
      </w:r>
      <w:r w:rsidRPr="00305FCB">
        <w:rPr>
          <w:rFonts w:ascii="Times New Roman" w:hAnsi="Times New Roman" w:cs="Times New Roman"/>
          <w:snapToGrid w:val="0"/>
          <w:sz w:val="24"/>
          <w:szCs w:val="24"/>
        </w:rPr>
        <w:tab/>
        <w:t>Sales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190</w:t>
      </w:r>
      <w:r w:rsidRPr="00305FCB">
        <w:rPr>
          <w:rFonts w:ascii="Times New Roman" w:hAnsi="Times New Roman" w:cs="Times New Roman"/>
          <w:snapToGrid w:val="0"/>
          <w:sz w:val="24"/>
          <w:szCs w:val="24"/>
        </w:rPr>
        <w:tab/>
        <w:t>$80</w:t>
      </w:r>
    </w:p>
    <w:p w14:paraId="727EA33F"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10</w:t>
      </w:r>
      <w:r w:rsidRPr="00305FCB">
        <w:rPr>
          <w:rFonts w:ascii="Times New Roman" w:hAnsi="Times New Roman" w:cs="Times New Roman"/>
          <w:snapToGrid w:val="0"/>
          <w:sz w:val="24"/>
          <w:szCs w:val="24"/>
        </w:rPr>
        <w:tab/>
        <w:t>Purchase</w:t>
      </w:r>
      <w:r w:rsidRPr="00305FCB">
        <w:rPr>
          <w:rFonts w:ascii="Times New Roman" w:hAnsi="Times New Roman" w:cs="Times New Roman"/>
          <w:snapToGrid w:val="0"/>
          <w:sz w:val="24"/>
          <w:szCs w:val="24"/>
        </w:rPr>
        <w:tab/>
        <w:t>100</w:t>
      </w:r>
      <w:r w:rsidRPr="00305FCB">
        <w:rPr>
          <w:rFonts w:ascii="Times New Roman" w:hAnsi="Times New Roman" w:cs="Times New Roman"/>
          <w:snapToGrid w:val="0"/>
          <w:sz w:val="24"/>
          <w:szCs w:val="24"/>
        </w:rPr>
        <w:tab/>
        <w:t>66</w:t>
      </w:r>
    </w:p>
    <w:p w14:paraId="7F4990C8"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16</w:t>
      </w:r>
      <w:r w:rsidRPr="00305FCB">
        <w:rPr>
          <w:rFonts w:ascii="Times New Roman" w:hAnsi="Times New Roman" w:cs="Times New Roman"/>
          <w:snapToGrid w:val="0"/>
          <w:sz w:val="24"/>
          <w:szCs w:val="24"/>
        </w:rPr>
        <w:tab/>
        <w:t>Sales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275</w:t>
      </w:r>
      <w:r w:rsidRPr="00305FCB">
        <w:rPr>
          <w:rFonts w:ascii="Times New Roman" w:hAnsi="Times New Roman" w:cs="Times New Roman"/>
          <w:snapToGrid w:val="0"/>
          <w:sz w:val="24"/>
          <w:szCs w:val="24"/>
        </w:rPr>
        <w:tab/>
        <w:t>120</w:t>
      </w:r>
    </w:p>
    <w:p w14:paraId="4444543F"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19</w:t>
      </w:r>
      <w:r w:rsidRPr="00305FCB">
        <w:rPr>
          <w:rFonts w:ascii="Times New Roman" w:hAnsi="Times New Roman" w:cs="Times New Roman"/>
          <w:snapToGrid w:val="0"/>
          <w:sz w:val="24"/>
          <w:szCs w:val="24"/>
        </w:rPr>
        <w:tab/>
        <w:t>Sales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220</w:t>
      </w:r>
      <w:r w:rsidRPr="00305FCB">
        <w:rPr>
          <w:rFonts w:ascii="Times New Roman" w:hAnsi="Times New Roman" w:cs="Times New Roman"/>
          <w:snapToGrid w:val="0"/>
          <w:sz w:val="24"/>
          <w:szCs w:val="24"/>
        </w:rPr>
        <w:tab/>
        <w:t>120</w:t>
      </w:r>
    </w:p>
    <w:p w14:paraId="0C60DE04"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25</w:t>
      </w:r>
      <w:r w:rsidRPr="00305FCB">
        <w:rPr>
          <w:rFonts w:ascii="Times New Roman" w:hAnsi="Times New Roman" w:cs="Times New Roman"/>
          <w:snapToGrid w:val="0"/>
          <w:sz w:val="24"/>
          <w:szCs w:val="24"/>
        </w:rPr>
        <w:tab/>
        <w:t>Sales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75</w:t>
      </w:r>
      <w:r w:rsidRPr="00305FCB">
        <w:rPr>
          <w:rFonts w:ascii="Times New Roman" w:hAnsi="Times New Roman" w:cs="Times New Roman"/>
          <w:snapToGrid w:val="0"/>
          <w:sz w:val="24"/>
          <w:szCs w:val="24"/>
        </w:rPr>
        <w:tab/>
        <w:t>120</w:t>
      </w:r>
    </w:p>
    <w:p w14:paraId="7B31ECDB" w14:textId="77777777" w:rsidR="00013608" w:rsidRPr="00305FCB" w:rsidRDefault="00013608" w:rsidP="00305FCB">
      <w:pPr>
        <w:widowControl w:val="0"/>
        <w:tabs>
          <w:tab w:val="right" w:pos="900"/>
          <w:tab w:val="left" w:pos="1260"/>
          <w:tab w:val="right" w:pos="3960"/>
          <w:tab w:val="right" w:pos="5400"/>
          <w:tab w:val="right" w:pos="6840"/>
          <w:tab w:val="right" w:pos="864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30</w:t>
      </w:r>
      <w:r w:rsidRPr="00305FCB">
        <w:rPr>
          <w:rFonts w:ascii="Times New Roman" w:hAnsi="Times New Roman" w:cs="Times New Roman"/>
          <w:snapToGrid w:val="0"/>
          <w:sz w:val="24"/>
          <w:szCs w:val="24"/>
        </w:rPr>
        <w:tab/>
        <w:t>Purchase</w:t>
      </w:r>
      <w:r w:rsidRPr="00305FCB">
        <w:rPr>
          <w:rFonts w:ascii="Times New Roman" w:hAnsi="Times New Roman" w:cs="Times New Roman"/>
          <w:snapToGrid w:val="0"/>
          <w:sz w:val="24"/>
          <w:szCs w:val="24"/>
        </w:rPr>
        <w:tab/>
        <w:t>460</w:t>
      </w:r>
      <w:r w:rsidRPr="00305FCB">
        <w:rPr>
          <w:rFonts w:ascii="Times New Roman" w:hAnsi="Times New Roman" w:cs="Times New Roman"/>
          <w:snapToGrid w:val="0"/>
          <w:sz w:val="24"/>
          <w:szCs w:val="24"/>
        </w:rPr>
        <w:tab/>
        <w:t>75</w:t>
      </w:r>
    </w:p>
    <w:p w14:paraId="4558909C" w14:textId="77777777" w:rsidR="00305FCB" w:rsidRDefault="00305FCB" w:rsidP="00305FCB">
      <w:pPr>
        <w:widowControl w:val="0"/>
        <w:tabs>
          <w:tab w:val="left" w:pos="1650"/>
        </w:tabs>
        <w:spacing w:after="0" w:line="240" w:lineRule="auto"/>
        <w:rPr>
          <w:rFonts w:ascii="Times New Roman" w:hAnsi="Times New Roman" w:cs="Times New Roman"/>
          <w:sz w:val="24"/>
          <w:szCs w:val="24"/>
        </w:rPr>
      </w:pPr>
    </w:p>
    <w:p w14:paraId="71B07EAB" w14:textId="77777777" w:rsidR="00013608" w:rsidRPr="00305FCB" w:rsidRDefault="007A72EA" w:rsidP="00305FCB">
      <w:pPr>
        <w:widowControl w:val="0"/>
        <w:tabs>
          <w:tab w:val="left" w:pos="1650"/>
        </w:tabs>
        <w:spacing w:after="0" w:line="240" w:lineRule="auto"/>
        <w:rPr>
          <w:rFonts w:ascii="Times New Roman" w:hAnsi="Times New Roman" w:cs="Times New Roman"/>
          <w:sz w:val="24"/>
          <w:szCs w:val="24"/>
        </w:rPr>
      </w:pPr>
      <w:r>
        <w:rPr>
          <w:rFonts w:ascii="Times New Roman" w:hAnsi="Times New Roman" w:cs="Times New Roman"/>
          <w:sz w:val="24"/>
          <w:szCs w:val="24"/>
        </w:rPr>
        <w:t>37</w:t>
      </w:r>
      <w:r w:rsidR="00305FCB">
        <w:rPr>
          <w:rFonts w:ascii="Times New Roman" w:hAnsi="Times New Roman" w:cs="Times New Roman"/>
          <w:sz w:val="24"/>
          <w:szCs w:val="24"/>
        </w:rPr>
        <w:t xml:space="preserve">. </w:t>
      </w:r>
      <w:r w:rsidR="00013608" w:rsidRPr="00305FCB">
        <w:rPr>
          <w:rFonts w:ascii="Times New Roman" w:hAnsi="Times New Roman" w:cs="Times New Roman"/>
          <w:sz w:val="24"/>
          <w:szCs w:val="24"/>
        </w:rPr>
        <w:t>What is the Cost of Goods Sold for March?</w:t>
      </w:r>
    </w:p>
    <w:p w14:paraId="1AF869B3"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 xml:space="preserve">(a) $34,734 </w:t>
      </w:r>
    </w:p>
    <w:p w14:paraId="46FBAA01"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(b) $36,366</w:t>
      </w:r>
    </w:p>
    <w:p w14:paraId="3FB5C81F"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highlight w:val="yellow"/>
        </w:rPr>
        <w:t>(c) $33,960</w:t>
      </w:r>
    </w:p>
    <w:p w14:paraId="3BCB2C59"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(d) $37,140</w:t>
      </w:r>
    </w:p>
    <w:p w14:paraId="7C711910" w14:textId="77777777" w:rsidR="00013608" w:rsidRPr="00305FCB" w:rsidRDefault="00013608" w:rsidP="00305FCB">
      <w:pPr>
        <w:spacing w:after="0" w:line="240" w:lineRule="auto"/>
        <w:rPr>
          <w:rFonts w:ascii="Times New Roman" w:hAnsi="Times New Roman" w:cs="Times New Roman"/>
          <w:sz w:val="24"/>
          <w:szCs w:val="24"/>
        </w:rPr>
      </w:pPr>
      <w:r w:rsidRPr="00305FCB">
        <w:rPr>
          <w:rFonts w:ascii="Times New Roman" w:hAnsi="Times New Roman" w:cs="Times New Roman"/>
          <w:sz w:val="24"/>
          <w:szCs w:val="24"/>
        </w:rPr>
        <w:t>(e) None of the above</w:t>
      </w:r>
    </w:p>
    <w:p w14:paraId="19DB66A3" w14:textId="77777777" w:rsidR="00A60A1D" w:rsidRDefault="00A60A1D" w:rsidP="00305FCB">
      <w:pPr>
        <w:widowControl w:val="0"/>
        <w:tabs>
          <w:tab w:val="left" w:pos="1650"/>
        </w:tabs>
        <w:spacing w:after="0" w:line="240" w:lineRule="auto"/>
        <w:rPr>
          <w:rFonts w:ascii="Times New Roman" w:hAnsi="Times New Roman" w:cs="Times New Roman"/>
          <w:sz w:val="24"/>
          <w:szCs w:val="24"/>
        </w:rPr>
      </w:pPr>
    </w:p>
    <w:p w14:paraId="10FD3D61" w14:textId="77777777" w:rsidR="00013608" w:rsidRPr="00305FCB" w:rsidRDefault="007A72EA" w:rsidP="00305FCB">
      <w:pPr>
        <w:widowControl w:val="0"/>
        <w:tabs>
          <w:tab w:val="left" w:pos="1650"/>
        </w:tabs>
        <w:spacing w:after="0" w:line="240" w:lineRule="auto"/>
        <w:rPr>
          <w:rFonts w:ascii="Times New Roman" w:hAnsi="Times New Roman" w:cs="Times New Roman"/>
          <w:sz w:val="24"/>
          <w:szCs w:val="24"/>
        </w:rPr>
      </w:pPr>
      <w:r>
        <w:rPr>
          <w:rFonts w:ascii="Times New Roman" w:hAnsi="Times New Roman" w:cs="Times New Roman"/>
          <w:sz w:val="24"/>
          <w:szCs w:val="24"/>
        </w:rPr>
        <w:t>38</w:t>
      </w:r>
      <w:r w:rsidR="00305FCB">
        <w:rPr>
          <w:rFonts w:ascii="Times New Roman" w:hAnsi="Times New Roman" w:cs="Times New Roman"/>
          <w:sz w:val="24"/>
          <w:szCs w:val="24"/>
        </w:rPr>
        <w:t xml:space="preserve">. </w:t>
      </w:r>
      <w:r w:rsidR="00013608" w:rsidRPr="00305FCB">
        <w:rPr>
          <w:rFonts w:ascii="Times New Roman" w:hAnsi="Times New Roman" w:cs="Times New Roman"/>
          <w:sz w:val="24"/>
          <w:szCs w:val="24"/>
        </w:rPr>
        <w:t>What is the ending inventory at March 31?</w:t>
      </w:r>
    </w:p>
    <w:p w14:paraId="5E2874A0"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 xml:space="preserve">(a) $34,734 </w:t>
      </w:r>
    </w:p>
    <w:p w14:paraId="510EF56A"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(b) $36,366</w:t>
      </w:r>
    </w:p>
    <w:p w14:paraId="45E9D4CD"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(c) $33,960</w:t>
      </w:r>
    </w:p>
    <w:p w14:paraId="36958887"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highlight w:val="yellow"/>
        </w:rPr>
        <w:t>(d) $37,140</w:t>
      </w:r>
    </w:p>
    <w:p w14:paraId="21A36488" w14:textId="77777777" w:rsidR="00013608" w:rsidRPr="00305FCB" w:rsidRDefault="00013608" w:rsidP="00305FCB">
      <w:pPr>
        <w:spacing w:after="0" w:line="240" w:lineRule="auto"/>
        <w:rPr>
          <w:rFonts w:ascii="Times New Roman" w:hAnsi="Times New Roman" w:cs="Times New Roman"/>
          <w:sz w:val="24"/>
          <w:szCs w:val="24"/>
        </w:rPr>
      </w:pPr>
      <w:r w:rsidRPr="00305FCB">
        <w:rPr>
          <w:rFonts w:ascii="Times New Roman" w:hAnsi="Times New Roman" w:cs="Times New Roman"/>
          <w:sz w:val="24"/>
          <w:szCs w:val="24"/>
        </w:rPr>
        <w:t>(e) None of the above</w:t>
      </w:r>
    </w:p>
    <w:p w14:paraId="145485CF" w14:textId="77777777" w:rsidR="00013608" w:rsidRDefault="00013608" w:rsidP="00305FCB">
      <w:pPr>
        <w:spacing w:after="0" w:line="240" w:lineRule="auto"/>
        <w:rPr>
          <w:rFonts w:ascii="Times New Roman" w:hAnsi="Times New Roman" w:cs="Times New Roman"/>
          <w:sz w:val="24"/>
          <w:szCs w:val="24"/>
        </w:rPr>
      </w:pPr>
    </w:p>
    <w:p w14:paraId="2D9A8B8A" w14:textId="77777777" w:rsidR="001B4C7C" w:rsidRDefault="001B4C7C" w:rsidP="00305FCB">
      <w:pPr>
        <w:spacing w:after="0" w:line="240" w:lineRule="auto"/>
        <w:rPr>
          <w:rFonts w:ascii="Times New Roman" w:hAnsi="Times New Roman" w:cs="Times New Roman"/>
          <w:sz w:val="24"/>
          <w:szCs w:val="24"/>
        </w:rPr>
      </w:pPr>
    </w:p>
    <w:p w14:paraId="1CE7FA03" w14:textId="77777777" w:rsidR="001B4C7C" w:rsidRDefault="001B4C7C" w:rsidP="00305FCB">
      <w:pPr>
        <w:spacing w:after="0" w:line="240" w:lineRule="auto"/>
        <w:rPr>
          <w:rFonts w:ascii="Times New Roman" w:hAnsi="Times New Roman" w:cs="Times New Roman"/>
          <w:sz w:val="24"/>
          <w:szCs w:val="24"/>
        </w:rPr>
      </w:pPr>
    </w:p>
    <w:p w14:paraId="0A6F1202" w14:textId="77777777" w:rsidR="001B4C7C" w:rsidRPr="00305FCB" w:rsidRDefault="001B4C7C" w:rsidP="00305FCB">
      <w:pPr>
        <w:spacing w:after="0" w:line="240" w:lineRule="auto"/>
        <w:rPr>
          <w:rFonts w:ascii="Times New Roman" w:hAnsi="Times New Roman" w:cs="Times New Roman"/>
          <w:sz w:val="24"/>
          <w:szCs w:val="24"/>
        </w:rPr>
      </w:pPr>
    </w:p>
    <w:p w14:paraId="099E05DB" w14:textId="77777777" w:rsidR="00013608" w:rsidRPr="00305FCB" w:rsidRDefault="007A72EA" w:rsidP="00305FCB">
      <w:pPr>
        <w:widowControl w:val="0"/>
        <w:spacing w:after="0" w:line="240" w:lineRule="auto"/>
        <w:ind w:right="4"/>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39</w:t>
      </w:r>
      <w:r w:rsidR="00305FCB">
        <w:rPr>
          <w:rFonts w:ascii="Times New Roman" w:hAnsi="Times New Roman" w:cs="Times New Roman"/>
          <w:snapToGrid w:val="0"/>
          <w:sz w:val="24"/>
          <w:szCs w:val="24"/>
        </w:rPr>
        <w:t xml:space="preserve">. </w:t>
      </w:r>
      <w:r w:rsidR="00013608" w:rsidRPr="00305FCB">
        <w:rPr>
          <w:rFonts w:ascii="Times New Roman" w:hAnsi="Times New Roman" w:cs="Times New Roman"/>
          <w:snapToGrid w:val="0"/>
          <w:sz w:val="24"/>
          <w:szCs w:val="24"/>
        </w:rPr>
        <w:t>The following information is available for Omari Corporation for 2015:</w:t>
      </w:r>
    </w:p>
    <w:p w14:paraId="0E536A1E" w14:textId="77777777" w:rsidR="00013608" w:rsidRPr="00305FCB" w:rsidRDefault="00013608" w:rsidP="00305FCB">
      <w:pPr>
        <w:widowControl w:val="0"/>
        <w:tabs>
          <w:tab w:val="left" w:pos="426"/>
          <w:tab w:val="left" w:leader="dot" w:pos="5670"/>
          <w:tab w:val="right" w:pos="6804"/>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Beginning inventory</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   700,000</w:t>
      </w:r>
    </w:p>
    <w:p w14:paraId="311AC649" w14:textId="77777777" w:rsidR="00013608" w:rsidRPr="00305FCB" w:rsidRDefault="00013608" w:rsidP="00305FCB">
      <w:pPr>
        <w:widowControl w:val="0"/>
        <w:tabs>
          <w:tab w:val="left" w:pos="426"/>
          <w:tab w:val="left" w:leader="dot" w:pos="5670"/>
          <w:tab w:val="right" w:pos="6804"/>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Ending inventory</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800,000</w:t>
      </w:r>
    </w:p>
    <w:p w14:paraId="6B3599A3" w14:textId="77777777" w:rsidR="00013608" w:rsidRPr="00305FCB" w:rsidRDefault="00013608" w:rsidP="00305FCB">
      <w:pPr>
        <w:widowControl w:val="0"/>
        <w:tabs>
          <w:tab w:val="left" w:pos="426"/>
          <w:tab w:val="left" w:leader="dot" w:pos="5670"/>
          <w:tab w:val="right" w:pos="6804"/>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Cost of goods sold</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6,000,000</w:t>
      </w:r>
    </w:p>
    <w:p w14:paraId="0253E81F" w14:textId="77777777" w:rsidR="00013608" w:rsidRPr="00305FCB" w:rsidRDefault="00013608" w:rsidP="00305FCB">
      <w:pPr>
        <w:widowControl w:val="0"/>
        <w:tabs>
          <w:tab w:val="left" w:pos="426"/>
          <w:tab w:val="left" w:leader="dot" w:pos="5670"/>
          <w:tab w:val="right" w:pos="6804"/>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Sales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t>8,000,000</w:t>
      </w:r>
    </w:p>
    <w:p w14:paraId="67FCA1EF" w14:textId="77777777" w:rsidR="00013608" w:rsidRPr="00305FCB" w:rsidRDefault="00013608" w:rsidP="00305FCB">
      <w:pPr>
        <w:widowControl w:val="0"/>
        <w:spacing w:after="0" w:line="240" w:lineRule="auto"/>
        <w:ind w:right="4"/>
        <w:rPr>
          <w:rFonts w:ascii="Times New Roman" w:hAnsi="Times New Roman" w:cs="Times New Roman"/>
          <w:snapToGrid w:val="0"/>
          <w:sz w:val="24"/>
          <w:szCs w:val="24"/>
        </w:rPr>
      </w:pPr>
    </w:p>
    <w:p w14:paraId="61DD4243" w14:textId="77777777" w:rsidR="00013608" w:rsidRDefault="00013608" w:rsidP="00305FCB">
      <w:pPr>
        <w:widowControl w:val="0"/>
        <w:spacing w:after="0" w:line="240" w:lineRule="auto"/>
        <w:ind w:left="446" w:right="4" w:hanging="446"/>
        <w:jc w:val="both"/>
        <w:rPr>
          <w:rFonts w:ascii="Times New Roman" w:hAnsi="Times New Roman" w:cs="Times New Roman"/>
          <w:snapToGrid w:val="0"/>
          <w:sz w:val="24"/>
          <w:szCs w:val="24"/>
        </w:rPr>
      </w:pPr>
      <w:r w:rsidRPr="00305FCB">
        <w:rPr>
          <w:rFonts w:ascii="Times New Roman" w:hAnsi="Times New Roman" w:cs="Times New Roman"/>
          <w:snapToGrid w:val="0"/>
          <w:sz w:val="24"/>
          <w:szCs w:val="24"/>
        </w:rPr>
        <w:t>The days in inventory for Omari Corporation is:</w:t>
      </w:r>
    </w:p>
    <w:p w14:paraId="0043FF87"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(a) 34 days</w:t>
      </w:r>
    </w:p>
    <w:p w14:paraId="4BAE82D5"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(b) 38 days</w:t>
      </w:r>
    </w:p>
    <w:p w14:paraId="00DE0657"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(c) 44 days</w:t>
      </w:r>
    </w:p>
    <w:p w14:paraId="60A5FB1D" w14:textId="3630524F" w:rsidR="00013608" w:rsidRPr="00305FCB" w:rsidRDefault="00530434" w:rsidP="00305FCB">
      <w:pPr>
        <w:widowControl w:val="0"/>
        <w:spacing w:after="0" w:line="240" w:lineRule="auto"/>
        <w:rPr>
          <w:rFonts w:ascii="Times New Roman" w:hAnsi="Times New Roman" w:cs="Times New Roman"/>
          <w:sz w:val="24"/>
          <w:szCs w:val="24"/>
        </w:rPr>
      </w:pPr>
      <w:r w:rsidRPr="00530434">
        <w:rPr>
          <w:rFonts w:ascii="Times New Roman" w:hAnsi="Times New Roman" w:cs="Times New Roman"/>
          <w:sz w:val="24"/>
          <w:szCs w:val="24"/>
        </w:rPr>
        <w:t>(d) 42</w:t>
      </w:r>
      <w:r w:rsidR="00013608" w:rsidRPr="00530434">
        <w:rPr>
          <w:rFonts w:ascii="Times New Roman" w:hAnsi="Times New Roman" w:cs="Times New Roman"/>
          <w:sz w:val="24"/>
          <w:szCs w:val="24"/>
        </w:rPr>
        <w:t xml:space="preserve"> days</w:t>
      </w:r>
    </w:p>
    <w:p w14:paraId="5A9F7AA0" w14:textId="77777777" w:rsidR="00013608" w:rsidRPr="005E6765" w:rsidRDefault="00013608" w:rsidP="00305FCB">
      <w:pPr>
        <w:spacing w:after="0" w:line="240" w:lineRule="auto"/>
        <w:rPr>
          <w:rFonts w:ascii="Times New Roman" w:hAnsi="Times New Roman" w:cs="Times New Roman"/>
          <w:i/>
          <w:sz w:val="24"/>
          <w:szCs w:val="24"/>
        </w:rPr>
      </w:pPr>
      <w:r w:rsidRPr="005E6765">
        <w:rPr>
          <w:rFonts w:ascii="Times New Roman" w:hAnsi="Times New Roman" w:cs="Times New Roman"/>
          <w:i/>
          <w:sz w:val="24"/>
          <w:szCs w:val="24"/>
          <w:highlight w:val="yellow"/>
        </w:rPr>
        <w:t>(e) None of the above</w:t>
      </w:r>
    </w:p>
    <w:p w14:paraId="3330316E" w14:textId="77777777" w:rsidR="00013608" w:rsidRPr="00305FCB" w:rsidRDefault="00013608" w:rsidP="00305FCB">
      <w:pPr>
        <w:spacing w:after="0" w:line="240" w:lineRule="auto"/>
        <w:rPr>
          <w:rFonts w:ascii="Times New Roman" w:hAnsi="Times New Roman" w:cs="Times New Roman"/>
          <w:sz w:val="24"/>
          <w:szCs w:val="24"/>
        </w:rPr>
      </w:pPr>
    </w:p>
    <w:p w14:paraId="5AE5129D" w14:textId="77777777" w:rsidR="00013608" w:rsidRPr="00305FCB" w:rsidRDefault="00013608" w:rsidP="00305FCB">
      <w:pPr>
        <w:widowControl w:val="0"/>
        <w:spacing w:after="0" w:line="240" w:lineRule="auto"/>
        <w:ind w:right="4"/>
        <w:jc w:val="both"/>
        <w:rPr>
          <w:rFonts w:ascii="Times New Roman" w:hAnsi="Times New Roman" w:cs="Times New Roman"/>
          <w:snapToGrid w:val="0"/>
          <w:sz w:val="24"/>
          <w:szCs w:val="24"/>
        </w:rPr>
      </w:pPr>
      <w:r w:rsidRPr="00305FCB">
        <w:rPr>
          <w:rFonts w:ascii="Times New Roman" w:hAnsi="Times New Roman" w:cs="Times New Roman"/>
          <w:snapToGrid w:val="0"/>
          <w:sz w:val="24"/>
          <w:szCs w:val="24"/>
        </w:rPr>
        <w:t xml:space="preserve">Use the following information to answer questions </w:t>
      </w:r>
      <w:r w:rsidR="007A72EA">
        <w:rPr>
          <w:rFonts w:ascii="Times New Roman" w:hAnsi="Times New Roman" w:cs="Times New Roman"/>
          <w:snapToGrid w:val="0"/>
          <w:sz w:val="24"/>
          <w:szCs w:val="24"/>
          <w:highlight w:val="cyan"/>
        </w:rPr>
        <w:t>40 and 41</w:t>
      </w:r>
    </w:p>
    <w:p w14:paraId="21080015" w14:textId="77777777" w:rsidR="00013608" w:rsidRPr="00305FCB" w:rsidRDefault="00013608" w:rsidP="00305FCB">
      <w:pPr>
        <w:widowControl w:val="0"/>
        <w:spacing w:after="0" w:line="240" w:lineRule="auto"/>
        <w:ind w:right="4"/>
        <w:jc w:val="both"/>
        <w:rPr>
          <w:rFonts w:ascii="Times New Roman" w:hAnsi="Times New Roman" w:cs="Times New Roman"/>
          <w:snapToGrid w:val="0"/>
          <w:sz w:val="24"/>
          <w:szCs w:val="24"/>
        </w:rPr>
      </w:pPr>
      <w:proofErr w:type="spellStart"/>
      <w:r w:rsidRPr="00305FCB">
        <w:rPr>
          <w:rFonts w:ascii="Times New Roman" w:hAnsi="Times New Roman" w:cs="Times New Roman"/>
          <w:snapToGrid w:val="0"/>
          <w:sz w:val="24"/>
          <w:szCs w:val="24"/>
        </w:rPr>
        <w:t>Coucous</w:t>
      </w:r>
      <w:proofErr w:type="spellEnd"/>
      <w:r w:rsidRPr="00305FCB">
        <w:rPr>
          <w:rFonts w:ascii="Times New Roman" w:hAnsi="Times New Roman" w:cs="Times New Roman"/>
          <w:snapToGrid w:val="0"/>
          <w:sz w:val="24"/>
          <w:szCs w:val="24"/>
        </w:rPr>
        <w:t xml:space="preserve"> Corp. uses the periodic inventory system and the average cost method. </w:t>
      </w:r>
      <w:proofErr w:type="spellStart"/>
      <w:r w:rsidRPr="00305FCB">
        <w:rPr>
          <w:rFonts w:ascii="Times New Roman" w:hAnsi="Times New Roman" w:cs="Times New Roman"/>
          <w:snapToGrid w:val="0"/>
          <w:sz w:val="24"/>
          <w:szCs w:val="24"/>
        </w:rPr>
        <w:t>Coucous</w:t>
      </w:r>
      <w:proofErr w:type="spellEnd"/>
      <w:r w:rsidRPr="00305FCB">
        <w:rPr>
          <w:rFonts w:ascii="Times New Roman" w:hAnsi="Times New Roman" w:cs="Times New Roman"/>
          <w:snapToGrid w:val="0"/>
          <w:sz w:val="24"/>
          <w:szCs w:val="24"/>
        </w:rPr>
        <w:t xml:space="preserve"> has a policy of rounding numbers used in inventory calculations to 4 decimal places.  At September 30, there are 400 units of inventory on hand.  Additional information related to </w:t>
      </w:r>
      <w:proofErr w:type="spellStart"/>
      <w:r w:rsidRPr="00305FCB">
        <w:rPr>
          <w:rFonts w:ascii="Times New Roman" w:hAnsi="Times New Roman" w:cs="Times New Roman"/>
          <w:snapToGrid w:val="0"/>
          <w:sz w:val="24"/>
          <w:szCs w:val="24"/>
        </w:rPr>
        <w:t>Coucous</w:t>
      </w:r>
      <w:proofErr w:type="spellEnd"/>
      <w:r w:rsidRPr="00305FCB">
        <w:rPr>
          <w:rFonts w:ascii="Times New Roman" w:hAnsi="Times New Roman" w:cs="Times New Roman"/>
          <w:snapToGrid w:val="0"/>
          <w:sz w:val="24"/>
          <w:szCs w:val="24"/>
        </w:rPr>
        <w:t>’ inventory for September is given below:</w:t>
      </w:r>
    </w:p>
    <w:p w14:paraId="4AF7E073" w14:textId="4943A936" w:rsidR="00013608" w:rsidRPr="00305FCB" w:rsidRDefault="00013608" w:rsidP="00305FCB">
      <w:pPr>
        <w:pStyle w:val="Footer"/>
        <w:widowControl w:val="0"/>
        <w:tabs>
          <w:tab w:val="right" w:pos="1170"/>
          <w:tab w:val="left" w:pos="1440"/>
          <w:tab w:val="right" w:pos="5529"/>
          <w:tab w:val="left" w:pos="5812"/>
          <w:tab w:val="right" w:pos="7920"/>
        </w:tabs>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Sep</w:t>
      </w:r>
      <w:r w:rsidRPr="00305FCB">
        <w:rPr>
          <w:rFonts w:ascii="Times New Roman" w:hAnsi="Times New Roman" w:cs="Times New Roman"/>
          <w:snapToGrid w:val="0"/>
          <w:sz w:val="24"/>
          <w:szCs w:val="24"/>
        </w:rPr>
        <w:tab/>
        <w:t>1</w:t>
      </w:r>
      <w:r w:rsidRPr="00305FCB">
        <w:rPr>
          <w:rFonts w:ascii="Times New Roman" w:hAnsi="Times New Roman" w:cs="Times New Roman"/>
          <w:snapToGrid w:val="0"/>
          <w:sz w:val="24"/>
          <w:szCs w:val="24"/>
        </w:rPr>
        <w:tab/>
        <w:t>Beginning inventory</w:t>
      </w:r>
      <w:r w:rsidRPr="00305FCB">
        <w:rPr>
          <w:rFonts w:ascii="Times New Roman" w:hAnsi="Times New Roman" w:cs="Times New Roman"/>
          <w:snapToGrid w:val="0"/>
          <w:sz w:val="24"/>
          <w:szCs w:val="24"/>
        </w:rPr>
        <w:tab/>
      </w:r>
      <w:r w:rsidR="00F57037">
        <w:rPr>
          <w:rFonts w:ascii="Times New Roman" w:hAnsi="Times New Roman" w:cs="Times New Roman"/>
          <w:snapToGrid w:val="0"/>
          <w:sz w:val="24"/>
          <w:szCs w:val="24"/>
        </w:rPr>
        <w:t xml:space="preserve">              </w:t>
      </w:r>
      <w:r w:rsidRPr="00305FCB">
        <w:rPr>
          <w:rFonts w:ascii="Times New Roman" w:hAnsi="Times New Roman" w:cs="Times New Roman"/>
          <w:snapToGrid w:val="0"/>
          <w:sz w:val="24"/>
          <w:szCs w:val="24"/>
        </w:rPr>
        <w:t>200 units</w:t>
      </w:r>
      <w:r w:rsidRPr="00305FCB">
        <w:rPr>
          <w:rFonts w:ascii="Times New Roman" w:hAnsi="Times New Roman" w:cs="Times New Roman"/>
          <w:snapToGrid w:val="0"/>
          <w:sz w:val="24"/>
          <w:szCs w:val="24"/>
        </w:rPr>
        <w:tab/>
        <w:t>@ $10.00 =</w:t>
      </w:r>
      <w:r w:rsidRPr="00305FCB">
        <w:rPr>
          <w:rFonts w:ascii="Times New Roman" w:hAnsi="Times New Roman" w:cs="Times New Roman"/>
          <w:snapToGrid w:val="0"/>
          <w:sz w:val="24"/>
          <w:szCs w:val="24"/>
        </w:rPr>
        <w:tab/>
      </w:r>
      <w:proofErr w:type="gramStart"/>
      <w:r w:rsidRPr="00305FCB">
        <w:rPr>
          <w:rFonts w:ascii="Times New Roman" w:hAnsi="Times New Roman" w:cs="Times New Roman"/>
          <w:snapToGrid w:val="0"/>
          <w:sz w:val="24"/>
          <w:szCs w:val="24"/>
        </w:rPr>
        <w:t>$  2,000</w:t>
      </w:r>
      <w:proofErr w:type="gramEnd"/>
    </w:p>
    <w:p w14:paraId="226A65CF" w14:textId="77777777" w:rsidR="00013608" w:rsidRPr="00305FCB" w:rsidRDefault="00013608" w:rsidP="00305FCB">
      <w:pPr>
        <w:widowControl w:val="0"/>
        <w:tabs>
          <w:tab w:val="right" w:pos="1170"/>
          <w:tab w:val="left" w:pos="1440"/>
          <w:tab w:val="right" w:pos="5529"/>
          <w:tab w:val="left" w:pos="5812"/>
          <w:tab w:val="right" w:pos="792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8</w:t>
      </w:r>
      <w:r w:rsidRPr="00305FCB">
        <w:rPr>
          <w:rFonts w:ascii="Times New Roman" w:hAnsi="Times New Roman" w:cs="Times New Roman"/>
          <w:snapToGrid w:val="0"/>
          <w:sz w:val="24"/>
          <w:szCs w:val="24"/>
        </w:rPr>
        <w:tab/>
        <w:t>Purchase</w:t>
      </w:r>
      <w:r w:rsidRPr="00305FCB">
        <w:rPr>
          <w:rFonts w:ascii="Times New Roman" w:hAnsi="Times New Roman" w:cs="Times New Roman"/>
          <w:snapToGrid w:val="0"/>
          <w:sz w:val="24"/>
          <w:szCs w:val="24"/>
        </w:rPr>
        <w:tab/>
        <w:t>600 units</w:t>
      </w:r>
      <w:r w:rsidRPr="00305FCB">
        <w:rPr>
          <w:rFonts w:ascii="Times New Roman" w:hAnsi="Times New Roman" w:cs="Times New Roman"/>
          <w:snapToGrid w:val="0"/>
          <w:sz w:val="24"/>
          <w:szCs w:val="24"/>
        </w:rPr>
        <w:tab/>
        <w:t>@ $10.40 =</w:t>
      </w:r>
      <w:r w:rsidRPr="00305FCB">
        <w:rPr>
          <w:rFonts w:ascii="Times New Roman" w:hAnsi="Times New Roman" w:cs="Times New Roman"/>
          <w:snapToGrid w:val="0"/>
          <w:sz w:val="24"/>
          <w:szCs w:val="24"/>
        </w:rPr>
        <w:tab/>
        <w:t>6,240</w:t>
      </w:r>
    </w:p>
    <w:p w14:paraId="66D07B5B" w14:textId="77777777" w:rsidR="00013608" w:rsidRPr="00305FCB" w:rsidRDefault="00013608" w:rsidP="00305FCB">
      <w:pPr>
        <w:widowControl w:val="0"/>
        <w:tabs>
          <w:tab w:val="right" w:pos="1170"/>
          <w:tab w:val="left" w:pos="1440"/>
          <w:tab w:val="right" w:pos="5529"/>
          <w:tab w:val="left" w:pos="5812"/>
          <w:tab w:val="right" w:pos="792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16</w:t>
      </w:r>
      <w:r w:rsidRPr="00305FCB">
        <w:rPr>
          <w:rFonts w:ascii="Times New Roman" w:hAnsi="Times New Roman" w:cs="Times New Roman"/>
          <w:snapToGrid w:val="0"/>
          <w:sz w:val="24"/>
          <w:szCs w:val="24"/>
        </w:rPr>
        <w:tab/>
        <w:t>Purchase</w:t>
      </w:r>
      <w:r w:rsidRPr="00305FCB">
        <w:rPr>
          <w:rFonts w:ascii="Times New Roman" w:hAnsi="Times New Roman" w:cs="Times New Roman"/>
          <w:snapToGrid w:val="0"/>
          <w:sz w:val="24"/>
          <w:szCs w:val="24"/>
        </w:rPr>
        <w:tab/>
        <w:t>400 units</w:t>
      </w:r>
      <w:r w:rsidRPr="00305FCB">
        <w:rPr>
          <w:rFonts w:ascii="Times New Roman" w:hAnsi="Times New Roman" w:cs="Times New Roman"/>
          <w:snapToGrid w:val="0"/>
          <w:sz w:val="24"/>
          <w:szCs w:val="24"/>
        </w:rPr>
        <w:tab/>
        <w:t>@ $10.80 =</w:t>
      </w:r>
      <w:r w:rsidRPr="00305FCB">
        <w:rPr>
          <w:rFonts w:ascii="Times New Roman" w:hAnsi="Times New Roman" w:cs="Times New Roman"/>
          <w:snapToGrid w:val="0"/>
          <w:sz w:val="24"/>
          <w:szCs w:val="24"/>
        </w:rPr>
        <w:tab/>
        <w:t>4,320</w:t>
      </w:r>
    </w:p>
    <w:p w14:paraId="671944FF" w14:textId="77777777" w:rsidR="00013608" w:rsidRPr="00305FCB" w:rsidRDefault="00013608" w:rsidP="00305FCB">
      <w:pPr>
        <w:widowControl w:val="0"/>
        <w:tabs>
          <w:tab w:val="right" w:pos="1170"/>
          <w:tab w:val="left" w:pos="1440"/>
          <w:tab w:val="right" w:pos="5529"/>
          <w:tab w:val="left" w:pos="5812"/>
          <w:tab w:val="right" w:pos="7920"/>
        </w:tabs>
        <w:spacing w:after="0" w:line="240" w:lineRule="auto"/>
        <w:ind w:right="4"/>
        <w:rPr>
          <w:rFonts w:ascii="Times New Roman" w:hAnsi="Times New Roman" w:cs="Times New Roman"/>
          <w:snapToGrid w:val="0"/>
          <w:sz w:val="24"/>
          <w:szCs w:val="24"/>
        </w:rPr>
      </w:pPr>
      <w:r w:rsidRPr="00305FCB">
        <w:rPr>
          <w:rFonts w:ascii="Times New Roman" w:hAnsi="Times New Roman" w:cs="Times New Roman"/>
          <w:snapToGrid w:val="0"/>
          <w:sz w:val="24"/>
          <w:szCs w:val="24"/>
        </w:rPr>
        <w:tab/>
        <w:t>24</w:t>
      </w:r>
      <w:r w:rsidRPr="00305FCB">
        <w:rPr>
          <w:rFonts w:ascii="Times New Roman" w:hAnsi="Times New Roman" w:cs="Times New Roman"/>
          <w:snapToGrid w:val="0"/>
          <w:sz w:val="24"/>
          <w:szCs w:val="24"/>
        </w:rPr>
        <w:tab/>
        <w:t>Purchase</w:t>
      </w:r>
      <w:r w:rsidRPr="00305FCB">
        <w:rPr>
          <w:rFonts w:ascii="Times New Roman" w:hAnsi="Times New Roman" w:cs="Times New Roman"/>
          <w:snapToGrid w:val="0"/>
          <w:sz w:val="24"/>
          <w:szCs w:val="24"/>
        </w:rPr>
        <w:tab/>
        <w:t xml:space="preserve">   </w:t>
      </w:r>
      <w:r w:rsidRPr="00305FCB">
        <w:rPr>
          <w:rFonts w:ascii="Times New Roman" w:hAnsi="Times New Roman" w:cs="Times New Roman"/>
          <w:snapToGrid w:val="0"/>
          <w:sz w:val="24"/>
          <w:szCs w:val="24"/>
          <w:u w:val="single"/>
        </w:rPr>
        <w:t xml:space="preserve">   100 units</w:t>
      </w:r>
      <w:r w:rsidRPr="00305FCB">
        <w:rPr>
          <w:rFonts w:ascii="Times New Roman" w:hAnsi="Times New Roman" w:cs="Times New Roman"/>
          <w:snapToGrid w:val="0"/>
          <w:sz w:val="24"/>
          <w:szCs w:val="24"/>
          <w:u w:val="single"/>
        </w:rPr>
        <w:tab/>
        <w:t>@ $11.60</w:t>
      </w:r>
      <w:r w:rsidRPr="00305FCB">
        <w:rPr>
          <w:rFonts w:ascii="Times New Roman" w:hAnsi="Times New Roman" w:cs="Times New Roman"/>
          <w:snapToGrid w:val="0"/>
          <w:sz w:val="24"/>
          <w:szCs w:val="24"/>
        </w:rPr>
        <w:t xml:space="preserve"> =</w:t>
      </w:r>
      <w:r w:rsidRPr="00305FCB">
        <w:rPr>
          <w:rFonts w:ascii="Times New Roman" w:hAnsi="Times New Roman" w:cs="Times New Roman"/>
          <w:snapToGrid w:val="0"/>
          <w:sz w:val="24"/>
          <w:szCs w:val="24"/>
        </w:rPr>
        <w:tab/>
        <w:t xml:space="preserve"> </w:t>
      </w:r>
      <w:r w:rsidRPr="00305FCB">
        <w:rPr>
          <w:rFonts w:ascii="Times New Roman" w:hAnsi="Times New Roman" w:cs="Times New Roman"/>
          <w:snapToGrid w:val="0"/>
          <w:sz w:val="24"/>
          <w:szCs w:val="24"/>
          <w:u w:val="single"/>
        </w:rPr>
        <w:t xml:space="preserve">    1,160</w:t>
      </w:r>
    </w:p>
    <w:p w14:paraId="4F78DCE7" w14:textId="77777777" w:rsidR="00013608" w:rsidRPr="00305FCB" w:rsidRDefault="00013608" w:rsidP="00305FCB">
      <w:pPr>
        <w:widowControl w:val="0"/>
        <w:tabs>
          <w:tab w:val="right" w:pos="1080"/>
          <w:tab w:val="right" w:pos="5529"/>
          <w:tab w:val="left" w:pos="5812"/>
          <w:tab w:val="right" w:pos="7920"/>
        </w:tabs>
        <w:spacing w:after="0" w:line="240" w:lineRule="auto"/>
        <w:ind w:right="4"/>
        <w:rPr>
          <w:rFonts w:ascii="Times New Roman" w:hAnsi="Times New Roman" w:cs="Times New Roman"/>
          <w:snapToGrid w:val="0"/>
          <w:sz w:val="24"/>
          <w:szCs w:val="24"/>
          <w:u w:val="double"/>
        </w:rPr>
      </w:pP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double"/>
        </w:rPr>
        <w:t>1,300 units</w:t>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rPr>
        <w:tab/>
      </w:r>
      <w:r w:rsidRPr="00305FCB">
        <w:rPr>
          <w:rFonts w:ascii="Times New Roman" w:hAnsi="Times New Roman" w:cs="Times New Roman"/>
          <w:snapToGrid w:val="0"/>
          <w:sz w:val="24"/>
          <w:szCs w:val="24"/>
          <w:u w:val="double"/>
        </w:rPr>
        <w:t>$13,720</w:t>
      </w:r>
    </w:p>
    <w:p w14:paraId="6ABF63D4" w14:textId="77777777" w:rsidR="00013608" w:rsidRPr="00305FCB" w:rsidRDefault="00013608" w:rsidP="00305FCB">
      <w:pPr>
        <w:spacing w:after="0" w:line="240" w:lineRule="auto"/>
        <w:rPr>
          <w:rFonts w:ascii="Times New Roman" w:hAnsi="Times New Roman" w:cs="Times New Roman"/>
          <w:sz w:val="24"/>
          <w:szCs w:val="24"/>
        </w:rPr>
      </w:pPr>
    </w:p>
    <w:p w14:paraId="4B65BB05" w14:textId="77777777" w:rsidR="00013608" w:rsidRPr="00305FCB" w:rsidRDefault="007A72EA" w:rsidP="00305FCB">
      <w:pPr>
        <w:spacing w:after="0" w:line="240" w:lineRule="auto"/>
        <w:rPr>
          <w:rFonts w:ascii="Times New Roman" w:hAnsi="Times New Roman" w:cs="Times New Roman"/>
          <w:sz w:val="24"/>
          <w:szCs w:val="24"/>
        </w:rPr>
      </w:pPr>
      <w:r>
        <w:rPr>
          <w:rFonts w:ascii="Times New Roman" w:hAnsi="Times New Roman" w:cs="Times New Roman"/>
          <w:sz w:val="24"/>
          <w:szCs w:val="24"/>
        </w:rPr>
        <w:t>40</w:t>
      </w:r>
      <w:r w:rsidR="00305FCB">
        <w:rPr>
          <w:rFonts w:ascii="Times New Roman" w:hAnsi="Times New Roman" w:cs="Times New Roman"/>
          <w:sz w:val="24"/>
          <w:szCs w:val="24"/>
        </w:rPr>
        <w:t xml:space="preserve">. </w:t>
      </w:r>
      <w:r w:rsidR="00013608" w:rsidRPr="00305FCB">
        <w:rPr>
          <w:rFonts w:ascii="Times New Roman" w:hAnsi="Times New Roman" w:cs="Times New Roman"/>
          <w:sz w:val="24"/>
          <w:szCs w:val="24"/>
        </w:rPr>
        <w:t>The cost of goods sold for September is:</w:t>
      </w:r>
    </w:p>
    <w:p w14:paraId="18C48416" w14:textId="77777777" w:rsidR="00013608" w:rsidRPr="005E6765" w:rsidRDefault="00013608" w:rsidP="00305FCB">
      <w:pPr>
        <w:widowControl w:val="0"/>
        <w:spacing w:after="0" w:line="240" w:lineRule="auto"/>
        <w:rPr>
          <w:rFonts w:ascii="Times New Roman" w:hAnsi="Times New Roman" w:cs="Times New Roman"/>
          <w:i/>
          <w:sz w:val="24"/>
          <w:szCs w:val="24"/>
        </w:rPr>
      </w:pPr>
      <w:r w:rsidRPr="005E6765">
        <w:rPr>
          <w:rFonts w:ascii="Times New Roman" w:hAnsi="Times New Roman" w:cs="Times New Roman"/>
          <w:i/>
          <w:sz w:val="24"/>
          <w:szCs w:val="24"/>
          <w:highlight w:val="yellow"/>
        </w:rPr>
        <w:t>(a) $9,498</w:t>
      </w:r>
      <w:r w:rsidRPr="005E6765">
        <w:rPr>
          <w:rFonts w:ascii="Times New Roman" w:hAnsi="Times New Roman" w:cs="Times New Roman"/>
          <w:i/>
          <w:sz w:val="24"/>
          <w:szCs w:val="24"/>
        </w:rPr>
        <w:t xml:space="preserve"> </w:t>
      </w:r>
    </w:p>
    <w:p w14:paraId="460C0E98"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(b) $9,617</w:t>
      </w:r>
    </w:p>
    <w:p w14:paraId="5798A573"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(c) $9,623</w:t>
      </w:r>
    </w:p>
    <w:p w14:paraId="16100A84"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(d) $13,720</w:t>
      </w:r>
    </w:p>
    <w:p w14:paraId="00702659" w14:textId="77777777" w:rsidR="00013608" w:rsidRPr="00305FCB" w:rsidRDefault="00013608" w:rsidP="00305FCB">
      <w:pPr>
        <w:spacing w:after="0" w:line="240" w:lineRule="auto"/>
        <w:rPr>
          <w:rFonts w:ascii="Times New Roman" w:hAnsi="Times New Roman" w:cs="Times New Roman"/>
          <w:sz w:val="24"/>
          <w:szCs w:val="24"/>
        </w:rPr>
      </w:pPr>
      <w:r w:rsidRPr="00305FCB">
        <w:rPr>
          <w:rFonts w:ascii="Times New Roman" w:hAnsi="Times New Roman" w:cs="Times New Roman"/>
          <w:sz w:val="24"/>
          <w:szCs w:val="24"/>
        </w:rPr>
        <w:t>(e) None of the above</w:t>
      </w:r>
    </w:p>
    <w:p w14:paraId="697BE73E" w14:textId="77777777" w:rsidR="00013608" w:rsidRPr="00305FCB" w:rsidRDefault="00013608" w:rsidP="00305FCB">
      <w:pPr>
        <w:spacing w:after="0" w:line="240" w:lineRule="auto"/>
        <w:rPr>
          <w:rFonts w:ascii="Times New Roman" w:hAnsi="Times New Roman" w:cs="Times New Roman"/>
          <w:sz w:val="24"/>
          <w:szCs w:val="24"/>
        </w:rPr>
      </w:pPr>
    </w:p>
    <w:p w14:paraId="5163173B" w14:textId="77777777" w:rsidR="00013608" w:rsidRPr="00305FCB" w:rsidRDefault="007A72EA" w:rsidP="00305FCB">
      <w:pPr>
        <w:spacing w:after="0" w:line="240" w:lineRule="auto"/>
        <w:rPr>
          <w:rFonts w:ascii="Times New Roman" w:hAnsi="Times New Roman" w:cs="Times New Roman"/>
          <w:sz w:val="24"/>
          <w:szCs w:val="24"/>
        </w:rPr>
      </w:pPr>
      <w:r>
        <w:rPr>
          <w:rFonts w:ascii="Times New Roman" w:hAnsi="Times New Roman" w:cs="Times New Roman"/>
          <w:sz w:val="24"/>
          <w:szCs w:val="24"/>
        </w:rPr>
        <w:t>41</w:t>
      </w:r>
      <w:r w:rsidR="00305FCB">
        <w:rPr>
          <w:rFonts w:ascii="Times New Roman" w:hAnsi="Times New Roman" w:cs="Times New Roman"/>
          <w:sz w:val="24"/>
          <w:szCs w:val="24"/>
        </w:rPr>
        <w:t xml:space="preserve">. </w:t>
      </w:r>
      <w:r w:rsidR="00013608" w:rsidRPr="00305FCB">
        <w:rPr>
          <w:rFonts w:ascii="Times New Roman" w:hAnsi="Times New Roman" w:cs="Times New Roman"/>
          <w:sz w:val="24"/>
          <w:szCs w:val="24"/>
        </w:rPr>
        <w:t>The ending inventory at the end of September is:</w:t>
      </w:r>
    </w:p>
    <w:p w14:paraId="617F1257"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 xml:space="preserve">(a) $4,097 </w:t>
      </w:r>
    </w:p>
    <w:p w14:paraId="62EF80A0"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(b) $4,103</w:t>
      </w:r>
    </w:p>
    <w:p w14:paraId="19265EFB" w14:textId="77777777" w:rsidR="00013608" w:rsidRPr="005E6765" w:rsidRDefault="00013608" w:rsidP="00305FCB">
      <w:pPr>
        <w:widowControl w:val="0"/>
        <w:spacing w:after="0" w:line="240" w:lineRule="auto"/>
        <w:rPr>
          <w:rFonts w:ascii="Times New Roman" w:hAnsi="Times New Roman" w:cs="Times New Roman"/>
          <w:i/>
          <w:sz w:val="24"/>
          <w:szCs w:val="24"/>
        </w:rPr>
      </w:pPr>
      <w:r w:rsidRPr="005E6765">
        <w:rPr>
          <w:rFonts w:ascii="Times New Roman" w:hAnsi="Times New Roman" w:cs="Times New Roman"/>
          <w:i/>
          <w:sz w:val="24"/>
          <w:szCs w:val="24"/>
          <w:highlight w:val="yellow"/>
        </w:rPr>
        <w:t>(c) $4,222</w:t>
      </w:r>
    </w:p>
    <w:p w14:paraId="70168964" w14:textId="77777777" w:rsidR="00013608" w:rsidRPr="00305FCB" w:rsidRDefault="00013608" w:rsidP="00305FCB">
      <w:pPr>
        <w:widowControl w:val="0"/>
        <w:spacing w:after="0" w:line="240" w:lineRule="auto"/>
        <w:rPr>
          <w:rFonts w:ascii="Times New Roman" w:hAnsi="Times New Roman" w:cs="Times New Roman"/>
          <w:sz w:val="24"/>
          <w:szCs w:val="24"/>
        </w:rPr>
      </w:pPr>
      <w:r w:rsidRPr="00305FCB">
        <w:rPr>
          <w:rFonts w:ascii="Times New Roman" w:hAnsi="Times New Roman" w:cs="Times New Roman"/>
          <w:sz w:val="24"/>
          <w:szCs w:val="24"/>
        </w:rPr>
        <w:t>(d) $4,307</w:t>
      </w:r>
    </w:p>
    <w:p w14:paraId="2BA1A2BD" w14:textId="77777777" w:rsidR="00013608" w:rsidRPr="00305FCB" w:rsidRDefault="00013608" w:rsidP="00305FCB">
      <w:pPr>
        <w:spacing w:after="0" w:line="240" w:lineRule="auto"/>
        <w:rPr>
          <w:rFonts w:ascii="Times New Roman" w:hAnsi="Times New Roman" w:cs="Times New Roman"/>
          <w:sz w:val="24"/>
          <w:szCs w:val="24"/>
        </w:rPr>
      </w:pPr>
      <w:r w:rsidRPr="00305FCB">
        <w:rPr>
          <w:rFonts w:ascii="Times New Roman" w:hAnsi="Times New Roman" w:cs="Times New Roman"/>
          <w:sz w:val="24"/>
          <w:szCs w:val="24"/>
        </w:rPr>
        <w:t>(e) None of the above</w:t>
      </w:r>
    </w:p>
    <w:sectPr w:rsidR="00013608" w:rsidRPr="00305FCB" w:rsidSect="00683595">
      <w:headerReference w:type="default" r:id="rId8"/>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1D4ED2" w14:textId="77777777" w:rsidR="004108C2" w:rsidRDefault="004108C2" w:rsidP="000E3FEF">
      <w:pPr>
        <w:spacing w:after="0" w:line="240" w:lineRule="auto"/>
      </w:pPr>
      <w:r>
        <w:separator/>
      </w:r>
    </w:p>
  </w:endnote>
  <w:endnote w:type="continuationSeparator" w:id="0">
    <w:p w14:paraId="02EE1C5D" w14:textId="77777777" w:rsidR="004108C2" w:rsidRDefault="004108C2" w:rsidP="000E3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807980" w14:textId="77777777" w:rsidR="004108C2" w:rsidRDefault="004108C2" w:rsidP="000E3FEF">
      <w:pPr>
        <w:spacing w:after="0" w:line="240" w:lineRule="auto"/>
      </w:pPr>
      <w:r>
        <w:separator/>
      </w:r>
    </w:p>
  </w:footnote>
  <w:footnote w:type="continuationSeparator" w:id="0">
    <w:p w14:paraId="10997ED9" w14:textId="77777777" w:rsidR="004108C2" w:rsidRDefault="004108C2" w:rsidP="000E3F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D7206" w14:textId="77777777" w:rsidR="00037216" w:rsidRDefault="00037216">
    <w:pPr>
      <w:pStyle w:val="Header"/>
    </w:pPr>
    <w:r w:rsidRPr="00AC2061">
      <w:rPr>
        <w:noProof/>
        <w:lang w:eastAsia="en-CA"/>
      </w:rPr>
      <w:drawing>
        <wp:inline distT="0" distB="0" distL="0" distR="0" wp14:anchorId="79929B26" wp14:editId="08570AD4">
          <wp:extent cx="584835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alt="https://edugen.wileyplus.com/edugen/art2/common/pixel.gif" style="width:.75pt;height:.75pt;visibility:visible;mso-wrap-style:square" o:bullet="t">
        <v:imagedata r:id="rId1" o:title="pixel"/>
      </v:shape>
    </w:pict>
  </w:numPicBullet>
  <w:abstractNum w:abstractNumId="0" w15:restartNumberingAfterBreak="0">
    <w:nsid w:val="002D70BC"/>
    <w:multiLevelType w:val="hybridMultilevel"/>
    <w:tmpl w:val="70CA4F2E"/>
    <w:lvl w:ilvl="0" w:tplc="BDCA9E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9912031"/>
    <w:multiLevelType w:val="hybridMultilevel"/>
    <w:tmpl w:val="621C5A6A"/>
    <w:lvl w:ilvl="0" w:tplc="BDCA9E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A7E1408"/>
    <w:multiLevelType w:val="hybridMultilevel"/>
    <w:tmpl w:val="C08EB72C"/>
    <w:lvl w:ilvl="0" w:tplc="BDCA9E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35E04E9"/>
    <w:multiLevelType w:val="hybridMultilevel"/>
    <w:tmpl w:val="C2A6D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64412D3"/>
    <w:multiLevelType w:val="hybridMultilevel"/>
    <w:tmpl w:val="AC606E74"/>
    <w:lvl w:ilvl="0" w:tplc="BDCA9E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A98137E"/>
    <w:multiLevelType w:val="hybridMultilevel"/>
    <w:tmpl w:val="DF9AB22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FA569C5"/>
    <w:multiLevelType w:val="hybridMultilevel"/>
    <w:tmpl w:val="FFEC8D7C"/>
    <w:lvl w:ilvl="0" w:tplc="BDCA9E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7A430FE"/>
    <w:multiLevelType w:val="hybridMultilevel"/>
    <w:tmpl w:val="8E0AB478"/>
    <w:lvl w:ilvl="0" w:tplc="EDC64302">
      <w:start w:val="1"/>
      <w:numFmt w:val="bullet"/>
      <w:lvlText w:val=""/>
      <w:lvlPicBulletId w:val="0"/>
      <w:lvlJc w:val="left"/>
      <w:pPr>
        <w:tabs>
          <w:tab w:val="num" w:pos="720"/>
        </w:tabs>
        <w:ind w:left="720" w:hanging="360"/>
      </w:pPr>
      <w:rPr>
        <w:rFonts w:ascii="Symbol" w:hAnsi="Symbol" w:hint="default"/>
      </w:rPr>
    </w:lvl>
    <w:lvl w:ilvl="1" w:tplc="132CD9C6" w:tentative="1">
      <w:start w:val="1"/>
      <w:numFmt w:val="bullet"/>
      <w:lvlText w:val=""/>
      <w:lvlJc w:val="left"/>
      <w:pPr>
        <w:tabs>
          <w:tab w:val="num" w:pos="1440"/>
        </w:tabs>
        <w:ind w:left="1440" w:hanging="360"/>
      </w:pPr>
      <w:rPr>
        <w:rFonts w:ascii="Symbol" w:hAnsi="Symbol" w:hint="default"/>
      </w:rPr>
    </w:lvl>
    <w:lvl w:ilvl="2" w:tplc="158A8BF8" w:tentative="1">
      <w:start w:val="1"/>
      <w:numFmt w:val="bullet"/>
      <w:lvlText w:val=""/>
      <w:lvlJc w:val="left"/>
      <w:pPr>
        <w:tabs>
          <w:tab w:val="num" w:pos="2160"/>
        </w:tabs>
        <w:ind w:left="2160" w:hanging="360"/>
      </w:pPr>
      <w:rPr>
        <w:rFonts w:ascii="Symbol" w:hAnsi="Symbol" w:hint="default"/>
      </w:rPr>
    </w:lvl>
    <w:lvl w:ilvl="3" w:tplc="334C4064" w:tentative="1">
      <w:start w:val="1"/>
      <w:numFmt w:val="bullet"/>
      <w:lvlText w:val=""/>
      <w:lvlJc w:val="left"/>
      <w:pPr>
        <w:tabs>
          <w:tab w:val="num" w:pos="2880"/>
        </w:tabs>
        <w:ind w:left="2880" w:hanging="360"/>
      </w:pPr>
      <w:rPr>
        <w:rFonts w:ascii="Symbol" w:hAnsi="Symbol" w:hint="default"/>
      </w:rPr>
    </w:lvl>
    <w:lvl w:ilvl="4" w:tplc="A7060240" w:tentative="1">
      <w:start w:val="1"/>
      <w:numFmt w:val="bullet"/>
      <w:lvlText w:val=""/>
      <w:lvlJc w:val="left"/>
      <w:pPr>
        <w:tabs>
          <w:tab w:val="num" w:pos="3600"/>
        </w:tabs>
        <w:ind w:left="3600" w:hanging="360"/>
      </w:pPr>
      <w:rPr>
        <w:rFonts w:ascii="Symbol" w:hAnsi="Symbol" w:hint="default"/>
      </w:rPr>
    </w:lvl>
    <w:lvl w:ilvl="5" w:tplc="C1B60B52" w:tentative="1">
      <w:start w:val="1"/>
      <w:numFmt w:val="bullet"/>
      <w:lvlText w:val=""/>
      <w:lvlJc w:val="left"/>
      <w:pPr>
        <w:tabs>
          <w:tab w:val="num" w:pos="4320"/>
        </w:tabs>
        <w:ind w:left="4320" w:hanging="360"/>
      </w:pPr>
      <w:rPr>
        <w:rFonts w:ascii="Symbol" w:hAnsi="Symbol" w:hint="default"/>
      </w:rPr>
    </w:lvl>
    <w:lvl w:ilvl="6" w:tplc="A42CCE0C" w:tentative="1">
      <w:start w:val="1"/>
      <w:numFmt w:val="bullet"/>
      <w:lvlText w:val=""/>
      <w:lvlJc w:val="left"/>
      <w:pPr>
        <w:tabs>
          <w:tab w:val="num" w:pos="5040"/>
        </w:tabs>
        <w:ind w:left="5040" w:hanging="360"/>
      </w:pPr>
      <w:rPr>
        <w:rFonts w:ascii="Symbol" w:hAnsi="Symbol" w:hint="default"/>
      </w:rPr>
    </w:lvl>
    <w:lvl w:ilvl="7" w:tplc="23FE1148" w:tentative="1">
      <w:start w:val="1"/>
      <w:numFmt w:val="bullet"/>
      <w:lvlText w:val=""/>
      <w:lvlJc w:val="left"/>
      <w:pPr>
        <w:tabs>
          <w:tab w:val="num" w:pos="5760"/>
        </w:tabs>
        <w:ind w:left="5760" w:hanging="360"/>
      </w:pPr>
      <w:rPr>
        <w:rFonts w:ascii="Symbol" w:hAnsi="Symbol" w:hint="default"/>
      </w:rPr>
    </w:lvl>
    <w:lvl w:ilvl="8" w:tplc="3FD8C30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7577036"/>
    <w:multiLevelType w:val="hybridMultilevel"/>
    <w:tmpl w:val="1FC651A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8CA0E24"/>
    <w:multiLevelType w:val="hybridMultilevel"/>
    <w:tmpl w:val="39166FD6"/>
    <w:lvl w:ilvl="0" w:tplc="BDCA9E9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F766B4B"/>
    <w:multiLevelType w:val="hybridMultilevel"/>
    <w:tmpl w:val="C36A3B9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8"/>
  </w:num>
  <w:num w:numId="6">
    <w:abstractNumId w:val="10"/>
  </w:num>
  <w:num w:numId="7">
    <w:abstractNumId w:val="1"/>
  </w:num>
  <w:num w:numId="8">
    <w:abstractNumId w:val="4"/>
  </w:num>
  <w:num w:numId="9">
    <w:abstractNumId w:val="0"/>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EF"/>
    <w:rsid w:val="00013608"/>
    <w:rsid w:val="00037216"/>
    <w:rsid w:val="00094ADF"/>
    <w:rsid w:val="000E3FEF"/>
    <w:rsid w:val="000E74F1"/>
    <w:rsid w:val="00100625"/>
    <w:rsid w:val="001B4C7C"/>
    <w:rsid w:val="001E3AC6"/>
    <w:rsid w:val="00233B59"/>
    <w:rsid w:val="00256F2E"/>
    <w:rsid w:val="00305FCB"/>
    <w:rsid w:val="003168E5"/>
    <w:rsid w:val="004108C2"/>
    <w:rsid w:val="00414520"/>
    <w:rsid w:val="0042528A"/>
    <w:rsid w:val="00471F9A"/>
    <w:rsid w:val="004B6431"/>
    <w:rsid w:val="004E26CC"/>
    <w:rsid w:val="00530434"/>
    <w:rsid w:val="00544C95"/>
    <w:rsid w:val="005D74D0"/>
    <w:rsid w:val="005E6765"/>
    <w:rsid w:val="006702CE"/>
    <w:rsid w:val="00680ECA"/>
    <w:rsid w:val="00683595"/>
    <w:rsid w:val="006E782F"/>
    <w:rsid w:val="00734168"/>
    <w:rsid w:val="007A72EA"/>
    <w:rsid w:val="00850CDA"/>
    <w:rsid w:val="0088009E"/>
    <w:rsid w:val="00953449"/>
    <w:rsid w:val="00A1797A"/>
    <w:rsid w:val="00A60A1D"/>
    <w:rsid w:val="00AA3589"/>
    <w:rsid w:val="00AC1C10"/>
    <w:rsid w:val="00AC7D0A"/>
    <w:rsid w:val="00AE52D8"/>
    <w:rsid w:val="00B5765B"/>
    <w:rsid w:val="00BA5293"/>
    <w:rsid w:val="00BD13AC"/>
    <w:rsid w:val="00BE2EB9"/>
    <w:rsid w:val="00CF3F6F"/>
    <w:rsid w:val="00D03C0D"/>
    <w:rsid w:val="00D0472B"/>
    <w:rsid w:val="00DA241B"/>
    <w:rsid w:val="00DA51E1"/>
    <w:rsid w:val="00DD6B5E"/>
    <w:rsid w:val="00DE43A8"/>
    <w:rsid w:val="00E0571D"/>
    <w:rsid w:val="00E1466C"/>
    <w:rsid w:val="00E53CA6"/>
    <w:rsid w:val="00E710DA"/>
    <w:rsid w:val="00E71FE9"/>
    <w:rsid w:val="00ED730C"/>
    <w:rsid w:val="00F57037"/>
    <w:rsid w:val="00F662BE"/>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7087"/>
  <w15:chartTrackingRefBased/>
  <w15:docId w15:val="{B459F971-212D-4CAF-BF65-D31BA2D2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FEF"/>
    <w:rPr>
      <w:rFonts w:eastAsiaTheme="minorEastAsia"/>
      <w:lang w:eastAsia="zh-CN"/>
    </w:rPr>
  </w:style>
  <w:style w:type="paragraph" w:styleId="Heading1">
    <w:name w:val="heading 1"/>
    <w:basedOn w:val="Normal"/>
    <w:next w:val="Normal"/>
    <w:link w:val="Heading1Char"/>
    <w:uiPriority w:val="9"/>
    <w:qFormat/>
    <w:rsid w:val="000E3FEF"/>
    <w:pPr>
      <w:keepNext/>
      <w:keepLines/>
      <w:spacing w:before="480" w:after="0" w:line="276" w:lineRule="auto"/>
      <w:outlineLvl w:val="0"/>
    </w:pPr>
    <w:rPr>
      <w:rFonts w:ascii="Arial" w:eastAsia="SimSun" w:hAnsi="Arial" w:cs="Times New Roman"/>
      <w:b/>
      <w:bCs/>
      <w:caps/>
      <w:sz w:val="28"/>
      <w:szCs w:val="28"/>
      <w:lang w:val="en-US" w:eastAsia="en-US"/>
    </w:rPr>
  </w:style>
  <w:style w:type="paragraph" w:styleId="Heading5">
    <w:name w:val="heading 5"/>
    <w:basedOn w:val="Normal"/>
    <w:next w:val="Normal"/>
    <w:link w:val="Heading5Char"/>
    <w:uiPriority w:val="9"/>
    <w:semiHidden/>
    <w:unhideWhenUsed/>
    <w:qFormat/>
    <w:rsid w:val="000E3FE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FEF"/>
    <w:rPr>
      <w:rFonts w:ascii="Arial" w:eastAsia="SimSun" w:hAnsi="Arial" w:cs="Times New Roman"/>
      <w:b/>
      <w:bCs/>
      <w:caps/>
      <w:sz w:val="28"/>
      <w:szCs w:val="28"/>
      <w:lang w:val="en-US"/>
    </w:rPr>
  </w:style>
  <w:style w:type="paragraph" w:styleId="Header">
    <w:name w:val="header"/>
    <w:basedOn w:val="Normal"/>
    <w:link w:val="HeaderChar"/>
    <w:uiPriority w:val="99"/>
    <w:unhideWhenUsed/>
    <w:rsid w:val="000E3F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FEF"/>
    <w:rPr>
      <w:rFonts w:eastAsiaTheme="minorEastAsia"/>
      <w:lang w:eastAsia="zh-CN"/>
    </w:rPr>
  </w:style>
  <w:style w:type="paragraph" w:styleId="Footer">
    <w:name w:val="footer"/>
    <w:basedOn w:val="Normal"/>
    <w:link w:val="FooterChar"/>
    <w:unhideWhenUsed/>
    <w:rsid w:val="000E3FEF"/>
    <w:pPr>
      <w:tabs>
        <w:tab w:val="center" w:pos="4680"/>
        <w:tab w:val="right" w:pos="9360"/>
      </w:tabs>
      <w:spacing w:after="0" w:line="240" w:lineRule="auto"/>
    </w:pPr>
  </w:style>
  <w:style w:type="character" w:customStyle="1" w:styleId="FooterChar">
    <w:name w:val="Footer Char"/>
    <w:basedOn w:val="DefaultParagraphFont"/>
    <w:link w:val="Footer"/>
    <w:rsid w:val="000E3FEF"/>
    <w:rPr>
      <w:rFonts w:eastAsiaTheme="minorEastAsia"/>
      <w:lang w:eastAsia="zh-CN"/>
    </w:rPr>
  </w:style>
  <w:style w:type="character" w:customStyle="1" w:styleId="Heading5Char">
    <w:name w:val="Heading 5 Char"/>
    <w:basedOn w:val="DefaultParagraphFont"/>
    <w:link w:val="Heading5"/>
    <w:uiPriority w:val="9"/>
    <w:semiHidden/>
    <w:rsid w:val="000E3FEF"/>
    <w:rPr>
      <w:rFonts w:asciiTheme="majorHAnsi" w:eastAsiaTheme="majorEastAsia" w:hAnsiTheme="majorHAnsi" w:cstheme="majorBidi"/>
      <w:color w:val="2E74B5" w:themeColor="accent1" w:themeShade="BF"/>
      <w:lang w:eastAsia="zh-CN"/>
    </w:rPr>
  </w:style>
  <w:style w:type="paragraph" w:styleId="ListParagraph">
    <w:name w:val="List Paragraph"/>
    <w:basedOn w:val="Normal"/>
    <w:uiPriority w:val="34"/>
    <w:qFormat/>
    <w:rsid w:val="005D74D0"/>
    <w:pPr>
      <w:ind w:left="720"/>
      <w:contextualSpacing/>
    </w:pPr>
    <w:rPr>
      <w:rFonts w:eastAsiaTheme="minorHAnsi"/>
      <w:lang w:eastAsia="en-US"/>
    </w:rPr>
  </w:style>
  <w:style w:type="paragraph" w:customStyle="1" w:styleId="Default">
    <w:name w:val="Default"/>
    <w:rsid w:val="00F662B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414520"/>
    <w:rPr>
      <w:sz w:val="16"/>
      <w:szCs w:val="16"/>
    </w:rPr>
  </w:style>
  <w:style w:type="paragraph" w:styleId="CommentText">
    <w:name w:val="annotation text"/>
    <w:basedOn w:val="Normal"/>
    <w:link w:val="CommentTextChar"/>
    <w:uiPriority w:val="99"/>
    <w:semiHidden/>
    <w:unhideWhenUsed/>
    <w:rsid w:val="00414520"/>
    <w:pPr>
      <w:spacing w:line="240" w:lineRule="auto"/>
    </w:pPr>
    <w:rPr>
      <w:sz w:val="20"/>
      <w:szCs w:val="20"/>
    </w:rPr>
  </w:style>
  <w:style w:type="character" w:customStyle="1" w:styleId="CommentTextChar">
    <w:name w:val="Comment Text Char"/>
    <w:basedOn w:val="DefaultParagraphFont"/>
    <w:link w:val="CommentText"/>
    <w:uiPriority w:val="99"/>
    <w:semiHidden/>
    <w:rsid w:val="00414520"/>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414520"/>
    <w:rPr>
      <w:b/>
      <w:bCs/>
    </w:rPr>
  </w:style>
  <w:style w:type="character" w:customStyle="1" w:styleId="CommentSubjectChar">
    <w:name w:val="Comment Subject Char"/>
    <w:basedOn w:val="CommentTextChar"/>
    <w:link w:val="CommentSubject"/>
    <w:uiPriority w:val="99"/>
    <w:semiHidden/>
    <w:rsid w:val="00414520"/>
    <w:rPr>
      <w:rFonts w:eastAsiaTheme="minorEastAsia"/>
      <w:b/>
      <w:bCs/>
      <w:sz w:val="20"/>
      <w:szCs w:val="20"/>
      <w:lang w:eastAsia="zh-CN"/>
    </w:rPr>
  </w:style>
  <w:style w:type="paragraph" w:styleId="BalloonText">
    <w:name w:val="Balloon Text"/>
    <w:basedOn w:val="Normal"/>
    <w:link w:val="BalloonTextChar"/>
    <w:uiPriority w:val="99"/>
    <w:semiHidden/>
    <w:unhideWhenUsed/>
    <w:rsid w:val="004145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520"/>
    <w:rPr>
      <w:rFonts w:ascii="Segoe UI" w:eastAsiaTheme="minorEastAsia"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070888">
      <w:bodyDiv w:val="1"/>
      <w:marLeft w:val="0"/>
      <w:marRight w:val="0"/>
      <w:marTop w:val="0"/>
      <w:marBottom w:val="0"/>
      <w:divBdr>
        <w:top w:val="none" w:sz="0" w:space="0" w:color="auto"/>
        <w:left w:val="none" w:sz="0" w:space="0" w:color="auto"/>
        <w:bottom w:val="none" w:sz="0" w:space="0" w:color="auto"/>
        <w:right w:val="none" w:sz="0" w:space="0" w:color="auto"/>
      </w:divBdr>
      <w:divsChild>
        <w:div w:id="732239708">
          <w:marLeft w:val="0"/>
          <w:marRight w:val="0"/>
          <w:marTop w:val="0"/>
          <w:marBottom w:val="0"/>
          <w:divBdr>
            <w:top w:val="none" w:sz="0" w:space="0" w:color="auto"/>
            <w:left w:val="none" w:sz="0" w:space="0" w:color="auto"/>
            <w:bottom w:val="none" w:sz="0" w:space="0" w:color="auto"/>
            <w:right w:val="none" w:sz="0" w:space="0" w:color="auto"/>
          </w:divBdr>
          <w:divsChild>
            <w:div w:id="688412996">
              <w:marLeft w:val="0"/>
              <w:marRight w:val="0"/>
              <w:marTop w:val="0"/>
              <w:marBottom w:val="0"/>
              <w:divBdr>
                <w:top w:val="none" w:sz="0" w:space="0" w:color="auto"/>
                <w:left w:val="none" w:sz="0" w:space="0" w:color="auto"/>
                <w:bottom w:val="none" w:sz="0" w:space="0" w:color="auto"/>
                <w:right w:val="none" w:sz="0" w:space="0" w:color="auto"/>
              </w:divBdr>
              <w:divsChild>
                <w:div w:id="2051152352">
                  <w:marLeft w:val="0"/>
                  <w:marRight w:val="0"/>
                  <w:marTop w:val="0"/>
                  <w:marBottom w:val="0"/>
                  <w:divBdr>
                    <w:top w:val="none" w:sz="0" w:space="0" w:color="auto"/>
                    <w:left w:val="none" w:sz="0" w:space="0" w:color="auto"/>
                    <w:bottom w:val="none" w:sz="0" w:space="0" w:color="auto"/>
                    <w:right w:val="none" w:sz="0" w:space="0" w:color="auto"/>
                  </w:divBdr>
                  <w:divsChild>
                    <w:div w:id="938180294">
                      <w:marLeft w:val="0"/>
                      <w:marRight w:val="0"/>
                      <w:marTop w:val="0"/>
                      <w:marBottom w:val="0"/>
                      <w:divBdr>
                        <w:top w:val="none" w:sz="0" w:space="0" w:color="auto"/>
                        <w:left w:val="none" w:sz="0" w:space="0" w:color="auto"/>
                        <w:bottom w:val="none" w:sz="0" w:space="0" w:color="auto"/>
                        <w:right w:val="none" w:sz="0" w:space="0" w:color="auto"/>
                      </w:divBdr>
                    </w:div>
                    <w:div w:id="333537256">
                      <w:marLeft w:val="0"/>
                      <w:marRight w:val="0"/>
                      <w:marTop w:val="75"/>
                      <w:marBottom w:val="0"/>
                      <w:divBdr>
                        <w:top w:val="none" w:sz="0" w:space="0" w:color="auto"/>
                        <w:left w:val="none" w:sz="0" w:space="0" w:color="auto"/>
                        <w:bottom w:val="none" w:sz="0" w:space="0" w:color="auto"/>
                        <w:right w:val="none" w:sz="0" w:space="0" w:color="auto"/>
                      </w:divBdr>
                      <w:divsChild>
                        <w:div w:id="1656835378">
                          <w:marLeft w:val="0"/>
                          <w:marRight w:val="0"/>
                          <w:marTop w:val="0"/>
                          <w:marBottom w:val="0"/>
                          <w:divBdr>
                            <w:top w:val="none" w:sz="0" w:space="0" w:color="auto"/>
                            <w:left w:val="none" w:sz="0" w:space="0" w:color="auto"/>
                            <w:bottom w:val="none" w:sz="0" w:space="0" w:color="auto"/>
                            <w:right w:val="none" w:sz="0" w:space="0" w:color="auto"/>
                          </w:divBdr>
                          <w:divsChild>
                            <w:div w:id="582834024">
                              <w:marLeft w:val="0"/>
                              <w:marRight w:val="0"/>
                              <w:marTop w:val="0"/>
                              <w:marBottom w:val="0"/>
                              <w:divBdr>
                                <w:top w:val="none" w:sz="0" w:space="0" w:color="auto"/>
                                <w:left w:val="none" w:sz="0" w:space="0" w:color="auto"/>
                                <w:bottom w:val="none" w:sz="0" w:space="0" w:color="auto"/>
                                <w:right w:val="none" w:sz="0" w:space="0" w:color="auto"/>
                              </w:divBdr>
                            </w:div>
                            <w:div w:id="1103912428">
                              <w:marLeft w:val="0"/>
                              <w:marRight w:val="0"/>
                              <w:marTop w:val="0"/>
                              <w:marBottom w:val="0"/>
                              <w:divBdr>
                                <w:top w:val="none" w:sz="0" w:space="0" w:color="auto"/>
                                <w:left w:val="none" w:sz="0" w:space="0" w:color="auto"/>
                                <w:bottom w:val="none" w:sz="0" w:space="0" w:color="auto"/>
                                <w:right w:val="none" w:sz="0" w:space="0" w:color="auto"/>
                              </w:divBdr>
                            </w:div>
                            <w:div w:id="1990330254">
                              <w:marLeft w:val="0"/>
                              <w:marRight w:val="0"/>
                              <w:marTop w:val="0"/>
                              <w:marBottom w:val="0"/>
                              <w:divBdr>
                                <w:top w:val="none" w:sz="0" w:space="0" w:color="auto"/>
                                <w:left w:val="none" w:sz="0" w:space="0" w:color="auto"/>
                                <w:bottom w:val="none" w:sz="0" w:space="0" w:color="auto"/>
                                <w:right w:val="none" w:sz="0" w:space="0" w:color="auto"/>
                              </w:divBdr>
                            </w:div>
                            <w:div w:id="1621036348">
                              <w:marLeft w:val="0"/>
                              <w:marRight w:val="0"/>
                              <w:marTop w:val="0"/>
                              <w:marBottom w:val="0"/>
                              <w:divBdr>
                                <w:top w:val="none" w:sz="0" w:space="0" w:color="auto"/>
                                <w:left w:val="none" w:sz="0" w:space="0" w:color="auto"/>
                                <w:bottom w:val="none" w:sz="0" w:space="0" w:color="auto"/>
                                <w:right w:val="none" w:sz="0" w:space="0" w:color="auto"/>
                              </w:divBdr>
                            </w:div>
                            <w:div w:id="12781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291694">
      <w:bodyDiv w:val="1"/>
      <w:marLeft w:val="0"/>
      <w:marRight w:val="0"/>
      <w:marTop w:val="0"/>
      <w:marBottom w:val="0"/>
      <w:divBdr>
        <w:top w:val="none" w:sz="0" w:space="0" w:color="auto"/>
        <w:left w:val="none" w:sz="0" w:space="0" w:color="auto"/>
        <w:bottom w:val="none" w:sz="0" w:space="0" w:color="auto"/>
        <w:right w:val="none" w:sz="0" w:space="0" w:color="auto"/>
      </w:divBdr>
      <w:divsChild>
        <w:div w:id="435449276">
          <w:marLeft w:val="0"/>
          <w:marRight w:val="0"/>
          <w:marTop w:val="0"/>
          <w:marBottom w:val="0"/>
          <w:divBdr>
            <w:top w:val="none" w:sz="0" w:space="0" w:color="auto"/>
            <w:left w:val="none" w:sz="0" w:space="0" w:color="auto"/>
            <w:bottom w:val="none" w:sz="0" w:space="0" w:color="auto"/>
            <w:right w:val="none" w:sz="0" w:space="0" w:color="auto"/>
          </w:divBdr>
          <w:divsChild>
            <w:div w:id="2087141785">
              <w:marLeft w:val="0"/>
              <w:marRight w:val="0"/>
              <w:marTop w:val="0"/>
              <w:marBottom w:val="0"/>
              <w:divBdr>
                <w:top w:val="none" w:sz="0" w:space="0" w:color="auto"/>
                <w:left w:val="none" w:sz="0" w:space="0" w:color="auto"/>
                <w:bottom w:val="none" w:sz="0" w:space="0" w:color="auto"/>
                <w:right w:val="none" w:sz="0" w:space="0" w:color="auto"/>
              </w:divBdr>
              <w:divsChild>
                <w:div w:id="672562598">
                  <w:marLeft w:val="0"/>
                  <w:marRight w:val="0"/>
                  <w:marTop w:val="0"/>
                  <w:marBottom w:val="0"/>
                  <w:divBdr>
                    <w:top w:val="none" w:sz="0" w:space="0" w:color="auto"/>
                    <w:left w:val="none" w:sz="0" w:space="0" w:color="auto"/>
                    <w:bottom w:val="none" w:sz="0" w:space="0" w:color="auto"/>
                    <w:right w:val="none" w:sz="0" w:space="0" w:color="auto"/>
                  </w:divBdr>
                  <w:divsChild>
                    <w:div w:id="908002098">
                      <w:marLeft w:val="0"/>
                      <w:marRight w:val="0"/>
                      <w:marTop w:val="0"/>
                      <w:marBottom w:val="0"/>
                      <w:divBdr>
                        <w:top w:val="none" w:sz="0" w:space="0" w:color="auto"/>
                        <w:left w:val="none" w:sz="0" w:space="0" w:color="auto"/>
                        <w:bottom w:val="none" w:sz="0" w:space="0" w:color="auto"/>
                        <w:right w:val="none" w:sz="0" w:space="0" w:color="auto"/>
                      </w:divBdr>
                      <w:divsChild>
                        <w:div w:id="1644307603">
                          <w:marLeft w:val="0"/>
                          <w:marRight w:val="0"/>
                          <w:marTop w:val="0"/>
                          <w:marBottom w:val="0"/>
                          <w:divBdr>
                            <w:top w:val="none" w:sz="0" w:space="0" w:color="auto"/>
                            <w:left w:val="none" w:sz="0" w:space="0" w:color="auto"/>
                            <w:bottom w:val="none" w:sz="0" w:space="0" w:color="auto"/>
                            <w:right w:val="none" w:sz="0" w:space="0" w:color="auto"/>
                          </w:divBdr>
                          <w:divsChild>
                            <w:div w:id="227763413">
                              <w:marLeft w:val="0"/>
                              <w:marRight w:val="0"/>
                              <w:marTop w:val="0"/>
                              <w:marBottom w:val="0"/>
                              <w:divBdr>
                                <w:top w:val="single" w:sz="6" w:space="0" w:color="auto"/>
                                <w:left w:val="single" w:sz="6" w:space="0" w:color="auto"/>
                                <w:bottom w:val="single" w:sz="6" w:space="0" w:color="auto"/>
                                <w:right w:val="single" w:sz="6" w:space="0" w:color="auto"/>
                              </w:divBdr>
                              <w:divsChild>
                                <w:div w:id="701587536">
                                  <w:marLeft w:val="0"/>
                                  <w:marRight w:val="195"/>
                                  <w:marTop w:val="0"/>
                                  <w:marBottom w:val="0"/>
                                  <w:divBdr>
                                    <w:top w:val="none" w:sz="0" w:space="0" w:color="auto"/>
                                    <w:left w:val="none" w:sz="0" w:space="0" w:color="auto"/>
                                    <w:bottom w:val="none" w:sz="0" w:space="0" w:color="auto"/>
                                    <w:right w:val="none" w:sz="0" w:space="0" w:color="auto"/>
                                  </w:divBdr>
                                  <w:divsChild>
                                    <w:div w:id="902643097">
                                      <w:marLeft w:val="0"/>
                                      <w:marRight w:val="0"/>
                                      <w:marTop w:val="0"/>
                                      <w:marBottom w:val="0"/>
                                      <w:divBdr>
                                        <w:top w:val="none" w:sz="0" w:space="0" w:color="auto"/>
                                        <w:left w:val="none" w:sz="0" w:space="0" w:color="auto"/>
                                        <w:bottom w:val="none" w:sz="0" w:space="0" w:color="auto"/>
                                        <w:right w:val="none" w:sz="0" w:space="0" w:color="auto"/>
                                      </w:divBdr>
                                      <w:divsChild>
                                        <w:div w:id="1257250042">
                                          <w:marLeft w:val="0"/>
                                          <w:marRight w:val="195"/>
                                          <w:marTop w:val="0"/>
                                          <w:marBottom w:val="0"/>
                                          <w:divBdr>
                                            <w:top w:val="none" w:sz="0" w:space="0" w:color="auto"/>
                                            <w:left w:val="none" w:sz="0" w:space="0" w:color="auto"/>
                                            <w:bottom w:val="none" w:sz="0" w:space="0" w:color="auto"/>
                                            <w:right w:val="none" w:sz="0" w:space="0" w:color="auto"/>
                                          </w:divBdr>
                                          <w:divsChild>
                                            <w:div w:id="1021588035">
                                              <w:marLeft w:val="0"/>
                                              <w:marRight w:val="0"/>
                                              <w:marTop w:val="0"/>
                                              <w:marBottom w:val="0"/>
                                              <w:divBdr>
                                                <w:top w:val="none" w:sz="0" w:space="0" w:color="auto"/>
                                                <w:left w:val="none" w:sz="0" w:space="0" w:color="auto"/>
                                                <w:bottom w:val="none" w:sz="0" w:space="0" w:color="auto"/>
                                                <w:right w:val="none" w:sz="0" w:space="0" w:color="auto"/>
                                              </w:divBdr>
                                              <w:divsChild>
                                                <w:div w:id="825901355">
                                                  <w:marLeft w:val="0"/>
                                                  <w:marRight w:val="0"/>
                                                  <w:marTop w:val="0"/>
                                                  <w:marBottom w:val="0"/>
                                                  <w:divBdr>
                                                    <w:top w:val="none" w:sz="0" w:space="0" w:color="auto"/>
                                                    <w:left w:val="none" w:sz="0" w:space="0" w:color="auto"/>
                                                    <w:bottom w:val="none" w:sz="0" w:space="0" w:color="auto"/>
                                                    <w:right w:val="none" w:sz="0" w:space="0" w:color="auto"/>
                                                  </w:divBdr>
                                                  <w:divsChild>
                                                    <w:div w:id="1295020305">
                                                      <w:marLeft w:val="0"/>
                                                      <w:marRight w:val="0"/>
                                                      <w:marTop w:val="0"/>
                                                      <w:marBottom w:val="0"/>
                                                      <w:divBdr>
                                                        <w:top w:val="none" w:sz="0" w:space="0" w:color="auto"/>
                                                        <w:left w:val="none" w:sz="0" w:space="0" w:color="auto"/>
                                                        <w:bottom w:val="none" w:sz="0" w:space="0" w:color="auto"/>
                                                        <w:right w:val="none" w:sz="0" w:space="0" w:color="auto"/>
                                                      </w:divBdr>
                                                      <w:divsChild>
                                                        <w:div w:id="482549280">
                                                          <w:marLeft w:val="0"/>
                                                          <w:marRight w:val="0"/>
                                                          <w:marTop w:val="0"/>
                                                          <w:marBottom w:val="0"/>
                                                          <w:divBdr>
                                                            <w:top w:val="none" w:sz="0" w:space="0" w:color="auto"/>
                                                            <w:left w:val="none" w:sz="0" w:space="0" w:color="auto"/>
                                                            <w:bottom w:val="none" w:sz="0" w:space="0" w:color="auto"/>
                                                            <w:right w:val="none" w:sz="0" w:space="0" w:color="auto"/>
                                                          </w:divBdr>
                                                          <w:divsChild>
                                                            <w:div w:id="1116296766">
                                                              <w:marLeft w:val="0"/>
                                                              <w:marRight w:val="0"/>
                                                              <w:marTop w:val="0"/>
                                                              <w:marBottom w:val="0"/>
                                                              <w:divBdr>
                                                                <w:top w:val="none" w:sz="0" w:space="0" w:color="auto"/>
                                                                <w:left w:val="none" w:sz="0" w:space="0" w:color="auto"/>
                                                                <w:bottom w:val="none" w:sz="0" w:space="0" w:color="auto"/>
                                                                <w:right w:val="none" w:sz="0" w:space="0" w:color="auto"/>
                                                              </w:divBdr>
                                                              <w:divsChild>
                                                                <w:div w:id="298535306">
                                                                  <w:marLeft w:val="405"/>
                                                                  <w:marRight w:val="0"/>
                                                                  <w:marTop w:val="0"/>
                                                                  <w:marBottom w:val="0"/>
                                                                  <w:divBdr>
                                                                    <w:top w:val="none" w:sz="0" w:space="0" w:color="auto"/>
                                                                    <w:left w:val="none" w:sz="0" w:space="0" w:color="auto"/>
                                                                    <w:bottom w:val="none" w:sz="0" w:space="0" w:color="auto"/>
                                                                    <w:right w:val="none" w:sz="0" w:space="0" w:color="auto"/>
                                                                  </w:divBdr>
                                                                  <w:divsChild>
                                                                    <w:div w:id="1654530007">
                                                                      <w:marLeft w:val="0"/>
                                                                      <w:marRight w:val="0"/>
                                                                      <w:marTop w:val="0"/>
                                                                      <w:marBottom w:val="0"/>
                                                                      <w:divBdr>
                                                                        <w:top w:val="none" w:sz="0" w:space="0" w:color="auto"/>
                                                                        <w:left w:val="none" w:sz="0" w:space="0" w:color="auto"/>
                                                                        <w:bottom w:val="none" w:sz="0" w:space="0" w:color="auto"/>
                                                                        <w:right w:val="none" w:sz="0" w:space="0" w:color="auto"/>
                                                                      </w:divBdr>
                                                                      <w:divsChild>
                                                                        <w:div w:id="1681420946">
                                                                          <w:marLeft w:val="0"/>
                                                                          <w:marRight w:val="0"/>
                                                                          <w:marTop w:val="0"/>
                                                                          <w:marBottom w:val="0"/>
                                                                          <w:divBdr>
                                                                            <w:top w:val="none" w:sz="0" w:space="0" w:color="auto"/>
                                                                            <w:left w:val="none" w:sz="0" w:space="0" w:color="auto"/>
                                                                            <w:bottom w:val="none" w:sz="0" w:space="0" w:color="auto"/>
                                                                            <w:right w:val="none" w:sz="0" w:space="0" w:color="auto"/>
                                                                          </w:divBdr>
                                                                          <w:divsChild>
                                                                            <w:div w:id="66420647">
                                                                              <w:marLeft w:val="0"/>
                                                                              <w:marRight w:val="0"/>
                                                                              <w:marTop w:val="0"/>
                                                                              <w:marBottom w:val="0"/>
                                                                              <w:divBdr>
                                                                                <w:top w:val="none" w:sz="0" w:space="0" w:color="auto"/>
                                                                                <w:left w:val="none" w:sz="0" w:space="0" w:color="auto"/>
                                                                                <w:bottom w:val="none" w:sz="0" w:space="0" w:color="auto"/>
                                                                                <w:right w:val="none" w:sz="0" w:space="0" w:color="auto"/>
                                                                              </w:divBdr>
                                                                              <w:divsChild>
                                                                                <w:div w:id="1384520943">
                                                                                  <w:marLeft w:val="0"/>
                                                                                  <w:marRight w:val="0"/>
                                                                                  <w:marTop w:val="0"/>
                                                                                  <w:marBottom w:val="0"/>
                                                                                  <w:divBdr>
                                                                                    <w:top w:val="none" w:sz="0" w:space="0" w:color="auto"/>
                                                                                    <w:left w:val="none" w:sz="0" w:space="0" w:color="auto"/>
                                                                                    <w:bottom w:val="none" w:sz="0" w:space="0" w:color="auto"/>
                                                                                    <w:right w:val="none" w:sz="0" w:space="0" w:color="auto"/>
                                                                                  </w:divBdr>
                                                                                  <w:divsChild>
                                                                                    <w:div w:id="1066759745">
                                                                                      <w:marLeft w:val="0"/>
                                                                                      <w:marRight w:val="0"/>
                                                                                      <w:marTop w:val="0"/>
                                                                                      <w:marBottom w:val="0"/>
                                                                                      <w:divBdr>
                                                                                        <w:top w:val="none" w:sz="0" w:space="0" w:color="auto"/>
                                                                                        <w:left w:val="none" w:sz="0" w:space="0" w:color="auto"/>
                                                                                        <w:bottom w:val="none" w:sz="0" w:space="0" w:color="auto"/>
                                                                                        <w:right w:val="none" w:sz="0" w:space="0" w:color="auto"/>
                                                                                      </w:divBdr>
                                                                                      <w:divsChild>
                                                                                        <w:div w:id="1159611462">
                                                                                          <w:marLeft w:val="0"/>
                                                                                          <w:marRight w:val="0"/>
                                                                                          <w:marTop w:val="150"/>
                                                                                          <w:marBottom w:val="225"/>
                                                                                          <w:divBdr>
                                                                                            <w:top w:val="none" w:sz="0" w:space="0" w:color="auto"/>
                                                                                            <w:left w:val="none" w:sz="0" w:space="0" w:color="auto"/>
                                                                                            <w:bottom w:val="none" w:sz="0" w:space="0" w:color="auto"/>
                                                                                            <w:right w:val="none" w:sz="0" w:space="0" w:color="auto"/>
                                                                                          </w:divBdr>
                                                                                          <w:divsChild>
                                                                                            <w:div w:id="516426558">
                                                                                              <w:marLeft w:val="0"/>
                                                                                              <w:marRight w:val="0"/>
                                                                                              <w:marTop w:val="15"/>
                                                                                              <w:marBottom w:val="0"/>
                                                                                              <w:divBdr>
                                                                                                <w:top w:val="none" w:sz="0" w:space="0" w:color="auto"/>
                                                                                                <w:left w:val="none" w:sz="0" w:space="0" w:color="auto"/>
                                                                                                <w:bottom w:val="single" w:sz="6" w:space="15" w:color="auto"/>
                                                                                                <w:right w:val="none" w:sz="0" w:space="0" w:color="auto"/>
                                                                                              </w:divBdr>
                                                                                              <w:divsChild>
                                                                                                <w:div w:id="748890516">
                                                                                                  <w:marLeft w:val="0"/>
                                                                                                  <w:marRight w:val="0"/>
                                                                                                  <w:marTop w:val="180"/>
                                                                                                  <w:marBottom w:val="0"/>
                                                                                                  <w:divBdr>
                                                                                                    <w:top w:val="none" w:sz="0" w:space="0" w:color="auto"/>
                                                                                                    <w:left w:val="none" w:sz="0" w:space="0" w:color="auto"/>
                                                                                                    <w:bottom w:val="none" w:sz="0" w:space="0" w:color="auto"/>
                                                                                                    <w:right w:val="none" w:sz="0" w:space="0" w:color="auto"/>
                                                                                                  </w:divBdr>
                                                                                                  <w:divsChild>
                                                                                                    <w:div w:id="1917126067">
                                                                                                      <w:marLeft w:val="0"/>
                                                                                                      <w:marRight w:val="0"/>
                                                                                                      <w:marTop w:val="0"/>
                                                                                                      <w:marBottom w:val="0"/>
                                                                                                      <w:divBdr>
                                                                                                        <w:top w:val="none" w:sz="0" w:space="0" w:color="auto"/>
                                                                                                        <w:left w:val="none" w:sz="0" w:space="0" w:color="auto"/>
                                                                                                        <w:bottom w:val="none" w:sz="0" w:space="0" w:color="auto"/>
                                                                                                        <w:right w:val="none" w:sz="0" w:space="0" w:color="auto"/>
                                                                                                      </w:divBdr>
                                                                                                      <w:divsChild>
                                                                                                        <w:div w:id="1193417830">
                                                                                                          <w:marLeft w:val="0"/>
                                                                                                          <w:marRight w:val="0"/>
                                                                                                          <w:marTop w:val="0"/>
                                                                                                          <w:marBottom w:val="0"/>
                                                                                                          <w:divBdr>
                                                                                                            <w:top w:val="none" w:sz="0" w:space="0" w:color="auto"/>
                                                                                                            <w:left w:val="none" w:sz="0" w:space="0" w:color="auto"/>
                                                                                                            <w:bottom w:val="none" w:sz="0" w:space="0" w:color="auto"/>
                                                                                                            <w:right w:val="none" w:sz="0" w:space="0" w:color="auto"/>
                                                                                                          </w:divBdr>
                                                                                                          <w:divsChild>
                                                                                                            <w:div w:id="19399515">
                                                                                                              <w:marLeft w:val="0"/>
                                                                                                              <w:marRight w:val="0"/>
                                                                                                              <w:marTop w:val="30"/>
                                                                                                              <w:marBottom w:val="0"/>
                                                                                                              <w:divBdr>
                                                                                                                <w:top w:val="none" w:sz="0" w:space="0" w:color="auto"/>
                                                                                                                <w:left w:val="none" w:sz="0" w:space="0" w:color="auto"/>
                                                                                                                <w:bottom w:val="none" w:sz="0" w:space="0" w:color="auto"/>
                                                                                                                <w:right w:val="none" w:sz="0" w:space="0" w:color="auto"/>
                                                                                                              </w:divBdr>
                                                                                                              <w:divsChild>
                                                                                                                <w:div w:id="123666846">
                                                                                                                  <w:marLeft w:val="0"/>
                                                                                                                  <w:marRight w:val="0"/>
                                                                                                                  <w:marTop w:val="0"/>
                                                                                                                  <w:marBottom w:val="0"/>
                                                                                                                  <w:divBdr>
                                                                                                                    <w:top w:val="none" w:sz="0" w:space="0" w:color="auto"/>
                                                                                                                    <w:left w:val="none" w:sz="0" w:space="0" w:color="auto"/>
                                                                                                                    <w:bottom w:val="none" w:sz="0" w:space="0" w:color="auto"/>
                                                                                                                    <w:right w:val="none" w:sz="0" w:space="0" w:color="auto"/>
                                                                                                                  </w:divBdr>
                                                                                                                  <w:divsChild>
                                                                                                                    <w:div w:id="1636449304">
                                                                                                                      <w:marLeft w:val="0"/>
                                                                                                                      <w:marRight w:val="0"/>
                                                                                                                      <w:marTop w:val="0"/>
                                                                                                                      <w:marBottom w:val="0"/>
                                                                                                                      <w:divBdr>
                                                                                                                        <w:top w:val="none" w:sz="0" w:space="0" w:color="auto"/>
                                                                                                                        <w:left w:val="none" w:sz="0" w:space="0" w:color="auto"/>
                                                                                                                        <w:bottom w:val="none" w:sz="0" w:space="0" w:color="auto"/>
                                                                                                                        <w:right w:val="none" w:sz="0" w:space="0" w:color="auto"/>
                                                                                                                      </w:divBdr>
                                                                                                                      <w:divsChild>
                                                                                                                        <w:div w:id="1252660501">
                                                                                                                          <w:marLeft w:val="0"/>
                                                                                                                          <w:marRight w:val="0"/>
                                                                                                                          <w:marTop w:val="0"/>
                                                                                                                          <w:marBottom w:val="0"/>
                                                                                                                          <w:divBdr>
                                                                                                                            <w:top w:val="none" w:sz="0" w:space="0" w:color="auto"/>
                                                                                                                            <w:left w:val="none" w:sz="0" w:space="0" w:color="auto"/>
                                                                                                                            <w:bottom w:val="none" w:sz="0" w:space="0" w:color="auto"/>
                                                                                                                            <w:right w:val="none" w:sz="0" w:space="0" w:color="auto"/>
                                                                                                                          </w:divBdr>
                                                                                                                          <w:divsChild>
                                                                                                                            <w:div w:id="1282029553">
                                                                                                                              <w:marLeft w:val="0"/>
                                                                                                                              <w:marRight w:val="0"/>
                                                                                                                              <w:marTop w:val="40"/>
                                                                                                                              <w:marBottom w:val="0"/>
                                                                                                                              <w:divBdr>
                                                                                                                                <w:top w:val="none" w:sz="0" w:space="0" w:color="auto"/>
                                                                                                                                <w:left w:val="none" w:sz="0" w:space="0" w:color="auto"/>
                                                                                                                                <w:bottom w:val="none" w:sz="0" w:space="0" w:color="auto"/>
                                                                                                                                <w:right w:val="none" w:sz="0" w:space="0" w:color="auto"/>
                                                                                                                              </w:divBdr>
                                                                                                                            </w:div>
                                                                                                                            <w:div w:id="595403370">
                                                                                                                              <w:marLeft w:val="0"/>
                                                                                                                              <w:marRight w:val="0"/>
                                                                                                                              <w:marTop w:val="40"/>
                                                                                                                              <w:marBottom w:val="0"/>
                                                                                                                              <w:divBdr>
                                                                                                                                <w:top w:val="none" w:sz="0" w:space="0" w:color="auto"/>
                                                                                                                                <w:left w:val="none" w:sz="0" w:space="0" w:color="auto"/>
                                                                                                                                <w:bottom w:val="none" w:sz="0" w:space="0" w:color="auto"/>
                                                                                                                                <w:right w:val="none" w:sz="0" w:space="0" w:color="auto"/>
                                                                                                                              </w:divBdr>
                                                                                                                            </w:div>
                                                                                                                            <w:div w:id="1485584210">
                                                                                                                              <w:marLeft w:val="0"/>
                                                                                                                              <w:marRight w:val="0"/>
                                                                                                                              <w:marTop w:val="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12</Pages>
  <Words>3055</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Chourou, Lamia</dc:creator>
  <cp:keywords/>
  <dc:description/>
  <cp:lastModifiedBy>Chourou, Lamia</cp:lastModifiedBy>
  <cp:revision>38</cp:revision>
  <dcterms:created xsi:type="dcterms:W3CDTF">2018-02-21T15:14:00Z</dcterms:created>
  <dcterms:modified xsi:type="dcterms:W3CDTF">2018-02-22T20:19:00Z</dcterms:modified>
</cp:coreProperties>
</file>