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956BE" w14:textId="123F0267" w:rsidR="00397651" w:rsidRDefault="00397651" w:rsidP="00397651">
      <w:pPr>
        <w:spacing w:after="0" w:line="276" w:lineRule="auto"/>
        <w:jc w:val="center"/>
        <w:rPr>
          <w:rFonts w:cstheme="minorHAnsi"/>
          <w:b/>
          <w:sz w:val="24"/>
          <w:szCs w:val="24"/>
          <w:u w:val="single"/>
          <w:lang w:val="en-US"/>
        </w:rPr>
      </w:pPr>
      <w:r>
        <w:rPr>
          <w:rFonts w:cstheme="minorHAnsi"/>
          <w:b/>
          <w:sz w:val="24"/>
          <w:szCs w:val="24"/>
          <w:u w:val="single"/>
          <w:lang w:val="en-US"/>
        </w:rPr>
        <w:t>SENSATION</w:t>
      </w:r>
      <w:r w:rsidRPr="00C70D95">
        <w:rPr>
          <w:rFonts w:cstheme="minorHAnsi"/>
          <w:b/>
          <w:sz w:val="24"/>
          <w:szCs w:val="24"/>
          <w:u w:val="single"/>
          <w:lang w:val="en-US"/>
        </w:rPr>
        <w:t xml:space="preserve"> (CHP </w:t>
      </w:r>
      <w:r>
        <w:rPr>
          <w:rFonts w:cstheme="minorHAnsi"/>
          <w:b/>
          <w:sz w:val="24"/>
          <w:szCs w:val="24"/>
          <w:u w:val="single"/>
          <w:lang w:val="en-US"/>
        </w:rPr>
        <w:t xml:space="preserve">6 </w:t>
      </w:r>
      <w:proofErr w:type="spellStart"/>
      <w:r>
        <w:rPr>
          <w:rFonts w:cstheme="minorHAnsi"/>
          <w:b/>
          <w:sz w:val="24"/>
          <w:szCs w:val="24"/>
          <w:u w:val="single"/>
          <w:lang w:val="en-US"/>
        </w:rPr>
        <w:t>pg</w:t>
      </w:r>
      <w:proofErr w:type="spellEnd"/>
      <w:r w:rsidR="00FD40CC">
        <w:rPr>
          <w:rFonts w:cstheme="minorHAnsi"/>
          <w:b/>
          <w:sz w:val="24"/>
          <w:szCs w:val="24"/>
          <w:u w:val="single"/>
          <w:lang w:val="en-US"/>
        </w:rPr>
        <w:t xml:space="preserve"> </w:t>
      </w:r>
      <w:r>
        <w:rPr>
          <w:rFonts w:cstheme="minorHAnsi"/>
          <w:b/>
          <w:sz w:val="24"/>
          <w:szCs w:val="24"/>
          <w:u w:val="single"/>
          <w:lang w:val="en-US"/>
        </w:rPr>
        <w:t>229-245</w:t>
      </w:r>
      <w:r w:rsidRPr="00C70D95">
        <w:rPr>
          <w:rFonts w:cstheme="minorHAnsi"/>
          <w:b/>
          <w:sz w:val="24"/>
          <w:szCs w:val="24"/>
          <w:u w:val="single"/>
          <w:lang w:val="en-US"/>
        </w:rPr>
        <w:t>)</w:t>
      </w:r>
    </w:p>
    <w:p w14:paraId="6DA44CF6" w14:textId="2F750E3C" w:rsidR="00483747" w:rsidRDefault="0086101F" w:rsidP="00675265">
      <w:pPr>
        <w:rPr>
          <w:b/>
        </w:rPr>
      </w:pPr>
      <w:r>
        <w:rPr>
          <w:b/>
        </w:rPr>
        <w:t>1-</w:t>
      </w:r>
      <w:r w:rsidRPr="0086101F">
        <w:rPr>
          <w:b/>
        </w:rPr>
        <w:t>BASIC PRINCIPLES</w:t>
      </w:r>
    </w:p>
    <w:p w14:paraId="0AE166BB" w14:textId="2EF63203" w:rsidR="00452A7B" w:rsidRDefault="00452A7B" w:rsidP="0086101F">
      <w:pPr>
        <w:spacing w:after="0"/>
      </w:pPr>
      <w:r>
        <w:t>Sensation:</w:t>
      </w:r>
    </w:p>
    <w:p w14:paraId="310C37C8" w14:textId="322F15D0" w:rsidR="00452A7B" w:rsidRDefault="00452A7B" w:rsidP="00452A7B">
      <w:pPr>
        <w:pStyle w:val="ListParagraph"/>
        <w:numPr>
          <w:ilvl w:val="0"/>
          <w:numId w:val="3"/>
        </w:numPr>
        <w:spacing w:after="0"/>
      </w:pPr>
      <w:r>
        <w:t xml:space="preserve">Detection and encoding by sensory receptors of stimuli energies in environment </w:t>
      </w:r>
    </w:p>
    <w:p w14:paraId="188C57F8" w14:textId="3CC4B166" w:rsidR="00452A7B" w:rsidRDefault="00452A7B" w:rsidP="00452A7B">
      <w:pPr>
        <w:spacing w:after="0"/>
        <w:ind w:firstLine="360"/>
      </w:pPr>
      <w:r>
        <w:t>(</w:t>
      </w:r>
      <w:proofErr w:type="spellStart"/>
      <w:r>
        <w:t>eg.</w:t>
      </w:r>
      <w:proofErr w:type="spellEnd"/>
      <w:r>
        <w:t xml:space="preserve"> light energy, sound waves)</w:t>
      </w:r>
    </w:p>
    <w:p w14:paraId="60D6634E" w14:textId="79193509" w:rsidR="00452A7B" w:rsidRDefault="00452A7B" w:rsidP="00452A7B">
      <w:pPr>
        <w:pStyle w:val="ListParagraph"/>
        <w:numPr>
          <w:ilvl w:val="0"/>
          <w:numId w:val="3"/>
        </w:numPr>
        <w:spacing w:after="0"/>
      </w:pPr>
      <w:r>
        <w:t>Encoded as neural signals</w:t>
      </w:r>
    </w:p>
    <w:p w14:paraId="571491A1" w14:textId="67977106" w:rsidR="009B5170" w:rsidRDefault="009B5170" w:rsidP="00452A7B">
      <w:pPr>
        <w:pStyle w:val="ListParagraph"/>
        <w:numPr>
          <w:ilvl w:val="0"/>
          <w:numId w:val="3"/>
        </w:numPr>
        <w:spacing w:after="0"/>
      </w:pPr>
      <w:r>
        <w:t>More complex at a higher order</w:t>
      </w:r>
    </w:p>
    <w:p w14:paraId="37D7DEA1" w14:textId="7B0109E8" w:rsidR="00773037" w:rsidRDefault="00BC3BC4" w:rsidP="00452A7B">
      <w:pPr>
        <w:pStyle w:val="ListParagraph"/>
        <w:numPr>
          <w:ilvl w:val="0"/>
          <w:numId w:val="3"/>
        </w:numPr>
        <w:spacing w:after="0"/>
      </w:pPr>
      <w:r>
        <w:rPr>
          <w:color w:val="FF0000"/>
        </w:rPr>
        <w:t xml:space="preserve">Sensory receptors and our nervous system </w:t>
      </w:r>
      <w:r w:rsidR="00F11A6B">
        <w:rPr>
          <w:color w:val="FF0000"/>
        </w:rPr>
        <w:t xml:space="preserve">detect </w:t>
      </w:r>
      <w:r w:rsidR="00051C02">
        <w:rPr>
          <w:color w:val="FF0000"/>
        </w:rPr>
        <w:t>and encode</w:t>
      </w:r>
      <w:r>
        <w:rPr>
          <w:color w:val="FF0000"/>
        </w:rPr>
        <w:t xml:space="preserve"> stimuli</w:t>
      </w:r>
    </w:p>
    <w:p w14:paraId="2F8D3E4C" w14:textId="73407E00" w:rsidR="00452A7B" w:rsidRDefault="00452A7B" w:rsidP="0086101F">
      <w:pPr>
        <w:spacing w:after="0"/>
      </w:pPr>
    </w:p>
    <w:p w14:paraId="0C2EB845" w14:textId="24D77C6C" w:rsidR="009B5170" w:rsidRDefault="009B5170" w:rsidP="0086101F">
      <w:pPr>
        <w:spacing w:after="0"/>
      </w:pPr>
      <w:r>
        <w:t>Perception:</w:t>
      </w:r>
    </w:p>
    <w:p w14:paraId="79CD0509" w14:textId="533FAA2A" w:rsidR="009B5170" w:rsidRDefault="009B5170" w:rsidP="009B5170">
      <w:pPr>
        <w:pStyle w:val="ListParagraph"/>
        <w:numPr>
          <w:ilvl w:val="0"/>
          <w:numId w:val="4"/>
        </w:numPr>
        <w:spacing w:after="0"/>
      </w:pPr>
      <w:r>
        <w:t>Selecting, organizing and interpreting sensations (higher level)</w:t>
      </w:r>
    </w:p>
    <w:p w14:paraId="2DE7F257" w14:textId="4555F628" w:rsidR="009B5170" w:rsidRDefault="009B5170" w:rsidP="009B5170">
      <w:pPr>
        <w:pStyle w:val="ListParagraph"/>
        <w:numPr>
          <w:ilvl w:val="0"/>
          <w:numId w:val="4"/>
        </w:numPr>
        <w:spacing w:after="0"/>
      </w:pPr>
      <w:r>
        <w:t>More basic</w:t>
      </w:r>
    </w:p>
    <w:p w14:paraId="0DD13506" w14:textId="465991A5" w:rsidR="00CF3B83" w:rsidRDefault="00CF3B83" w:rsidP="009B5170">
      <w:pPr>
        <w:pStyle w:val="ListParagraph"/>
        <w:numPr>
          <w:ilvl w:val="0"/>
          <w:numId w:val="4"/>
        </w:numPr>
        <w:spacing w:after="0"/>
      </w:pPr>
      <w:r>
        <w:rPr>
          <w:color w:val="FF0000"/>
        </w:rPr>
        <w:t>Brain creates meaning by organizing and interpreting what our senses detect</w:t>
      </w:r>
    </w:p>
    <w:p w14:paraId="34887FE9" w14:textId="77777777" w:rsidR="009B5170" w:rsidRPr="00452A7B" w:rsidRDefault="009B5170" w:rsidP="0086101F">
      <w:pPr>
        <w:spacing w:after="0"/>
      </w:pPr>
    </w:p>
    <w:p w14:paraId="1475BB1D" w14:textId="4B1CAE71" w:rsidR="0086101F" w:rsidRDefault="0086101F" w:rsidP="0086101F">
      <w:pPr>
        <w:spacing w:after="0"/>
        <w:rPr>
          <w:b/>
        </w:rPr>
      </w:pPr>
      <w:r>
        <w:rPr>
          <w:b/>
        </w:rPr>
        <w:t>Thresholds</w:t>
      </w:r>
    </w:p>
    <w:p w14:paraId="009DF013" w14:textId="5C554B57" w:rsidR="00675326" w:rsidRDefault="00675326" w:rsidP="0086101F">
      <w:pPr>
        <w:spacing w:after="0"/>
        <w:rPr>
          <w:u w:val="single"/>
        </w:rPr>
      </w:pPr>
      <w:r>
        <w:rPr>
          <w:u w:val="single"/>
        </w:rPr>
        <w:t>Absolute Threshold (A.T)</w:t>
      </w:r>
    </w:p>
    <w:p w14:paraId="4F382FC8" w14:textId="61BDD294" w:rsidR="00675326" w:rsidRDefault="00675326" w:rsidP="00675326">
      <w:pPr>
        <w:pStyle w:val="ListParagraph"/>
        <w:numPr>
          <w:ilvl w:val="0"/>
          <w:numId w:val="5"/>
        </w:numPr>
        <w:spacing w:after="0"/>
      </w:pPr>
      <w:r>
        <w:t>Minimum stimulus magnitude that can be discriminated from no stimulus at all</w:t>
      </w:r>
    </w:p>
    <w:p w14:paraId="6D56D6EA" w14:textId="20BFA815" w:rsidR="0020254A" w:rsidRDefault="00674A70" w:rsidP="0020254A">
      <w:pPr>
        <w:pStyle w:val="ListParagraph"/>
        <w:numPr>
          <w:ilvl w:val="1"/>
          <w:numId w:val="5"/>
        </w:numPr>
        <w:spacing w:after="0"/>
      </w:pPr>
      <w:r>
        <w:t>Correct detection 50% of the time defines A.T</w:t>
      </w:r>
    </w:p>
    <w:p w14:paraId="739FE6CC" w14:textId="0374AE29" w:rsidR="0020254A" w:rsidRDefault="0020254A" w:rsidP="0020254A">
      <w:pPr>
        <w:pStyle w:val="ListParagraph"/>
        <w:numPr>
          <w:ilvl w:val="0"/>
          <w:numId w:val="5"/>
        </w:numPr>
        <w:spacing w:after="0"/>
      </w:pPr>
      <w:r>
        <w:rPr>
          <w:color w:val="FF0000"/>
        </w:rPr>
        <w:t xml:space="preserve">The minimum stimulus you </w:t>
      </w:r>
      <w:proofErr w:type="gramStart"/>
      <w:r>
        <w:rPr>
          <w:color w:val="FF0000"/>
        </w:rPr>
        <w:t>are able to</w:t>
      </w:r>
      <w:proofErr w:type="gramEnd"/>
      <w:r>
        <w:rPr>
          <w:color w:val="FF0000"/>
        </w:rPr>
        <w:t xml:space="preserve"> detect 50% of the time</w:t>
      </w:r>
    </w:p>
    <w:p w14:paraId="30AE81AC" w14:textId="77777777" w:rsidR="00D879CC" w:rsidRDefault="00D879CC" w:rsidP="00D879CC">
      <w:pPr>
        <w:pStyle w:val="ListParagraph"/>
        <w:spacing w:after="0"/>
        <w:ind w:left="1440"/>
      </w:pPr>
    </w:p>
    <w:p w14:paraId="00497937" w14:textId="1CF7418F" w:rsidR="000A6C50" w:rsidRDefault="0001557B" w:rsidP="0001557B">
      <w:pPr>
        <w:spacing w:after="0"/>
        <w:rPr>
          <w:u w:val="single"/>
        </w:rPr>
      </w:pPr>
      <w:r>
        <w:rPr>
          <w:u w:val="single"/>
        </w:rPr>
        <w:t>Psychophysics</w:t>
      </w:r>
    </w:p>
    <w:p w14:paraId="549AC744" w14:textId="36F903DB" w:rsidR="0001557B" w:rsidRDefault="0001557B" w:rsidP="0001557B">
      <w:pPr>
        <w:pStyle w:val="ListParagraph"/>
        <w:numPr>
          <w:ilvl w:val="0"/>
          <w:numId w:val="5"/>
        </w:numPr>
        <w:spacing w:after="0"/>
      </w:pPr>
      <w:r>
        <w:t xml:space="preserve">Study of relationships between </w:t>
      </w:r>
      <w:r w:rsidRPr="00486B1E">
        <w:rPr>
          <w:highlight w:val="yellow"/>
        </w:rPr>
        <w:t>stimulus energies and our psychological experience</w:t>
      </w:r>
    </w:p>
    <w:p w14:paraId="0A15B7E9" w14:textId="50D71EC9" w:rsidR="00B06D8E" w:rsidRDefault="00B06D8E" w:rsidP="00B06D8E">
      <w:pPr>
        <w:spacing w:after="0"/>
        <w:rPr>
          <w:u w:val="single"/>
        </w:rPr>
      </w:pPr>
    </w:p>
    <w:p w14:paraId="67C4DFE8" w14:textId="32FBA8E8" w:rsidR="00B06D8E" w:rsidRDefault="00B06D8E" w:rsidP="00B06D8E">
      <w:pPr>
        <w:spacing w:after="0"/>
        <w:rPr>
          <w:u w:val="single"/>
        </w:rPr>
      </w:pPr>
      <w:r>
        <w:rPr>
          <w:u w:val="single"/>
        </w:rPr>
        <w:t>Signal Detection Theory</w:t>
      </w:r>
    </w:p>
    <w:p w14:paraId="7B8BA6A5" w14:textId="5FFFF0B2" w:rsidR="00B06D8E" w:rsidRDefault="00B06D8E" w:rsidP="00B06D8E">
      <w:pPr>
        <w:pStyle w:val="ListParagraph"/>
        <w:numPr>
          <w:ilvl w:val="0"/>
          <w:numId w:val="5"/>
        </w:numPr>
        <w:spacing w:after="0"/>
      </w:pPr>
      <w:r>
        <w:t>Proposes no “one” A.T. but detection depends on expectations, motivation, experience and level of fatigue</w:t>
      </w:r>
    </w:p>
    <w:p w14:paraId="78C1CA48" w14:textId="0E74491A" w:rsidR="00CC2AF6" w:rsidRDefault="009501F3" w:rsidP="00B06D8E">
      <w:pPr>
        <w:pStyle w:val="ListParagraph"/>
        <w:numPr>
          <w:ilvl w:val="0"/>
          <w:numId w:val="5"/>
        </w:numPr>
        <w:spacing w:after="0"/>
      </w:pPr>
      <w:r>
        <w:t>Whether we detect a stimulus depends on other psychological factors</w:t>
      </w:r>
    </w:p>
    <w:p w14:paraId="1E2510F6" w14:textId="71A94E9A" w:rsidR="00CE218E" w:rsidRDefault="00CE218E" w:rsidP="00B06D8E">
      <w:pPr>
        <w:pStyle w:val="ListParagraph"/>
        <w:numPr>
          <w:ilvl w:val="0"/>
          <w:numId w:val="5"/>
        </w:numPr>
        <w:spacing w:after="0"/>
      </w:pPr>
      <w:r>
        <w:t>More likely to detect things that are important to us</w:t>
      </w:r>
    </w:p>
    <w:p w14:paraId="07396F52" w14:textId="4AAB6CE3" w:rsidR="00CE218E" w:rsidRDefault="00CE218E" w:rsidP="00B06D8E">
      <w:pPr>
        <w:pStyle w:val="ListParagraph"/>
        <w:numPr>
          <w:ilvl w:val="0"/>
          <w:numId w:val="5"/>
        </w:numPr>
        <w:spacing w:after="0"/>
      </w:pPr>
      <w:r>
        <w:t>Increases with threat</w:t>
      </w:r>
    </w:p>
    <w:p w14:paraId="1ADA5C97" w14:textId="0B44E73A" w:rsidR="00CE218E" w:rsidRDefault="00CE218E" w:rsidP="00CE218E">
      <w:pPr>
        <w:pStyle w:val="ListParagraph"/>
        <w:numPr>
          <w:ilvl w:val="0"/>
          <w:numId w:val="5"/>
        </w:numPr>
        <w:spacing w:after="0"/>
      </w:pPr>
      <w:r>
        <w:t xml:space="preserve">Theory is used to detect if we </w:t>
      </w:r>
      <w:proofErr w:type="gramStart"/>
      <w:r>
        <w:t>are able to</w:t>
      </w:r>
      <w:proofErr w:type="gramEnd"/>
      <w:r>
        <w:t xml:space="preserve"> detect a fake stimulus</w:t>
      </w:r>
    </w:p>
    <w:p w14:paraId="6D674DBF" w14:textId="270319F7" w:rsidR="005F7F40" w:rsidRDefault="005F7F40" w:rsidP="00CE218E">
      <w:pPr>
        <w:pStyle w:val="ListParagraph"/>
        <w:numPr>
          <w:ilvl w:val="0"/>
          <w:numId w:val="5"/>
        </w:numPr>
        <w:spacing w:after="0"/>
      </w:pPr>
      <w:r>
        <w:rPr>
          <w:color w:val="FF0000"/>
        </w:rPr>
        <w:t>Our ability to detect weak stimuli are determined by our psychological state</w:t>
      </w:r>
      <w:r w:rsidR="00142CE7">
        <w:rPr>
          <w:color w:val="FF0000"/>
        </w:rPr>
        <w:t>. More likely to detect things that are important to us and will increase with threat.</w:t>
      </w:r>
    </w:p>
    <w:p w14:paraId="1884763A" w14:textId="5B84575A" w:rsidR="00CE218E" w:rsidRDefault="00CE218E" w:rsidP="00CE218E">
      <w:pPr>
        <w:spacing w:after="0"/>
      </w:pPr>
    </w:p>
    <w:p w14:paraId="7F180F81" w14:textId="17F88430" w:rsidR="00CE218E" w:rsidRDefault="00CE218E" w:rsidP="00CE218E">
      <w:pPr>
        <w:spacing w:after="0"/>
      </w:pPr>
      <w:r>
        <w:t>Difference Threshold (just noticeable difference: JND)</w:t>
      </w:r>
    </w:p>
    <w:p w14:paraId="33F3EF51" w14:textId="1683470F" w:rsidR="00CE218E" w:rsidRDefault="00CE218E" w:rsidP="00CE218E">
      <w:pPr>
        <w:pStyle w:val="ListParagraph"/>
        <w:numPr>
          <w:ilvl w:val="0"/>
          <w:numId w:val="6"/>
        </w:numPr>
        <w:spacing w:after="0"/>
      </w:pPr>
      <w:r>
        <w:t>Minimum difference in stimulus magnitude between two stimuli necessary to detect a difference</w:t>
      </w:r>
    </w:p>
    <w:p w14:paraId="4549C977" w14:textId="4762E1E2" w:rsidR="000D570B" w:rsidRDefault="000D570B" w:rsidP="00CE218E">
      <w:pPr>
        <w:pStyle w:val="ListParagraph"/>
        <w:numPr>
          <w:ilvl w:val="0"/>
          <w:numId w:val="6"/>
        </w:numPr>
        <w:spacing w:after="0"/>
      </w:pPr>
      <w:r>
        <w:rPr>
          <w:color w:val="FF0000"/>
        </w:rPr>
        <w:t xml:space="preserve">Minimum difference in two stimuli that you </w:t>
      </w:r>
      <w:proofErr w:type="gramStart"/>
      <w:r>
        <w:rPr>
          <w:color w:val="FF0000"/>
        </w:rPr>
        <w:t>are able to</w:t>
      </w:r>
      <w:proofErr w:type="gramEnd"/>
      <w:r>
        <w:rPr>
          <w:color w:val="FF0000"/>
        </w:rPr>
        <w:t xml:space="preserve"> detect 50% of the time. This increases with an increase in the strength/size of the stimuli</w:t>
      </w:r>
    </w:p>
    <w:p w14:paraId="17954DFB" w14:textId="03D30FE6" w:rsidR="00CE218E" w:rsidRDefault="00CE218E" w:rsidP="00CE218E">
      <w:pPr>
        <w:pStyle w:val="ListParagraph"/>
        <w:numPr>
          <w:ilvl w:val="0"/>
          <w:numId w:val="6"/>
        </w:numPr>
        <w:spacing w:after="0"/>
      </w:pPr>
      <w:r>
        <w:t>Weber’s Law: (Ernest Weber 1834)</w:t>
      </w:r>
    </w:p>
    <w:p w14:paraId="5315ACDE" w14:textId="7EFF096B" w:rsidR="00CE218E" w:rsidRDefault="00CE218E" w:rsidP="00CE218E">
      <w:pPr>
        <w:pStyle w:val="ListParagraph"/>
        <w:numPr>
          <w:ilvl w:val="1"/>
          <w:numId w:val="6"/>
        </w:numPr>
        <w:spacing w:after="0"/>
      </w:pPr>
      <w:r>
        <w:t>JND is a constant minimum percentage not a constant amount</w:t>
      </w:r>
    </w:p>
    <w:p w14:paraId="298F35E9" w14:textId="36A01F34" w:rsidR="00CE218E" w:rsidRPr="0057484E" w:rsidRDefault="00CE218E" w:rsidP="00CE218E">
      <w:pPr>
        <w:pStyle w:val="ListParagraph"/>
        <w:numPr>
          <w:ilvl w:val="1"/>
          <w:numId w:val="6"/>
        </w:numPr>
        <w:spacing w:after="0"/>
        <w:rPr>
          <w:u w:val="single"/>
        </w:rPr>
      </w:pPr>
      <w:r>
        <w:t xml:space="preserve">In </w:t>
      </w:r>
      <w:proofErr w:type="gramStart"/>
      <w:r>
        <w:t>general</w:t>
      </w:r>
      <w:proofErr w:type="gramEnd"/>
      <w:r>
        <w:t xml:space="preserve"> </w:t>
      </w:r>
      <w:r>
        <w:sym w:font="Wingdings" w:char="F0E0"/>
      </w:r>
      <w:r>
        <w:t xml:space="preserve"> larger the size of the original stimulus, then sensory system less sensitive to intensity</w:t>
      </w:r>
      <w:r w:rsidR="002D7BA7">
        <w:t xml:space="preserve"> change</w:t>
      </w:r>
    </w:p>
    <w:p w14:paraId="4848175D" w14:textId="77777777" w:rsidR="0086101F" w:rsidRDefault="0086101F" w:rsidP="0086101F">
      <w:pPr>
        <w:spacing w:after="0"/>
        <w:rPr>
          <w:b/>
        </w:rPr>
      </w:pPr>
    </w:p>
    <w:p w14:paraId="17F70E7B" w14:textId="5A429F9F" w:rsidR="0086101F" w:rsidRDefault="0086101F" w:rsidP="0086101F">
      <w:pPr>
        <w:spacing w:after="0"/>
        <w:rPr>
          <w:b/>
        </w:rPr>
      </w:pPr>
      <w:r>
        <w:rPr>
          <w:b/>
        </w:rPr>
        <w:lastRenderedPageBreak/>
        <w:t>Sensory Adaptation</w:t>
      </w:r>
    </w:p>
    <w:p w14:paraId="73FB1132" w14:textId="1CA6292E" w:rsidR="002D203A" w:rsidRPr="002D203A" w:rsidRDefault="0057484E" w:rsidP="002D203A">
      <w:pPr>
        <w:pStyle w:val="ListParagraph"/>
        <w:numPr>
          <w:ilvl w:val="0"/>
          <w:numId w:val="7"/>
        </w:numPr>
        <w:spacing w:after="0"/>
        <w:rPr>
          <w:b/>
        </w:rPr>
      </w:pPr>
      <w:r>
        <w:t>Sensitivity to an unchanging stimulus diminished (sensory receptor sensitivity relies upon change)</w:t>
      </w:r>
    </w:p>
    <w:p w14:paraId="2D8693AB" w14:textId="690FA38A" w:rsidR="002D203A" w:rsidRPr="00147374" w:rsidRDefault="002D203A" w:rsidP="002D203A">
      <w:pPr>
        <w:pStyle w:val="ListParagraph"/>
        <w:numPr>
          <w:ilvl w:val="0"/>
          <w:numId w:val="7"/>
        </w:numPr>
        <w:spacing w:after="0"/>
        <w:rPr>
          <w:b/>
        </w:rPr>
      </w:pPr>
      <w:r>
        <w:t>We are more sensitive to change than anything else</w:t>
      </w:r>
    </w:p>
    <w:p w14:paraId="1801D11B" w14:textId="219480D8" w:rsidR="00147374" w:rsidRPr="00503FB7" w:rsidRDefault="00147374" w:rsidP="002D203A">
      <w:pPr>
        <w:pStyle w:val="ListParagraph"/>
        <w:numPr>
          <w:ilvl w:val="0"/>
          <w:numId w:val="7"/>
        </w:numPr>
        <w:spacing w:after="0"/>
        <w:rPr>
          <w:b/>
        </w:rPr>
      </w:pPr>
      <w:r>
        <w:rPr>
          <w:color w:val="FF0000"/>
        </w:rPr>
        <w:t>When we are constantly exposed to an unchanging stimulus we become less aware of it</w:t>
      </w:r>
    </w:p>
    <w:p w14:paraId="52B9D05B" w14:textId="77777777" w:rsidR="00503FB7" w:rsidRPr="00503FB7" w:rsidRDefault="00503FB7" w:rsidP="00503FB7">
      <w:pPr>
        <w:pStyle w:val="ListParagraph"/>
        <w:spacing w:after="0"/>
        <w:rPr>
          <w:b/>
        </w:rPr>
      </w:pPr>
    </w:p>
    <w:p w14:paraId="032E658F" w14:textId="7A76CD93" w:rsidR="00503FB7" w:rsidRPr="00503FB7" w:rsidRDefault="00503FB7" w:rsidP="00503FB7">
      <w:pPr>
        <w:spacing w:after="0"/>
        <w:rPr>
          <w:highlight w:val="yellow"/>
        </w:rPr>
      </w:pPr>
      <w:r w:rsidRPr="00503FB7">
        <w:rPr>
          <w:highlight w:val="yellow"/>
        </w:rPr>
        <w:t>How do we notice change in our visual system??</w:t>
      </w:r>
    </w:p>
    <w:p w14:paraId="15D76D29" w14:textId="14055D5E" w:rsidR="00B61B39" w:rsidRDefault="00503FB7" w:rsidP="00B61B39">
      <w:pPr>
        <w:spacing w:after="0"/>
        <w:rPr>
          <w:i/>
          <w:highlight w:val="yellow"/>
        </w:rPr>
      </w:pPr>
      <w:r w:rsidRPr="00503FB7">
        <w:rPr>
          <w:i/>
          <w:highlight w:val="yellow"/>
        </w:rPr>
        <w:t>ANS: Our eyes are constantly moving. Creates the constant change that keeps our visual system working</w:t>
      </w:r>
    </w:p>
    <w:p w14:paraId="2CDB9B8B" w14:textId="77777777" w:rsidR="00842B80" w:rsidRDefault="00842B80" w:rsidP="00B61B39">
      <w:pPr>
        <w:spacing w:after="0"/>
        <w:rPr>
          <w:i/>
          <w:highlight w:val="yellow"/>
        </w:rPr>
      </w:pPr>
    </w:p>
    <w:p w14:paraId="5CE5DE6F" w14:textId="186DE617" w:rsidR="0086101F" w:rsidRPr="00246A0F" w:rsidRDefault="0086101F" w:rsidP="00246A0F">
      <w:pPr>
        <w:rPr>
          <w:b/>
        </w:rPr>
      </w:pPr>
      <w:r>
        <w:rPr>
          <w:b/>
        </w:rPr>
        <w:t>2-</w:t>
      </w:r>
      <w:r w:rsidRPr="00246A0F">
        <w:rPr>
          <w:b/>
        </w:rPr>
        <w:t>VISION</w:t>
      </w:r>
    </w:p>
    <w:p w14:paraId="4B20D147" w14:textId="0BED8C3F" w:rsidR="00246A0F" w:rsidRPr="00246A0F" w:rsidRDefault="00246A0F" w:rsidP="00246A0F">
      <w:pPr>
        <w:pStyle w:val="ListParagraph"/>
        <w:numPr>
          <w:ilvl w:val="0"/>
          <w:numId w:val="10"/>
        </w:numPr>
      </w:pPr>
      <w:r w:rsidRPr="00246A0F">
        <w:t>Depends Upon:</w:t>
      </w:r>
    </w:p>
    <w:p w14:paraId="3329F666" w14:textId="0155ED07" w:rsidR="00246A0F" w:rsidRDefault="00246A0F" w:rsidP="00246A0F">
      <w:pPr>
        <w:pStyle w:val="ListParagraph"/>
        <w:numPr>
          <w:ilvl w:val="1"/>
          <w:numId w:val="10"/>
        </w:numPr>
      </w:pPr>
      <w:r w:rsidRPr="00246A0F">
        <w:t>P</w:t>
      </w:r>
      <w:r>
        <w:t>hysical light stimulus</w:t>
      </w:r>
    </w:p>
    <w:p w14:paraId="2A33C0F0" w14:textId="581098A8" w:rsidR="00246A0F" w:rsidRDefault="00246A0F" w:rsidP="00246A0F">
      <w:pPr>
        <w:pStyle w:val="ListParagraph"/>
        <w:numPr>
          <w:ilvl w:val="1"/>
          <w:numId w:val="10"/>
        </w:numPr>
      </w:pPr>
      <w:r>
        <w:t>Ability to transform light energy into sights</w:t>
      </w:r>
    </w:p>
    <w:p w14:paraId="0FBD5A99" w14:textId="54B13C92" w:rsidR="00246A0F" w:rsidRDefault="00246A0F" w:rsidP="00246A0F">
      <w:pPr>
        <w:pStyle w:val="ListParagraph"/>
        <w:numPr>
          <w:ilvl w:val="0"/>
          <w:numId w:val="10"/>
        </w:numPr>
      </w:pPr>
      <w:r>
        <w:t>Transduction:</w:t>
      </w:r>
    </w:p>
    <w:p w14:paraId="2E6D8A2D" w14:textId="7F80A100" w:rsidR="00246A0F" w:rsidRPr="00246A0F" w:rsidRDefault="00246A0F" w:rsidP="00246A0F">
      <w:pPr>
        <w:pStyle w:val="ListParagraph"/>
        <w:numPr>
          <w:ilvl w:val="1"/>
          <w:numId w:val="10"/>
        </w:numPr>
      </w:pPr>
      <w:r>
        <w:t>Process by which sensory systems transform stimulus energy into neural impulses</w:t>
      </w:r>
    </w:p>
    <w:p w14:paraId="306AA155" w14:textId="04AD79AF" w:rsidR="0086101F" w:rsidRDefault="0086101F" w:rsidP="0086101F">
      <w:pPr>
        <w:spacing w:after="0"/>
        <w:rPr>
          <w:b/>
        </w:rPr>
      </w:pPr>
      <w:r>
        <w:rPr>
          <w:b/>
        </w:rPr>
        <w:t>Light Energy</w:t>
      </w:r>
    </w:p>
    <w:p w14:paraId="6077D29F" w14:textId="5EC6E9BB" w:rsidR="00246A0F" w:rsidRPr="00246A0F" w:rsidRDefault="00246A0F" w:rsidP="001574E0">
      <w:pPr>
        <w:pStyle w:val="ListParagraph"/>
        <w:numPr>
          <w:ilvl w:val="0"/>
          <w:numId w:val="11"/>
        </w:numPr>
        <w:spacing w:after="0"/>
        <w:rPr>
          <w:b/>
        </w:rPr>
      </w:pPr>
      <w:r>
        <w:t>Electromagnetic</w:t>
      </w:r>
    </w:p>
    <w:p w14:paraId="100192B6" w14:textId="6D3FE63A" w:rsidR="00246A0F" w:rsidRPr="001574E0" w:rsidRDefault="00246A0F" w:rsidP="001574E0">
      <w:pPr>
        <w:pStyle w:val="ListParagraph"/>
        <w:numPr>
          <w:ilvl w:val="0"/>
          <w:numId w:val="11"/>
        </w:numPr>
        <w:spacing w:after="0" w:line="240" w:lineRule="auto"/>
        <w:rPr>
          <w:b/>
        </w:rPr>
      </w:pPr>
      <w:r>
        <w:t>Travel in wave lengths</w:t>
      </w:r>
    </w:p>
    <w:p w14:paraId="477034A2" w14:textId="77777777" w:rsidR="001574E0" w:rsidRPr="001574E0" w:rsidRDefault="001574E0" w:rsidP="001574E0">
      <w:pPr>
        <w:pStyle w:val="ListParagraph"/>
        <w:spacing w:after="0" w:line="240" w:lineRule="auto"/>
        <w:rPr>
          <w:b/>
        </w:rPr>
      </w:pPr>
    </w:p>
    <w:p w14:paraId="2F20555A" w14:textId="77777777" w:rsidR="001574E0" w:rsidRDefault="001574E0" w:rsidP="001574E0">
      <w:pPr>
        <w:spacing w:after="0" w:line="240" w:lineRule="auto"/>
        <w:rPr>
          <w:u w:val="single"/>
        </w:rPr>
      </w:pPr>
      <w:r>
        <w:rPr>
          <w:u w:val="single"/>
        </w:rPr>
        <w:t>Eye Sensitive to:</w:t>
      </w:r>
    </w:p>
    <w:p w14:paraId="02F23287" w14:textId="66874066" w:rsidR="001574E0" w:rsidRPr="001574E0" w:rsidRDefault="001574E0" w:rsidP="001574E0">
      <w:pPr>
        <w:pStyle w:val="ListParagraph"/>
        <w:numPr>
          <w:ilvl w:val="0"/>
          <w:numId w:val="12"/>
        </w:numPr>
        <w:spacing w:after="0" w:line="240" w:lineRule="auto"/>
        <w:rPr>
          <w:u w:val="single"/>
        </w:rPr>
      </w:pPr>
      <w:r>
        <w:t>Small portion of wavelengths: 400 to 700 nm</w:t>
      </w:r>
    </w:p>
    <w:p w14:paraId="6DBE8775" w14:textId="6D2CB05A" w:rsidR="001574E0" w:rsidRDefault="001574E0" w:rsidP="006518D4">
      <w:pPr>
        <w:spacing w:after="0" w:line="240" w:lineRule="auto"/>
        <w:rPr>
          <w:u w:val="single"/>
        </w:rPr>
      </w:pPr>
    </w:p>
    <w:p w14:paraId="66766939" w14:textId="31657B21" w:rsidR="006518D4" w:rsidRPr="006518D4" w:rsidRDefault="006518D4" w:rsidP="006518D4">
      <w:pPr>
        <w:spacing w:after="0" w:line="240" w:lineRule="auto"/>
        <w:rPr>
          <w:u w:val="single"/>
        </w:rPr>
      </w:pPr>
      <w:r w:rsidRPr="006518D4">
        <w:rPr>
          <w:u w:val="single"/>
        </w:rPr>
        <w:t>Wavelength</w:t>
      </w:r>
    </w:p>
    <w:p w14:paraId="7D3145AA" w14:textId="09438033" w:rsidR="006518D4" w:rsidRDefault="006518D4" w:rsidP="006518D4">
      <w:pPr>
        <w:pStyle w:val="ListParagraph"/>
        <w:numPr>
          <w:ilvl w:val="0"/>
          <w:numId w:val="12"/>
        </w:numPr>
        <w:spacing w:after="0" w:line="240" w:lineRule="auto"/>
      </w:pPr>
      <w:r>
        <w:t>Determines what colour we will see</w:t>
      </w:r>
    </w:p>
    <w:p w14:paraId="7D99D18E" w14:textId="1AE94302" w:rsidR="006518D4" w:rsidRDefault="006518D4" w:rsidP="006518D4">
      <w:pPr>
        <w:spacing w:after="0" w:line="240" w:lineRule="auto"/>
      </w:pPr>
    </w:p>
    <w:p w14:paraId="01BC66DE" w14:textId="1B4DFC59" w:rsidR="006518D4" w:rsidRPr="006518D4" w:rsidRDefault="006518D4" w:rsidP="006518D4">
      <w:pPr>
        <w:spacing w:after="0" w:line="240" w:lineRule="auto"/>
        <w:rPr>
          <w:u w:val="single"/>
        </w:rPr>
      </w:pPr>
      <w:r w:rsidRPr="006518D4">
        <w:rPr>
          <w:u w:val="single"/>
        </w:rPr>
        <w:t>Wave Intensity</w:t>
      </w:r>
    </w:p>
    <w:p w14:paraId="19D69729" w14:textId="2CBB900D" w:rsidR="006518D4" w:rsidRPr="006518D4" w:rsidRDefault="006518D4" w:rsidP="006518D4">
      <w:pPr>
        <w:pStyle w:val="ListParagraph"/>
        <w:numPr>
          <w:ilvl w:val="0"/>
          <w:numId w:val="12"/>
        </w:numPr>
        <w:spacing w:after="0" w:line="240" w:lineRule="auto"/>
      </w:pPr>
      <w:r>
        <w:t>Determines Brightness</w:t>
      </w:r>
    </w:p>
    <w:p w14:paraId="757CCE3F" w14:textId="50013601" w:rsidR="00246A0F" w:rsidRDefault="00246A0F" w:rsidP="001574E0">
      <w:pPr>
        <w:spacing w:after="0"/>
        <w:rPr>
          <w:b/>
        </w:rPr>
      </w:pPr>
    </w:p>
    <w:p w14:paraId="5981AC96" w14:textId="77777777" w:rsidR="00246A0F" w:rsidRPr="00F25676" w:rsidRDefault="00246A0F" w:rsidP="001574E0">
      <w:pPr>
        <w:spacing w:after="0"/>
      </w:pPr>
    </w:p>
    <w:p w14:paraId="413C6981" w14:textId="2F8EE308" w:rsidR="0086101F" w:rsidRPr="00F25676" w:rsidRDefault="0086101F" w:rsidP="001574E0">
      <w:pPr>
        <w:spacing w:after="0"/>
        <w:rPr>
          <w:b/>
        </w:rPr>
      </w:pPr>
      <w:r w:rsidRPr="00F25676">
        <w:rPr>
          <w:b/>
        </w:rPr>
        <w:t>The Eye</w:t>
      </w:r>
    </w:p>
    <w:p w14:paraId="17A88865" w14:textId="329AADA9" w:rsidR="00F25676" w:rsidRPr="00415166" w:rsidRDefault="00537806" w:rsidP="001574E0">
      <w:pPr>
        <w:spacing w:after="0"/>
        <w:rPr>
          <w:u w:val="single"/>
        </w:rPr>
      </w:pPr>
      <w:r w:rsidRPr="00415166">
        <w:rPr>
          <w:u w:val="single"/>
        </w:rPr>
        <w:t>Cornea</w:t>
      </w:r>
    </w:p>
    <w:p w14:paraId="14BF3B73" w14:textId="5851768D" w:rsidR="00537806" w:rsidRDefault="00415166" w:rsidP="00537806">
      <w:pPr>
        <w:pStyle w:val="ListParagraph"/>
        <w:numPr>
          <w:ilvl w:val="0"/>
          <w:numId w:val="12"/>
        </w:numPr>
        <w:spacing w:after="0"/>
      </w:pPr>
      <w:r>
        <w:t>Transparent</w:t>
      </w:r>
      <w:r w:rsidR="00537806">
        <w:t xml:space="preserve"> surface membrane</w:t>
      </w:r>
    </w:p>
    <w:p w14:paraId="6947868E" w14:textId="2B677809" w:rsidR="00537806" w:rsidRDefault="00537806" w:rsidP="00537806">
      <w:pPr>
        <w:spacing w:after="0"/>
      </w:pPr>
    </w:p>
    <w:p w14:paraId="3B74CC75" w14:textId="5C4320C2" w:rsidR="00537806" w:rsidRPr="00415166" w:rsidRDefault="00537806" w:rsidP="00537806">
      <w:pPr>
        <w:spacing w:after="0"/>
        <w:rPr>
          <w:u w:val="single"/>
        </w:rPr>
      </w:pPr>
      <w:r w:rsidRPr="00415166">
        <w:rPr>
          <w:u w:val="single"/>
        </w:rPr>
        <w:t>Pupil</w:t>
      </w:r>
    </w:p>
    <w:p w14:paraId="164CA365" w14:textId="52742B66" w:rsidR="00537806" w:rsidRDefault="00537806" w:rsidP="00537806">
      <w:pPr>
        <w:spacing w:after="0"/>
      </w:pPr>
      <w:r>
        <w:t>- Opening controlled by iris (muscle adjusts to light level)</w:t>
      </w:r>
    </w:p>
    <w:p w14:paraId="4DB1C8A3" w14:textId="386AF43A" w:rsidR="00537806" w:rsidRDefault="00537806" w:rsidP="00537806">
      <w:pPr>
        <w:spacing w:after="0"/>
      </w:pPr>
    </w:p>
    <w:p w14:paraId="7A2814D5" w14:textId="0C3C9592" w:rsidR="00537806" w:rsidRPr="00415166" w:rsidRDefault="00537806" w:rsidP="00537806">
      <w:pPr>
        <w:spacing w:after="0"/>
        <w:rPr>
          <w:u w:val="single"/>
        </w:rPr>
      </w:pPr>
      <w:r w:rsidRPr="00415166">
        <w:rPr>
          <w:u w:val="single"/>
        </w:rPr>
        <w:t>Lens</w:t>
      </w:r>
    </w:p>
    <w:p w14:paraId="0B42B631" w14:textId="149C2CDF" w:rsidR="00537806" w:rsidRDefault="00537806" w:rsidP="00537806">
      <w:pPr>
        <w:spacing w:after="0"/>
      </w:pPr>
      <w:r>
        <w:t>- Focuses incoming light rays by accommodation (changing shape)</w:t>
      </w:r>
    </w:p>
    <w:p w14:paraId="46721624" w14:textId="7B1558D7" w:rsidR="005D5058" w:rsidRPr="005D5058" w:rsidRDefault="005D5058" w:rsidP="00537806">
      <w:pPr>
        <w:spacing w:after="0"/>
        <w:rPr>
          <w:color w:val="FF0000"/>
        </w:rPr>
      </w:pPr>
      <w:r>
        <w:rPr>
          <w:color w:val="FF0000"/>
        </w:rPr>
        <w:t xml:space="preserve">- Focuses incoming light rays </w:t>
      </w:r>
      <w:r w:rsidR="006E1CFA">
        <w:rPr>
          <w:color w:val="FF0000"/>
        </w:rPr>
        <w:t>into an image on the retina</w:t>
      </w:r>
    </w:p>
    <w:p w14:paraId="096F18F6" w14:textId="061D3FEE" w:rsidR="00415166" w:rsidRDefault="00415166" w:rsidP="00537806">
      <w:pPr>
        <w:spacing w:after="0"/>
      </w:pPr>
    </w:p>
    <w:p w14:paraId="2B2A4788" w14:textId="23D50254" w:rsidR="00415166" w:rsidRPr="00590976" w:rsidRDefault="00415166" w:rsidP="00537806">
      <w:pPr>
        <w:spacing w:after="0"/>
        <w:rPr>
          <w:u w:val="single"/>
        </w:rPr>
      </w:pPr>
      <w:r w:rsidRPr="00590976">
        <w:rPr>
          <w:u w:val="single"/>
        </w:rPr>
        <w:t>Retina</w:t>
      </w:r>
    </w:p>
    <w:p w14:paraId="3DC71992" w14:textId="16376F7B" w:rsidR="00415166" w:rsidRDefault="00415166" w:rsidP="00415166">
      <w:pPr>
        <w:pStyle w:val="ListParagraph"/>
        <w:numPr>
          <w:ilvl w:val="0"/>
          <w:numId w:val="12"/>
        </w:numPr>
        <w:spacing w:after="0"/>
      </w:pPr>
      <w:r>
        <w:t>Thin multilayered tissue on the back surface</w:t>
      </w:r>
    </w:p>
    <w:p w14:paraId="67BC7FF2" w14:textId="763F1D4B" w:rsidR="00415166" w:rsidRDefault="00415166" w:rsidP="00415166">
      <w:pPr>
        <w:pStyle w:val="ListParagraph"/>
        <w:numPr>
          <w:ilvl w:val="1"/>
          <w:numId w:val="12"/>
        </w:numPr>
        <w:spacing w:after="0"/>
      </w:pPr>
      <w:r>
        <w:t>Contains receptor cells that convert energy into neural impulses</w:t>
      </w:r>
    </w:p>
    <w:p w14:paraId="01DA0D1D" w14:textId="50FB0341" w:rsidR="00961CD8" w:rsidRDefault="00415166" w:rsidP="00961CD8">
      <w:pPr>
        <w:pStyle w:val="ListParagraph"/>
        <w:numPr>
          <w:ilvl w:val="1"/>
          <w:numId w:val="12"/>
        </w:numPr>
        <w:spacing w:after="0"/>
      </w:pPr>
      <w:r>
        <w:lastRenderedPageBreak/>
        <w:t>Sends impulses to the brain</w:t>
      </w:r>
      <w:r w:rsidR="00E5454A">
        <w:t xml:space="preserve"> (visual cortex</w:t>
      </w:r>
      <w:r w:rsidR="000170BD">
        <w:t xml:space="preserve"> in the occipital lobe)</w:t>
      </w:r>
    </w:p>
    <w:p w14:paraId="6B1F633D" w14:textId="5FAB0B00" w:rsidR="00961CD8" w:rsidRDefault="00961CD8" w:rsidP="00961CD8">
      <w:pPr>
        <w:pStyle w:val="ListParagraph"/>
        <w:numPr>
          <w:ilvl w:val="0"/>
          <w:numId w:val="12"/>
        </w:numPr>
        <w:spacing w:after="0"/>
      </w:pPr>
      <w:r>
        <w:t>Two types of retinal receptors</w:t>
      </w:r>
    </w:p>
    <w:p w14:paraId="5DA6971B" w14:textId="2FBFB626" w:rsidR="00961CD8" w:rsidRDefault="00961CD8" w:rsidP="00961CD8">
      <w:pPr>
        <w:pStyle w:val="ListParagraph"/>
        <w:numPr>
          <w:ilvl w:val="0"/>
          <w:numId w:val="13"/>
        </w:numPr>
        <w:spacing w:after="0"/>
      </w:pPr>
      <w:r>
        <w:t xml:space="preserve">Rods: </w:t>
      </w:r>
      <w:proofErr w:type="gramStart"/>
      <w:r>
        <w:t>More light</w:t>
      </w:r>
      <w:proofErr w:type="gramEnd"/>
      <w:r>
        <w:t xml:space="preserve"> sensitive than cones</w:t>
      </w:r>
      <w:r w:rsidR="000472D1">
        <w:t xml:space="preserve">; </w:t>
      </w:r>
      <w:r>
        <w:t>detect the colours black, white, and grey</w:t>
      </w:r>
      <w:r w:rsidR="000472D1">
        <w:t>; mostly in the periphery</w:t>
      </w:r>
    </w:p>
    <w:p w14:paraId="2C1167DA" w14:textId="3B7EC25B" w:rsidR="007270CB" w:rsidRDefault="000472D1" w:rsidP="007270CB">
      <w:pPr>
        <w:pStyle w:val="ListParagraph"/>
        <w:numPr>
          <w:ilvl w:val="0"/>
          <w:numId w:val="13"/>
        </w:numPr>
        <w:spacing w:after="0"/>
      </w:pPr>
      <w:r>
        <w:t>Cones: Sensitive to detail &amp; colour; concentrated near fovea (focal point of retina containing no rods)</w:t>
      </w:r>
      <w:r w:rsidR="007270CB">
        <w:t xml:space="preserve">; need </w:t>
      </w:r>
      <w:proofErr w:type="gramStart"/>
      <w:r w:rsidR="007270CB">
        <w:t>more light</w:t>
      </w:r>
      <w:proofErr w:type="gramEnd"/>
      <w:r w:rsidR="007270CB">
        <w:t xml:space="preserve"> than rods</w:t>
      </w:r>
    </w:p>
    <w:p w14:paraId="08F2E478" w14:textId="38C27E36" w:rsidR="007270CB" w:rsidRDefault="007270CB" w:rsidP="007270CB">
      <w:pPr>
        <w:pStyle w:val="ListParagraph"/>
        <w:numPr>
          <w:ilvl w:val="0"/>
          <w:numId w:val="15"/>
        </w:numPr>
        <w:spacing w:after="0"/>
      </w:pPr>
      <w:r>
        <w:t>Photopigments:</w:t>
      </w:r>
    </w:p>
    <w:p w14:paraId="1870BD61" w14:textId="10C56575" w:rsidR="007270CB" w:rsidRDefault="001B46B5" w:rsidP="007270CB">
      <w:pPr>
        <w:pStyle w:val="ListParagraph"/>
        <w:numPr>
          <w:ilvl w:val="1"/>
          <w:numId w:val="15"/>
        </w:numPr>
        <w:spacing w:after="0"/>
      </w:pPr>
      <w:r>
        <w:t>Chemicals</w:t>
      </w:r>
      <w:r w:rsidR="007270CB">
        <w:t xml:space="preserve"> in rods and cones</w:t>
      </w:r>
    </w:p>
    <w:p w14:paraId="3DBADC42" w14:textId="338697AA" w:rsidR="007270CB" w:rsidRDefault="007270CB" w:rsidP="007270CB">
      <w:pPr>
        <w:pStyle w:val="ListParagraph"/>
        <w:numPr>
          <w:ilvl w:val="1"/>
          <w:numId w:val="15"/>
        </w:numPr>
        <w:spacing w:after="0"/>
      </w:pPr>
      <w:r>
        <w:t>Absorb light and a neural impulse sent to bipolar cells (in retina) and then to ganglion cells</w:t>
      </w:r>
    </w:p>
    <w:p w14:paraId="75DCE28B" w14:textId="4DECB3DF" w:rsidR="002C0FFF" w:rsidRDefault="007270CB" w:rsidP="002C0FFF">
      <w:pPr>
        <w:pStyle w:val="ListParagraph"/>
        <w:numPr>
          <w:ilvl w:val="1"/>
          <w:numId w:val="15"/>
        </w:numPr>
        <w:spacing w:after="0"/>
      </w:pPr>
      <w:r>
        <w:t xml:space="preserve">Axon from all ganglion cells converge to form optic </w:t>
      </w:r>
      <w:r w:rsidR="000238BC">
        <w:t>nerve</w:t>
      </w:r>
      <w:r>
        <w:t xml:space="preserve"> (carries info to the brain)</w:t>
      </w:r>
    </w:p>
    <w:p w14:paraId="436BAAB1" w14:textId="540A9D52" w:rsidR="002C0FFF" w:rsidRDefault="002C0FFF" w:rsidP="002C0FFF">
      <w:pPr>
        <w:pStyle w:val="ListParagraph"/>
        <w:numPr>
          <w:ilvl w:val="0"/>
          <w:numId w:val="15"/>
        </w:numPr>
        <w:spacing w:after="0"/>
      </w:pPr>
      <w:r>
        <w:t>Part of the retina that is furthest from the light energy is the first to process the information</w:t>
      </w:r>
    </w:p>
    <w:p w14:paraId="5E6F8013" w14:textId="76517B75" w:rsidR="00BB04C3" w:rsidRDefault="00BB04C3" w:rsidP="00BB04C3">
      <w:pPr>
        <w:spacing w:after="0"/>
        <w:rPr>
          <w:u w:val="single"/>
        </w:rPr>
      </w:pPr>
    </w:p>
    <w:p w14:paraId="0DF6A610" w14:textId="77777777" w:rsidR="00F25676" w:rsidRPr="00F25676" w:rsidRDefault="00F25676" w:rsidP="001574E0">
      <w:pPr>
        <w:spacing w:after="0"/>
      </w:pPr>
    </w:p>
    <w:p w14:paraId="08E229AA" w14:textId="4A4D72E7" w:rsidR="006B26E1" w:rsidRPr="00F25676" w:rsidRDefault="0086101F" w:rsidP="001574E0">
      <w:pPr>
        <w:spacing w:after="0"/>
        <w:rPr>
          <w:b/>
        </w:rPr>
      </w:pPr>
      <w:r w:rsidRPr="00F25676">
        <w:rPr>
          <w:b/>
        </w:rPr>
        <w:t>Visual Information</w:t>
      </w:r>
      <w:r w:rsidR="006B26E1" w:rsidRPr="00F25676">
        <w:rPr>
          <w:b/>
        </w:rPr>
        <w:t xml:space="preserve"> Processing</w:t>
      </w:r>
    </w:p>
    <w:p w14:paraId="2FEFB280" w14:textId="77777777" w:rsidR="00A44E6E" w:rsidRDefault="00A44E6E" w:rsidP="00A44E6E">
      <w:pPr>
        <w:pStyle w:val="ListParagraph"/>
        <w:numPr>
          <w:ilvl w:val="0"/>
          <w:numId w:val="16"/>
        </w:numPr>
        <w:spacing w:after="0"/>
      </w:pPr>
      <w:r>
        <w:t>Optic nerves converge at optic chiasm</w:t>
      </w:r>
    </w:p>
    <w:p w14:paraId="199FAC33" w14:textId="77777777" w:rsidR="00A44E6E" w:rsidRPr="00BB04C3" w:rsidRDefault="00A44E6E" w:rsidP="00A44E6E">
      <w:pPr>
        <w:pStyle w:val="ListParagraph"/>
        <w:numPr>
          <w:ilvl w:val="0"/>
          <w:numId w:val="16"/>
        </w:numPr>
        <w:spacing w:after="0"/>
      </w:pPr>
      <w:r>
        <w:t>Messages transmitted to thalamus and on to visual cortex</w:t>
      </w:r>
    </w:p>
    <w:p w14:paraId="1D9DCFE2" w14:textId="77777777" w:rsidR="00A44E6E" w:rsidRDefault="00A44E6E" w:rsidP="00A44E6E">
      <w:pPr>
        <w:pStyle w:val="ListParagraph"/>
        <w:spacing w:after="0"/>
        <w:ind w:left="1080"/>
      </w:pPr>
    </w:p>
    <w:p w14:paraId="4A3CE326" w14:textId="20C6D84E" w:rsidR="00A44E6E" w:rsidRDefault="00A44E6E" w:rsidP="00A44E6E">
      <w:pPr>
        <w:spacing w:after="0"/>
        <w:rPr>
          <w:u w:val="single"/>
        </w:rPr>
      </w:pPr>
      <w:r>
        <w:rPr>
          <w:u w:val="single"/>
        </w:rPr>
        <w:t>Feature Detectors</w:t>
      </w:r>
    </w:p>
    <w:p w14:paraId="0764ED0D" w14:textId="186C629B" w:rsidR="00E67215" w:rsidRPr="00E67215" w:rsidRDefault="00E67215" w:rsidP="00E67215">
      <w:pPr>
        <w:pStyle w:val="ListParagraph"/>
        <w:numPr>
          <w:ilvl w:val="0"/>
          <w:numId w:val="23"/>
        </w:numPr>
        <w:spacing w:after="0"/>
        <w:rPr>
          <w:u w:val="single"/>
        </w:rPr>
      </w:pPr>
      <w:r>
        <w:rPr>
          <w:color w:val="FF0000"/>
        </w:rPr>
        <w:t xml:space="preserve">When presented with a visual stimulus you mainly focus on the edges, </w:t>
      </w:r>
      <w:r w:rsidR="00847B1B">
        <w:rPr>
          <w:color w:val="FF0000"/>
        </w:rPr>
        <w:t xml:space="preserve">angles, lines, </w:t>
      </w:r>
      <w:proofErr w:type="spellStart"/>
      <w:r w:rsidR="00847B1B">
        <w:rPr>
          <w:color w:val="FF0000"/>
        </w:rPr>
        <w:t>etc</w:t>
      </w:r>
      <w:proofErr w:type="spellEnd"/>
    </w:p>
    <w:p w14:paraId="1CE2FEAD" w14:textId="77777777" w:rsidR="00A44E6E" w:rsidRDefault="00A44E6E" w:rsidP="00A44E6E">
      <w:pPr>
        <w:pStyle w:val="ListParagraph"/>
        <w:numPr>
          <w:ilvl w:val="0"/>
          <w:numId w:val="17"/>
        </w:numPr>
        <w:spacing w:after="0"/>
      </w:pPr>
      <w:r>
        <w:t>Neurons in the visual cortex</w:t>
      </w:r>
    </w:p>
    <w:p w14:paraId="4B50EC78" w14:textId="77777777" w:rsidR="00A44E6E" w:rsidRDefault="00A44E6E" w:rsidP="00A44E6E">
      <w:pPr>
        <w:pStyle w:val="ListParagraph"/>
        <w:numPr>
          <w:ilvl w:val="0"/>
          <w:numId w:val="17"/>
        </w:numPr>
        <w:spacing w:after="0"/>
      </w:pPr>
      <w:r>
        <w:t>Respond to specific features of a visual stimulus</w:t>
      </w:r>
    </w:p>
    <w:p w14:paraId="7A8C8537" w14:textId="77777777" w:rsidR="00A44E6E" w:rsidRDefault="00A44E6E" w:rsidP="00A44E6E">
      <w:pPr>
        <w:pStyle w:val="ListParagraph"/>
        <w:numPr>
          <w:ilvl w:val="1"/>
          <w:numId w:val="17"/>
        </w:numPr>
        <w:spacing w:after="0"/>
      </w:pPr>
      <w:proofErr w:type="spellStart"/>
      <w:r>
        <w:t>Eg.</w:t>
      </w:r>
      <w:proofErr w:type="spellEnd"/>
      <w:r>
        <w:t xml:space="preserve"> Edges, lines, angles, movements</w:t>
      </w:r>
    </w:p>
    <w:p w14:paraId="7BDF9613" w14:textId="77777777" w:rsidR="00A44E6E" w:rsidRDefault="00A44E6E" w:rsidP="00A44E6E">
      <w:pPr>
        <w:pStyle w:val="ListParagraph"/>
        <w:numPr>
          <w:ilvl w:val="0"/>
          <w:numId w:val="17"/>
        </w:numPr>
        <w:spacing w:after="0"/>
      </w:pPr>
      <w:r>
        <w:t>Building blocks of perceiving shape</w:t>
      </w:r>
    </w:p>
    <w:p w14:paraId="4B8D43EC" w14:textId="77777777" w:rsidR="00A44E6E" w:rsidRDefault="00A44E6E" w:rsidP="00A44E6E">
      <w:pPr>
        <w:pStyle w:val="ListParagraph"/>
        <w:numPr>
          <w:ilvl w:val="0"/>
          <w:numId w:val="17"/>
        </w:numPr>
        <w:spacing w:after="0"/>
      </w:pPr>
      <w:r>
        <w:t xml:space="preserve">Hubel &amp; </w:t>
      </w:r>
      <w:proofErr w:type="spellStart"/>
      <w:r>
        <w:t>Weisel</w:t>
      </w:r>
      <w:proofErr w:type="spellEnd"/>
      <w:r>
        <w:t xml:space="preserve"> (1981)</w:t>
      </w:r>
    </w:p>
    <w:p w14:paraId="057399AB" w14:textId="77777777" w:rsidR="00A44E6E" w:rsidRDefault="00A44E6E" w:rsidP="00A44E6E">
      <w:pPr>
        <w:pStyle w:val="ListParagraph"/>
        <w:numPr>
          <w:ilvl w:val="1"/>
          <w:numId w:val="17"/>
        </w:numPr>
        <w:spacing w:after="0"/>
      </w:pPr>
      <w:r>
        <w:t>Single cell recording</w:t>
      </w:r>
    </w:p>
    <w:p w14:paraId="3EDADBEF" w14:textId="5E69FA2C" w:rsidR="00A44E6E" w:rsidRDefault="00A44E6E" w:rsidP="00A44E6E">
      <w:pPr>
        <w:pStyle w:val="ListParagraph"/>
        <w:numPr>
          <w:ilvl w:val="1"/>
          <w:numId w:val="17"/>
        </w:numPr>
        <w:spacing w:after="0"/>
      </w:pPr>
      <w:r>
        <w:t>Monitor the activity of a single neuron in response to various stimuli with micro-electrode implant in cortex</w:t>
      </w:r>
      <w:bookmarkStart w:id="0" w:name="_GoBack"/>
      <w:bookmarkEnd w:id="0"/>
    </w:p>
    <w:p w14:paraId="6D343D1C" w14:textId="1738029F" w:rsidR="00A44E6E" w:rsidRDefault="00A44E6E" w:rsidP="00A44E6E">
      <w:pPr>
        <w:spacing w:after="0"/>
      </w:pPr>
      <w:r>
        <w:rPr>
          <w:u w:val="single"/>
        </w:rPr>
        <w:t xml:space="preserve">Neuronal Systems Interact </w:t>
      </w:r>
      <w:r>
        <w:t xml:space="preserve">and even </w:t>
      </w:r>
      <w:r w:rsidR="004327D4">
        <w:t>higher-level</w:t>
      </w:r>
      <w:r>
        <w:t xml:space="preserve"> cells (temporal and parietal cortex) can respond </w:t>
      </w:r>
      <w:r w:rsidR="00837A46">
        <w:t>t</w:t>
      </w:r>
      <w:r>
        <w:t>o a “face” and have recognition functions</w:t>
      </w:r>
    </w:p>
    <w:p w14:paraId="08193A7C" w14:textId="77777777" w:rsidR="00A44E6E" w:rsidRDefault="00A44E6E" w:rsidP="00A44E6E">
      <w:pPr>
        <w:spacing w:after="0"/>
      </w:pPr>
    </w:p>
    <w:p w14:paraId="4AE55C52" w14:textId="4C573028" w:rsidR="00A44E6E" w:rsidRDefault="00A44E6E" w:rsidP="00A44E6E">
      <w:pPr>
        <w:spacing w:after="0"/>
        <w:rPr>
          <w:u w:val="single"/>
        </w:rPr>
      </w:pPr>
      <w:r>
        <w:rPr>
          <w:u w:val="single"/>
        </w:rPr>
        <w:t>Brain “Constructs Perceptions”</w:t>
      </w:r>
    </w:p>
    <w:p w14:paraId="47DF5F86" w14:textId="338D4F10" w:rsidR="00A44E6E" w:rsidRDefault="00A44E6E" w:rsidP="00A44E6E">
      <w:pPr>
        <w:spacing w:after="0"/>
      </w:pPr>
      <w:r>
        <w:t>Depending on:</w:t>
      </w:r>
    </w:p>
    <w:p w14:paraId="4F1EF62C" w14:textId="007E0E2B" w:rsidR="00A44E6E" w:rsidRDefault="00A44E6E" w:rsidP="00A44E6E">
      <w:pPr>
        <w:spacing w:after="0"/>
      </w:pPr>
      <w:r>
        <w:t>- Assumptions</w:t>
      </w:r>
    </w:p>
    <w:p w14:paraId="7EF22717" w14:textId="7E5ADBD4" w:rsidR="00A44E6E" w:rsidRDefault="00A44E6E" w:rsidP="00A44E6E">
      <w:pPr>
        <w:spacing w:after="0"/>
      </w:pPr>
      <w:r>
        <w:t>- Interests</w:t>
      </w:r>
    </w:p>
    <w:p w14:paraId="7EB04ED2" w14:textId="4CBEFEC7" w:rsidR="00A44E6E" w:rsidRPr="00A44E6E" w:rsidRDefault="00A44E6E" w:rsidP="00A44E6E">
      <w:pPr>
        <w:spacing w:after="0"/>
      </w:pPr>
      <w:r>
        <w:t>- Expectations</w:t>
      </w:r>
    </w:p>
    <w:p w14:paraId="5C13953F" w14:textId="77777777" w:rsidR="00A44E6E" w:rsidRPr="00F25676" w:rsidRDefault="00A44E6E" w:rsidP="00A44E6E">
      <w:pPr>
        <w:spacing w:after="0"/>
      </w:pPr>
    </w:p>
    <w:p w14:paraId="183DDF83" w14:textId="21C3057D" w:rsidR="00F25676" w:rsidRDefault="00EF2093" w:rsidP="001574E0">
      <w:pPr>
        <w:spacing w:after="0"/>
        <w:rPr>
          <w:u w:val="single"/>
        </w:rPr>
      </w:pPr>
      <w:r>
        <w:rPr>
          <w:u w:val="single"/>
        </w:rPr>
        <w:t>Top- Down Processing</w:t>
      </w:r>
    </w:p>
    <w:p w14:paraId="51B65A1C" w14:textId="597B48B5" w:rsidR="00EF2093" w:rsidRDefault="00EF2093" w:rsidP="00EF2093">
      <w:pPr>
        <w:pStyle w:val="ListParagraph"/>
        <w:numPr>
          <w:ilvl w:val="0"/>
          <w:numId w:val="19"/>
        </w:numPr>
        <w:spacing w:after="0"/>
      </w:pPr>
      <w:r>
        <w:t>Processes driven by previous knowledge and expectations</w:t>
      </w:r>
    </w:p>
    <w:p w14:paraId="7D6B53B3" w14:textId="457ACA32" w:rsidR="00F07225" w:rsidRDefault="00FC0494" w:rsidP="00F07225">
      <w:pPr>
        <w:pStyle w:val="ListParagraph"/>
        <w:numPr>
          <w:ilvl w:val="0"/>
          <w:numId w:val="19"/>
        </w:numPr>
        <w:spacing w:after="0"/>
      </w:pPr>
      <w:r>
        <w:t>Out of co</w:t>
      </w:r>
      <w:r w:rsidR="00B049F2">
        <w:t>ntext you would need the bottom-up processing</w:t>
      </w:r>
    </w:p>
    <w:p w14:paraId="6F5033B2" w14:textId="29D10DAB" w:rsidR="00EF2093" w:rsidRDefault="00EF2093" w:rsidP="00EF2093">
      <w:pPr>
        <w:spacing w:after="0"/>
        <w:rPr>
          <w:u w:val="single"/>
        </w:rPr>
      </w:pPr>
      <w:r>
        <w:rPr>
          <w:u w:val="single"/>
        </w:rPr>
        <w:t>Bottom-Up Processing</w:t>
      </w:r>
    </w:p>
    <w:p w14:paraId="540625C6" w14:textId="12ABC0E6" w:rsidR="00EF2093" w:rsidRPr="00F07225" w:rsidRDefault="00EF2093" w:rsidP="00EF2093">
      <w:pPr>
        <w:pStyle w:val="ListParagraph"/>
        <w:numPr>
          <w:ilvl w:val="0"/>
          <w:numId w:val="19"/>
        </w:numPr>
        <w:spacing w:after="0"/>
        <w:rPr>
          <w:u w:val="single"/>
        </w:rPr>
      </w:pPr>
      <w:r>
        <w:t>Processes driven solely by input</w:t>
      </w:r>
    </w:p>
    <w:p w14:paraId="6213FE23" w14:textId="42BE71C6" w:rsidR="00F07225" w:rsidRDefault="00F07225" w:rsidP="00F07225">
      <w:pPr>
        <w:spacing w:after="0"/>
        <w:rPr>
          <w:u w:val="single"/>
        </w:rPr>
      </w:pPr>
      <w:r>
        <w:rPr>
          <w:u w:val="single"/>
        </w:rPr>
        <w:t>Parallel Processing</w:t>
      </w:r>
    </w:p>
    <w:p w14:paraId="1F1F911F" w14:textId="68D544B6" w:rsidR="00F07225" w:rsidRPr="00F07225" w:rsidRDefault="00F07225" w:rsidP="00F07225">
      <w:pPr>
        <w:pStyle w:val="ListParagraph"/>
        <w:numPr>
          <w:ilvl w:val="0"/>
          <w:numId w:val="19"/>
        </w:numPr>
        <w:spacing w:after="0"/>
        <w:rPr>
          <w:u w:val="single"/>
        </w:rPr>
      </w:pPr>
      <w:r>
        <w:lastRenderedPageBreak/>
        <w:t>Brain constructs perceptions by processing neural networks simultaneously (not a step by step serial process)</w:t>
      </w:r>
    </w:p>
    <w:p w14:paraId="5B949F79" w14:textId="7B40810C" w:rsidR="00F25676" w:rsidRDefault="00F25676" w:rsidP="001574E0">
      <w:pPr>
        <w:spacing w:after="0"/>
      </w:pPr>
    </w:p>
    <w:p w14:paraId="74A3A1FE" w14:textId="77777777" w:rsidR="00863A8D" w:rsidRPr="00F25676" w:rsidRDefault="00863A8D" w:rsidP="001574E0">
      <w:pPr>
        <w:spacing w:after="0"/>
      </w:pPr>
    </w:p>
    <w:p w14:paraId="0D7C6B1D" w14:textId="6FB6CE4E" w:rsidR="006B26E1" w:rsidRPr="00F25676" w:rsidRDefault="006B26E1" w:rsidP="001574E0">
      <w:pPr>
        <w:spacing w:after="0"/>
        <w:rPr>
          <w:b/>
        </w:rPr>
      </w:pPr>
      <w:r w:rsidRPr="00F25676">
        <w:rPr>
          <w:b/>
        </w:rPr>
        <w:t>Colour Vision</w:t>
      </w:r>
    </w:p>
    <w:p w14:paraId="53156F03" w14:textId="00775F2F" w:rsidR="00F25676" w:rsidRDefault="007D1BB5" w:rsidP="001574E0">
      <w:pPr>
        <w:spacing w:after="0"/>
      </w:pPr>
      <w:r>
        <w:t>Theory:</w:t>
      </w:r>
    </w:p>
    <w:p w14:paraId="7E8B2D2A" w14:textId="0C5BF211" w:rsidR="007D1BB5" w:rsidRDefault="007D1BB5" w:rsidP="001574E0">
      <w:pPr>
        <w:spacing w:after="0"/>
      </w:pPr>
      <w:r>
        <w:t>Young-Helmholtz Trichromatic (three colour) Theory</w:t>
      </w:r>
    </w:p>
    <w:p w14:paraId="3E6221B6" w14:textId="0395CB74" w:rsidR="007D1BB5" w:rsidRDefault="007D1BB5" w:rsidP="007D1BB5">
      <w:pPr>
        <w:pStyle w:val="ListParagraph"/>
        <w:numPr>
          <w:ilvl w:val="0"/>
          <w:numId w:val="19"/>
        </w:numPr>
        <w:spacing w:after="0"/>
      </w:pPr>
      <w:r>
        <w:t>NOTED: If combine light waves of three primary colours (red, green and blue), you can create any colour</w:t>
      </w:r>
    </w:p>
    <w:p w14:paraId="5DFE954F" w14:textId="24B5B8B3" w:rsidR="00001376" w:rsidRDefault="00001376" w:rsidP="007D1BB5">
      <w:pPr>
        <w:pStyle w:val="ListParagraph"/>
        <w:numPr>
          <w:ilvl w:val="0"/>
          <w:numId w:val="19"/>
        </w:numPr>
        <w:spacing w:after="0"/>
      </w:pPr>
      <w:r>
        <w:t>Proposed: Eye has receptor for each primary colour (</w:t>
      </w:r>
      <w:proofErr w:type="spellStart"/>
      <w:r>
        <w:t>ie</w:t>
      </w:r>
      <w:proofErr w:type="spellEnd"/>
      <w:r>
        <w:t>. cones for red, green, blue)</w:t>
      </w:r>
    </w:p>
    <w:p w14:paraId="79CBC300" w14:textId="75F3F6AC" w:rsidR="00001376" w:rsidRDefault="00001376" w:rsidP="000E62F7">
      <w:pPr>
        <w:pStyle w:val="ListParagraph"/>
        <w:numPr>
          <w:ilvl w:val="0"/>
          <w:numId w:val="19"/>
        </w:numPr>
        <w:spacing w:after="0"/>
      </w:pPr>
      <w:r>
        <w:t>Each cone will absorb some wavelengths better than others</w:t>
      </w:r>
    </w:p>
    <w:p w14:paraId="2B4B207E" w14:textId="4121363A" w:rsidR="000E62F7" w:rsidRDefault="000E62F7" w:rsidP="000E62F7">
      <w:pPr>
        <w:pStyle w:val="ListParagraph"/>
        <w:numPr>
          <w:ilvl w:val="0"/>
          <w:numId w:val="19"/>
        </w:numPr>
        <w:spacing w:after="0"/>
      </w:pPr>
      <w:r>
        <w:t>THEORY CONFIRMED: Retina has 3 types of colour receptors</w:t>
      </w:r>
      <w:r w:rsidR="000536E2">
        <w:t xml:space="preserve"> </w:t>
      </w:r>
    </w:p>
    <w:p w14:paraId="322A1AAD" w14:textId="2C9EAC35" w:rsidR="000536E2" w:rsidRDefault="000536E2" w:rsidP="000E62F7">
      <w:pPr>
        <w:pStyle w:val="ListParagraph"/>
        <w:numPr>
          <w:ilvl w:val="0"/>
          <w:numId w:val="19"/>
        </w:numPr>
        <w:spacing w:after="0"/>
      </w:pPr>
      <w:r>
        <w:t>Cannot explain for Example “Why we can not see a greenish-red”</w:t>
      </w:r>
    </w:p>
    <w:p w14:paraId="5E414465" w14:textId="2A8653E7" w:rsidR="000536E2" w:rsidRDefault="000536E2" w:rsidP="000536E2">
      <w:pPr>
        <w:spacing w:after="0"/>
      </w:pPr>
    </w:p>
    <w:p w14:paraId="7E4D8308" w14:textId="03F68C37" w:rsidR="000536E2" w:rsidRDefault="000536E2" w:rsidP="000536E2">
      <w:pPr>
        <w:spacing w:after="0"/>
        <w:rPr>
          <w:u w:val="single"/>
        </w:rPr>
      </w:pPr>
      <w:r>
        <w:rPr>
          <w:u w:val="single"/>
        </w:rPr>
        <w:t>Opponent Process Theory (</w:t>
      </w:r>
      <w:proofErr w:type="spellStart"/>
      <w:r>
        <w:rPr>
          <w:u w:val="single"/>
        </w:rPr>
        <w:t>Hering</w:t>
      </w:r>
      <w:proofErr w:type="spellEnd"/>
      <w:r>
        <w:rPr>
          <w:u w:val="single"/>
        </w:rPr>
        <w:t>)</w:t>
      </w:r>
    </w:p>
    <w:p w14:paraId="246DC092" w14:textId="0523E497" w:rsidR="000536E2" w:rsidRPr="000536E2" w:rsidRDefault="000536E2" w:rsidP="000536E2">
      <w:pPr>
        <w:pStyle w:val="ListParagraph"/>
        <w:numPr>
          <w:ilvl w:val="0"/>
          <w:numId w:val="20"/>
        </w:numPr>
        <w:spacing w:after="0"/>
        <w:rPr>
          <w:u w:val="single"/>
        </w:rPr>
      </w:pPr>
      <w:r>
        <w:t>Proposed two types of colour sensitive units each having opponent pairs</w:t>
      </w:r>
    </w:p>
    <w:p w14:paraId="4D05203D" w14:textId="16AF5270" w:rsidR="000536E2" w:rsidRPr="000536E2" w:rsidRDefault="00CA1D81" w:rsidP="000536E2">
      <w:pPr>
        <w:pStyle w:val="ListParagraph"/>
        <w:numPr>
          <w:ilvl w:val="0"/>
          <w:numId w:val="21"/>
        </w:numPr>
        <w:spacing w:after="0"/>
        <w:rPr>
          <w:u w:val="single"/>
        </w:rPr>
      </w:pPr>
      <w:r>
        <w:t>R</w:t>
      </w:r>
      <w:r w:rsidR="000536E2">
        <w:t xml:space="preserve">ed or </w:t>
      </w:r>
      <w:r>
        <w:t>G</w:t>
      </w:r>
      <w:r w:rsidR="000536E2">
        <w:t>reen response</w:t>
      </w:r>
    </w:p>
    <w:p w14:paraId="775F563A" w14:textId="0D825048" w:rsidR="000536E2" w:rsidRPr="00403435" w:rsidRDefault="000536E2" w:rsidP="000536E2">
      <w:pPr>
        <w:pStyle w:val="ListParagraph"/>
        <w:numPr>
          <w:ilvl w:val="0"/>
          <w:numId w:val="21"/>
        </w:numPr>
        <w:spacing w:after="0"/>
        <w:rPr>
          <w:u w:val="single"/>
        </w:rPr>
      </w:pPr>
      <w:r>
        <w:t>Blue or Yellow response</w:t>
      </w:r>
    </w:p>
    <w:p w14:paraId="5B4EA109" w14:textId="0D56E03B" w:rsidR="00403435" w:rsidRDefault="00403435" w:rsidP="00403435">
      <w:pPr>
        <w:pStyle w:val="ListParagraph"/>
        <w:numPr>
          <w:ilvl w:val="0"/>
          <w:numId w:val="20"/>
        </w:numPr>
        <w:spacing w:after="0"/>
      </w:pPr>
      <w:r w:rsidRPr="00403435">
        <w:t>Some</w:t>
      </w:r>
      <w:r>
        <w:t xml:space="preserve"> neurons</w:t>
      </w:r>
    </w:p>
    <w:p w14:paraId="58E4F03A" w14:textId="1788B7A9" w:rsidR="00403435" w:rsidRDefault="00403435" w:rsidP="00403435">
      <w:pPr>
        <w:spacing w:after="0"/>
      </w:pPr>
      <w:r>
        <w:t>+RED     -GREEN</w:t>
      </w:r>
    </w:p>
    <w:p w14:paraId="3748EE50" w14:textId="0EE21EDC" w:rsidR="00403435" w:rsidRDefault="00403435" w:rsidP="00403435">
      <w:pPr>
        <w:spacing w:after="0"/>
      </w:pPr>
      <w:r>
        <w:t>-RED      +GREEN</w:t>
      </w:r>
    </w:p>
    <w:p w14:paraId="2AADB596" w14:textId="651BF735" w:rsidR="00403435" w:rsidRDefault="00403435" w:rsidP="00403435">
      <w:pPr>
        <w:spacing w:after="0"/>
      </w:pPr>
    </w:p>
    <w:p w14:paraId="7CE7A389" w14:textId="2FE43BC7" w:rsidR="00403435" w:rsidRDefault="00403435" w:rsidP="00403435">
      <w:pPr>
        <w:spacing w:after="0"/>
      </w:pPr>
      <w:r>
        <w:t>+YELLOW     -BLUE</w:t>
      </w:r>
    </w:p>
    <w:p w14:paraId="43ED8D2D" w14:textId="2E2E4D23" w:rsidR="00403435" w:rsidRDefault="00403435" w:rsidP="00403435">
      <w:pPr>
        <w:spacing w:after="0"/>
      </w:pPr>
      <w:r>
        <w:t>-YELLOW     +BLUE</w:t>
      </w:r>
    </w:p>
    <w:p w14:paraId="4151F36F" w14:textId="58041FAA" w:rsidR="00403435" w:rsidRDefault="00B373B5" w:rsidP="00403435">
      <w:pPr>
        <w:pStyle w:val="ListParagraph"/>
        <w:numPr>
          <w:ilvl w:val="0"/>
          <w:numId w:val="20"/>
        </w:numPr>
        <w:spacing w:after="0"/>
      </w:pPr>
      <w:r>
        <w:t>Cannot simultaneously perceive colours in an opponent pair</w:t>
      </w:r>
    </w:p>
    <w:p w14:paraId="313FB2FF" w14:textId="0FDC9A9A" w:rsidR="00A61F53" w:rsidRDefault="00A61F53" w:rsidP="00403435">
      <w:pPr>
        <w:pStyle w:val="ListParagraph"/>
        <w:numPr>
          <w:ilvl w:val="0"/>
          <w:numId w:val="20"/>
        </w:numPr>
        <w:spacing w:after="0"/>
      </w:pPr>
      <w:r>
        <w:t>Activating one unit with red</w:t>
      </w:r>
      <w:r w:rsidR="002207A7">
        <w:t xml:space="preserve"> for </w:t>
      </w:r>
      <w:proofErr w:type="spellStart"/>
      <w:r w:rsidR="002207A7">
        <w:t>eg.</w:t>
      </w:r>
      <w:proofErr w:type="spellEnd"/>
      <w:r w:rsidR="002207A7">
        <w:t xml:space="preserve"> deactivates green</w:t>
      </w:r>
    </w:p>
    <w:p w14:paraId="1D23ACC3" w14:textId="2F6109C4" w:rsidR="002207A7" w:rsidRDefault="002207A7" w:rsidP="002207A7">
      <w:pPr>
        <w:spacing w:after="0"/>
      </w:pPr>
    </w:p>
    <w:p w14:paraId="38C06F22" w14:textId="5B01DD89" w:rsidR="002207A7" w:rsidRDefault="002207A7" w:rsidP="002207A7">
      <w:pPr>
        <w:spacing w:after="0"/>
        <w:rPr>
          <w:u w:val="single"/>
        </w:rPr>
      </w:pPr>
      <w:r>
        <w:rPr>
          <w:u w:val="single"/>
        </w:rPr>
        <w:t xml:space="preserve">Two Stage Theory – </w:t>
      </w:r>
      <w:proofErr w:type="spellStart"/>
      <w:r>
        <w:rPr>
          <w:u w:val="single"/>
        </w:rPr>
        <w:t>Hurvich</w:t>
      </w:r>
      <w:proofErr w:type="spellEnd"/>
      <w:r>
        <w:rPr>
          <w:u w:val="single"/>
        </w:rPr>
        <w:t xml:space="preserve"> &amp; Jameson 1974)</w:t>
      </w:r>
    </w:p>
    <w:p w14:paraId="719CA97B" w14:textId="61694071" w:rsidR="002207A7" w:rsidRDefault="002207A7" w:rsidP="002207A7">
      <w:pPr>
        <w:pStyle w:val="ListParagraph"/>
        <w:numPr>
          <w:ilvl w:val="0"/>
          <w:numId w:val="22"/>
        </w:numPr>
        <w:spacing w:after="0"/>
      </w:pPr>
      <w:r>
        <w:t>Trichromatic theory for receptor cells in retina</w:t>
      </w:r>
    </w:p>
    <w:p w14:paraId="1DDA109C" w14:textId="46BEA15B" w:rsidR="002207A7" w:rsidRPr="002207A7" w:rsidRDefault="002207A7" w:rsidP="002207A7">
      <w:pPr>
        <w:pStyle w:val="ListParagraph"/>
        <w:numPr>
          <w:ilvl w:val="0"/>
          <w:numId w:val="22"/>
        </w:numPr>
        <w:spacing w:after="0"/>
      </w:pPr>
      <w:r>
        <w:t>Higher in visual processing (thalamus): colour opponent neurons (discovered :1984) (Confirmed by research: Trichromatic cells feed</w:t>
      </w:r>
      <w:r w:rsidR="00520DE9">
        <w:t xml:space="preserve"> into opponent colour)</w:t>
      </w:r>
    </w:p>
    <w:p w14:paraId="42772955" w14:textId="77777777" w:rsidR="00403435" w:rsidRPr="00403435" w:rsidRDefault="00403435" w:rsidP="00403435">
      <w:pPr>
        <w:spacing w:after="0"/>
      </w:pPr>
    </w:p>
    <w:sectPr w:rsidR="00403435" w:rsidRPr="004034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7287F"/>
    <w:multiLevelType w:val="hybridMultilevel"/>
    <w:tmpl w:val="AE6E5B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87CF8"/>
    <w:multiLevelType w:val="hybridMultilevel"/>
    <w:tmpl w:val="026438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233D3"/>
    <w:multiLevelType w:val="hybridMultilevel"/>
    <w:tmpl w:val="EE8278E2"/>
    <w:lvl w:ilvl="0" w:tplc="315A8E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817CB5"/>
    <w:multiLevelType w:val="hybridMultilevel"/>
    <w:tmpl w:val="FFE6D5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E140F"/>
    <w:multiLevelType w:val="hybridMultilevel"/>
    <w:tmpl w:val="61486C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3567A"/>
    <w:multiLevelType w:val="hybridMultilevel"/>
    <w:tmpl w:val="88CEB9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43877"/>
    <w:multiLevelType w:val="hybridMultilevel"/>
    <w:tmpl w:val="431046AC"/>
    <w:lvl w:ilvl="0" w:tplc="A078C2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8197D"/>
    <w:multiLevelType w:val="hybridMultilevel"/>
    <w:tmpl w:val="AB66EE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93A73"/>
    <w:multiLevelType w:val="hybridMultilevel"/>
    <w:tmpl w:val="20769D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181EF1"/>
    <w:multiLevelType w:val="hybridMultilevel"/>
    <w:tmpl w:val="816A25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E32B5"/>
    <w:multiLevelType w:val="hybridMultilevel"/>
    <w:tmpl w:val="E8BABB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081649"/>
    <w:multiLevelType w:val="hybridMultilevel"/>
    <w:tmpl w:val="3E0A50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E63DC0"/>
    <w:multiLevelType w:val="hybridMultilevel"/>
    <w:tmpl w:val="53BE29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97E39"/>
    <w:multiLevelType w:val="hybridMultilevel"/>
    <w:tmpl w:val="509E38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AC7B44"/>
    <w:multiLevelType w:val="hybridMultilevel"/>
    <w:tmpl w:val="4F12C0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A71D06"/>
    <w:multiLevelType w:val="hybridMultilevel"/>
    <w:tmpl w:val="3550A30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F1E5FCC"/>
    <w:multiLevelType w:val="hybridMultilevel"/>
    <w:tmpl w:val="BBD203E0"/>
    <w:lvl w:ilvl="0" w:tplc="7A825E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33FD9"/>
    <w:multiLevelType w:val="hybridMultilevel"/>
    <w:tmpl w:val="64F201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B6B56"/>
    <w:multiLevelType w:val="hybridMultilevel"/>
    <w:tmpl w:val="0C08DE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612580"/>
    <w:multiLevelType w:val="hybridMultilevel"/>
    <w:tmpl w:val="FA3C9534"/>
    <w:lvl w:ilvl="0" w:tplc="4FB4243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E13227"/>
    <w:multiLevelType w:val="hybridMultilevel"/>
    <w:tmpl w:val="304059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4820A0"/>
    <w:multiLevelType w:val="hybridMultilevel"/>
    <w:tmpl w:val="8054B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265C7A"/>
    <w:multiLevelType w:val="hybridMultilevel"/>
    <w:tmpl w:val="6F0804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21"/>
  </w:num>
  <w:num w:numId="4">
    <w:abstractNumId w:val="1"/>
  </w:num>
  <w:num w:numId="5">
    <w:abstractNumId w:val="22"/>
  </w:num>
  <w:num w:numId="6">
    <w:abstractNumId w:val="18"/>
  </w:num>
  <w:num w:numId="7">
    <w:abstractNumId w:val="8"/>
  </w:num>
  <w:num w:numId="8">
    <w:abstractNumId w:val="17"/>
  </w:num>
  <w:num w:numId="9">
    <w:abstractNumId w:val="11"/>
  </w:num>
  <w:num w:numId="10">
    <w:abstractNumId w:val="0"/>
  </w:num>
  <w:num w:numId="11">
    <w:abstractNumId w:val="13"/>
  </w:num>
  <w:num w:numId="12">
    <w:abstractNumId w:val="20"/>
  </w:num>
  <w:num w:numId="13">
    <w:abstractNumId w:val="2"/>
  </w:num>
  <w:num w:numId="14">
    <w:abstractNumId w:val="15"/>
  </w:num>
  <w:num w:numId="15">
    <w:abstractNumId w:val="5"/>
  </w:num>
  <w:num w:numId="16">
    <w:abstractNumId w:val="9"/>
  </w:num>
  <w:num w:numId="17">
    <w:abstractNumId w:val="10"/>
  </w:num>
  <w:num w:numId="18">
    <w:abstractNumId w:val="14"/>
  </w:num>
  <w:num w:numId="19">
    <w:abstractNumId w:val="7"/>
  </w:num>
  <w:num w:numId="20">
    <w:abstractNumId w:val="3"/>
  </w:num>
  <w:num w:numId="21">
    <w:abstractNumId w:val="19"/>
  </w:num>
  <w:num w:numId="22">
    <w:abstractNumId w:val="4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53"/>
    <w:rsid w:val="00001376"/>
    <w:rsid w:val="0001557B"/>
    <w:rsid w:val="000170BD"/>
    <w:rsid w:val="000238BC"/>
    <w:rsid w:val="00023D22"/>
    <w:rsid w:val="000472D1"/>
    <w:rsid w:val="00051C02"/>
    <w:rsid w:val="000536E2"/>
    <w:rsid w:val="000A6C50"/>
    <w:rsid w:val="000D570B"/>
    <w:rsid w:val="000E62F7"/>
    <w:rsid w:val="00142CE7"/>
    <w:rsid w:val="00147374"/>
    <w:rsid w:val="001574E0"/>
    <w:rsid w:val="001B46B5"/>
    <w:rsid w:val="001E064C"/>
    <w:rsid w:val="001F0984"/>
    <w:rsid w:val="0020254A"/>
    <w:rsid w:val="002207A7"/>
    <w:rsid w:val="00246A0F"/>
    <w:rsid w:val="00287953"/>
    <w:rsid w:val="002C0FFF"/>
    <w:rsid w:val="002D203A"/>
    <w:rsid w:val="002D7BA7"/>
    <w:rsid w:val="003571B1"/>
    <w:rsid w:val="00397651"/>
    <w:rsid w:val="00403435"/>
    <w:rsid w:val="00406799"/>
    <w:rsid w:val="00415166"/>
    <w:rsid w:val="004327D4"/>
    <w:rsid w:val="00452A7B"/>
    <w:rsid w:val="00483747"/>
    <w:rsid w:val="00486B1E"/>
    <w:rsid w:val="004B5D64"/>
    <w:rsid w:val="00503FB7"/>
    <w:rsid w:val="00520DE9"/>
    <w:rsid w:val="00537806"/>
    <w:rsid w:val="0057484E"/>
    <w:rsid w:val="00590976"/>
    <w:rsid w:val="005A743C"/>
    <w:rsid w:val="005D5058"/>
    <w:rsid w:val="005F7F40"/>
    <w:rsid w:val="006401D4"/>
    <w:rsid w:val="006518D4"/>
    <w:rsid w:val="00674A70"/>
    <w:rsid w:val="00675265"/>
    <w:rsid w:val="00675326"/>
    <w:rsid w:val="006B26E1"/>
    <w:rsid w:val="006E1CFA"/>
    <w:rsid w:val="00707DBE"/>
    <w:rsid w:val="007270CB"/>
    <w:rsid w:val="00773037"/>
    <w:rsid w:val="007D1BB5"/>
    <w:rsid w:val="00837A46"/>
    <w:rsid w:val="00842B80"/>
    <w:rsid w:val="00847B1B"/>
    <w:rsid w:val="0086101F"/>
    <w:rsid w:val="00863A8D"/>
    <w:rsid w:val="009501F3"/>
    <w:rsid w:val="00961CD8"/>
    <w:rsid w:val="00981E80"/>
    <w:rsid w:val="009B5170"/>
    <w:rsid w:val="00A44E6E"/>
    <w:rsid w:val="00A61F53"/>
    <w:rsid w:val="00B049F2"/>
    <w:rsid w:val="00B06D8E"/>
    <w:rsid w:val="00B36C9F"/>
    <w:rsid w:val="00B373B5"/>
    <w:rsid w:val="00B44406"/>
    <w:rsid w:val="00B61B39"/>
    <w:rsid w:val="00BB04C3"/>
    <w:rsid w:val="00BC3BC4"/>
    <w:rsid w:val="00C4631D"/>
    <w:rsid w:val="00CA1D81"/>
    <w:rsid w:val="00CC2AF6"/>
    <w:rsid w:val="00CE218E"/>
    <w:rsid w:val="00CF3B83"/>
    <w:rsid w:val="00D879CC"/>
    <w:rsid w:val="00DB71DC"/>
    <w:rsid w:val="00E5454A"/>
    <w:rsid w:val="00E55649"/>
    <w:rsid w:val="00E67215"/>
    <w:rsid w:val="00EB1D89"/>
    <w:rsid w:val="00EC310B"/>
    <w:rsid w:val="00EF2093"/>
    <w:rsid w:val="00F07225"/>
    <w:rsid w:val="00F11A6B"/>
    <w:rsid w:val="00F25676"/>
    <w:rsid w:val="00F94E4E"/>
    <w:rsid w:val="00FA4C1E"/>
    <w:rsid w:val="00FC0494"/>
    <w:rsid w:val="00FD3537"/>
    <w:rsid w:val="00FD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16D6C"/>
  <w15:chartTrackingRefBased/>
  <w15:docId w15:val="{4D9FEDF2-AD0D-4138-A28A-B88F9B2B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76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852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jeweladiuku@outlook.com</dc:creator>
  <cp:keywords/>
  <dc:description/>
  <cp:lastModifiedBy>jeweladiuku@outlook.com</cp:lastModifiedBy>
  <cp:revision>80</cp:revision>
  <dcterms:created xsi:type="dcterms:W3CDTF">2018-01-22T23:54:00Z</dcterms:created>
  <dcterms:modified xsi:type="dcterms:W3CDTF">2018-02-05T14:43:00Z</dcterms:modified>
</cp:coreProperties>
</file>