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HSS 1100: Midterm 2 Review</w:t>
      </w:r>
    </w:p>
    <w:p w:rsidR="00000000" w:rsidDel="00000000" w:rsidP="00000000" w:rsidRDefault="00000000" w:rsidRPr="00000000" w14:paraId="00000001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2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will be short answer </w:t>
      </w:r>
    </w:p>
    <w:p w:rsidR="00000000" w:rsidDel="00000000" w:rsidP="00000000" w:rsidRDefault="00000000" w:rsidRPr="00000000" w14:paraId="00000003">
      <w:pPr>
        <w:numPr>
          <w:ilvl w:val="0"/>
          <w:numId w:val="2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if you write a pathogen name - underline it</w:t>
      </w:r>
    </w:p>
    <w:p w:rsidR="00000000" w:rsidDel="00000000" w:rsidP="00000000" w:rsidRDefault="00000000" w:rsidRPr="00000000" w14:paraId="00000004">
      <w:pPr>
        <w:numPr>
          <w:ilvl w:val="0"/>
          <w:numId w:val="2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Should be able to associate a parasite with at least one mode of transmission</w:t>
      </w:r>
    </w:p>
    <w:p w:rsidR="00000000" w:rsidDel="00000000" w:rsidP="00000000" w:rsidRDefault="00000000" w:rsidRPr="00000000" w14:paraId="00000005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____________________________________________________________________________________</w:t>
      </w:r>
    </w:p>
    <w:p w:rsidR="00000000" w:rsidDel="00000000" w:rsidP="00000000" w:rsidRDefault="00000000" w:rsidRPr="00000000" w14:paraId="00000007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>
          <w:rFonts w:ascii="Muli" w:cs="Muli" w:eastAsia="Muli" w:hAnsi="Muli"/>
          <w:color w:val="45818e"/>
          <w:sz w:val="26"/>
          <w:szCs w:val="26"/>
          <w:u w:val="single"/>
        </w:rPr>
      </w:pPr>
      <w:r w:rsidDel="00000000" w:rsidR="00000000" w:rsidRPr="00000000">
        <w:rPr>
          <w:rFonts w:ascii="Muli" w:cs="Muli" w:eastAsia="Muli" w:hAnsi="Muli"/>
          <w:color w:val="45818e"/>
          <w:sz w:val="26"/>
          <w:szCs w:val="26"/>
          <w:u w:val="single"/>
          <w:rtl w:val="0"/>
        </w:rPr>
        <w:t xml:space="preserve">Gram Positive Bacilli</w:t>
      </w:r>
    </w:p>
    <w:p w:rsidR="00000000" w:rsidDel="00000000" w:rsidP="00000000" w:rsidRDefault="00000000" w:rsidRPr="00000000" w14:paraId="00000009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>
          <w:rFonts w:ascii="Muli" w:cs="Muli" w:eastAsia="Muli" w:hAnsi="Muli"/>
          <w:b w:val="1"/>
          <w:color w:val="45818e"/>
        </w:rPr>
      </w:pPr>
      <w:r w:rsidDel="00000000" w:rsidR="00000000" w:rsidRPr="00000000">
        <w:rPr>
          <w:rFonts w:ascii="Muli" w:cs="Muli" w:eastAsia="Muli" w:hAnsi="Muli"/>
          <w:b w:val="1"/>
          <w:color w:val="45818e"/>
          <w:rtl w:val="0"/>
        </w:rPr>
        <w:t xml:space="preserve">Spore Forming Rods</w:t>
      </w:r>
    </w:p>
    <w:p w:rsidR="00000000" w:rsidDel="00000000" w:rsidP="00000000" w:rsidRDefault="00000000" w:rsidRPr="00000000" w14:paraId="0000000B">
      <w:pPr>
        <w:numPr>
          <w:ilvl w:val="0"/>
          <w:numId w:val="1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Release of potent exotoxins causes disease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5"/>
        </w:numPr>
        <w:ind w:left="720" w:hanging="360"/>
        <w:contextualSpacing w:val="1"/>
        <w:rPr>
          <w:rFonts w:ascii="Muli" w:cs="Muli" w:eastAsia="Muli" w:hAnsi="Muli"/>
          <w:color w:val="45818e"/>
          <w:u w:val="non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Bacillus</w:t>
      </w:r>
    </w:p>
    <w:p w:rsidR="00000000" w:rsidDel="00000000" w:rsidP="00000000" w:rsidRDefault="00000000" w:rsidRPr="00000000" w14:paraId="0000000D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Bacillus anthracis</w:t>
      </w:r>
    </w:p>
    <w:p w:rsidR="00000000" w:rsidDel="00000000" w:rsidP="00000000" w:rsidRDefault="00000000" w:rsidRPr="00000000" w14:paraId="0000000E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Causative agent of anthrax</w:t>
      </w:r>
    </w:p>
    <w:p w:rsidR="00000000" w:rsidDel="00000000" w:rsidP="00000000" w:rsidRDefault="00000000" w:rsidRPr="00000000" w14:paraId="0000000F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UNIQUE protein capsule, antiphagocytic</w:t>
      </w:r>
    </w:p>
    <w:p w:rsidR="00000000" w:rsidDel="00000000" w:rsidP="00000000" w:rsidRDefault="00000000" w:rsidRPr="00000000" w14:paraId="00000010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Aerobic growth conditions</w:t>
      </w:r>
    </w:p>
    <w:p w:rsidR="00000000" w:rsidDel="00000000" w:rsidP="00000000" w:rsidRDefault="00000000" w:rsidRPr="00000000" w14:paraId="00000011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Spores are very stable, resistant to heat, drying, UV and  disinfectants; spores germinate and toxins are made</w:t>
      </w:r>
    </w:p>
    <w:p w:rsidR="00000000" w:rsidDel="00000000" w:rsidP="00000000" w:rsidRDefault="00000000" w:rsidRPr="00000000" w14:paraId="00000012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Humans exposed to spores usually through contact with animals or  soil</w:t>
      </w:r>
    </w:p>
    <w:p w:rsidR="00000000" w:rsidDel="00000000" w:rsidP="00000000" w:rsidRDefault="00000000" w:rsidRPr="00000000" w14:paraId="00000013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Used in bio-terrorism and warfare</w:t>
      </w:r>
    </w:p>
    <w:p w:rsidR="00000000" w:rsidDel="00000000" w:rsidP="00000000" w:rsidRDefault="00000000" w:rsidRPr="00000000" w14:paraId="00000014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Exotoxin:</w:t>
      </w:r>
    </w:p>
    <w:p w:rsidR="00000000" w:rsidDel="00000000" w:rsidP="00000000" w:rsidRDefault="00000000" w:rsidRPr="00000000" w14:paraId="00000015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Encoded on pXO1 plasmid</w:t>
      </w:r>
    </w:p>
    <w:p w:rsidR="00000000" w:rsidDel="00000000" w:rsidP="00000000" w:rsidRDefault="00000000" w:rsidRPr="00000000" w14:paraId="00000016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Plasmid contains virulence factors which are transcribed optimally @ 37°C, increased CO2 and serum proteins</w:t>
      </w:r>
    </w:p>
    <w:p w:rsidR="00000000" w:rsidDel="00000000" w:rsidP="00000000" w:rsidRDefault="00000000" w:rsidRPr="00000000" w14:paraId="00000017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?? Where are these conditions found ??</w:t>
      </w:r>
    </w:p>
    <w:p w:rsidR="00000000" w:rsidDel="00000000" w:rsidP="00000000" w:rsidRDefault="00000000" w:rsidRPr="00000000" w14:paraId="00000018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Exotoxin composed of 3 separate proteins:</w:t>
      </w:r>
    </w:p>
    <w:p w:rsidR="00000000" w:rsidDel="00000000" w:rsidP="00000000" w:rsidRDefault="00000000" w:rsidRPr="00000000" w14:paraId="00000019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Edema factor (EF)</w:t>
      </w:r>
    </w:p>
    <w:p w:rsidR="00000000" w:rsidDel="00000000" w:rsidP="00000000" w:rsidRDefault="00000000" w:rsidRPr="00000000" w14:paraId="0000001A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Protective antigen (PA)</w:t>
      </w:r>
    </w:p>
    <w:p w:rsidR="00000000" w:rsidDel="00000000" w:rsidP="00000000" w:rsidRDefault="00000000" w:rsidRPr="00000000" w14:paraId="0000001B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Lethal factor (LF)</w:t>
      </w:r>
    </w:p>
    <w:p w:rsidR="00000000" w:rsidDel="00000000" w:rsidP="00000000" w:rsidRDefault="00000000" w:rsidRPr="00000000" w14:paraId="0000001C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Separately proteins are not toxic, but combined are lethal</w:t>
      </w:r>
    </w:p>
    <w:p w:rsidR="00000000" w:rsidDel="00000000" w:rsidP="00000000" w:rsidRDefault="00000000" w:rsidRPr="00000000" w14:paraId="0000001D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pXO2 plasmid encodes capsule genes</w:t>
      </w:r>
    </w:p>
    <w:p w:rsidR="00000000" w:rsidDel="00000000" w:rsidP="00000000" w:rsidRDefault="00000000" w:rsidRPr="00000000" w14:paraId="0000001E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**BOTH plasmids required for virulence**</w:t>
      </w:r>
    </w:p>
    <w:p w:rsidR="00000000" w:rsidDel="00000000" w:rsidP="00000000" w:rsidRDefault="00000000" w:rsidRPr="00000000" w14:paraId="0000001F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  <w:u w:val="none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Prevention and Treatment</w:t>
      </w:r>
    </w:p>
    <w:p w:rsidR="00000000" w:rsidDel="00000000" w:rsidP="00000000" w:rsidRDefault="00000000" w:rsidRPr="00000000" w14:paraId="00000020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RAPID treatment is essential</w:t>
      </w:r>
    </w:p>
    <w:p w:rsidR="00000000" w:rsidDel="00000000" w:rsidP="00000000" w:rsidRDefault="00000000" w:rsidRPr="00000000" w14:paraId="00000021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Antibiotics: penicillin, doxycycline, ciprofloxacin or levofloxacin</w:t>
      </w:r>
    </w:p>
    <w:p w:rsidR="00000000" w:rsidDel="00000000" w:rsidP="00000000" w:rsidRDefault="00000000" w:rsidRPr="00000000" w14:paraId="00000022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Vaccine against PA protein is available</w:t>
      </w:r>
    </w:p>
    <w:p w:rsidR="00000000" w:rsidDel="00000000" w:rsidP="00000000" w:rsidRDefault="00000000" w:rsidRPr="00000000" w14:paraId="00000023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Bacillus cereus</w:t>
      </w:r>
    </w:p>
    <w:p w:rsidR="00000000" w:rsidDel="00000000" w:rsidP="00000000" w:rsidRDefault="00000000" w:rsidRPr="00000000" w14:paraId="00000024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food poisoning when spores enter food product</w:t>
      </w:r>
    </w:p>
    <w:p w:rsidR="00000000" w:rsidDel="00000000" w:rsidP="00000000" w:rsidRDefault="00000000" w:rsidRPr="00000000" w14:paraId="00000025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Motile, non-encapsulated, resistant to penicillin</w:t>
      </w:r>
    </w:p>
    <w:p w:rsidR="00000000" w:rsidDel="00000000" w:rsidP="00000000" w:rsidRDefault="00000000" w:rsidRPr="00000000" w14:paraId="00000026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ENTEROTOXIN is responsible for illness </w:t>
      </w:r>
    </w:p>
    <w:p w:rsidR="00000000" w:rsidDel="00000000" w:rsidP="00000000" w:rsidRDefault="00000000" w:rsidRPr="00000000" w14:paraId="00000027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 types of enterotoxin:</w:t>
      </w:r>
    </w:p>
    <w:p w:rsidR="00000000" w:rsidDel="00000000" w:rsidP="00000000" w:rsidRDefault="00000000" w:rsidRPr="00000000" w14:paraId="00000028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1. Heat labile: nausea, abdominal pain, diarrhea. Lasts 12-24hrs</w:t>
      </w:r>
    </w:p>
    <w:p w:rsidR="00000000" w:rsidDel="00000000" w:rsidP="00000000" w:rsidRDefault="00000000" w:rsidRPr="00000000" w14:paraId="00000029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2. Heat stable: SEVERE nausea and vomiting, short incubation</w:t>
      </w:r>
    </w:p>
    <w:p w:rsidR="00000000" w:rsidDel="00000000" w:rsidP="00000000" w:rsidRDefault="00000000" w:rsidRPr="00000000" w14:paraId="0000002A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02B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Antibiotic treatment useless….preformed toxins</w:t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ind w:left="720" w:hanging="360"/>
        <w:contextualSpacing w:val="1"/>
        <w:rPr>
          <w:rFonts w:ascii="Muli" w:cs="Muli" w:eastAsia="Muli" w:hAnsi="Muli"/>
          <w:color w:val="45818e"/>
          <w:u w:val="non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Clostridium</w:t>
      </w:r>
    </w:p>
    <w:p w:rsidR="00000000" w:rsidDel="00000000" w:rsidP="00000000" w:rsidRDefault="00000000" w:rsidRPr="00000000" w14:paraId="0000002D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Anaerobic - differentiates this bacteria from other spore-forming bacilli</w:t>
      </w:r>
    </w:p>
    <w:p w:rsidR="00000000" w:rsidDel="00000000" w:rsidP="00000000" w:rsidRDefault="00000000" w:rsidRPr="00000000" w14:paraId="0000002E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Clostridium botulinum</w:t>
      </w:r>
    </w:p>
    <w:p w:rsidR="00000000" w:rsidDel="00000000" w:rsidP="00000000" w:rsidRDefault="00000000" w:rsidRPr="00000000" w14:paraId="0000002F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Rapidly fatal food poisoning from lethal neurotoxin</w:t>
      </w:r>
    </w:p>
    <w:p w:rsidR="00000000" w:rsidDel="00000000" w:rsidP="00000000" w:rsidRDefault="00000000" w:rsidRPr="00000000" w14:paraId="00000030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Neurotoxin blocks Ach release in autonomic system; flaccid  muscle paralysis:</w:t>
      </w:r>
    </w:p>
    <w:p w:rsidR="00000000" w:rsidDel="00000000" w:rsidP="00000000" w:rsidRDefault="00000000" w:rsidRPr="00000000" w14:paraId="00000031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Afebrile, bilateral cranial nerve palsies, double vision,  trouble swallowing, muscle weakness, </w:t>
      </w:r>
    </w:p>
    <w:p w:rsidR="00000000" w:rsidDel="00000000" w:rsidP="00000000" w:rsidRDefault="00000000" w:rsidRPr="00000000" w14:paraId="00000032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Respiratory paralysis, DEATH</w:t>
      </w:r>
    </w:p>
    <w:p w:rsidR="00000000" w:rsidDel="00000000" w:rsidP="00000000" w:rsidRDefault="00000000" w:rsidRPr="00000000" w14:paraId="00000033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Treatment: </w:t>
      </w:r>
    </w:p>
    <w:p w:rsidR="00000000" w:rsidDel="00000000" w:rsidP="00000000" w:rsidRDefault="00000000" w:rsidRPr="00000000" w14:paraId="00000034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antitoxin and respiratory assistance</w:t>
      </w:r>
    </w:p>
    <w:p w:rsidR="00000000" w:rsidDel="00000000" w:rsidP="00000000" w:rsidRDefault="00000000" w:rsidRPr="00000000" w14:paraId="00000035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Smoked fish, improperly canned vegetables</w:t>
      </w:r>
    </w:p>
    <w:p w:rsidR="00000000" w:rsidDel="00000000" w:rsidP="00000000" w:rsidRDefault="00000000" w:rsidRPr="00000000" w14:paraId="00000036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Proper cooking destroys spores</w:t>
      </w:r>
    </w:p>
    <w:p w:rsidR="00000000" w:rsidDel="00000000" w:rsidP="00000000" w:rsidRDefault="00000000" w:rsidRPr="00000000" w14:paraId="00000037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Infant Botulism</w:t>
      </w:r>
    </w:p>
    <w:p w:rsidR="00000000" w:rsidDel="00000000" w:rsidP="00000000" w:rsidRDefault="00000000" w:rsidRPr="00000000" w14:paraId="00000038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Honey contamination with spores</w:t>
      </w:r>
    </w:p>
    <w:p w:rsidR="00000000" w:rsidDel="00000000" w:rsidP="00000000" w:rsidRDefault="00000000" w:rsidRPr="00000000" w14:paraId="00000039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Spores germinate and bacteria colonizes intestine</w:t>
      </w:r>
    </w:p>
    <w:p w:rsidR="00000000" w:rsidDel="00000000" w:rsidP="00000000" w:rsidRDefault="00000000" w:rsidRPr="00000000" w14:paraId="0000003A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Neurotoxin release</w:t>
      </w:r>
    </w:p>
    <w:p w:rsidR="00000000" w:rsidDel="00000000" w:rsidP="00000000" w:rsidRDefault="00000000" w:rsidRPr="00000000" w14:paraId="0000003B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2-3 days of constipation</w:t>
      </w:r>
    </w:p>
    <w:p w:rsidR="00000000" w:rsidDel="00000000" w:rsidP="00000000" w:rsidRDefault="00000000" w:rsidRPr="00000000" w14:paraId="0000003C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Trouble swallowing, muscle weakness</w:t>
      </w:r>
    </w:p>
    <w:p w:rsidR="00000000" w:rsidDel="00000000" w:rsidP="00000000" w:rsidRDefault="00000000" w:rsidRPr="00000000" w14:paraId="0000003D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Clostridium tetani</w:t>
      </w:r>
    </w:p>
    <w:p w:rsidR="00000000" w:rsidDel="00000000" w:rsidP="00000000" w:rsidRDefault="00000000" w:rsidRPr="00000000" w14:paraId="0000003E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Tetanus</w:t>
      </w:r>
    </w:p>
    <w:p w:rsidR="00000000" w:rsidDel="00000000" w:rsidP="00000000" w:rsidRDefault="00000000" w:rsidRPr="00000000" w14:paraId="0000003F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Rusty nail contaminated with spores punctures  skin; wound provides anaerobic environment</w:t>
      </w:r>
    </w:p>
    <w:p w:rsidR="00000000" w:rsidDel="00000000" w:rsidP="00000000" w:rsidRDefault="00000000" w:rsidRPr="00000000" w14:paraId="00000040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Exotoxin: tetanospasmin</w:t>
      </w:r>
    </w:p>
    <w:p w:rsidR="00000000" w:rsidDel="00000000" w:rsidP="00000000" w:rsidRDefault="00000000" w:rsidRPr="00000000" w14:paraId="00000041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Sustained contraction of skeletal muscles</w:t>
      </w:r>
    </w:p>
    <w:p w:rsidR="00000000" w:rsidDel="00000000" w:rsidP="00000000" w:rsidRDefault="00000000" w:rsidRPr="00000000" w14:paraId="00000042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Severe muscle spasms (lock jaw);</w:t>
        <w:tab/>
        <w:t xml:space="preserve">high  mortality at this stage</w:t>
      </w:r>
    </w:p>
    <w:p w:rsidR="00000000" w:rsidDel="00000000" w:rsidP="00000000" w:rsidRDefault="00000000" w:rsidRPr="00000000" w14:paraId="00000043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Booster (inactivated toxoid) given every 10 years</w:t>
      </w:r>
    </w:p>
    <w:p w:rsidR="00000000" w:rsidDel="00000000" w:rsidP="00000000" w:rsidRDefault="00000000" w:rsidRPr="00000000" w14:paraId="00000044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Clostridium perfringens</w:t>
      </w:r>
    </w:p>
    <w:p w:rsidR="00000000" w:rsidDel="00000000" w:rsidP="00000000" w:rsidRDefault="00000000" w:rsidRPr="00000000" w14:paraId="00000045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Gas gangrene</w:t>
      </w:r>
    </w:p>
    <w:p w:rsidR="00000000" w:rsidDel="00000000" w:rsidP="00000000" w:rsidRDefault="00000000" w:rsidRPr="00000000" w14:paraId="00000046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Seen in soldiers wounded in battle</w:t>
      </w:r>
    </w:p>
    <w:p w:rsidR="00000000" w:rsidDel="00000000" w:rsidP="00000000" w:rsidRDefault="00000000" w:rsidRPr="00000000" w14:paraId="00000047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 classes of infection:</w:t>
      </w:r>
    </w:p>
    <w:p w:rsidR="00000000" w:rsidDel="00000000" w:rsidP="00000000" w:rsidRDefault="00000000" w:rsidRPr="00000000" w14:paraId="00000048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1. Wound infection/cellulitis</w:t>
      </w:r>
    </w:p>
    <w:p w:rsidR="00000000" w:rsidDel="00000000" w:rsidP="00000000" w:rsidRDefault="00000000" w:rsidRPr="00000000" w14:paraId="00000049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necrotic skin exposed to bacteria, damage to local  tissues; skin feels moist, spongy, with ‘crackly’ pockets</w:t>
      </w:r>
    </w:p>
    <w:p w:rsidR="00000000" w:rsidDel="00000000" w:rsidP="00000000" w:rsidRDefault="00000000" w:rsidRPr="00000000" w14:paraId="0000004A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2. Clostridial myonecrosis</w:t>
      </w:r>
    </w:p>
    <w:p w:rsidR="00000000" w:rsidDel="00000000" w:rsidP="00000000" w:rsidRDefault="00000000" w:rsidRPr="00000000" w14:paraId="0000004B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bacteria inoculated from trauma into muscles; exotoxin  secretion destroys adjacent muscles; as muscles degrade get  black fluid excreted from skin</w:t>
      </w:r>
    </w:p>
    <w:p w:rsidR="00000000" w:rsidDel="00000000" w:rsidP="00000000" w:rsidRDefault="00000000" w:rsidRPr="00000000" w14:paraId="0000004C">
      <w:pPr>
        <w:numPr>
          <w:ilvl w:val="4"/>
          <w:numId w:val="15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FATAL unless treated with oxygen, antibiotics  (penicillin) and removal of damaged tissue</w:t>
      </w:r>
    </w:p>
    <w:p w:rsidR="00000000" w:rsidDel="00000000" w:rsidP="00000000" w:rsidRDefault="00000000" w:rsidRPr="00000000" w14:paraId="0000004D">
      <w:pPr>
        <w:numPr>
          <w:ilvl w:val="1"/>
          <w:numId w:val="15"/>
        </w:numPr>
        <w:ind w:left="144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Clostridium difficile</w:t>
      </w:r>
    </w:p>
    <w:p w:rsidR="00000000" w:rsidDel="00000000" w:rsidP="00000000" w:rsidRDefault="00000000" w:rsidRPr="00000000" w14:paraId="0000004E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antibiotic-associated  pseudomembranous colitis</w:t>
      </w:r>
    </w:p>
    <w:p w:rsidR="00000000" w:rsidDel="00000000" w:rsidP="00000000" w:rsidRDefault="00000000" w:rsidRPr="00000000" w14:paraId="0000004F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Seen more commonly in hospitals than tetanus,  anthrax or botulism</w:t>
      </w:r>
    </w:p>
    <w:p w:rsidR="00000000" w:rsidDel="00000000" w:rsidP="00000000" w:rsidRDefault="00000000" w:rsidRPr="00000000" w14:paraId="00000050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Overuse of broad-spectrum antibiotics destroys  normal intestinal flora</w:t>
      </w:r>
    </w:p>
    <w:p w:rsidR="00000000" w:rsidDel="00000000" w:rsidP="00000000" w:rsidRDefault="00000000" w:rsidRPr="00000000" w14:paraId="00000051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Infects colon and releases exotoxins:</w:t>
      </w:r>
    </w:p>
    <w:p w:rsidR="00000000" w:rsidDel="00000000" w:rsidP="00000000" w:rsidRDefault="00000000" w:rsidRPr="00000000" w14:paraId="00000052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Toxin A: diarrhea</w:t>
      </w:r>
    </w:p>
    <w:p w:rsidR="00000000" w:rsidDel="00000000" w:rsidP="00000000" w:rsidRDefault="00000000" w:rsidRPr="00000000" w14:paraId="00000053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Toxin B: cytotoxic to colon cells</w:t>
      </w:r>
    </w:p>
    <w:p w:rsidR="00000000" w:rsidDel="00000000" w:rsidP="00000000" w:rsidRDefault="00000000" w:rsidRPr="00000000" w14:paraId="00000054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Symptoms: </w:t>
      </w:r>
    </w:p>
    <w:p w:rsidR="00000000" w:rsidDel="00000000" w:rsidP="00000000" w:rsidRDefault="00000000" w:rsidRPr="00000000" w14:paraId="00000055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Severe diarrhea, abdominal cramping, fever</w:t>
      </w:r>
    </w:p>
    <w:p w:rsidR="00000000" w:rsidDel="00000000" w:rsidP="00000000" w:rsidRDefault="00000000" w:rsidRPr="00000000" w14:paraId="00000056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Possible cause of diarrhea in patients on antibiotics</w:t>
      </w:r>
    </w:p>
    <w:p w:rsidR="00000000" w:rsidDel="00000000" w:rsidP="00000000" w:rsidRDefault="00000000" w:rsidRPr="00000000" w14:paraId="00000057">
      <w:pPr>
        <w:numPr>
          <w:ilvl w:val="2"/>
          <w:numId w:val="15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058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Discontinue antibiotic treatment</w:t>
      </w:r>
    </w:p>
    <w:p w:rsidR="00000000" w:rsidDel="00000000" w:rsidP="00000000" w:rsidRDefault="00000000" w:rsidRPr="00000000" w14:paraId="00000059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Administer metronidazole or vancomycin</w:t>
      </w:r>
    </w:p>
    <w:p w:rsidR="00000000" w:rsidDel="00000000" w:rsidP="00000000" w:rsidRDefault="00000000" w:rsidRPr="00000000" w14:paraId="0000005A">
      <w:pPr>
        <w:numPr>
          <w:ilvl w:val="3"/>
          <w:numId w:val="15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?? What is different about these antibiotics ??</w:t>
      </w:r>
    </w:p>
    <w:p w:rsidR="00000000" w:rsidDel="00000000" w:rsidP="00000000" w:rsidRDefault="00000000" w:rsidRPr="00000000" w14:paraId="0000005B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contextualSpacing w:val="0"/>
        <w:rPr>
          <w:rFonts w:ascii="Muli" w:cs="Muli" w:eastAsia="Muli" w:hAnsi="Muli"/>
          <w:b w:val="1"/>
          <w:color w:val="45818e"/>
        </w:rPr>
      </w:pPr>
      <w:r w:rsidDel="00000000" w:rsidR="00000000" w:rsidRPr="00000000">
        <w:rPr>
          <w:rFonts w:ascii="Muli" w:cs="Muli" w:eastAsia="Muli" w:hAnsi="Muli"/>
          <w:b w:val="1"/>
          <w:color w:val="45818e"/>
          <w:rtl w:val="0"/>
        </w:rPr>
        <w:t xml:space="preserve">Non-Spore Forming Rods</w:t>
      </w:r>
    </w:p>
    <w:p w:rsidR="00000000" w:rsidDel="00000000" w:rsidP="00000000" w:rsidRDefault="00000000" w:rsidRPr="00000000" w14:paraId="0000005D">
      <w:pPr>
        <w:numPr>
          <w:ilvl w:val="0"/>
          <w:numId w:val="6"/>
        </w:numPr>
        <w:ind w:left="72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Listeria monocytogenes</w:t>
      </w:r>
    </w:p>
    <w:p w:rsidR="00000000" w:rsidDel="00000000" w:rsidP="00000000" w:rsidRDefault="00000000" w:rsidRPr="00000000" w14:paraId="0000005E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Causative agent of listeriosis; immunocompromised are at high risk</w:t>
      </w:r>
    </w:p>
    <w:p w:rsidR="00000000" w:rsidDel="00000000" w:rsidP="00000000" w:rsidRDefault="00000000" w:rsidRPr="00000000" w14:paraId="0000005F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Found in foods such as soft cheeses, unpasteurized milk, cold  cuts, pâté</w:t>
      </w:r>
    </w:p>
    <w:p w:rsidR="00000000" w:rsidDel="00000000" w:rsidP="00000000" w:rsidRDefault="00000000" w:rsidRPr="00000000" w14:paraId="00000060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PSYCHROPHILE: survives in refrigerator</w:t>
      </w:r>
    </w:p>
    <w:p w:rsidR="00000000" w:rsidDel="00000000" w:rsidP="00000000" w:rsidRDefault="00000000" w:rsidRPr="00000000" w14:paraId="00000061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Variety of symptoms:</w:t>
      </w:r>
    </w:p>
    <w:p w:rsidR="00000000" w:rsidDel="00000000" w:rsidP="00000000" w:rsidRDefault="00000000" w:rsidRPr="00000000" w14:paraId="00000062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General malaise, diarrhea, meningitis, septicaemia,  still-birth/abortions</w:t>
      </w:r>
    </w:p>
    <w:p w:rsidR="00000000" w:rsidDel="00000000" w:rsidP="00000000" w:rsidRDefault="00000000" w:rsidRPr="00000000" w14:paraId="00000063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Facultative intracellular aerobe</w:t>
      </w:r>
    </w:p>
    <w:p w:rsidR="00000000" w:rsidDel="00000000" w:rsidP="00000000" w:rsidRDefault="00000000" w:rsidRPr="00000000" w14:paraId="00000064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Crosses 3 protective barriers (blood-brain, GI and feto-  placental)</w:t>
      </w:r>
    </w:p>
    <w:p w:rsidR="00000000" w:rsidDel="00000000" w:rsidP="00000000" w:rsidRDefault="00000000" w:rsidRPr="00000000" w14:paraId="00000065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Treatment: </w:t>
      </w:r>
    </w:p>
    <w:p w:rsidR="00000000" w:rsidDel="00000000" w:rsidP="00000000" w:rsidRDefault="00000000" w:rsidRPr="00000000" w14:paraId="00000066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ampicillin or trimethoprim-sulfamethoxazole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ind w:left="72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Corynebacterium diphtheriae</w:t>
      </w:r>
    </w:p>
    <w:p w:rsidR="00000000" w:rsidDel="00000000" w:rsidP="00000000" w:rsidRDefault="00000000" w:rsidRPr="00000000" w14:paraId="00000068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Causative agent of diphtheria</w:t>
      </w:r>
    </w:p>
    <w:p w:rsidR="00000000" w:rsidDel="00000000" w:rsidP="00000000" w:rsidRDefault="00000000" w:rsidRPr="00000000" w14:paraId="00000069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Colonization of pharynx and release of exotoxins into  bloodstream</w:t>
      </w:r>
    </w:p>
    <w:p w:rsidR="00000000" w:rsidDel="00000000" w:rsidP="00000000" w:rsidRDefault="00000000" w:rsidRPr="00000000" w14:paraId="0000006A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Exotoxin damages heart and neural cells</w:t>
      </w:r>
    </w:p>
    <w:p w:rsidR="00000000" w:rsidDel="00000000" w:rsidP="00000000" w:rsidRDefault="00000000" w:rsidRPr="00000000" w14:paraId="0000006B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 (3 steps):</w:t>
      </w:r>
    </w:p>
    <w:p w:rsidR="00000000" w:rsidDel="00000000" w:rsidP="00000000" w:rsidRDefault="00000000" w:rsidRPr="00000000" w14:paraId="0000006C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Antitoxin</w:t>
      </w:r>
    </w:p>
    <w:p w:rsidR="00000000" w:rsidDel="00000000" w:rsidP="00000000" w:rsidRDefault="00000000" w:rsidRPr="00000000" w14:paraId="0000006D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Penicillin or erythromycin</w:t>
      </w:r>
    </w:p>
    <w:p w:rsidR="00000000" w:rsidDel="00000000" w:rsidP="00000000" w:rsidRDefault="00000000" w:rsidRPr="00000000" w14:paraId="0000006E">
      <w:pPr>
        <w:numPr>
          <w:ilvl w:val="2"/>
          <w:numId w:val="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DPT vaccine</w:t>
      </w:r>
    </w:p>
    <w:p w:rsidR="00000000" w:rsidDel="00000000" w:rsidP="00000000" w:rsidRDefault="00000000" w:rsidRPr="00000000" w14:paraId="0000006F">
      <w:pPr>
        <w:numPr>
          <w:ilvl w:val="1"/>
          <w:numId w:val="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be lysogenized by a bacteriophage (virus that infects  bacteria)</w:t>
      </w:r>
    </w:p>
    <w:p w:rsidR="00000000" w:rsidDel="00000000" w:rsidP="00000000" w:rsidRDefault="00000000" w:rsidRPr="00000000" w14:paraId="00000070">
      <w:pPr>
        <w:ind w:left="0" w:firstLine="0"/>
        <w:contextualSpacing w:val="0"/>
        <w:rPr>
          <w:rFonts w:ascii="Muli" w:cs="Muli" w:eastAsia="Muli" w:hAnsi="Muli"/>
          <w:color w:val="45818e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0"/>
        <w:contextualSpacing w:val="0"/>
        <w:rPr>
          <w:rFonts w:ascii="Muli" w:cs="Muli" w:eastAsia="Muli" w:hAnsi="Muli"/>
          <w:color w:val="45818e"/>
          <w:sz w:val="26"/>
          <w:szCs w:val="26"/>
          <w:u w:val="single"/>
        </w:rPr>
      </w:pPr>
      <w:r w:rsidDel="00000000" w:rsidR="00000000" w:rsidRPr="00000000">
        <w:rPr>
          <w:rFonts w:ascii="Muli" w:cs="Muli" w:eastAsia="Muli" w:hAnsi="Muli"/>
          <w:color w:val="45818e"/>
          <w:sz w:val="26"/>
          <w:szCs w:val="26"/>
          <w:u w:val="single"/>
          <w:rtl w:val="0"/>
        </w:rPr>
        <w:t xml:space="preserve">Gram Negative Bacilli</w:t>
      </w:r>
    </w:p>
    <w:p w:rsidR="00000000" w:rsidDel="00000000" w:rsidP="00000000" w:rsidRDefault="00000000" w:rsidRPr="00000000" w14:paraId="00000072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contextualSpacing w:val="0"/>
        <w:rPr>
          <w:rFonts w:ascii="Muli" w:cs="Muli" w:eastAsia="Muli" w:hAnsi="Muli"/>
          <w:b w:val="1"/>
          <w:color w:val="45818e"/>
        </w:rPr>
      </w:pPr>
      <w:r w:rsidDel="00000000" w:rsidR="00000000" w:rsidRPr="00000000">
        <w:rPr>
          <w:rFonts w:ascii="Muli" w:cs="Muli" w:eastAsia="Muli" w:hAnsi="Muli"/>
          <w:b w:val="1"/>
          <w:color w:val="45818e"/>
          <w:rtl w:val="0"/>
        </w:rPr>
        <w:t xml:space="preserve">Enterics:</w:t>
      </w:r>
    </w:p>
    <w:p w:rsidR="00000000" w:rsidDel="00000000" w:rsidP="00000000" w:rsidRDefault="00000000" w:rsidRPr="00000000" w14:paraId="00000074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Found as part of normal intestinal flora BUT can also cause disease</w:t>
      </w:r>
    </w:p>
    <w:p w:rsidR="00000000" w:rsidDel="00000000" w:rsidP="00000000" w:rsidRDefault="00000000" w:rsidRPr="00000000" w14:paraId="00000075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4 Major Groups: Enterobacteriaceae (Salmonellae,  Shigellae, E. coli ), Vibrionaceae (Vibrio, Campylobacter)  Pseudomonadaceae (Pseudomonas), Bacterioidaceae</w:t>
      </w:r>
    </w:p>
    <w:p w:rsidR="00000000" w:rsidDel="00000000" w:rsidP="00000000" w:rsidRDefault="00000000" w:rsidRPr="00000000" w14:paraId="00000076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  <w:u w:val="none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Organisms are divided into groups based on biochemical  and antigenic properties</w:t>
      </w:r>
    </w:p>
    <w:p w:rsidR="00000000" w:rsidDel="00000000" w:rsidP="00000000" w:rsidRDefault="00000000" w:rsidRPr="00000000" w14:paraId="00000077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Biochemical Classifications</w:t>
      </w:r>
    </w:p>
    <w:p w:rsidR="00000000" w:rsidDel="00000000" w:rsidP="00000000" w:rsidRDefault="00000000" w:rsidRPr="00000000" w14:paraId="00000078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Ability to ferment lactose</w:t>
      </w:r>
    </w:p>
    <w:p w:rsidR="00000000" w:rsidDel="00000000" w:rsidP="00000000" w:rsidRDefault="00000000" w:rsidRPr="00000000" w14:paraId="00000079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EMB Media:</w:t>
      </w:r>
    </w:p>
    <w:p w:rsidR="00000000" w:rsidDel="00000000" w:rsidP="00000000" w:rsidRDefault="00000000" w:rsidRPr="00000000" w14:paraId="0000007A">
      <w:pPr>
        <w:numPr>
          <w:ilvl w:val="3"/>
          <w:numId w:val="14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Lactose fermenters are dark purple/black</w:t>
      </w:r>
    </w:p>
    <w:p w:rsidR="00000000" w:rsidDel="00000000" w:rsidP="00000000" w:rsidRDefault="00000000" w:rsidRPr="00000000" w14:paraId="0000007B">
      <w:pPr>
        <w:numPr>
          <w:ilvl w:val="3"/>
          <w:numId w:val="14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Inhibits Gram positive bacteria</w:t>
      </w:r>
    </w:p>
    <w:p w:rsidR="00000000" w:rsidDel="00000000" w:rsidP="00000000" w:rsidRDefault="00000000" w:rsidRPr="00000000" w14:paraId="0000007C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MacConkey Media:</w:t>
      </w:r>
    </w:p>
    <w:p w:rsidR="00000000" w:rsidDel="00000000" w:rsidP="00000000" w:rsidRDefault="00000000" w:rsidRPr="00000000" w14:paraId="0000007D">
      <w:pPr>
        <w:numPr>
          <w:ilvl w:val="3"/>
          <w:numId w:val="14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Lactose fermenters are pink-purple</w:t>
      </w:r>
    </w:p>
    <w:p w:rsidR="00000000" w:rsidDel="00000000" w:rsidP="00000000" w:rsidRDefault="00000000" w:rsidRPr="00000000" w14:paraId="0000007E">
      <w:pPr>
        <w:numPr>
          <w:ilvl w:val="3"/>
          <w:numId w:val="14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Inhibits Gram positive bacteria</w:t>
      </w:r>
    </w:p>
    <w:p w:rsidR="00000000" w:rsidDel="00000000" w:rsidP="00000000" w:rsidRDefault="00000000" w:rsidRPr="00000000" w14:paraId="0000007F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?? What type of media are these ??</w:t>
      </w:r>
    </w:p>
    <w:p w:rsidR="00000000" w:rsidDel="00000000" w:rsidP="00000000" w:rsidRDefault="00000000" w:rsidRPr="00000000" w14:paraId="00000080">
      <w:pPr>
        <w:numPr>
          <w:ilvl w:val="3"/>
          <w:numId w:val="14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SELECTIVE/DIFFERENTIAL</w:t>
      </w:r>
    </w:p>
    <w:p w:rsidR="00000000" w:rsidDel="00000000" w:rsidP="00000000" w:rsidRDefault="00000000" w:rsidRPr="00000000" w14:paraId="00000081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H2S production</w:t>
      </w:r>
    </w:p>
    <w:p w:rsidR="00000000" w:rsidDel="00000000" w:rsidP="00000000" w:rsidRDefault="00000000" w:rsidRPr="00000000" w14:paraId="00000082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Hydrolysis of urea</w:t>
      </w:r>
    </w:p>
    <w:p w:rsidR="00000000" w:rsidDel="00000000" w:rsidP="00000000" w:rsidRDefault="00000000" w:rsidRPr="00000000" w14:paraId="00000083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Liquefy gelatin</w:t>
      </w:r>
    </w:p>
    <w:p w:rsidR="00000000" w:rsidDel="00000000" w:rsidP="00000000" w:rsidRDefault="00000000" w:rsidRPr="00000000" w14:paraId="00000084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Decarboxylation of amino acids</w:t>
      </w:r>
    </w:p>
    <w:p w:rsidR="00000000" w:rsidDel="00000000" w:rsidP="00000000" w:rsidRDefault="00000000" w:rsidRPr="00000000" w14:paraId="00000085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  <w:u w:val="none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Classification Using Surface  Antigens</w:t>
      </w:r>
    </w:p>
    <w:p w:rsidR="00000000" w:rsidDel="00000000" w:rsidP="00000000" w:rsidRDefault="00000000" w:rsidRPr="00000000" w14:paraId="00000086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Variable O-antigen: outermost layer of LPS</w:t>
      </w:r>
    </w:p>
    <w:p w:rsidR="00000000" w:rsidDel="00000000" w:rsidP="00000000" w:rsidRDefault="00000000" w:rsidRPr="00000000" w14:paraId="00000087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Changes between enterics</w:t>
      </w:r>
    </w:p>
    <w:p w:rsidR="00000000" w:rsidDel="00000000" w:rsidP="00000000" w:rsidRDefault="00000000" w:rsidRPr="00000000" w14:paraId="00000088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K-antigen: covers the O-antigen</w:t>
      </w:r>
    </w:p>
    <w:p w:rsidR="00000000" w:rsidDel="00000000" w:rsidP="00000000" w:rsidRDefault="00000000" w:rsidRPr="00000000" w14:paraId="00000089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H-antigen: flagellar sub-unit</w:t>
      </w:r>
    </w:p>
    <w:p w:rsidR="00000000" w:rsidDel="00000000" w:rsidP="00000000" w:rsidRDefault="00000000" w:rsidRPr="00000000" w14:paraId="0000008A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Only in motile bacteria</w:t>
      </w:r>
    </w:p>
    <w:p w:rsidR="00000000" w:rsidDel="00000000" w:rsidP="00000000" w:rsidRDefault="00000000" w:rsidRPr="00000000" w14:paraId="0000008B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Diseases Caused by Enterics</w:t>
      </w:r>
    </w:p>
    <w:p w:rsidR="00000000" w:rsidDel="00000000" w:rsidP="00000000" w:rsidRDefault="00000000" w:rsidRPr="00000000" w14:paraId="0000008C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 diarrhoea with various complications and other  infections</w:t>
      </w:r>
    </w:p>
    <w:p w:rsidR="00000000" w:rsidDel="00000000" w:rsidP="00000000" w:rsidRDefault="00000000" w:rsidRPr="00000000" w14:paraId="0000008D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1. Diarrhea-with/without systemic invasion</w:t>
      </w:r>
    </w:p>
    <w:p w:rsidR="00000000" w:rsidDel="00000000" w:rsidP="00000000" w:rsidRDefault="00000000" w:rsidRPr="00000000" w14:paraId="0000008E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Bacteria bind intestinal cells but do not enter</w:t>
      </w:r>
    </w:p>
    <w:p w:rsidR="00000000" w:rsidDel="00000000" w:rsidP="00000000" w:rsidRDefault="00000000" w:rsidRPr="00000000" w14:paraId="0000008F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EXOTOXIN release causes diarrhoea; ENTEROTOXIN causes fluid/electrolyte loss</w:t>
      </w:r>
    </w:p>
    <w:p w:rsidR="00000000" w:rsidDel="00000000" w:rsidP="00000000" w:rsidRDefault="00000000" w:rsidRPr="00000000" w14:paraId="00000090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Watery diarrhoea, NO FEVER</w:t>
      </w:r>
    </w:p>
    <w:p w:rsidR="00000000" w:rsidDel="00000000" w:rsidP="00000000" w:rsidRDefault="00000000" w:rsidRPr="00000000" w14:paraId="00000091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Vibrio cholera</w:t>
      </w:r>
    </w:p>
    <w:p w:rsidR="00000000" w:rsidDel="00000000" w:rsidP="00000000" w:rsidRDefault="00000000" w:rsidRPr="00000000" w14:paraId="00000092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2. Diarrhea with intestinal cell invasion</w:t>
      </w:r>
    </w:p>
    <w:p w:rsidR="00000000" w:rsidDel="00000000" w:rsidP="00000000" w:rsidRDefault="00000000" w:rsidRPr="00000000" w14:paraId="00000093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Bacterial virulence factors allow binding and invasion of cells</w:t>
      </w:r>
    </w:p>
    <w:p w:rsidR="00000000" w:rsidDel="00000000" w:rsidP="00000000" w:rsidRDefault="00000000" w:rsidRPr="00000000" w14:paraId="00000094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Toxin release destroys cells - bloody stools</w:t>
      </w:r>
    </w:p>
    <w:p w:rsidR="00000000" w:rsidDel="00000000" w:rsidP="00000000" w:rsidRDefault="00000000" w:rsidRPr="00000000" w14:paraId="00000095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Fever response</w:t>
      </w:r>
    </w:p>
    <w:p w:rsidR="00000000" w:rsidDel="00000000" w:rsidP="00000000" w:rsidRDefault="00000000" w:rsidRPr="00000000" w14:paraId="00000096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Shigella</w:t>
      </w:r>
    </w:p>
    <w:p w:rsidR="00000000" w:rsidDel="00000000" w:rsidP="00000000" w:rsidRDefault="00000000" w:rsidRPr="00000000" w14:paraId="00000097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3. Diarrhea with invasion of lymph nodes and bloodstream</w:t>
      </w:r>
    </w:p>
    <w:p w:rsidR="00000000" w:rsidDel="00000000" w:rsidP="00000000" w:rsidRDefault="00000000" w:rsidRPr="00000000" w14:paraId="00000098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Abdominal pain with diarrhoea containing white and red cells</w:t>
      </w:r>
    </w:p>
    <w:p w:rsidR="00000000" w:rsidDel="00000000" w:rsidP="00000000" w:rsidRDefault="00000000" w:rsidRPr="00000000" w14:paraId="00000099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Fever, headache, increased white cell counts</w:t>
      </w:r>
    </w:p>
    <w:p w:rsidR="00000000" w:rsidDel="00000000" w:rsidP="00000000" w:rsidRDefault="00000000" w:rsidRPr="00000000" w14:paraId="0000009A">
      <w:pPr>
        <w:numPr>
          <w:ilvl w:val="2"/>
          <w:numId w:val="14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Salmonella Typhi, Yersinia enterocolitica, Campylobacter jejeuni</w:t>
      </w:r>
    </w:p>
    <w:p w:rsidR="00000000" w:rsidDel="00000000" w:rsidP="00000000" w:rsidRDefault="00000000" w:rsidRPr="00000000" w14:paraId="0000009B">
      <w:pPr>
        <w:numPr>
          <w:ilvl w:val="0"/>
          <w:numId w:val="1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Other Enteric Infections</w:t>
      </w:r>
    </w:p>
    <w:p w:rsidR="00000000" w:rsidDel="00000000" w:rsidP="00000000" w:rsidRDefault="00000000" w:rsidRPr="00000000" w14:paraId="0000009C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Urinary tract infections, pneumonia, bacteremia and sepsis</w:t>
      </w:r>
    </w:p>
    <w:p w:rsidR="00000000" w:rsidDel="00000000" w:rsidP="00000000" w:rsidRDefault="00000000" w:rsidRPr="00000000" w14:paraId="0000009D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Nosocomial infections by: E. coli, Klebsiella pneumoniae,  Proteus mirabilis, Enterobacter, Serratia, Pseudomonas  aeruginosa</w:t>
      </w:r>
    </w:p>
    <w:p w:rsidR="00000000" w:rsidDel="00000000" w:rsidP="00000000" w:rsidRDefault="00000000" w:rsidRPr="00000000" w14:paraId="0000009E">
      <w:pPr>
        <w:numPr>
          <w:ilvl w:val="1"/>
          <w:numId w:val="1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Pseudomonas aeruginosa: opportunistic pathogen, often  infects burn patients and can disseminate through body  into CNS</w:t>
      </w:r>
    </w:p>
    <w:p w:rsidR="00000000" w:rsidDel="00000000" w:rsidP="00000000" w:rsidRDefault="00000000" w:rsidRPr="00000000" w14:paraId="0000009F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Salmonellae</w:t>
      </w:r>
    </w:p>
    <w:p w:rsidR="00000000" w:rsidDel="00000000" w:rsidP="00000000" w:rsidRDefault="00000000" w:rsidRPr="00000000" w14:paraId="000000A1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Member of Enterobacteriaceae family</w:t>
      </w:r>
    </w:p>
    <w:p w:rsidR="00000000" w:rsidDel="00000000" w:rsidP="00000000" w:rsidRDefault="00000000" w:rsidRPr="00000000" w14:paraId="000000A2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Unable to ferment lactose</w:t>
      </w:r>
    </w:p>
    <w:p w:rsidR="00000000" w:rsidDel="00000000" w:rsidP="00000000" w:rsidRDefault="00000000" w:rsidRPr="00000000" w14:paraId="000000A3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All have animal reservoirs EXCEPT S. enterica serovar Typhi (humans are only host!!)</w:t>
      </w:r>
    </w:p>
    <w:p w:rsidR="00000000" w:rsidDel="00000000" w:rsidP="00000000" w:rsidRDefault="00000000" w:rsidRPr="00000000" w14:paraId="000000A4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Types of infections in humans: </w:t>
      </w:r>
    </w:p>
    <w:p w:rsidR="00000000" w:rsidDel="00000000" w:rsidP="00000000" w:rsidRDefault="00000000" w:rsidRPr="00000000" w14:paraId="000000A5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enterocolitis, enteric  fever, opportunistic infections, septicemia and  osteomyelitis</w:t>
      </w:r>
    </w:p>
    <w:p w:rsidR="00000000" w:rsidDel="00000000" w:rsidP="00000000" w:rsidRDefault="00000000" w:rsidRPr="00000000" w14:paraId="000000A6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Two species: </w:t>
      </w:r>
    </w:p>
    <w:p w:rsidR="00000000" w:rsidDel="00000000" w:rsidP="00000000" w:rsidRDefault="00000000" w:rsidRPr="00000000" w14:paraId="000000A7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1. </w:t>
      </w: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S. enterica </w:t>
      </w:r>
    </w:p>
    <w:p w:rsidR="00000000" w:rsidDel="00000000" w:rsidP="00000000" w:rsidRDefault="00000000" w:rsidRPr="00000000" w14:paraId="000000A8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Enterocolitis</w:t>
      </w:r>
      <w:r w:rsidDel="00000000" w:rsidR="00000000" w:rsidRPr="00000000">
        <w:rPr>
          <w:rFonts w:ascii="Muli" w:cs="Muli" w:eastAsia="Muli" w:hAnsi="Muli"/>
          <w:rtl w:val="0"/>
        </w:rPr>
        <w:t xml:space="preserve"> (tummy problems):</w:t>
      </w:r>
    </w:p>
    <w:p w:rsidR="00000000" w:rsidDel="00000000" w:rsidP="00000000" w:rsidRDefault="00000000" w:rsidRPr="00000000" w14:paraId="000000A9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S. enterica serovar Enteritidis</w:t>
      </w:r>
    </w:p>
    <w:p w:rsidR="00000000" w:rsidDel="00000000" w:rsidP="00000000" w:rsidRDefault="00000000" w:rsidRPr="00000000" w14:paraId="000000AA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S. enterica serovar Typhimurium</w:t>
      </w:r>
    </w:p>
    <w:p w:rsidR="00000000" w:rsidDel="00000000" w:rsidP="00000000" w:rsidRDefault="00000000" w:rsidRPr="00000000" w14:paraId="000000AB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Enteric fever:</w:t>
      </w:r>
    </w:p>
    <w:p w:rsidR="00000000" w:rsidDel="00000000" w:rsidP="00000000" w:rsidRDefault="00000000" w:rsidRPr="00000000" w14:paraId="000000AC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Types:</w:t>
      </w:r>
    </w:p>
    <w:p w:rsidR="00000000" w:rsidDel="00000000" w:rsidP="00000000" w:rsidRDefault="00000000" w:rsidRPr="00000000" w14:paraId="000000AD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Typhoid fever (S. enterica serovar Typhy)</w:t>
      </w:r>
    </w:p>
    <w:p w:rsidR="00000000" w:rsidDel="00000000" w:rsidP="00000000" w:rsidRDefault="00000000" w:rsidRPr="00000000" w14:paraId="000000AE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Paratyphoid fever (S. enterica serovar Paratyphi) - milder</w:t>
      </w:r>
    </w:p>
    <w:p w:rsidR="00000000" w:rsidDel="00000000" w:rsidP="00000000" w:rsidRDefault="00000000" w:rsidRPr="00000000" w14:paraId="000000AF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Generalized infection; bacterial  multiplication in lymphoid tissue</w:t>
      </w:r>
    </w:p>
    <w:p w:rsidR="00000000" w:rsidDel="00000000" w:rsidP="00000000" w:rsidRDefault="00000000" w:rsidRPr="00000000" w14:paraId="000000B0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Necrosis of intestinal lymphoid tissue - ulceration, haemorrhage, perforation</w:t>
      </w:r>
    </w:p>
    <w:p w:rsidR="00000000" w:rsidDel="00000000" w:rsidP="00000000" w:rsidRDefault="00000000" w:rsidRPr="00000000" w14:paraId="000000B1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Untreated: 10% mortality</w:t>
      </w:r>
    </w:p>
    <w:p w:rsidR="00000000" w:rsidDel="00000000" w:rsidP="00000000" w:rsidRDefault="00000000" w:rsidRPr="00000000" w14:paraId="000000B2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Convalescent carriers: excrete bacteria for 3 months</w:t>
      </w:r>
    </w:p>
    <w:p w:rsidR="00000000" w:rsidDel="00000000" w:rsidP="00000000" w:rsidRDefault="00000000" w:rsidRPr="00000000" w14:paraId="000000B3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Chronic carriers (1-2%): excrete bacteria for at least 6  months, sometimes life long</w:t>
      </w:r>
    </w:p>
    <w:p w:rsidR="00000000" w:rsidDel="00000000" w:rsidP="00000000" w:rsidRDefault="00000000" w:rsidRPr="00000000" w14:paraId="000000B4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Diagnosis: </w:t>
      </w:r>
    </w:p>
    <w:p w:rsidR="00000000" w:rsidDel="00000000" w:rsidP="00000000" w:rsidRDefault="00000000" w:rsidRPr="00000000" w14:paraId="000000B5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Isolation of bacteria from blood (1st week)  Stool and urine (2nd-3rd week)</w:t>
      </w:r>
    </w:p>
    <w:p w:rsidR="00000000" w:rsidDel="00000000" w:rsidP="00000000" w:rsidRDefault="00000000" w:rsidRPr="00000000" w14:paraId="000000B6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Infective dose is 106 organisms</w:t>
      </w:r>
    </w:p>
    <w:p w:rsidR="00000000" w:rsidDel="00000000" w:rsidP="00000000" w:rsidRDefault="00000000" w:rsidRPr="00000000" w14:paraId="000000B7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Sources: </w:t>
      </w:r>
    </w:p>
    <w:p w:rsidR="00000000" w:rsidDel="00000000" w:rsidP="00000000" w:rsidRDefault="00000000" w:rsidRPr="00000000" w14:paraId="000000B8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contaminated drinking water, shellfish, milk and  milk products</w:t>
      </w:r>
    </w:p>
    <w:p w:rsidR="00000000" w:rsidDel="00000000" w:rsidP="00000000" w:rsidRDefault="00000000" w:rsidRPr="00000000" w14:paraId="000000B9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Clean handling of food, water treatment and safe sewage disposal are essential</w:t>
      </w:r>
    </w:p>
    <w:p w:rsidR="00000000" w:rsidDel="00000000" w:rsidP="00000000" w:rsidRDefault="00000000" w:rsidRPr="00000000" w14:paraId="000000BA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Vaccine available, but only effective against small bacterial  load</w:t>
      </w:r>
    </w:p>
    <w:p w:rsidR="00000000" w:rsidDel="00000000" w:rsidP="00000000" w:rsidRDefault="00000000" w:rsidRPr="00000000" w14:paraId="000000BB">
      <w:pPr>
        <w:keepNext w:val="0"/>
        <w:keepLines w:val="0"/>
        <w:widowControl w:val="1"/>
        <w:numPr>
          <w:ilvl w:val="2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Muli" w:cs="Muli" w:eastAsia="Muli" w:hAnsi="Mul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Enterocolitis</w:t>
      </w:r>
      <w:r w:rsidDel="00000000" w:rsidR="00000000" w:rsidRPr="00000000">
        <w:rPr>
          <w:rFonts w:ascii="Muli" w:cs="Muli" w:eastAsia="Muli" w:hAnsi="Muli"/>
          <w:rtl w:val="0"/>
        </w:rPr>
        <w:t xml:space="preserve"> (S. enterica serovar Enteritidis)</w:t>
      </w:r>
    </w:p>
    <w:p w:rsidR="00000000" w:rsidDel="00000000" w:rsidP="00000000" w:rsidRDefault="00000000" w:rsidRPr="00000000" w14:paraId="000000BC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Pathogenesis depends on:</w:t>
      </w:r>
    </w:p>
    <w:p w:rsidR="00000000" w:rsidDel="00000000" w:rsidP="00000000" w:rsidRDefault="00000000" w:rsidRPr="00000000" w14:paraId="000000BD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Dose of ingested organism (min 105)</w:t>
      </w:r>
    </w:p>
    <w:p w:rsidR="00000000" w:rsidDel="00000000" w:rsidP="00000000" w:rsidRDefault="00000000" w:rsidRPr="00000000" w14:paraId="000000BE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Immune status of host</w:t>
      </w:r>
    </w:p>
    <w:p w:rsidR="00000000" w:rsidDel="00000000" w:rsidP="00000000" w:rsidRDefault="00000000" w:rsidRPr="00000000" w14:paraId="000000BF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Virulence of strain</w:t>
      </w:r>
    </w:p>
    <w:p w:rsidR="00000000" w:rsidDel="00000000" w:rsidP="00000000" w:rsidRDefault="00000000" w:rsidRPr="00000000" w14:paraId="000000C0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Incubation time: 6-48h; multiplication in small intestine</w:t>
      </w:r>
    </w:p>
    <w:p w:rsidR="00000000" w:rsidDel="00000000" w:rsidP="00000000" w:rsidRDefault="00000000" w:rsidRPr="00000000" w14:paraId="000000C1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0C2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Nausea, vomiting, profuse diarrhoea, abdominal  pain</w:t>
      </w:r>
    </w:p>
    <w:p w:rsidR="00000000" w:rsidDel="00000000" w:rsidP="00000000" w:rsidRDefault="00000000" w:rsidRPr="00000000" w14:paraId="000000C3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Fever, chills, headache, myalgia</w:t>
      </w:r>
    </w:p>
    <w:p w:rsidR="00000000" w:rsidDel="00000000" w:rsidP="00000000" w:rsidRDefault="00000000" w:rsidRPr="00000000" w14:paraId="000000C4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2-3 days recovery</w:t>
      </w:r>
    </w:p>
    <w:p w:rsidR="00000000" w:rsidDel="00000000" w:rsidP="00000000" w:rsidRDefault="00000000" w:rsidRPr="00000000" w14:paraId="000000C5">
      <w:pPr>
        <w:numPr>
          <w:ilvl w:val="4"/>
          <w:numId w:val="12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Septicaemia: rare</w:t>
      </w:r>
    </w:p>
    <w:p w:rsidR="00000000" w:rsidDel="00000000" w:rsidP="00000000" w:rsidRDefault="00000000" w:rsidRPr="00000000" w14:paraId="000000C6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 stool culture for lab diagnosis</w:t>
      </w:r>
    </w:p>
    <w:p w:rsidR="00000000" w:rsidDel="00000000" w:rsidP="00000000" w:rsidRDefault="00000000" w:rsidRPr="00000000" w14:paraId="000000C7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Ingestion of contaminated food</w:t>
      </w:r>
    </w:p>
    <w:p w:rsidR="00000000" w:rsidDel="00000000" w:rsidP="00000000" w:rsidRDefault="00000000" w:rsidRPr="00000000" w14:paraId="000000C8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Poultry, eggs, meat and milk</w:t>
      </w:r>
    </w:p>
    <w:p w:rsidR="00000000" w:rsidDel="00000000" w:rsidP="00000000" w:rsidRDefault="00000000" w:rsidRPr="00000000" w14:paraId="000000C9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Person to person spread</w:t>
      </w:r>
    </w:p>
    <w:p w:rsidR="00000000" w:rsidDel="00000000" w:rsidP="00000000" w:rsidRDefault="00000000" w:rsidRPr="00000000" w14:paraId="000000CA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cases occur at home</w:t>
      </w:r>
    </w:p>
    <w:p w:rsidR="00000000" w:rsidDel="00000000" w:rsidP="00000000" w:rsidRDefault="00000000" w:rsidRPr="00000000" w14:paraId="000000CB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Under-reported and undiagnosed</w:t>
      </w:r>
    </w:p>
    <w:p w:rsidR="00000000" w:rsidDel="00000000" w:rsidP="00000000" w:rsidRDefault="00000000" w:rsidRPr="00000000" w14:paraId="000000CC">
      <w:pPr>
        <w:numPr>
          <w:ilvl w:val="3"/>
          <w:numId w:val="12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Antibiotics NOT RECOMMENDED… why??</w:t>
      </w:r>
    </w:p>
    <w:p w:rsidR="00000000" w:rsidDel="00000000" w:rsidP="00000000" w:rsidRDefault="00000000" w:rsidRPr="00000000" w14:paraId="000000CD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Escherichia coli</w:t>
      </w:r>
    </w:p>
    <w:p w:rsidR="00000000" w:rsidDel="00000000" w:rsidP="00000000" w:rsidRDefault="00000000" w:rsidRPr="00000000" w14:paraId="000000CE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numerous aerobic bacteria of normal gut flora</w:t>
      </w:r>
    </w:p>
    <w:p w:rsidR="00000000" w:rsidDel="00000000" w:rsidP="00000000" w:rsidRDefault="00000000" w:rsidRPr="00000000" w14:paraId="000000CF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Lactose fermenting</w:t>
      </w:r>
    </w:p>
    <w:p w:rsidR="00000000" w:rsidDel="00000000" w:rsidP="00000000" w:rsidRDefault="00000000" w:rsidRPr="00000000" w14:paraId="000000D0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Pathogenic to other parts of the body</w:t>
      </w:r>
    </w:p>
    <w:p w:rsidR="00000000" w:rsidDel="00000000" w:rsidP="00000000" w:rsidRDefault="00000000" w:rsidRPr="00000000" w14:paraId="000000D1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Responsible for 85% of bacteriuria</w:t>
      </w:r>
    </w:p>
    <w:p w:rsidR="00000000" w:rsidDel="00000000" w:rsidP="00000000" w:rsidRDefault="00000000" w:rsidRPr="00000000" w14:paraId="000000D2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E.coli - Gastroenteritis</w:t>
      </w:r>
    </w:p>
    <w:p w:rsidR="00000000" w:rsidDel="00000000" w:rsidP="00000000" w:rsidRDefault="00000000" w:rsidRPr="00000000" w14:paraId="000000D3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Enterotoxigenic E. coli</w:t>
      </w:r>
    </w:p>
    <w:p w:rsidR="00000000" w:rsidDel="00000000" w:rsidP="00000000" w:rsidRDefault="00000000" w:rsidRPr="00000000" w14:paraId="000000D4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Infant diarrhoea (developing countries)</w:t>
      </w:r>
    </w:p>
    <w:p w:rsidR="00000000" w:rsidDel="00000000" w:rsidP="00000000" w:rsidRDefault="00000000" w:rsidRPr="00000000" w14:paraId="000000D5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Traveller’s diarrhoea</w:t>
      </w:r>
    </w:p>
    <w:p w:rsidR="00000000" w:rsidDel="00000000" w:rsidP="00000000" w:rsidRDefault="00000000" w:rsidRPr="00000000" w14:paraId="000000D6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Enterotoxins</w:t>
      </w:r>
    </w:p>
    <w:p w:rsidR="00000000" w:rsidDel="00000000" w:rsidP="00000000" w:rsidRDefault="00000000" w:rsidRPr="00000000" w14:paraId="000000D7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Enteroinvasive E. coli</w:t>
      </w:r>
    </w:p>
    <w:p w:rsidR="00000000" w:rsidDel="00000000" w:rsidP="00000000" w:rsidRDefault="00000000" w:rsidRPr="00000000" w14:paraId="000000D8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 similar to shigellosis</w:t>
      </w:r>
    </w:p>
    <w:p w:rsidR="00000000" w:rsidDel="00000000" w:rsidP="00000000" w:rsidRDefault="00000000" w:rsidRPr="00000000" w14:paraId="000000D9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Enteropathogenic E. coli</w:t>
      </w:r>
    </w:p>
    <w:p w:rsidR="00000000" w:rsidDel="00000000" w:rsidP="00000000" w:rsidRDefault="00000000" w:rsidRPr="00000000" w14:paraId="000000DA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older name for some serotypes causing infant  diarrhoea</w:t>
      </w:r>
    </w:p>
    <w:p w:rsidR="00000000" w:rsidDel="00000000" w:rsidP="00000000" w:rsidRDefault="00000000" w:rsidRPr="00000000" w14:paraId="000000DB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E. coli O157:H7</w:t>
      </w:r>
    </w:p>
    <w:p w:rsidR="00000000" w:rsidDel="00000000" w:rsidP="00000000" w:rsidRDefault="00000000" w:rsidRPr="00000000" w14:paraId="000000DC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Haemorrhagic colitis</w:t>
      </w:r>
    </w:p>
    <w:p w:rsidR="00000000" w:rsidDel="00000000" w:rsidP="00000000" w:rsidRDefault="00000000" w:rsidRPr="00000000" w14:paraId="000000DD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Hamburger disease</w:t>
      </w:r>
    </w:p>
    <w:p w:rsidR="00000000" w:rsidDel="00000000" w:rsidP="00000000" w:rsidRDefault="00000000" w:rsidRPr="00000000" w14:paraId="000000DE">
      <w:pPr>
        <w:numPr>
          <w:ilvl w:val="2"/>
          <w:numId w:val="12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Proper handling of food, safe preparation and  proper cooking practices are essential to prevent  illness</w:t>
      </w:r>
    </w:p>
    <w:p w:rsidR="00000000" w:rsidDel="00000000" w:rsidP="00000000" w:rsidRDefault="00000000" w:rsidRPr="00000000" w14:paraId="000000DF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E. coli is also implicated in neonatal meningitis and  nosocomial urinary and wound infections</w:t>
      </w:r>
    </w:p>
    <w:p w:rsidR="00000000" w:rsidDel="00000000" w:rsidP="00000000" w:rsidRDefault="00000000" w:rsidRPr="00000000" w14:paraId="000000E0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Shigellae</w:t>
      </w:r>
    </w:p>
    <w:p w:rsidR="00000000" w:rsidDel="00000000" w:rsidP="00000000" w:rsidRDefault="00000000" w:rsidRPr="00000000" w14:paraId="000000E2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 acute diarrhoea with mucus, pus and blood</w:t>
      </w:r>
    </w:p>
    <w:p w:rsidR="00000000" w:rsidDel="00000000" w:rsidP="00000000" w:rsidRDefault="00000000" w:rsidRPr="00000000" w14:paraId="000000E3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Generally non-lactose fermenters</w:t>
      </w:r>
    </w:p>
    <w:p w:rsidR="00000000" w:rsidDel="00000000" w:rsidP="00000000" w:rsidRDefault="00000000" w:rsidRPr="00000000" w14:paraId="000000E4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Dose of 105 infects 25% of people, 109 infects 95%</w:t>
      </w:r>
    </w:p>
    <w:p w:rsidR="00000000" w:rsidDel="00000000" w:rsidP="00000000" w:rsidRDefault="00000000" w:rsidRPr="00000000" w14:paraId="000000E5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Shigella sonnei: </w:t>
      </w:r>
    </w:p>
    <w:p w:rsidR="00000000" w:rsidDel="00000000" w:rsidP="00000000" w:rsidRDefault="00000000" w:rsidRPr="00000000" w14:paraId="000000E6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Europe and North America</w:t>
      </w:r>
    </w:p>
    <w:p w:rsidR="00000000" w:rsidDel="00000000" w:rsidP="00000000" w:rsidRDefault="00000000" w:rsidRPr="00000000" w14:paraId="000000E7">
      <w:pPr>
        <w:numPr>
          <w:ilvl w:val="0"/>
          <w:numId w:val="1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S. dysenteriae:</w:t>
      </w:r>
    </w:p>
    <w:p w:rsidR="00000000" w:rsidDel="00000000" w:rsidP="00000000" w:rsidRDefault="00000000" w:rsidRPr="00000000" w14:paraId="000000E8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Tropics</w:t>
      </w:r>
    </w:p>
    <w:p w:rsidR="00000000" w:rsidDel="00000000" w:rsidP="00000000" w:rsidRDefault="00000000" w:rsidRPr="00000000" w14:paraId="000000E9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SEVERE illness: watery diarrhoea, cramps, fever</w:t>
      </w:r>
    </w:p>
    <w:p w:rsidR="00000000" w:rsidDel="00000000" w:rsidP="00000000" w:rsidRDefault="00000000" w:rsidRPr="00000000" w14:paraId="000000EA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Infection from SMALL numbers of organism</w:t>
      </w:r>
    </w:p>
    <w:p w:rsidR="00000000" w:rsidDel="00000000" w:rsidP="00000000" w:rsidRDefault="00000000" w:rsidRPr="00000000" w14:paraId="000000EB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commonly seen in children; poor sanitation and  crowding</w:t>
      </w:r>
    </w:p>
    <w:p w:rsidR="00000000" w:rsidDel="00000000" w:rsidP="00000000" w:rsidRDefault="00000000" w:rsidRPr="00000000" w14:paraId="000000EC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Prevention by safe handling of food, treatment of water, safe disposal of sewage</w:t>
      </w:r>
    </w:p>
    <w:p w:rsidR="00000000" w:rsidDel="00000000" w:rsidP="00000000" w:rsidRDefault="00000000" w:rsidRPr="00000000" w14:paraId="000000ED">
      <w:pPr>
        <w:numPr>
          <w:ilvl w:val="1"/>
          <w:numId w:val="1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 VACCINE</w:t>
      </w:r>
    </w:p>
    <w:p w:rsidR="00000000" w:rsidDel="00000000" w:rsidP="00000000" w:rsidRDefault="00000000" w:rsidRPr="00000000" w14:paraId="000000EE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Vibrio cholerae</w:t>
      </w:r>
    </w:p>
    <w:p w:rsidR="00000000" w:rsidDel="00000000" w:rsidP="00000000" w:rsidRDefault="00000000" w:rsidRPr="00000000" w14:paraId="000000F0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cholera: acute gastrointestinal illness</w:t>
      </w:r>
    </w:p>
    <w:p w:rsidR="00000000" w:rsidDel="00000000" w:rsidP="00000000" w:rsidRDefault="00000000" w:rsidRPr="00000000" w14:paraId="000000F1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Profuse watery diarrhoea, cramps and vomiting</w:t>
      </w:r>
    </w:p>
    <w:p w:rsidR="00000000" w:rsidDel="00000000" w:rsidP="00000000" w:rsidRDefault="00000000" w:rsidRPr="00000000" w14:paraId="000000F2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Enterotoxin binds cells in small intestine</w:t>
      </w:r>
    </w:p>
    <w:p w:rsidR="00000000" w:rsidDel="00000000" w:rsidP="00000000" w:rsidRDefault="00000000" w:rsidRPr="00000000" w14:paraId="000000F3">
      <w:pPr>
        <w:numPr>
          <w:ilvl w:val="1"/>
          <w:numId w:val="10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Cells secrete chlorides, decrease in Na+ absorption</w:t>
      </w:r>
    </w:p>
    <w:p w:rsidR="00000000" w:rsidDel="00000000" w:rsidP="00000000" w:rsidRDefault="00000000" w:rsidRPr="00000000" w14:paraId="000000F4">
      <w:pPr>
        <w:numPr>
          <w:ilvl w:val="1"/>
          <w:numId w:val="10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 accumulates in gut - watery diarrhea </w:t>
      </w:r>
    </w:p>
    <w:p w:rsidR="00000000" w:rsidDel="00000000" w:rsidP="00000000" w:rsidRDefault="00000000" w:rsidRPr="00000000" w14:paraId="000000F5">
      <w:pPr>
        <w:numPr>
          <w:ilvl w:val="1"/>
          <w:numId w:val="10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lead to severe dehydration and death if  untreated</w:t>
      </w:r>
    </w:p>
    <w:p w:rsidR="00000000" w:rsidDel="00000000" w:rsidP="00000000" w:rsidRDefault="00000000" w:rsidRPr="00000000" w14:paraId="000000F6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Endemic in South East Asia and parts of Africa</w:t>
      </w:r>
    </w:p>
    <w:p w:rsidR="00000000" w:rsidDel="00000000" w:rsidP="00000000" w:rsidRDefault="00000000" w:rsidRPr="00000000" w14:paraId="000000F7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Lack of clean drinking water!</w:t>
      </w:r>
    </w:p>
    <w:p w:rsidR="00000000" w:rsidDel="00000000" w:rsidP="00000000" w:rsidRDefault="00000000" w:rsidRPr="00000000" w14:paraId="000000F8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Mainly water-borne</w:t>
      </w:r>
    </w:p>
    <w:p w:rsidR="00000000" w:rsidDel="00000000" w:rsidP="00000000" w:rsidRDefault="00000000" w:rsidRPr="00000000" w14:paraId="000000F9">
      <w:pPr>
        <w:numPr>
          <w:ilvl w:val="0"/>
          <w:numId w:val="1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Massive (10-15 litres per day) loss</w:t>
      </w:r>
    </w:p>
    <w:p w:rsidR="00000000" w:rsidDel="00000000" w:rsidP="00000000" w:rsidRDefault="00000000" w:rsidRPr="00000000" w14:paraId="000000FA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Campylobacter</w:t>
      </w:r>
    </w:p>
    <w:p w:rsidR="00000000" w:rsidDel="00000000" w:rsidP="00000000" w:rsidRDefault="00000000" w:rsidRPr="00000000" w14:paraId="000000FC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C. jejuni and C. coli</w:t>
      </w:r>
    </w:p>
    <w:p w:rsidR="00000000" w:rsidDel="00000000" w:rsidP="00000000" w:rsidRDefault="00000000" w:rsidRPr="00000000" w14:paraId="000000FD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Major cause of human enteritis</w:t>
      </w:r>
    </w:p>
    <w:p w:rsidR="00000000" w:rsidDel="00000000" w:rsidP="00000000" w:rsidRDefault="00000000" w:rsidRPr="00000000" w14:paraId="000000FE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Normal flora in birds and domestic animals</w:t>
      </w:r>
    </w:p>
    <w:p w:rsidR="00000000" w:rsidDel="00000000" w:rsidP="00000000" w:rsidRDefault="00000000" w:rsidRPr="00000000" w14:paraId="000000FF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Some strains invasive, others toxigenic</w:t>
      </w:r>
    </w:p>
    <w:p w:rsidR="00000000" w:rsidDel="00000000" w:rsidP="00000000" w:rsidRDefault="00000000" w:rsidRPr="00000000" w14:paraId="00000100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Symptoms: </w:t>
      </w:r>
    </w:p>
    <w:p w:rsidR="00000000" w:rsidDel="00000000" w:rsidP="00000000" w:rsidRDefault="00000000" w:rsidRPr="00000000" w14:paraId="00000101">
      <w:pPr>
        <w:numPr>
          <w:ilvl w:val="1"/>
          <w:numId w:val="19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fever, abdominal pain, bloody diarrhoea</w:t>
      </w:r>
    </w:p>
    <w:p w:rsidR="00000000" w:rsidDel="00000000" w:rsidP="00000000" w:rsidRDefault="00000000" w:rsidRPr="00000000" w14:paraId="00000102">
      <w:pPr>
        <w:numPr>
          <w:ilvl w:val="0"/>
          <w:numId w:val="1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Maybe one cause of traveller’s diarrhoea</w:t>
      </w:r>
    </w:p>
    <w:p w:rsidR="00000000" w:rsidDel="00000000" w:rsidP="00000000" w:rsidRDefault="00000000" w:rsidRPr="00000000" w14:paraId="00000103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Pseudomonas</w:t>
      </w:r>
    </w:p>
    <w:p w:rsidR="00000000" w:rsidDel="00000000" w:rsidP="00000000" w:rsidRDefault="00000000" w:rsidRPr="00000000" w14:paraId="00000105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Opportunistic pathogen</w:t>
      </w:r>
    </w:p>
    <w:p w:rsidR="00000000" w:rsidDel="00000000" w:rsidP="00000000" w:rsidRDefault="00000000" w:rsidRPr="00000000" w14:paraId="00000106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Found in many moist habitats and water</w:t>
      </w:r>
    </w:p>
    <w:p w:rsidR="00000000" w:rsidDel="00000000" w:rsidP="00000000" w:rsidRDefault="00000000" w:rsidRPr="00000000" w14:paraId="00000107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Source of infection can be humidifiers etc.</w:t>
      </w:r>
    </w:p>
    <w:p w:rsidR="00000000" w:rsidDel="00000000" w:rsidP="00000000" w:rsidRDefault="00000000" w:rsidRPr="00000000" w14:paraId="00000108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 is difficult because all Pseudomonas  sp. are resistant to many antibiotics!!!!</w:t>
      </w:r>
    </w:p>
    <w:p w:rsidR="00000000" w:rsidDel="00000000" w:rsidP="00000000" w:rsidRDefault="00000000" w:rsidRPr="00000000" w14:paraId="00000109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Pseudomonas aeruginosa</w:t>
      </w:r>
    </w:p>
    <w:p w:rsidR="00000000" w:rsidDel="00000000" w:rsidP="00000000" w:rsidRDefault="00000000" w:rsidRPr="00000000" w14:paraId="0000010A">
      <w:pPr>
        <w:numPr>
          <w:ilvl w:val="1"/>
          <w:numId w:val="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Respiratory pathogen in cystic fibrosis  patients</w:t>
      </w:r>
    </w:p>
    <w:p w:rsidR="00000000" w:rsidDel="00000000" w:rsidP="00000000" w:rsidRDefault="00000000" w:rsidRPr="00000000" w14:paraId="0000010B">
      <w:pPr>
        <w:numPr>
          <w:ilvl w:val="1"/>
          <w:numId w:val="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Infections in lesions of burn patients</w:t>
      </w:r>
    </w:p>
    <w:p w:rsidR="00000000" w:rsidDel="00000000" w:rsidP="00000000" w:rsidRDefault="00000000" w:rsidRPr="00000000" w14:paraId="0000010C">
      <w:pPr>
        <w:numPr>
          <w:ilvl w:val="0"/>
          <w:numId w:val="1"/>
        </w:numPr>
        <w:ind w:left="720" w:hanging="360"/>
        <w:contextualSpacing w:val="1"/>
        <w:rPr>
          <w:rFonts w:ascii="Muli" w:cs="Muli" w:eastAsia="Muli" w:hAnsi="Muli"/>
          <w:color w:val="76a5af"/>
        </w:rPr>
      </w:pPr>
      <w:r w:rsidDel="00000000" w:rsidR="00000000" w:rsidRPr="00000000">
        <w:rPr>
          <w:rFonts w:ascii="Muli" w:cs="Muli" w:eastAsia="Muli" w:hAnsi="Muli"/>
          <w:color w:val="76a5af"/>
          <w:rtl w:val="0"/>
        </w:rPr>
        <w:t xml:space="preserve">Pseudomonas cepacia</w:t>
      </w:r>
    </w:p>
    <w:p w:rsidR="00000000" w:rsidDel="00000000" w:rsidP="00000000" w:rsidRDefault="00000000" w:rsidRPr="00000000" w14:paraId="0000010D">
      <w:pPr>
        <w:numPr>
          <w:ilvl w:val="1"/>
          <w:numId w:val="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Common contaminant of saline solutions and  water</w:t>
      </w:r>
    </w:p>
    <w:p w:rsidR="00000000" w:rsidDel="00000000" w:rsidP="00000000" w:rsidRDefault="00000000" w:rsidRPr="00000000" w14:paraId="0000010E">
      <w:pPr>
        <w:numPr>
          <w:ilvl w:val="1"/>
          <w:numId w:val="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Able to multiply in low nutrient environment</w:t>
      </w:r>
    </w:p>
    <w:p w:rsidR="00000000" w:rsidDel="00000000" w:rsidP="00000000" w:rsidRDefault="00000000" w:rsidRPr="00000000" w14:paraId="0000010F">
      <w:pPr>
        <w:numPr>
          <w:ilvl w:val="1"/>
          <w:numId w:val="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Respiratory pathogen of cystic fibrosis patients</w:t>
      </w:r>
    </w:p>
    <w:p w:rsidR="00000000" w:rsidDel="00000000" w:rsidP="00000000" w:rsidRDefault="00000000" w:rsidRPr="00000000" w14:paraId="00000110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ind w:left="0" w:firstLine="0"/>
        <w:contextualSpacing w:val="0"/>
        <w:rPr>
          <w:rFonts w:ascii="Muli" w:cs="Muli" w:eastAsia="Muli" w:hAnsi="Muli"/>
          <w:b w:val="1"/>
          <w:color w:val="45818e"/>
        </w:rPr>
      </w:pPr>
      <w:r w:rsidDel="00000000" w:rsidR="00000000" w:rsidRPr="00000000">
        <w:rPr>
          <w:rFonts w:ascii="Muli" w:cs="Muli" w:eastAsia="Muli" w:hAnsi="Muli"/>
          <w:b w:val="1"/>
          <w:color w:val="45818e"/>
          <w:rtl w:val="0"/>
        </w:rPr>
        <w:t xml:space="preserve">“Non” enterics: </w:t>
      </w:r>
    </w:p>
    <w:p w:rsidR="00000000" w:rsidDel="00000000" w:rsidP="00000000" w:rsidRDefault="00000000" w:rsidRPr="00000000" w14:paraId="00000112">
      <w:pPr>
        <w:numPr>
          <w:ilvl w:val="0"/>
          <w:numId w:val="2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Not found in gastrointestinal tract</w:t>
      </w:r>
    </w:p>
    <w:p w:rsidR="00000000" w:rsidDel="00000000" w:rsidP="00000000" w:rsidRDefault="00000000" w:rsidRPr="00000000" w14:paraId="00000113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ind w:left="0" w:firstLine="0"/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Haemophilus influenzae</w:t>
      </w:r>
    </w:p>
    <w:p w:rsidR="00000000" w:rsidDel="00000000" w:rsidP="00000000" w:rsidRDefault="00000000" w:rsidRPr="00000000" w14:paraId="00000115">
      <w:pPr>
        <w:numPr>
          <w:ilvl w:val="0"/>
          <w:numId w:val="2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Part of normal nasopharyngeal flora in many adults and  children</w:t>
      </w:r>
    </w:p>
    <w:p w:rsidR="00000000" w:rsidDel="00000000" w:rsidP="00000000" w:rsidRDefault="00000000" w:rsidRPr="00000000" w14:paraId="00000116">
      <w:pPr>
        <w:numPr>
          <w:ilvl w:val="0"/>
          <w:numId w:val="2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invasive infections of young children</w:t>
      </w:r>
    </w:p>
    <w:p w:rsidR="00000000" w:rsidDel="00000000" w:rsidP="00000000" w:rsidRDefault="00000000" w:rsidRPr="00000000" w14:paraId="00000117">
      <w:pPr>
        <w:numPr>
          <w:ilvl w:val="0"/>
          <w:numId w:val="2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Meningitis, pneumonia, joint infections</w:t>
      </w:r>
    </w:p>
    <w:p w:rsidR="00000000" w:rsidDel="00000000" w:rsidP="00000000" w:rsidRDefault="00000000" w:rsidRPr="00000000" w14:paraId="00000118">
      <w:pPr>
        <w:numPr>
          <w:ilvl w:val="0"/>
          <w:numId w:val="2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Development of vaccine, now used  routinely, decreased the number of cases in  Canada</w:t>
      </w:r>
    </w:p>
    <w:p w:rsidR="00000000" w:rsidDel="00000000" w:rsidP="00000000" w:rsidRDefault="00000000" w:rsidRPr="00000000" w14:paraId="00000119">
      <w:pPr>
        <w:numPr>
          <w:ilvl w:val="0"/>
          <w:numId w:val="20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cause increased bronchial inflammation in patients  already having chronic bronchitis</w:t>
      </w:r>
    </w:p>
    <w:p w:rsidR="00000000" w:rsidDel="00000000" w:rsidP="00000000" w:rsidRDefault="00000000" w:rsidRPr="00000000" w14:paraId="0000011A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Enterobacter spp.</w:t>
      </w:r>
    </w:p>
    <w:p w:rsidR="00000000" w:rsidDel="00000000" w:rsidP="00000000" w:rsidRDefault="00000000" w:rsidRPr="00000000" w14:paraId="0000011C">
      <w:pPr>
        <w:numPr>
          <w:ilvl w:val="0"/>
          <w:numId w:val="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cause nosocomial infections</w:t>
      </w:r>
    </w:p>
    <w:p w:rsidR="00000000" w:rsidDel="00000000" w:rsidP="00000000" w:rsidRDefault="00000000" w:rsidRPr="00000000" w14:paraId="0000011D">
      <w:pPr>
        <w:numPr>
          <w:ilvl w:val="0"/>
          <w:numId w:val="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Wound infections, pneumonia, bacteremia</w:t>
      </w:r>
    </w:p>
    <w:p w:rsidR="00000000" w:rsidDel="00000000" w:rsidP="00000000" w:rsidRDefault="00000000" w:rsidRPr="00000000" w14:paraId="0000011E">
      <w:pPr>
        <w:numPr>
          <w:ilvl w:val="0"/>
          <w:numId w:val="9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E. sakazakii linked to infant illness from  powdered infant formula</w:t>
      </w:r>
    </w:p>
    <w:p w:rsidR="00000000" w:rsidDel="00000000" w:rsidP="00000000" w:rsidRDefault="00000000" w:rsidRPr="00000000" w14:paraId="0000011F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Helicobacter pylori</w:t>
      </w:r>
    </w:p>
    <w:p w:rsidR="00000000" w:rsidDel="00000000" w:rsidP="00000000" w:rsidRDefault="00000000" w:rsidRPr="00000000" w14:paraId="00000121">
      <w:pPr>
        <w:numPr>
          <w:ilvl w:val="0"/>
          <w:numId w:val="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Microaerophillic, spiral bacilli</w:t>
      </w:r>
    </w:p>
    <w:p w:rsidR="00000000" w:rsidDel="00000000" w:rsidP="00000000" w:rsidRDefault="00000000" w:rsidRPr="00000000" w14:paraId="00000122">
      <w:pPr>
        <w:numPr>
          <w:ilvl w:val="0"/>
          <w:numId w:val="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common cause of stomach ulcers</w:t>
      </w:r>
    </w:p>
    <w:p w:rsidR="00000000" w:rsidDel="00000000" w:rsidP="00000000" w:rsidRDefault="00000000" w:rsidRPr="00000000" w14:paraId="00000123">
      <w:pPr>
        <w:numPr>
          <w:ilvl w:val="1"/>
          <w:numId w:val="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 the past, cause was thought to be stress and diet</w:t>
      </w:r>
    </w:p>
    <w:p w:rsidR="00000000" w:rsidDel="00000000" w:rsidP="00000000" w:rsidRDefault="00000000" w:rsidRPr="00000000" w14:paraId="00000124">
      <w:pPr>
        <w:numPr>
          <w:ilvl w:val="1"/>
          <w:numId w:val="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1982-Dr.Robin Warren and Dr. Barry Marshall discovered  link between H. pylori and ulcers</w:t>
      </w:r>
    </w:p>
    <w:p w:rsidR="00000000" w:rsidDel="00000000" w:rsidP="00000000" w:rsidRDefault="00000000" w:rsidRPr="00000000" w14:paraId="00000125">
      <w:pPr>
        <w:numPr>
          <w:ilvl w:val="1"/>
          <w:numId w:val="4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Medical community slow to accept their theory (1994-  National Institute of Health Conference concludes strong  association between ulcers and H. pylori)</w:t>
      </w:r>
    </w:p>
    <w:p w:rsidR="00000000" w:rsidDel="00000000" w:rsidP="00000000" w:rsidRDefault="00000000" w:rsidRPr="00000000" w14:paraId="00000126">
      <w:pPr>
        <w:numPr>
          <w:ilvl w:val="0"/>
          <w:numId w:val="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Urease: protection form low pH</w:t>
      </w:r>
    </w:p>
    <w:p w:rsidR="00000000" w:rsidDel="00000000" w:rsidP="00000000" w:rsidRDefault="00000000" w:rsidRPr="00000000" w14:paraId="00000127">
      <w:pPr>
        <w:numPr>
          <w:ilvl w:val="0"/>
          <w:numId w:val="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Triple therapy treatment: antibiotics and H+ pump inhibitors</w:t>
      </w:r>
    </w:p>
    <w:p w:rsidR="00000000" w:rsidDel="00000000" w:rsidP="00000000" w:rsidRDefault="00000000" w:rsidRPr="00000000" w14:paraId="00000128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Bordetella pertussis</w:t>
      </w:r>
    </w:p>
    <w:p w:rsidR="00000000" w:rsidDel="00000000" w:rsidP="00000000" w:rsidRDefault="00000000" w:rsidRPr="00000000" w14:paraId="0000012A">
      <w:pPr>
        <w:numPr>
          <w:ilvl w:val="0"/>
          <w:numId w:val="1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Whooping cough *VIOLENT COUGH*</w:t>
      </w:r>
    </w:p>
    <w:p w:rsidR="00000000" w:rsidDel="00000000" w:rsidP="00000000" w:rsidRDefault="00000000" w:rsidRPr="00000000" w14:paraId="0000012B">
      <w:pPr>
        <w:numPr>
          <w:ilvl w:val="0"/>
          <w:numId w:val="1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4 Virulence Factors</w:t>
      </w:r>
    </w:p>
    <w:p w:rsidR="00000000" w:rsidDel="00000000" w:rsidP="00000000" w:rsidRDefault="00000000" w:rsidRPr="00000000" w14:paraId="0000012C">
      <w:pPr>
        <w:numPr>
          <w:ilvl w:val="1"/>
          <w:numId w:val="1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Pertussis toxin (A-B)</w:t>
      </w:r>
    </w:p>
    <w:p w:rsidR="00000000" w:rsidDel="00000000" w:rsidP="00000000" w:rsidRDefault="00000000" w:rsidRPr="00000000" w14:paraId="0000012D">
      <w:pPr>
        <w:numPr>
          <w:ilvl w:val="1"/>
          <w:numId w:val="1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Extra cytoplasmic adenylate cyclase (weakens host defense)</w:t>
      </w:r>
    </w:p>
    <w:p w:rsidR="00000000" w:rsidDel="00000000" w:rsidP="00000000" w:rsidRDefault="00000000" w:rsidRPr="00000000" w14:paraId="0000012E">
      <w:pPr>
        <w:numPr>
          <w:ilvl w:val="1"/>
          <w:numId w:val="1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Filamentous hemagglutinin (bronchial attachment and exotoxoin  release)</w:t>
      </w:r>
    </w:p>
    <w:p w:rsidR="00000000" w:rsidDel="00000000" w:rsidP="00000000" w:rsidRDefault="00000000" w:rsidRPr="00000000" w14:paraId="0000012F">
      <w:pPr>
        <w:numPr>
          <w:ilvl w:val="1"/>
          <w:numId w:val="11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Tracheal cytotoxin (destroys ciliated cells</w:t>
        <w:tab/>
        <w:t xml:space="preserve">poor clearance of  mucous and bacteria)</w:t>
      </w:r>
    </w:p>
    <w:p w:rsidR="00000000" w:rsidDel="00000000" w:rsidP="00000000" w:rsidRDefault="00000000" w:rsidRPr="00000000" w14:paraId="00000130">
      <w:pPr>
        <w:numPr>
          <w:ilvl w:val="0"/>
          <w:numId w:val="1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Prevention: vaccination with heat-killed organism</w:t>
      </w:r>
    </w:p>
    <w:p w:rsidR="00000000" w:rsidDel="00000000" w:rsidP="00000000" w:rsidRDefault="00000000" w:rsidRPr="00000000" w14:paraId="00000131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contextualSpacing w:val="0"/>
        <w:rPr>
          <w:rFonts w:ascii="Muli" w:cs="Muli" w:eastAsia="Muli" w:hAnsi="Muli"/>
          <w:color w:val="45818e"/>
        </w:rPr>
      </w:pPr>
      <w:r w:rsidDel="00000000" w:rsidR="00000000" w:rsidRPr="00000000">
        <w:rPr>
          <w:rFonts w:ascii="Muli" w:cs="Muli" w:eastAsia="Muli" w:hAnsi="Muli"/>
          <w:color w:val="45818e"/>
          <w:rtl w:val="0"/>
        </w:rPr>
        <w:t xml:space="preserve">Legionella pneumophila</w:t>
      </w:r>
    </w:p>
    <w:p w:rsidR="00000000" w:rsidDel="00000000" w:rsidP="00000000" w:rsidRDefault="00000000" w:rsidRPr="00000000" w14:paraId="00000133">
      <w:pPr>
        <w:numPr>
          <w:ilvl w:val="0"/>
          <w:numId w:val="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Legionnaires disease</w:t>
      </w:r>
    </w:p>
    <w:p w:rsidR="00000000" w:rsidDel="00000000" w:rsidP="00000000" w:rsidRDefault="00000000" w:rsidRPr="00000000" w14:paraId="00000134">
      <w:pPr>
        <w:numPr>
          <w:ilvl w:val="0"/>
          <w:numId w:val="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Opportunistic pathogen</w:t>
      </w:r>
    </w:p>
    <w:p w:rsidR="00000000" w:rsidDel="00000000" w:rsidP="00000000" w:rsidRDefault="00000000" w:rsidRPr="00000000" w14:paraId="00000135">
      <w:pPr>
        <w:numPr>
          <w:ilvl w:val="0"/>
          <w:numId w:val="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 cause severe pneumonia</w:t>
      </w:r>
    </w:p>
    <w:p w:rsidR="00000000" w:rsidDel="00000000" w:rsidP="00000000" w:rsidRDefault="00000000" w:rsidRPr="00000000" w14:paraId="00000136">
      <w:pPr>
        <w:numPr>
          <w:ilvl w:val="0"/>
          <w:numId w:val="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Grows in water and is found in shower heads, water tanks, air cooling/heating  tanks</w:t>
      </w:r>
    </w:p>
    <w:p w:rsidR="00000000" w:rsidDel="00000000" w:rsidP="00000000" w:rsidRDefault="00000000" w:rsidRPr="00000000" w14:paraId="00000137">
      <w:pPr>
        <w:numPr>
          <w:ilvl w:val="0"/>
          <w:numId w:val="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Exposure is by aerosol and there is NO person-to-person transmission</w:t>
      </w:r>
    </w:p>
    <w:p w:rsidR="00000000" w:rsidDel="00000000" w:rsidP="00000000" w:rsidRDefault="00000000" w:rsidRPr="00000000" w14:paraId="00000138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ind w:left="0" w:firstLine="0"/>
        <w:contextualSpacing w:val="0"/>
        <w:rPr>
          <w:rFonts w:ascii="Muli" w:cs="Muli" w:eastAsia="Muli" w:hAnsi="Muli"/>
          <w:color w:val="674ea7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ind w:left="0" w:firstLine="0"/>
        <w:contextualSpacing w:val="0"/>
        <w:rPr>
          <w:rFonts w:ascii="Muli" w:cs="Muli" w:eastAsia="Muli" w:hAnsi="Muli"/>
          <w:color w:val="674ea7"/>
          <w:sz w:val="28"/>
          <w:szCs w:val="28"/>
          <w:u w:val="single"/>
        </w:rPr>
      </w:pPr>
      <w:r w:rsidDel="00000000" w:rsidR="00000000" w:rsidRPr="00000000">
        <w:rPr>
          <w:rFonts w:ascii="Muli" w:cs="Muli" w:eastAsia="Muli" w:hAnsi="Muli"/>
          <w:color w:val="674ea7"/>
          <w:sz w:val="28"/>
          <w:szCs w:val="28"/>
          <w:u w:val="single"/>
          <w:rtl w:val="0"/>
        </w:rPr>
        <w:t xml:space="preserve">Mycobacteria</w:t>
      </w:r>
    </w:p>
    <w:p w:rsidR="00000000" w:rsidDel="00000000" w:rsidP="00000000" w:rsidRDefault="00000000" w:rsidRPr="00000000" w14:paraId="0000013C">
      <w:pPr>
        <w:ind w:left="0" w:firstLine="0"/>
        <w:contextualSpacing w:val="0"/>
        <w:rPr>
          <w:rFonts w:ascii="Muli" w:cs="Muli" w:eastAsia="Muli" w:hAnsi="Mul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ind w:left="0" w:firstLine="0"/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Mycobacteria</w:t>
      </w:r>
    </w:p>
    <w:p w:rsidR="00000000" w:rsidDel="00000000" w:rsidP="00000000" w:rsidRDefault="00000000" w:rsidRPr="00000000" w14:paraId="0000013E">
      <w:pPr>
        <w:numPr>
          <w:ilvl w:val="0"/>
          <w:numId w:val="2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Causative agents of tuberculosis and leprosy</w:t>
      </w:r>
    </w:p>
    <w:p w:rsidR="00000000" w:rsidDel="00000000" w:rsidP="00000000" w:rsidRDefault="00000000" w:rsidRPr="00000000" w14:paraId="0000013F">
      <w:pPr>
        <w:numPr>
          <w:ilvl w:val="0"/>
          <w:numId w:val="2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Unique, has thick, waxy coat as it is lipid rich </w:t>
      </w:r>
    </w:p>
    <w:p w:rsidR="00000000" w:rsidDel="00000000" w:rsidP="00000000" w:rsidRDefault="00000000" w:rsidRPr="00000000" w14:paraId="00000140">
      <w:pPr>
        <w:numPr>
          <w:ilvl w:val="0"/>
          <w:numId w:val="2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As a result, doesn’t do very well with gram stain, is resistant to disinfectants </w:t>
      </w:r>
    </w:p>
    <w:p w:rsidR="00000000" w:rsidDel="00000000" w:rsidP="00000000" w:rsidRDefault="00000000" w:rsidRPr="00000000" w14:paraId="00000141">
      <w:pPr>
        <w:numPr>
          <w:ilvl w:val="0"/>
          <w:numId w:val="24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Instead, we use a ZN stain</w:t>
      </w:r>
    </w:p>
    <w:p w:rsidR="00000000" w:rsidDel="00000000" w:rsidP="00000000" w:rsidRDefault="00000000" w:rsidRPr="00000000" w14:paraId="00000142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Mycobacterium tuberculosis</w:t>
      </w:r>
    </w:p>
    <w:p w:rsidR="00000000" w:rsidDel="00000000" w:rsidP="00000000" w:rsidRDefault="00000000" w:rsidRPr="00000000" w14:paraId="00000144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Chronic slow-progressing pulmonary infection; transmission by aerosol droplets</w:t>
      </w:r>
    </w:p>
    <w:p w:rsidR="00000000" w:rsidDel="00000000" w:rsidP="00000000" w:rsidRDefault="00000000" w:rsidRPr="00000000" w14:paraId="00000145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Obligate aerobe, facultative intracellular parasite</w:t>
      </w:r>
    </w:p>
    <w:p w:rsidR="00000000" w:rsidDel="00000000" w:rsidP="00000000" w:rsidRDefault="00000000" w:rsidRPr="00000000" w14:paraId="00000146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Very slow growing - 4-6 WEEKS to see colonies on a plate</w:t>
      </w:r>
    </w:p>
    <w:p w:rsidR="00000000" w:rsidDel="00000000" w:rsidP="00000000" w:rsidRDefault="00000000" w:rsidRPr="00000000" w14:paraId="00000147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Lowenstein-Jensen medium</w:t>
      </w:r>
    </w:p>
    <w:p w:rsidR="00000000" w:rsidDel="00000000" w:rsidP="00000000" w:rsidRDefault="00000000" w:rsidRPr="00000000" w14:paraId="00000148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 microscopy of sputum smears  as first line of diagnosis</w:t>
      </w:r>
    </w:p>
    <w:p w:rsidR="00000000" w:rsidDel="00000000" w:rsidP="00000000" w:rsidRDefault="00000000" w:rsidRPr="00000000" w14:paraId="00000149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Leading cause of death world-wide form a  single infection (Bacteriology, Kenneth  Todar, 2005)</w:t>
      </w:r>
    </w:p>
    <w:p w:rsidR="00000000" w:rsidDel="00000000" w:rsidP="00000000" w:rsidRDefault="00000000" w:rsidRPr="00000000" w14:paraId="0000014A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Affects 1.7billion/year</w:t>
      </w:r>
    </w:p>
    <w:p w:rsidR="00000000" w:rsidDel="00000000" w:rsidP="00000000" w:rsidRDefault="00000000" w:rsidRPr="00000000" w14:paraId="0000014B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Declining in US</w:t>
      </w:r>
    </w:p>
    <w:p w:rsidR="00000000" w:rsidDel="00000000" w:rsidP="00000000" w:rsidRDefault="00000000" w:rsidRPr="00000000" w14:paraId="0000014C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Infection develops in stages</w:t>
      </w:r>
    </w:p>
    <w:p w:rsidR="00000000" w:rsidDel="00000000" w:rsidP="00000000" w:rsidRDefault="00000000" w:rsidRPr="00000000" w14:paraId="0000014D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of the time ends at primary complex </w:t>
      </w:r>
    </w:p>
    <w:p w:rsidR="00000000" w:rsidDel="00000000" w:rsidP="00000000" w:rsidRDefault="00000000" w:rsidRPr="00000000" w14:paraId="0000014E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Post-primary tuberculosis</w:t>
      </w:r>
    </w:p>
    <w:p w:rsidR="00000000" w:rsidDel="00000000" w:rsidP="00000000" w:rsidRDefault="00000000" w:rsidRPr="00000000" w14:paraId="0000014F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Late reactivation of lesions in lungs,  kidneys, bones etc</w:t>
      </w:r>
    </w:p>
    <w:p w:rsidR="00000000" w:rsidDel="00000000" w:rsidP="00000000" w:rsidRDefault="00000000" w:rsidRPr="00000000" w14:paraId="00000150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Only occurs in 5% of cases; higher in patients with AIDS</w:t>
      </w:r>
    </w:p>
    <w:p w:rsidR="00000000" w:rsidDel="00000000" w:rsidP="00000000" w:rsidRDefault="00000000" w:rsidRPr="00000000" w14:paraId="00000151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Is a chronic infection</w:t>
      </w:r>
    </w:p>
    <w:p w:rsidR="00000000" w:rsidDel="00000000" w:rsidP="00000000" w:rsidRDefault="00000000" w:rsidRPr="00000000" w14:paraId="00000152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happen by production of an activating enzyme or decreased uptake (cell wall becomes less permeable or production of efflux proteins, alteration of drug target) </w:t>
      </w:r>
    </w:p>
    <w:p w:rsidR="00000000" w:rsidDel="00000000" w:rsidP="00000000" w:rsidRDefault="00000000" w:rsidRPr="00000000" w14:paraId="00000153">
      <w:pPr>
        <w:numPr>
          <w:ilvl w:val="0"/>
          <w:numId w:val="8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Immunity</w:t>
      </w:r>
    </w:p>
    <w:p w:rsidR="00000000" w:rsidDel="00000000" w:rsidP="00000000" w:rsidRDefault="00000000" w:rsidRPr="00000000" w14:paraId="00000154">
      <w:pPr>
        <w:numPr>
          <w:ilvl w:val="1"/>
          <w:numId w:val="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Mantoux test</w:t>
      </w:r>
    </w:p>
    <w:p w:rsidR="00000000" w:rsidDel="00000000" w:rsidP="00000000" w:rsidRDefault="00000000" w:rsidRPr="00000000" w14:paraId="00000155">
      <w:pPr>
        <w:numPr>
          <w:ilvl w:val="2"/>
          <w:numId w:val="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Inject tuberculosis antigen (tuberculin) into skin, look for reaction </w:t>
      </w:r>
    </w:p>
    <w:p w:rsidR="00000000" w:rsidDel="00000000" w:rsidP="00000000" w:rsidRDefault="00000000" w:rsidRPr="00000000" w14:paraId="00000156">
      <w:pPr>
        <w:numPr>
          <w:ilvl w:val="2"/>
          <w:numId w:val="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Tuberculin solution is injected INTRADERMALLY,  wait 48-72 hrs, check for induration</w:t>
      </w:r>
    </w:p>
    <w:p w:rsidR="00000000" w:rsidDel="00000000" w:rsidP="00000000" w:rsidRDefault="00000000" w:rsidRPr="00000000" w14:paraId="00000157">
      <w:pPr>
        <w:numPr>
          <w:ilvl w:val="2"/>
          <w:numId w:val="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Record diameter of induration (size of bump - has to be raised and hard)</w:t>
      </w:r>
    </w:p>
    <w:p w:rsidR="00000000" w:rsidDel="00000000" w:rsidP="00000000" w:rsidRDefault="00000000" w:rsidRPr="00000000" w14:paraId="00000158">
      <w:pPr>
        <w:numPr>
          <w:ilvl w:val="3"/>
          <w:numId w:val="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&gt;10mm </w:t>
      </w:r>
    </w:p>
    <w:p w:rsidR="00000000" w:rsidDel="00000000" w:rsidP="00000000" w:rsidRDefault="00000000" w:rsidRPr="00000000" w14:paraId="00000159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POSITIVE</w:t>
      </w:r>
    </w:p>
    <w:p w:rsidR="00000000" w:rsidDel="00000000" w:rsidP="00000000" w:rsidRDefault="00000000" w:rsidRPr="00000000" w14:paraId="0000015A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Means you’ve been exposed to TB, does not mean you have an active infection, just in primary complex</w:t>
      </w:r>
    </w:p>
    <w:p w:rsidR="00000000" w:rsidDel="00000000" w:rsidP="00000000" w:rsidRDefault="00000000" w:rsidRPr="00000000" w14:paraId="0000015B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**A positive test does not necessarily mean there is  currently an active infection**</w:t>
      </w:r>
    </w:p>
    <w:p w:rsidR="00000000" w:rsidDel="00000000" w:rsidP="00000000" w:rsidRDefault="00000000" w:rsidRPr="00000000" w14:paraId="0000015C">
      <w:pPr>
        <w:numPr>
          <w:ilvl w:val="3"/>
          <w:numId w:val="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5-9 mm </w:t>
      </w:r>
    </w:p>
    <w:p w:rsidR="00000000" w:rsidDel="00000000" w:rsidP="00000000" w:rsidRDefault="00000000" w:rsidRPr="00000000" w14:paraId="0000015D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Doubtful, maybe cross reaction with other Mycobacteria</w:t>
      </w:r>
    </w:p>
    <w:p w:rsidR="00000000" w:rsidDel="00000000" w:rsidP="00000000" w:rsidRDefault="00000000" w:rsidRPr="00000000" w14:paraId="0000015E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Will happen because antigens are similar, have come in contact with other form of bacteria </w:t>
      </w:r>
    </w:p>
    <w:p w:rsidR="00000000" w:rsidDel="00000000" w:rsidP="00000000" w:rsidRDefault="00000000" w:rsidRPr="00000000" w14:paraId="0000015F">
      <w:pPr>
        <w:numPr>
          <w:ilvl w:val="3"/>
          <w:numId w:val="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&lt;4mm </w:t>
      </w:r>
    </w:p>
    <w:p w:rsidR="00000000" w:rsidDel="00000000" w:rsidP="00000000" w:rsidRDefault="00000000" w:rsidRPr="00000000" w14:paraId="00000160">
      <w:pPr>
        <w:numPr>
          <w:ilvl w:val="4"/>
          <w:numId w:val="8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NEGATIVE</w:t>
      </w:r>
    </w:p>
    <w:p w:rsidR="00000000" w:rsidDel="00000000" w:rsidP="00000000" w:rsidRDefault="00000000" w:rsidRPr="00000000" w14:paraId="00000161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Atypical Mycobacteria</w:t>
      </w:r>
    </w:p>
    <w:p w:rsidR="00000000" w:rsidDel="00000000" w:rsidP="00000000" w:rsidRDefault="00000000" w:rsidRPr="00000000" w14:paraId="00000163">
      <w:pPr>
        <w:numPr>
          <w:ilvl w:val="0"/>
          <w:numId w:val="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Occasionally isolated from patients with chronic</w:t>
      </w:r>
    </w:p>
    <w:p w:rsidR="00000000" w:rsidDel="00000000" w:rsidP="00000000" w:rsidRDefault="00000000" w:rsidRPr="00000000" w14:paraId="00000164">
      <w:pPr>
        <w:numPr>
          <w:ilvl w:val="0"/>
          <w:numId w:val="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Pulmonary disease - indistinguishable from TB</w:t>
      </w:r>
    </w:p>
    <w:p w:rsidR="00000000" w:rsidDel="00000000" w:rsidP="00000000" w:rsidRDefault="00000000" w:rsidRPr="00000000" w14:paraId="00000165">
      <w:pPr>
        <w:numPr>
          <w:ilvl w:val="1"/>
          <w:numId w:val="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M. kansassi, M. avium, M. intracellulare</w:t>
      </w:r>
    </w:p>
    <w:p w:rsidR="00000000" w:rsidDel="00000000" w:rsidP="00000000" w:rsidRDefault="00000000" w:rsidRPr="00000000" w14:paraId="00000166">
      <w:pPr>
        <w:numPr>
          <w:ilvl w:val="1"/>
          <w:numId w:val="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Higher resistance to anti-TB drugs</w:t>
      </w:r>
    </w:p>
    <w:p w:rsidR="00000000" w:rsidDel="00000000" w:rsidP="00000000" w:rsidRDefault="00000000" w:rsidRPr="00000000" w14:paraId="00000167">
      <w:pPr>
        <w:numPr>
          <w:ilvl w:val="1"/>
          <w:numId w:val="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Give “doubtful” Mantoux test (5-9 mm)</w:t>
      </w:r>
    </w:p>
    <w:p w:rsidR="00000000" w:rsidDel="00000000" w:rsidP="00000000" w:rsidRDefault="00000000" w:rsidRPr="00000000" w14:paraId="00000168">
      <w:pPr>
        <w:numPr>
          <w:ilvl w:val="0"/>
          <w:numId w:val="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M. marinum: skin infections</w:t>
      </w:r>
    </w:p>
    <w:p w:rsidR="00000000" w:rsidDel="00000000" w:rsidP="00000000" w:rsidRDefault="00000000" w:rsidRPr="00000000" w14:paraId="00000169">
      <w:pPr>
        <w:numPr>
          <w:ilvl w:val="0"/>
          <w:numId w:val="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M. fortuitum: soft tissue abscesses</w:t>
      </w:r>
    </w:p>
    <w:p w:rsidR="00000000" w:rsidDel="00000000" w:rsidP="00000000" w:rsidRDefault="00000000" w:rsidRPr="00000000" w14:paraId="0000016A">
      <w:pPr>
        <w:numPr>
          <w:ilvl w:val="0"/>
          <w:numId w:val="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All these infections are most typically seen in the immune-  compromised</w:t>
      </w:r>
    </w:p>
    <w:p w:rsidR="00000000" w:rsidDel="00000000" w:rsidP="00000000" w:rsidRDefault="00000000" w:rsidRPr="00000000" w14:paraId="0000016B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Mycobacterium leprae</w:t>
      </w:r>
    </w:p>
    <w:p w:rsidR="00000000" w:rsidDel="00000000" w:rsidP="00000000" w:rsidRDefault="00000000" w:rsidRPr="00000000" w14:paraId="0000016D">
      <w:pPr>
        <w:numPr>
          <w:ilvl w:val="0"/>
          <w:numId w:val="16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Causes leprosy</w:t>
      </w:r>
    </w:p>
    <w:p w:rsidR="00000000" w:rsidDel="00000000" w:rsidP="00000000" w:rsidRDefault="00000000" w:rsidRPr="00000000" w14:paraId="0000016E">
      <w:pPr>
        <w:numPr>
          <w:ilvl w:val="1"/>
          <w:numId w:val="1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 kinds</w:t>
      </w:r>
    </w:p>
    <w:p w:rsidR="00000000" w:rsidDel="00000000" w:rsidP="00000000" w:rsidRDefault="00000000" w:rsidRPr="00000000" w14:paraId="0000016F">
      <w:pPr>
        <w:numPr>
          <w:ilvl w:val="2"/>
          <w:numId w:val="1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Tuberculoid leprosy: </w:t>
      </w:r>
    </w:p>
    <w:p w:rsidR="00000000" w:rsidDel="00000000" w:rsidP="00000000" w:rsidRDefault="00000000" w:rsidRPr="00000000" w14:paraId="00000170">
      <w:pPr>
        <w:numPr>
          <w:ilvl w:val="3"/>
          <w:numId w:val="1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visible nerve enlargement,  few erythematous plaques, few bacilli in infected  tissues, but many lymphocytes and granulomas;  low infectivity</w:t>
      </w:r>
    </w:p>
    <w:p w:rsidR="00000000" w:rsidDel="00000000" w:rsidP="00000000" w:rsidRDefault="00000000" w:rsidRPr="00000000" w14:paraId="00000171">
      <w:pPr>
        <w:numPr>
          <w:ilvl w:val="2"/>
          <w:numId w:val="1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Lepromatous leprosy: </w:t>
      </w:r>
    </w:p>
    <w:p w:rsidR="00000000" w:rsidDel="00000000" w:rsidP="00000000" w:rsidRDefault="00000000" w:rsidRPr="00000000" w14:paraId="00000172">
      <w:pPr>
        <w:numPr>
          <w:ilvl w:val="3"/>
          <w:numId w:val="1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 visible nerve enlargement, many erythematous nodules, many  bacilli in infected tissue; high infectivity</w:t>
      </w:r>
    </w:p>
    <w:p w:rsidR="00000000" w:rsidDel="00000000" w:rsidP="00000000" w:rsidRDefault="00000000" w:rsidRPr="00000000" w14:paraId="00000173">
      <w:pPr>
        <w:numPr>
          <w:ilvl w:val="0"/>
          <w:numId w:val="16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Rarely found in developed countries</w:t>
      </w:r>
    </w:p>
    <w:p w:rsidR="00000000" w:rsidDel="00000000" w:rsidP="00000000" w:rsidRDefault="00000000" w:rsidRPr="00000000" w14:paraId="00000174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Spirochetes</w:t>
      </w:r>
    </w:p>
    <w:p w:rsidR="00000000" w:rsidDel="00000000" w:rsidP="00000000" w:rsidRDefault="00000000" w:rsidRPr="00000000" w14:paraId="00000176">
      <w:pPr>
        <w:numPr>
          <w:ilvl w:val="0"/>
          <w:numId w:val="1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Two types</w:t>
      </w:r>
    </w:p>
    <w:p w:rsidR="00000000" w:rsidDel="00000000" w:rsidP="00000000" w:rsidRDefault="00000000" w:rsidRPr="00000000" w14:paraId="00000177">
      <w:pPr>
        <w:numPr>
          <w:ilvl w:val="1"/>
          <w:numId w:val="17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1.</w:t>
      </w: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 Treponema pallidum</w:t>
      </w:r>
    </w:p>
    <w:p w:rsidR="00000000" w:rsidDel="00000000" w:rsidP="00000000" w:rsidRDefault="00000000" w:rsidRPr="00000000" w14:paraId="00000178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Gram negative, helical bacteria</w:t>
      </w:r>
    </w:p>
    <w:p w:rsidR="00000000" w:rsidDel="00000000" w:rsidP="00000000" w:rsidRDefault="00000000" w:rsidRPr="00000000" w14:paraId="00000179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Unculturable in vivo</w:t>
      </w:r>
    </w:p>
    <w:p w:rsidR="00000000" w:rsidDel="00000000" w:rsidP="00000000" w:rsidRDefault="00000000" w:rsidRPr="00000000" w14:paraId="0000017A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 dark field microscopy; almost invisible under Gram stain, Geimsa stain and Ziehl-Neelsen</w:t>
      </w:r>
    </w:p>
    <w:p w:rsidR="00000000" w:rsidDel="00000000" w:rsidP="00000000" w:rsidRDefault="00000000" w:rsidRPr="00000000" w14:paraId="0000017B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The light is prevented from going through, background looks dark, object appears white</w:t>
      </w:r>
    </w:p>
    <w:p w:rsidR="00000000" w:rsidDel="00000000" w:rsidP="00000000" w:rsidRDefault="00000000" w:rsidRPr="00000000" w14:paraId="0000017C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  <w:u w:val="none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Syphilis</w:t>
      </w:r>
    </w:p>
    <w:p w:rsidR="00000000" w:rsidDel="00000000" w:rsidP="00000000" w:rsidRDefault="00000000" w:rsidRPr="00000000" w14:paraId="0000017D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Primary syphilis</w:t>
      </w:r>
    </w:p>
    <w:p w:rsidR="00000000" w:rsidDel="00000000" w:rsidP="00000000" w:rsidRDefault="00000000" w:rsidRPr="00000000" w14:paraId="0000017E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Appearance of chancre 3-4 weeks after infection</w:t>
      </w:r>
    </w:p>
    <w:p w:rsidR="00000000" w:rsidDel="00000000" w:rsidP="00000000" w:rsidRDefault="00000000" w:rsidRPr="00000000" w14:paraId="0000017F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Fluid from lesion contains bacteria</w:t>
        <w:tab/>
        <w:t xml:space="preserve">seen under dark-field microscopy</w:t>
      </w:r>
    </w:p>
    <w:p w:rsidR="00000000" w:rsidDel="00000000" w:rsidP="00000000" w:rsidRDefault="00000000" w:rsidRPr="00000000" w14:paraId="00000180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Secondary syphilis</w:t>
      </w:r>
    </w:p>
    <w:p w:rsidR="00000000" w:rsidDel="00000000" w:rsidP="00000000" w:rsidRDefault="00000000" w:rsidRPr="00000000" w14:paraId="00000181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6 weeks after appearance of chancre</w:t>
      </w:r>
    </w:p>
    <w:p w:rsidR="00000000" w:rsidDel="00000000" w:rsidP="00000000" w:rsidRDefault="00000000" w:rsidRPr="00000000" w14:paraId="00000182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Generalized or local rash</w:t>
      </w:r>
    </w:p>
    <w:p w:rsidR="00000000" w:rsidDel="00000000" w:rsidP="00000000" w:rsidRDefault="00000000" w:rsidRPr="00000000" w14:paraId="00000183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Mucosal lesions with many treponemes</w:t>
      </w:r>
    </w:p>
    <w:p w:rsidR="00000000" w:rsidDel="00000000" w:rsidP="00000000" w:rsidRDefault="00000000" w:rsidRPr="00000000" w14:paraId="00000184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Spontaneous remission may occur after 1 or phase 2</w:t>
      </w:r>
    </w:p>
    <w:p w:rsidR="00000000" w:rsidDel="00000000" w:rsidP="00000000" w:rsidRDefault="00000000" w:rsidRPr="00000000" w14:paraId="00000185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Latent syphilis</w:t>
      </w:r>
    </w:p>
    <w:p w:rsidR="00000000" w:rsidDel="00000000" w:rsidP="00000000" w:rsidRDefault="00000000" w:rsidRPr="00000000" w14:paraId="00000186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 symptoms of infection</w:t>
      </w:r>
    </w:p>
    <w:p w:rsidR="00000000" w:rsidDel="00000000" w:rsidP="00000000" w:rsidRDefault="00000000" w:rsidRPr="00000000" w14:paraId="00000187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Non-transmittable after 4 years</w:t>
      </w:r>
    </w:p>
    <w:p w:rsidR="00000000" w:rsidDel="00000000" w:rsidP="00000000" w:rsidRDefault="00000000" w:rsidRPr="00000000" w14:paraId="00000188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BUT congenital infection may occur</w:t>
      </w:r>
    </w:p>
    <w:p w:rsidR="00000000" w:rsidDel="00000000" w:rsidP="00000000" w:rsidRDefault="00000000" w:rsidRPr="00000000" w14:paraId="00000189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Late syphilis</w:t>
      </w:r>
    </w:p>
    <w:p w:rsidR="00000000" w:rsidDel="00000000" w:rsidP="00000000" w:rsidRDefault="00000000" w:rsidRPr="00000000" w14:paraId="0000018A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Obliterative endarteritis</w:t>
      </w:r>
    </w:p>
    <w:p w:rsidR="00000000" w:rsidDel="00000000" w:rsidP="00000000" w:rsidRDefault="00000000" w:rsidRPr="00000000" w14:paraId="0000018B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involve skin, mucosae, nervous system,  cardiovascular system and tissues</w:t>
      </w:r>
    </w:p>
    <w:p w:rsidR="00000000" w:rsidDel="00000000" w:rsidP="00000000" w:rsidRDefault="00000000" w:rsidRPr="00000000" w14:paraId="0000018C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Serology Testing</w:t>
      </w:r>
    </w:p>
    <w:p w:rsidR="00000000" w:rsidDel="00000000" w:rsidP="00000000" w:rsidRDefault="00000000" w:rsidRPr="00000000" w14:paraId="0000018D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Non-treponemal tests (VDRL, RPR, Wassermann)</w:t>
      </w:r>
    </w:p>
    <w:p w:rsidR="00000000" w:rsidDel="00000000" w:rsidP="00000000" w:rsidRDefault="00000000" w:rsidRPr="00000000" w14:paraId="0000018E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Non-specific: use cardiolipin as  antigen </w:t>
      </w:r>
    </w:p>
    <w:p w:rsidR="00000000" w:rsidDel="00000000" w:rsidP="00000000" w:rsidRDefault="00000000" w:rsidRPr="00000000" w14:paraId="0000018F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Screening</w:t>
      </w:r>
    </w:p>
    <w:p w:rsidR="00000000" w:rsidDel="00000000" w:rsidP="00000000" w:rsidRDefault="00000000" w:rsidRPr="00000000" w14:paraId="00000190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Positive in early stages</w:t>
      </w:r>
    </w:p>
    <w:p w:rsidR="00000000" w:rsidDel="00000000" w:rsidP="00000000" w:rsidRDefault="00000000" w:rsidRPr="00000000" w14:paraId="00000191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Treponemal tests</w:t>
      </w:r>
    </w:p>
    <w:p w:rsidR="00000000" w:rsidDel="00000000" w:rsidP="00000000" w:rsidRDefault="00000000" w:rsidRPr="00000000" w14:paraId="00000192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Specific: Use treponemal</w:t>
      </w:r>
    </w:p>
    <w:p w:rsidR="00000000" w:rsidDel="00000000" w:rsidP="00000000" w:rsidRDefault="00000000" w:rsidRPr="00000000" w14:paraId="00000193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Extracts</w:t>
      </w:r>
    </w:p>
    <w:p w:rsidR="00000000" w:rsidDel="00000000" w:rsidP="00000000" w:rsidRDefault="00000000" w:rsidRPr="00000000" w14:paraId="00000194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FTA-ABS: Fluorescent Treponemal Antibody Absorption</w:t>
      </w:r>
    </w:p>
    <w:p w:rsidR="00000000" w:rsidDel="00000000" w:rsidP="00000000" w:rsidRDefault="00000000" w:rsidRPr="00000000" w14:paraId="00000195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MHA-TP: Microhemagglutination of T.pallidum</w:t>
      </w:r>
    </w:p>
    <w:p w:rsidR="00000000" w:rsidDel="00000000" w:rsidP="00000000" w:rsidRDefault="00000000" w:rsidRPr="00000000" w14:paraId="00000196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Used to confirm positive VDRL</w:t>
      </w:r>
    </w:p>
    <w:p w:rsidR="00000000" w:rsidDel="00000000" w:rsidP="00000000" w:rsidRDefault="00000000" w:rsidRPr="00000000" w14:paraId="00000197">
      <w:pPr>
        <w:numPr>
          <w:ilvl w:val="1"/>
          <w:numId w:val="17"/>
        </w:numPr>
        <w:ind w:left="1440" w:hanging="360"/>
        <w:contextualSpacing w:val="1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2. Borrelia burgdorferi</w:t>
      </w:r>
    </w:p>
    <w:p w:rsidR="00000000" w:rsidDel="00000000" w:rsidP="00000000" w:rsidRDefault="00000000" w:rsidRPr="00000000" w14:paraId="00000198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Tick bites</w:t>
      </w:r>
    </w:p>
    <w:p w:rsidR="00000000" w:rsidDel="00000000" w:rsidP="00000000" w:rsidRDefault="00000000" w:rsidRPr="00000000" w14:paraId="00000199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Affects skin, joints, nervous system and heart</w:t>
      </w:r>
    </w:p>
    <w:p w:rsidR="00000000" w:rsidDel="00000000" w:rsidP="00000000" w:rsidRDefault="00000000" w:rsidRPr="00000000" w14:paraId="0000019A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Common in US, rare in Canada</w:t>
      </w:r>
    </w:p>
    <w:p w:rsidR="00000000" w:rsidDel="00000000" w:rsidP="00000000" w:rsidRDefault="00000000" w:rsidRPr="00000000" w14:paraId="0000019B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Use serology for diagnosis (ELISA)</w:t>
      </w:r>
    </w:p>
    <w:p w:rsidR="00000000" w:rsidDel="00000000" w:rsidP="00000000" w:rsidRDefault="00000000" w:rsidRPr="00000000" w14:paraId="0000019C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organism is very difficult to see under microscope</w:t>
      </w:r>
    </w:p>
    <w:p w:rsidR="00000000" w:rsidDel="00000000" w:rsidP="00000000" w:rsidRDefault="00000000" w:rsidRPr="00000000" w14:paraId="0000019D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difficult to culture</w:t>
      </w:r>
    </w:p>
    <w:p w:rsidR="00000000" w:rsidDel="00000000" w:rsidP="00000000" w:rsidRDefault="00000000" w:rsidRPr="00000000" w14:paraId="0000019E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Serology does not give +ve result in first 2-4 weeks  of infection</w:t>
      </w:r>
    </w:p>
    <w:p w:rsidR="00000000" w:rsidDel="00000000" w:rsidP="00000000" w:rsidRDefault="00000000" w:rsidRPr="00000000" w14:paraId="0000019F">
      <w:pPr>
        <w:numPr>
          <w:ilvl w:val="2"/>
          <w:numId w:val="17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Lyme disease</w:t>
      </w:r>
    </w:p>
    <w:p w:rsidR="00000000" w:rsidDel="00000000" w:rsidP="00000000" w:rsidRDefault="00000000" w:rsidRPr="00000000" w14:paraId="000001A0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1A1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Doxycycline, amoxicillin, cefuroxime for early  disease</w:t>
      </w:r>
    </w:p>
    <w:p w:rsidR="00000000" w:rsidDel="00000000" w:rsidP="00000000" w:rsidRDefault="00000000" w:rsidRPr="00000000" w14:paraId="000001A2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For neurological and musculoskeletal  manifestations, undergo prolonged treatment</w:t>
      </w:r>
    </w:p>
    <w:p w:rsidR="00000000" w:rsidDel="00000000" w:rsidP="00000000" w:rsidRDefault="00000000" w:rsidRPr="00000000" w14:paraId="000001A3">
      <w:pPr>
        <w:numPr>
          <w:ilvl w:val="3"/>
          <w:numId w:val="17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Prevention</w:t>
      </w:r>
    </w:p>
    <w:p w:rsidR="00000000" w:rsidDel="00000000" w:rsidP="00000000" w:rsidRDefault="00000000" w:rsidRPr="00000000" w14:paraId="000001A4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Avoid ticks and wear protective clothing in woods  (long sleeves and pants)</w:t>
      </w:r>
    </w:p>
    <w:p w:rsidR="00000000" w:rsidDel="00000000" w:rsidP="00000000" w:rsidRDefault="00000000" w:rsidRPr="00000000" w14:paraId="000001A5">
      <w:pPr>
        <w:numPr>
          <w:ilvl w:val="4"/>
          <w:numId w:val="17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Vaccine available: ospA antigen of organism</w:t>
      </w:r>
    </w:p>
    <w:p w:rsidR="00000000" w:rsidDel="00000000" w:rsidP="00000000" w:rsidRDefault="00000000" w:rsidRPr="00000000" w14:paraId="000001A6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ind w:left="0" w:firstLine="0"/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Chlamydiae</w:t>
      </w:r>
    </w:p>
    <w:p w:rsidR="00000000" w:rsidDel="00000000" w:rsidP="00000000" w:rsidRDefault="00000000" w:rsidRPr="00000000" w14:paraId="000001A8">
      <w:pPr>
        <w:numPr>
          <w:ilvl w:val="0"/>
          <w:numId w:val="1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Obligate intracellular energy parasites; cocci</w:t>
      </w:r>
    </w:p>
    <w:p w:rsidR="00000000" w:rsidDel="00000000" w:rsidP="00000000" w:rsidRDefault="00000000" w:rsidRPr="00000000" w14:paraId="000001A9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NOT make their own ATP or other energy  intermediates</w:t>
      </w:r>
    </w:p>
    <w:p w:rsidR="00000000" w:rsidDel="00000000" w:rsidP="00000000" w:rsidRDefault="00000000" w:rsidRPr="00000000" w14:paraId="000001AA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NOT be grown on artificial media</w:t>
      </w:r>
    </w:p>
    <w:p w:rsidR="00000000" w:rsidDel="00000000" w:rsidP="00000000" w:rsidRDefault="00000000" w:rsidRPr="00000000" w14:paraId="000001AB">
      <w:pPr>
        <w:numPr>
          <w:ilvl w:val="0"/>
          <w:numId w:val="13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Life cycle has 2 forms:</w:t>
      </w:r>
    </w:p>
    <w:p w:rsidR="00000000" w:rsidDel="00000000" w:rsidP="00000000" w:rsidRDefault="00000000" w:rsidRPr="00000000" w14:paraId="000001AC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Elementary body (300-400 nm)</w:t>
      </w:r>
    </w:p>
    <w:p w:rsidR="00000000" w:rsidDel="00000000" w:rsidP="00000000" w:rsidRDefault="00000000" w:rsidRPr="00000000" w14:paraId="000001AD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Infectious form</w:t>
      </w:r>
    </w:p>
    <w:p w:rsidR="00000000" w:rsidDel="00000000" w:rsidP="00000000" w:rsidRDefault="00000000" w:rsidRPr="00000000" w14:paraId="000001AE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 growth or replication</w:t>
      </w:r>
    </w:p>
    <w:p w:rsidR="00000000" w:rsidDel="00000000" w:rsidP="00000000" w:rsidRDefault="00000000" w:rsidRPr="00000000" w14:paraId="000001AF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Reticulate body (800-1000 nm)</w:t>
      </w:r>
    </w:p>
    <w:p w:rsidR="00000000" w:rsidDel="00000000" w:rsidP="00000000" w:rsidRDefault="00000000" w:rsidRPr="00000000" w14:paraId="000001B0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Replication and growth</w:t>
      </w:r>
    </w:p>
    <w:p w:rsidR="00000000" w:rsidDel="00000000" w:rsidP="00000000" w:rsidRDefault="00000000" w:rsidRPr="00000000" w14:paraId="000001B1">
      <w:pPr>
        <w:numPr>
          <w:ilvl w:val="0"/>
          <w:numId w:val="13"/>
        </w:numPr>
        <w:ind w:left="720" w:hanging="360"/>
        <w:contextualSpacing w:val="1"/>
        <w:rPr>
          <w:rFonts w:ascii="Muli" w:cs="Muli" w:eastAsia="Muli" w:hAnsi="Muli"/>
          <w:color w:val="8e7cc3"/>
        </w:rPr>
      </w:pPr>
      <w:r w:rsidDel="00000000" w:rsidR="00000000" w:rsidRPr="00000000">
        <w:rPr>
          <w:rFonts w:ascii="Muli" w:cs="Muli" w:eastAsia="Muli" w:hAnsi="Muli"/>
          <w:color w:val="8e7cc3"/>
          <w:rtl w:val="0"/>
        </w:rPr>
        <w:t xml:space="preserve">Chlamydia trachomatis</w:t>
      </w:r>
    </w:p>
    <w:p w:rsidR="00000000" w:rsidDel="00000000" w:rsidP="00000000" w:rsidRDefault="00000000" w:rsidRPr="00000000" w14:paraId="000001B2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STD chlamydia</w:t>
      </w:r>
    </w:p>
    <w:p w:rsidR="00000000" w:rsidDel="00000000" w:rsidP="00000000" w:rsidRDefault="00000000" w:rsidRPr="00000000" w14:paraId="000001B3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common STD in Canada and US</w:t>
      </w:r>
    </w:p>
    <w:p w:rsidR="00000000" w:rsidDel="00000000" w:rsidP="00000000" w:rsidRDefault="00000000" w:rsidRPr="00000000" w14:paraId="000001B4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Males: urethritis  </w:t>
      </w:r>
    </w:p>
    <w:p w:rsidR="00000000" w:rsidDel="00000000" w:rsidP="00000000" w:rsidRDefault="00000000" w:rsidRPr="00000000" w14:paraId="000001B5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Females: cervicitis</w:t>
      </w:r>
    </w:p>
    <w:p w:rsidR="00000000" w:rsidDel="00000000" w:rsidP="00000000" w:rsidRDefault="00000000" w:rsidRPr="00000000" w14:paraId="000001B6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Many patients are asymptomatic and untreated, leads to limited diagnostic tools</w:t>
      </w:r>
    </w:p>
    <w:p w:rsidR="00000000" w:rsidDel="00000000" w:rsidP="00000000" w:rsidRDefault="00000000" w:rsidRPr="00000000" w14:paraId="000001B7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Untreated male: prostatitis,epididymitis</w:t>
      </w:r>
    </w:p>
    <w:p w:rsidR="00000000" w:rsidDel="00000000" w:rsidP="00000000" w:rsidRDefault="00000000" w:rsidRPr="00000000" w14:paraId="000001B8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Untreated female: PID, tubal infertility,  ectopic pregnancy, chronic pelvic pain</w:t>
      </w:r>
    </w:p>
    <w:p w:rsidR="00000000" w:rsidDel="00000000" w:rsidP="00000000" w:rsidRDefault="00000000" w:rsidRPr="00000000" w14:paraId="000001B9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2 biovars: Trachoma and LGV</w:t>
      </w:r>
    </w:p>
    <w:p w:rsidR="00000000" w:rsidDel="00000000" w:rsidP="00000000" w:rsidRDefault="00000000" w:rsidRPr="00000000" w14:paraId="000001BA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Trachoma:15 serovars; LGV: 4 serovars</w:t>
      </w:r>
    </w:p>
    <w:p w:rsidR="00000000" w:rsidDel="00000000" w:rsidP="00000000" w:rsidRDefault="00000000" w:rsidRPr="00000000" w14:paraId="000001BB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Other infections</w:t>
      </w:r>
    </w:p>
    <w:p w:rsidR="00000000" w:rsidDel="00000000" w:rsidP="00000000" w:rsidRDefault="00000000" w:rsidRPr="00000000" w14:paraId="000001BC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Trachoma: chronic ocular infection; leading cause  of blindness in Middle East, North Africa and SouthEast Asia</w:t>
      </w:r>
    </w:p>
    <w:p w:rsidR="00000000" w:rsidDel="00000000" w:rsidP="00000000" w:rsidRDefault="00000000" w:rsidRPr="00000000" w14:paraId="000001BD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Conjunctivitis in newborns</w:t>
        <w:tab/>
        <w:t xml:space="preserve">perinatal  transmission</w:t>
      </w:r>
    </w:p>
    <w:p w:rsidR="00000000" w:rsidDel="00000000" w:rsidP="00000000" w:rsidRDefault="00000000" w:rsidRPr="00000000" w14:paraId="000001BE">
      <w:pPr>
        <w:numPr>
          <w:ilvl w:val="2"/>
          <w:numId w:val="13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Lymphogranuloma venereum: STD from some  serotypes of C. trachomatis; endemic in tropical  and subtropical countries</w:t>
      </w:r>
    </w:p>
    <w:p w:rsidR="00000000" w:rsidDel="00000000" w:rsidP="00000000" w:rsidRDefault="00000000" w:rsidRPr="00000000" w14:paraId="000001BF">
      <w:pPr>
        <w:numPr>
          <w:ilvl w:val="0"/>
          <w:numId w:val="13"/>
        </w:numPr>
        <w:ind w:left="720" w:hanging="360"/>
        <w:contextualSpacing w:val="1"/>
        <w:rPr>
          <w:rFonts w:ascii="Muli" w:cs="Muli" w:eastAsia="Muli" w:hAnsi="Muli"/>
          <w:color w:val="8e7cc3"/>
        </w:rPr>
      </w:pPr>
      <w:r w:rsidDel="00000000" w:rsidR="00000000" w:rsidRPr="00000000">
        <w:rPr>
          <w:rFonts w:ascii="Muli" w:cs="Muli" w:eastAsia="Muli" w:hAnsi="Muli"/>
          <w:color w:val="8e7cc3"/>
          <w:rtl w:val="0"/>
        </w:rPr>
        <w:t xml:space="preserve">Chlamydia pneumoniae</w:t>
      </w:r>
    </w:p>
    <w:p w:rsidR="00000000" w:rsidDel="00000000" w:rsidP="00000000" w:rsidRDefault="00000000" w:rsidRPr="00000000" w14:paraId="000001C0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Respiratory tract infections, mild pneumonia</w:t>
      </w:r>
    </w:p>
    <w:p w:rsidR="00000000" w:rsidDel="00000000" w:rsidP="00000000" w:rsidRDefault="00000000" w:rsidRPr="00000000" w14:paraId="000001C1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Usually subclinical infections</w:t>
      </w:r>
    </w:p>
    <w:p w:rsidR="00000000" w:rsidDel="00000000" w:rsidP="00000000" w:rsidRDefault="00000000" w:rsidRPr="00000000" w14:paraId="000001C2">
      <w:pPr>
        <w:numPr>
          <w:ilvl w:val="0"/>
          <w:numId w:val="13"/>
        </w:numPr>
        <w:ind w:left="720" w:hanging="360"/>
        <w:contextualSpacing w:val="1"/>
        <w:rPr>
          <w:rFonts w:ascii="Muli" w:cs="Muli" w:eastAsia="Muli" w:hAnsi="Muli"/>
          <w:color w:val="8e7cc3"/>
        </w:rPr>
      </w:pPr>
      <w:r w:rsidDel="00000000" w:rsidR="00000000" w:rsidRPr="00000000">
        <w:rPr>
          <w:rFonts w:ascii="Muli" w:cs="Muli" w:eastAsia="Muli" w:hAnsi="Muli"/>
          <w:color w:val="8e7cc3"/>
          <w:rtl w:val="0"/>
        </w:rPr>
        <w:t xml:space="preserve">Chlamydia psittaci</w:t>
      </w:r>
    </w:p>
    <w:p w:rsidR="00000000" w:rsidDel="00000000" w:rsidP="00000000" w:rsidRDefault="00000000" w:rsidRPr="00000000" w14:paraId="000001C3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Bird pathogen</w:t>
      </w:r>
    </w:p>
    <w:p w:rsidR="00000000" w:rsidDel="00000000" w:rsidP="00000000" w:rsidRDefault="00000000" w:rsidRPr="00000000" w14:paraId="000001C4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 transmit to humans</w:t>
      </w:r>
    </w:p>
    <w:p w:rsidR="00000000" w:rsidDel="00000000" w:rsidP="00000000" w:rsidRDefault="00000000" w:rsidRPr="00000000" w14:paraId="000001C5">
      <w:pPr>
        <w:numPr>
          <w:ilvl w:val="1"/>
          <w:numId w:val="13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Pneumonia or endocarditis</w:t>
      </w:r>
    </w:p>
    <w:p w:rsidR="00000000" w:rsidDel="00000000" w:rsidP="00000000" w:rsidRDefault="00000000" w:rsidRPr="00000000" w14:paraId="000001C6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ind w:left="0" w:firstLine="0"/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Fonts w:ascii="Muli" w:cs="Muli" w:eastAsia="Muli" w:hAnsi="Muli"/>
          <w:color w:val="674ea7"/>
          <w:rtl w:val="0"/>
        </w:rPr>
        <w:t xml:space="preserve">Mycoplasmas</w:t>
      </w:r>
    </w:p>
    <w:p w:rsidR="00000000" w:rsidDel="00000000" w:rsidP="00000000" w:rsidRDefault="00000000" w:rsidRPr="00000000" w14:paraId="000001C8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Smallest free-living bacterium (100-300 nm</w:t>
      </w:r>
    </w:p>
    <w:p w:rsidR="00000000" w:rsidDel="00000000" w:rsidP="00000000" w:rsidRDefault="00000000" w:rsidRPr="00000000" w14:paraId="000001C9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Saprophytes, part of normal flora of oropharynx and  genital tract of humans and animals</w:t>
      </w:r>
    </w:p>
    <w:p w:rsidR="00000000" w:rsidDel="00000000" w:rsidP="00000000" w:rsidRDefault="00000000" w:rsidRPr="00000000" w14:paraId="000001CA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Lack true cell wall</w:t>
      </w:r>
    </w:p>
    <w:p w:rsidR="00000000" w:rsidDel="00000000" w:rsidP="00000000" w:rsidRDefault="00000000" w:rsidRPr="00000000" w14:paraId="000001CB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Some species are pathogenic</w:t>
      </w:r>
    </w:p>
    <w:p w:rsidR="00000000" w:rsidDel="00000000" w:rsidP="00000000" w:rsidRDefault="00000000" w:rsidRPr="00000000" w14:paraId="000001CC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  <w:color w:val="8e7cc3"/>
        </w:rPr>
      </w:pPr>
      <w:r w:rsidDel="00000000" w:rsidR="00000000" w:rsidRPr="00000000">
        <w:rPr>
          <w:rFonts w:ascii="Muli" w:cs="Muli" w:eastAsia="Muli" w:hAnsi="Muli"/>
          <w:color w:val="8e7cc3"/>
          <w:rtl w:val="0"/>
        </w:rPr>
        <w:t xml:space="preserve">Mycoplasma pneumoniae</w:t>
      </w:r>
    </w:p>
    <w:p w:rsidR="00000000" w:rsidDel="00000000" w:rsidP="00000000" w:rsidRDefault="00000000" w:rsidRPr="00000000" w14:paraId="000001CD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  <w:u w:val="none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PRIMARY cause of atypical pneumonia</w:t>
      </w:r>
    </w:p>
    <w:p w:rsidR="00000000" w:rsidDel="00000000" w:rsidP="00000000" w:rsidRDefault="00000000" w:rsidRPr="00000000" w14:paraId="000001CE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More common in younger individuals (15-35 years)</w:t>
      </w:r>
    </w:p>
    <w:p w:rsidR="00000000" w:rsidDel="00000000" w:rsidP="00000000" w:rsidRDefault="00000000" w:rsidRPr="00000000" w14:paraId="000001CF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RARELY complications lead to meningoencephalitis, myocarditis</w:t>
      </w:r>
    </w:p>
    <w:p w:rsidR="00000000" w:rsidDel="00000000" w:rsidP="00000000" w:rsidRDefault="00000000" w:rsidRPr="00000000" w14:paraId="000001D0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 is usually clinical, no lab confirmation</w:t>
      </w:r>
    </w:p>
    <w:p w:rsidR="00000000" w:rsidDel="00000000" w:rsidP="00000000" w:rsidRDefault="00000000" w:rsidRPr="00000000" w14:paraId="000001D1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Treatment: erythromycin or tetracycline</w:t>
      </w:r>
    </w:p>
    <w:p w:rsidR="00000000" w:rsidDel="00000000" w:rsidP="00000000" w:rsidRDefault="00000000" w:rsidRPr="00000000" w14:paraId="000001D2">
      <w:pPr>
        <w:numPr>
          <w:ilvl w:val="0"/>
          <w:numId w:val="2"/>
        </w:numPr>
        <w:ind w:left="720" w:hanging="360"/>
        <w:contextualSpacing w:val="1"/>
        <w:rPr>
          <w:rFonts w:ascii="Muli" w:cs="Muli" w:eastAsia="Muli" w:hAnsi="Muli"/>
          <w:color w:val="8e7cc3"/>
        </w:rPr>
      </w:pPr>
      <w:r w:rsidDel="00000000" w:rsidR="00000000" w:rsidRPr="00000000">
        <w:rPr>
          <w:rFonts w:ascii="Muli" w:cs="Muli" w:eastAsia="Muli" w:hAnsi="Muli"/>
          <w:color w:val="8e7cc3"/>
          <w:rtl w:val="0"/>
        </w:rPr>
        <w:t xml:space="preserve">Genital mycoplasma (Mycoplasma hominis, Ureaplasma urealyticum)</w:t>
      </w:r>
    </w:p>
    <w:p w:rsidR="00000000" w:rsidDel="00000000" w:rsidP="00000000" w:rsidRDefault="00000000" w:rsidRPr="00000000" w14:paraId="000001D3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Part of normal genital flora</w:t>
      </w:r>
    </w:p>
    <w:p w:rsidR="00000000" w:rsidDel="00000000" w:rsidP="00000000" w:rsidRDefault="00000000" w:rsidRPr="00000000" w14:paraId="000001D4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Rate of colonization increases with number of sexual  partners</w:t>
      </w:r>
    </w:p>
    <w:p w:rsidR="00000000" w:rsidDel="00000000" w:rsidP="00000000" w:rsidRDefault="00000000" w:rsidRPr="00000000" w14:paraId="000001D5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 cause urethritis, epididymitis, pelvic inflammatory  disease and postpartum fever</w:t>
      </w:r>
    </w:p>
    <w:p w:rsidR="00000000" w:rsidDel="00000000" w:rsidP="00000000" w:rsidRDefault="00000000" w:rsidRPr="00000000" w14:paraId="000001D6">
      <w:pPr>
        <w:numPr>
          <w:ilvl w:val="1"/>
          <w:numId w:val="2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?? Infertility and premature birth ??</w:t>
      </w:r>
    </w:p>
    <w:p w:rsidR="00000000" w:rsidDel="00000000" w:rsidP="00000000" w:rsidRDefault="00000000" w:rsidRPr="00000000" w14:paraId="000001D7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ind w:left="0" w:firstLine="0"/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____________________________________________________________________________________</w:t>
      </w:r>
    </w:p>
    <w:p w:rsidR="00000000" w:rsidDel="00000000" w:rsidP="00000000" w:rsidRDefault="00000000" w:rsidRPr="00000000" w14:paraId="000001DA">
      <w:pPr>
        <w:ind w:left="0" w:firstLine="0"/>
        <w:contextualSpacing w:val="0"/>
        <w:rPr>
          <w:rFonts w:ascii="Muli" w:cs="Muli" w:eastAsia="Muli" w:hAnsi="Muli"/>
          <w:color w:val="674ea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contextualSpacing w:val="0"/>
        <w:rPr>
          <w:rFonts w:ascii="Muli" w:cs="Muli" w:eastAsia="Muli" w:hAnsi="Muli"/>
          <w:color w:val="a64d79"/>
          <w:sz w:val="28"/>
          <w:szCs w:val="28"/>
          <w:u w:val="single"/>
        </w:rPr>
      </w:pPr>
      <w:r w:rsidDel="00000000" w:rsidR="00000000" w:rsidRPr="00000000">
        <w:rPr>
          <w:rFonts w:ascii="Muli" w:cs="Muli" w:eastAsia="Muli" w:hAnsi="Muli"/>
          <w:color w:val="a64d79"/>
          <w:sz w:val="28"/>
          <w:szCs w:val="28"/>
          <w:u w:val="single"/>
          <w:rtl w:val="0"/>
        </w:rPr>
        <w:t xml:space="preserve">Parasitism</w:t>
      </w:r>
    </w:p>
    <w:p w:rsidR="00000000" w:rsidDel="00000000" w:rsidP="00000000" w:rsidRDefault="00000000" w:rsidRPr="00000000" w14:paraId="000001DC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Host: organism which is the home and/or food source for parasite</w:t>
      </w:r>
    </w:p>
    <w:p w:rsidR="00000000" w:rsidDel="00000000" w:rsidP="00000000" w:rsidRDefault="00000000" w:rsidRPr="00000000" w14:paraId="000001DE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Intermediate host: secondary home, like</w:t>
      </w:r>
    </w:p>
    <w:p w:rsidR="00000000" w:rsidDel="00000000" w:rsidP="00000000" w:rsidRDefault="00000000" w:rsidRPr="00000000" w14:paraId="000001DF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Vector: how parasite gets from host to host (ex. Tick, mosquito, etc.)</w:t>
      </w:r>
    </w:p>
    <w:p w:rsidR="00000000" w:rsidDel="00000000" w:rsidP="00000000" w:rsidRDefault="00000000" w:rsidRPr="00000000" w14:paraId="000001E0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Intimate and obligatory symbiotic relationship between  two organisms of different species</w:t>
      </w:r>
    </w:p>
    <w:p w:rsidR="00000000" w:rsidDel="00000000" w:rsidP="00000000" w:rsidRDefault="00000000" w:rsidRPr="00000000" w14:paraId="000001E1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Parasite is metabolically and physiologically dependent  on host</w:t>
      </w:r>
    </w:p>
    <w:p w:rsidR="00000000" w:rsidDel="00000000" w:rsidP="00000000" w:rsidRDefault="00000000" w:rsidRPr="00000000" w14:paraId="000001E2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Short term (mosquito) or permanent (tapeworm)</w:t>
      </w:r>
    </w:p>
    <w:p w:rsidR="00000000" w:rsidDel="00000000" w:rsidP="00000000" w:rsidRDefault="00000000" w:rsidRPr="00000000" w14:paraId="000001E3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Very common way of life (50% of animal species)</w:t>
      </w:r>
    </w:p>
    <w:p w:rsidR="00000000" w:rsidDel="00000000" w:rsidP="00000000" w:rsidRDefault="00000000" w:rsidRPr="00000000" w14:paraId="000001E4">
      <w:pPr>
        <w:numPr>
          <w:ilvl w:val="0"/>
          <w:numId w:val="25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“True parasites” include protozoans (single-celled),  helminths (worms), and arthropods (ectoparasites)</w:t>
      </w:r>
    </w:p>
    <w:p w:rsidR="00000000" w:rsidDel="00000000" w:rsidP="00000000" w:rsidRDefault="00000000" w:rsidRPr="00000000" w14:paraId="000001E5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“Success” of parasites defined in terms of:</w:t>
      </w:r>
    </w:p>
    <w:p w:rsidR="00000000" w:rsidDel="00000000" w:rsidP="00000000" w:rsidRDefault="00000000" w:rsidRPr="00000000" w14:paraId="000001E7">
      <w:pPr>
        <w:numPr>
          <w:ilvl w:val="0"/>
          <w:numId w:val="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prevalence in hosts - how many hosts are available</w:t>
      </w:r>
    </w:p>
    <w:p w:rsidR="00000000" w:rsidDel="00000000" w:rsidP="00000000" w:rsidRDefault="00000000" w:rsidRPr="00000000" w14:paraId="000001E8">
      <w:pPr>
        <w:numPr>
          <w:ilvl w:val="0"/>
          <w:numId w:val="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number of host species available </w:t>
      </w:r>
    </w:p>
    <w:p w:rsidR="00000000" w:rsidDel="00000000" w:rsidP="00000000" w:rsidRDefault="00000000" w:rsidRPr="00000000" w14:paraId="000001E9">
      <w:pPr>
        <w:numPr>
          <w:ilvl w:val="0"/>
          <w:numId w:val="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geographic range</w:t>
      </w:r>
    </w:p>
    <w:p w:rsidR="00000000" w:rsidDel="00000000" w:rsidP="00000000" w:rsidRDefault="00000000" w:rsidRPr="00000000" w14:paraId="000001EA">
      <w:pPr>
        <w:numPr>
          <w:ilvl w:val="0"/>
          <w:numId w:val="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number of offspring</w:t>
      </w:r>
    </w:p>
    <w:p w:rsidR="00000000" w:rsidDel="00000000" w:rsidP="00000000" w:rsidRDefault="00000000" w:rsidRPr="00000000" w14:paraId="000001EB">
      <w:pPr>
        <w:numPr>
          <w:ilvl w:val="0"/>
          <w:numId w:val="7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available routes of transmission</w:t>
      </w:r>
    </w:p>
    <w:p w:rsidR="00000000" w:rsidDel="00000000" w:rsidP="00000000" w:rsidRDefault="00000000" w:rsidRPr="00000000" w14:paraId="000001EC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Modes of transmission</w:t>
      </w:r>
    </w:p>
    <w:p w:rsidR="00000000" w:rsidDel="00000000" w:rsidP="00000000" w:rsidRDefault="00000000" w:rsidRPr="00000000" w14:paraId="000001EE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Person to person - poor personal hygiene </w:t>
      </w:r>
    </w:p>
    <w:p w:rsidR="00000000" w:rsidDel="00000000" w:rsidP="00000000" w:rsidRDefault="00000000" w:rsidRPr="00000000" w14:paraId="000001EF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</w:t>
      </w:r>
    </w:p>
    <w:p w:rsidR="00000000" w:rsidDel="00000000" w:rsidP="00000000" w:rsidRDefault="00000000" w:rsidRPr="00000000" w14:paraId="000001F0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Food</w:t>
      </w:r>
    </w:p>
    <w:p w:rsidR="00000000" w:rsidDel="00000000" w:rsidP="00000000" w:rsidRDefault="00000000" w:rsidRPr="00000000" w14:paraId="000001F1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Zoonotic</w:t>
      </w:r>
    </w:p>
    <w:p w:rsidR="00000000" w:rsidDel="00000000" w:rsidP="00000000" w:rsidRDefault="00000000" w:rsidRPr="00000000" w14:paraId="000001F2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Insect vectors</w:t>
      </w:r>
    </w:p>
    <w:p w:rsidR="00000000" w:rsidDel="00000000" w:rsidP="00000000" w:rsidRDefault="00000000" w:rsidRPr="00000000" w14:paraId="000001F3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blood/organ transplant</w:t>
      </w:r>
    </w:p>
    <w:p w:rsidR="00000000" w:rsidDel="00000000" w:rsidP="00000000" w:rsidRDefault="00000000" w:rsidRPr="00000000" w14:paraId="000001F4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Congenital</w:t>
      </w:r>
    </w:p>
    <w:p w:rsidR="00000000" w:rsidDel="00000000" w:rsidP="00000000" w:rsidRDefault="00000000" w:rsidRPr="00000000" w14:paraId="000001F5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Penetration through skin</w:t>
      </w:r>
    </w:p>
    <w:p w:rsidR="00000000" w:rsidDel="00000000" w:rsidP="00000000" w:rsidRDefault="00000000" w:rsidRPr="00000000" w14:paraId="000001F6">
      <w:pPr>
        <w:numPr>
          <w:ilvl w:val="0"/>
          <w:numId w:val="21"/>
        </w:numPr>
        <w:ind w:left="72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Sexual contact </w:t>
      </w:r>
    </w:p>
    <w:p w:rsidR="00000000" w:rsidDel="00000000" w:rsidP="00000000" w:rsidRDefault="00000000" w:rsidRPr="00000000" w14:paraId="000001F7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contextualSpacing w:val="0"/>
        <w:rPr>
          <w:rFonts w:ascii="Muli" w:cs="Muli" w:eastAsia="Muli" w:hAnsi="Muli"/>
          <w:color w:val="a64d79"/>
        </w:rPr>
      </w:pPr>
      <w:r w:rsidDel="00000000" w:rsidR="00000000" w:rsidRPr="00000000">
        <w:rPr>
          <w:rFonts w:ascii="Muli" w:cs="Muli" w:eastAsia="Muli" w:hAnsi="Muli"/>
          <w:color w:val="a64d79"/>
          <w:rtl w:val="0"/>
        </w:rPr>
        <w:t xml:space="preserve">Phylum Protozoa</w:t>
      </w:r>
    </w:p>
    <w:p w:rsidR="00000000" w:rsidDel="00000000" w:rsidP="00000000" w:rsidRDefault="00000000" w:rsidRPr="00000000" w14:paraId="000001FA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(single celled eukaryotes) - no vaccines</w:t>
      </w:r>
    </w:p>
    <w:p w:rsidR="00000000" w:rsidDel="00000000" w:rsidP="00000000" w:rsidRDefault="00000000" w:rsidRPr="00000000" w14:paraId="000001FB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Giardia lamblia</w:t>
      </w:r>
    </w:p>
    <w:p w:rsidR="00000000" w:rsidDel="00000000" w:rsidP="00000000" w:rsidRDefault="00000000" w:rsidRPr="00000000" w14:paraId="000001FC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History</w:t>
      </w:r>
    </w:p>
    <w:p w:rsidR="00000000" w:rsidDel="00000000" w:rsidP="00000000" w:rsidRDefault="00000000" w:rsidRPr="00000000" w14:paraId="000001F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First described by Leeuwenhoek in 1681</w:t>
      </w:r>
    </w:p>
    <w:p w:rsidR="00000000" w:rsidDel="00000000" w:rsidP="00000000" w:rsidRDefault="00000000" w:rsidRPr="00000000" w14:paraId="000001FE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Demonstrated to be a true pathogen in the early 1900’s</w:t>
      </w:r>
    </w:p>
    <w:p w:rsidR="00000000" w:rsidDel="00000000" w:rsidP="00000000" w:rsidRDefault="00000000" w:rsidRPr="00000000" w14:paraId="000001F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frequently identified intestinal parasite worldwide</w:t>
      </w:r>
    </w:p>
    <w:p w:rsidR="00000000" w:rsidDel="00000000" w:rsidP="00000000" w:rsidRDefault="00000000" w:rsidRPr="00000000" w14:paraId="00000200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0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infections are asymptomatic (carriers)</w:t>
      </w:r>
    </w:p>
    <w:p w:rsidR="00000000" w:rsidDel="00000000" w:rsidP="00000000" w:rsidRDefault="00000000" w:rsidRPr="00000000" w14:paraId="0000020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Acute giardiasis: diarrhea, weight loss,  abdominal discomfort, nausea, vomiting</w:t>
      </w:r>
    </w:p>
    <w:p w:rsidR="00000000" w:rsidDel="00000000" w:rsidP="00000000" w:rsidRDefault="00000000" w:rsidRPr="00000000" w14:paraId="0000020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Retardation of growth and development in  young children (failure to thrive) - unique to giardia </w:t>
      </w:r>
    </w:p>
    <w:p w:rsidR="00000000" w:rsidDel="00000000" w:rsidP="00000000" w:rsidRDefault="00000000" w:rsidRPr="00000000" w14:paraId="00000204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Prevalence rises through infancy and childhood  and declines in adolescence (related to faecal-oral  route of transmission) - because we adopt better personal hygiene </w:t>
      </w:r>
    </w:p>
    <w:p w:rsidR="00000000" w:rsidDel="00000000" w:rsidP="00000000" w:rsidRDefault="00000000" w:rsidRPr="00000000" w14:paraId="00000205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There are different antigens in each of the forms</w:t>
      </w:r>
    </w:p>
    <w:p w:rsidR="00000000" w:rsidDel="00000000" w:rsidP="00000000" w:rsidRDefault="00000000" w:rsidRPr="00000000" w14:paraId="00000206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How do we get it?</w:t>
      </w:r>
    </w:p>
    <w:p w:rsidR="00000000" w:rsidDel="00000000" w:rsidP="00000000" w:rsidRDefault="00000000" w:rsidRPr="00000000" w14:paraId="0000020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Waterborne </w:t>
      </w:r>
    </w:p>
    <w:p w:rsidR="00000000" w:rsidDel="00000000" w:rsidP="00000000" w:rsidRDefault="00000000" w:rsidRPr="00000000" w14:paraId="00000208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Foodborne </w:t>
      </w:r>
    </w:p>
    <w:p w:rsidR="00000000" w:rsidDel="00000000" w:rsidP="00000000" w:rsidRDefault="00000000" w:rsidRPr="00000000" w14:paraId="00000209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20A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Microscopy (stool exam)</w:t>
      </w:r>
    </w:p>
    <w:p w:rsidR="00000000" w:rsidDel="00000000" w:rsidP="00000000" w:rsidRDefault="00000000" w:rsidRPr="00000000" w14:paraId="0000020B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cysts concentrated by flotation and  identified using bright-field  microscopy</w:t>
      </w:r>
    </w:p>
    <w:p w:rsidR="00000000" w:rsidDel="00000000" w:rsidP="00000000" w:rsidRDefault="00000000" w:rsidRPr="00000000" w14:paraId="0000020C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Immunofluorescence microscopy: using fluorochrome-conjugated  mAb’s that bind to cyst wall</w:t>
      </w:r>
    </w:p>
    <w:p w:rsidR="00000000" w:rsidDel="00000000" w:rsidP="00000000" w:rsidRDefault="00000000" w:rsidRPr="00000000" w14:paraId="0000020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Immunological Testing</w:t>
      </w:r>
    </w:p>
    <w:p w:rsidR="00000000" w:rsidDel="00000000" w:rsidP="00000000" w:rsidRDefault="00000000" w:rsidRPr="00000000" w14:paraId="0000020E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Detection of Giardia-specific antigens in  faeces (eg. ELISA)</w:t>
      </w:r>
    </w:p>
    <w:p w:rsidR="00000000" w:rsidDel="00000000" w:rsidP="00000000" w:rsidRDefault="00000000" w:rsidRPr="00000000" w14:paraId="0000020F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If nothing in stool, sometimes did “string test” - swallow plastic thing tied to string and go to sleep - gets pulled out and testes</w:t>
      </w:r>
    </w:p>
    <w:p w:rsidR="00000000" w:rsidDel="00000000" w:rsidP="00000000" w:rsidRDefault="00000000" w:rsidRPr="00000000" w14:paraId="00000210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1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Yes </w:t>
      </w:r>
    </w:p>
    <w:p w:rsidR="00000000" w:rsidDel="00000000" w:rsidP="00000000" w:rsidRDefault="00000000" w:rsidRPr="00000000" w14:paraId="00000212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1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resistance to chlorination</w:t>
      </w:r>
    </w:p>
    <w:p w:rsidR="00000000" w:rsidDel="00000000" w:rsidP="00000000" w:rsidRDefault="00000000" w:rsidRPr="00000000" w14:paraId="00000214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fewer outbreaks in municipalities using  water filtration</w:t>
      </w:r>
    </w:p>
    <w:p w:rsidR="00000000" w:rsidDel="00000000" w:rsidP="00000000" w:rsidRDefault="00000000" w:rsidRPr="00000000" w14:paraId="00000215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ozone / UV light promising</w:t>
      </w:r>
    </w:p>
    <w:p w:rsidR="00000000" w:rsidDel="00000000" w:rsidP="00000000" w:rsidRDefault="00000000" w:rsidRPr="00000000" w14:paraId="00000216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EPA method 1623</w:t>
      </w:r>
    </w:p>
    <w:p w:rsidR="00000000" w:rsidDel="00000000" w:rsidP="00000000" w:rsidRDefault="00000000" w:rsidRPr="00000000" w14:paraId="00000217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Trichomonas vaginalis</w:t>
      </w:r>
    </w:p>
    <w:p w:rsidR="00000000" w:rsidDel="00000000" w:rsidP="00000000" w:rsidRDefault="00000000" w:rsidRPr="00000000" w14:paraId="0000021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Possibly the most common sexually transmitted  disease worldwide (200 million cases)</w:t>
      </w:r>
    </w:p>
    <w:p w:rsidR="00000000" w:rsidDel="00000000" w:rsidP="00000000" w:rsidRDefault="00000000" w:rsidRPr="00000000" w14:paraId="00000219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mucous membrane contact  (no resistant cyst stage)</w:t>
      </w:r>
    </w:p>
    <w:p w:rsidR="00000000" w:rsidDel="00000000" w:rsidP="00000000" w:rsidRDefault="00000000" w:rsidRPr="00000000" w14:paraId="0000021A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1B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40-50% asymptomatic carriage</w:t>
      </w:r>
    </w:p>
    <w:p w:rsidR="00000000" w:rsidDel="00000000" w:rsidP="00000000" w:rsidRDefault="00000000" w:rsidRPr="00000000" w14:paraId="0000021C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Vaginitis (trichomoniasis) with itching, foul-smelling,  sometimes frothy discharge</w:t>
      </w:r>
    </w:p>
    <w:p w:rsidR="00000000" w:rsidDel="00000000" w:rsidP="00000000" w:rsidRDefault="00000000" w:rsidRPr="00000000" w14:paraId="0000021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 increase susceptibility to cervical cancer and HIV infection</w:t>
      </w:r>
    </w:p>
    <w:p w:rsidR="00000000" w:rsidDel="00000000" w:rsidP="00000000" w:rsidRDefault="00000000" w:rsidRPr="00000000" w14:paraId="0000021E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Infection during pregnancy may result in premature delivery and  low birth weight</w:t>
      </w:r>
    </w:p>
    <w:p w:rsidR="00000000" w:rsidDel="00000000" w:rsidP="00000000" w:rsidRDefault="00000000" w:rsidRPr="00000000" w14:paraId="0000021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Males usually asymptomatic; occasionally urethritis, prostatitis</w:t>
      </w:r>
    </w:p>
    <w:p w:rsidR="00000000" w:rsidDel="00000000" w:rsidP="00000000" w:rsidRDefault="00000000" w:rsidRPr="00000000" w14:paraId="00000220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22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Microscopy (wet mounts) to identify trichomonas in vaginal or urethral  discharge</w:t>
      </w:r>
    </w:p>
    <w:p w:rsidR="00000000" w:rsidDel="00000000" w:rsidP="00000000" w:rsidRDefault="00000000" w:rsidRPr="00000000" w14:paraId="0000022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Vary greatly in size  (10-30µm)</w:t>
      </w:r>
    </w:p>
    <w:p w:rsidR="00000000" w:rsidDel="00000000" w:rsidP="00000000" w:rsidRDefault="00000000" w:rsidRPr="00000000" w14:paraId="00000223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24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Metronidazole and tinidazole are drugs of  choice</w:t>
      </w:r>
    </w:p>
    <w:p w:rsidR="00000000" w:rsidDel="00000000" w:rsidP="00000000" w:rsidRDefault="00000000" w:rsidRPr="00000000" w14:paraId="00000225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To avoid reinfection, testing and treatment  of partners is important</w:t>
      </w:r>
    </w:p>
    <w:p w:rsidR="00000000" w:rsidDel="00000000" w:rsidP="00000000" w:rsidRDefault="00000000" w:rsidRPr="00000000" w14:paraId="00000226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Entamoeba histolytica</w:t>
      </w:r>
    </w:p>
    <w:p w:rsidR="00000000" w:rsidDel="00000000" w:rsidP="00000000" w:rsidRDefault="00000000" w:rsidRPr="00000000" w14:paraId="00000227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Common in developing tropical countries</w:t>
      </w:r>
    </w:p>
    <w:p w:rsidR="00000000" w:rsidDel="00000000" w:rsidP="00000000" w:rsidRDefault="00000000" w:rsidRPr="00000000" w14:paraId="0000022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faecal-oral route  (person to person), contaminated water, raw  produce, food handlers, flies</w:t>
      </w:r>
    </w:p>
    <w:p w:rsidR="00000000" w:rsidDel="00000000" w:rsidP="00000000" w:rsidRDefault="00000000" w:rsidRPr="00000000" w14:paraId="00000229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Largely related to poor sanitation and  hygiene</w:t>
      </w:r>
    </w:p>
    <w:p w:rsidR="00000000" w:rsidDel="00000000" w:rsidP="00000000" w:rsidRDefault="00000000" w:rsidRPr="00000000" w14:paraId="0000022A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2B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Typical infections of the large intestine may be  asymptomatic, or may result in diarrhea and  constipation</w:t>
      </w:r>
    </w:p>
    <w:p w:rsidR="00000000" w:rsidDel="00000000" w:rsidP="00000000" w:rsidRDefault="00000000" w:rsidRPr="00000000" w14:paraId="0000022C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Amoebic dysentery in some patients  (bloody/mucoid diarrhea)</w:t>
      </w:r>
    </w:p>
    <w:p w:rsidR="00000000" w:rsidDel="00000000" w:rsidP="00000000" w:rsidRDefault="00000000" w:rsidRPr="00000000" w14:paraId="0000022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 spread through the blood to produce  liver, lung or brain abscesses</w:t>
      </w:r>
    </w:p>
    <w:p w:rsidR="00000000" w:rsidDel="00000000" w:rsidP="00000000" w:rsidRDefault="00000000" w:rsidRPr="00000000" w14:paraId="0000022E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22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Microscopic identification of trophozoites  (18-30µm) or cysts in faeces or in lesions</w:t>
      </w:r>
    </w:p>
    <w:p w:rsidR="00000000" w:rsidDel="00000000" w:rsidP="00000000" w:rsidRDefault="00000000" w:rsidRPr="00000000" w14:paraId="00000230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3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Luminal amoebicides (such as paromomycin,  diloxanide furoate and iodoquinol) act on  organisms in the intestinal lumen</w:t>
      </w:r>
    </w:p>
    <w:p w:rsidR="00000000" w:rsidDel="00000000" w:rsidP="00000000" w:rsidRDefault="00000000" w:rsidRPr="00000000" w14:paraId="0000023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For symptomatic intestinal disease, or  extraintestinal infections (e.g., liver abscess), the  drugs of choice are metronidazole or tinidazole,  immediately followed by treatment with luminal  amoebicides</w:t>
      </w:r>
    </w:p>
    <w:p w:rsidR="00000000" w:rsidDel="00000000" w:rsidP="00000000" w:rsidRDefault="00000000" w:rsidRPr="00000000" w14:paraId="00000234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35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Public health education</w:t>
      </w:r>
    </w:p>
    <w:p w:rsidR="00000000" w:rsidDel="00000000" w:rsidP="00000000" w:rsidRDefault="00000000" w:rsidRPr="00000000" w14:paraId="00000236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Improved sanitation and water treatment</w:t>
      </w:r>
    </w:p>
    <w:p w:rsidR="00000000" w:rsidDel="00000000" w:rsidP="00000000" w:rsidRDefault="00000000" w:rsidRPr="00000000" w14:paraId="0000023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Wash fruits and vegetables</w:t>
      </w:r>
    </w:p>
    <w:p w:rsidR="00000000" w:rsidDel="00000000" w:rsidP="00000000" w:rsidRDefault="00000000" w:rsidRPr="00000000" w14:paraId="00000238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Toxoplasma gondii</w:t>
      </w:r>
    </w:p>
    <w:p w:rsidR="00000000" w:rsidDel="00000000" w:rsidP="00000000" w:rsidRDefault="00000000" w:rsidRPr="00000000" w14:paraId="00000239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Cat!</w:t>
      </w:r>
    </w:p>
    <w:p w:rsidR="00000000" w:rsidDel="00000000" w:rsidP="00000000" w:rsidRDefault="00000000" w:rsidRPr="00000000" w14:paraId="0000023A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Recognized as a human pathogen in early 1900’s</w:t>
      </w:r>
    </w:p>
    <w:p w:rsidR="00000000" w:rsidDel="00000000" w:rsidP="00000000" w:rsidRDefault="00000000" w:rsidRPr="00000000" w14:paraId="0000023B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Very high seroprevalence in humans worldwide</w:t>
      </w:r>
    </w:p>
    <w:p w:rsidR="00000000" w:rsidDel="00000000" w:rsidP="00000000" w:rsidRDefault="00000000" w:rsidRPr="00000000" w14:paraId="0000023C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Large number of mammals and birds act as  intermediate hosts</w:t>
      </w:r>
    </w:p>
    <w:p w:rsidR="00000000" w:rsidDel="00000000" w:rsidP="00000000" w:rsidRDefault="00000000" w:rsidRPr="00000000" w14:paraId="0000023D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Cats are the only definitive hosts (shed oocysts)</w:t>
      </w:r>
    </w:p>
    <w:p w:rsidR="00000000" w:rsidDel="00000000" w:rsidP="00000000" w:rsidRDefault="00000000" w:rsidRPr="00000000" w14:paraId="0000023E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Transmission</w:t>
      </w:r>
    </w:p>
    <w:p w:rsidR="00000000" w:rsidDel="00000000" w:rsidP="00000000" w:rsidRDefault="00000000" w:rsidRPr="00000000" w14:paraId="0000023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Ingestion of sporulated oocysts (10-12 µm)</w:t>
      </w:r>
    </w:p>
    <w:p w:rsidR="00000000" w:rsidDel="00000000" w:rsidP="00000000" w:rsidRDefault="00000000" w:rsidRPr="00000000" w14:paraId="00000240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contaminated soil/sand</w:t>
      </w:r>
    </w:p>
    <w:p w:rsidR="00000000" w:rsidDel="00000000" w:rsidP="00000000" w:rsidRDefault="00000000" w:rsidRPr="00000000" w14:paraId="00000241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contaminated fruits and vegetables</w:t>
      </w:r>
    </w:p>
    <w:p w:rsidR="00000000" w:rsidDel="00000000" w:rsidP="00000000" w:rsidRDefault="00000000" w:rsidRPr="00000000" w14:paraId="00000242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waterborne outbreaks (Victoria, B.C., 1995)</w:t>
      </w:r>
    </w:p>
    <w:p w:rsidR="00000000" w:rsidDel="00000000" w:rsidP="00000000" w:rsidRDefault="00000000" w:rsidRPr="00000000" w14:paraId="0000024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Ingestion of tissue cysts</w:t>
      </w:r>
    </w:p>
    <w:p w:rsidR="00000000" w:rsidDel="00000000" w:rsidP="00000000" w:rsidRDefault="00000000" w:rsidRPr="00000000" w14:paraId="00000244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raw or poorly cooked meat</w:t>
      </w:r>
    </w:p>
    <w:p w:rsidR="00000000" w:rsidDel="00000000" w:rsidP="00000000" w:rsidRDefault="00000000" w:rsidRPr="00000000" w14:paraId="00000245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Congenital infection of fetus</w:t>
      </w:r>
    </w:p>
    <w:p w:rsidR="00000000" w:rsidDel="00000000" w:rsidP="00000000" w:rsidRDefault="00000000" w:rsidRPr="00000000" w14:paraId="00000246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infection acquired during pregnancy (most severe if  acquired in first trimester)</w:t>
      </w:r>
    </w:p>
    <w:p w:rsidR="00000000" w:rsidDel="00000000" w:rsidP="00000000" w:rsidRDefault="00000000" w:rsidRPr="00000000" w14:paraId="0000024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Foodborne</w:t>
      </w:r>
    </w:p>
    <w:p w:rsidR="00000000" w:rsidDel="00000000" w:rsidP="00000000" w:rsidRDefault="00000000" w:rsidRPr="00000000" w14:paraId="0000024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49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Immunocompetent host</w:t>
      </w:r>
    </w:p>
    <w:p w:rsidR="00000000" w:rsidDel="00000000" w:rsidP="00000000" w:rsidRDefault="00000000" w:rsidRPr="00000000" w14:paraId="0000024A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90% asymptomatic, lymphadenopathy, headaches,  muscle aches, fever, malaise</w:t>
      </w:r>
    </w:p>
    <w:p w:rsidR="00000000" w:rsidDel="00000000" w:rsidP="00000000" w:rsidRDefault="00000000" w:rsidRPr="00000000" w14:paraId="0000024B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Immunocompromised host  encephalitis, myocarditis, pneumonia  (AIDS-defining disease)</w:t>
      </w:r>
    </w:p>
    <w:p w:rsidR="00000000" w:rsidDel="00000000" w:rsidP="00000000" w:rsidRDefault="00000000" w:rsidRPr="00000000" w14:paraId="0000024C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Congenital infection</w:t>
      </w:r>
    </w:p>
    <w:p w:rsidR="00000000" w:rsidDel="00000000" w:rsidP="00000000" w:rsidRDefault="00000000" w:rsidRPr="00000000" w14:paraId="0000024D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hepatosplenomegaly, mental retardation,  retinochoroiditis, hydrocephalus</w:t>
      </w:r>
    </w:p>
    <w:p w:rsidR="00000000" w:rsidDel="00000000" w:rsidP="00000000" w:rsidRDefault="00000000" w:rsidRPr="00000000" w14:paraId="0000024E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4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Yes</w:t>
      </w:r>
    </w:p>
    <w:p w:rsidR="00000000" w:rsidDel="00000000" w:rsidP="00000000" w:rsidRDefault="00000000" w:rsidRPr="00000000" w14:paraId="00000250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 based on serological assays</w:t>
      </w:r>
    </w:p>
    <w:p w:rsidR="00000000" w:rsidDel="00000000" w:rsidP="00000000" w:rsidRDefault="00000000" w:rsidRPr="00000000" w14:paraId="0000025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Immunocompetent patients normally don’t require  treatment unless symptoms become severe or  chronic</w:t>
      </w:r>
    </w:p>
    <w:p w:rsidR="00000000" w:rsidDel="00000000" w:rsidP="00000000" w:rsidRDefault="00000000" w:rsidRPr="00000000" w14:paraId="0000025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Immunocompromised patients require prompt  treatment with a combination of pyrimethamine and  sulfadiazine</w:t>
      </w:r>
    </w:p>
    <w:p w:rsidR="00000000" w:rsidDel="00000000" w:rsidP="00000000" w:rsidRDefault="00000000" w:rsidRPr="00000000" w14:paraId="0000025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Congenital infections:</w:t>
      </w:r>
    </w:p>
    <w:p w:rsidR="00000000" w:rsidDel="00000000" w:rsidP="00000000" w:rsidRDefault="00000000" w:rsidRPr="00000000" w14:paraId="00000254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Mother/fetus can be treated to reduce incidence and  severity of fetal infection</w:t>
      </w:r>
    </w:p>
    <w:p w:rsidR="00000000" w:rsidDel="00000000" w:rsidP="00000000" w:rsidRDefault="00000000" w:rsidRPr="00000000" w14:paraId="00000255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Infected newborns can also be treated to minimize  sequelae</w:t>
      </w:r>
    </w:p>
    <w:p w:rsidR="00000000" w:rsidDel="00000000" w:rsidP="00000000" w:rsidRDefault="00000000" w:rsidRPr="00000000" w14:paraId="00000256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Precautions against infection</w:t>
      </w:r>
    </w:p>
    <w:p w:rsidR="00000000" w:rsidDel="00000000" w:rsidP="00000000" w:rsidRDefault="00000000" w:rsidRPr="00000000" w14:paraId="0000025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Cats should not be fed raw meat</w:t>
      </w:r>
    </w:p>
    <w:p w:rsidR="00000000" w:rsidDel="00000000" w:rsidP="00000000" w:rsidRDefault="00000000" w:rsidRPr="00000000" w14:paraId="00000258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Cats should be prevented from catching prey</w:t>
      </w:r>
    </w:p>
    <w:p w:rsidR="00000000" w:rsidDel="00000000" w:rsidP="00000000" w:rsidRDefault="00000000" w:rsidRPr="00000000" w14:paraId="00000259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Considerations during pregnancy </w:t>
      </w:r>
    </w:p>
    <w:p w:rsidR="00000000" w:rsidDel="00000000" w:rsidP="00000000" w:rsidRDefault="00000000" w:rsidRPr="00000000" w14:paraId="0000025A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Dispose of cat litter daily</w:t>
      </w:r>
    </w:p>
    <w:p w:rsidR="00000000" w:rsidDel="00000000" w:rsidP="00000000" w:rsidRDefault="00000000" w:rsidRPr="00000000" w14:paraId="0000025B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Wash hands after contact with soil or sand </w:t>
      </w:r>
    </w:p>
    <w:p w:rsidR="00000000" w:rsidDel="00000000" w:rsidP="00000000" w:rsidRDefault="00000000" w:rsidRPr="00000000" w14:paraId="0000025C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Malaria</w:t>
      </w:r>
    </w:p>
    <w:p w:rsidR="00000000" w:rsidDel="00000000" w:rsidP="00000000" w:rsidRDefault="00000000" w:rsidRPr="00000000" w14:paraId="0000025D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Transmission</w:t>
      </w:r>
    </w:p>
    <w:p w:rsidR="00000000" w:rsidDel="00000000" w:rsidP="00000000" w:rsidRDefault="00000000" w:rsidRPr="00000000" w14:paraId="0000025E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Anopheline mosquitoes (vectors)</w:t>
      </w:r>
    </w:p>
    <w:p w:rsidR="00000000" w:rsidDel="00000000" w:rsidP="00000000" w:rsidRDefault="00000000" w:rsidRPr="00000000" w14:paraId="0000025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Blood transfusion / shared needles</w:t>
      </w:r>
    </w:p>
    <w:p w:rsidR="00000000" w:rsidDel="00000000" w:rsidP="00000000" w:rsidRDefault="00000000" w:rsidRPr="00000000" w14:paraId="00000260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Congenital infection</w:t>
      </w:r>
    </w:p>
    <w:p w:rsidR="00000000" w:rsidDel="00000000" w:rsidP="00000000" w:rsidRDefault="00000000" w:rsidRPr="00000000" w14:paraId="0000026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“Airport malaria”</w:t>
      </w:r>
    </w:p>
    <w:p w:rsidR="00000000" w:rsidDel="00000000" w:rsidP="00000000" w:rsidRDefault="00000000" w:rsidRPr="00000000" w14:paraId="00000262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6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Spiking fever and chills</w:t>
      </w:r>
    </w:p>
    <w:p w:rsidR="00000000" w:rsidDel="00000000" w:rsidP="00000000" w:rsidRDefault="00000000" w:rsidRPr="00000000" w14:paraId="00000264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Flu-like symptoms (myalgias, headaches,  abdominal pain, malaise)</w:t>
      </w:r>
    </w:p>
    <w:p w:rsidR="00000000" w:rsidDel="00000000" w:rsidP="00000000" w:rsidRDefault="00000000" w:rsidRPr="00000000" w14:paraId="00000265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Severe symptoms (P. falciparum)</w:t>
      </w:r>
    </w:p>
    <w:p w:rsidR="00000000" w:rsidDel="00000000" w:rsidP="00000000" w:rsidRDefault="00000000" w:rsidRPr="00000000" w14:paraId="00000266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Seizures, coma, renal failure, respiratory failure</w:t>
      </w:r>
    </w:p>
    <w:p w:rsidR="00000000" w:rsidDel="00000000" w:rsidP="00000000" w:rsidRDefault="00000000" w:rsidRPr="00000000" w14:paraId="0000026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immune: people with sickle cell anemia, people of african descent </w:t>
      </w:r>
    </w:p>
    <w:p w:rsidR="00000000" w:rsidDel="00000000" w:rsidP="00000000" w:rsidRDefault="00000000" w:rsidRPr="00000000" w14:paraId="0000026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69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Yes</w:t>
      </w:r>
    </w:p>
    <w:p w:rsidR="00000000" w:rsidDel="00000000" w:rsidP="00000000" w:rsidRDefault="00000000" w:rsidRPr="00000000" w14:paraId="0000026A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But… parasite is becoming resistant to the drug &amp; mosquito is becoming resistant to mosquito resistant drugs </w:t>
      </w:r>
    </w:p>
    <w:p w:rsidR="00000000" w:rsidDel="00000000" w:rsidP="00000000" w:rsidRDefault="00000000" w:rsidRPr="00000000" w14:paraId="0000026B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6C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Largely a man-made disease (clearing of  forests, building of irrigation canals)</w:t>
      </w:r>
    </w:p>
    <w:p w:rsidR="00000000" w:rsidDel="00000000" w:rsidP="00000000" w:rsidRDefault="00000000" w:rsidRPr="00000000" w14:paraId="0000026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Eradication or control of mosquitoes  (resistance to insecticides)</w:t>
      </w:r>
    </w:p>
    <w:p w:rsidR="00000000" w:rsidDel="00000000" w:rsidP="00000000" w:rsidRDefault="00000000" w:rsidRPr="00000000" w14:paraId="0000026E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Protection against mosquito bites</w:t>
      </w:r>
    </w:p>
    <w:p w:rsidR="00000000" w:rsidDel="00000000" w:rsidP="00000000" w:rsidRDefault="00000000" w:rsidRPr="00000000" w14:paraId="0000026F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Avoid rural areas at night</w:t>
      </w:r>
    </w:p>
    <w:p w:rsidR="00000000" w:rsidDel="00000000" w:rsidP="00000000" w:rsidRDefault="00000000" w:rsidRPr="00000000" w14:paraId="00000270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Long-sleeved shirts/long pants</w:t>
      </w:r>
    </w:p>
    <w:p w:rsidR="00000000" w:rsidDel="00000000" w:rsidP="00000000" w:rsidRDefault="00000000" w:rsidRPr="00000000" w14:paraId="00000271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Insect repellent</w:t>
      </w:r>
    </w:p>
    <w:p w:rsidR="00000000" w:rsidDel="00000000" w:rsidP="00000000" w:rsidRDefault="00000000" w:rsidRPr="00000000" w14:paraId="00000272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Bed netting</w:t>
      </w:r>
    </w:p>
    <w:p w:rsidR="00000000" w:rsidDel="00000000" w:rsidP="00000000" w:rsidRDefault="00000000" w:rsidRPr="00000000" w14:paraId="00000273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Cryptosporidium spp.</w:t>
      </w:r>
    </w:p>
    <w:p w:rsidR="00000000" w:rsidDel="00000000" w:rsidP="00000000" w:rsidRDefault="00000000" w:rsidRPr="00000000" w14:paraId="00000274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Recognized as human pathogen (1976)</w:t>
      </w:r>
    </w:p>
    <w:p w:rsidR="00000000" w:rsidDel="00000000" w:rsidP="00000000" w:rsidRDefault="00000000" w:rsidRPr="00000000" w14:paraId="00000275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Reported in humans worldwide</w:t>
      </w:r>
    </w:p>
    <w:p w:rsidR="00000000" w:rsidDel="00000000" w:rsidP="00000000" w:rsidRDefault="00000000" w:rsidRPr="00000000" w14:paraId="00000276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The most common symptom of cryptosporidiosis is  watery diarrhea; other symptoms include dehydration,  weight loss, abdominal pain, fever, nausea, vomiting</w:t>
      </w:r>
    </w:p>
    <w:p w:rsidR="00000000" w:rsidDel="00000000" w:rsidP="00000000" w:rsidRDefault="00000000" w:rsidRPr="00000000" w14:paraId="00000277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Chronic, debilitating, and potentially life-threatening  symptoms in immunocompromised</w:t>
      </w:r>
    </w:p>
    <w:p w:rsidR="00000000" w:rsidDel="00000000" w:rsidP="00000000" w:rsidRDefault="00000000" w:rsidRPr="00000000" w14:paraId="0000027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No drug treatment available!</w:t>
      </w:r>
    </w:p>
    <w:p w:rsidR="00000000" w:rsidDel="00000000" w:rsidP="00000000" w:rsidRDefault="00000000" w:rsidRPr="00000000" w14:paraId="00000279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Transmission</w:t>
      </w:r>
    </w:p>
    <w:p w:rsidR="00000000" w:rsidDel="00000000" w:rsidP="00000000" w:rsidRDefault="00000000" w:rsidRPr="00000000" w14:paraId="0000027A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</w:t>
      </w:r>
    </w:p>
    <w:p w:rsidR="00000000" w:rsidDel="00000000" w:rsidP="00000000" w:rsidRDefault="00000000" w:rsidRPr="00000000" w14:paraId="0000027B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Numerically the most important mode of  transmission (contaminated drinking water)</w:t>
      </w:r>
    </w:p>
    <w:p w:rsidR="00000000" w:rsidDel="00000000" w:rsidP="00000000" w:rsidRDefault="00000000" w:rsidRPr="00000000" w14:paraId="0000027C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Recently numerous outbreaks associated with  water parks/pools</w:t>
      </w:r>
    </w:p>
    <w:p w:rsidR="00000000" w:rsidDel="00000000" w:rsidP="00000000" w:rsidRDefault="00000000" w:rsidRPr="00000000" w14:paraId="0000027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Person to person</w:t>
      </w:r>
    </w:p>
    <w:p w:rsidR="00000000" w:rsidDel="00000000" w:rsidP="00000000" w:rsidRDefault="00000000" w:rsidRPr="00000000" w14:paraId="0000027E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ingestion of oocysts due to poor hygiene  (e.g., daycares, institutionalized patients)</w:t>
      </w:r>
    </w:p>
    <w:p w:rsidR="00000000" w:rsidDel="00000000" w:rsidP="00000000" w:rsidRDefault="00000000" w:rsidRPr="00000000" w14:paraId="0000027F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Autoinfection</w:t>
      </w:r>
    </w:p>
    <w:p w:rsidR="00000000" w:rsidDel="00000000" w:rsidP="00000000" w:rsidRDefault="00000000" w:rsidRPr="00000000" w14:paraId="00000280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Thin-walled oocysts are released into the lumen  and cause autoinfection</w:t>
      </w:r>
    </w:p>
    <w:p w:rsidR="00000000" w:rsidDel="00000000" w:rsidP="00000000" w:rsidRDefault="00000000" w:rsidRPr="00000000" w14:paraId="00000281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Responsible for chronic and life-threatening  disease in immunocompromised</w:t>
      </w:r>
    </w:p>
    <w:p w:rsidR="00000000" w:rsidDel="00000000" w:rsidP="00000000" w:rsidRDefault="00000000" w:rsidRPr="00000000" w14:paraId="0000028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Zoonotic</w:t>
      </w:r>
    </w:p>
    <w:p w:rsidR="00000000" w:rsidDel="00000000" w:rsidP="00000000" w:rsidRDefault="00000000" w:rsidRPr="00000000" w14:paraId="00000283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Cattle serve as important  reservoir hosts</w:t>
      </w:r>
    </w:p>
    <w:p w:rsidR="00000000" w:rsidDel="00000000" w:rsidP="00000000" w:rsidRDefault="00000000" w:rsidRPr="00000000" w14:paraId="00000284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Calves with diarrhea can excrete up to 1010  oocysts/day</w:t>
      </w:r>
    </w:p>
    <w:p w:rsidR="00000000" w:rsidDel="00000000" w:rsidP="00000000" w:rsidRDefault="00000000" w:rsidRPr="00000000" w14:paraId="00000285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Environmental contamination; veterinary  personnel and animal handlers at increased risk  (petting zoo visitors)</w:t>
      </w:r>
    </w:p>
    <w:p w:rsidR="00000000" w:rsidDel="00000000" w:rsidP="00000000" w:rsidRDefault="00000000" w:rsidRPr="00000000" w14:paraId="00000286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28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Microscopy</w:t>
      </w:r>
    </w:p>
    <w:p w:rsidR="00000000" w:rsidDel="00000000" w:rsidP="00000000" w:rsidRDefault="00000000" w:rsidRPr="00000000" w14:paraId="00000288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oocyst shedding intermittent;  multiple stools examined</w:t>
      </w:r>
    </w:p>
    <w:p w:rsidR="00000000" w:rsidDel="00000000" w:rsidP="00000000" w:rsidRDefault="00000000" w:rsidRPr="00000000" w14:paraId="00000289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concentration methods can be used  when low oocyst shedding</w:t>
      </w:r>
    </w:p>
    <w:p w:rsidR="00000000" w:rsidDel="00000000" w:rsidP="00000000" w:rsidRDefault="00000000" w:rsidRPr="00000000" w14:paraId="0000028A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wet-mounts or permanent stains are  used (acid-fast)</w:t>
      </w:r>
    </w:p>
    <w:p w:rsidR="00000000" w:rsidDel="00000000" w:rsidP="00000000" w:rsidRDefault="00000000" w:rsidRPr="00000000" w14:paraId="0000028B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Fluorescein-labelled IgG mAb is  used in immunofluorescence  microscopy</w:t>
      </w:r>
    </w:p>
    <w:p w:rsidR="00000000" w:rsidDel="00000000" w:rsidP="00000000" w:rsidRDefault="00000000" w:rsidRPr="00000000" w14:paraId="0000028C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8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 treatment</w:t>
      </w:r>
    </w:p>
    <w:p w:rsidR="00000000" w:rsidDel="00000000" w:rsidP="00000000" w:rsidRDefault="00000000" w:rsidRPr="00000000" w14:paraId="0000028E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Watershed management</w:t>
      </w:r>
    </w:p>
    <w:p w:rsidR="00000000" w:rsidDel="00000000" w:rsidP="00000000" w:rsidRDefault="00000000" w:rsidRPr="00000000" w14:paraId="0000028F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Flocculation / Sand filtration</w:t>
      </w:r>
    </w:p>
    <w:p w:rsidR="00000000" w:rsidDel="00000000" w:rsidP="00000000" w:rsidRDefault="00000000" w:rsidRPr="00000000" w14:paraId="00000290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Resistance to chlorination</w:t>
      </w:r>
    </w:p>
    <w:p w:rsidR="00000000" w:rsidDel="00000000" w:rsidP="00000000" w:rsidRDefault="00000000" w:rsidRPr="00000000" w14:paraId="00000291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Ozone, UV light</w:t>
      </w:r>
    </w:p>
    <w:p w:rsidR="00000000" w:rsidDel="00000000" w:rsidP="00000000" w:rsidRDefault="00000000" w:rsidRPr="00000000" w14:paraId="00000292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Water testing (EPA method 1623)</w:t>
      </w:r>
    </w:p>
    <w:p w:rsidR="00000000" w:rsidDel="00000000" w:rsidP="00000000" w:rsidRDefault="00000000" w:rsidRPr="00000000" w14:paraId="0000029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Public health education</w:t>
      </w:r>
    </w:p>
    <w:p w:rsidR="00000000" w:rsidDel="00000000" w:rsidP="00000000" w:rsidRDefault="00000000" w:rsidRPr="00000000" w14:paraId="00000294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 endemic areas, avoid drinking tap water/ice cubes,  raw fruits and vegetables unless you can peel them</w:t>
      </w:r>
    </w:p>
    <w:p w:rsidR="00000000" w:rsidDel="00000000" w:rsidP="00000000" w:rsidRDefault="00000000" w:rsidRPr="00000000" w14:paraId="00000295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Immunocompromised patients should consider  bottled water</w:t>
      </w:r>
    </w:p>
    <w:p w:rsidR="00000000" w:rsidDel="00000000" w:rsidP="00000000" w:rsidRDefault="00000000" w:rsidRPr="00000000" w14:paraId="00000296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Exposure to temperatures above 60°C and below -20°C will kill oocysts</w:t>
      </w:r>
    </w:p>
    <w:p w:rsidR="00000000" w:rsidDel="00000000" w:rsidP="00000000" w:rsidRDefault="00000000" w:rsidRPr="00000000" w14:paraId="00000297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Because crypto is spread person-to-person,  handwashing helps prevent infection</w:t>
      </w:r>
    </w:p>
    <w:p w:rsidR="00000000" w:rsidDel="00000000" w:rsidP="00000000" w:rsidRDefault="00000000" w:rsidRPr="00000000" w14:paraId="00000298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Precautions are required when caring for  patients with crypto diarrhea; lack of  effective disinfectants against oocysts  (nosocomial infections)</w:t>
      </w:r>
    </w:p>
    <w:p w:rsidR="00000000" w:rsidDel="00000000" w:rsidP="00000000" w:rsidRDefault="00000000" w:rsidRPr="00000000" w14:paraId="00000299">
      <w:pPr>
        <w:numPr>
          <w:ilvl w:val="0"/>
          <w:numId w:val="26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Cyclospora cayetanensis</w:t>
      </w:r>
    </w:p>
    <w:p w:rsidR="00000000" w:rsidDel="00000000" w:rsidP="00000000" w:rsidRDefault="00000000" w:rsidRPr="00000000" w14:paraId="0000029A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Identified as a coccidian protozoan parasite and  named in 1993</w:t>
      </w:r>
    </w:p>
    <w:p w:rsidR="00000000" w:rsidDel="00000000" w:rsidP="00000000" w:rsidRDefault="00000000" w:rsidRPr="00000000" w14:paraId="0000029B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Cases reported in North, Central, South America,  Caribbean, S.E. Asia, Europe, UK, India, Africa</w:t>
      </w:r>
    </w:p>
    <w:p w:rsidR="00000000" w:rsidDel="00000000" w:rsidP="00000000" w:rsidRDefault="00000000" w:rsidRPr="00000000" w14:paraId="0000029D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Endemic countries include Nepal, Haiti, Peru,  and Guatemala</w:t>
      </w:r>
    </w:p>
    <w:p w:rsidR="00000000" w:rsidDel="00000000" w:rsidP="00000000" w:rsidRDefault="00000000" w:rsidRPr="00000000" w14:paraId="0000029F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A0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Low infectious dose</w:t>
      </w:r>
    </w:p>
    <w:p w:rsidR="00000000" w:rsidDel="00000000" w:rsidP="00000000" w:rsidRDefault="00000000" w:rsidRPr="00000000" w14:paraId="000002A1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Incubation period approximately 1 week</w:t>
      </w:r>
    </w:p>
    <w:p w:rsidR="00000000" w:rsidDel="00000000" w:rsidP="00000000" w:rsidRDefault="00000000" w:rsidRPr="00000000" w14:paraId="000002A2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Profuse and prolonged diarrhea</w:t>
      </w:r>
    </w:p>
    <w:p w:rsidR="00000000" w:rsidDel="00000000" w:rsidP="00000000" w:rsidRDefault="00000000" w:rsidRPr="00000000" w14:paraId="000002A3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Abdominal pain, nausea, vomiting, fatigue,  fever, loss of appetite</w:t>
      </w:r>
    </w:p>
    <w:p w:rsidR="00000000" w:rsidDel="00000000" w:rsidP="00000000" w:rsidRDefault="00000000" w:rsidRPr="00000000" w14:paraId="000002A4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Effectively treated with bactrim  (trimethoprim-sulfamethoxazole)</w:t>
      </w:r>
    </w:p>
    <w:p w:rsidR="00000000" w:rsidDel="00000000" w:rsidP="00000000" w:rsidRDefault="00000000" w:rsidRPr="00000000" w14:paraId="000002A5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2A6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microscopic examination of wet mount  stool for oocysts (brightfield, differential  interference contrast, autofluorescence)</w:t>
      </w:r>
    </w:p>
    <w:p w:rsidR="00000000" w:rsidDel="00000000" w:rsidP="00000000" w:rsidRDefault="00000000" w:rsidRPr="00000000" w14:paraId="000002A7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staining methods (e.g. acid-fast)</w:t>
      </w:r>
    </w:p>
    <w:p w:rsidR="00000000" w:rsidDel="00000000" w:rsidP="00000000" w:rsidRDefault="00000000" w:rsidRPr="00000000" w14:paraId="000002A8">
      <w:pPr>
        <w:numPr>
          <w:ilvl w:val="1"/>
          <w:numId w:val="26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Transmission</w:t>
      </w:r>
    </w:p>
    <w:p w:rsidR="00000000" w:rsidDel="00000000" w:rsidP="00000000" w:rsidRDefault="00000000" w:rsidRPr="00000000" w14:paraId="000002A9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Person-to-person transmission unlikely</w:t>
      </w:r>
    </w:p>
    <w:p w:rsidR="00000000" w:rsidDel="00000000" w:rsidP="00000000" w:rsidRDefault="00000000" w:rsidRPr="00000000" w14:paraId="000002AA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Zoonotic transmission unlikely</w:t>
      </w:r>
    </w:p>
    <w:p w:rsidR="00000000" w:rsidDel="00000000" w:rsidP="00000000" w:rsidRDefault="00000000" w:rsidRPr="00000000" w14:paraId="000002AB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earlier outbreaks were waterborne</w:t>
      </w:r>
    </w:p>
    <w:p w:rsidR="00000000" w:rsidDel="00000000" w:rsidP="00000000" w:rsidRDefault="00000000" w:rsidRPr="00000000" w14:paraId="000002AC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90-99% of cases in U.S. are foodborne</w:t>
      </w:r>
    </w:p>
    <w:p w:rsidR="00000000" w:rsidDel="00000000" w:rsidP="00000000" w:rsidRDefault="00000000" w:rsidRPr="00000000" w14:paraId="000002AD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Numerous foodborne outbreaks in recent years</w:t>
      </w:r>
    </w:p>
    <w:p w:rsidR="00000000" w:rsidDel="00000000" w:rsidP="00000000" w:rsidRDefault="00000000" w:rsidRPr="00000000" w14:paraId="000002AE">
      <w:pPr>
        <w:numPr>
          <w:ilvl w:val="2"/>
          <w:numId w:val="26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Contamination of Foods</w:t>
      </w:r>
    </w:p>
    <w:p w:rsidR="00000000" w:rsidDel="00000000" w:rsidP="00000000" w:rsidRDefault="00000000" w:rsidRPr="00000000" w14:paraId="000002AF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Direct contamination</w:t>
      </w:r>
    </w:p>
    <w:p w:rsidR="00000000" w:rsidDel="00000000" w:rsidP="00000000" w:rsidRDefault="00000000" w:rsidRPr="00000000" w14:paraId="000002B0">
      <w:pPr>
        <w:numPr>
          <w:ilvl w:val="4"/>
          <w:numId w:val="26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Infected pickers, sorters, inspectors, or other  food handlers (poor hygiene, sporulation)</w:t>
      </w:r>
    </w:p>
    <w:p w:rsidR="00000000" w:rsidDel="00000000" w:rsidP="00000000" w:rsidRDefault="00000000" w:rsidRPr="00000000" w14:paraId="000002B1">
      <w:pPr>
        <w:numPr>
          <w:ilvl w:val="3"/>
          <w:numId w:val="26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Indirect contamination</w:t>
      </w:r>
    </w:p>
    <w:p w:rsidR="00000000" w:rsidDel="00000000" w:rsidP="00000000" w:rsidRDefault="00000000" w:rsidRPr="00000000" w14:paraId="000002B2">
      <w:pPr>
        <w:numPr>
          <w:ilvl w:val="4"/>
          <w:numId w:val="26"/>
        </w:numPr>
        <w:ind w:left="360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Contaminated water used for irrigation, mixing  pesticides, washing equipment, washing hands</w:t>
      </w:r>
    </w:p>
    <w:p w:rsidR="00000000" w:rsidDel="00000000" w:rsidP="00000000" w:rsidRDefault="00000000" w:rsidRPr="00000000" w14:paraId="000002B3">
      <w:pPr>
        <w:contextualSpacing w:val="0"/>
        <w:rPr>
          <w:rFonts w:ascii="Muli" w:cs="Muli" w:eastAsia="Muli" w:hAnsi="Mul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contextualSpacing w:val="0"/>
        <w:rPr>
          <w:rFonts w:ascii="Muli" w:cs="Muli" w:eastAsia="Muli" w:hAnsi="Muli"/>
          <w:color w:val="a64d79"/>
        </w:rPr>
      </w:pPr>
      <w:r w:rsidDel="00000000" w:rsidR="00000000" w:rsidRPr="00000000">
        <w:rPr>
          <w:rFonts w:ascii="Muli" w:cs="Muli" w:eastAsia="Muli" w:hAnsi="Muli"/>
          <w:color w:val="a64d79"/>
          <w:rtl w:val="0"/>
        </w:rPr>
        <w:t xml:space="preserve">Metazoan Parasites (worms)</w:t>
      </w:r>
    </w:p>
    <w:p w:rsidR="00000000" w:rsidDel="00000000" w:rsidP="00000000" w:rsidRDefault="00000000" w:rsidRPr="00000000" w14:paraId="000002B5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Enterobius vermicularis (Pinworm)</w:t>
      </w:r>
    </w:p>
    <w:p w:rsidR="00000000" w:rsidDel="00000000" w:rsidP="00000000" w:rsidRDefault="00000000" w:rsidRPr="00000000" w14:paraId="000002B6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Prevalent worldwide</w:t>
      </w:r>
    </w:p>
    <w:p w:rsidR="00000000" w:rsidDel="00000000" w:rsidP="00000000" w:rsidRDefault="00000000" w:rsidRPr="00000000" w14:paraId="000002B7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Highest incidence in school-age children</w:t>
      </w:r>
    </w:p>
    <w:p w:rsidR="00000000" w:rsidDel="00000000" w:rsidP="00000000" w:rsidRDefault="00000000" w:rsidRPr="00000000" w14:paraId="000002B8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Up to 50% of children in North America</w:t>
      </w:r>
    </w:p>
    <w:p w:rsidR="00000000" w:rsidDel="00000000" w:rsidP="00000000" w:rsidRDefault="00000000" w:rsidRPr="00000000" w14:paraId="000002B9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More of a nuisance than a health problem</w:t>
      </w:r>
    </w:p>
    <w:p w:rsidR="00000000" w:rsidDel="00000000" w:rsidP="00000000" w:rsidRDefault="00000000" w:rsidRPr="00000000" w14:paraId="000002BA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Eggs ingested (faecal-oral route)</w:t>
      </w:r>
    </w:p>
    <w:p w:rsidR="00000000" w:rsidDel="00000000" w:rsidP="00000000" w:rsidRDefault="00000000" w:rsidRPr="00000000" w14:paraId="000002B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BC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Mild infection of caecum/colon</w:t>
      </w:r>
    </w:p>
    <w:p w:rsidR="00000000" w:rsidDel="00000000" w:rsidP="00000000" w:rsidRDefault="00000000" w:rsidRPr="00000000" w14:paraId="000002B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May cause itching (pruritus ani) leading to  disturbed sleep, irritability</w:t>
      </w:r>
    </w:p>
    <w:p w:rsidR="00000000" w:rsidDel="00000000" w:rsidP="00000000" w:rsidRDefault="00000000" w:rsidRPr="00000000" w14:paraId="000002B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Scratching may cause secondary infections</w:t>
      </w:r>
    </w:p>
    <w:p w:rsidR="00000000" w:rsidDel="00000000" w:rsidP="00000000" w:rsidRDefault="00000000" w:rsidRPr="00000000" w14:paraId="000002BF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Diagnosis/treatment</w:t>
      </w:r>
    </w:p>
    <w:p w:rsidR="00000000" w:rsidDel="00000000" w:rsidP="00000000" w:rsidRDefault="00000000" w:rsidRPr="00000000" w14:paraId="000002C0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Scotch-tape test of perianal area</w:t>
      </w:r>
    </w:p>
    <w:p w:rsidR="00000000" w:rsidDel="00000000" w:rsidP="00000000" w:rsidRDefault="00000000" w:rsidRPr="00000000" w14:paraId="000002C1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Microscopic identification of  eggs; adult female worms may  also be present (8-13mm)</w:t>
      </w:r>
    </w:p>
    <w:p w:rsidR="00000000" w:rsidDel="00000000" w:rsidP="00000000" w:rsidRDefault="00000000" w:rsidRPr="00000000" w14:paraId="000002C2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Drug of choice is pyrantel pamoate</w:t>
      </w:r>
    </w:p>
    <w:p w:rsidR="00000000" w:rsidDel="00000000" w:rsidP="00000000" w:rsidRDefault="00000000" w:rsidRPr="00000000" w14:paraId="000002C3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Treatment? Yes</w:t>
      </w:r>
    </w:p>
    <w:p w:rsidR="00000000" w:rsidDel="00000000" w:rsidP="00000000" w:rsidRDefault="00000000" w:rsidRPr="00000000" w14:paraId="000002C4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C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Personal hygiene education for children  (wash hands)</w:t>
      </w:r>
    </w:p>
    <w:p w:rsidR="00000000" w:rsidDel="00000000" w:rsidP="00000000" w:rsidRDefault="00000000" w:rsidRPr="00000000" w14:paraId="000002C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Discourage scratching, nail biting</w:t>
      </w:r>
    </w:p>
    <w:p w:rsidR="00000000" w:rsidDel="00000000" w:rsidP="00000000" w:rsidRDefault="00000000" w:rsidRPr="00000000" w14:paraId="000002C7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Frequent bathing; regular change of  underclothing, pajamas, and bedding</w:t>
      </w:r>
    </w:p>
    <w:p w:rsidR="00000000" w:rsidDel="00000000" w:rsidP="00000000" w:rsidRDefault="00000000" w:rsidRPr="00000000" w14:paraId="000002C8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Trichinella spp.</w:t>
      </w:r>
    </w:p>
    <w:p w:rsidR="00000000" w:rsidDel="00000000" w:rsidP="00000000" w:rsidRDefault="00000000" w:rsidRPr="00000000" w14:paraId="000002C9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Small roundworm found worldwide in many  carnivorous and omnivorous animals, including  humans</w:t>
      </w:r>
    </w:p>
    <w:p w:rsidR="00000000" w:rsidDel="00000000" w:rsidP="00000000" w:rsidRDefault="00000000" w:rsidRPr="00000000" w14:paraId="000002CA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ingestion of larvae in raw or  poorly cooked meat</w:t>
      </w:r>
    </w:p>
    <w:p w:rsidR="00000000" w:rsidDel="00000000" w:rsidP="00000000" w:rsidRDefault="00000000" w:rsidRPr="00000000" w14:paraId="000002C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Survives as adult in small intestine; as larvae  encysted in striated muscle</w:t>
      </w:r>
    </w:p>
    <w:p w:rsidR="00000000" w:rsidDel="00000000" w:rsidP="00000000" w:rsidRDefault="00000000" w:rsidRPr="00000000" w14:paraId="000002CC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Trichinella spiralis (domestic form)</w:t>
      </w:r>
    </w:p>
    <w:p w:rsidR="00000000" w:rsidDel="00000000" w:rsidP="00000000" w:rsidRDefault="00000000" w:rsidRPr="00000000" w14:paraId="000002C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humans, swine, rats (responsible for endemicity)</w:t>
      </w:r>
    </w:p>
    <w:p w:rsidR="00000000" w:rsidDel="00000000" w:rsidP="00000000" w:rsidRDefault="00000000" w:rsidRPr="00000000" w14:paraId="000002C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horses! (probably fed animal products as supplement)</w:t>
      </w:r>
    </w:p>
    <w:p w:rsidR="00000000" w:rsidDel="00000000" w:rsidP="00000000" w:rsidRDefault="00000000" w:rsidRPr="00000000" w14:paraId="000002CF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Trichinella nativa (sylvatic or wild form)</w:t>
      </w:r>
    </w:p>
    <w:p w:rsidR="00000000" w:rsidDel="00000000" w:rsidP="00000000" w:rsidRDefault="00000000" w:rsidRPr="00000000" w14:paraId="000002D0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humans, bears, wild boar, wolf, fox, walrus, etc.</w:t>
      </w:r>
    </w:p>
    <w:p w:rsidR="00000000" w:rsidDel="00000000" w:rsidP="00000000" w:rsidRDefault="00000000" w:rsidRPr="00000000" w14:paraId="000002D1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D2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 dependent upon phase of life cycle</w:t>
      </w:r>
    </w:p>
    <w:p w:rsidR="00000000" w:rsidDel="00000000" w:rsidP="00000000" w:rsidRDefault="00000000" w:rsidRPr="00000000" w14:paraId="000002D3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When larvae excyst in small intestine - diarrhea,  abdominal pain, vomiting</w:t>
      </w:r>
    </w:p>
    <w:p w:rsidR="00000000" w:rsidDel="00000000" w:rsidP="00000000" w:rsidRDefault="00000000" w:rsidRPr="00000000" w14:paraId="000002D4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When next generation of larvae migrate into muscle tissues</w:t>
      </w:r>
    </w:p>
    <w:p w:rsidR="00000000" w:rsidDel="00000000" w:rsidP="00000000" w:rsidRDefault="00000000" w:rsidRPr="00000000" w14:paraId="000002D5">
      <w:pPr>
        <w:numPr>
          <w:ilvl w:val="3"/>
          <w:numId w:val="1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facial edema, conjunctivitis, fever, myalgias</w:t>
      </w:r>
    </w:p>
    <w:p w:rsidR="00000000" w:rsidDel="00000000" w:rsidP="00000000" w:rsidRDefault="00000000" w:rsidRPr="00000000" w14:paraId="000002D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Occasional life-threatening manifestations include  myocarditis, central nervous system involvement, and  pneumonitis</w:t>
      </w:r>
    </w:p>
    <w:p w:rsidR="00000000" w:rsidDel="00000000" w:rsidP="00000000" w:rsidRDefault="00000000" w:rsidRPr="00000000" w14:paraId="000002D7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2D8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Thiabendazole effective against intestinal phase</w:t>
      </w:r>
    </w:p>
    <w:p w:rsidR="00000000" w:rsidDel="00000000" w:rsidP="00000000" w:rsidRDefault="00000000" w:rsidRPr="00000000" w14:paraId="000002D9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Mebendazole and albendazole have some effect  on tissue phases</w:t>
      </w:r>
    </w:p>
    <w:p w:rsidR="00000000" w:rsidDel="00000000" w:rsidP="00000000" w:rsidRDefault="00000000" w:rsidRPr="00000000" w14:paraId="000002DA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Steroids may be used to reduce inflammation</w:t>
      </w:r>
    </w:p>
    <w:p w:rsidR="00000000" w:rsidDel="00000000" w:rsidP="00000000" w:rsidRDefault="00000000" w:rsidRPr="00000000" w14:paraId="000002D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2DC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Rodent control</w:t>
      </w:r>
    </w:p>
    <w:p w:rsidR="00000000" w:rsidDel="00000000" w:rsidP="00000000" w:rsidRDefault="00000000" w:rsidRPr="00000000" w14:paraId="000002D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Avoid garbage feeding to livestock</w:t>
      </w:r>
    </w:p>
    <w:p w:rsidR="00000000" w:rsidDel="00000000" w:rsidP="00000000" w:rsidRDefault="00000000" w:rsidRPr="00000000" w14:paraId="000002D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Inspection programs (trichinoscopy, digestion, ELISA)</w:t>
      </w:r>
    </w:p>
    <w:p w:rsidR="00000000" w:rsidDel="00000000" w:rsidP="00000000" w:rsidRDefault="00000000" w:rsidRPr="00000000" w14:paraId="000002DF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Cooking /freezing (T. nativa very resistant to freezing)</w:t>
      </w:r>
    </w:p>
    <w:p w:rsidR="00000000" w:rsidDel="00000000" w:rsidP="00000000" w:rsidRDefault="00000000" w:rsidRPr="00000000" w14:paraId="000002E0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Ascaris lumbricoides</w:t>
      </w:r>
    </w:p>
    <w:p w:rsidR="00000000" w:rsidDel="00000000" w:rsidP="00000000" w:rsidRDefault="00000000" w:rsidRPr="00000000" w14:paraId="000002E1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common metazoan </w:t>
      </w:r>
    </w:p>
    <w:p w:rsidR="00000000" w:rsidDel="00000000" w:rsidP="00000000" w:rsidRDefault="00000000" w:rsidRPr="00000000" w14:paraId="000002E2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Very large intestinal nematode (adult females  20 to 35 cm; adult male 15 to 30 cm)</w:t>
      </w:r>
    </w:p>
    <w:p w:rsidR="00000000" w:rsidDel="00000000" w:rsidP="00000000" w:rsidRDefault="00000000" w:rsidRPr="00000000" w14:paraId="000002E3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High prevalence worldwide (especially warmer  regions); most common human helminth  infection (over 1 billion cases)</w:t>
      </w:r>
    </w:p>
    <w:p w:rsidR="00000000" w:rsidDel="00000000" w:rsidP="00000000" w:rsidRDefault="00000000" w:rsidRPr="00000000" w14:paraId="000002E4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Transmission</w:t>
      </w:r>
    </w:p>
    <w:p w:rsidR="00000000" w:rsidDel="00000000" w:rsidP="00000000" w:rsidRDefault="00000000" w:rsidRPr="00000000" w14:paraId="000002E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After shedding with the faeces, eggs mature  and become infective after several days</w:t>
      </w:r>
    </w:p>
    <w:p w:rsidR="00000000" w:rsidDel="00000000" w:rsidP="00000000" w:rsidRDefault="00000000" w:rsidRPr="00000000" w14:paraId="000002E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ingestion of eggs in  soil, fruits/veg, or water</w:t>
      </w:r>
    </w:p>
    <w:p w:rsidR="00000000" w:rsidDel="00000000" w:rsidP="00000000" w:rsidRDefault="00000000" w:rsidRPr="00000000" w14:paraId="000002E7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Associated with poor sanitation</w:t>
      </w:r>
    </w:p>
    <w:p w:rsidR="00000000" w:rsidDel="00000000" w:rsidP="00000000" w:rsidRDefault="00000000" w:rsidRPr="00000000" w14:paraId="000002E8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E9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Asymptomatic or vague abdominal  discomfort</w:t>
      </w:r>
    </w:p>
    <w:p w:rsidR="00000000" w:rsidDel="00000000" w:rsidP="00000000" w:rsidRDefault="00000000" w:rsidRPr="00000000" w14:paraId="000002EA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Vomiting and/or obstruction may occur</w:t>
      </w:r>
    </w:p>
    <w:p w:rsidR="00000000" w:rsidDel="00000000" w:rsidP="00000000" w:rsidRDefault="00000000" w:rsidRPr="00000000" w14:paraId="000002E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Diagnosis/treatment</w:t>
      </w:r>
    </w:p>
    <w:p w:rsidR="00000000" w:rsidDel="00000000" w:rsidP="00000000" w:rsidRDefault="00000000" w:rsidRPr="00000000" w14:paraId="000002EC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Stool examination (microscopy) for  the presence of eggs</w:t>
      </w:r>
    </w:p>
    <w:p w:rsidR="00000000" w:rsidDel="00000000" w:rsidP="00000000" w:rsidRDefault="00000000" w:rsidRPr="00000000" w14:paraId="000002E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Mebendazole, albendazole or pyrantel  pamoate</w:t>
      </w:r>
    </w:p>
    <w:p w:rsidR="00000000" w:rsidDel="00000000" w:rsidP="00000000" w:rsidRDefault="00000000" w:rsidRPr="00000000" w14:paraId="000002E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Surgery may be required to clear worm bolus</w:t>
      </w:r>
    </w:p>
    <w:p w:rsidR="00000000" w:rsidDel="00000000" w:rsidP="00000000" w:rsidRDefault="00000000" w:rsidRPr="00000000" w14:paraId="000002EF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Anisakis simplex (whale worm or herring worm)</w:t>
      </w:r>
    </w:p>
    <w:p w:rsidR="00000000" w:rsidDel="00000000" w:rsidP="00000000" w:rsidRDefault="00000000" w:rsidRPr="00000000" w14:paraId="000002F0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Anisakiasis first reported in the Netherlands in the  1950's</w:t>
      </w:r>
    </w:p>
    <w:p w:rsidR="00000000" w:rsidDel="00000000" w:rsidP="00000000" w:rsidRDefault="00000000" w:rsidRPr="00000000" w14:paraId="000002F1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Highly prevalent in Japan ( &gt;1000 cases per year)</w:t>
      </w:r>
    </w:p>
    <w:p w:rsidR="00000000" w:rsidDel="00000000" w:rsidP="00000000" w:rsidRDefault="00000000" w:rsidRPr="00000000" w14:paraId="000002F2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Still quite rare in North America</w:t>
      </w:r>
    </w:p>
    <w:p w:rsidR="00000000" w:rsidDel="00000000" w:rsidP="00000000" w:rsidRDefault="00000000" w:rsidRPr="00000000" w14:paraId="000002F3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cases arise from home-prepared sushi,  sashimi, and ceviche</w:t>
      </w:r>
    </w:p>
    <w:p w:rsidR="00000000" w:rsidDel="00000000" w:rsidP="00000000" w:rsidRDefault="00000000" w:rsidRPr="00000000" w14:paraId="000002F4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Hosts</w:t>
      </w:r>
    </w:p>
    <w:p w:rsidR="00000000" w:rsidDel="00000000" w:rsidP="00000000" w:rsidRDefault="00000000" w:rsidRPr="00000000" w14:paraId="000002F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Definitive hosts</w:t>
      </w:r>
    </w:p>
    <w:p w:rsidR="00000000" w:rsidDel="00000000" w:rsidP="00000000" w:rsidRDefault="00000000" w:rsidRPr="00000000" w14:paraId="000002F6">
      <w:pPr>
        <w:numPr>
          <w:ilvl w:val="3"/>
          <w:numId w:val="1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dolphins, porpoises, whales</w:t>
      </w:r>
    </w:p>
    <w:p w:rsidR="00000000" w:rsidDel="00000000" w:rsidP="00000000" w:rsidRDefault="00000000" w:rsidRPr="00000000" w14:paraId="000002F7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First intermediate hosts</w:t>
      </w:r>
    </w:p>
    <w:p w:rsidR="00000000" w:rsidDel="00000000" w:rsidP="00000000" w:rsidRDefault="00000000" w:rsidRPr="00000000" w14:paraId="000002F8">
      <w:pPr>
        <w:numPr>
          <w:ilvl w:val="3"/>
          <w:numId w:val="1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marine crustaceans</w:t>
      </w:r>
    </w:p>
    <w:p w:rsidR="00000000" w:rsidDel="00000000" w:rsidP="00000000" w:rsidRDefault="00000000" w:rsidRPr="00000000" w14:paraId="000002F9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Second intermediate hosts</w:t>
      </w:r>
    </w:p>
    <w:p w:rsidR="00000000" w:rsidDel="00000000" w:rsidP="00000000" w:rsidRDefault="00000000" w:rsidRPr="00000000" w14:paraId="000002FA">
      <w:pPr>
        <w:numPr>
          <w:ilvl w:val="3"/>
          <w:numId w:val="18"/>
        </w:numPr>
        <w:ind w:left="288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salmon, mackerel, cod, herring, tuna, squid</w:t>
      </w:r>
    </w:p>
    <w:p w:rsidR="00000000" w:rsidDel="00000000" w:rsidP="00000000" w:rsidRDefault="00000000" w:rsidRPr="00000000" w14:paraId="000002FB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NB. Humans are “dead-end” hosts only</w:t>
      </w:r>
    </w:p>
    <w:p w:rsidR="00000000" w:rsidDel="00000000" w:rsidP="00000000" w:rsidRDefault="00000000" w:rsidRPr="00000000" w14:paraId="000002FC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2F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A. simplex often invasive (penetrates mucosa)</w:t>
      </w:r>
    </w:p>
    <w:p w:rsidR="00000000" w:rsidDel="00000000" w:rsidP="00000000" w:rsidRDefault="00000000" w:rsidRPr="00000000" w14:paraId="000002F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abdominal pain, nausea, vomiting (can be mistaken as appendicitis) </w:t>
      </w:r>
    </w:p>
    <w:p w:rsidR="00000000" w:rsidDel="00000000" w:rsidP="00000000" w:rsidRDefault="00000000" w:rsidRPr="00000000" w14:paraId="000002FF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Diagnosis/treatment</w:t>
      </w:r>
    </w:p>
    <w:p w:rsidR="00000000" w:rsidDel="00000000" w:rsidP="00000000" w:rsidRDefault="00000000" w:rsidRPr="00000000" w14:paraId="00000300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 difficult – no eggs in stool</w:t>
      </w:r>
    </w:p>
    <w:p w:rsidR="00000000" w:rsidDel="00000000" w:rsidP="00000000" w:rsidRDefault="00000000" w:rsidRPr="00000000" w14:paraId="00000301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Endoscopic and radiologic examinations may be useful</w:t>
      </w:r>
    </w:p>
    <w:p w:rsidR="00000000" w:rsidDel="00000000" w:rsidP="00000000" w:rsidRDefault="00000000" w:rsidRPr="00000000" w14:paraId="00000302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 often mistaken for appendicitis; exploratory  surgery may reveal larvae which are then removed</w:t>
      </w:r>
    </w:p>
    <w:p w:rsidR="00000000" w:rsidDel="00000000" w:rsidP="00000000" w:rsidRDefault="00000000" w:rsidRPr="00000000" w14:paraId="00000303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Drug treatment is not effective</w:t>
      </w:r>
    </w:p>
    <w:p w:rsidR="00000000" w:rsidDel="00000000" w:rsidP="00000000" w:rsidRDefault="00000000" w:rsidRPr="00000000" w14:paraId="00000304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30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Inspection of fillets at processing plant</w:t>
      </w:r>
    </w:p>
    <w:p w:rsidR="00000000" w:rsidDel="00000000" w:rsidP="00000000" w:rsidRDefault="00000000" w:rsidRPr="00000000" w14:paraId="0000030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Candling on a light table will reveal larvae</w:t>
      </w:r>
    </w:p>
    <w:p w:rsidR="00000000" w:rsidDel="00000000" w:rsidP="00000000" w:rsidRDefault="00000000" w:rsidRPr="00000000" w14:paraId="00000307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Cooking / freezing very effective</w:t>
      </w:r>
    </w:p>
    <w:p w:rsidR="00000000" w:rsidDel="00000000" w:rsidP="00000000" w:rsidRDefault="00000000" w:rsidRPr="00000000" w14:paraId="00000308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Diphyllobothrium spp.  (Broad fish tapeworm)</w:t>
      </w:r>
    </w:p>
    <w:p w:rsidR="00000000" w:rsidDel="00000000" w:rsidP="00000000" w:rsidRDefault="00000000" w:rsidRPr="00000000" w14:paraId="00000309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Large tapeworm (10 m long)</w:t>
      </w:r>
    </w:p>
    <w:p w:rsidR="00000000" w:rsidDel="00000000" w:rsidP="00000000" w:rsidRDefault="00000000" w:rsidRPr="00000000" w14:paraId="0000030A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Adult tapeworm inhabits the small intestine  of humans and other fish-eating mammals</w:t>
      </w:r>
    </w:p>
    <w:p w:rsidR="00000000" w:rsidDel="00000000" w:rsidP="00000000" w:rsidRDefault="00000000" w:rsidRPr="00000000" w14:paraId="0000030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Larval stages in freshwater fishes (e.g. pike,  trout, perch, whitefish, salmon) which act as intermediate hosts</w:t>
      </w:r>
    </w:p>
    <w:p w:rsidR="00000000" w:rsidDel="00000000" w:rsidP="00000000" w:rsidRDefault="00000000" w:rsidRPr="00000000" w14:paraId="0000030C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the consumption of raw or  poorly cooked freshwater fish containing  infective larvae</w:t>
      </w:r>
    </w:p>
    <w:p w:rsidR="00000000" w:rsidDel="00000000" w:rsidP="00000000" w:rsidRDefault="00000000" w:rsidRPr="00000000" w14:paraId="0000030D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30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Most cases are asymptomatic</w:t>
      </w:r>
    </w:p>
    <w:p w:rsidR="00000000" w:rsidDel="00000000" w:rsidP="00000000" w:rsidRDefault="00000000" w:rsidRPr="00000000" w14:paraId="0000030F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Abdominal pain, dizziness, fatigue, vomiting, diarrhea/constipation</w:t>
      </w:r>
    </w:p>
    <w:p w:rsidR="00000000" w:rsidDel="00000000" w:rsidP="00000000" w:rsidRDefault="00000000" w:rsidRPr="00000000" w14:paraId="00000310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Vitamin B12 deficiency with pernicious anemia - (can lead to serious anemia because parasite out competes with us for B12 which is needed for RBC maturation)</w:t>
      </w:r>
    </w:p>
    <w:p w:rsidR="00000000" w:rsidDel="00000000" w:rsidP="00000000" w:rsidRDefault="00000000" w:rsidRPr="00000000" w14:paraId="00000311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Diagnosis/treatment</w:t>
      </w:r>
    </w:p>
    <w:p w:rsidR="00000000" w:rsidDel="00000000" w:rsidP="00000000" w:rsidRDefault="00000000" w:rsidRPr="00000000" w14:paraId="00000312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Stool examination for eggs (microscopy) or  proglottids (segments)</w:t>
      </w:r>
    </w:p>
    <w:p w:rsidR="00000000" w:rsidDel="00000000" w:rsidP="00000000" w:rsidRDefault="00000000" w:rsidRPr="00000000" w14:paraId="00000313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Treatment? Yes</w:t>
      </w:r>
    </w:p>
    <w:p w:rsidR="00000000" w:rsidDel="00000000" w:rsidP="00000000" w:rsidRDefault="00000000" w:rsidRPr="00000000" w14:paraId="00000314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Taenia spp.</w:t>
      </w:r>
    </w:p>
    <w:p w:rsidR="00000000" w:rsidDel="00000000" w:rsidP="00000000" w:rsidRDefault="00000000" w:rsidRPr="00000000" w14:paraId="00000315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Large tapeworms (up to 20 m in length)</w:t>
      </w:r>
    </w:p>
    <w:p w:rsidR="00000000" w:rsidDel="00000000" w:rsidP="00000000" w:rsidRDefault="00000000" w:rsidRPr="00000000" w14:paraId="00000316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Adult stage only found in humans</w:t>
      </w:r>
    </w:p>
    <w:p w:rsidR="00000000" w:rsidDel="00000000" w:rsidP="00000000" w:rsidRDefault="00000000" w:rsidRPr="00000000" w14:paraId="00000317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Transmitted through ingestion of larvae in  raw or poorly cooked meat</w:t>
      </w:r>
    </w:p>
    <w:p w:rsidR="00000000" w:rsidDel="00000000" w:rsidP="00000000" w:rsidRDefault="00000000" w:rsidRPr="00000000" w14:paraId="00000318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Taenia saginata – beef tapeworm</w:t>
      </w:r>
    </w:p>
    <w:p w:rsidR="00000000" w:rsidDel="00000000" w:rsidP="00000000" w:rsidRDefault="00000000" w:rsidRPr="00000000" w14:paraId="00000319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Taenia solium – pork tapeworm</w:t>
      </w:r>
    </w:p>
    <w:p w:rsidR="00000000" w:rsidDel="00000000" w:rsidP="00000000" w:rsidRDefault="00000000" w:rsidRPr="00000000" w14:paraId="0000031A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T. Solium can migrate and develop in brain - causing hydrocephalus</w:t>
      </w:r>
    </w:p>
    <w:p w:rsidR="00000000" w:rsidDel="00000000" w:rsidP="00000000" w:rsidRDefault="00000000" w:rsidRPr="00000000" w14:paraId="0000031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31C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Mild abdominal complaints</w:t>
      </w:r>
    </w:p>
    <w:p w:rsidR="00000000" w:rsidDel="00000000" w:rsidP="00000000" w:rsidRDefault="00000000" w:rsidRPr="00000000" w14:paraId="0000031D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31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Eggs or proglottids in stool</w:t>
      </w:r>
    </w:p>
    <w:p w:rsidR="00000000" w:rsidDel="00000000" w:rsidP="00000000" w:rsidRDefault="00000000" w:rsidRPr="00000000" w14:paraId="0000031F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Serological techniques</w:t>
      </w:r>
    </w:p>
    <w:p w:rsidR="00000000" w:rsidDel="00000000" w:rsidP="00000000" w:rsidRDefault="00000000" w:rsidRPr="00000000" w14:paraId="00000320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</w:t>
      </w:r>
    </w:p>
    <w:p w:rsidR="00000000" w:rsidDel="00000000" w:rsidP="00000000" w:rsidRDefault="00000000" w:rsidRPr="00000000" w14:paraId="00000321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Anthelmintic drugs (Praziquantel)</w:t>
      </w:r>
    </w:p>
    <w:p w:rsidR="00000000" w:rsidDel="00000000" w:rsidP="00000000" w:rsidRDefault="00000000" w:rsidRPr="00000000" w14:paraId="00000322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Surgery</w:t>
      </w:r>
    </w:p>
    <w:p w:rsidR="00000000" w:rsidDel="00000000" w:rsidP="00000000" w:rsidRDefault="00000000" w:rsidRPr="00000000" w14:paraId="00000323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324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Both species are rare in Canada</w:t>
      </w:r>
    </w:p>
    <w:p w:rsidR="00000000" w:rsidDel="00000000" w:rsidP="00000000" w:rsidRDefault="00000000" w:rsidRPr="00000000" w14:paraId="0000032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Routine inspections in Canada by CFIA</w:t>
      </w:r>
    </w:p>
    <w:p w:rsidR="00000000" w:rsidDel="00000000" w:rsidP="00000000" w:rsidRDefault="00000000" w:rsidRPr="00000000" w14:paraId="0000032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Cooking meat readily kills larvae</w:t>
      </w:r>
    </w:p>
    <w:p w:rsidR="00000000" w:rsidDel="00000000" w:rsidP="00000000" w:rsidRDefault="00000000" w:rsidRPr="00000000" w14:paraId="00000327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In endemic countries - sanitation; prevent access of  pigs to human faeces</w:t>
      </w:r>
    </w:p>
    <w:p w:rsidR="00000000" w:rsidDel="00000000" w:rsidP="00000000" w:rsidRDefault="00000000" w:rsidRPr="00000000" w14:paraId="00000328">
      <w:pPr>
        <w:numPr>
          <w:ilvl w:val="0"/>
          <w:numId w:val="18"/>
        </w:numPr>
        <w:ind w:left="720" w:hanging="360"/>
        <w:contextualSpacing w:val="1"/>
        <w:rPr>
          <w:rFonts w:ascii="Muli" w:cs="Muli" w:eastAsia="Muli" w:hAnsi="Muli"/>
          <w:color w:val="c27ba0"/>
        </w:rPr>
      </w:pPr>
      <w:r w:rsidDel="00000000" w:rsidR="00000000" w:rsidRPr="00000000">
        <w:rPr>
          <w:rFonts w:ascii="Muli" w:cs="Muli" w:eastAsia="Muli" w:hAnsi="Muli"/>
          <w:color w:val="c27ba0"/>
          <w:rtl w:val="0"/>
        </w:rPr>
        <w:t xml:space="preserve">Schistosoma spp. (Blood flukes)</w:t>
      </w:r>
    </w:p>
    <w:p w:rsidR="00000000" w:rsidDel="00000000" w:rsidP="00000000" w:rsidRDefault="00000000" w:rsidRPr="00000000" w14:paraId="00000329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Worldwide, 200-300 million cases</w:t>
      </w:r>
    </w:p>
    <w:p w:rsidR="00000000" w:rsidDel="00000000" w:rsidP="00000000" w:rsidRDefault="00000000" w:rsidRPr="00000000" w14:paraId="0000032A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Free-swimming larvae in fresh water penetrate skin  and develop in blood vessels surrounding intestine  or bladder</w:t>
      </w:r>
    </w:p>
    <w:p w:rsidR="00000000" w:rsidDel="00000000" w:rsidP="00000000" w:rsidRDefault="00000000" w:rsidRPr="00000000" w14:paraId="0000032B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Symptoms</w:t>
      </w:r>
    </w:p>
    <w:p w:rsidR="00000000" w:rsidDel="00000000" w:rsidP="00000000" w:rsidRDefault="00000000" w:rsidRPr="00000000" w14:paraId="0000032C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Rare except in heavily infected individuals</w:t>
      </w:r>
    </w:p>
    <w:p w:rsidR="00000000" w:rsidDel="00000000" w:rsidP="00000000" w:rsidRDefault="00000000" w:rsidRPr="00000000" w14:paraId="0000032D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Rash, itchiness from penetrating larvae</w:t>
      </w:r>
    </w:p>
    <w:p w:rsidR="00000000" w:rsidDel="00000000" w:rsidP="00000000" w:rsidRDefault="00000000" w:rsidRPr="00000000" w14:paraId="0000032E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Fever, lymphadenopathy, hepatosplenomegaly</w:t>
      </w:r>
    </w:p>
    <w:p w:rsidR="00000000" w:rsidDel="00000000" w:rsidP="00000000" w:rsidRDefault="00000000" w:rsidRPr="00000000" w14:paraId="0000032F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Diagnosis</w:t>
      </w:r>
    </w:p>
    <w:p w:rsidR="00000000" w:rsidDel="00000000" w:rsidP="00000000" w:rsidRDefault="00000000" w:rsidRPr="00000000" w14:paraId="00000330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Microscopic examination for  eggs in faeces or urine</w:t>
      </w:r>
    </w:p>
    <w:p w:rsidR="00000000" w:rsidDel="00000000" w:rsidP="00000000" w:rsidRDefault="00000000" w:rsidRPr="00000000" w14:paraId="00000331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Treatment? Yes</w:t>
      </w:r>
    </w:p>
    <w:p w:rsidR="00000000" w:rsidDel="00000000" w:rsidP="00000000" w:rsidRDefault="00000000" w:rsidRPr="00000000" w14:paraId="00000332">
      <w:pPr>
        <w:numPr>
          <w:ilvl w:val="1"/>
          <w:numId w:val="18"/>
        </w:numPr>
        <w:ind w:left="144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Control</w:t>
      </w:r>
    </w:p>
    <w:p w:rsidR="00000000" w:rsidDel="00000000" w:rsidP="00000000" w:rsidRDefault="00000000" w:rsidRPr="00000000" w14:paraId="00000333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Eliminate habitat for snails which act as  intermediate hosts (e.g. drainage channels)</w:t>
      </w:r>
    </w:p>
    <w:p w:rsidR="00000000" w:rsidDel="00000000" w:rsidP="00000000" w:rsidRDefault="00000000" w:rsidRPr="00000000" w14:paraId="00000334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Spraying with molluscicides</w:t>
      </w:r>
    </w:p>
    <w:p w:rsidR="00000000" w:rsidDel="00000000" w:rsidP="00000000" w:rsidRDefault="00000000" w:rsidRPr="00000000" w14:paraId="00000335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Improved sanitation</w:t>
      </w:r>
    </w:p>
    <w:p w:rsidR="00000000" w:rsidDel="00000000" w:rsidP="00000000" w:rsidRDefault="00000000" w:rsidRPr="00000000" w14:paraId="00000336">
      <w:pPr>
        <w:numPr>
          <w:ilvl w:val="2"/>
          <w:numId w:val="18"/>
        </w:numPr>
        <w:ind w:left="2160" w:hanging="360"/>
        <w:contextualSpacing w:val="1"/>
        <w:rPr>
          <w:rFonts w:ascii="Muli" w:cs="Muli" w:eastAsia="Muli" w:hAnsi="Muli"/>
        </w:rPr>
      </w:pPr>
      <w:r w:rsidDel="00000000" w:rsidR="00000000" w:rsidRPr="00000000">
        <w:rPr>
          <w:rFonts w:ascii="Muli" w:cs="Muli" w:eastAsia="Muli" w:hAnsi="Muli"/>
          <w:rtl w:val="0"/>
        </w:rPr>
        <w:t xml:space="preserve">Avoid contact with fresh water in endemic areas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uli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uli-regular.ttf"/><Relationship Id="rId2" Type="http://schemas.openxmlformats.org/officeDocument/2006/relationships/font" Target="fonts/Muli-bold.ttf"/><Relationship Id="rId3" Type="http://schemas.openxmlformats.org/officeDocument/2006/relationships/font" Target="fonts/Muli-italic.ttf"/><Relationship Id="rId4" Type="http://schemas.openxmlformats.org/officeDocument/2006/relationships/font" Target="fonts/Muli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