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452F33" w14:textId="77777777" w:rsidR="00E24600" w:rsidRDefault="00E24600" w:rsidP="00E24600">
      <w:pPr>
        <w:jc w:val="right"/>
        <w:rPr>
          <w:b/>
        </w:rPr>
      </w:pPr>
      <w:r>
        <w:rPr>
          <w:b/>
        </w:rPr>
        <w:t>September 8, 2017</w:t>
      </w:r>
    </w:p>
    <w:p w14:paraId="0330798B" w14:textId="77777777" w:rsidR="00A33799" w:rsidRDefault="00E24600" w:rsidP="00E24600">
      <w:pPr>
        <w:jc w:val="center"/>
        <w:rPr>
          <w:b/>
        </w:rPr>
      </w:pPr>
      <w:r w:rsidRPr="00E24600">
        <w:rPr>
          <w:b/>
        </w:rPr>
        <w:t>Chapter 1: The Purpose and use of Financial Statements</w:t>
      </w:r>
    </w:p>
    <w:p w14:paraId="75B37DF1" w14:textId="77777777" w:rsidR="00E24600" w:rsidRDefault="00E24600" w:rsidP="00E24600">
      <w:pPr>
        <w:jc w:val="center"/>
        <w:rPr>
          <w:b/>
        </w:rPr>
      </w:pPr>
    </w:p>
    <w:p w14:paraId="01F38C74" w14:textId="77777777" w:rsidR="00E24600" w:rsidRDefault="00E24600" w:rsidP="00E24600">
      <w:r>
        <w:t>Accounting: identifies and records the economic events of an organization and communicates to interested users.</w:t>
      </w:r>
    </w:p>
    <w:p w14:paraId="775FF8F5" w14:textId="77777777" w:rsidR="00E24600" w:rsidRPr="00E24600" w:rsidRDefault="00E24600" w:rsidP="00E24600">
      <w:pPr>
        <w:rPr>
          <w:u w:val="single"/>
        </w:rPr>
      </w:pPr>
    </w:p>
    <w:p w14:paraId="37DEBF66" w14:textId="77777777" w:rsidR="00E24600" w:rsidRPr="00E24600" w:rsidRDefault="00E24600" w:rsidP="00E24600">
      <w:pPr>
        <w:rPr>
          <w:u w:val="single"/>
        </w:rPr>
      </w:pPr>
      <w:r w:rsidRPr="00E24600">
        <w:rPr>
          <w:u w:val="single"/>
        </w:rPr>
        <w:t>Two Categories of users:</w:t>
      </w:r>
    </w:p>
    <w:p w14:paraId="7761884A" w14:textId="77777777" w:rsidR="00E24600" w:rsidRDefault="00E24600" w:rsidP="00E24600">
      <w:pPr>
        <w:pStyle w:val="ListParagraph"/>
      </w:pPr>
    </w:p>
    <w:p w14:paraId="73B66FB9" w14:textId="77777777" w:rsidR="00E24600" w:rsidRPr="00E24600" w:rsidRDefault="00E24600" w:rsidP="00E24600">
      <w:pPr>
        <w:pStyle w:val="ListParagraph"/>
        <w:numPr>
          <w:ilvl w:val="0"/>
          <w:numId w:val="4"/>
        </w:numPr>
        <w:rPr>
          <w:b/>
        </w:rPr>
      </w:pPr>
      <w:r w:rsidRPr="00E24600">
        <w:rPr>
          <w:b/>
        </w:rPr>
        <w:t xml:space="preserve">Internal </w:t>
      </w:r>
    </w:p>
    <w:p w14:paraId="38E8FB54" w14:textId="77777777" w:rsidR="00E24600" w:rsidRDefault="00E24600" w:rsidP="00E24600">
      <w:pPr>
        <w:pStyle w:val="ListParagraph"/>
        <w:numPr>
          <w:ilvl w:val="0"/>
          <w:numId w:val="5"/>
        </w:numPr>
      </w:pPr>
      <w:r>
        <w:t>Those who work for the company or manage it.</w:t>
      </w:r>
    </w:p>
    <w:p w14:paraId="5CFE8760" w14:textId="77777777" w:rsidR="00E24600" w:rsidRDefault="00E24600" w:rsidP="00E24600">
      <w:pPr>
        <w:pStyle w:val="ListParagraph"/>
        <w:numPr>
          <w:ilvl w:val="0"/>
          <w:numId w:val="5"/>
        </w:numPr>
      </w:pPr>
      <w:r>
        <w:t xml:space="preserve"> Company officers, managers and directors in finance, marketing, human resources, production.</w:t>
      </w:r>
    </w:p>
    <w:p w14:paraId="2B9C611E" w14:textId="77777777" w:rsidR="00E24600" w:rsidRDefault="00E24600" w:rsidP="00E24600">
      <w:pPr>
        <w:pStyle w:val="ListParagraph"/>
        <w:numPr>
          <w:ilvl w:val="0"/>
          <w:numId w:val="4"/>
        </w:numPr>
      </w:pPr>
      <w:r w:rsidRPr="00E24600">
        <w:rPr>
          <w:b/>
        </w:rPr>
        <w:t>External</w:t>
      </w:r>
      <w:r>
        <w:t xml:space="preserve"> (Do not work for company)</w:t>
      </w:r>
    </w:p>
    <w:p w14:paraId="29467D50" w14:textId="77777777" w:rsidR="00E24600" w:rsidRDefault="00E24600" w:rsidP="00E24600">
      <w:pPr>
        <w:pStyle w:val="ListParagraph"/>
        <w:numPr>
          <w:ilvl w:val="0"/>
          <w:numId w:val="5"/>
        </w:numPr>
      </w:pPr>
      <w:r>
        <w:t>Primary: Investors, lenders, creditors</w:t>
      </w:r>
    </w:p>
    <w:p w14:paraId="78450096" w14:textId="77777777" w:rsidR="009B4CAC" w:rsidRDefault="009B4CAC" w:rsidP="00E24600">
      <w:pPr>
        <w:pStyle w:val="ListParagraph"/>
        <w:numPr>
          <w:ilvl w:val="0"/>
          <w:numId w:val="5"/>
        </w:numPr>
      </w:pPr>
      <w:r>
        <w:t>Secondary: C</w:t>
      </w:r>
      <w:r w:rsidR="00E24600">
        <w:t>ustomers</w:t>
      </w:r>
      <w:r>
        <w:t>, employees, labour unions</w:t>
      </w:r>
    </w:p>
    <w:p w14:paraId="10422F7F" w14:textId="7EEEE6AF" w:rsidR="00E24600" w:rsidRDefault="009B4CAC" w:rsidP="00E24600">
      <w:pPr>
        <w:pStyle w:val="ListParagraph"/>
        <w:numPr>
          <w:ilvl w:val="0"/>
          <w:numId w:val="5"/>
        </w:numPr>
      </w:pPr>
      <w:r>
        <w:t xml:space="preserve"> T</w:t>
      </w:r>
      <w:r w:rsidR="00E24600">
        <w:t>axing authorities and regulators</w:t>
      </w:r>
    </w:p>
    <w:p w14:paraId="66187D94" w14:textId="77777777" w:rsidR="009B4CAC" w:rsidRDefault="009B4CAC" w:rsidP="009B4CAC">
      <w:pPr>
        <w:pStyle w:val="ListParagraph"/>
        <w:ind w:left="1080"/>
      </w:pPr>
    </w:p>
    <w:p w14:paraId="5A81D9CB" w14:textId="26A11BCD" w:rsidR="009B4CAC" w:rsidRPr="00577280" w:rsidRDefault="009B4CAC" w:rsidP="00E24600">
      <w:pPr>
        <w:rPr>
          <w:b/>
        </w:rPr>
      </w:pPr>
      <w:r w:rsidRPr="00577280">
        <w:rPr>
          <w:b/>
        </w:rPr>
        <w:t>Exercise 1 BE1-1</w:t>
      </w:r>
    </w:p>
    <w:p w14:paraId="3DA8B6FB" w14:textId="52F2647C" w:rsidR="009B4CAC" w:rsidRDefault="00577280" w:rsidP="00E24600">
      <w:r>
        <w:t>Marketing manager</w:t>
      </w:r>
      <w:r>
        <w:tab/>
        <w:t>4</w:t>
      </w:r>
      <w:r>
        <w:tab/>
        <w:t>Internal</w:t>
      </w:r>
    </w:p>
    <w:p w14:paraId="3805C18A" w14:textId="41D1C274" w:rsidR="00577280" w:rsidRDefault="00577280" w:rsidP="00E24600">
      <w:r>
        <w:t>Creditor</w:t>
      </w:r>
      <w:r>
        <w:tab/>
      </w:r>
      <w:r>
        <w:tab/>
        <w:t>1</w:t>
      </w:r>
      <w:r>
        <w:tab/>
        <w:t>External</w:t>
      </w:r>
    </w:p>
    <w:p w14:paraId="271DAE0A" w14:textId="05A20233" w:rsidR="00577280" w:rsidRDefault="00577280" w:rsidP="00E24600">
      <w:r>
        <w:t>Chief financial officer</w:t>
      </w:r>
      <w:r>
        <w:tab/>
        <w:t>6</w:t>
      </w:r>
      <w:r>
        <w:tab/>
        <w:t>Internal</w:t>
      </w:r>
    </w:p>
    <w:p w14:paraId="333B0125" w14:textId="053975BF" w:rsidR="00577280" w:rsidRDefault="00577280" w:rsidP="00E24600">
      <w:r>
        <w:t>Canada Revenue Agency</w:t>
      </w:r>
      <w:r>
        <w:tab/>
        <w:t>2</w:t>
      </w:r>
      <w:r>
        <w:tab/>
        <w:t>External</w:t>
      </w:r>
    </w:p>
    <w:p w14:paraId="0866CC4C" w14:textId="0DB45327" w:rsidR="00577280" w:rsidRDefault="00577280" w:rsidP="00E24600">
      <w:r>
        <w:t>Labour Union</w:t>
      </w:r>
      <w:r>
        <w:tab/>
      </w:r>
      <w:r>
        <w:tab/>
        <w:t>3</w:t>
      </w:r>
      <w:r>
        <w:tab/>
        <w:t>External</w:t>
      </w:r>
    </w:p>
    <w:p w14:paraId="38F044C6" w14:textId="49A0E6CE" w:rsidR="00B41F71" w:rsidRDefault="00B41F71" w:rsidP="00B41F71">
      <w:pPr>
        <w:rPr>
          <w:b/>
        </w:rPr>
      </w:pPr>
    </w:p>
    <w:p w14:paraId="7C70DDBB" w14:textId="10F7465F" w:rsidR="00B41F71" w:rsidRDefault="00B41F71" w:rsidP="00B41F71">
      <w:pPr>
        <w:rPr>
          <w:b/>
        </w:rPr>
      </w:pPr>
    </w:p>
    <w:p w14:paraId="795372AA" w14:textId="286144A4" w:rsidR="00B41F71" w:rsidRDefault="00B41F71" w:rsidP="00B41F71">
      <w:pPr>
        <w:rPr>
          <w:u w:val="single"/>
        </w:rPr>
      </w:pPr>
      <w:r w:rsidRPr="00B41F71">
        <w:rPr>
          <w:u w:val="single"/>
        </w:rPr>
        <w:t>Forms of Business Organizations</w:t>
      </w:r>
    </w:p>
    <w:p w14:paraId="49EDE4EE" w14:textId="6604D788" w:rsidR="00B41F71" w:rsidRDefault="00B41F71" w:rsidP="00B41F71">
      <w:pPr>
        <w:rPr>
          <w:u w:val="single"/>
        </w:rPr>
      </w:pPr>
    </w:p>
    <w:p w14:paraId="5FA31FAC" w14:textId="384F6CC2" w:rsidR="00B41F71" w:rsidRDefault="00B41F71" w:rsidP="00B41F71">
      <w:pPr>
        <w:rPr>
          <w:b/>
        </w:rPr>
      </w:pPr>
      <w:r w:rsidRPr="00B41F71">
        <w:rPr>
          <w:b/>
        </w:rPr>
        <w:t>Proprietorship</w:t>
      </w:r>
    </w:p>
    <w:p w14:paraId="5A0C161B" w14:textId="4EDA0E18" w:rsidR="00B41F71" w:rsidRDefault="00B41F71" w:rsidP="00B41F71">
      <w:pPr>
        <w:pStyle w:val="ListParagraph"/>
        <w:numPr>
          <w:ilvl w:val="0"/>
          <w:numId w:val="4"/>
        </w:numPr>
      </w:pPr>
      <w:r>
        <w:t>Easy setup</w:t>
      </w:r>
    </w:p>
    <w:p w14:paraId="1E5B929A" w14:textId="79BEC436" w:rsidR="00B41F71" w:rsidRDefault="00B41F71" w:rsidP="00B41F71">
      <w:pPr>
        <w:pStyle w:val="ListParagraph"/>
        <w:numPr>
          <w:ilvl w:val="0"/>
          <w:numId w:val="4"/>
        </w:numPr>
      </w:pPr>
      <w:r>
        <w:t>Owned by one person</w:t>
      </w:r>
    </w:p>
    <w:p w14:paraId="267A32F2" w14:textId="4FC3D1CF" w:rsidR="00B41F71" w:rsidRDefault="00B41F71" w:rsidP="00B41F71">
      <w:pPr>
        <w:pStyle w:val="ListParagraph"/>
        <w:numPr>
          <w:ilvl w:val="0"/>
          <w:numId w:val="4"/>
        </w:numPr>
      </w:pPr>
      <w:r>
        <w:t>Unlimited liability</w:t>
      </w:r>
    </w:p>
    <w:p w14:paraId="2654C2F9" w14:textId="629A8B0E" w:rsidR="00B41F71" w:rsidRDefault="00B41F71" w:rsidP="00B41F71">
      <w:pPr>
        <w:pStyle w:val="ListParagraph"/>
        <w:numPr>
          <w:ilvl w:val="0"/>
          <w:numId w:val="4"/>
        </w:numPr>
      </w:pPr>
      <w:r>
        <w:t>Limited life</w:t>
      </w:r>
    </w:p>
    <w:p w14:paraId="5DD588B4" w14:textId="77777777" w:rsidR="00B41F71" w:rsidRDefault="00B41F71" w:rsidP="00B41F71">
      <w:pPr>
        <w:pStyle w:val="ListParagraph"/>
      </w:pPr>
    </w:p>
    <w:p w14:paraId="3A66A532" w14:textId="433F1F33" w:rsidR="00B41F71" w:rsidRDefault="00B41F71" w:rsidP="00B41F71">
      <w:pPr>
        <w:pStyle w:val="ListParagraph"/>
      </w:pPr>
    </w:p>
    <w:p w14:paraId="679CB8AC" w14:textId="1FB9EE48" w:rsidR="00B41F71" w:rsidRPr="00B41F71" w:rsidRDefault="00B41F71" w:rsidP="00B41F71">
      <w:pPr>
        <w:rPr>
          <w:b/>
        </w:rPr>
      </w:pPr>
      <w:r w:rsidRPr="00B41F71">
        <w:rPr>
          <w:b/>
        </w:rPr>
        <w:lastRenderedPageBreak/>
        <w:t>Partnership</w:t>
      </w:r>
    </w:p>
    <w:p w14:paraId="3AF7022B" w14:textId="594FDADE" w:rsidR="00B41F71" w:rsidRDefault="00B41F71" w:rsidP="00B41F71">
      <w:pPr>
        <w:pStyle w:val="ListParagraph"/>
        <w:numPr>
          <w:ilvl w:val="0"/>
          <w:numId w:val="4"/>
        </w:numPr>
      </w:pPr>
      <w:proofErr w:type="gramStart"/>
      <w:r>
        <w:t>Similar to</w:t>
      </w:r>
      <w:proofErr w:type="gramEnd"/>
      <w:r>
        <w:t xml:space="preserve"> proprietorship except owned by more than one person</w:t>
      </w:r>
    </w:p>
    <w:p w14:paraId="55D7E282" w14:textId="5124D7FC" w:rsidR="00B41F71" w:rsidRDefault="00B41F71" w:rsidP="00B41F71">
      <w:pPr>
        <w:pStyle w:val="ListParagraph"/>
        <w:numPr>
          <w:ilvl w:val="0"/>
          <w:numId w:val="4"/>
        </w:numPr>
      </w:pPr>
      <w:r>
        <w:t>Formalized in a written document</w:t>
      </w:r>
    </w:p>
    <w:p w14:paraId="0D7EAC8D" w14:textId="47F72C24" w:rsidR="00B41F71" w:rsidRDefault="00B41F71" w:rsidP="00B41F71">
      <w:pPr>
        <w:pStyle w:val="ListParagraph"/>
        <w:numPr>
          <w:ilvl w:val="0"/>
          <w:numId w:val="4"/>
        </w:numPr>
      </w:pPr>
      <w:r>
        <w:t>Limited life</w:t>
      </w:r>
    </w:p>
    <w:p w14:paraId="706531C6" w14:textId="30C8E296" w:rsidR="00B41F71" w:rsidRDefault="00B41F71" w:rsidP="00B41F71">
      <w:pPr>
        <w:pStyle w:val="ListParagraph"/>
        <w:numPr>
          <w:ilvl w:val="0"/>
          <w:numId w:val="4"/>
        </w:numPr>
      </w:pPr>
      <w:r>
        <w:t>Each partner has unlimited liability</w:t>
      </w:r>
    </w:p>
    <w:p w14:paraId="495D6A0A" w14:textId="06AD5EBA" w:rsidR="00B41F71" w:rsidRDefault="00B41F71" w:rsidP="00B41F71">
      <w:pPr>
        <w:pStyle w:val="ListParagraph"/>
        <w:numPr>
          <w:ilvl w:val="0"/>
          <w:numId w:val="4"/>
        </w:numPr>
      </w:pPr>
      <w:r>
        <w:t>Income tax paid by individual partners</w:t>
      </w:r>
    </w:p>
    <w:p w14:paraId="4417A916" w14:textId="6375F984" w:rsidR="00B41F71" w:rsidRDefault="00B41F71" w:rsidP="00B41F71"/>
    <w:p w14:paraId="3FF22EC5" w14:textId="3247D300" w:rsidR="00B41F71" w:rsidRDefault="00B41F71" w:rsidP="00B41F71">
      <w:r>
        <w:rPr>
          <w:b/>
        </w:rPr>
        <w:t>Corporation</w:t>
      </w:r>
    </w:p>
    <w:p w14:paraId="3994542C" w14:textId="1BF957AA" w:rsidR="00B41F71" w:rsidRDefault="00B41F71" w:rsidP="00B41F71">
      <w:pPr>
        <w:pStyle w:val="ListParagraph"/>
        <w:numPr>
          <w:ilvl w:val="0"/>
          <w:numId w:val="4"/>
        </w:numPr>
      </w:pPr>
      <w:r>
        <w:t>Separate legal entity owned by shareholders</w:t>
      </w:r>
    </w:p>
    <w:p w14:paraId="47A4D8A5" w14:textId="78882050" w:rsidR="00B41F71" w:rsidRDefault="00B41F71" w:rsidP="00B41F71">
      <w:pPr>
        <w:pStyle w:val="ListParagraph"/>
        <w:numPr>
          <w:ilvl w:val="0"/>
          <w:numId w:val="4"/>
        </w:numPr>
      </w:pPr>
      <w:r>
        <w:t>Indefinite life</w:t>
      </w:r>
    </w:p>
    <w:p w14:paraId="194C8C7C" w14:textId="35DD5FBA" w:rsidR="00B41F71" w:rsidRDefault="00B41F71" w:rsidP="00B41F71">
      <w:pPr>
        <w:pStyle w:val="ListParagraph"/>
        <w:numPr>
          <w:ilvl w:val="0"/>
          <w:numId w:val="4"/>
        </w:numPr>
      </w:pPr>
      <w:r>
        <w:t>Ease of raising capital</w:t>
      </w:r>
    </w:p>
    <w:p w14:paraId="08AE42DB" w14:textId="2D35B718" w:rsidR="00B41F71" w:rsidRDefault="00B41F71" w:rsidP="00B41F71">
      <w:pPr>
        <w:pStyle w:val="ListParagraph"/>
        <w:numPr>
          <w:ilvl w:val="0"/>
          <w:numId w:val="4"/>
        </w:numPr>
      </w:pPr>
      <w:r>
        <w:t>Shareholders enjoy limited liability</w:t>
      </w:r>
    </w:p>
    <w:p w14:paraId="1FB313CC" w14:textId="7643AD46" w:rsidR="00B41F71" w:rsidRDefault="00B41F71" w:rsidP="00B41F71">
      <w:pPr>
        <w:pStyle w:val="ListParagraph"/>
        <w:numPr>
          <w:ilvl w:val="0"/>
          <w:numId w:val="4"/>
        </w:numPr>
      </w:pPr>
      <w:r>
        <w:t>Corporation pays income tax</w:t>
      </w:r>
    </w:p>
    <w:p w14:paraId="0A7B2D62" w14:textId="5B8F4D92" w:rsidR="00B41F71" w:rsidRDefault="00B41F71" w:rsidP="00B41F71">
      <w:pPr>
        <w:pStyle w:val="ListParagraph"/>
        <w:numPr>
          <w:ilvl w:val="0"/>
          <w:numId w:val="4"/>
        </w:numPr>
      </w:pPr>
      <w:r>
        <w:t>May be public or private:</w:t>
      </w:r>
    </w:p>
    <w:p w14:paraId="239FAEEF" w14:textId="6B80E4E5" w:rsidR="00B41F71" w:rsidRDefault="00B41F71" w:rsidP="00B41F71">
      <w:pPr>
        <w:pStyle w:val="ListParagraph"/>
        <w:numPr>
          <w:ilvl w:val="0"/>
          <w:numId w:val="5"/>
        </w:numPr>
      </w:pPr>
      <w:r>
        <w:t>Public if shares are publicly traded</w:t>
      </w:r>
    </w:p>
    <w:p w14:paraId="138D40E8" w14:textId="39C21CE0" w:rsidR="00B41F71" w:rsidRDefault="00B41F71" w:rsidP="00B41F71">
      <w:pPr>
        <w:pStyle w:val="ListParagraph"/>
        <w:numPr>
          <w:ilvl w:val="0"/>
          <w:numId w:val="5"/>
        </w:numPr>
      </w:pPr>
      <w:r>
        <w:t xml:space="preserve">Private if shares are not available to the </w:t>
      </w:r>
      <w:proofErr w:type="gramStart"/>
      <w:r>
        <w:t>general public</w:t>
      </w:r>
      <w:proofErr w:type="gramEnd"/>
    </w:p>
    <w:p w14:paraId="66DA920B" w14:textId="2A12E528" w:rsidR="00B41F71" w:rsidRDefault="00B41F71" w:rsidP="00B41F71"/>
    <w:p w14:paraId="31EDEBA0" w14:textId="0895E548" w:rsidR="000E3E8F" w:rsidRDefault="000E3E8F" w:rsidP="00B41F71">
      <w:pPr>
        <w:rPr>
          <w:b/>
        </w:rPr>
      </w:pPr>
      <w:r>
        <w:rPr>
          <w:b/>
        </w:rPr>
        <w:t>Generally Accepted Accounting Principles (GAAP)</w:t>
      </w:r>
    </w:p>
    <w:p w14:paraId="730330A8" w14:textId="7ABAFBDD" w:rsidR="000E3E8F" w:rsidRDefault="000E3E8F" w:rsidP="002C585A">
      <w:pPr>
        <w:pStyle w:val="ListParagraph"/>
        <w:numPr>
          <w:ilvl w:val="0"/>
          <w:numId w:val="4"/>
        </w:numPr>
      </w:pPr>
      <w:r>
        <w:t>Rules and practices for the preparation of financial statements</w:t>
      </w:r>
    </w:p>
    <w:p w14:paraId="02756A77" w14:textId="71D8F3E3" w:rsidR="000E3E8F" w:rsidRDefault="002C585A" w:rsidP="000E3E8F">
      <w:pPr>
        <w:pStyle w:val="ListParagraph"/>
        <w:numPr>
          <w:ilvl w:val="0"/>
          <w:numId w:val="4"/>
        </w:numPr>
      </w:pPr>
      <w:r>
        <w:t>Different for publicly traded and private corporations</w:t>
      </w:r>
    </w:p>
    <w:p w14:paraId="71CC551A" w14:textId="3655ABC3" w:rsidR="002C585A" w:rsidRDefault="002C585A" w:rsidP="002C585A">
      <w:pPr>
        <w:pStyle w:val="ListParagraph"/>
        <w:numPr>
          <w:ilvl w:val="0"/>
          <w:numId w:val="5"/>
        </w:numPr>
      </w:pPr>
      <w:r>
        <w:t>Publicly traded corporations use International Financial Accounting Standards (IFRS)</w:t>
      </w:r>
    </w:p>
    <w:p w14:paraId="0FAB2E9C" w14:textId="60133170" w:rsidR="002C585A" w:rsidRDefault="002C585A" w:rsidP="002C585A">
      <w:pPr>
        <w:pStyle w:val="ListParagraph"/>
        <w:numPr>
          <w:ilvl w:val="0"/>
          <w:numId w:val="5"/>
        </w:numPr>
      </w:pPr>
      <w:r w:rsidRPr="002C585A">
        <w:t>Private corporations may use IFRS or Accounting Standards for Private Enterprises (ASPE)</w:t>
      </w:r>
    </w:p>
    <w:p w14:paraId="5B5C83FB" w14:textId="14501C87" w:rsidR="002C585A" w:rsidRDefault="002C585A" w:rsidP="002C585A">
      <w:pPr>
        <w:pStyle w:val="ListParagraph"/>
        <w:numPr>
          <w:ilvl w:val="0"/>
          <w:numId w:val="5"/>
        </w:numPr>
      </w:pPr>
      <w:r w:rsidRPr="002C585A">
        <w:t>Proprietorships and partnerships generally follow ASPE for external reporting</w:t>
      </w:r>
      <w:r>
        <w:t>. (</w:t>
      </w:r>
      <w:r w:rsidRPr="002C585A">
        <w:t xml:space="preserve">Not required to follow any </w:t>
      </w:r>
      <w:proofErr w:type="gramStart"/>
      <w:r w:rsidRPr="002C585A">
        <w:t>particular standards</w:t>
      </w:r>
      <w:proofErr w:type="gramEnd"/>
      <w:r w:rsidRPr="002C585A">
        <w:t xml:space="preserve"> for internal use</w:t>
      </w:r>
      <w:r>
        <w:t>)</w:t>
      </w:r>
    </w:p>
    <w:p w14:paraId="79E8250E" w14:textId="33F3A305" w:rsidR="002C585A" w:rsidRDefault="002C585A" w:rsidP="002C585A"/>
    <w:p w14:paraId="24C1B5D5" w14:textId="4E72D0F6" w:rsidR="002C585A" w:rsidRDefault="002C585A" w:rsidP="002C585A">
      <w:r>
        <w:t>Types of Business Activities (Financial, Investing, Operating)</w:t>
      </w:r>
    </w:p>
    <w:p w14:paraId="07ED53ED" w14:textId="36B9664B" w:rsidR="002C585A" w:rsidRPr="002C585A" w:rsidRDefault="002C585A" w:rsidP="002C585A">
      <w:pPr>
        <w:rPr>
          <w:b/>
        </w:rPr>
      </w:pPr>
    </w:p>
    <w:p w14:paraId="019611C2" w14:textId="4D189928" w:rsidR="002C585A" w:rsidRDefault="002C585A" w:rsidP="002C585A">
      <w:pPr>
        <w:rPr>
          <w:b/>
        </w:rPr>
      </w:pPr>
      <w:r w:rsidRPr="002C585A">
        <w:rPr>
          <w:b/>
        </w:rPr>
        <w:t>Financial Activities</w:t>
      </w:r>
    </w:p>
    <w:p w14:paraId="43B85F5C" w14:textId="0CBA9623" w:rsidR="002C585A" w:rsidRDefault="002C585A" w:rsidP="002C585A">
      <w:r>
        <w:t>Obtaining/repaying funds to finance the operation of the business</w:t>
      </w:r>
    </w:p>
    <w:p w14:paraId="6D1E744F" w14:textId="7726EA2E" w:rsidR="002C585A" w:rsidRDefault="002C585A" w:rsidP="002C585A">
      <w:pPr>
        <w:pStyle w:val="ListParagraph"/>
        <w:numPr>
          <w:ilvl w:val="0"/>
          <w:numId w:val="4"/>
        </w:numPr>
      </w:pPr>
      <w:r>
        <w:t>Selling or repurchasing shares (equity)</w:t>
      </w:r>
    </w:p>
    <w:p w14:paraId="2AA900E2" w14:textId="12CEF887" w:rsidR="002C585A" w:rsidRDefault="002C585A" w:rsidP="002C585A">
      <w:pPr>
        <w:pStyle w:val="ListParagraph"/>
        <w:numPr>
          <w:ilvl w:val="0"/>
          <w:numId w:val="4"/>
        </w:numPr>
      </w:pPr>
      <w:r>
        <w:t>Borrowing money or repaying loans (debt)</w:t>
      </w:r>
    </w:p>
    <w:p w14:paraId="4E22C7C9" w14:textId="4AFE973F" w:rsidR="002C585A" w:rsidRDefault="002C585A" w:rsidP="002C585A">
      <w:r>
        <w:t>Forms of debt</w:t>
      </w:r>
    </w:p>
    <w:p w14:paraId="23FD1E29" w14:textId="60589C5F" w:rsidR="002C585A" w:rsidRDefault="002C585A" w:rsidP="002C585A">
      <w:pPr>
        <w:pStyle w:val="ListParagraph"/>
        <w:numPr>
          <w:ilvl w:val="0"/>
          <w:numId w:val="4"/>
        </w:numPr>
      </w:pPr>
      <w:r>
        <w:t xml:space="preserve">Bank </w:t>
      </w:r>
      <w:proofErr w:type="spellStart"/>
      <w:r>
        <w:t>indebtness</w:t>
      </w:r>
      <w:proofErr w:type="spellEnd"/>
      <w:r>
        <w:t>, bank loans, long term debt such as mortgage, bonds, finance leases.</w:t>
      </w:r>
    </w:p>
    <w:p w14:paraId="73B34619" w14:textId="364B7050" w:rsidR="002C585A" w:rsidRDefault="002C585A" w:rsidP="002C585A">
      <w:pPr>
        <w:rPr>
          <w:b/>
        </w:rPr>
      </w:pPr>
      <w:r>
        <w:rPr>
          <w:b/>
        </w:rPr>
        <w:t>Investing Activities</w:t>
      </w:r>
    </w:p>
    <w:p w14:paraId="07207ED0" w14:textId="2EF78BF4" w:rsidR="002C585A" w:rsidRDefault="002C585A" w:rsidP="002C585A">
      <w:pPr>
        <w:pStyle w:val="ListParagraph"/>
        <w:numPr>
          <w:ilvl w:val="0"/>
          <w:numId w:val="4"/>
        </w:numPr>
      </w:pPr>
      <w:r>
        <w:lastRenderedPageBreak/>
        <w:t>Purchase or sale of long lived assets needed to operate the company</w:t>
      </w:r>
    </w:p>
    <w:p w14:paraId="701F95C3" w14:textId="4E20A606" w:rsidR="002C585A" w:rsidRDefault="002C585A" w:rsidP="002C585A">
      <w:pPr>
        <w:pStyle w:val="ListParagraph"/>
      </w:pPr>
      <w:r>
        <w:t>Example:</w:t>
      </w:r>
    </w:p>
    <w:p w14:paraId="558E125D" w14:textId="241CDEA0" w:rsidR="002C585A" w:rsidRDefault="002C585A" w:rsidP="002C585A">
      <w:pPr>
        <w:pStyle w:val="ListParagraph"/>
        <w:numPr>
          <w:ilvl w:val="0"/>
          <w:numId w:val="5"/>
        </w:numPr>
      </w:pPr>
      <w:r>
        <w:t>Purchase or sale of long lived assets such as property, plant and equipment and intangible assets</w:t>
      </w:r>
    </w:p>
    <w:p w14:paraId="02956EBB" w14:textId="7E7C0302" w:rsidR="002C585A" w:rsidRPr="002C585A" w:rsidRDefault="00BD3F1C" w:rsidP="00BD3F1C">
      <w:pPr>
        <w:pStyle w:val="ListParagraph"/>
        <w:numPr>
          <w:ilvl w:val="0"/>
          <w:numId w:val="5"/>
        </w:numPr>
      </w:pPr>
      <w:r w:rsidRPr="00BD3F1C">
        <w:t>Purchase or sale of investments, such as shares or debt securities of other companies</w:t>
      </w:r>
    </w:p>
    <w:p w14:paraId="4D86E30A" w14:textId="77777777" w:rsidR="00577280" w:rsidRPr="00577280" w:rsidRDefault="00577280" w:rsidP="00577280">
      <w:pPr>
        <w:ind w:left="720"/>
        <w:rPr>
          <w:b/>
        </w:rPr>
      </w:pPr>
    </w:p>
    <w:p w14:paraId="427E56F6" w14:textId="1D1A8DC2" w:rsidR="00577280" w:rsidRDefault="002C585A" w:rsidP="00577280">
      <w:pPr>
        <w:ind w:left="720"/>
        <w:rPr>
          <w:b/>
        </w:rPr>
      </w:pPr>
      <w:r>
        <w:rPr>
          <w:b/>
        </w:rPr>
        <w:t>Operating Activities</w:t>
      </w:r>
    </w:p>
    <w:p w14:paraId="1E9A584A" w14:textId="29C8B6AB" w:rsidR="002C585A" w:rsidRDefault="002C585A" w:rsidP="002C585A">
      <w:pPr>
        <w:pStyle w:val="ListParagraph"/>
        <w:numPr>
          <w:ilvl w:val="0"/>
          <w:numId w:val="4"/>
        </w:numPr>
      </w:pPr>
      <w:r>
        <w:t>Operating activities are the main day to day activities of the business</w:t>
      </w:r>
    </w:p>
    <w:p w14:paraId="7E792F01" w14:textId="06100014" w:rsidR="002C585A" w:rsidRDefault="002C585A" w:rsidP="002C585A">
      <w:pPr>
        <w:pStyle w:val="ListParagraph"/>
      </w:pPr>
      <w:r>
        <w:t>Example</w:t>
      </w:r>
    </w:p>
    <w:p w14:paraId="7D80A4EC" w14:textId="739BAA6C" w:rsidR="002C585A" w:rsidRDefault="002C585A" w:rsidP="002C585A">
      <w:pPr>
        <w:pStyle w:val="ListParagraph"/>
        <w:numPr>
          <w:ilvl w:val="0"/>
          <w:numId w:val="5"/>
        </w:numPr>
      </w:pPr>
      <w:proofErr w:type="gramStart"/>
      <w:r>
        <w:t>Revenues( income</w:t>
      </w:r>
      <w:proofErr w:type="gramEnd"/>
      <w:r>
        <w:t>)</w:t>
      </w:r>
    </w:p>
    <w:p w14:paraId="242384F6" w14:textId="60607EA4" w:rsidR="002C585A" w:rsidRDefault="002C585A" w:rsidP="002C585A">
      <w:pPr>
        <w:pStyle w:val="ListParagraph"/>
        <w:numPr>
          <w:ilvl w:val="0"/>
          <w:numId w:val="5"/>
        </w:numPr>
      </w:pPr>
      <w:r>
        <w:t>Expenses</w:t>
      </w:r>
    </w:p>
    <w:p w14:paraId="70E73B95" w14:textId="1EBD0566" w:rsidR="002C585A" w:rsidRDefault="002C585A" w:rsidP="002C585A">
      <w:pPr>
        <w:pStyle w:val="ListParagraph"/>
        <w:numPr>
          <w:ilvl w:val="0"/>
          <w:numId w:val="5"/>
        </w:numPr>
      </w:pPr>
      <w:r>
        <w:t>Related accounts such as accounts receivable and accounts payable</w:t>
      </w:r>
    </w:p>
    <w:p w14:paraId="5484DD31" w14:textId="77627ACE" w:rsidR="002C585A" w:rsidRDefault="002C585A" w:rsidP="002C585A"/>
    <w:p w14:paraId="180E2EA5" w14:textId="6D2AB1DE" w:rsidR="002C585A" w:rsidRDefault="00BD3F1C" w:rsidP="002C585A">
      <w:pPr>
        <w:rPr>
          <w:b/>
        </w:rPr>
      </w:pPr>
      <w:r>
        <w:rPr>
          <w:b/>
        </w:rPr>
        <w:t>Exercise 2 BE1-4</w:t>
      </w:r>
    </w:p>
    <w:p w14:paraId="19F69659" w14:textId="16C62323" w:rsidR="00BD3F1C" w:rsidRDefault="00BD3F1C" w:rsidP="002C585A">
      <w:r>
        <w:t>Sold goods on account</w:t>
      </w:r>
      <w:r>
        <w:tab/>
      </w:r>
      <w:r>
        <w:tab/>
        <w:t>O</w:t>
      </w:r>
      <w:r>
        <w:tab/>
        <w:t>NE</w:t>
      </w:r>
    </w:p>
    <w:p w14:paraId="4A3EA54B" w14:textId="2F317317" w:rsidR="00BD3F1C" w:rsidRDefault="00BD3F1C" w:rsidP="002C585A">
      <w:r>
        <w:t>Borrowing money from a bank</w:t>
      </w:r>
      <w:r>
        <w:tab/>
        <w:t>F</w:t>
      </w:r>
      <w:r>
        <w:tab/>
        <w:t>+</w:t>
      </w:r>
    </w:p>
    <w:p w14:paraId="1718F334" w14:textId="14D36A95" w:rsidR="00BD3F1C" w:rsidRDefault="00BD3F1C" w:rsidP="002C585A">
      <w:r>
        <w:t>Purchased Inventory for cash</w:t>
      </w:r>
      <w:r>
        <w:tab/>
        <w:t>O</w:t>
      </w:r>
      <w:r>
        <w:tab/>
        <w:t>-</w:t>
      </w:r>
    </w:p>
    <w:p w14:paraId="0DAC8569" w14:textId="6CB5820B" w:rsidR="00BD3F1C" w:rsidRDefault="00BD3F1C" w:rsidP="002C585A">
      <w:r>
        <w:t>Provided a service for cash</w:t>
      </w:r>
      <w:r>
        <w:tab/>
        <w:t>O</w:t>
      </w:r>
      <w:r>
        <w:tab/>
        <w:t>+</w:t>
      </w:r>
    </w:p>
    <w:p w14:paraId="0A4ADF4E" w14:textId="1565D717" w:rsidR="00BD3F1C" w:rsidRDefault="00BD3F1C" w:rsidP="002C585A">
      <w:r>
        <w:t>Paid salaries in cash</w:t>
      </w:r>
      <w:r>
        <w:tab/>
      </w:r>
      <w:r>
        <w:tab/>
        <w:t>O</w:t>
      </w:r>
      <w:r>
        <w:tab/>
        <w:t>-</w:t>
      </w:r>
    </w:p>
    <w:p w14:paraId="7EF94FD0" w14:textId="45014B6A" w:rsidR="00BD3F1C" w:rsidRDefault="00BD3F1C" w:rsidP="002C585A">
      <w:r>
        <w:t>Purchased a delivery truck for cash</w:t>
      </w:r>
      <w:r>
        <w:tab/>
        <w:t>I</w:t>
      </w:r>
      <w:r>
        <w:tab/>
        <w:t>-</w:t>
      </w:r>
    </w:p>
    <w:p w14:paraId="5DB6F487" w14:textId="4ECFC2C6" w:rsidR="00BD3F1C" w:rsidRDefault="00BD3F1C" w:rsidP="002C585A"/>
    <w:p w14:paraId="136FF6B5" w14:textId="495829E3" w:rsidR="00BD3F1C" w:rsidRPr="00BD3F1C" w:rsidRDefault="00BD3F1C" w:rsidP="002C585A">
      <w:pPr>
        <w:rPr>
          <w:b/>
        </w:rPr>
      </w:pPr>
    </w:p>
    <w:p w14:paraId="564BC2C7" w14:textId="33D98E2E" w:rsidR="00BD3F1C" w:rsidRDefault="00BD3F1C" w:rsidP="002C585A">
      <w:pPr>
        <w:rPr>
          <w:b/>
        </w:rPr>
      </w:pPr>
      <w:r w:rsidRPr="00BD3F1C">
        <w:rPr>
          <w:b/>
        </w:rPr>
        <w:t>Financial Statement</w:t>
      </w:r>
      <w:r>
        <w:rPr>
          <w:b/>
        </w:rPr>
        <w:t>s</w:t>
      </w:r>
    </w:p>
    <w:p w14:paraId="3C303874" w14:textId="2578F0BD" w:rsidR="00BD3F1C" w:rsidRDefault="00BD3F1C" w:rsidP="00BD3F1C">
      <w:pPr>
        <w:pStyle w:val="ListParagraph"/>
        <w:numPr>
          <w:ilvl w:val="0"/>
          <w:numId w:val="4"/>
        </w:numPr>
      </w:pPr>
      <w:r>
        <w:t>Income statement</w:t>
      </w:r>
    </w:p>
    <w:p w14:paraId="2BB84DD1" w14:textId="511F0E8A" w:rsidR="00BD3F1C" w:rsidRDefault="00BD3F1C" w:rsidP="00BD3F1C">
      <w:pPr>
        <w:pStyle w:val="ListParagraph"/>
        <w:numPr>
          <w:ilvl w:val="0"/>
          <w:numId w:val="5"/>
        </w:numPr>
      </w:pPr>
      <w:r>
        <w:t xml:space="preserve">Reports revenue and expenses for a </w:t>
      </w:r>
      <w:r w:rsidR="00A12068">
        <w:t>specific</w:t>
      </w:r>
      <w:r>
        <w:t xml:space="preserve"> </w:t>
      </w:r>
      <w:proofErr w:type="gramStart"/>
      <w:r>
        <w:t>period of time</w:t>
      </w:r>
      <w:proofErr w:type="gramEnd"/>
    </w:p>
    <w:p w14:paraId="029E0D9E" w14:textId="67C505EF" w:rsidR="00BD3F1C" w:rsidRDefault="00BD3F1C" w:rsidP="00BD3F1C">
      <w:pPr>
        <w:pStyle w:val="ListParagraph"/>
        <w:numPr>
          <w:ilvl w:val="0"/>
          <w:numId w:val="4"/>
        </w:numPr>
      </w:pPr>
      <w:r>
        <w:t>Statement of changes in equity</w:t>
      </w:r>
    </w:p>
    <w:p w14:paraId="0C8198BD" w14:textId="481F7A84" w:rsidR="00BD3F1C" w:rsidRDefault="00BD3F1C" w:rsidP="00BD3F1C">
      <w:pPr>
        <w:pStyle w:val="ListParagraph"/>
        <w:numPr>
          <w:ilvl w:val="0"/>
          <w:numId w:val="5"/>
        </w:numPr>
      </w:pPr>
      <w:r>
        <w:t xml:space="preserve">Reports the change in each component of shareholders’ equity during </w:t>
      </w:r>
      <w:proofErr w:type="gramStart"/>
      <w:r>
        <w:t>a period of time</w:t>
      </w:r>
      <w:proofErr w:type="gramEnd"/>
    </w:p>
    <w:p w14:paraId="7AABF4FD" w14:textId="0F9024BF" w:rsidR="00BD3F1C" w:rsidRDefault="00BD3F1C" w:rsidP="00BD3F1C">
      <w:pPr>
        <w:pStyle w:val="ListParagraph"/>
        <w:numPr>
          <w:ilvl w:val="0"/>
          <w:numId w:val="4"/>
        </w:numPr>
      </w:pPr>
      <w:r>
        <w:t>Statement of financial position</w:t>
      </w:r>
    </w:p>
    <w:p w14:paraId="27DE5B53" w14:textId="7BD38E02" w:rsidR="00BD3F1C" w:rsidRDefault="00BD3F1C" w:rsidP="00BD3F1C">
      <w:pPr>
        <w:pStyle w:val="ListParagraph"/>
        <w:numPr>
          <w:ilvl w:val="0"/>
          <w:numId w:val="5"/>
        </w:numPr>
      </w:pPr>
      <w:r>
        <w:t>Shows the assets, liability and shareholders equity at a specific point in time</w:t>
      </w:r>
    </w:p>
    <w:p w14:paraId="7DFBD211" w14:textId="19A40BEB" w:rsidR="00BD3F1C" w:rsidRDefault="00BD3F1C" w:rsidP="00BD3F1C"/>
    <w:p w14:paraId="456A0472" w14:textId="4F0F050B" w:rsidR="00BD3F1C" w:rsidRPr="00595D08" w:rsidRDefault="00BD3F1C" w:rsidP="00BD3F1C">
      <w:pPr>
        <w:rPr>
          <w:b/>
        </w:rPr>
      </w:pPr>
      <w:r w:rsidRPr="00595D08">
        <w:rPr>
          <w:b/>
        </w:rPr>
        <w:t>Income Statement</w:t>
      </w:r>
    </w:p>
    <w:p w14:paraId="0E415C61" w14:textId="2C532D4C" w:rsidR="00BD3F1C" w:rsidRDefault="00BD3F1C" w:rsidP="00BD3F1C">
      <w:pPr>
        <w:pStyle w:val="ListParagraph"/>
        <w:numPr>
          <w:ilvl w:val="0"/>
          <w:numId w:val="4"/>
        </w:numPr>
      </w:pPr>
      <w:r>
        <w:t>Revenues</w:t>
      </w:r>
    </w:p>
    <w:p w14:paraId="0DFD9733" w14:textId="6276CEF5" w:rsidR="00BD3F1C" w:rsidRDefault="00BD3F1C" w:rsidP="00BD3F1C">
      <w:pPr>
        <w:pStyle w:val="ListParagraph"/>
        <w:numPr>
          <w:ilvl w:val="0"/>
          <w:numId w:val="5"/>
        </w:numPr>
      </w:pPr>
      <w:r>
        <w:t>Arise from sales of a product or service</w:t>
      </w:r>
    </w:p>
    <w:p w14:paraId="02EE7B74" w14:textId="14E1946A" w:rsidR="00BD3F1C" w:rsidRDefault="00BD3F1C" w:rsidP="00BD3F1C">
      <w:pPr>
        <w:pStyle w:val="ListParagraph"/>
        <w:numPr>
          <w:ilvl w:val="0"/>
          <w:numId w:val="5"/>
        </w:numPr>
      </w:pPr>
      <w:r>
        <w:t>Results in an inflow of assets</w:t>
      </w:r>
    </w:p>
    <w:p w14:paraId="0F6DDCD1" w14:textId="72478D93" w:rsidR="00BD3F1C" w:rsidRDefault="00BD3F1C" w:rsidP="00BD3F1C">
      <w:pPr>
        <w:pStyle w:val="ListParagraph"/>
        <w:numPr>
          <w:ilvl w:val="0"/>
          <w:numId w:val="4"/>
        </w:numPr>
      </w:pPr>
      <w:r>
        <w:lastRenderedPageBreak/>
        <w:t>Expenses</w:t>
      </w:r>
    </w:p>
    <w:p w14:paraId="3E0F319F" w14:textId="7CC52427" w:rsidR="00BD3F1C" w:rsidRDefault="00BD3F1C" w:rsidP="00BD3F1C">
      <w:pPr>
        <w:pStyle w:val="ListParagraph"/>
        <w:numPr>
          <w:ilvl w:val="0"/>
          <w:numId w:val="5"/>
        </w:numPr>
      </w:pPr>
      <w:r>
        <w:t>Costs of assets consumed or services used to generate revenues</w:t>
      </w:r>
    </w:p>
    <w:p w14:paraId="3208DE23" w14:textId="306998F4" w:rsidR="00BD3F1C" w:rsidRDefault="00BD3F1C" w:rsidP="00BD3F1C">
      <w:pPr>
        <w:pStyle w:val="ListParagraph"/>
        <w:numPr>
          <w:ilvl w:val="0"/>
          <w:numId w:val="4"/>
        </w:numPr>
      </w:pPr>
      <w:r>
        <w:t xml:space="preserve">Net Income (loss) = Revenue </w:t>
      </w:r>
      <w:r w:rsidR="00595D08">
        <w:t>–</w:t>
      </w:r>
      <w:r>
        <w:t xml:space="preserve"> Expenses</w:t>
      </w:r>
    </w:p>
    <w:p w14:paraId="71CB7D75" w14:textId="100ED4F4" w:rsidR="00595D08" w:rsidRDefault="00595D08" w:rsidP="00595D08"/>
    <w:p w14:paraId="240C4AE4" w14:textId="0405F62A" w:rsidR="00595D08" w:rsidRDefault="00595D08" w:rsidP="00595D08">
      <w:pPr>
        <w:rPr>
          <w:b/>
        </w:rPr>
      </w:pPr>
      <w:r>
        <w:rPr>
          <w:b/>
        </w:rPr>
        <w:t>Statement of changes in equity</w:t>
      </w:r>
    </w:p>
    <w:p w14:paraId="73C15623" w14:textId="629C8226" w:rsidR="00595D08" w:rsidRPr="00595D08" w:rsidRDefault="004C7BB1" w:rsidP="004C7BB1">
      <w:r>
        <w:t>Shows the changes in each component of shareholders’ equity for the period</w:t>
      </w:r>
    </w:p>
    <w:p w14:paraId="6C4DBC56" w14:textId="77777777" w:rsidR="004C7BB1" w:rsidRPr="004C7BB1" w:rsidRDefault="004C7BB1" w:rsidP="004C7BB1">
      <w:pPr>
        <w:pStyle w:val="ListParagraph"/>
        <w:numPr>
          <w:ilvl w:val="0"/>
          <w:numId w:val="4"/>
        </w:numPr>
      </w:pPr>
      <w:r w:rsidRPr="004C7BB1">
        <w:t>Share capital</w:t>
      </w:r>
    </w:p>
    <w:p w14:paraId="19DD67AA" w14:textId="77777777" w:rsidR="004C7BB1" w:rsidRPr="004C7BB1" w:rsidRDefault="004C7BB1" w:rsidP="004C7BB1">
      <w:pPr>
        <w:pStyle w:val="ListParagraph"/>
        <w:numPr>
          <w:ilvl w:val="0"/>
          <w:numId w:val="5"/>
        </w:numPr>
      </w:pPr>
      <w:r w:rsidRPr="004C7BB1">
        <w:t>Amounts contributed by shareholders</w:t>
      </w:r>
    </w:p>
    <w:p w14:paraId="4AEBC43E" w14:textId="10572B24" w:rsidR="004C7BB1" w:rsidRDefault="004C7BB1" w:rsidP="004C7BB1">
      <w:pPr>
        <w:pStyle w:val="ListParagraph"/>
        <w:numPr>
          <w:ilvl w:val="0"/>
          <w:numId w:val="5"/>
        </w:numPr>
      </w:pPr>
      <w:r w:rsidRPr="004C7BB1">
        <w:t>May include common and preferred classes</w:t>
      </w:r>
    </w:p>
    <w:p w14:paraId="0E09CD05" w14:textId="77777777" w:rsidR="004C7BB1" w:rsidRDefault="004C7BB1" w:rsidP="004C7BB1">
      <w:pPr>
        <w:pStyle w:val="ListParagraph"/>
        <w:numPr>
          <w:ilvl w:val="0"/>
          <w:numId w:val="4"/>
        </w:numPr>
      </w:pPr>
      <w:r>
        <w:t>Retained earnings / deficit</w:t>
      </w:r>
    </w:p>
    <w:p w14:paraId="5CCDDC28" w14:textId="77777777" w:rsidR="004C7BB1" w:rsidRDefault="004C7BB1" w:rsidP="004C7BB1">
      <w:pPr>
        <w:pStyle w:val="ListParagraph"/>
        <w:numPr>
          <w:ilvl w:val="0"/>
          <w:numId w:val="5"/>
        </w:numPr>
      </w:pPr>
      <w:r w:rsidRPr="004C7BB1">
        <w:t>Cumulative net income retained in the compa</w:t>
      </w:r>
      <w:r>
        <w:t>ny</w:t>
      </w:r>
    </w:p>
    <w:p w14:paraId="7B1EB707" w14:textId="6083C2B8" w:rsidR="004C7BB1" w:rsidRDefault="004C7BB1" w:rsidP="004C7BB1">
      <w:pPr>
        <w:pStyle w:val="ListParagraph"/>
        <w:numPr>
          <w:ilvl w:val="0"/>
          <w:numId w:val="5"/>
        </w:numPr>
      </w:pPr>
      <w:r w:rsidRPr="004C7BB1">
        <w:t>Less dividends paid to shareholders</w:t>
      </w:r>
    </w:p>
    <w:p w14:paraId="2FE864FF" w14:textId="216E304E" w:rsidR="004C7BB1" w:rsidRDefault="004C7BB1" w:rsidP="004C7BB1">
      <w:pPr>
        <w:pStyle w:val="ListParagraph"/>
        <w:numPr>
          <w:ilvl w:val="0"/>
          <w:numId w:val="4"/>
        </w:numPr>
      </w:pPr>
      <w:r>
        <w:t>Other shareholders’ accounts</w:t>
      </w:r>
    </w:p>
    <w:p w14:paraId="1B3FD9F5" w14:textId="7B9959A0" w:rsidR="004C7BB1" w:rsidRDefault="004C7BB1" w:rsidP="004C7BB1">
      <w:pPr>
        <w:pStyle w:val="ListParagraph"/>
      </w:pPr>
    </w:p>
    <w:p w14:paraId="45105639" w14:textId="1EC88F5E" w:rsidR="004C7BB1" w:rsidRDefault="004C7BB1" w:rsidP="004C7BB1">
      <w:pPr>
        <w:pStyle w:val="ListParagraph"/>
      </w:pPr>
    </w:p>
    <w:p w14:paraId="0C3ADA1D" w14:textId="40914B54" w:rsidR="004C7BB1" w:rsidRPr="00B93BE0" w:rsidRDefault="004C7BB1" w:rsidP="00B93BE0">
      <w:pPr>
        <w:pStyle w:val="ListParagraph"/>
        <w:rPr>
          <w:b/>
        </w:rPr>
      </w:pPr>
      <w:r w:rsidRPr="004C7BB1">
        <w:rPr>
          <w:b/>
        </w:rPr>
        <w:t>Statement of Financial Position</w:t>
      </w:r>
    </w:p>
    <w:p w14:paraId="541CF327" w14:textId="43687F00" w:rsidR="00B93BE0" w:rsidRDefault="00B93BE0" w:rsidP="00B93BE0">
      <w:pPr>
        <w:pStyle w:val="ListParagraph"/>
        <w:numPr>
          <w:ilvl w:val="0"/>
          <w:numId w:val="4"/>
        </w:numPr>
      </w:pPr>
      <w:r>
        <w:t>Assets</w:t>
      </w:r>
    </w:p>
    <w:p w14:paraId="1ADCFA25" w14:textId="6479D4D7" w:rsidR="00B93BE0" w:rsidRDefault="00B93BE0" w:rsidP="00B93BE0">
      <w:pPr>
        <w:pStyle w:val="ListParagraph"/>
        <w:numPr>
          <w:ilvl w:val="0"/>
          <w:numId w:val="5"/>
        </w:numPr>
      </w:pPr>
      <w:r>
        <w:t>Resources owned or controlled by a business</w:t>
      </w:r>
    </w:p>
    <w:p w14:paraId="30E717E5" w14:textId="5CD0016E" w:rsidR="00B93BE0" w:rsidRDefault="00B93BE0" w:rsidP="00B93BE0">
      <w:pPr>
        <w:pStyle w:val="ListParagraph"/>
        <w:numPr>
          <w:ilvl w:val="0"/>
          <w:numId w:val="4"/>
        </w:numPr>
      </w:pPr>
      <w:r>
        <w:t>Liabilities</w:t>
      </w:r>
    </w:p>
    <w:p w14:paraId="32D3C41C" w14:textId="78163900" w:rsidR="00B93BE0" w:rsidRDefault="00B93BE0" w:rsidP="00B93BE0">
      <w:pPr>
        <w:pStyle w:val="ListParagraph"/>
        <w:numPr>
          <w:ilvl w:val="0"/>
          <w:numId w:val="5"/>
        </w:numPr>
      </w:pPr>
      <w:r>
        <w:t>Claims of lender and other creditors</w:t>
      </w:r>
    </w:p>
    <w:p w14:paraId="0795A3E6" w14:textId="0D7C2A95" w:rsidR="00B93BE0" w:rsidRDefault="00B93BE0" w:rsidP="00B93BE0">
      <w:pPr>
        <w:pStyle w:val="ListParagraph"/>
        <w:numPr>
          <w:ilvl w:val="0"/>
          <w:numId w:val="4"/>
        </w:numPr>
      </w:pPr>
      <w:r>
        <w:t>Shareholders’ equity</w:t>
      </w:r>
    </w:p>
    <w:p w14:paraId="2BCA50C0" w14:textId="5CDE7952" w:rsidR="00B93BE0" w:rsidRDefault="00B93BE0" w:rsidP="00B93BE0">
      <w:pPr>
        <w:pStyle w:val="ListParagraph"/>
        <w:numPr>
          <w:ilvl w:val="0"/>
          <w:numId w:val="5"/>
        </w:numPr>
      </w:pPr>
      <w:r>
        <w:t>Claims of shareholders</w:t>
      </w:r>
    </w:p>
    <w:p w14:paraId="5DE11CD3" w14:textId="3F9B7E16" w:rsidR="00B93BE0" w:rsidRDefault="00B93BE0" w:rsidP="00B93BE0">
      <w:pPr>
        <w:pStyle w:val="ListParagraph"/>
        <w:numPr>
          <w:ilvl w:val="0"/>
          <w:numId w:val="4"/>
        </w:numPr>
      </w:pPr>
      <w:r>
        <w:t>Accounting equation</w:t>
      </w:r>
    </w:p>
    <w:p w14:paraId="4B40E5B0" w14:textId="1AD15A25" w:rsidR="00B93BE0" w:rsidRDefault="00B93BE0" w:rsidP="00B93BE0">
      <w:pPr>
        <w:pStyle w:val="ListParagraph"/>
      </w:pPr>
      <w:r>
        <w:t>Assets = Liabilities + Shareholders’ Equity</w:t>
      </w:r>
    </w:p>
    <w:p w14:paraId="6C7C042C" w14:textId="77777777" w:rsidR="00B93BE0" w:rsidRPr="00B93BE0" w:rsidRDefault="00B93BE0" w:rsidP="00B93BE0">
      <w:pPr>
        <w:pStyle w:val="ListParagraph"/>
      </w:pPr>
    </w:p>
    <w:p w14:paraId="31D4673C" w14:textId="1AB8A60E" w:rsidR="00073BAE" w:rsidRDefault="004C7BB1" w:rsidP="00073BAE">
      <w:pPr>
        <w:pStyle w:val="ListParagraph"/>
        <w:rPr>
          <w:b/>
        </w:rPr>
      </w:pPr>
      <w:r w:rsidRPr="004C7BB1">
        <w:rPr>
          <w:b/>
        </w:rPr>
        <w:t>Statement of Cash Flow</w:t>
      </w:r>
    </w:p>
    <w:p w14:paraId="38C71731" w14:textId="5320754A" w:rsidR="00073BAE" w:rsidRPr="00B93BE0" w:rsidRDefault="00B93BE0" w:rsidP="00B93BE0">
      <w:pPr>
        <w:pStyle w:val="ListParagraph"/>
        <w:numPr>
          <w:ilvl w:val="0"/>
          <w:numId w:val="4"/>
        </w:numPr>
        <w:rPr>
          <w:b/>
        </w:rPr>
      </w:pPr>
      <w:r>
        <w:t>Reports the effect on cash of the company’s</w:t>
      </w:r>
    </w:p>
    <w:p w14:paraId="1F407446" w14:textId="3902B856" w:rsidR="00B93BE0" w:rsidRPr="00B93BE0" w:rsidRDefault="00B93BE0" w:rsidP="00B93BE0">
      <w:pPr>
        <w:pStyle w:val="ListParagraph"/>
        <w:numPr>
          <w:ilvl w:val="0"/>
          <w:numId w:val="5"/>
        </w:numPr>
        <w:rPr>
          <w:b/>
        </w:rPr>
      </w:pPr>
      <w:r>
        <w:t>Operating activities</w:t>
      </w:r>
    </w:p>
    <w:p w14:paraId="3866A065" w14:textId="0F0863E0" w:rsidR="00B93BE0" w:rsidRPr="00B93BE0" w:rsidRDefault="00B93BE0" w:rsidP="00B93BE0">
      <w:pPr>
        <w:pStyle w:val="ListParagraph"/>
        <w:numPr>
          <w:ilvl w:val="0"/>
          <w:numId w:val="5"/>
        </w:numPr>
        <w:rPr>
          <w:b/>
        </w:rPr>
      </w:pPr>
      <w:r>
        <w:t>Investing activities</w:t>
      </w:r>
    </w:p>
    <w:p w14:paraId="4FEC3CF9" w14:textId="43B58755" w:rsidR="00B93BE0" w:rsidRPr="00B93BE0" w:rsidRDefault="00B93BE0" w:rsidP="00B93BE0">
      <w:pPr>
        <w:pStyle w:val="ListParagraph"/>
        <w:numPr>
          <w:ilvl w:val="0"/>
          <w:numId w:val="5"/>
        </w:numPr>
        <w:rPr>
          <w:b/>
        </w:rPr>
      </w:pPr>
      <w:r>
        <w:t>Financial activities</w:t>
      </w:r>
    </w:p>
    <w:p w14:paraId="5AB11AE0" w14:textId="29D12D0B" w:rsidR="00B93BE0" w:rsidRPr="00B93BE0" w:rsidRDefault="00B93BE0" w:rsidP="00B93BE0">
      <w:pPr>
        <w:pStyle w:val="ListParagraph"/>
        <w:numPr>
          <w:ilvl w:val="0"/>
          <w:numId w:val="4"/>
        </w:numPr>
        <w:rPr>
          <w:b/>
        </w:rPr>
      </w:pPr>
      <w:r>
        <w:t>Shows net increase or decrease in cash for the period</w:t>
      </w:r>
    </w:p>
    <w:p w14:paraId="0F07825D" w14:textId="77777777" w:rsidR="00B93BE0" w:rsidRDefault="00B93BE0" w:rsidP="00073BAE">
      <w:pPr>
        <w:pStyle w:val="ListParagraph"/>
        <w:rPr>
          <w:b/>
        </w:rPr>
      </w:pPr>
      <w:bookmarkStart w:id="0" w:name="_GoBack"/>
      <w:bookmarkEnd w:id="0"/>
    </w:p>
    <w:p w14:paraId="27D41ADC" w14:textId="58B9B731" w:rsidR="00073BAE" w:rsidRDefault="00073BAE" w:rsidP="00073BAE">
      <w:pPr>
        <w:pStyle w:val="ListParagraph"/>
        <w:rPr>
          <w:b/>
        </w:rPr>
      </w:pPr>
      <w:r>
        <w:rPr>
          <w:b/>
        </w:rPr>
        <w:t>Relationships Between Statements</w:t>
      </w:r>
    </w:p>
    <w:p w14:paraId="67B5B57B" w14:textId="6E639F95" w:rsidR="00B93BE0" w:rsidRDefault="00B93BE0" w:rsidP="00B93BE0">
      <w:pPr>
        <w:pStyle w:val="ListParagraph"/>
        <w:numPr>
          <w:ilvl w:val="0"/>
          <w:numId w:val="4"/>
        </w:numPr>
      </w:pPr>
      <w:r>
        <w:t>Statements are interrelated</w:t>
      </w:r>
    </w:p>
    <w:p w14:paraId="7EEE0160" w14:textId="65921F20" w:rsidR="00B93BE0" w:rsidRDefault="00B93BE0" w:rsidP="00B93BE0">
      <w:pPr>
        <w:pStyle w:val="ListParagraph"/>
        <w:numPr>
          <w:ilvl w:val="0"/>
          <w:numId w:val="5"/>
        </w:numPr>
      </w:pPr>
      <w:r>
        <w:t>Results from some statements are used as data in other statements</w:t>
      </w:r>
    </w:p>
    <w:p w14:paraId="31C10A68" w14:textId="5D88B8D5" w:rsidR="00B93BE0" w:rsidRDefault="00B93BE0" w:rsidP="00B93BE0">
      <w:pPr>
        <w:pStyle w:val="ListParagraph"/>
        <w:ind w:left="1080"/>
      </w:pPr>
      <w:r>
        <w:t>Examples:</w:t>
      </w:r>
    </w:p>
    <w:p w14:paraId="6127A502" w14:textId="5B1C7C0F" w:rsidR="00B93BE0" w:rsidRDefault="00B93BE0" w:rsidP="00B93BE0">
      <w:pPr>
        <w:pStyle w:val="ListParagraph"/>
        <w:numPr>
          <w:ilvl w:val="0"/>
          <w:numId w:val="4"/>
        </w:numPr>
      </w:pPr>
      <w:r>
        <w:t>Net income from income statement is reported in statement of changes in equity</w:t>
      </w:r>
    </w:p>
    <w:p w14:paraId="6ED03B3D" w14:textId="6EFCC49B" w:rsidR="00B93BE0" w:rsidRDefault="00B93BE0" w:rsidP="00B93BE0">
      <w:pPr>
        <w:pStyle w:val="ListParagraph"/>
        <w:numPr>
          <w:ilvl w:val="0"/>
          <w:numId w:val="4"/>
        </w:numPr>
      </w:pPr>
      <w:r>
        <w:t>Ending balances of each shareholders equity account is reported in both statements</w:t>
      </w:r>
      <w:r w:rsidR="0048598B">
        <w:t xml:space="preserve"> of financial position and changes in equity</w:t>
      </w:r>
    </w:p>
    <w:p w14:paraId="720F53E9" w14:textId="5A1CF131" w:rsidR="0048598B" w:rsidRPr="00B93BE0" w:rsidRDefault="0048598B" w:rsidP="00B93BE0">
      <w:pPr>
        <w:pStyle w:val="ListParagraph"/>
        <w:numPr>
          <w:ilvl w:val="0"/>
          <w:numId w:val="4"/>
        </w:numPr>
      </w:pPr>
      <w:r>
        <w:t>Statement of cash flow is related to statement of financial position</w:t>
      </w:r>
    </w:p>
    <w:sectPr w:rsidR="0048598B" w:rsidRPr="00B93B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562D8"/>
    <w:multiLevelType w:val="hybridMultilevel"/>
    <w:tmpl w:val="DCC2C15A"/>
    <w:lvl w:ilvl="0" w:tplc="5C8611B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902DD"/>
    <w:multiLevelType w:val="hybridMultilevel"/>
    <w:tmpl w:val="58E6D4EA"/>
    <w:lvl w:ilvl="0" w:tplc="D782120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E049D"/>
    <w:multiLevelType w:val="hybridMultilevel"/>
    <w:tmpl w:val="7632EC54"/>
    <w:lvl w:ilvl="0" w:tplc="C646255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C7944"/>
    <w:multiLevelType w:val="hybridMultilevel"/>
    <w:tmpl w:val="9B6C1628"/>
    <w:lvl w:ilvl="0" w:tplc="B040F884"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E16B73"/>
    <w:multiLevelType w:val="hybridMultilevel"/>
    <w:tmpl w:val="A87AE7DC"/>
    <w:lvl w:ilvl="0" w:tplc="3AEA888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E24FE5"/>
    <w:multiLevelType w:val="hybridMultilevel"/>
    <w:tmpl w:val="E75E9540"/>
    <w:lvl w:ilvl="0" w:tplc="1712777A">
      <w:start w:val="2"/>
      <w:numFmt w:val="decimal"/>
      <w:lvlText w:val="%1"/>
      <w:lvlJc w:val="left"/>
      <w:pPr>
        <w:ind w:left="113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50" w:hanging="360"/>
      </w:pPr>
    </w:lvl>
    <w:lvl w:ilvl="2" w:tplc="1009001B" w:tentative="1">
      <w:start w:val="1"/>
      <w:numFmt w:val="lowerRoman"/>
      <w:lvlText w:val="%3."/>
      <w:lvlJc w:val="right"/>
      <w:pPr>
        <w:ind w:left="2570" w:hanging="180"/>
      </w:pPr>
    </w:lvl>
    <w:lvl w:ilvl="3" w:tplc="1009000F" w:tentative="1">
      <w:start w:val="1"/>
      <w:numFmt w:val="decimal"/>
      <w:lvlText w:val="%4."/>
      <w:lvlJc w:val="left"/>
      <w:pPr>
        <w:ind w:left="3290" w:hanging="360"/>
      </w:pPr>
    </w:lvl>
    <w:lvl w:ilvl="4" w:tplc="10090019" w:tentative="1">
      <w:start w:val="1"/>
      <w:numFmt w:val="lowerLetter"/>
      <w:lvlText w:val="%5."/>
      <w:lvlJc w:val="left"/>
      <w:pPr>
        <w:ind w:left="4010" w:hanging="360"/>
      </w:pPr>
    </w:lvl>
    <w:lvl w:ilvl="5" w:tplc="1009001B" w:tentative="1">
      <w:start w:val="1"/>
      <w:numFmt w:val="lowerRoman"/>
      <w:lvlText w:val="%6."/>
      <w:lvlJc w:val="right"/>
      <w:pPr>
        <w:ind w:left="4730" w:hanging="180"/>
      </w:pPr>
    </w:lvl>
    <w:lvl w:ilvl="6" w:tplc="1009000F" w:tentative="1">
      <w:start w:val="1"/>
      <w:numFmt w:val="decimal"/>
      <w:lvlText w:val="%7."/>
      <w:lvlJc w:val="left"/>
      <w:pPr>
        <w:ind w:left="5450" w:hanging="360"/>
      </w:pPr>
    </w:lvl>
    <w:lvl w:ilvl="7" w:tplc="10090019" w:tentative="1">
      <w:start w:val="1"/>
      <w:numFmt w:val="lowerLetter"/>
      <w:lvlText w:val="%8."/>
      <w:lvlJc w:val="left"/>
      <w:pPr>
        <w:ind w:left="6170" w:hanging="360"/>
      </w:pPr>
    </w:lvl>
    <w:lvl w:ilvl="8" w:tplc="100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667F5D05"/>
    <w:multiLevelType w:val="hybridMultilevel"/>
    <w:tmpl w:val="DEF85844"/>
    <w:lvl w:ilvl="0" w:tplc="3EFCC5A4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E349DE"/>
    <w:multiLevelType w:val="hybridMultilevel"/>
    <w:tmpl w:val="A6BE322A"/>
    <w:lvl w:ilvl="0" w:tplc="71A2CC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1"/>
  </w:num>
  <w:num w:numId="5">
    <w:abstractNumId w:val="6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600"/>
    <w:rsid w:val="00073BAE"/>
    <w:rsid w:val="000E3E8F"/>
    <w:rsid w:val="002C585A"/>
    <w:rsid w:val="0048598B"/>
    <w:rsid w:val="004C7BB1"/>
    <w:rsid w:val="00577280"/>
    <w:rsid w:val="00595D08"/>
    <w:rsid w:val="009661F4"/>
    <w:rsid w:val="009B4CAC"/>
    <w:rsid w:val="009D0403"/>
    <w:rsid w:val="00A12068"/>
    <w:rsid w:val="00A33799"/>
    <w:rsid w:val="00B41F71"/>
    <w:rsid w:val="00B93BE0"/>
    <w:rsid w:val="00BD3F1C"/>
    <w:rsid w:val="00E2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87BF0"/>
  <w15:chartTrackingRefBased/>
  <w15:docId w15:val="{948D2876-14E9-4CD3-88DB-FF225C08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6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Peters</dc:creator>
  <cp:keywords/>
  <dc:description/>
  <cp:lastModifiedBy>nick peters</cp:lastModifiedBy>
  <cp:revision>7</cp:revision>
  <dcterms:created xsi:type="dcterms:W3CDTF">2017-09-08T13:14:00Z</dcterms:created>
  <dcterms:modified xsi:type="dcterms:W3CDTF">2017-10-06T11:52:00Z</dcterms:modified>
</cp:coreProperties>
</file>