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F72084" w14:textId="77777777" w:rsidR="00413B05" w:rsidRDefault="00894FCF" w:rsidP="00894FCF">
      <w:pPr>
        <w:jc w:val="center"/>
        <w:rPr>
          <w:b/>
          <w:lang w:val="en-CA"/>
        </w:rPr>
      </w:pPr>
      <w:r>
        <w:rPr>
          <w:b/>
          <w:lang w:val="en-CA"/>
        </w:rPr>
        <w:t>Financial Accounting Chapter 2</w:t>
      </w:r>
    </w:p>
    <w:p w14:paraId="778A694F" w14:textId="77777777" w:rsidR="00BA2697" w:rsidRDefault="00BA2697" w:rsidP="00894FCF">
      <w:pPr>
        <w:jc w:val="center"/>
        <w:rPr>
          <w:b/>
          <w:lang w:val="en-CA"/>
        </w:rPr>
      </w:pPr>
    </w:p>
    <w:p w14:paraId="13F6ED25" w14:textId="72E92386" w:rsidR="00BA2697" w:rsidRPr="00034AAB" w:rsidRDefault="00BA2697" w:rsidP="00BA2697">
      <w:pPr>
        <w:rPr>
          <w:b/>
          <w:u w:val="single"/>
          <w:lang w:val="en-CA"/>
        </w:rPr>
      </w:pPr>
      <w:r w:rsidRPr="00034AAB">
        <w:rPr>
          <w:b/>
          <w:u w:val="single"/>
          <w:lang w:val="en-CA"/>
        </w:rPr>
        <w:t>Account Definitions:</w:t>
      </w:r>
    </w:p>
    <w:p w14:paraId="02F45839" w14:textId="77777777" w:rsidR="00BA2697" w:rsidRDefault="00BA2697" w:rsidP="00BA2697">
      <w:pPr>
        <w:rPr>
          <w:b/>
          <w:lang w:val="en-CA"/>
        </w:rPr>
      </w:pPr>
    </w:p>
    <w:p w14:paraId="23B6AFE3" w14:textId="09373B8B" w:rsidR="00894FCF" w:rsidRDefault="00BA2697" w:rsidP="00894FCF">
      <w:pPr>
        <w:rPr>
          <w:lang w:val="en-CA"/>
        </w:rPr>
      </w:pPr>
      <w:r>
        <w:rPr>
          <w:b/>
          <w:lang w:val="en-CA"/>
        </w:rPr>
        <w:t>Accounts Payable:</w:t>
      </w:r>
      <w:r>
        <w:rPr>
          <w:lang w:val="en-CA"/>
        </w:rPr>
        <w:t xml:space="preserve"> how much the company owes to supplier(s)</w:t>
      </w:r>
    </w:p>
    <w:p w14:paraId="7504BAF3" w14:textId="77777777" w:rsidR="00BA2697" w:rsidRDefault="00BA2697" w:rsidP="00894FCF">
      <w:pPr>
        <w:rPr>
          <w:lang w:val="en-CA"/>
        </w:rPr>
      </w:pPr>
    </w:p>
    <w:p w14:paraId="5184E301" w14:textId="10DAD5D7" w:rsidR="00BA2697" w:rsidRDefault="00BA2697" w:rsidP="00894FCF">
      <w:pPr>
        <w:rPr>
          <w:lang w:val="en-CA"/>
        </w:rPr>
      </w:pPr>
      <w:r>
        <w:rPr>
          <w:b/>
          <w:lang w:val="en-CA"/>
        </w:rPr>
        <w:t>Accounts Receivable:</w:t>
      </w:r>
      <w:r>
        <w:rPr>
          <w:lang w:val="en-CA"/>
        </w:rPr>
        <w:t xml:space="preserve"> how much customer(s) owe the company </w:t>
      </w:r>
    </w:p>
    <w:p w14:paraId="364A4F0E" w14:textId="77777777" w:rsidR="00BA2697" w:rsidRDefault="00BA2697" w:rsidP="00894FCF">
      <w:pPr>
        <w:rPr>
          <w:lang w:val="en-CA"/>
        </w:rPr>
      </w:pPr>
    </w:p>
    <w:p w14:paraId="5BC79D88" w14:textId="21B6487A" w:rsidR="00BA2697" w:rsidRDefault="00BA2697" w:rsidP="00894FCF">
      <w:pPr>
        <w:rPr>
          <w:lang w:val="en-CA"/>
        </w:rPr>
      </w:pPr>
      <w:r>
        <w:rPr>
          <w:b/>
          <w:lang w:val="en-CA"/>
        </w:rPr>
        <w:t>Accumulated Depreciation:</w:t>
      </w:r>
      <w:r>
        <w:rPr>
          <w:lang w:val="en-CA"/>
        </w:rPr>
        <w:t xml:space="preserve"> the total lost value from depreciation in relation to assets owned by the company</w:t>
      </w:r>
    </w:p>
    <w:p w14:paraId="791A7933" w14:textId="77777777" w:rsidR="00BA2697" w:rsidRDefault="00BA2697" w:rsidP="00894FCF">
      <w:pPr>
        <w:rPr>
          <w:lang w:val="en-CA"/>
        </w:rPr>
      </w:pPr>
    </w:p>
    <w:p w14:paraId="67D6E6DB" w14:textId="46220212" w:rsidR="00BA2697" w:rsidRDefault="00BA2697" w:rsidP="00894FCF">
      <w:pPr>
        <w:rPr>
          <w:lang w:val="en-CA"/>
        </w:rPr>
      </w:pPr>
      <w:r>
        <w:rPr>
          <w:b/>
          <w:lang w:val="en-CA"/>
        </w:rPr>
        <w:t>Building/Land/Machinery &amp; Equipment:</w:t>
      </w:r>
      <w:r>
        <w:rPr>
          <w:lang w:val="en-CA"/>
        </w:rPr>
        <w:t xml:space="preserve"> acquisition cost of the asset when originally purchased</w:t>
      </w:r>
    </w:p>
    <w:p w14:paraId="12294576" w14:textId="77777777" w:rsidR="00BA2697" w:rsidRDefault="00BA2697" w:rsidP="00894FCF">
      <w:pPr>
        <w:rPr>
          <w:lang w:val="en-CA"/>
        </w:rPr>
      </w:pPr>
    </w:p>
    <w:p w14:paraId="545A8D1E" w14:textId="3BA5C4A4" w:rsidR="00BA2697" w:rsidRDefault="00D24DF0" w:rsidP="00894FCF">
      <w:pPr>
        <w:rPr>
          <w:lang w:val="en-CA"/>
        </w:rPr>
      </w:pPr>
      <w:r>
        <w:rPr>
          <w:b/>
          <w:lang w:val="en-CA"/>
        </w:rPr>
        <w:t>Capital Stock:</w:t>
      </w:r>
      <w:r>
        <w:rPr>
          <w:lang w:val="en-CA"/>
        </w:rPr>
        <w:t xml:space="preserve"> refers to the initial investment made by investors/owners of the company for the fiscal year</w:t>
      </w:r>
    </w:p>
    <w:p w14:paraId="6175A1DD" w14:textId="77777777" w:rsidR="00D24DF0" w:rsidRDefault="00D24DF0" w:rsidP="00894FCF">
      <w:pPr>
        <w:rPr>
          <w:lang w:val="en-CA"/>
        </w:rPr>
      </w:pPr>
    </w:p>
    <w:p w14:paraId="78CF96C4" w14:textId="17F71024" w:rsidR="00D24DF0" w:rsidRDefault="00D24DF0" w:rsidP="00894FCF">
      <w:pPr>
        <w:rPr>
          <w:lang w:val="en-CA"/>
        </w:rPr>
      </w:pPr>
      <w:r>
        <w:rPr>
          <w:b/>
          <w:lang w:val="en-CA"/>
        </w:rPr>
        <w:t>Cash:</w:t>
      </w:r>
      <w:r>
        <w:rPr>
          <w:lang w:val="en-CA"/>
        </w:rPr>
        <w:t xml:space="preserve"> how much money you have in account </w:t>
      </w:r>
    </w:p>
    <w:p w14:paraId="468FDBFB" w14:textId="77777777" w:rsidR="00D24DF0" w:rsidRDefault="00D24DF0" w:rsidP="00894FCF">
      <w:pPr>
        <w:rPr>
          <w:lang w:val="en-CA"/>
        </w:rPr>
      </w:pPr>
    </w:p>
    <w:p w14:paraId="7C32F464" w14:textId="66FE3669" w:rsidR="00D24DF0" w:rsidRDefault="00D24DF0" w:rsidP="00894FCF">
      <w:pPr>
        <w:rPr>
          <w:lang w:val="en-CA"/>
        </w:rPr>
      </w:pPr>
      <w:r>
        <w:rPr>
          <w:b/>
          <w:lang w:val="en-CA"/>
        </w:rPr>
        <w:t>Cost of Goods Sold:</w:t>
      </w:r>
      <w:r>
        <w:rPr>
          <w:lang w:val="en-CA"/>
        </w:rPr>
        <w:t xml:space="preserve"> is the purchased or production costs of items originally bought to be resold</w:t>
      </w:r>
    </w:p>
    <w:p w14:paraId="46E55517" w14:textId="77777777" w:rsidR="00D24DF0" w:rsidRDefault="00D24DF0" w:rsidP="00894FCF">
      <w:pPr>
        <w:rPr>
          <w:lang w:val="en-CA"/>
        </w:rPr>
      </w:pPr>
    </w:p>
    <w:p w14:paraId="417A38EE" w14:textId="230BCA01" w:rsidR="00D24DF0" w:rsidRDefault="00D24DF0" w:rsidP="00894FCF">
      <w:pPr>
        <w:rPr>
          <w:u w:val="single"/>
          <w:lang w:val="en-CA"/>
        </w:rPr>
      </w:pPr>
      <w:r>
        <w:rPr>
          <w:b/>
          <w:lang w:val="en-CA"/>
        </w:rPr>
        <w:t>Depreciation Expense:</w:t>
      </w:r>
      <w:r>
        <w:rPr>
          <w:lang w:val="en-CA"/>
        </w:rPr>
        <w:t xml:space="preserve"> is the lost value of assets for the </w:t>
      </w:r>
      <w:r>
        <w:rPr>
          <w:u w:val="single"/>
          <w:lang w:val="en-CA"/>
        </w:rPr>
        <w:t>fiscal year</w:t>
      </w:r>
    </w:p>
    <w:p w14:paraId="16515491" w14:textId="77777777" w:rsidR="00D24DF0" w:rsidRDefault="00D24DF0" w:rsidP="00894FCF">
      <w:pPr>
        <w:rPr>
          <w:u w:val="single"/>
          <w:lang w:val="en-CA"/>
        </w:rPr>
      </w:pPr>
    </w:p>
    <w:p w14:paraId="49260E19" w14:textId="5757A0D0" w:rsidR="00D24DF0" w:rsidRDefault="00D24DF0" w:rsidP="00894FCF">
      <w:pPr>
        <w:rPr>
          <w:lang w:val="en-CA"/>
        </w:rPr>
      </w:pPr>
      <w:r>
        <w:rPr>
          <w:b/>
          <w:lang w:val="en-CA"/>
        </w:rPr>
        <w:t>Dividends Payable:</w:t>
      </w:r>
      <w:r>
        <w:rPr>
          <w:lang w:val="en-CA"/>
        </w:rPr>
        <w:t xml:space="preserve"> is the distribution of a company’s profit to shareholders that they have not yet </w:t>
      </w:r>
      <w:r w:rsidR="00273D27">
        <w:rPr>
          <w:lang w:val="en-CA"/>
        </w:rPr>
        <w:t>paid (debt to the shareholders)</w:t>
      </w:r>
    </w:p>
    <w:p w14:paraId="19A7D9B4" w14:textId="77777777" w:rsidR="00273D27" w:rsidRDefault="00273D27" w:rsidP="00894FCF">
      <w:pPr>
        <w:rPr>
          <w:lang w:val="en-CA"/>
        </w:rPr>
      </w:pPr>
    </w:p>
    <w:p w14:paraId="57C11DE8" w14:textId="38013AFE" w:rsidR="00273D27" w:rsidRDefault="00406C9B" w:rsidP="00894FCF">
      <w:pPr>
        <w:rPr>
          <w:lang w:val="en-CA"/>
        </w:rPr>
      </w:pPr>
      <w:r>
        <w:rPr>
          <w:b/>
          <w:lang w:val="en-CA"/>
        </w:rPr>
        <w:t>Franchise:</w:t>
      </w:r>
      <w:r>
        <w:rPr>
          <w:lang w:val="en-CA"/>
        </w:rPr>
        <w:t xml:space="preserve"> is an asset that an owner purchases to use another company’s name and sell products with a royalty fee</w:t>
      </w:r>
    </w:p>
    <w:p w14:paraId="409E6C59" w14:textId="77777777" w:rsidR="00406C9B" w:rsidRDefault="00406C9B" w:rsidP="00894FCF">
      <w:pPr>
        <w:rPr>
          <w:lang w:val="en-CA"/>
        </w:rPr>
      </w:pPr>
    </w:p>
    <w:p w14:paraId="18AF7624" w14:textId="517C2D16" w:rsidR="00406C9B" w:rsidRDefault="00406C9B" w:rsidP="00894FCF">
      <w:pPr>
        <w:rPr>
          <w:lang w:val="en-CA"/>
        </w:rPr>
      </w:pPr>
      <w:r>
        <w:rPr>
          <w:b/>
          <w:lang w:val="en-CA"/>
        </w:rPr>
        <w:t>Income Tax Expense:</w:t>
      </w:r>
      <w:r>
        <w:rPr>
          <w:lang w:val="en-CA"/>
        </w:rPr>
        <w:t xml:space="preserve"> is how much the company must pay to the government for the fiscal year’s operation</w:t>
      </w:r>
    </w:p>
    <w:p w14:paraId="5A3C2C4B" w14:textId="77777777" w:rsidR="00406C9B" w:rsidRDefault="00406C9B" w:rsidP="00894FCF">
      <w:pPr>
        <w:rPr>
          <w:lang w:val="en-CA"/>
        </w:rPr>
      </w:pPr>
    </w:p>
    <w:p w14:paraId="324A4B50" w14:textId="6DD54EC7" w:rsidR="00406C9B" w:rsidRDefault="00406C9B" w:rsidP="00894FCF">
      <w:pPr>
        <w:rPr>
          <w:lang w:val="en-CA"/>
        </w:rPr>
      </w:pPr>
      <w:r>
        <w:rPr>
          <w:b/>
          <w:lang w:val="en-CA"/>
        </w:rPr>
        <w:t>Insurance Expense:</w:t>
      </w:r>
      <w:r>
        <w:rPr>
          <w:lang w:val="en-CA"/>
        </w:rPr>
        <w:t xml:space="preserve"> how much the company has paid towards insurance for the year</w:t>
      </w:r>
    </w:p>
    <w:p w14:paraId="2240EC88" w14:textId="77777777" w:rsidR="00406C9B" w:rsidRDefault="00406C9B" w:rsidP="00894FCF">
      <w:pPr>
        <w:rPr>
          <w:lang w:val="en-CA"/>
        </w:rPr>
      </w:pPr>
    </w:p>
    <w:p w14:paraId="4668DF63" w14:textId="2442D0A0" w:rsidR="00406C9B" w:rsidRPr="00406C9B" w:rsidRDefault="00406C9B" w:rsidP="00894FCF">
      <w:pPr>
        <w:rPr>
          <w:lang w:val="en-CA"/>
        </w:rPr>
      </w:pPr>
      <w:r>
        <w:rPr>
          <w:b/>
          <w:lang w:val="en-CA"/>
        </w:rPr>
        <w:t>Interest Expense:</w:t>
      </w:r>
      <w:r>
        <w:rPr>
          <w:lang w:val="en-CA"/>
        </w:rPr>
        <w:t xml:space="preserve"> is how much the company paid in interest for the year</w:t>
      </w:r>
    </w:p>
    <w:p w14:paraId="2E9FF188" w14:textId="77777777" w:rsidR="00273D27" w:rsidRDefault="00273D27" w:rsidP="00894FCF">
      <w:pPr>
        <w:rPr>
          <w:lang w:val="en-CA"/>
        </w:rPr>
      </w:pPr>
    </w:p>
    <w:p w14:paraId="2B3C14B7" w14:textId="0A3DF272" w:rsidR="00406C9B" w:rsidRDefault="00406C9B" w:rsidP="00894FCF">
      <w:pPr>
        <w:rPr>
          <w:lang w:val="en-CA"/>
        </w:rPr>
      </w:pPr>
      <w:r>
        <w:rPr>
          <w:b/>
          <w:lang w:val="en-CA"/>
        </w:rPr>
        <w:t>Interest Income:</w:t>
      </w:r>
      <w:r>
        <w:rPr>
          <w:lang w:val="en-CA"/>
        </w:rPr>
        <w:t xml:space="preserve"> is how much the company earned off of loans they have lent out</w:t>
      </w:r>
    </w:p>
    <w:p w14:paraId="2B1CC853" w14:textId="77777777" w:rsidR="00406C9B" w:rsidRDefault="00406C9B" w:rsidP="00894FCF">
      <w:pPr>
        <w:rPr>
          <w:lang w:val="en-CA"/>
        </w:rPr>
      </w:pPr>
    </w:p>
    <w:p w14:paraId="058AAE2C" w14:textId="5E9546C7" w:rsidR="00406C9B" w:rsidRDefault="00406C9B" w:rsidP="00894FCF">
      <w:pPr>
        <w:rPr>
          <w:lang w:val="en-CA"/>
        </w:rPr>
      </w:pPr>
      <w:r>
        <w:rPr>
          <w:b/>
          <w:lang w:val="en-CA"/>
        </w:rPr>
        <w:t>Interest Payable:</w:t>
      </w:r>
      <w:r>
        <w:rPr>
          <w:lang w:val="en-CA"/>
        </w:rPr>
        <w:t xml:space="preserve"> is the interest that must still be paid and has not yet been paid off</w:t>
      </w:r>
    </w:p>
    <w:p w14:paraId="18A9B374" w14:textId="77777777" w:rsidR="00F03E0F" w:rsidRDefault="00F03E0F" w:rsidP="00894FCF">
      <w:pPr>
        <w:rPr>
          <w:lang w:val="en-CA"/>
        </w:rPr>
      </w:pPr>
    </w:p>
    <w:p w14:paraId="415626BB" w14:textId="4C95822B" w:rsidR="00F03E0F" w:rsidRDefault="00F03E0F" w:rsidP="00894FCF">
      <w:pPr>
        <w:rPr>
          <w:lang w:val="en-CA"/>
        </w:rPr>
      </w:pPr>
      <w:r>
        <w:rPr>
          <w:b/>
          <w:lang w:val="en-CA"/>
        </w:rPr>
        <w:t>Interest Receivable:</w:t>
      </w:r>
      <w:r>
        <w:rPr>
          <w:lang w:val="en-CA"/>
        </w:rPr>
        <w:t xml:space="preserve"> is the interest that is still owed to the company but they have not yet received</w:t>
      </w:r>
    </w:p>
    <w:p w14:paraId="7B1978FC" w14:textId="77777777" w:rsidR="00693283" w:rsidRDefault="00693283" w:rsidP="00894FCF">
      <w:pPr>
        <w:rPr>
          <w:lang w:val="en-CA"/>
        </w:rPr>
      </w:pPr>
    </w:p>
    <w:p w14:paraId="1B434280" w14:textId="228345F3" w:rsidR="00693283" w:rsidRDefault="00693283" w:rsidP="00894FCF">
      <w:pPr>
        <w:rPr>
          <w:lang w:val="en-CA"/>
        </w:rPr>
      </w:pPr>
      <w:r>
        <w:rPr>
          <w:b/>
          <w:lang w:val="en-CA"/>
        </w:rPr>
        <w:t>Inventories:</w:t>
      </w:r>
      <w:r>
        <w:rPr>
          <w:lang w:val="en-CA"/>
        </w:rPr>
        <w:t xml:space="preserve"> is the purchase cost for goods that are ready for sale (asset account)</w:t>
      </w:r>
    </w:p>
    <w:p w14:paraId="0208B137" w14:textId="1CB03499" w:rsidR="00693283" w:rsidRDefault="00693283" w:rsidP="00894FCF">
      <w:pPr>
        <w:rPr>
          <w:lang w:val="en-CA"/>
        </w:rPr>
      </w:pPr>
      <w:r>
        <w:rPr>
          <w:b/>
          <w:lang w:val="en-CA"/>
        </w:rPr>
        <w:lastRenderedPageBreak/>
        <w:t>Long-term Debt:</w:t>
      </w:r>
      <w:r>
        <w:rPr>
          <w:lang w:val="en-CA"/>
        </w:rPr>
        <w:t xml:space="preserve"> the money that is owed to others but is not due for over one year</w:t>
      </w:r>
    </w:p>
    <w:p w14:paraId="4F4B740F" w14:textId="77777777" w:rsidR="00693283" w:rsidRDefault="00693283" w:rsidP="00894FCF">
      <w:pPr>
        <w:rPr>
          <w:lang w:val="en-CA"/>
        </w:rPr>
      </w:pPr>
    </w:p>
    <w:p w14:paraId="2EDEA08F" w14:textId="323D874F" w:rsidR="00693283" w:rsidRDefault="00693283" w:rsidP="00894FCF">
      <w:pPr>
        <w:rPr>
          <w:lang w:val="en-CA"/>
        </w:rPr>
      </w:pPr>
      <w:r>
        <w:rPr>
          <w:b/>
          <w:lang w:val="en-CA"/>
        </w:rPr>
        <w:t>Long-term Investments:</w:t>
      </w:r>
      <w:r>
        <w:rPr>
          <w:lang w:val="en-CA"/>
        </w:rPr>
        <w:t xml:space="preserve"> company buys investments that they plan to hold for many years and sell in the future</w:t>
      </w:r>
    </w:p>
    <w:p w14:paraId="12E9E687" w14:textId="77777777" w:rsidR="00693283" w:rsidRDefault="00693283" w:rsidP="00894FCF">
      <w:pPr>
        <w:rPr>
          <w:lang w:val="en-CA"/>
        </w:rPr>
      </w:pPr>
    </w:p>
    <w:p w14:paraId="7D7CB95D" w14:textId="1334AF79" w:rsidR="00693283" w:rsidRDefault="00693283" w:rsidP="00894FCF">
      <w:pPr>
        <w:rPr>
          <w:lang w:val="en-CA"/>
        </w:rPr>
      </w:pPr>
      <w:r>
        <w:rPr>
          <w:b/>
          <w:lang w:val="en-CA"/>
        </w:rPr>
        <w:t>Patents:</w:t>
      </w:r>
      <w:r>
        <w:rPr>
          <w:lang w:val="en-CA"/>
        </w:rPr>
        <w:t xml:space="preserve"> is a technology that a company purchased that allows them to produce or sell a specific product </w:t>
      </w:r>
    </w:p>
    <w:p w14:paraId="1D321116" w14:textId="77777777" w:rsidR="00AD5B37" w:rsidRDefault="00AD5B37" w:rsidP="00894FCF">
      <w:pPr>
        <w:rPr>
          <w:lang w:val="en-CA"/>
        </w:rPr>
      </w:pPr>
    </w:p>
    <w:p w14:paraId="24C63397" w14:textId="515D3B5F" w:rsidR="00AD5B37" w:rsidRDefault="00AD5B37" w:rsidP="00894FCF">
      <w:pPr>
        <w:rPr>
          <w:lang w:val="en-CA"/>
        </w:rPr>
      </w:pPr>
      <w:r>
        <w:rPr>
          <w:b/>
          <w:lang w:val="en-CA"/>
        </w:rPr>
        <w:t>Prepaid Expenses:</w:t>
      </w:r>
      <w:r>
        <w:rPr>
          <w:lang w:val="en-CA"/>
        </w:rPr>
        <w:t xml:space="preserve"> </w:t>
      </w:r>
      <w:r w:rsidR="00E35428">
        <w:rPr>
          <w:lang w:val="en-CA"/>
        </w:rPr>
        <w:t>is an advanced payment made to service providers. Is an asset account, not an expense</w:t>
      </w:r>
    </w:p>
    <w:p w14:paraId="3385A9C1" w14:textId="77777777" w:rsidR="00126DF9" w:rsidRDefault="00126DF9" w:rsidP="00894FCF">
      <w:pPr>
        <w:rPr>
          <w:lang w:val="en-CA"/>
        </w:rPr>
      </w:pPr>
    </w:p>
    <w:p w14:paraId="29CE1D78" w14:textId="3E364DDE" w:rsidR="00126DF9" w:rsidRDefault="00126DF9" w:rsidP="00894FCF">
      <w:pPr>
        <w:rPr>
          <w:lang w:val="en-CA"/>
        </w:rPr>
      </w:pPr>
      <w:r>
        <w:rPr>
          <w:b/>
          <w:lang w:val="en-CA"/>
        </w:rPr>
        <w:t>Rent Expense:</w:t>
      </w:r>
      <w:r>
        <w:rPr>
          <w:lang w:val="en-CA"/>
        </w:rPr>
        <w:t xml:space="preserve"> is the expense for renting of housing or land</w:t>
      </w:r>
    </w:p>
    <w:p w14:paraId="24F3F622" w14:textId="77777777" w:rsidR="00126DF9" w:rsidRDefault="00126DF9" w:rsidP="00894FCF">
      <w:pPr>
        <w:rPr>
          <w:lang w:val="en-CA"/>
        </w:rPr>
      </w:pPr>
    </w:p>
    <w:p w14:paraId="44561D7B" w14:textId="2E156944" w:rsidR="00126DF9" w:rsidRDefault="00126DF9" w:rsidP="00894FCF">
      <w:pPr>
        <w:rPr>
          <w:lang w:val="en-CA"/>
        </w:rPr>
      </w:pPr>
      <w:r>
        <w:rPr>
          <w:b/>
          <w:lang w:val="en-CA"/>
        </w:rPr>
        <w:t>Rental Revenues:</w:t>
      </w:r>
      <w:r>
        <w:rPr>
          <w:lang w:val="en-CA"/>
        </w:rPr>
        <w:t xml:space="preserve"> is revenue earned from renting out space or land or buildings, etc</w:t>
      </w:r>
    </w:p>
    <w:p w14:paraId="7A085E45" w14:textId="77777777" w:rsidR="00126DF9" w:rsidRDefault="00126DF9" w:rsidP="00894FCF">
      <w:pPr>
        <w:rPr>
          <w:lang w:val="en-CA"/>
        </w:rPr>
      </w:pPr>
    </w:p>
    <w:p w14:paraId="06741446" w14:textId="3EA5B782" w:rsidR="00126DF9" w:rsidRDefault="00126DF9" w:rsidP="00894FCF">
      <w:pPr>
        <w:rPr>
          <w:lang w:val="en-CA"/>
        </w:rPr>
      </w:pPr>
      <w:r>
        <w:rPr>
          <w:b/>
          <w:lang w:val="en-CA"/>
        </w:rPr>
        <w:t>Retained Earnings:</w:t>
      </w:r>
      <w:r>
        <w:rPr>
          <w:lang w:val="en-CA"/>
        </w:rPr>
        <w:t xml:space="preserve"> is accumulated profit that the company has earned yet has not been distributed to shareholders</w:t>
      </w:r>
    </w:p>
    <w:p w14:paraId="11BDEFD0" w14:textId="77777777" w:rsidR="00126DF9" w:rsidRDefault="00126DF9" w:rsidP="00894FCF">
      <w:pPr>
        <w:rPr>
          <w:lang w:val="en-CA"/>
        </w:rPr>
      </w:pPr>
    </w:p>
    <w:p w14:paraId="767DD1DC" w14:textId="0A5FD88B" w:rsidR="00126DF9" w:rsidRDefault="00126DF9" w:rsidP="00894FCF">
      <w:pPr>
        <w:rPr>
          <w:lang w:val="en-CA"/>
        </w:rPr>
      </w:pPr>
      <w:r>
        <w:rPr>
          <w:b/>
          <w:lang w:val="en-CA"/>
        </w:rPr>
        <w:t>Salaries Expense:</w:t>
      </w:r>
      <w:r>
        <w:rPr>
          <w:lang w:val="en-CA"/>
        </w:rPr>
        <w:t xml:space="preserve"> is the money that has been paid off towards salaries</w:t>
      </w:r>
    </w:p>
    <w:p w14:paraId="298264C0" w14:textId="77777777" w:rsidR="00126DF9" w:rsidRDefault="00126DF9" w:rsidP="00894FCF">
      <w:pPr>
        <w:rPr>
          <w:lang w:val="en-CA"/>
        </w:rPr>
      </w:pPr>
    </w:p>
    <w:p w14:paraId="1A030837" w14:textId="413C39C5" w:rsidR="00126DF9" w:rsidRDefault="00126DF9" w:rsidP="00894FCF">
      <w:pPr>
        <w:rPr>
          <w:lang w:val="en-CA"/>
        </w:rPr>
      </w:pPr>
      <w:r>
        <w:rPr>
          <w:b/>
          <w:lang w:val="en-CA"/>
        </w:rPr>
        <w:t>Sales:</w:t>
      </w:r>
      <w:r>
        <w:rPr>
          <w:lang w:val="en-CA"/>
        </w:rPr>
        <w:t xml:space="preserve"> refers to the revenue earned from the principle business from selling products or services</w:t>
      </w:r>
    </w:p>
    <w:p w14:paraId="3332DC5A" w14:textId="77777777" w:rsidR="00126DF9" w:rsidRDefault="00126DF9" w:rsidP="00894FCF">
      <w:pPr>
        <w:rPr>
          <w:lang w:val="en-CA"/>
        </w:rPr>
      </w:pPr>
    </w:p>
    <w:p w14:paraId="3E810E13" w14:textId="78CE9D84" w:rsidR="00126DF9" w:rsidRDefault="00126DF9" w:rsidP="00894FCF">
      <w:pPr>
        <w:rPr>
          <w:lang w:val="en-CA"/>
        </w:rPr>
      </w:pPr>
      <w:r>
        <w:rPr>
          <w:b/>
          <w:lang w:val="en-CA"/>
        </w:rPr>
        <w:t>Short-term Investments:</w:t>
      </w:r>
      <w:r>
        <w:rPr>
          <w:lang w:val="en-CA"/>
        </w:rPr>
        <w:t xml:space="preserve"> this means that investments which are bought are going to be sold within one year</w:t>
      </w:r>
    </w:p>
    <w:p w14:paraId="1099D6B5" w14:textId="77777777" w:rsidR="00126DF9" w:rsidRDefault="00126DF9" w:rsidP="00894FCF">
      <w:pPr>
        <w:rPr>
          <w:lang w:val="en-CA"/>
        </w:rPr>
      </w:pPr>
    </w:p>
    <w:p w14:paraId="297DC0E6" w14:textId="23ACE236" w:rsidR="00126DF9" w:rsidRPr="00126DF9" w:rsidRDefault="00126DF9" w:rsidP="00894FCF">
      <w:pPr>
        <w:rPr>
          <w:lang w:val="en-CA"/>
        </w:rPr>
      </w:pPr>
      <w:r>
        <w:rPr>
          <w:b/>
          <w:lang w:val="en-CA"/>
        </w:rPr>
        <w:t>Unearned Revenue:</w:t>
      </w:r>
      <w:r>
        <w:rPr>
          <w:lang w:val="en-CA"/>
        </w:rPr>
        <w:t xml:space="preserve"> </w:t>
      </w:r>
      <w:r w:rsidR="00F14A84">
        <w:rPr>
          <w:lang w:val="en-CA"/>
        </w:rPr>
        <w:t>is an advanced payment made by the customer, however, the company’s service or products have not yet been supplied</w:t>
      </w:r>
    </w:p>
    <w:p w14:paraId="4901B211" w14:textId="77777777" w:rsidR="00273D27" w:rsidRDefault="00273D27" w:rsidP="00894FCF">
      <w:pPr>
        <w:rPr>
          <w:lang w:val="en-CA"/>
        </w:rPr>
      </w:pPr>
    </w:p>
    <w:p w14:paraId="12E1687C" w14:textId="77777777" w:rsidR="00C77824" w:rsidRDefault="00C77824" w:rsidP="00894FCF">
      <w:pPr>
        <w:rPr>
          <w:lang w:val="en-CA"/>
        </w:rPr>
      </w:pPr>
    </w:p>
    <w:p w14:paraId="6C721158" w14:textId="77777777" w:rsidR="00C77824" w:rsidRDefault="00C77824" w:rsidP="00894FCF">
      <w:pPr>
        <w:rPr>
          <w:lang w:val="en-CA"/>
        </w:rPr>
      </w:pPr>
    </w:p>
    <w:p w14:paraId="6F1054ED" w14:textId="77777777" w:rsidR="00C77824" w:rsidRDefault="00C77824" w:rsidP="00894FCF">
      <w:pPr>
        <w:rPr>
          <w:lang w:val="en-CA"/>
        </w:rPr>
      </w:pPr>
    </w:p>
    <w:p w14:paraId="609700F5" w14:textId="77777777" w:rsidR="00C77824" w:rsidRDefault="00C77824" w:rsidP="00894FCF">
      <w:pPr>
        <w:rPr>
          <w:lang w:val="en-CA"/>
        </w:rPr>
      </w:pPr>
    </w:p>
    <w:p w14:paraId="1C0C9065" w14:textId="77777777" w:rsidR="00C77824" w:rsidRDefault="00C77824" w:rsidP="00894FCF">
      <w:pPr>
        <w:rPr>
          <w:lang w:val="en-CA"/>
        </w:rPr>
      </w:pPr>
    </w:p>
    <w:p w14:paraId="290C40EB" w14:textId="77777777" w:rsidR="00C77824" w:rsidRDefault="00C77824" w:rsidP="00894FCF">
      <w:pPr>
        <w:rPr>
          <w:lang w:val="en-CA"/>
        </w:rPr>
      </w:pPr>
    </w:p>
    <w:p w14:paraId="5623431F" w14:textId="77777777" w:rsidR="00C77824" w:rsidRDefault="00C77824" w:rsidP="00894FCF">
      <w:pPr>
        <w:rPr>
          <w:lang w:val="en-CA"/>
        </w:rPr>
      </w:pPr>
    </w:p>
    <w:p w14:paraId="21D2EE9B" w14:textId="77777777" w:rsidR="00C77824" w:rsidRDefault="00C77824" w:rsidP="00894FCF">
      <w:pPr>
        <w:rPr>
          <w:lang w:val="en-CA"/>
        </w:rPr>
      </w:pPr>
    </w:p>
    <w:p w14:paraId="34186AD4" w14:textId="77777777" w:rsidR="00C77824" w:rsidRDefault="00C77824" w:rsidP="00894FCF">
      <w:pPr>
        <w:rPr>
          <w:lang w:val="en-CA"/>
        </w:rPr>
      </w:pPr>
    </w:p>
    <w:p w14:paraId="27C71B89" w14:textId="77777777" w:rsidR="00C77824" w:rsidRDefault="00C77824" w:rsidP="00894FCF">
      <w:pPr>
        <w:rPr>
          <w:lang w:val="en-CA"/>
        </w:rPr>
      </w:pPr>
    </w:p>
    <w:p w14:paraId="1C782C6A" w14:textId="77777777" w:rsidR="00C77824" w:rsidRDefault="00C77824" w:rsidP="00894FCF">
      <w:pPr>
        <w:rPr>
          <w:lang w:val="en-CA"/>
        </w:rPr>
      </w:pPr>
    </w:p>
    <w:p w14:paraId="494CA996" w14:textId="77777777" w:rsidR="00C77824" w:rsidRDefault="00C77824" w:rsidP="00894FCF">
      <w:pPr>
        <w:rPr>
          <w:lang w:val="en-CA"/>
        </w:rPr>
      </w:pPr>
    </w:p>
    <w:p w14:paraId="1D12B97C" w14:textId="77777777" w:rsidR="00C77824" w:rsidRDefault="00C77824" w:rsidP="00894FCF">
      <w:pPr>
        <w:rPr>
          <w:lang w:val="en-CA"/>
        </w:rPr>
      </w:pPr>
    </w:p>
    <w:p w14:paraId="7262834A" w14:textId="77777777" w:rsidR="00C77824" w:rsidRDefault="00C77824" w:rsidP="00894FCF">
      <w:pPr>
        <w:rPr>
          <w:lang w:val="en-CA"/>
        </w:rPr>
      </w:pPr>
    </w:p>
    <w:p w14:paraId="4853A565" w14:textId="77777777" w:rsidR="00C77824" w:rsidRDefault="00C77824" w:rsidP="00894FCF">
      <w:pPr>
        <w:rPr>
          <w:lang w:val="en-CA"/>
        </w:rPr>
      </w:pPr>
    </w:p>
    <w:p w14:paraId="4BFCE2BE" w14:textId="77777777" w:rsidR="00C77824" w:rsidRPr="00D24DF0" w:rsidRDefault="00C77824" w:rsidP="00894FCF">
      <w:pPr>
        <w:rPr>
          <w:lang w:val="en-CA"/>
        </w:rPr>
      </w:pPr>
    </w:p>
    <w:p w14:paraId="12FAA9CA" w14:textId="39E57C5D" w:rsidR="00D24DF0" w:rsidRDefault="00C77824" w:rsidP="00894FCF">
      <w:pPr>
        <w:rPr>
          <w:b/>
          <w:lang w:val="en-CA"/>
        </w:rPr>
      </w:pPr>
      <w:r>
        <w:rPr>
          <w:b/>
          <w:lang w:val="en-CA"/>
        </w:rPr>
        <w:t>IN-CLASS EXERCISES</w:t>
      </w:r>
    </w:p>
    <w:p w14:paraId="4B16847D" w14:textId="77777777" w:rsidR="00C77824" w:rsidRDefault="00C77824" w:rsidP="00894FCF">
      <w:pPr>
        <w:rPr>
          <w:b/>
          <w:lang w:val="en-CA"/>
        </w:rPr>
      </w:pPr>
    </w:p>
    <w:p w14:paraId="50D26AEE" w14:textId="13A4E467" w:rsidR="00C77824" w:rsidRDefault="00C77824" w:rsidP="00894FCF">
      <w:pPr>
        <w:rPr>
          <w:lang w:val="en-CA"/>
        </w:rPr>
      </w:pPr>
      <w:r>
        <w:rPr>
          <w:lang w:val="en-CA"/>
        </w:rPr>
        <w:t>1.</w:t>
      </w:r>
    </w:p>
    <w:p w14:paraId="3F935EB4" w14:textId="13AFC42F" w:rsidR="00C77824" w:rsidRDefault="00C60845" w:rsidP="00C60845">
      <w:pPr>
        <w:jc w:val="center"/>
        <w:rPr>
          <w:lang w:val="en-CA"/>
        </w:rPr>
      </w:pPr>
      <w:r>
        <w:rPr>
          <w:lang w:val="en-CA"/>
        </w:rPr>
        <w:t>Ottawa Corporation</w:t>
      </w:r>
    </w:p>
    <w:p w14:paraId="420D4F80" w14:textId="6FE51F81" w:rsidR="00C60845" w:rsidRDefault="00C60845" w:rsidP="00C60845">
      <w:pPr>
        <w:jc w:val="center"/>
        <w:rPr>
          <w:lang w:val="en-CA"/>
        </w:rPr>
      </w:pPr>
      <w:r>
        <w:rPr>
          <w:lang w:val="en-CA"/>
        </w:rPr>
        <w:t>Income Statement</w:t>
      </w:r>
    </w:p>
    <w:p w14:paraId="5905FB04" w14:textId="04D9D43B" w:rsidR="00C60845" w:rsidRDefault="00C60845" w:rsidP="00C60845">
      <w:pPr>
        <w:jc w:val="center"/>
        <w:rPr>
          <w:lang w:val="en-CA"/>
        </w:rPr>
      </w:pPr>
      <w:r>
        <w:rPr>
          <w:lang w:val="en-CA"/>
        </w:rPr>
        <w:t>For the year ended December 31, 2016</w:t>
      </w:r>
    </w:p>
    <w:p w14:paraId="1D013981" w14:textId="77777777" w:rsidR="001B79DB" w:rsidRDefault="001B79DB" w:rsidP="00C60845">
      <w:pPr>
        <w:jc w:val="center"/>
        <w:rPr>
          <w:lang w:val="en-CA"/>
        </w:rPr>
      </w:pPr>
    </w:p>
    <w:p w14:paraId="5307D76A" w14:textId="18A7A333" w:rsidR="001B79DB" w:rsidRDefault="001B79DB" w:rsidP="001B79DB">
      <w:pPr>
        <w:rPr>
          <w:lang w:val="en-CA"/>
        </w:rPr>
      </w:pPr>
      <w:r>
        <w:rPr>
          <w:lang w:val="en-CA"/>
        </w:rPr>
        <w:t>Sales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$1,370,000</w:t>
      </w:r>
    </w:p>
    <w:p w14:paraId="56577C48" w14:textId="21459703" w:rsidR="001B79DB" w:rsidRDefault="001B79DB" w:rsidP="001B79DB">
      <w:pPr>
        <w:rPr>
          <w:lang w:val="en-CA"/>
        </w:rPr>
      </w:pPr>
      <w:r>
        <w:rPr>
          <w:lang w:val="en-CA"/>
        </w:rPr>
        <w:t>Cost of Goods Sold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</w:t>
      </w:r>
      <w:r w:rsidRPr="001B79DB">
        <w:rPr>
          <w:u w:val="single"/>
          <w:lang w:val="en-CA"/>
        </w:rPr>
        <w:t>(756,000</w:t>
      </w:r>
      <w:r>
        <w:rPr>
          <w:lang w:val="en-CA"/>
        </w:rPr>
        <w:t>)</w:t>
      </w:r>
    </w:p>
    <w:p w14:paraId="5CCF9D6F" w14:textId="7F38DB00" w:rsidR="001B79DB" w:rsidRPr="001B79DB" w:rsidRDefault="001B79DB" w:rsidP="001B79DB">
      <w:pPr>
        <w:rPr>
          <w:lang w:val="en-CA"/>
        </w:rPr>
      </w:pPr>
      <w:r>
        <w:rPr>
          <w:lang w:val="en-CA"/>
        </w:rPr>
        <w:t>Gross Margin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$614,000</w:t>
      </w:r>
    </w:p>
    <w:p w14:paraId="335D06FA" w14:textId="77777777" w:rsidR="00C77824" w:rsidRPr="00C77824" w:rsidRDefault="00C77824" w:rsidP="00894FCF">
      <w:pPr>
        <w:rPr>
          <w:b/>
          <w:lang w:val="en-CA"/>
        </w:rPr>
      </w:pPr>
    </w:p>
    <w:p w14:paraId="35506521" w14:textId="18767D4C" w:rsidR="00D24DF0" w:rsidRPr="001B79DB" w:rsidRDefault="001B79DB" w:rsidP="00894FCF">
      <w:pPr>
        <w:rPr>
          <w:lang w:val="en-CA"/>
        </w:rPr>
      </w:pPr>
      <w:r>
        <w:rPr>
          <w:lang w:val="en-CA"/>
        </w:rPr>
        <w:t>Expenses</w:t>
      </w:r>
    </w:p>
    <w:p w14:paraId="14B1815D" w14:textId="55F747A6" w:rsidR="001B79DB" w:rsidRDefault="001B79DB" w:rsidP="00894FCF">
      <w:pPr>
        <w:rPr>
          <w:lang w:val="en-CA"/>
        </w:rPr>
      </w:pPr>
      <w:r>
        <w:rPr>
          <w:lang w:val="en-CA"/>
        </w:rPr>
        <w:tab/>
        <w:t>Depreciation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$58,000</w:t>
      </w:r>
    </w:p>
    <w:p w14:paraId="0A848705" w14:textId="42A8BF31" w:rsidR="001B79DB" w:rsidRDefault="001B79DB" w:rsidP="00894FCF">
      <w:pPr>
        <w:rPr>
          <w:lang w:val="en-CA"/>
        </w:rPr>
      </w:pPr>
      <w:r>
        <w:rPr>
          <w:lang w:val="en-CA"/>
        </w:rPr>
        <w:tab/>
        <w:t>Insurance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4,000</w:t>
      </w:r>
    </w:p>
    <w:p w14:paraId="300DD66F" w14:textId="5EBB9264" w:rsidR="001B79DB" w:rsidRDefault="001B79DB" w:rsidP="00894FCF">
      <w:pPr>
        <w:rPr>
          <w:lang w:val="en-CA"/>
        </w:rPr>
      </w:pPr>
      <w:r>
        <w:rPr>
          <w:lang w:val="en-CA"/>
        </w:rPr>
        <w:tab/>
        <w:t>Rent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11,000</w:t>
      </w:r>
    </w:p>
    <w:p w14:paraId="70A4B395" w14:textId="4C5BB72B" w:rsidR="001B79DB" w:rsidRPr="001B79DB" w:rsidRDefault="001B79DB" w:rsidP="00894FCF">
      <w:pPr>
        <w:rPr>
          <w:u w:val="single"/>
          <w:lang w:val="en-CA"/>
        </w:rPr>
      </w:pPr>
      <w:r>
        <w:rPr>
          <w:lang w:val="en-CA"/>
        </w:rPr>
        <w:tab/>
        <w:t>Salaries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1B79DB">
        <w:rPr>
          <w:u w:val="single"/>
          <w:lang w:val="en-CA"/>
        </w:rPr>
        <w:t>115,000</w:t>
      </w:r>
      <w:r w:rsidRPr="001B79DB">
        <w:rPr>
          <w:u w:val="single"/>
          <w:lang w:val="en-CA"/>
        </w:rPr>
        <w:tab/>
        <w:t>188,000</w:t>
      </w:r>
    </w:p>
    <w:p w14:paraId="3A0FF29A" w14:textId="77777777" w:rsidR="00BA2697" w:rsidRDefault="00BA2697" w:rsidP="00894FCF">
      <w:pPr>
        <w:rPr>
          <w:lang w:val="en-CA"/>
        </w:rPr>
      </w:pPr>
    </w:p>
    <w:p w14:paraId="61F4ECEB" w14:textId="764CF45B" w:rsidR="001B79DB" w:rsidRDefault="001B79DB" w:rsidP="00894FCF">
      <w:pPr>
        <w:rPr>
          <w:lang w:val="en-CA"/>
        </w:rPr>
      </w:pPr>
      <w:r>
        <w:rPr>
          <w:lang w:val="en-CA"/>
        </w:rPr>
        <w:t>Operating Income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$426,000</w:t>
      </w:r>
    </w:p>
    <w:p w14:paraId="01472B04" w14:textId="0AB8C672" w:rsidR="00AD12EB" w:rsidRDefault="00AD12EB" w:rsidP="00894FCF">
      <w:pPr>
        <w:rPr>
          <w:lang w:val="en-CA"/>
        </w:rPr>
      </w:pPr>
      <w:r>
        <w:rPr>
          <w:lang w:val="en-CA"/>
        </w:rPr>
        <w:t>Interest Expense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(54,000)</w:t>
      </w:r>
    </w:p>
    <w:p w14:paraId="2249F7EB" w14:textId="708623D6" w:rsidR="00AD12EB" w:rsidRDefault="00AD12EB" w:rsidP="00894FCF">
      <w:pPr>
        <w:rPr>
          <w:lang w:val="en-CA"/>
        </w:rPr>
      </w:pPr>
      <w:r>
        <w:rPr>
          <w:lang w:val="en-CA"/>
        </w:rPr>
        <w:t>Interest Income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7,000</w:t>
      </w:r>
    </w:p>
    <w:p w14:paraId="6DA1BABF" w14:textId="6519C74B" w:rsidR="00AD12EB" w:rsidRDefault="00AD12EB" w:rsidP="00894FCF">
      <w:pPr>
        <w:rPr>
          <w:u w:val="single"/>
          <w:lang w:val="en-CA"/>
        </w:rPr>
      </w:pPr>
      <w:r>
        <w:rPr>
          <w:lang w:val="en-CA"/>
        </w:rPr>
        <w:t>Rental Revenues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AD12EB">
        <w:rPr>
          <w:u w:val="single"/>
          <w:lang w:val="en-CA"/>
        </w:rPr>
        <w:t>36,000</w:t>
      </w:r>
    </w:p>
    <w:p w14:paraId="28FF8082" w14:textId="6CF1C328" w:rsidR="00AD12EB" w:rsidRDefault="00AD12EB" w:rsidP="00894FCF">
      <w:pPr>
        <w:rPr>
          <w:lang w:val="en-CA"/>
        </w:rPr>
      </w:pPr>
      <w:r>
        <w:rPr>
          <w:lang w:val="en-CA"/>
        </w:rPr>
        <w:t>Net Income before taxes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$415,000</w:t>
      </w:r>
    </w:p>
    <w:p w14:paraId="64612EE5" w14:textId="77777777" w:rsidR="009C7F8F" w:rsidRDefault="009C7F8F" w:rsidP="00894FCF">
      <w:pPr>
        <w:rPr>
          <w:lang w:val="en-CA"/>
        </w:rPr>
      </w:pPr>
    </w:p>
    <w:p w14:paraId="7F5101B2" w14:textId="5F5C7CA2" w:rsidR="009C7F8F" w:rsidRDefault="009C7F8F" w:rsidP="00894FCF">
      <w:pPr>
        <w:rPr>
          <w:lang w:val="en-CA"/>
        </w:rPr>
      </w:pPr>
      <w:r>
        <w:rPr>
          <w:lang w:val="en-CA"/>
        </w:rPr>
        <w:t>Income Tax Expense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C84762">
        <w:rPr>
          <w:u w:val="single"/>
          <w:lang w:val="en-CA"/>
        </w:rPr>
        <w:t>(165,000)</w:t>
      </w:r>
    </w:p>
    <w:p w14:paraId="61BB0931" w14:textId="77777777" w:rsidR="009C7F8F" w:rsidRDefault="009C7F8F" w:rsidP="00894FCF">
      <w:pPr>
        <w:rPr>
          <w:lang w:val="en-CA"/>
        </w:rPr>
      </w:pPr>
    </w:p>
    <w:p w14:paraId="7A2638E7" w14:textId="70B0BD19" w:rsidR="009C7F8F" w:rsidRDefault="009C7F8F" w:rsidP="00894FCF">
      <w:pPr>
        <w:rPr>
          <w:u w:val="double"/>
          <w:lang w:val="en-CA"/>
        </w:rPr>
      </w:pPr>
      <w:r>
        <w:rPr>
          <w:lang w:val="en-CA"/>
        </w:rPr>
        <w:t>Net Income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9C7F8F">
        <w:rPr>
          <w:u w:val="double"/>
          <w:lang w:val="en-CA"/>
        </w:rPr>
        <w:tab/>
        <w:t>$250,000</w:t>
      </w:r>
    </w:p>
    <w:p w14:paraId="1E164EA4" w14:textId="77777777" w:rsidR="00570BAB" w:rsidRDefault="00570BAB" w:rsidP="00894FCF">
      <w:pPr>
        <w:rPr>
          <w:u w:val="double"/>
          <w:lang w:val="en-CA"/>
        </w:rPr>
      </w:pPr>
    </w:p>
    <w:p w14:paraId="18305557" w14:textId="77777777" w:rsidR="001A513F" w:rsidRDefault="001A513F" w:rsidP="00894FCF">
      <w:pPr>
        <w:rPr>
          <w:u w:val="double"/>
          <w:lang w:val="en-CA"/>
        </w:rPr>
      </w:pPr>
    </w:p>
    <w:p w14:paraId="1146B337" w14:textId="68EA6937" w:rsidR="001A513F" w:rsidRDefault="001A513F" w:rsidP="001A51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An income statement measures the operation performance of a company over a fiscal year</w:t>
      </w:r>
    </w:p>
    <w:p w14:paraId="7B54F94D" w14:textId="77777777" w:rsidR="00D36863" w:rsidRDefault="00D36863" w:rsidP="00D36863">
      <w:pPr>
        <w:rPr>
          <w:lang w:val="en-CA"/>
        </w:rPr>
      </w:pPr>
    </w:p>
    <w:p w14:paraId="3ADFECAA" w14:textId="467F9CFD" w:rsidR="00CC4E62" w:rsidRDefault="00CC4E62" w:rsidP="00CC4E62">
      <w:pPr>
        <w:jc w:val="center"/>
        <w:rPr>
          <w:lang w:val="en-CA"/>
        </w:rPr>
      </w:pPr>
      <w:r>
        <w:rPr>
          <w:lang w:val="en-CA"/>
        </w:rPr>
        <w:t>XYZ Company</w:t>
      </w:r>
    </w:p>
    <w:p w14:paraId="3B870961" w14:textId="5772915E" w:rsidR="00CC4E62" w:rsidRDefault="00CC4E62" w:rsidP="00CC4E62">
      <w:pPr>
        <w:jc w:val="center"/>
        <w:rPr>
          <w:lang w:val="en-CA"/>
        </w:rPr>
      </w:pPr>
      <w:r>
        <w:rPr>
          <w:lang w:val="en-CA"/>
        </w:rPr>
        <w:t>Statement of Changes in Shareholder’s Equity</w:t>
      </w:r>
    </w:p>
    <w:p w14:paraId="22B0106B" w14:textId="613FB257" w:rsidR="00CC4E62" w:rsidRDefault="00CC4E62" w:rsidP="00CC4E62">
      <w:pPr>
        <w:jc w:val="center"/>
        <w:rPr>
          <w:lang w:val="en-CA"/>
        </w:rPr>
      </w:pPr>
      <w:r>
        <w:rPr>
          <w:lang w:val="en-CA"/>
        </w:rPr>
        <w:t>For the year ended December 31, 2016</w:t>
      </w:r>
    </w:p>
    <w:p w14:paraId="05ECEF85" w14:textId="77777777" w:rsidR="00D36863" w:rsidRDefault="00D36863" w:rsidP="00D36863">
      <w:pPr>
        <w:rPr>
          <w:lang w:val="en-CA"/>
        </w:rPr>
      </w:pPr>
    </w:p>
    <w:p w14:paraId="6DAD6E32" w14:textId="0C1E7BA4" w:rsidR="00D36863" w:rsidRPr="00444176" w:rsidRDefault="00D36863" w:rsidP="00D36863">
      <w:pPr>
        <w:ind w:left="3600"/>
        <w:rPr>
          <w:b/>
          <w:lang w:val="en-CA"/>
        </w:rPr>
      </w:pPr>
      <w:r w:rsidRPr="00444176">
        <w:rPr>
          <w:b/>
          <w:lang w:val="en-CA"/>
        </w:rPr>
        <w:t>Capital Stock</w:t>
      </w:r>
      <w:r w:rsidRPr="00444176">
        <w:rPr>
          <w:b/>
          <w:lang w:val="en-CA"/>
        </w:rPr>
        <w:tab/>
        <w:t>Retained Earnings</w:t>
      </w:r>
      <w:r w:rsidRPr="00444176">
        <w:rPr>
          <w:b/>
          <w:lang w:val="en-CA"/>
        </w:rPr>
        <w:tab/>
        <w:t>Total</w:t>
      </w:r>
    </w:p>
    <w:p w14:paraId="003F0138" w14:textId="77777777" w:rsidR="00D36863" w:rsidRDefault="00D36863" w:rsidP="00D36863">
      <w:pPr>
        <w:ind w:left="3600"/>
        <w:rPr>
          <w:lang w:val="en-CA"/>
        </w:rPr>
      </w:pPr>
    </w:p>
    <w:p w14:paraId="31696CCD" w14:textId="2338B591" w:rsidR="00D36863" w:rsidRDefault="000741F1" w:rsidP="000741F1">
      <w:pPr>
        <w:rPr>
          <w:lang w:val="en-CA"/>
        </w:rPr>
      </w:pPr>
      <w:r>
        <w:rPr>
          <w:lang w:val="en-CA"/>
        </w:rPr>
        <w:t>Balance Jan 1, 2016</w:t>
      </w:r>
      <w:r w:rsidR="00D36863"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$100,000</w:t>
      </w:r>
      <w:r>
        <w:rPr>
          <w:lang w:val="en-CA"/>
        </w:rPr>
        <w:tab/>
        <w:t>$250,000</w:t>
      </w:r>
      <w:r>
        <w:rPr>
          <w:lang w:val="en-CA"/>
        </w:rPr>
        <w:tab/>
        <w:t>=</w:t>
      </w:r>
      <w:r>
        <w:rPr>
          <w:lang w:val="en-CA"/>
        </w:rPr>
        <w:tab/>
        <w:t>$350,000</w:t>
      </w:r>
    </w:p>
    <w:p w14:paraId="519A3140" w14:textId="3D7FF26F" w:rsidR="000741F1" w:rsidRDefault="000741F1" w:rsidP="000741F1">
      <w:pPr>
        <w:rPr>
          <w:lang w:val="en-CA"/>
        </w:rPr>
      </w:pPr>
      <w:r>
        <w:rPr>
          <w:lang w:val="en-CA"/>
        </w:rPr>
        <w:t>Net Income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450,000</w:t>
      </w:r>
      <w:r>
        <w:rPr>
          <w:lang w:val="en-CA"/>
        </w:rPr>
        <w:tab/>
        <w:t>=</w:t>
      </w:r>
      <w:r>
        <w:rPr>
          <w:lang w:val="en-CA"/>
        </w:rPr>
        <w:tab/>
        <w:t>450,000</w:t>
      </w:r>
    </w:p>
    <w:p w14:paraId="23603939" w14:textId="22250CDF" w:rsidR="000741F1" w:rsidRDefault="000741F1" w:rsidP="000741F1">
      <w:pPr>
        <w:rPr>
          <w:lang w:val="en-CA"/>
        </w:rPr>
      </w:pPr>
      <w:r>
        <w:rPr>
          <w:lang w:val="en-CA"/>
        </w:rPr>
        <w:t>Issue of capital stock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200,000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</w:t>
      </w:r>
      <w:r>
        <w:rPr>
          <w:lang w:val="en-CA"/>
        </w:rPr>
        <w:tab/>
        <w:t>200,000</w:t>
      </w:r>
    </w:p>
    <w:p w14:paraId="70846509" w14:textId="73BC373F" w:rsidR="000741F1" w:rsidRDefault="000741F1" w:rsidP="000741F1">
      <w:pPr>
        <w:rPr>
          <w:lang w:val="en-CA"/>
        </w:rPr>
      </w:pPr>
      <w:r>
        <w:rPr>
          <w:lang w:val="en-CA"/>
        </w:rPr>
        <w:t>Purchase of capital stock</w:t>
      </w:r>
      <w:r>
        <w:rPr>
          <w:lang w:val="en-CA"/>
        </w:rPr>
        <w:tab/>
      </w:r>
      <w:r>
        <w:rPr>
          <w:lang w:val="en-CA"/>
        </w:rPr>
        <w:tab/>
        <w:t>(50,000)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=</w:t>
      </w:r>
      <w:r>
        <w:rPr>
          <w:lang w:val="en-CA"/>
        </w:rPr>
        <w:tab/>
        <w:t>(50,000)</w:t>
      </w:r>
    </w:p>
    <w:p w14:paraId="026B9192" w14:textId="16A06859" w:rsidR="000741F1" w:rsidRDefault="000741F1" w:rsidP="000741F1">
      <w:pPr>
        <w:rPr>
          <w:u w:val="thick"/>
          <w:lang w:val="en-CA"/>
        </w:rPr>
      </w:pPr>
      <w:r>
        <w:rPr>
          <w:lang w:val="en-CA"/>
        </w:rPr>
        <w:t>Dividends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0741F1">
        <w:rPr>
          <w:u w:val="single"/>
          <w:lang w:val="en-CA"/>
        </w:rPr>
        <w:tab/>
      </w:r>
      <w:r w:rsidRPr="000741F1">
        <w:rPr>
          <w:u w:val="single"/>
          <w:lang w:val="en-CA"/>
        </w:rPr>
        <w:tab/>
        <w:t>(120,000)</w:t>
      </w:r>
      <w:r w:rsidRPr="000741F1">
        <w:rPr>
          <w:u w:val="single"/>
          <w:lang w:val="en-CA"/>
        </w:rPr>
        <w:tab/>
        <w:t>=</w:t>
      </w:r>
      <w:r w:rsidRPr="000741F1">
        <w:rPr>
          <w:u w:val="single"/>
          <w:lang w:val="en-CA"/>
        </w:rPr>
        <w:tab/>
        <w:t>(120,000)</w:t>
      </w:r>
    </w:p>
    <w:p w14:paraId="22CFDD80" w14:textId="1B712FB3" w:rsidR="000741F1" w:rsidRDefault="000741F1" w:rsidP="000741F1">
      <w:pPr>
        <w:rPr>
          <w:u w:val="double"/>
          <w:lang w:val="en-CA"/>
        </w:rPr>
      </w:pPr>
      <w:r>
        <w:rPr>
          <w:lang w:val="en-CA"/>
        </w:rPr>
        <w:t>Balance Dec 31, 2016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0741F1">
        <w:rPr>
          <w:u w:val="double"/>
          <w:lang w:val="en-CA"/>
        </w:rPr>
        <w:t>$250,000</w:t>
      </w:r>
      <w:r w:rsidRPr="000741F1">
        <w:rPr>
          <w:u w:val="double"/>
          <w:lang w:val="en-CA"/>
        </w:rPr>
        <w:tab/>
        <w:t>$580,000</w:t>
      </w:r>
      <w:r w:rsidRPr="000741F1">
        <w:rPr>
          <w:u w:val="double"/>
          <w:lang w:val="en-CA"/>
        </w:rPr>
        <w:tab/>
        <w:t>=</w:t>
      </w:r>
      <w:r w:rsidRPr="000741F1">
        <w:rPr>
          <w:u w:val="double"/>
          <w:lang w:val="en-CA"/>
        </w:rPr>
        <w:tab/>
        <w:t>$830,000</w:t>
      </w:r>
    </w:p>
    <w:p w14:paraId="5B3247BA" w14:textId="77777777" w:rsidR="00CC4E62" w:rsidRDefault="00CC4E62" w:rsidP="000741F1">
      <w:pPr>
        <w:rPr>
          <w:u w:val="double"/>
          <w:lang w:val="en-CA"/>
        </w:rPr>
      </w:pPr>
    </w:p>
    <w:p w14:paraId="5B5C29BF" w14:textId="77777777" w:rsidR="00E30487" w:rsidRDefault="00E30487" w:rsidP="000741F1">
      <w:pPr>
        <w:rPr>
          <w:lang w:val="en-CA"/>
        </w:rPr>
      </w:pPr>
      <w:r>
        <w:rPr>
          <w:b/>
          <w:lang w:val="en-CA"/>
        </w:rPr>
        <w:t>Retained Earnings Formula:</w:t>
      </w:r>
      <w:r>
        <w:rPr>
          <w:lang w:val="en-CA"/>
        </w:rPr>
        <w:t xml:space="preserve"> </w:t>
      </w:r>
    </w:p>
    <w:p w14:paraId="32F6A335" w14:textId="4E731242" w:rsidR="00CC4E62" w:rsidRDefault="00E30487" w:rsidP="00E30487">
      <w:pPr>
        <w:ind w:firstLine="720"/>
        <w:rPr>
          <w:lang w:val="en-CA"/>
        </w:rPr>
      </w:pPr>
      <w:r>
        <w:rPr>
          <w:lang w:val="en-CA"/>
        </w:rPr>
        <w:t>Beginning balance of retained earnings</w:t>
      </w:r>
    </w:p>
    <w:p w14:paraId="7E2AE3D3" w14:textId="2F904A84" w:rsidR="00E30487" w:rsidRDefault="00E30487" w:rsidP="00E30487">
      <w:pPr>
        <w:ind w:firstLine="720"/>
        <w:rPr>
          <w:lang w:val="en-CA"/>
        </w:rPr>
      </w:pPr>
      <w:r>
        <w:rPr>
          <w:lang w:val="en-CA"/>
        </w:rPr>
        <w:t>+ profit of current fiscal year</w:t>
      </w:r>
    </w:p>
    <w:p w14:paraId="669A07C8" w14:textId="1D815A1B" w:rsidR="00DD337C" w:rsidRDefault="00DD337C" w:rsidP="00DD337C">
      <w:pPr>
        <w:ind w:left="720"/>
        <w:rPr>
          <w:lang w:val="en-CA"/>
        </w:rPr>
      </w:pPr>
      <w:r w:rsidRPr="00DD337C">
        <w:rPr>
          <w:lang w:val="en-CA"/>
        </w:rPr>
        <w:t>-</w:t>
      </w:r>
      <w:r>
        <w:rPr>
          <w:lang w:val="en-CA"/>
        </w:rPr>
        <w:t xml:space="preserve"> dividends paid out</w:t>
      </w:r>
    </w:p>
    <w:p w14:paraId="7F348939" w14:textId="066A74BC" w:rsidR="00DD337C" w:rsidRDefault="00DD337C" w:rsidP="00DD337C">
      <w:pPr>
        <w:ind w:left="720"/>
        <w:rPr>
          <w:lang w:val="en-CA"/>
        </w:rPr>
      </w:pPr>
      <w:r>
        <w:rPr>
          <w:lang w:val="en-CA"/>
        </w:rPr>
        <w:t>= Ending balance of retained earnings</w:t>
      </w:r>
    </w:p>
    <w:p w14:paraId="4AA8CF5D" w14:textId="77777777" w:rsidR="00E373EB" w:rsidRDefault="00E373EB" w:rsidP="00E373EB">
      <w:pPr>
        <w:rPr>
          <w:lang w:val="en-CA"/>
        </w:rPr>
      </w:pPr>
    </w:p>
    <w:p w14:paraId="3CCE922C" w14:textId="0358EFAE" w:rsidR="00D71096" w:rsidRPr="00D71096" w:rsidRDefault="00D71096" w:rsidP="00E373EB">
      <w:pPr>
        <w:rPr>
          <w:b/>
          <w:lang w:val="en-CA"/>
        </w:rPr>
      </w:pPr>
      <w:r>
        <w:rPr>
          <w:b/>
          <w:lang w:val="en-CA"/>
        </w:rPr>
        <w:t>Example:</w:t>
      </w:r>
    </w:p>
    <w:p w14:paraId="5BCA84E3" w14:textId="77777777" w:rsidR="00D71096" w:rsidRDefault="00D71096" w:rsidP="00E373EB">
      <w:pPr>
        <w:rPr>
          <w:lang w:val="en-CA"/>
        </w:rPr>
      </w:pPr>
    </w:p>
    <w:p w14:paraId="49280AC9" w14:textId="33EA410E" w:rsidR="00E373EB" w:rsidRDefault="00D71096" w:rsidP="00E373EB">
      <w:pPr>
        <w:rPr>
          <w:lang w:val="en-CA"/>
        </w:rPr>
      </w:pPr>
      <w:r>
        <w:rPr>
          <w:lang w:val="en-CA"/>
        </w:rPr>
        <w:t>Company issued $250,000 of Capital Stock during the year and declared a total of $50,000 of dividends.</w:t>
      </w:r>
    </w:p>
    <w:p w14:paraId="1EDD8C25" w14:textId="77777777" w:rsidR="006B4E96" w:rsidRDefault="006B4E96" w:rsidP="00E373EB">
      <w:pPr>
        <w:rPr>
          <w:lang w:val="en-CA"/>
        </w:rPr>
      </w:pPr>
    </w:p>
    <w:p w14:paraId="34562AA7" w14:textId="2885D203" w:rsidR="006B4E96" w:rsidRPr="004643C7" w:rsidRDefault="006B4E96" w:rsidP="00E373EB">
      <w:pPr>
        <w:rPr>
          <w:u w:val="single"/>
          <w:lang w:val="en-CA"/>
        </w:rPr>
      </w:pPr>
      <w:r>
        <w:rPr>
          <w:lang w:val="en-CA"/>
        </w:rPr>
        <w:t>X = $612,000 - $250,000</w:t>
      </w:r>
      <w:r w:rsidR="00657294">
        <w:rPr>
          <w:lang w:val="en-CA"/>
        </w:rPr>
        <w:t xml:space="preserve"> = </w:t>
      </w:r>
      <w:r w:rsidR="00657294" w:rsidRPr="004643C7">
        <w:rPr>
          <w:u w:val="single"/>
          <w:lang w:val="en-CA"/>
        </w:rPr>
        <w:t>$362,000</w:t>
      </w:r>
    </w:p>
    <w:p w14:paraId="7E455FB1" w14:textId="62F32B9C" w:rsidR="004643C7" w:rsidRPr="004643C7" w:rsidRDefault="004643C7" w:rsidP="00E373EB">
      <w:pPr>
        <w:rPr>
          <w:u w:val="single"/>
          <w:lang w:val="en-CA"/>
        </w:rPr>
      </w:pPr>
      <w:r>
        <w:rPr>
          <w:lang w:val="en-CA"/>
        </w:rPr>
        <w:t xml:space="preserve">Y - $50,000 = $220,000 I </w:t>
      </w:r>
      <w:r w:rsidRPr="004643C7">
        <w:rPr>
          <w:u w:val="single"/>
          <w:lang w:val="en-CA"/>
        </w:rPr>
        <w:t>Y = $270,000</w:t>
      </w:r>
    </w:p>
    <w:p w14:paraId="05EF9951" w14:textId="77777777" w:rsidR="00D71096" w:rsidRDefault="00D71096" w:rsidP="00E373EB">
      <w:pPr>
        <w:rPr>
          <w:lang w:val="en-CA"/>
        </w:rPr>
      </w:pPr>
    </w:p>
    <w:p w14:paraId="677456EA" w14:textId="62AAC188" w:rsidR="006B4E96" w:rsidRDefault="006B4E96" w:rsidP="006B4E96">
      <w:pPr>
        <w:jc w:val="center"/>
        <w:rPr>
          <w:lang w:val="en-CA"/>
        </w:rPr>
      </w:pPr>
      <w:r>
        <w:rPr>
          <w:lang w:val="en-CA"/>
        </w:rPr>
        <w:t>Ottawa Corporation</w:t>
      </w:r>
    </w:p>
    <w:p w14:paraId="753739A1" w14:textId="539006A5" w:rsidR="006B4E96" w:rsidRDefault="006B4E96" w:rsidP="006B4E96">
      <w:pPr>
        <w:jc w:val="center"/>
        <w:rPr>
          <w:lang w:val="en-CA"/>
        </w:rPr>
      </w:pPr>
      <w:r>
        <w:rPr>
          <w:lang w:val="en-CA"/>
        </w:rPr>
        <w:t>Statement of Changes in Shareholder’s Equity</w:t>
      </w:r>
    </w:p>
    <w:p w14:paraId="1FFD4D6D" w14:textId="575BBCAF" w:rsidR="006B4E96" w:rsidRDefault="006B4E96" w:rsidP="006B4E96">
      <w:pPr>
        <w:jc w:val="center"/>
        <w:rPr>
          <w:lang w:val="en-CA"/>
        </w:rPr>
      </w:pPr>
      <w:r>
        <w:rPr>
          <w:lang w:val="en-CA"/>
        </w:rPr>
        <w:t>For the year ended December 31, 2016</w:t>
      </w:r>
    </w:p>
    <w:p w14:paraId="53D96741" w14:textId="50CB1958" w:rsidR="00D71096" w:rsidRDefault="009D1C25" w:rsidP="00E373EB">
      <w:pPr>
        <w:rPr>
          <w:b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b/>
          <w:lang w:val="en-CA"/>
        </w:rPr>
        <w:t>Capital Stock</w:t>
      </w:r>
      <w:r>
        <w:rPr>
          <w:b/>
          <w:lang w:val="en-CA"/>
        </w:rPr>
        <w:tab/>
        <w:t>Retained Earnings</w:t>
      </w:r>
      <w:r>
        <w:rPr>
          <w:b/>
          <w:lang w:val="en-CA"/>
        </w:rPr>
        <w:tab/>
        <w:t>Total</w:t>
      </w:r>
    </w:p>
    <w:p w14:paraId="2BD62160" w14:textId="77777777" w:rsidR="009D1C25" w:rsidRDefault="009D1C25" w:rsidP="00E373EB">
      <w:pPr>
        <w:rPr>
          <w:b/>
          <w:lang w:val="en-CA"/>
        </w:rPr>
      </w:pPr>
    </w:p>
    <w:p w14:paraId="1A982B06" w14:textId="03629234" w:rsidR="009D1C25" w:rsidRDefault="008D4566" w:rsidP="00E373EB">
      <w:pPr>
        <w:rPr>
          <w:lang w:val="en-CA"/>
        </w:rPr>
      </w:pPr>
      <w:r>
        <w:rPr>
          <w:lang w:val="en-CA"/>
        </w:rPr>
        <w:t>Balance Jan1, 2016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$362,000</w:t>
      </w:r>
      <w:r w:rsidR="009D1C25">
        <w:rPr>
          <w:lang w:val="en-CA"/>
        </w:rPr>
        <w:tab/>
        <w:t>$</w:t>
      </w:r>
      <w:r>
        <w:rPr>
          <w:lang w:val="en-CA"/>
        </w:rPr>
        <w:t>270,000</w:t>
      </w:r>
      <w:r>
        <w:rPr>
          <w:lang w:val="en-CA"/>
        </w:rPr>
        <w:tab/>
        <w:t>=</w:t>
      </w:r>
      <w:r>
        <w:rPr>
          <w:lang w:val="en-CA"/>
        </w:rPr>
        <w:tab/>
        <w:t>$632,000</w:t>
      </w:r>
    </w:p>
    <w:p w14:paraId="4449FC94" w14:textId="778F7721" w:rsidR="009D1C25" w:rsidRDefault="009D1C25" w:rsidP="00E373EB">
      <w:pPr>
        <w:rPr>
          <w:lang w:val="en-CA"/>
        </w:rPr>
      </w:pPr>
      <w:r>
        <w:rPr>
          <w:lang w:val="en-CA"/>
        </w:rPr>
        <w:t>Issue of capital stock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250,000</w:t>
      </w:r>
      <w:r>
        <w:rPr>
          <w:lang w:val="en-CA"/>
        </w:rPr>
        <w:tab/>
      </w:r>
      <w:r w:rsidR="008D4566">
        <w:rPr>
          <w:lang w:val="en-CA"/>
        </w:rPr>
        <w:tab/>
      </w:r>
      <w:r w:rsidR="008D4566">
        <w:rPr>
          <w:lang w:val="en-CA"/>
        </w:rPr>
        <w:tab/>
        <w:t>=</w:t>
      </w:r>
      <w:r w:rsidR="008D4566">
        <w:rPr>
          <w:lang w:val="en-CA"/>
        </w:rPr>
        <w:tab/>
        <w:t>250,000</w:t>
      </w:r>
    </w:p>
    <w:p w14:paraId="7CBEF8A3" w14:textId="55DA2D90" w:rsidR="008D4566" w:rsidRDefault="008D4566" w:rsidP="00E373EB">
      <w:pPr>
        <w:rPr>
          <w:lang w:val="en-CA"/>
        </w:rPr>
      </w:pPr>
      <w:r>
        <w:rPr>
          <w:lang w:val="en-CA"/>
        </w:rPr>
        <w:t>Net Income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250,000</w:t>
      </w:r>
      <w:r>
        <w:rPr>
          <w:lang w:val="en-CA"/>
        </w:rPr>
        <w:tab/>
        <w:t>=</w:t>
      </w:r>
      <w:r>
        <w:rPr>
          <w:lang w:val="en-CA"/>
        </w:rPr>
        <w:tab/>
        <w:t>250,000</w:t>
      </w:r>
    </w:p>
    <w:p w14:paraId="317793B7" w14:textId="0F826F20" w:rsidR="009D1C25" w:rsidRDefault="009D1C25" w:rsidP="00E373EB">
      <w:pPr>
        <w:rPr>
          <w:lang w:val="en-CA"/>
        </w:rPr>
      </w:pPr>
      <w:r>
        <w:rPr>
          <w:lang w:val="en-CA"/>
        </w:rPr>
        <w:t>Dividends</w:t>
      </w:r>
      <w:r w:rsidR="008D4566">
        <w:rPr>
          <w:lang w:val="en-CA"/>
        </w:rPr>
        <w:tab/>
      </w:r>
      <w:r w:rsidR="008D4566">
        <w:rPr>
          <w:lang w:val="en-CA"/>
        </w:rPr>
        <w:tab/>
      </w:r>
      <w:r w:rsidR="008D4566">
        <w:rPr>
          <w:lang w:val="en-CA"/>
        </w:rPr>
        <w:tab/>
      </w:r>
      <w:r w:rsidR="008D4566">
        <w:rPr>
          <w:lang w:val="en-CA"/>
        </w:rPr>
        <w:tab/>
      </w:r>
      <w:r w:rsidR="008D4566" w:rsidRPr="008D4566">
        <w:rPr>
          <w:u w:val="single"/>
          <w:lang w:val="en-CA"/>
        </w:rPr>
        <w:tab/>
      </w:r>
      <w:r w:rsidR="008D4566" w:rsidRPr="008D4566">
        <w:rPr>
          <w:u w:val="single"/>
          <w:lang w:val="en-CA"/>
        </w:rPr>
        <w:tab/>
        <w:t>(50,000)</w:t>
      </w:r>
      <w:r w:rsidR="008D4566">
        <w:rPr>
          <w:lang w:val="en-CA"/>
        </w:rPr>
        <w:tab/>
        <w:t>=</w:t>
      </w:r>
      <w:r w:rsidR="008D4566">
        <w:rPr>
          <w:lang w:val="en-CA"/>
        </w:rPr>
        <w:tab/>
      </w:r>
      <w:r w:rsidR="008D4566" w:rsidRPr="008D4566">
        <w:rPr>
          <w:u w:val="single"/>
          <w:lang w:val="en-CA"/>
        </w:rPr>
        <w:t>(50,000)</w:t>
      </w:r>
      <w:r w:rsidR="008D4566">
        <w:rPr>
          <w:lang w:val="en-CA"/>
        </w:rPr>
        <w:tab/>
      </w:r>
      <w:r w:rsidR="008D4566">
        <w:rPr>
          <w:lang w:val="en-CA"/>
        </w:rPr>
        <w:tab/>
      </w:r>
    </w:p>
    <w:p w14:paraId="3A18878C" w14:textId="381C1E67" w:rsidR="009D1C25" w:rsidRDefault="009D1C25" w:rsidP="00E373EB">
      <w:pPr>
        <w:rPr>
          <w:u w:val="double"/>
          <w:lang w:val="en-CA"/>
        </w:rPr>
      </w:pPr>
      <w:r>
        <w:rPr>
          <w:lang w:val="en-CA"/>
        </w:rPr>
        <w:t>Balance Dec 31, 2016</w:t>
      </w:r>
      <w:r w:rsidR="008D4566">
        <w:rPr>
          <w:lang w:val="en-CA"/>
        </w:rPr>
        <w:tab/>
      </w:r>
      <w:r w:rsidR="008D4566">
        <w:rPr>
          <w:lang w:val="en-CA"/>
        </w:rPr>
        <w:tab/>
      </w:r>
      <w:r w:rsidR="008D4566">
        <w:rPr>
          <w:lang w:val="en-CA"/>
        </w:rPr>
        <w:tab/>
      </w:r>
      <w:r w:rsidR="008D4566" w:rsidRPr="008D4566">
        <w:rPr>
          <w:u w:val="double"/>
          <w:lang w:val="en-CA"/>
        </w:rPr>
        <w:t>$612,000</w:t>
      </w:r>
      <w:r w:rsidR="008D4566" w:rsidRPr="008D4566">
        <w:rPr>
          <w:u w:val="double"/>
          <w:lang w:val="en-CA"/>
        </w:rPr>
        <w:tab/>
        <w:t>$470,000</w:t>
      </w:r>
      <w:r w:rsidR="008D4566" w:rsidRPr="008D4566">
        <w:rPr>
          <w:lang w:val="en-CA"/>
        </w:rPr>
        <w:tab/>
        <w:t xml:space="preserve">= </w:t>
      </w:r>
      <w:r w:rsidR="008D4566" w:rsidRPr="008D4566">
        <w:rPr>
          <w:lang w:val="en-CA"/>
        </w:rPr>
        <w:tab/>
      </w:r>
      <w:r w:rsidR="00BF2172" w:rsidRPr="00BF2172">
        <w:rPr>
          <w:u w:val="double"/>
          <w:lang w:val="en-CA"/>
        </w:rPr>
        <w:t>$</w:t>
      </w:r>
      <w:r w:rsidR="008D4566" w:rsidRPr="00BF2172">
        <w:rPr>
          <w:u w:val="double"/>
          <w:lang w:val="en-CA"/>
        </w:rPr>
        <w:t>1,092,000</w:t>
      </w:r>
    </w:p>
    <w:p w14:paraId="30750DD0" w14:textId="77777777" w:rsidR="000B31AB" w:rsidRDefault="000B31AB" w:rsidP="00E373EB">
      <w:pPr>
        <w:rPr>
          <w:u w:val="double"/>
          <w:lang w:val="en-CA"/>
        </w:rPr>
      </w:pPr>
    </w:p>
    <w:p w14:paraId="159FB484" w14:textId="249ACD8C" w:rsidR="000B31AB" w:rsidRDefault="000B31AB" w:rsidP="000B31A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 statement of changes in S/E reconciles each account in shareholder’s equity from the beginning of year balance to the end of year balance</w:t>
      </w:r>
    </w:p>
    <w:p w14:paraId="004BFD58" w14:textId="77777777" w:rsidR="00496A7B" w:rsidRDefault="00496A7B" w:rsidP="00496A7B">
      <w:pPr>
        <w:rPr>
          <w:lang w:val="en-CA"/>
        </w:rPr>
      </w:pPr>
    </w:p>
    <w:p w14:paraId="31701685" w14:textId="2401326B" w:rsidR="00496A7B" w:rsidRDefault="009C1DDC" w:rsidP="00496A7B">
      <w:pPr>
        <w:rPr>
          <w:b/>
          <w:lang w:val="en-CA"/>
        </w:rPr>
      </w:pPr>
      <w:r>
        <w:rPr>
          <w:b/>
          <w:lang w:val="en-CA"/>
        </w:rPr>
        <w:t>Statement of Financial Position:</w:t>
      </w:r>
    </w:p>
    <w:p w14:paraId="2DDD75E9" w14:textId="77777777" w:rsidR="009C1DDC" w:rsidRDefault="009C1DDC" w:rsidP="00496A7B">
      <w:pPr>
        <w:rPr>
          <w:b/>
          <w:lang w:val="en-CA"/>
        </w:rPr>
      </w:pPr>
    </w:p>
    <w:p w14:paraId="5CF7E8A1" w14:textId="15520A10" w:rsidR="009C1DDC" w:rsidRDefault="009C1DDC" w:rsidP="00496A7B">
      <w:pPr>
        <w:rPr>
          <w:lang w:val="en-CA"/>
        </w:rPr>
      </w:pPr>
      <w:r>
        <w:rPr>
          <w:lang w:val="en-CA"/>
        </w:rPr>
        <w:t>Assets = Liabilities + Shareholder’s Equity</w:t>
      </w:r>
    </w:p>
    <w:p w14:paraId="114E89FD" w14:textId="77777777" w:rsidR="000D694E" w:rsidRDefault="000D694E" w:rsidP="00496A7B">
      <w:pPr>
        <w:rPr>
          <w:lang w:val="en-CA"/>
        </w:rPr>
      </w:pPr>
    </w:p>
    <w:p w14:paraId="0D107858" w14:textId="3DC91592" w:rsidR="000D694E" w:rsidRPr="009734CF" w:rsidRDefault="000D694E" w:rsidP="00496A7B">
      <w:pPr>
        <w:rPr>
          <w:b/>
          <w:lang w:val="en-CA"/>
        </w:rPr>
      </w:pPr>
      <w:r w:rsidRPr="009734CF">
        <w:rPr>
          <w:b/>
          <w:lang w:val="en-CA"/>
        </w:rPr>
        <w:t>Structure:</w:t>
      </w:r>
    </w:p>
    <w:p w14:paraId="4BE57BBE" w14:textId="77777777" w:rsidR="000D694E" w:rsidRDefault="000D694E" w:rsidP="00496A7B">
      <w:pPr>
        <w:rPr>
          <w:b/>
          <w:lang w:val="en-CA"/>
        </w:rPr>
      </w:pPr>
    </w:p>
    <w:p w14:paraId="3E40F5A3" w14:textId="5D1C523E" w:rsidR="000D694E" w:rsidRDefault="000D694E" w:rsidP="00496A7B">
      <w:pPr>
        <w:rPr>
          <w:lang w:val="en-CA"/>
        </w:rPr>
      </w:pPr>
      <w:r>
        <w:rPr>
          <w:b/>
          <w:lang w:val="en-CA"/>
        </w:rPr>
        <w:t>Assets:</w:t>
      </w:r>
    </w:p>
    <w:p w14:paraId="228C012C" w14:textId="77777777" w:rsidR="000D694E" w:rsidRDefault="000D694E" w:rsidP="00496A7B">
      <w:pPr>
        <w:rPr>
          <w:lang w:val="en-CA"/>
        </w:rPr>
      </w:pPr>
    </w:p>
    <w:p w14:paraId="7015B6FE" w14:textId="639B2E4F" w:rsidR="000D694E" w:rsidRPr="00F76C8C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Current Assets</w:t>
      </w:r>
    </w:p>
    <w:p w14:paraId="3416F142" w14:textId="48631F6D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Cash</w:t>
      </w:r>
    </w:p>
    <w:p w14:paraId="78BEBCEF" w14:textId="3F115C6F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Short-term inv</w:t>
      </w:r>
      <w:r w:rsidR="00FE3739">
        <w:rPr>
          <w:lang w:val="en-CA"/>
        </w:rPr>
        <w:t>e</w:t>
      </w:r>
      <w:r>
        <w:rPr>
          <w:lang w:val="en-CA"/>
        </w:rPr>
        <w:t>stments</w:t>
      </w:r>
    </w:p>
    <w:p w14:paraId="62DD65E0" w14:textId="0B121970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Accounts receivable</w:t>
      </w:r>
    </w:p>
    <w:p w14:paraId="50669D13" w14:textId="0BA4D55F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inventory</w:t>
      </w:r>
    </w:p>
    <w:p w14:paraId="25F84A72" w14:textId="4D9A4D77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prepaid expenses</w:t>
      </w:r>
    </w:p>
    <w:p w14:paraId="10933499" w14:textId="77777777" w:rsidR="00F76C8C" w:rsidRPr="009734CF" w:rsidRDefault="00F76C8C" w:rsidP="00F76C8C">
      <w:pPr>
        <w:pStyle w:val="ListParagraph"/>
        <w:rPr>
          <w:lang w:val="en-CA"/>
        </w:rPr>
      </w:pPr>
    </w:p>
    <w:p w14:paraId="0C1A2F74" w14:textId="77777777" w:rsidR="000D694E" w:rsidRDefault="000D694E" w:rsidP="00496A7B">
      <w:pPr>
        <w:rPr>
          <w:lang w:val="en-CA"/>
        </w:rPr>
      </w:pPr>
    </w:p>
    <w:p w14:paraId="534C7D3E" w14:textId="4CDA9A86" w:rsidR="000D694E" w:rsidRPr="00F76C8C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Non-Current Assets</w:t>
      </w:r>
    </w:p>
    <w:p w14:paraId="339AB1A9" w14:textId="6A995251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property, plant and equipment</w:t>
      </w:r>
    </w:p>
    <w:p w14:paraId="16F7D102" w14:textId="57FCC566" w:rsid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intangible assets (patents, trademarks, copyrights)</w:t>
      </w:r>
    </w:p>
    <w:p w14:paraId="1FF36880" w14:textId="172DBE29" w:rsidR="009734CF" w:rsidRPr="009734CF" w:rsidRDefault="009734CF" w:rsidP="009734C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long-term investments</w:t>
      </w:r>
    </w:p>
    <w:p w14:paraId="386D869F" w14:textId="77777777" w:rsidR="000D694E" w:rsidRDefault="000D694E" w:rsidP="00496A7B">
      <w:pPr>
        <w:rPr>
          <w:lang w:val="en-CA"/>
        </w:rPr>
      </w:pPr>
    </w:p>
    <w:p w14:paraId="09D7F9BD" w14:textId="3D94742B" w:rsidR="000D694E" w:rsidRDefault="000D694E" w:rsidP="00496A7B">
      <w:pPr>
        <w:rPr>
          <w:b/>
          <w:lang w:val="en-CA"/>
        </w:rPr>
      </w:pPr>
      <w:r>
        <w:rPr>
          <w:b/>
          <w:lang w:val="en-CA"/>
        </w:rPr>
        <w:t>Liabilities:</w:t>
      </w:r>
    </w:p>
    <w:p w14:paraId="7966D86D" w14:textId="77777777" w:rsidR="000D694E" w:rsidRDefault="000D694E" w:rsidP="00496A7B">
      <w:pPr>
        <w:rPr>
          <w:b/>
          <w:lang w:val="en-CA"/>
        </w:rPr>
      </w:pPr>
    </w:p>
    <w:p w14:paraId="7989C4F5" w14:textId="38788CAE" w:rsidR="000D694E" w:rsidRPr="00F76C8C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Current Liabilities</w:t>
      </w:r>
    </w:p>
    <w:p w14:paraId="3555D27B" w14:textId="29C86F3F" w:rsidR="000D694E" w:rsidRDefault="009B7E54" w:rsidP="009B7E5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accounts payable</w:t>
      </w:r>
    </w:p>
    <w:p w14:paraId="2FA6B708" w14:textId="3EC15F38" w:rsidR="009B7E54" w:rsidRDefault="009B7E54" w:rsidP="009B7E5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taxes payable</w:t>
      </w:r>
    </w:p>
    <w:p w14:paraId="0960865A" w14:textId="3395E0F9" w:rsidR="009B7E54" w:rsidRDefault="009B7E54" w:rsidP="009B7E5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salaries payable</w:t>
      </w:r>
    </w:p>
    <w:p w14:paraId="7117A806" w14:textId="63C96B69" w:rsidR="009B7E54" w:rsidRDefault="009B7E54" w:rsidP="009B7E5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dividends payable</w:t>
      </w:r>
      <w:r w:rsidR="00F73863">
        <w:rPr>
          <w:lang w:val="en-CA"/>
        </w:rPr>
        <w:t>\</w:t>
      </w:r>
    </w:p>
    <w:p w14:paraId="17E46E6D" w14:textId="0354D57B" w:rsidR="009B7E54" w:rsidRDefault="009B7E54" w:rsidP="009B7E5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unearned revenue</w:t>
      </w:r>
    </w:p>
    <w:p w14:paraId="1B6EC3A8" w14:textId="77777777" w:rsidR="009B7E54" w:rsidRPr="009B7E54" w:rsidRDefault="009B7E54" w:rsidP="009B7E54">
      <w:pPr>
        <w:pStyle w:val="ListParagraph"/>
        <w:rPr>
          <w:lang w:val="en-CA"/>
        </w:rPr>
      </w:pPr>
    </w:p>
    <w:p w14:paraId="03B9BA71" w14:textId="2E325867" w:rsidR="000D694E" w:rsidRPr="00F76C8C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Non-current Liabilities</w:t>
      </w:r>
    </w:p>
    <w:p w14:paraId="7E41C5A3" w14:textId="58D45FC4" w:rsidR="000D694E" w:rsidRDefault="00985EDE" w:rsidP="006168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bonds payable</w:t>
      </w:r>
    </w:p>
    <w:p w14:paraId="3D935944" w14:textId="666AC8C7" w:rsidR="00985EDE" w:rsidRDefault="00985EDE" w:rsidP="006168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long-term notes payable</w:t>
      </w:r>
    </w:p>
    <w:p w14:paraId="6944D562" w14:textId="77777777" w:rsidR="004668F6" w:rsidRPr="004668F6" w:rsidRDefault="004668F6" w:rsidP="004668F6">
      <w:pPr>
        <w:rPr>
          <w:lang w:val="en-CA"/>
        </w:rPr>
      </w:pPr>
    </w:p>
    <w:p w14:paraId="3C480B28" w14:textId="3D1F3766" w:rsidR="000D694E" w:rsidRDefault="000D694E" w:rsidP="00496A7B">
      <w:pPr>
        <w:rPr>
          <w:lang w:val="en-CA"/>
        </w:rPr>
      </w:pPr>
      <w:r>
        <w:rPr>
          <w:b/>
          <w:lang w:val="en-CA"/>
        </w:rPr>
        <w:t>Shareholder’s Equity</w:t>
      </w:r>
    </w:p>
    <w:p w14:paraId="32A4F678" w14:textId="77777777" w:rsidR="000D694E" w:rsidRPr="00F76C8C" w:rsidRDefault="000D694E" w:rsidP="00496A7B">
      <w:pPr>
        <w:rPr>
          <w:u w:val="single"/>
          <w:lang w:val="en-CA"/>
        </w:rPr>
      </w:pPr>
    </w:p>
    <w:p w14:paraId="7D902BA3" w14:textId="203BDD8D" w:rsidR="000D694E" w:rsidRPr="00F76C8C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Contributed Capital</w:t>
      </w:r>
    </w:p>
    <w:p w14:paraId="34306E67" w14:textId="6251D034" w:rsidR="005300A4" w:rsidRDefault="005300A4" w:rsidP="00496A7B">
      <w:pPr>
        <w:rPr>
          <w:lang w:val="en-CA"/>
        </w:rPr>
      </w:pPr>
      <w:r>
        <w:rPr>
          <w:lang w:val="en-CA"/>
        </w:rPr>
        <w:t>Capital Stock: any amounts invested in the company by shareholders.</w:t>
      </w:r>
    </w:p>
    <w:p w14:paraId="3AC9947A" w14:textId="77777777" w:rsidR="005300A4" w:rsidRPr="005300A4" w:rsidRDefault="005300A4" w:rsidP="00496A7B">
      <w:pPr>
        <w:rPr>
          <w:lang w:val="en-CA"/>
        </w:rPr>
      </w:pPr>
    </w:p>
    <w:p w14:paraId="33AF1F6C" w14:textId="432088E7" w:rsidR="000D694E" w:rsidRDefault="000D694E" w:rsidP="00496A7B">
      <w:pPr>
        <w:rPr>
          <w:u w:val="single"/>
          <w:lang w:val="en-CA"/>
        </w:rPr>
      </w:pPr>
      <w:r w:rsidRPr="00F76C8C">
        <w:rPr>
          <w:u w:val="single"/>
          <w:lang w:val="en-CA"/>
        </w:rPr>
        <w:t>Retained Earnings</w:t>
      </w:r>
    </w:p>
    <w:p w14:paraId="77AD4A75" w14:textId="4E0E561A" w:rsidR="005300A4" w:rsidRPr="005300A4" w:rsidRDefault="005300A4" w:rsidP="00496A7B">
      <w:pPr>
        <w:rPr>
          <w:lang w:val="en-CA"/>
        </w:rPr>
      </w:pPr>
      <w:r>
        <w:rPr>
          <w:lang w:val="en-CA"/>
        </w:rPr>
        <w:t>Retained Earnings: the cumulative total of the net income earned by a company but not distributed to shareholders since its inception.</w:t>
      </w:r>
    </w:p>
    <w:p w14:paraId="60554AB9" w14:textId="77777777" w:rsidR="000D694E" w:rsidRDefault="000D694E" w:rsidP="00496A7B">
      <w:pPr>
        <w:rPr>
          <w:lang w:val="en-CA"/>
        </w:rPr>
      </w:pPr>
    </w:p>
    <w:p w14:paraId="6662E04D" w14:textId="17738BF1" w:rsidR="00A2031F" w:rsidRDefault="00A2031F" w:rsidP="00A2031F">
      <w:pPr>
        <w:jc w:val="center"/>
        <w:rPr>
          <w:lang w:val="en-CA"/>
        </w:rPr>
      </w:pPr>
      <w:r>
        <w:rPr>
          <w:lang w:val="en-CA"/>
        </w:rPr>
        <w:t>Ottawa Corporation</w:t>
      </w:r>
    </w:p>
    <w:p w14:paraId="7A43D5F2" w14:textId="2B823C0A" w:rsidR="00A2031F" w:rsidRDefault="00A2031F" w:rsidP="00A2031F">
      <w:pPr>
        <w:jc w:val="center"/>
        <w:rPr>
          <w:lang w:val="en-CA"/>
        </w:rPr>
      </w:pPr>
      <w:r>
        <w:rPr>
          <w:lang w:val="en-CA"/>
        </w:rPr>
        <w:t>Statement of Financial Position</w:t>
      </w:r>
    </w:p>
    <w:p w14:paraId="46CC6D19" w14:textId="3E460AF3" w:rsidR="00A2031F" w:rsidRDefault="00A2031F" w:rsidP="00A2031F">
      <w:pPr>
        <w:jc w:val="center"/>
        <w:rPr>
          <w:b/>
          <w:lang w:val="en-CA"/>
        </w:rPr>
      </w:pPr>
      <w:r>
        <w:rPr>
          <w:lang w:val="en-CA"/>
        </w:rPr>
        <w:t>December 31, 2016</w:t>
      </w:r>
    </w:p>
    <w:p w14:paraId="6B873991" w14:textId="77777777" w:rsidR="008A0487" w:rsidRDefault="008A0487" w:rsidP="00A2031F">
      <w:pPr>
        <w:jc w:val="center"/>
        <w:rPr>
          <w:b/>
          <w:lang w:val="en-CA"/>
        </w:rPr>
      </w:pPr>
    </w:p>
    <w:p w14:paraId="3DB86E4E" w14:textId="485B9192" w:rsidR="008A0487" w:rsidRDefault="008A0487" w:rsidP="008A0487">
      <w:pPr>
        <w:rPr>
          <w:b/>
          <w:lang w:val="en-CA"/>
        </w:rPr>
      </w:pPr>
      <w:r>
        <w:rPr>
          <w:b/>
          <w:lang w:val="en-CA"/>
        </w:rPr>
        <w:t>ASSETS</w:t>
      </w:r>
    </w:p>
    <w:p w14:paraId="676C7F46" w14:textId="45117AFC" w:rsidR="008A0487" w:rsidRDefault="008A0487" w:rsidP="008A0487">
      <w:pPr>
        <w:rPr>
          <w:lang w:val="en-CA"/>
        </w:rPr>
      </w:pPr>
      <w:r>
        <w:rPr>
          <w:lang w:val="en-CA"/>
        </w:rPr>
        <w:t>Current Assets</w:t>
      </w:r>
      <w:r>
        <w:rPr>
          <w:lang w:val="en-CA"/>
        </w:rPr>
        <w:tab/>
      </w:r>
      <w:r>
        <w:rPr>
          <w:lang w:val="en-CA"/>
        </w:rPr>
        <w:tab/>
      </w:r>
    </w:p>
    <w:p w14:paraId="4AA7F5D4" w14:textId="04F02B35" w:rsidR="008A0487" w:rsidRDefault="008A0487" w:rsidP="008A0487">
      <w:pPr>
        <w:rPr>
          <w:lang w:val="en-CA"/>
        </w:rPr>
      </w:pPr>
      <w:r>
        <w:rPr>
          <w:lang w:val="en-CA"/>
        </w:rPr>
        <w:tab/>
        <w:t>Cash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$48,000</w:t>
      </w:r>
    </w:p>
    <w:p w14:paraId="0CB631FA" w14:textId="7945C19C" w:rsidR="008A0487" w:rsidRDefault="008A0487" w:rsidP="008A0487">
      <w:pPr>
        <w:rPr>
          <w:lang w:val="en-CA"/>
        </w:rPr>
      </w:pPr>
      <w:r>
        <w:rPr>
          <w:lang w:val="en-CA"/>
        </w:rPr>
        <w:tab/>
        <w:t>Short-term investments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131,000</w:t>
      </w:r>
    </w:p>
    <w:p w14:paraId="105A74FE" w14:textId="30DF1ACB" w:rsidR="008A0487" w:rsidRDefault="008A0487" w:rsidP="008A0487">
      <w:pPr>
        <w:rPr>
          <w:lang w:val="en-CA"/>
        </w:rPr>
      </w:pPr>
      <w:r>
        <w:rPr>
          <w:lang w:val="en-CA"/>
        </w:rPr>
        <w:tab/>
        <w:t>Accounts Receivable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89,000</w:t>
      </w:r>
    </w:p>
    <w:p w14:paraId="63BA7305" w14:textId="4DF70E55" w:rsidR="008A0487" w:rsidRDefault="008A0487" w:rsidP="008A0487">
      <w:pPr>
        <w:rPr>
          <w:lang w:val="en-CA"/>
        </w:rPr>
      </w:pPr>
      <w:r>
        <w:rPr>
          <w:lang w:val="en-CA"/>
        </w:rPr>
        <w:tab/>
        <w:t>Interest Receivable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9,000</w:t>
      </w:r>
    </w:p>
    <w:p w14:paraId="386AB86C" w14:textId="4DB48444" w:rsidR="008A0487" w:rsidRDefault="008A0487" w:rsidP="008A0487">
      <w:pPr>
        <w:ind w:firstLine="720"/>
        <w:rPr>
          <w:lang w:val="en-CA"/>
        </w:rPr>
      </w:pPr>
      <w:r>
        <w:rPr>
          <w:lang w:val="en-CA"/>
        </w:rPr>
        <w:t>Inventories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155,000</w:t>
      </w:r>
    </w:p>
    <w:p w14:paraId="22AE31E8" w14:textId="21430284" w:rsidR="008A0487" w:rsidRPr="008A0487" w:rsidRDefault="008A0487" w:rsidP="008A0487">
      <w:pPr>
        <w:ind w:firstLine="720"/>
        <w:rPr>
          <w:u w:val="single"/>
          <w:lang w:val="en-CA"/>
        </w:rPr>
      </w:pPr>
      <w:r>
        <w:rPr>
          <w:lang w:val="en-CA"/>
        </w:rPr>
        <w:t>Prepaid Expenses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8A0487">
        <w:rPr>
          <w:u w:val="single"/>
          <w:lang w:val="en-CA"/>
        </w:rPr>
        <w:t>12,000</w:t>
      </w:r>
    </w:p>
    <w:p w14:paraId="4373660F" w14:textId="22C44551" w:rsidR="000D694E" w:rsidRDefault="008A0487" w:rsidP="00496A7B">
      <w:pPr>
        <w:rPr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 w:rsidRPr="008A0487">
        <w:rPr>
          <w:lang w:val="en-CA"/>
        </w:rPr>
        <w:t>444,000</w:t>
      </w:r>
    </w:p>
    <w:p w14:paraId="5EA3F337" w14:textId="77777777" w:rsidR="008A0487" w:rsidRDefault="008A0487" w:rsidP="00496A7B">
      <w:pPr>
        <w:rPr>
          <w:lang w:val="en-CA"/>
        </w:rPr>
      </w:pPr>
    </w:p>
    <w:p w14:paraId="52B66710" w14:textId="25F589BB" w:rsidR="008A0487" w:rsidRDefault="008A0487" w:rsidP="00496A7B">
      <w:pPr>
        <w:rPr>
          <w:lang w:val="en-CA"/>
        </w:rPr>
      </w:pPr>
      <w:r>
        <w:rPr>
          <w:lang w:val="en-CA"/>
        </w:rPr>
        <w:t>Non-current Assets</w:t>
      </w:r>
    </w:p>
    <w:p w14:paraId="3A9CA1BC" w14:textId="2E0D6830" w:rsidR="008A0487" w:rsidRDefault="008A0487" w:rsidP="00496A7B">
      <w:pPr>
        <w:rPr>
          <w:lang w:val="en-CA"/>
        </w:rPr>
      </w:pPr>
      <w:r>
        <w:rPr>
          <w:lang w:val="en-CA"/>
        </w:rPr>
        <w:tab/>
        <w:t>Long-term investments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25,000</w:t>
      </w:r>
    </w:p>
    <w:p w14:paraId="57B19C01" w14:textId="5362D227" w:rsidR="008A0487" w:rsidRDefault="008A0487" w:rsidP="00496A7B">
      <w:pPr>
        <w:rPr>
          <w:lang w:val="en-CA"/>
        </w:rPr>
      </w:pPr>
      <w:r>
        <w:rPr>
          <w:lang w:val="en-CA"/>
        </w:rPr>
        <w:tab/>
        <w:t>Land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202,000</w:t>
      </w:r>
    </w:p>
    <w:p w14:paraId="3E80B521" w14:textId="1124FE68" w:rsidR="008A0487" w:rsidRDefault="008A0487" w:rsidP="00496A7B">
      <w:pPr>
        <w:rPr>
          <w:lang w:val="en-CA"/>
        </w:rPr>
      </w:pPr>
      <w:r>
        <w:rPr>
          <w:lang w:val="en-CA"/>
        </w:rPr>
        <w:tab/>
        <w:t>Building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$1,116,000</w:t>
      </w:r>
    </w:p>
    <w:p w14:paraId="35E5102D" w14:textId="5DB65BE2" w:rsidR="008A0487" w:rsidRPr="00632682" w:rsidRDefault="008A0487" w:rsidP="00496A7B">
      <w:pPr>
        <w:rPr>
          <w:lang w:val="en-CA"/>
        </w:rPr>
      </w:pPr>
      <w:r>
        <w:rPr>
          <w:lang w:val="en-CA"/>
        </w:rPr>
        <w:tab/>
        <w:t>Less accumulated depreciation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(</w:t>
      </w:r>
      <w:r w:rsidR="00632682" w:rsidRPr="00632682">
        <w:rPr>
          <w:u w:val="single"/>
          <w:lang w:val="en-CA"/>
        </w:rPr>
        <w:t>389,000</w:t>
      </w:r>
      <w:r w:rsidR="00632682">
        <w:rPr>
          <w:lang w:val="en-CA"/>
        </w:rPr>
        <w:tab/>
      </w:r>
      <w:r w:rsidR="00632682">
        <w:rPr>
          <w:lang w:val="en-CA"/>
        </w:rPr>
        <w:tab/>
        <w:t>727,000</w:t>
      </w:r>
    </w:p>
    <w:p w14:paraId="346F2D83" w14:textId="513DAB36" w:rsidR="008A0487" w:rsidRDefault="008A0487" w:rsidP="00496A7B">
      <w:pPr>
        <w:rPr>
          <w:lang w:val="en-CA"/>
        </w:rPr>
      </w:pPr>
      <w:r>
        <w:rPr>
          <w:lang w:val="en-CA"/>
        </w:rPr>
        <w:tab/>
        <w:t>Machinery and Equipment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615,000</w:t>
      </w:r>
    </w:p>
    <w:p w14:paraId="182B6E9B" w14:textId="37EFCFA2" w:rsidR="008A0487" w:rsidRPr="00632682" w:rsidRDefault="008A0487" w:rsidP="00496A7B">
      <w:pPr>
        <w:rPr>
          <w:lang w:val="en-CA"/>
        </w:rPr>
      </w:pPr>
      <w:r>
        <w:rPr>
          <w:lang w:val="en-CA"/>
        </w:rPr>
        <w:tab/>
        <w:t>Less accumulated depreciation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 w:rsidRPr="00632682">
        <w:rPr>
          <w:u w:val="single"/>
          <w:lang w:val="en-CA"/>
        </w:rPr>
        <w:t>(151,000)</w:t>
      </w:r>
      <w:r w:rsidR="00632682">
        <w:rPr>
          <w:lang w:val="en-CA"/>
        </w:rPr>
        <w:tab/>
      </w:r>
      <w:r w:rsidR="00632682">
        <w:rPr>
          <w:lang w:val="en-CA"/>
        </w:rPr>
        <w:tab/>
        <w:t>464,000</w:t>
      </w:r>
    </w:p>
    <w:p w14:paraId="69002454" w14:textId="05FD4E3A" w:rsidR="008A0487" w:rsidRDefault="008A0487" w:rsidP="00496A7B">
      <w:pPr>
        <w:rPr>
          <w:lang w:val="en-CA"/>
        </w:rPr>
      </w:pPr>
      <w:r>
        <w:rPr>
          <w:lang w:val="en-CA"/>
        </w:rPr>
        <w:tab/>
        <w:t>Patents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  <w:t>109,000</w:t>
      </w:r>
      <w:r w:rsidR="00632682">
        <w:rPr>
          <w:lang w:val="en-CA"/>
        </w:rPr>
        <w:tab/>
      </w:r>
    </w:p>
    <w:p w14:paraId="22C7DBCD" w14:textId="61AEA869" w:rsidR="008A0487" w:rsidRPr="008A0487" w:rsidRDefault="008A0487" w:rsidP="00496A7B">
      <w:pPr>
        <w:rPr>
          <w:lang w:val="en-CA"/>
        </w:rPr>
      </w:pPr>
      <w:r>
        <w:rPr>
          <w:lang w:val="en-CA"/>
        </w:rPr>
        <w:tab/>
        <w:t>Franchise</w:t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>
        <w:rPr>
          <w:lang w:val="en-CA"/>
        </w:rPr>
        <w:tab/>
      </w:r>
      <w:r w:rsidR="00632682" w:rsidRPr="00632682">
        <w:rPr>
          <w:u w:val="single"/>
          <w:lang w:val="en-CA"/>
        </w:rPr>
        <w:t>29,000</w:t>
      </w:r>
    </w:p>
    <w:p w14:paraId="719D17BF" w14:textId="33A24742" w:rsidR="000D694E" w:rsidRPr="00632682" w:rsidRDefault="00632682" w:rsidP="00496A7B">
      <w:pPr>
        <w:rPr>
          <w:u w:val="single"/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>
        <w:rPr>
          <w:b/>
          <w:lang w:val="en-CA"/>
        </w:rPr>
        <w:tab/>
      </w:r>
      <w:r w:rsidRPr="00632682">
        <w:rPr>
          <w:u w:val="single"/>
          <w:lang w:val="en-CA"/>
        </w:rPr>
        <w:t>1,556,000</w:t>
      </w:r>
    </w:p>
    <w:p w14:paraId="0732429E" w14:textId="207D57B3" w:rsidR="000D694E" w:rsidRDefault="00632682" w:rsidP="00496A7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14:paraId="5C763950" w14:textId="039A3956" w:rsidR="000D694E" w:rsidRPr="00632682" w:rsidRDefault="00632682" w:rsidP="00496A7B">
      <w:pPr>
        <w:rPr>
          <w:u w:val="double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632682">
        <w:rPr>
          <w:u w:val="double"/>
          <w:lang w:val="en-CA"/>
        </w:rPr>
        <w:t>$2,000,000</w:t>
      </w:r>
    </w:p>
    <w:p w14:paraId="637D29F0" w14:textId="77777777" w:rsidR="00632682" w:rsidRDefault="00632682" w:rsidP="00496A7B">
      <w:pPr>
        <w:rPr>
          <w:lang w:val="en-CA"/>
        </w:rPr>
      </w:pPr>
      <w:r>
        <w:rPr>
          <w:lang w:val="en-CA"/>
        </w:rPr>
        <w:tab/>
      </w:r>
    </w:p>
    <w:p w14:paraId="78D2983F" w14:textId="77777777" w:rsidR="00632682" w:rsidRDefault="00632682" w:rsidP="00496A7B">
      <w:pPr>
        <w:rPr>
          <w:b/>
          <w:lang w:val="en-CA"/>
        </w:rPr>
      </w:pPr>
      <w:r>
        <w:rPr>
          <w:b/>
          <w:lang w:val="en-CA"/>
        </w:rPr>
        <w:t>LIABILITIES &amp; SHAREHOLDER’S EQUITY</w:t>
      </w:r>
    </w:p>
    <w:p w14:paraId="082C967C" w14:textId="77777777" w:rsidR="00632682" w:rsidRDefault="00632682" w:rsidP="00496A7B">
      <w:pPr>
        <w:rPr>
          <w:b/>
          <w:lang w:val="en-CA"/>
        </w:rPr>
      </w:pPr>
    </w:p>
    <w:p w14:paraId="5A5C2458" w14:textId="77777777" w:rsidR="00632682" w:rsidRDefault="00632682" w:rsidP="00496A7B">
      <w:pPr>
        <w:rPr>
          <w:lang w:val="en-CA"/>
        </w:rPr>
      </w:pPr>
      <w:r>
        <w:rPr>
          <w:lang w:val="en-CA"/>
        </w:rPr>
        <w:t>Current Liabilities</w:t>
      </w:r>
    </w:p>
    <w:p w14:paraId="2813E6A8" w14:textId="7AD7EEFF" w:rsidR="00632682" w:rsidRDefault="00632682" w:rsidP="00496A7B">
      <w:pPr>
        <w:rPr>
          <w:lang w:val="en-CA"/>
        </w:rPr>
      </w:pPr>
      <w:r>
        <w:rPr>
          <w:lang w:val="en-CA"/>
        </w:rPr>
        <w:tab/>
        <w:t>Accounts Payable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$136,000</w:t>
      </w:r>
    </w:p>
    <w:p w14:paraId="59CCA02E" w14:textId="77777777" w:rsidR="00632682" w:rsidRDefault="00632682" w:rsidP="00496A7B">
      <w:pPr>
        <w:rPr>
          <w:lang w:val="en-CA"/>
        </w:rPr>
      </w:pPr>
      <w:r>
        <w:rPr>
          <w:lang w:val="en-CA"/>
        </w:rPr>
        <w:tab/>
        <w:t>Dividends Payable</w:t>
      </w:r>
    </w:p>
    <w:p w14:paraId="57818865" w14:textId="77777777" w:rsidR="00632682" w:rsidRDefault="00632682" w:rsidP="00496A7B">
      <w:pPr>
        <w:rPr>
          <w:lang w:val="en-CA"/>
        </w:rPr>
      </w:pPr>
      <w:r>
        <w:rPr>
          <w:lang w:val="en-CA"/>
        </w:rPr>
        <w:tab/>
        <w:t>Interest Payable</w:t>
      </w:r>
    </w:p>
    <w:p w14:paraId="6DDD3864" w14:textId="77777777" w:rsidR="00632682" w:rsidRDefault="00632682" w:rsidP="00496A7B">
      <w:pPr>
        <w:rPr>
          <w:lang w:val="en-CA"/>
        </w:rPr>
      </w:pPr>
      <w:r>
        <w:rPr>
          <w:lang w:val="en-CA"/>
        </w:rPr>
        <w:tab/>
        <w:t>Unearned Revenue</w:t>
      </w:r>
    </w:p>
    <w:p w14:paraId="74308B9A" w14:textId="77777777" w:rsidR="00632682" w:rsidRDefault="00632682" w:rsidP="00496A7B">
      <w:pPr>
        <w:rPr>
          <w:lang w:val="en-CA"/>
        </w:rPr>
      </w:pPr>
    </w:p>
    <w:p w14:paraId="05688DAF" w14:textId="77777777" w:rsidR="00632682" w:rsidRDefault="00632682" w:rsidP="00496A7B">
      <w:pPr>
        <w:rPr>
          <w:lang w:val="en-CA"/>
        </w:rPr>
      </w:pPr>
      <w:r>
        <w:rPr>
          <w:lang w:val="en-CA"/>
        </w:rPr>
        <w:t>Long-term Debt</w:t>
      </w:r>
    </w:p>
    <w:p w14:paraId="3D28B1C1" w14:textId="77777777" w:rsidR="00632682" w:rsidRDefault="00632682" w:rsidP="00496A7B">
      <w:pPr>
        <w:rPr>
          <w:lang w:val="en-CA"/>
        </w:rPr>
      </w:pPr>
      <w:r>
        <w:rPr>
          <w:lang w:val="en-CA"/>
        </w:rPr>
        <w:t>Shareholder’s Equity</w:t>
      </w:r>
    </w:p>
    <w:p w14:paraId="489E2A72" w14:textId="77777777" w:rsidR="00632682" w:rsidRDefault="00632682" w:rsidP="00496A7B">
      <w:pPr>
        <w:rPr>
          <w:lang w:val="en-CA"/>
        </w:rPr>
      </w:pPr>
      <w:r>
        <w:rPr>
          <w:lang w:val="en-CA"/>
        </w:rPr>
        <w:tab/>
        <w:t>Capital Stock</w:t>
      </w:r>
    </w:p>
    <w:p w14:paraId="08341B05" w14:textId="77777777" w:rsidR="004C3EFC" w:rsidRDefault="00632682" w:rsidP="00496A7B">
      <w:pPr>
        <w:rPr>
          <w:lang w:val="en-CA"/>
        </w:rPr>
      </w:pPr>
      <w:r>
        <w:rPr>
          <w:lang w:val="en-CA"/>
        </w:rPr>
        <w:tab/>
        <w:t>Retained Earnings</w:t>
      </w:r>
    </w:p>
    <w:p w14:paraId="7AEAF42A" w14:textId="77777777" w:rsidR="004C3EFC" w:rsidRDefault="004C3EFC" w:rsidP="00496A7B">
      <w:pPr>
        <w:rPr>
          <w:lang w:val="en-CA"/>
        </w:rPr>
      </w:pPr>
    </w:p>
    <w:p w14:paraId="22A5FC46" w14:textId="77777777" w:rsidR="004C3EFC" w:rsidRDefault="004C3EFC" w:rsidP="00496A7B">
      <w:pPr>
        <w:rPr>
          <w:lang w:val="en-CA"/>
        </w:rPr>
      </w:pPr>
    </w:p>
    <w:p w14:paraId="48FC85F7" w14:textId="77777777" w:rsidR="004C3EFC" w:rsidRDefault="004C3EFC" w:rsidP="00496A7B">
      <w:pPr>
        <w:rPr>
          <w:b/>
          <w:lang w:val="en-CA"/>
        </w:rPr>
      </w:pPr>
      <w:r>
        <w:rPr>
          <w:b/>
          <w:lang w:val="en-CA"/>
        </w:rPr>
        <w:t>Relationships between Income, Financial Position, and Changes in Shareholder’s Equity:</w:t>
      </w:r>
    </w:p>
    <w:p w14:paraId="5AF94368" w14:textId="77777777" w:rsidR="004C3EFC" w:rsidRDefault="004C3EFC" w:rsidP="00496A7B">
      <w:pPr>
        <w:rPr>
          <w:b/>
          <w:lang w:val="en-CA"/>
        </w:rPr>
      </w:pPr>
    </w:p>
    <w:p w14:paraId="664D4AF1" w14:textId="379D08C2" w:rsidR="000D694E" w:rsidRDefault="004C3EFC" w:rsidP="004C3EFC">
      <w:pPr>
        <w:pStyle w:val="ListParagraph"/>
        <w:numPr>
          <w:ilvl w:val="0"/>
          <w:numId w:val="4"/>
        </w:numPr>
        <w:rPr>
          <w:lang w:val="en-CA"/>
        </w:rPr>
      </w:pPr>
      <w:r w:rsidRPr="004C3EFC">
        <w:rPr>
          <w:lang w:val="en-CA"/>
        </w:rPr>
        <w:t>Profit</w:t>
      </w:r>
      <w:r>
        <w:rPr>
          <w:lang w:val="en-CA"/>
        </w:rPr>
        <w:t xml:space="preserve"> from income statement increases value of shareholder’s equity</w:t>
      </w:r>
    </w:p>
    <w:p w14:paraId="0B0AC7BB" w14:textId="292F553F" w:rsidR="004C3EFC" w:rsidRDefault="004C3EFC" w:rsidP="004C3EF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This also adds value to financial position from the shareholder’s equi</w:t>
      </w:r>
      <w:r w:rsidR="00AF0D37">
        <w:rPr>
          <w:lang w:val="en-CA"/>
        </w:rPr>
        <w:t>ty section of the balance sheet</w:t>
      </w:r>
    </w:p>
    <w:p w14:paraId="17E62895" w14:textId="77777777" w:rsidR="00AF0D37" w:rsidRDefault="00AF0D37" w:rsidP="00AF0D37">
      <w:pPr>
        <w:rPr>
          <w:lang w:val="en-CA"/>
        </w:rPr>
      </w:pPr>
    </w:p>
    <w:p w14:paraId="34618222" w14:textId="7540B228" w:rsidR="00AF0D37" w:rsidRDefault="00AF0D37" w:rsidP="00AF0D37">
      <w:pPr>
        <w:rPr>
          <w:lang w:val="en-CA"/>
        </w:rPr>
      </w:pPr>
      <w:r>
        <w:rPr>
          <w:b/>
          <w:lang w:val="en-CA"/>
        </w:rPr>
        <w:t>Liquidity:</w:t>
      </w:r>
      <w:r>
        <w:rPr>
          <w:lang w:val="en-CA"/>
        </w:rPr>
        <w:t xml:space="preserve"> nearness to cash, ability of the firm to pay current debt</w:t>
      </w:r>
    </w:p>
    <w:p w14:paraId="3647A2E3" w14:textId="77777777" w:rsidR="00AF0D37" w:rsidRDefault="00AF0D37" w:rsidP="00AF0D37">
      <w:pPr>
        <w:rPr>
          <w:lang w:val="en-CA"/>
        </w:rPr>
      </w:pPr>
    </w:p>
    <w:p w14:paraId="4DFFA49D" w14:textId="3246147F" w:rsidR="00AF0D37" w:rsidRDefault="00AF0D37" w:rsidP="00AF0D37">
      <w:pPr>
        <w:rPr>
          <w:lang w:val="en-CA"/>
        </w:rPr>
      </w:pPr>
      <w:r>
        <w:rPr>
          <w:b/>
          <w:lang w:val="en-CA"/>
        </w:rPr>
        <w:t>Solvency:</w:t>
      </w:r>
      <w:r>
        <w:rPr>
          <w:lang w:val="en-CA"/>
        </w:rPr>
        <w:t xml:space="preserve"> ability of the firm to pay both current and long-term debt</w:t>
      </w:r>
    </w:p>
    <w:p w14:paraId="37DA03CF" w14:textId="77777777" w:rsidR="00456D55" w:rsidRDefault="00456D55" w:rsidP="00AF0D37">
      <w:pPr>
        <w:rPr>
          <w:lang w:val="en-CA"/>
        </w:rPr>
      </w:pPr>
    </w:p>
    <w:p w14:paraId="41D0EAA6" w14:textId="12323D59" w:rsidR="00456D55" w:rsidRDefault="00456D55" w:rsidP="00AF0D37">
      <w:pPr>
        <w:rPr>
          <w:b/>
          <w:lang w:val="en-CA"/>
        </w:rPr>
      </w:pPr>
      <w:r>
        <w:rPr>
          <w:b/>
          <w:lang w:val="en-CA"/>
        </w:rPr>
        <w:t>Liquidity Ratios:</w:t>
      </w:r>
    </w:p>
    <w:p w14:paraId="06C6C2F7" w14:textId="77777777" w:rsidR="00456D55" w:rsidRDefault="00456D55" w:rsidP="00AF0D37">
      <w:pPr>
        <w:rPr>
          <w:b/>
          <w:lang w:val="en-CA"/>
        </w:rPr>
      </w:pPr>
    </w:p>
    <w:p w14:paraId="2C683AFA" w14:textId="6CA8FF4B" w:rsidR="00456D55" w:rsidRDefault="00456D55" w:rsidP="00AF0D37">
      <w:pPr>
        <w:rPr>
          <w:lang w:val="en-CA"/>
        </w:rPr>
      </w:pPr>
      <w:r>
        <w:rPr>
          <w:b/>
          <w:lang w:val="en-CA"/>
        </w:rPr>
        <w:t xml:space="preserve">Working Capital = </w:t>
      </w:r>
      <w:r>
        <w:rPr>
          <w:lang w:val="en-CA"/>
        </w:rPr>
        <w:t>Currents Assets – Current Liabilities</w:t>
      </w:r>
    </w:p>
    <w:p w14:paraId="6A5F7F71" w14:textId="77777777" w:rsidR="00456D55" w:rsidRDefault="00456D55" w:rsidP="00AF0D37">
      <w:pPr>
        <w:rPr>
          <w:lang w:val="en-CA"/>
        </w:rPr>
      </w:pPr>
    </w:p>
    <w:p w14:paraId="2A56DA02" w14:textId="13D9192D" w:rsidR="00456D55" w:rsidRDefault="00456D55" w:rsidP="00AF0D37">
      <w:pPr>
        <w:rPr>
          <w:lang w:val="en-CA"/>
        </w:rPr>
      </w:pPr>
      <w:r>
        <w:rPr>
          <w:b/>
          <w:lang w:val="en-CA"/>
        </w:rPr>
        <w:t xml:space="preserve">Current Ratio = </w:t>
      </w:r>
      <w:r>
        <w:rPr>
          <w:lang w:val="en-CA"/>
        </w:rPr>
        <w:t>Current Assets / Current Liabilities</w:t>
      </w:r>
    </w:p>
    <w:p w14:paraId="520E90E2" w14:textId="77777777" w:rsidR="00456D55" w:rsidRDefault="00456D55" w:rsidP="00AF0D37">
      <w:pPr>
        <w:rPr>
          <w:lang w:val="en-CA"/>
        </w:rPr>
      </w:pPr>
    </w:p>
    <w:p w14:paraId="0AA79C7B" w14:textId="15D1B9F2" w:rsidR="00456D55" w:rsidRPr="00456D55" w:rsidRDefault="00456D55" w:rsidP="00AF0D37">
      <w:pPr>
        <w:rPr>
          <w:lang w:val="en-CA"/>
        </w:rPr>
      </w:pPr>
      <w:r>
        <w:rPr>
          <w:b/>
          <w:lang w:val="en-CA"/>
        </w:rPr>
        <w:t xml:space="preserve">Quick Ratio (a.k.a. acid test ratio) = </w:t>
      </w:r>
      <w:r>
        <w:rPr>
          <w:lang w:val="en-CA"/>
        </w:rPr>
        <w:t>(Cash + Short-Term Investments + Accounts Receivable) / Current Liabilities</w:t>
      </w:r>
      <w:bookmarkStart w:id="0" w:name="_GoBack"/>
      <w:bookmarkEnd w:id="0"/>
    </w:p>
    <w:sectPr w:rsidR="00456D55" w:rsidRPr="00456D55" w:rsidSect="003A42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82A65" w14:textId="77777777" w:rsidR="007A6862" w:rsidRDefault="007A6862" w:rsidP="00693283">
      <w:r>
        <w:separator/>
      </w:r>
    </w:p>
  </w:endnote>
  <w:endnote w:type="continuationSeparator" w:id="0">
    <w:p w14:paraId="54EBDF5C" w14:textId="77777777" w:rsidR="007A6862" w:rsidRDefault="007A6862" w:rsidP="0069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E26F8" w14:textId="77777777" w:rsidR="007A6862" w:rsidRDefault="007A6862" w:rsidP="00693283">
      <w:r>
        <w:separator/>
      </w:r>
    </w:p>
  </w:footnote>
  <w:footnote w:type="continuationSeparator" w:id="0">
    <w:p w14:paraId="2A6925BE" w14:textId="77777777" w:rsidR="007A6862" w:rsidRDefault="007A6862" w:rsidP="00693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D0951"/>
    <w:multiLevelType w:val="hybridMultilevel"/>
    <w:tmpl w:val="1E54E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6D36E2"/>
    <w:multiLevelType w:val="hybridMultilevel"/>
    <w:tmpl w:val="26781160"/>
    <w:lvl w:ilvl="0" w:tplc="4C8E6E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doub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DD4583"/>
    <w:multiLevelType w:val="hybridMultilevel"/>
    <w:tmpl w:val="198C91D2"/>
    <w:lvl w:ilvl="0" w:tplc="19F4FD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E1C52"/>
    <w:multiLevelType w:val="hybridMultilevel"/>
    <w:tmpl w:val="3F620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FCF"/>
    <w:rsid w:val="00034AAB"/>
    <w:rsid w:val="00073284"/>
    <w:rsid w:val="000741F1"/>
    <w:rsid w:val="000B31AB"/>
    <w:rsid w:val="000D694E"/>
    <w:rsid w:val="00126DF9"/>
    <w:rsid w:val="001654FB"/>
    <w:rsid w:val="001A513F"/>
    <w:rsid w:val="001B79DB"/>
    <w:rsid w:val="00273D27"/>
    <w:rsid w:val="003A42E5"/>
    <w:rsid w:val="00406C9B"/>
    <w:rsid w:val="00444176"/>
    <w:rsid w:val="00456D55"/>
    <w:rsid w:val="004643C7"/>
    <w:rsid w:val="004668F6"/>
    <w:rsid w:val="00496A7B"/>
    <w:rsid w:val="004C3EFC"/>
    <w:rsid w:val="005300A4"/>
    <w:rsid w:val="00570BAB"/>
    <w:rsid w:val="006168F0"/>
    <w:rsid w:val="00632682"/>
    <w:rsid w:val="00657294"/>
    <w:rsid w:val="00693283"/>
    <w:rsid w:val="006B4E96"/>
    <w:rsid w:val="007A6862"/>
    <w:rsid w:val="00894FCF"/>
    <w:rsid w:val="008A0487"/>
    <w:rsid w:val="008D4566"/>
    <w:rsid w:val="00913226"/>
    <w:rsid w:val="009734CF"/>
    <w:rsid w:val="00985EDE"/>
    <w:rsid w:val="009B7E54"/>
    <w:rsid w:val="009C1DDC"/>
    <w:rsid w:val="009C7F8F"/>
    <w:rsid w:val="009D1C25"/>
    <w:rsid w:val="00A2031F"/>
    <w:rsid w:val="00A61483"/>
    <w:rsid w:val="00AD12EB"/>
    <w:rsid w:val="00AD5B37"/>
    <w:rsid w:val="00AF0D37"/>
    <w:rsid w:val="00BA2697"/>
    <w:rsid w:val="00BD35EA"/>
    <w:rsid w:val="00BF2172"/>
    <w:rsid w:val="00C60845"/>
    <w:rsid w:val="00C77824"/>
    <w:rsid w:val="00C84762"/>
    <w:rsid w:val="00CC4E62"/>
    <w:rsid w:val="00D24DF0"/>
    <w:rsid w:val="00D36863"/>
    <w:rsid w:val="00D66578"/>
    <w:rsid w:val="00D71096"/>
    <w:rsid w:val="00DD337C"/>
    <w:rsid w:val="00E03820"/>
    <w:rsid w:val="00E30487"/>
    <w:rsid w:val="00E35428"/>
    <w:rsid w:val="00E373EB"/>
    <w:rsid w:val="00E84E96"/>
    <w:rsid w:val="00ED2216"/>
    <w:rsid w:val="00F03E0F"/>
    <w:rsid w:val="00F14A84"/>
    <w:rsid w:val="00F73863"/>
    <w:rsid w:val="00F76C8C"/>
    <w:rsid w:val="00FE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D411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2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283"/>
  </w:style>
  <w:style w:type="paragraph" w:styleId="Footer">
    <w:name w:val="footer"/>
    <w:basedOn w:val="Normal"/>
    <w:link w:val="FooterChar"/>
    <w:uiPriority w:val="99"/>
    <w:unhideWhenUsed/>
    <w:rsid w:val="006932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283"/>
  </w:style>
  <w:style w:type="paragraph" w:styleId="ListParagraph">
    <w:name w:val="List Paragraph"/>
    <w:basedOn w:val="Normal"/>
    <w:uiPriority w:val="34"/>
    <w:qFormat/>
    <w:rsid w:val="001B7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6</Pages>
  <Words>1017</Words>
  <Characters>5802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Cell Block</dc:creator>
  <cp:keywords/>
  <dc:description/>
  <cp:lastModifiedBy>Cell Block</cp:lastModifiedBy>
  <cp:revision>55</cp:revision>
  <dcterms:created xsi:type="dcterms:W3CDTF">2018-01-10T19:31:00Z</dcterms:created>
  <dcterms:modified xsi:type="dcterms:W3CDTF">2018-01-15T21:48:00Z</dcterms:modified>
</cp:coreProperties>
</file>