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866F1" w14:textId="77777777" w:rsidR="00C82564" w:rsidRPr="006C3801" w:rsidRDefault="001F4AB1" w:rsidP="001F4AB1">
      <w:pPr>
        <w:bidi w:val="0"/>
        <w:jc w:val="center"/>
        <w:rPr>
          <w:b/>
          <w:bCs/>
          <w:lang w:val="en-CA"/>
        </w:rPr>
      </w:pPr>
      <w:r w:rsidRPr="006C3801">
        <w:rPr>
          <w:b/>
          <w:bCs/>
          <w:lang w:val="en-CA"/>
        </w:rPr>
        <w:t>Chapter Six</w:t>
      </w:r>
    </w:p>
    <w:p w14:paraId="670215DF" w14:textId="77777777" w:rsidR="001F4AB1" w:rsidRPr="006C3801" w:rsidRDefault="001F4AB1" w:rsidP="001F4AB1">
      <w:pPr>
        <w:bidi w:val="0"/>
        <w:jc w:val="center"/>
        <w:rPr>
          <w:b/>
          <w:bCs/>
          <w:lang w:val="en-CA"/>
        </w:rPr>
      </w:pPr>
      <w:r w:rsidRPr="006C3801">
        <w:rPr>
          <w:b/>
          <w:bCs/>
          <w:lang w:val="en-CA"/>
        </w:rPr>
        <w:t>Sensation and perception I to V</w:t>
      </w:r>
    </w:p>
    <w:p w14:paraId="560E028C" w14:textId="77777777" w:rsidR="001F4AB1" w:rsidRDefault="001F4AB1" w:rsidP="001F4AB1">
      <w:pPr>
        <w:bidi w:val="0"/>
        <w:jc w:val="center"/>
        <w:rPr>
          <w:lang w:val="en-CA"/>
        </w:rPr>
      </w:pPr>
    </w:p>
    <w:p w14:paraId="72849C55" w14:textId="77777777" w:rsidR="001F4AB1" w:rsidRDefault="001F4AB1" w:rsidP="001F4AB1">
      <w:pPr>
        <w:pStyle w:val="a3"/>
        <w:numPr>
          <w:ilvl w:val="0"/>
          <w:numId w:val="1"/>
        </w:numPr>
        <w:bidi w:val="0"/>
        <w:rPr>
          <w:lang w:val="en-CA"/>
        </w:rPr>
      </w:pPr>
      <w:r>
        <w:rPr>
          <w:lang w:val="en-CA"/>
        </w:rPr>
        <w:t>Basics of sensation: A to C</w:t>
      </w:r>
    </w:p>
    <w:p w14:paraId="646E6329" w14:textId="77777777" w:rsidR="001F4AB1" w:rsidRDefault="001F4AB1" w:rsidP="001F4AB1">
      <w:pPr>
        <w:pStyle w:val="a3"/>
        <w:numPr>
          <w:ilvl w:val="0"/>
          <w:numId w:val="4"/>
        </w:numPr>
        <w:bidi w:val="0"/>
        <w:rPr>
          <w:lang w:val="en-CA"/>
        </w:rPr>
      </w:pPr>
      <w:r w:rsidRPr="00A3419C">
        <w:rPr>
          <w:b/>
          <w:bCs/>
          <w:lang w:val="en-CA"/>
        </w:rPr>
        <w:t>The musts of sensation:</w:t>
      </w:r>
      <w:r>
        <w:rPr>
          <w:lang w:val="en-CA"/>
        </w:rPr>
        <w:t xml:space="preserve"> three things that must happen:</w:t>
      </w:r>
    </w:p>
    <w:p w14:paraId="79DF0684" w14:textId="77777777" w:rsidR="001F4AB1" w:rsidRDefault="001F4AB1" w:rsidP="001F4AB1">
      <w:pPr>
        <w:pStyle w:val="a3"/>
        <w:numPr>
          <w:ilvl w:val="0"/>
          <w:numId w:val="5"/>
        </w:numPr>
        <w:bidi w:val="0"/>
        <w:rPr>
          <w:lang w:val="en-CA"/>
        </w:rPr>
      </w:pPr>
      <w:r>
        <w:rPr>
          <w:lang w:val="en-CA"/>
        </w:rPr>
        <w:t>Detection: we must be able to detect the physical stimulations.</w:t>
      </w:r>
    </w:p>
    <w:p w14:paraId="7C09E1FF" w14:textId="77777777" w:rsidR="00534429" w:rsidRDefault="001F4AB1" w:rsidP="001F4AB1">
      <w:pPr>
        <w:pStyle w:val="a3"/>
        <w:numPr>
          <w:ilvl w:val="0"/>
          <w:numId w:val="5"/>
        </w:numPr>
        <w:bidi w:val="0"/>
        <w:rPr>
          <w:lang w:val="en-CA"/>
        </w:rPr>
      </w:pPr>
      <w:r>
        <w:rPr>
          <w:lang w:val="en-CA"/>
        </w:rPr>
        <w:t xml:space="preserve">Transduction: the physical energy </w:t>
      </w:r>
      <w:r w:rsidRPr="001F4AB1">
        <w:rPr>
          <w:b/>
          <w:bCs/>
          <w:lang w:val="en-CA"/>
        </w:rPr>
        <w:t>must</w:t>
      </w:r>
      <w:r>
        <w:rPr>
          <w:b/>
          <w:bCs/>
          <w:lang w:val="en-CA"/>
        </w:rPr>
        <w:t xml:space="preserve"> </w:t>
      </w:r>
      <w:r w:rsidR="00782AB8">
        <w:rPr>
          <w:lang w:val="en-CA"/>
        </w:rPr>
        <w:t xml:space="preserve">be </w:t>
      </w:r>
      <w:r w:rsidR="00321697">
        <w:rPr>
          <w:lang w:val="en-CA"/>
        </w:rPr>
        <w:t xml:space="preserve">translated into </w:t>
      </w:r>
      <w:r w:rsidR="00530B44">
        <w:rPr>
          <w:lang w:val="en-CA"/>
        </w:rPr>
        <w:t xml:space="preserve">a message that brain </w:t>
      </w:r>
      <w:r w:rsidR="00534429">
        <w:rPr>
          <w:lang w:val="en-CA"/>
        </w:rPr>
        <w:t>can understand &gt; brain understand chemical messages.</w:t>
      </w:r>
    </w:p>
    <w:p w14:paraId="222FF125" w14:textId="77777777" w:rsidR="001F4AB1" w:rsidRDefault="00534429" w:rsidP="00534429">
      <w:pPr>
        <w:pStyle w:val="a3"/>
        <w:numPr>
          <w:ilvl w:val="0"/>
          <w:numId w:val="5"/>
        </w:numPr>
        <w:bidi w:val="0"/>
        <w:rPr>
          <w:lang w:val="en-CA"/>
        </w:rPr>
      </w:pPr>
      <w:r>
        <w:rPr>
          <w:lang w:val="en-CA"/>
        </w:rPr>
        <w:t>Transmission: the message has to send to the brain.</w:t>
      </w:r>
    </w:p>
    <w:p w14:paraId="2442D583" w14:textId="77777777" w:rsidR="00534429" w:rsidRDefault="00534429" w:rsidP="00534429">
      <w:pPr>
        <w:pStyle w:val="a3"/>
        <w:numPr>
          <w:ilvl w:val="0"/>
          <w:numId w:val="6"/>
        </w:numPr>
        <w:bidi w:val="0"/>
        <w:rPr>
          <w:lang w:val="en-CA"/>
        </w:rPr>
      </w:pPr>
      <w:r>
        <w:rPr>
          <w:lang w:val="en-CA"/>
        </w:rPr>
        <w:t>Sensory receptors: highly specialize receptors &gt; No other</w:t>
      </w:r>
      <w:r w:rsidR="00283C08">
        <w:rPr>
          <w:lang w:val="en-CA"/>
        </w:rPr>
        <w:t xml:space="preserve"> receptors like that &gt; they </w:t>
      </w:r>
      <w:r>
        <w:rPr>
          <w:lang w:val="en-CA"/>
        </w:rPr>
        <w:t>detect the physical stimulation &gt; transmit it into the brain.</w:t>
      </w:r>
    </w:p>
    <w:p w14:paraId="3305B77E" w14:textId="77777777" w:rsidR="00C72DF2" w:rsidRDefault="00283C08" w:rsidP="00534429">
      <w:pPr>
        <w:pStyle w:val="a3"/>
        <w:numPr>
          <w:ilvl w:val="0"/>
          <w:numId w:val="6"/>
        </w:numPr>
        <w:bidi w:val="0"/>
        <w:rPr>
          <w:lang w:val="en-CA"/>
        </w:rPr>
      </w:pPr>
      <w:r>
        <w:rPr>
          <w:lang w:val="en-CA"/>
        </w:rPr>
        <w:t xml:space="preserve">Bottom-up processing: sensation is a good bottom-up processes &gt; that means we start with very basic individual </w:t>
      </w:r>
      <w:r w:rsidR="00C72DF2">
        <w:rPr>
          <w:lang w:val="en-CA"/>
        </w:rPr>
        <w:t>communication and process it and end up with complex one.</w:t>
      </w:r>
    </w:p>
    <w:p w14:paraId="7D5D1963" w14:textId="77777777" w:rsidR="00C72DF2" w:rsidRPr="00A3419C" w:rsidRDefault="00C72DF2" w:rsidP="00C72DF2">
      <w:pPr>
        <w:pStyle w:val="a3"/>
        <w:numPr>
          <w:ilvl w:val="0"/>
          <w:numId w:val="4"/>
        </w:numPr>
        <w:bidi w:val="0"/>
        <w:rPr>
          <w:b/>
          <w:bCs/>
          <w:lang w:val="en-CA"/>
        </w:rPr>
      </w:pPr>
      <w:r w:rsidRPr="00A3419C">
        <w:rPr>
          <w:b/>
          <w:bCs/>
          <w:lang w:val="en-CA"/>
        </w:rPr>
        <w:t>Measuring the senses: 1 to 5</w:t>
      </w:r>
    </w:p>
    <w:p w14:paraId="77A3E924" w14:textId="77777777" w:rsidR="0000302A" w:rsidRDefault="00C72DF2" w:rsidP="00C72DF2">
      <w:pPr>
        <w:pStyle w:val="a3"/>
        <w:numPr>
          <w:ilvl w:val="0"/>
          <w:numId w:val="7"/>
        </w:numPr>
        <w:bidi w:val="0"/>
        <w:rPr>
          <w:lang w:val="en-CA"/>
        </w:rPr>
      </w:pPr>
      <w:r>
        <w:rPr>
          <w:lang w:val="en-CA"/>
        </w:rPr>
        <w:t>Psychophy</w:t>
      </w:r>
      <w:r w:rsidR="004F60C7">
        <w:rPr>
          <w:lang w:val="en-CA"/>
        </w:rPr>
        <w:t xml:space="preserve">sics: </w:t>
      </w:r>
      <w:r w:rsidR="00F62B69">
        <w:rPr>
          <w:lang w:val="en-CA"/>
        </w:rPr>
        <w:t xml:space="preserve">it is field of psychology &gt; scientific study </w:t>
      </w:r>
      <w:r w:rsidR="0000302A">
        <w:rPr>
          <w:lang w:val="en-CA"/>
        </w:rPr>
        <w:t>that study the inter action between physical energy characteristics and psychological experience.</w:t>
      </w:r>
    </w:p>
    <w:p w14:paraId="663405C8" w14:textId="77777777" w:rsidR="00534429" w:rsidRDefault="0000302A" w:rsidP="006C3801">
      <w:pPr>
        <w:pStyle w:val="a3"/>
        <w:numPr>
          <w:ilvl w:val="0"/>
          <w:numId w:val="7"/>
        </w:numPr>
        <w:bidi w:val="0"/>
        <w:rPr>
          <w:lang w:val="en-CA"/>
        </w:rPr>
      </w:pPr>
      <w:r>
        <w:rPr>
          <w:lang w:val="en-CA"/>
        </w:rPr>
        <w:t xml:space="preserve">Absolute thresholds: </w:t>
      </w:r>
      <w:r w:rsidR="006C3801">
        <w:rPr>
          <w:lang w:val="en-CA"/>
        </w:rPr>
        <w:t xml:space="preserve">it is the minimum of physical stimulations that must be there in order for us to address </w:t>
      </w:r>
      <w:r w:rsidR="006419F8">
        <w:rPr>
          <w:lang w:val="en-CA"/>
        </w:rPr>
        <w:t>50% of the time</w:t>
      </w:r>
      <w:r w:rsidR="006C3801">
        <w:rPr>
          <w:lang w:val="en-CA"/>
        </w:rPr>
        <w:t>.</w:t>
      </w:r>
    </w:p>
    <w:p w14:paraId="74CEC5A9" w14:textId="77777777" w:rsidR="008E4545" w:rsidRDefault="006C3801" w:rsidP="0070531C">
      <w:pPr>
        <w:pStyle w:val="a3"/>
        <w:numPr>
          <w:ilvl w:val="0"/>
          <w:numId w:val="7"/>
        </w:numPr>
        <w:bidi w:val="0"/>
        <w:rPr>
          <w:lang w:val="en-CA"/>
        </w:rPr>
      </w:pPr>
      <w:r>
        <w:rPr>
          <w:lang w:val="en-CA"/>
        </w:rPr>
        <w:t xml:space="preserve">Difference thresholds (just </w:t>
      </w:r>
      <w:r w:rsidR="0070531C">
        <w:rPr>
          <w:lang w:val="en-CA"/>
        </w:rPr>
        <w:t>noticeable difference JND</w:t>
      </w:r>
      <w:r>
        <w:rPr>
          <w:lang w:val="en-CA"/>
        </w:rPr>
        <w:t>):</w:t>
      </w:r>
      <w:r w:rsidR="0070531C">
        <w:rPr>
          <w:lang w:val="en-CA"/>
        </w:rPr>
        <w:t xml:space="preserve"> </w:t>
      </w:r>
      <w:r w:rsidR="002965F7">
        <w:rPr>
          <w:lang w:val="en-CA"/>
        </w:rPr>
        <w:t>it not enough to detect the physical stimulation</w:t>
      </w:r>
      <w:r w:rsidR="0074443E">
        <w:rPr>
          <w:lang w:val="en-CA"/>
        </w:rPr>
        <w:t>s &gt; we must detect the chang</w:t>
      </w:r>
      <w:r w:rsidR="002965F7">
        <w:rPr>
          <w:lang w:val="en-CA"/>
        </w:rPr>
        <w:t xml:space="preserve">e in physical stimulations &gt; strong or weak. The </w:t>
      </w:r>
      <w:r w:rsidR="008E4545">
        <w:rPr>
          <w:lang w:val="en-CA"/>
        </w:rPr>
        <w:t>minimum</w:t>
      </w:r>
      <w:r w:rsidR="0074443E">
        <w:rPr>
          <w:lang w:val="en-CA"/>
        </w:rPr>
        <w:t xml:space="preserve"> change between</w:t>
      </w:r>
      <w:r w:rsidR="008E4545">
        <w:rPr>
          <w:lang w:val="en-CA"/>
        </w:rPr>
        <w:t xml:space="preserve"> physical stimulations to get the 50%.</w:t>
      </w:r>
    </w:p>
    <w:p w14:paraId="3B81D5D6" w14:textId="77777777" w:rsidR="0070531C" w:rsidRPr="008E4545" w:rsidRDefault="008E4545" w:rsidP="008E4545">
      <w:pPr>
        <w:pStyle w:val="a3"/>
        <w:numPr>
          <w:ilvl w:val="0"/>
          <w:numId w:val="6"/>
        </w:numPr>
        <w:bidi w:val="0"/>
        <w:rPr>
          <w:lang w:val="en-CA"/>
        </w:rPr>
      </w:pPr>
      <w:r>
        <w:rPr>
          <w:lang w:val="en-CA"/>
        </w:rPr>
        <w:t xml:space="preserve">Weber’s law: to receive as different, two stimuli must differ by a constant minimum percentage (not the amount). </w:t>
      </w:r>
      <w:r w:rsidRPr="008E4545">
        <w:rPr>
          <w:color w:val="FF0000"/>
          <w:lang w:val="en-CA"/>
        </w:rPr>
        <w:t>Important Q</w:t>
      </w:r>
      <w:r>
        <w:rPr>
          <w:color w:val="FF0000"/>
          <w:lang w:val="en-CA"/>
        </w:rPr>
        <w:t>.</w:t>
      </w:r>
    </w:p>
    <w:p w14:paraId="7EF54CE1" w14:textId="77777777" w:rsidR="008E4545" w:rsidRDefault="0074443E" w:rsidP="0074443E">
      <w:pPr>
        <w:pStyle w:val="a3"/>
        <w:numPr>
          <w:ilvl w:val="0"/>
          <w:numId w:val="7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Signal detection theory: </w:t>
      </w:r>
    </w:p>
    <w:p w14:paraId="23934149" w14:textId="77777777" w:rsidR="0074443E" w:rsidRDefault="0074443E" w:rsidP="0074443E">
      <w:pPr>
        <w:pStyle w:val="a3"/>
        <w:bidi w:val="0"/>
        <w:ind w:left="1800"/>
        <w:rPr>
          <w:lang w:val="en-CA"/>
        </w:rPr>
      </w:pPr>
      <w:r>
        <w:rPr>
          <w:color w:val="000000" w:themeColor="text1"/>
          <w:lang w:val="en-CA"/>
        </w:rPr>
        <w:t xml:space="preserve">In order to this theory, our ability to detect the </w:t>
      </w:r>
      <w:r>
        <w:rPr>
          <w:lang w:val="en-CA"/>
        </w:rPr>
        <w:t>physical stimulations doesn’t depend only on the strength, there are other factors: outside circumstances, physiological, and psychological factors &gt; include our knowledge, experiences, believes, motivation, and energy level.</w:t>
      </w:r>
    </w:p>
    <w:p w14:paraId="633C5693" w14:textId="77777777" w:rsidR="0074443E" w:rsidRDefault="0074443E" w:rsidP="0074443E">
      <w:pPr>
        <w:pStyle w:val="a3"/>
        <w:numPr>
          <w:ilvl w:val="0"/>
          <w:numId w:val="7"/>
        </w:numPr>
        <w:bidi w:val="0"/>
        <w:rPr>
          <w:color w:val="FF0000"/>
          <w:lang w:val="en-CA"/>
        </w:rPr>
      </w:pPr>
      <w:r w:rsidRPr="00A3419C">
        <w:rPr>
          <w:color w:val="000000" w:themeColor="text1"/>
          <w:lang w:val="en-CA"/>
        </w:rPr>
        <w:t>S</w:t>
      </w:r>
      <w:r>
        <w:rPr>
          <w:lang w:val="en-CA"/>
        </w:rPr>
        <w:t xml:space="preserve">ubliminal persuasion: </w:t>
      </w:r>
      <w:r w:rsidR="00BE625E">
        <w:rPr>
          <w:lang w:val="en-CA"/>
        </w:rPr>
        <w:t>messages that we cannot consciously hear.</w:t>
      </w:r>
      <w:r w:rsidR="00A3419C">
        <w:rPr>
          <w:lang w:val="en-CA"/>
        </w:rPr>
        <w:t xml:space="preserve"> </w:t>
      </w:r>
      <w:r w:rsidR="00A3419C" w:rsidRPr="00A3419C">
        <w:rPr>
          <w:color w:val="FF0000"/>
          <w:lang w:val="en-CA"/>
        </w:rPr>
        <w:t>Important Q</w:t>
      </w:r>
      <w:r w:rsidR="00A3419C">
        <w:rPr>
          <w:color w:val="FF0000"/>
          <w:lang w:val="en-CA"/>
        </w:rPr>
        <w:t>.</w:t>
      </w:r>
    </w:p>
    <w:p w14:paraId="1CD22311" w14:textId="77777777" w:rsidR="002377AA" w:rsidRDefault="00A3419C" w:rsidP="00A3419C">
      <w:pPr>
        <w:pStyle w:val="a3"/>
        <w:numPr>
          <w:ilvl w:val="0"/>
          <w:numId w:val="4"/>
        </w:numPr>
        <w:bidi w:val="0"/>
        <w:rPr>
          <w:color w:val="000000" w:themeColor="text1"/>
          <w:lang w:val="en-CA"/>
        </w:rPr>
      </w:pPr>
      <w:r w:rsidRPr="00A3419C">
        <w:rPr>
          <w:b/>
          <w:bCs/>
          <w:color w:val="000000" w:themeColor="text1"/>
          <w:lang w:val="en-CA"/>
        </w:rPr>
        <w:t>Sensory adaptation</w:t>
      </w:r>
      <w:r>
        <w:rPr>
          <w:color w:val="000000" w:themeColor="text1"/>
          <w:lang w:val="en-CA"/>
        </w:rPr>
        <w:t xml:space="preserve">: </w:t>
      </w:r>
    </w:p>
    <w:p w14:paraId="4497F89A" w14:textId="77777777" w:rsidR="00A3419C" w:rsidRPr="002377AA" w:rsidRDefault="002377AA" w:rsidP="002377AA">
      <w:pPr>
        <w:pStyle w:val="a3"/>
        <w:numPr>
          <w:ilvl w:val="0"/>
          <w:numId w:val="6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</w:t>
      </w:r>
      <w:r w:rsidR="00A3419C" w:rsidRPr="002377AA">
        <w:rPr>
          <w:color w:val="000000" w:themeColor="text1"/>
          <w:lang w:val="en-CA"/>
        </w:rPr>
        <w:t xml:space="preserve">hen we are </w:t>
      </w:r>
      <w:r w:rsidR="00A3419C" w:rsidRPr="002377AA">
        <w:rPr>
          <w:b/>
          <w:bCs/>
          <w:color w:val="000000" w:themeColor="text1"/>
          <w:lang w:val="en-CA"/>
        </w:rPr>
        <w:t>rapidly</w:t>
      </w:r>
      <w:r w:rsidR="00A3419C" w:rsidRPr="002377AA">
        <w:rPr>
          <w:color w:val="000000" w:themeColor="text1"/>
          <w:lang w:val="en-CA"/>
        </w:rPr>
        <w:t xml:space="preserve"> expose to a </w:t>
      </w:r>
      <w:r w:rsidR="00A3419C" w:rsidRPr="002377AA">
        <w:rPr>
          <w:b/>
          <w:bCs/>
          <w:color w:val="000000" w:themeColor="text1"/>
          <w:lang w:val="en-CA"/>
        </w:rPr>
        <w:t xml:space="preserve">harmless </w:t>
      </w:r>
      <w:r w:rsidR="00A3419C" w:rsidRPr="002377AA">
        <w:rPr>
          <w:color w:val="000000" w:themeColor="text1"/>
          <w:lang w:val="en-CA"/>
        </w:rPr>
        <w:t>stimulate, our Sensory adaptation can adapt to it &gt; stop respond</w:t>
      </w:r>
      <w:r w:rsidRPr="002377AA">
        <w:rPr>
          <w:color w:val="000000" w:themeColor="text1"/>
          <w:lang w:val="en-CA"/>
        </w:rPr>
        <w:t>ing or reduce the respond to it.</w:t>
      </w:r>
    </w:p>
    <w:p w14:paraId="1528F2FB" w14:textId="77777777" w:rsidR="00B74EA9" w:rsidRDefault="002377AA" w:rsidP="00B74EA9">
      <w:pPr>
        <w:pStyle w:val="a3"/>
        <w:numPr>
          <w:ilvl w:val="0"/>
          <w:numId w:val="6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Value &gt; two reasons:</w:t>
      </w:r>
    </w:p>
    <w:p w14:paraId="5EFE4227" w14:textId="77777777" w:rsidR="002377AA" w:rsidRDefault="006C17D4" w:rsidP="006C17D4">
      <w:pPr>
        <w:pStyle w:val="a3"/>
        <w:numPr>
          <w:ilvl w:val="0"/>
          <w:numId w:val="8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</w:t>
      </w:r>
      <w:r w:rsidR="007A2169" w:rsidRPr="00B74EA9">
        <w:rPr>
          <w:color w:val="000000" w:themeColor="text1"/>
          <w:lang w:val="en-CA"/>
        </w:rPr>
        <w:t>ur a</w:t>
      </w:r>
      <w:r w:rsidR="00B74EA9" w:rsidRPr="00B74EA9">
        <w:rPr>
          <w:color w:val="000000" w:themeColor="text1"/>
          <w:lang w:val="en-CA"/>
        </w:rPr>
        <w:t xml:space="preserve">ttention </w:t>
      </w:r>
      <w:r w:rsidR="007A2169" w:rsidRPr="00B74EA9">
        <w:rPr>
          <w:color w:val="000000" w:themeColor="text1"/>
          <w:lang w:val="en-CA"/>
        </w:rPr>
        <w:t xml:space="preserve">is </w:t>
      </w:r>
      <w:r w:rsidR="00B74EA9" w:rsidRPr="00B74EA9">
        <w:rPr>
          <w:color w:val="000000" w:themeColor="text1"/>
          <w:lang w:val="en-CA"/>
        </w:rPr>
        <w:t xml:space="preserve">a </w:t>
      </w:r>
      <w:r w:rsidR="007A2169" w:rsidRPr="00B74EA9">
        <w:rPr>
          <w:color w:val="000000" w:themeColor="text1"/>
          <w:lang w:val="en-CA"/>
        </w:rPr>
        <w:t xml:space="preserve">limited recourse: </w:t>
      </w:r>
      <w:r w:rsidR="00B74EA9" w:rsidRPr="00B74EA9">
        <w:rPr>
          <w:color w:val="000000" w:themeColor="text1"/>
          <w:lang w:val="en-CA"/>
        </w:rPr>
        <w:t xml:space="preserve">we have to be careful how to use it. We must use it to be attention to what is important </w:t>
      </w:r>
      <w:r>
        <w:rPr>
          <w:color w:val="000000" w:themeColor="text1"/>
          <w:lang w:val="en-CA"/>
        </w:rPr>
        <w:t>and what is trifling. We have to disregard the harmless stimulate.</w:t>
      </w:r>
    </w:p>
    <w:p w14:paraId="5B3CAA22" w14:textId="77777777" w:rsidR="00DC65FB" w:rsidRDefault="006C17D4" w:rsidP="006C17D4">
      <w:pPr>
        <w:pStyle w:val="a3"/>
        <w:numPr>
          <w:ilvl w:val="0"/>
          <w:numId w:val="8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If we don’t shutdown our respond to the harmless stimulate, it will be overwhelming</w:t>
      </w:r>
      <w:r w:rsidR="009C11FD">
        <w:rPr>
          <w:color w:val="000000" w:themeColor="text1"/>
          <w:lang w:val="en-CA"/>
        </w:rPr>
        <w:t xml:space="preserve">, </w:t>
      </w:r>
      <w:proofErr w:type="spellStart"/>
      <w:r w:rsidR="009C11FD">
        <w:rPr>
          <w:color w:val="000000" w:themeColor="text1"/>
          <w:lang w:val="en-CA"/>
        </w:rPr>
        <w:t>Exp</w:t>
      </w:r>
      <w:proofErr w:type="spellEnd"/>
      <w:r w:rsidR="009C11FD">
        <w:rPr>
          <w:color w:val="000000" w:themeColor="text1"/>
          <w:lang w:val="en-CA"/>
        </w:rPr>
        <w:t>: wearing clothes, our se</w:t>
      </w:r>
      <w:r w:rsidR="00F416EC">
        <w:rPr>
          <w:color w:val="000000" w:themeColor="text1"/>
          <w:lang w:val="en-CA"/>
        </w:rPr>
        <w:t>nse of smell, sight, and sound</w:t>
      </w:r>
      <w:r w:rsidR="009C11FD">
        <w:rPr>
          <w:color w:val="000000" w:themeColor="text1"/>
          <w:lang w:val="en-CA"/>
        </w:rPr>
        <w:t xml:space="preserve">. If we </w:t>
      </w:r>
      <w:r w:rsidR="00F416EC">
        <w:rPr>
          <w:color w:val="000000" w:themeColor="text1"/>
          <w:lang w:val="en-CA"/>
        </w:rPr>
        <w:t xml:space="preserve">cannot </w:t>
      </w:r>
      <w:r w:rsidR="00DC65FB">
        <w:rPr>
          <w:color w:val="000000" w:themeColor="text1"/>
          <w:lang w:val="en-CA"/>
        </w:rPr>
        <w:t xml:space="preserve">teardowns, our nervous system will be </w:t>
      </w:r>
      <w:r w:rsidR="00DC65FB" w:rsidRPr="00DC65FB">
        <w:rPr>
          <w:b/>
          <w:bCs/>
          <w:color w:val="000000" w:themeColor="text1"/>
          <w:lang w:val="en-CA"/>
        </w:rPr>
        <w:t>hyper</w:t>
      </w:r>
      <w:r w:rsidR="00DC65FB">
        <w:rPr>
          <w:color w:val="000000" w:themeColor="text1"/>
          <w:lang w:val="en-CA"/>
        </w:rPr>
        <w:t xml:space="preserve"> stimulated, </w:t>
      </w:r>
      <w:r w:rsidR="00DC65FB" w:rsidRPr="00DC65FB">
        <w:rPr>
          <w:b/>
          <w:bCs/>
          <w:color w:val="000000" w:themeColor="text1"/>
          <w:lang w:val="en-CA"/>
        </w:rPr>
        <w:t>over</w:t>
      </w:r>
      <w:r w:rsidR="00DC65FB">
        <w:rPr>
          <w:color w:val="000000" w:themeColor="text1"/>
          <w:lang w:val="en-CA"/>
        </w:rPr>
        <w:t xml:space="preserve"> stimulated if we cannot shutdown.</w:t>
      </w:r>
    </w:p>
    <w:p w14:paraId="4157BDA2" w14:textId="77777777" w:rsidR="004D7418" w:rsidRDefault="00DC65FB" w:rsidP="004D7418">
      <w:pPr>
        <w:pStyle w:val="a3"/>
        <w:numPr>
          <w:ilvl w:val="0"/>
          <w:numId w:val="6"/>
        </w:numPr>
        <w:bidi w:val="0"/>
        <w:rPr>
          <w:color w:val="000000" w:themeColor="text1"/>
          <w:lang w:val="en-CA"/>
        </w:rPr>
      </w:pPr>
      <w:r w:rsidRPr="00DC65FB">
        <w:rPr>
          <w:color w:val="000000" w:themeColor="text1"/>
          <w:lang w:val="en-CA"/>
        </w:rPr>
        <w:t xml:space="preserve">Circumventing Sensory adaptation: </w:t>
      </w:r>
    </w:p>
    <w:p w14:paraId="5E12BD2D" w14:textId="77777777" w:rsidR="004D7418" w:rsidRDefault="004D7418" w:rsidP="004D7418">
      <w:pPr>
        <w:pStyle w:val="a3"/>
        <w:numPr>
          <w:ilvl w:val="0"/>
          <w:numId w:val="6"/>
        </w:numPr>
        <w:bidi w:val="0"/>
        <w:rPr>
          <w:color w:val="000000" w:themeColor="text1"/>
          <w:lang w:val="en-CA"/>
        </w:rPr>
      </w:pPr>
      <w:r w:rsidRPr="004D7418">
        <w:rPr>
          <w:color w:val="000000" w:themeColor="text1"/>
          <w:lang w:val="en-CA"/>
        </w:rPr>
        <w:lastRenderedPageBreak/>
        <w:t>There are two part of the body that doesn’t allow the Sensory adaptation to happen:</w:t>
      </w:r>
    </w:p>
    <w:p w14:paraId="0FF05293" w14:textId="77777777" w:rsidR="004D7418" w:rsidRDefault="004D7418" w:rsidP="004D7418">
      <w:pPr>
        <w:pStyle w:val="a3"/>
        <w:numPr>
          <w:ilvl w:val="0"/>
          <w:numId w:val="10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Severe pain &gt; we cannot sensory adapt the severe pain &gt; there is a problem.</w:t>
      </w:r>
    </w:p>
    <w:p w14:paraId="119C821C" w14:textId="77777777" w:rsidR="004D7418" w:rsidRDefault="004D7418" w:rsidP="004D7418">
      <w:pPr>
        <w:pStyle w:val="a3"/>
        <w:numPr>
          <w:ilvl w:val="0"/>
          <w:numId w:val="10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Eyes &gt; even though we don’t feel or know it &gt; because eye, object will disappear from you.</w:t>
      </w:r>
    </w:p>
    <w:p w14:paraId="3C382232" w14:textId="77777777" w:rsidR="004D7418" w:rsidRDefault="00A77855" w:rsidP="00A77855">
      <w:pPr>
        <w:pStyle w:val="a3"/>
        <w:numPr>
          <w:ilvl w:val="0"/>
          <w:numId w:val="1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basic of perception: A to B</w:t>
      </w:r>
    </w:p>
    <w:p w14:paraId="5084B094" w14:textId="77777777" w:rsidR="00EB0B37" w:rsidRDefault="00A77855" w:rsidP="00EB0B37">
      <w:pPr>
        <w:pStyle w:val="a3"/>
        <w:numPr>
          <w:ilvl w:val="0"/>
          <w:numId w:val="11"/>
        </w:numPr>
        <w:bidi w:val="0"/>
        <w:rPr>
          <w:color w:val="000000" w:themeColor="text1"/>
          <w:lang w:val="en-CA"/>
        </w:rPr>
      </w:pPr>
      <w:r w:rsidRPr="0060220F">
        <w:rPr>
          <w:b/>
          <w:bCs/>
          <w:color w:val="000000" w:themeColor="text1"/>
          <w:lang w:val="en-CA"/>
        </w:rPr>
        <w:t>Introduction</w:t>
      </w:r>
      <w:r>
        <w:rPr>
          <w:color w:val="000000" w:themeColor="text1"/>
          <w:lang w:val="en-CA"/>
        </w:rPr>
        <w:t>: perception is the process by which the brain is going to analyze, organize the sensory information.</w:t>
      </w:r>
      <w:r w:rsidR="003E174B">
        <w:rPr>
          <w:color w:val="000000" w:themeColor="text1"/>
          <w:lang w:val="en-CA"/>
        </w:rPr>
        <w:t xml:space="preserve"> </w:t>
      </w:r>
      <w:r w:rsidR="00EB0B37">
        <w:rPr>
          <w:color w:val="000000" w:themeColor="text1"/>
          <w:lang w:val="en-CA"/>
        </w:rPr>
        <w:t>recognize</w:t>
      </w:r>
      <w:r w:rsidR="003E174B">
        <w:rPr>
          <w:color w:val="000000" w:themeColor="text1"/>
          <w:lang w:val="en-CA"/>
        </w:rPr>
        <w:t xml:space="preserve"> and identify</w:t>
      </w:r>
      <w:r w:rsidR="00EB0B37">
        <w:rPr>
          <w:color w:val="000000" w:themeColor="text1"/>
          <w:lang w:val="en-CA"/>
        </w:rPr>
        <w:t xml:space="preserve"> in a meaningful way</w:t>
      </w:r>
      <w:r w:rsidR="003E174B">
        <w:rPr>
          <w:color w:val="000000" w:themeColor="text1"/>
          <w:lang w:val="en-CA"/>
        </w:rPr>
        <w:t xml:space="preserve"> what are </w:t>
      </w:r>
      <w:r w:rsidR="00EB0B37">
        <w:rPr>
          <w:color w:val="000000" w:themeColor="text1"/>
          <w:lang w:val="en-CA"/>
        </w:rPr>
        <w:t>three are sensory.</w:t>
      </w:r>
    </w:p>
    <w:p w14:paraId="0D77047F" w14:textId="77777777" w:rsidR="00A77855" w:rsidRPr="00A77855" w:rsidRDefault="00A77855" w:rsidP="00EB0B37">
      <w:pPr>
        <w:pStyle w:val="a3"/>
        <w:numPr>
          <w:ilvl w:val="0"/>
          <w:numId w:val="6"/>
        </w:numPr>
        <w:bidi w:val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</w:t>
      </w:r>
      <w:r w:rsidR="00EB0B37">
        <w:rPr>
          <w:color w:val="000000" w:themeColor="text1"/>
          <w:lang w:val="en-CA"/>
        </w:rPr>
        <w:t xml:space="preserve">Perception is Top-down processing: </w:t>
      </w:r>
      <w:bookmarkStart w:id="0" w:name="_GoBack"/>
      <w:bookmarkEnd w:id="0"/>
    </w:p>
    <w:sectPr w:rsidR="00A77855" w:rsidRPr="00A77855" w:rsidSect="00336A94">
      <w:pgSz w:w="12240" w:h="15840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E64BB"/>
    <w:multiLevelType w:val="hybridMultilevel"/>
    <w:tmpl w:val="B7DE7422"/>
    <w:lvl w:ilvl="0" w:tplc="F2FAE332">
      <w:start w:val="1"/>
      <w:numFmt w:val="decimal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A5F0AD0"/>
    <w:multiLevelType w:val="hybridMultilevel"/>
    <w:tmpl w:val="A7364D8A"/>
    <w:lvl w:ilvl="0" w:tplc="39B899EE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F79208E"/>
    <w:multiLevelType w:val="hybridMultilevel"/>
    <w:tmpl w:val="87147788"/>
    <w:lvl w:ilvl="0" w:tplc="9AD68A00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3E949C1"/>
    <w:multiLevelType w:val="hybridMultilevel"/>
    <w:tmpl w:val="C08E8EB0"/>
    <w:lvl w:ilvl="0" w:tplc="85BAD7E2">
      <w:start w:val="1"/>
      <w:numFmt w:val="upperLetter"/>
      <w:lvlText w:val="%1-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FB3A10"/>
    <w:multiLevelType w:val="hybridMultilevel"/>
    <w:tmpl w:val="4FDAAC60"/>
    <w:lvl w:ilvl="0" w:tplc="1336420C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3AD44A8"/>
    <w:multiLevelType w:val="hybridMultilevel"/>
    <w:tmpl w:val="021EAC20"/>
    <w:lvl w:ilvl="0" w:tplc="CBB0B57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AC564B"/>
    <w:multiLevelType w:val="hybridMultilevel"/>
    <w:tmpl w:val="980A34BA"/>
    <w:lvl w:ilvl="0" w:tplc="24460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A71E6"/>
    <w:multiLevelType w:val="hybridMultilevel"/>
    <w:tmpl w:val="6F7EC82C"/>
    <w:lvl w:ilvl="0" w:tplc="B87E2BF0">
      <w:start w:val="1"/>
      <w:numFmt w:val="upperLetter"/>
      <w:lvlText w:val="%1-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68A29F1"/>
    <w:multiLevelType w:val="hybridMultilevel"/>
    <w:tmpl w:val="6256FB3C"/>
    <w:lvl w:ilvl="0" w:tplc="C040DC48">
      <w:start w:val="1"/>
      <w:numFmt w:val="decimal"/>
      <w:lvlText w:val="%1-"/>
      <w:lvlJc w:val="left"/>
      <w:pPr>
        <w:ind w:left="180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DA006CC"/>
    <w:multiLevelType w:val="hybridMultilevel"/>
    <w:tmpl w:val="BB5A1012"/>
    <w:lvl w:ilvl="0" w:tplc="D23AA49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016D0B"/>
    <w:multiLevelType w:val="hybridMultilevel"/>
    <w:tmpl w:val="B41E6876"/>
    <w:lvl w:ilvl="0" w:tplc="1AC0BE6C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B1"/>
    <w:rsid w:val="0000302A"/>
    <w:rsid w:val="001F4AB1"/>
    <w:rsid w:val="002377AA"/>
    <w:rsid w:val="00283C08"/>
    <w:rsid w:val="002965F7"/>
    <w:rsid w:val="00321697"/>
    <w:rsid w:val="00336A94"/>
    <w:rsid w:val="003E174B"/>
    <w:rsid w:val="004D7418"/>
    <w:rsid w:val="004F60C7"/>
    <w:rsid w:val="00507680"/>
    <w:rsid w:val="00530B44"/>
    <w:rsid w:val="00534429"/>
    <w:rsid w:val="005B1A7B"/>
    <w:rsid w:val="0060220F"/>
    <w:rsid w:val="006302A6"/>
    <w:rsid w:val="006419F8"/>
    <w:rsid w:val="006C17D4"/>
    <w:rsid w:val="006C3801"/>
    <w:rsid w:val="0070531C"/>
    <w:rsid w:val="0074443E"/>
    <w:rsid w:val="00782AB8"/>
    <w:rsid w:val="007A2169"/>
    <w:rsid w:val="008E4545"/>
    <w:rsid w:val="009C11FD"/>
    <w:rsid w:val="00A3419C"/>
    <w:rsid w:val="00A77855"/>
    <w:rsid w:val="00B74EA9"/>
    <w:rsid w:val="00BE625E"/>
    <w:rsid w:val="00C72DF2"/>
    <w:rsid w:val="00DC65FB"/>
    <w:rsid w:val="00EB0B37"/>
    <w:rsid w:val="00F416EC"/>
    <w:rsid w:val="00F6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AB369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مكتب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مكتب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مكتب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435</Words>
  <Characters>2486</Characters>
  <Application>Microsoft Macintosh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Arn</dc:creator>
  <cp:keywords/>
  <dc:description/>
  <cp:lastModifiedBy>Nouf Arn</cp:lastModifiedBy>
  <cp:revision>2</cp:revision>
  <dcterms:created xsi:type="dcterms:W3CDTF">2016-10-18T02:41:00Z</dcterms:created>
  <dcterms:modified xsi:type="dcterms:W3CDTF">2016-10-18T05:55:00Z</dcterms:modified>
</cp:coreProperties>
</file>