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A4B3B" w14:textId="77777777" w:rsidR="00231E7D" w:rsidRDefault="0050453E">
      <w:pPr>
        <w:rPr>
          <w:lang w:val="en-CA"/>
        </w:rPr>
      </w:pPr>
      <w:r>
        <w:rPr>
          <w:lang w:val="en-CA"/>
        </w:rPr>
        <w:t>HR Chapter 5: Recruitment and Careers</w:t>
      </w:r>
    </w:p>
    <w:p w14:paraId="7464FCDC" w14:textId="77777777" w:rsidR="0050453E" w:rsidRDefault="0050453E">
      <w:pPr>
        <w:rPr>
          <w:lang w:val="en-CA"/>
        </w:rPr>
      </w:pPr>
    </w:p>
    <w:p w14:paraId="61456960" w14:textId="77777777" w:rsidR="0050453E" w:rsidRDefault="0050453E">
      <w:pPr>
        <w:rPr>
          <w:lang w:val="en-CA"/>
        </w:rPr>
      </w:pPr>
      <w:r>
        <w:rPr>
          <w:lang w:val="en-CA"/>
        </w:rPr>
        <w:t>The Strategic Aspects</w:t>
      </w:r>
    </w:p>
    <w:p w14:paraId="3EE85F9E" w14:textId="77777777" w:rsidR="0050453E" w:rsidRDefault="0050453E">
      <w:pPr>
        <w:rPr>
          <w:lang w:val="en-CA"/>
        </w:rPr>
      </w:pPr>
    </w:p>
    <w:p w14:paraId="73A8FEC5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Recruitment: the process of searching out and attracting qualified job applicants</w:t>
      </w:r>
    </w:p>
    <w:p w14:paraId="3542CB9F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is recruitment strategically important to the organization?</w:t>
      </w:r>
    </w:p>
    <w:p w14:paraId="5E8A5692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Human talent is critical to high organization performance</w:t>
      </w:r>
    </w:p>
    <w:p w14:paraId="7C2807A3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Employer branding: the promise made to employees and their perception of how well that promise is </w:t>
      </w:r>
      <w:proofErr w:type="spellStart"/>
      <w:r>
        <w:rPr>
          <w:lang w:val="en-CA"/>
        </w:rPr>
        <w:t>delievered</w:t>
      </w:r>
      <w:proofErr w:type="spellEnd"/>
    </w:p>
    <w:p w14:paraId="26B9E7EF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Who does the recruiting?</w:t>
      </w:r>
    </w:p>
    <w:p w14:paraId="45038F12" w14:textId="77777777" w:rsidR="0050453E" w:rsidRDefault="0050453E" w:rsidP="0050453E">
      <w:pPr>
        <w:rPr>
          <w:lang w:val="en-CA"/>
        </w:rPr>
      </w:pPr>
    </w:p>
    <w:p w14:paraId="349477D0" w14:textId="77777777" w:rsidR="0050453E" w:rsidRDefault="0050453E" w:rsidP="0050453E">
      <w:pPr>
        <w:rPr>
          <w:lang w:val="en-CA"/>
        </w:rPr>
      </w:pPr>
      <w:r>
        <w:rPr>
          <w:lang w:val="en-CA"/>
        </w:rPr>
        <w:t>Internal Recruitment: Advantages</w:t>
      </w:r>
    </w:p>
    <w:p w14:paraId="3EC52AF9" w14:textId="77777777" w:rsidR="0050453E" w:rsidRDefault="0050453E" w:rsidP="0050453E">
      <w:pPr>
        <w:rPr>
          <w:lang w:val="en-CA"/>
        </w:rPr>
      </w:pPr>
    </w:p>
    <w:p w14:paraId="2D0E6614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Benefits: </w:t>
      </w:r>
    </w:p>
    <w:p w14:paraId="1C6EDC05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Company can capitalize on investment made</w:t>
      </w:r>
    </w:p>
    <w:p w14:paraId="63FB5B9E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Reward employees for past performance</w:t>
      </w:r>
    </w:p>
    <w:p w14:paraId="3CF6B841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Increased commitment and performance, morale, engagement</w:t>
      </w:r>
    </w:p>
    <w:p w14:paraId="6007791E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Decreased turnover</w:t>
      </w:r>
    </w:p>
    <w:p w14:paraId="19BE5622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accurate assessment of employee ability</w:t>
      </w:r>
    </w:p>
    <w:p w14:paraId="35FB0ED9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Less orientation/ training needed</w:t>
      </w:r>
    </w:p>
    <w:p w14:paraId="7B757305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Disadvantages:</w:t>
      </w:r>
    </w:p>
    <w:p w14:paraId="63CA7F00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Drawbacks?</w:t>
      </w:r>
    </w:p>
    <w:p w14:paraId="6A770A53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Discontent of unsuccessful candidates; time consuming</w:t>
      </w:r>
    </w:p>
    <w:p w14:paraId="73D3FE7F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Dissatisfaction with insider as new boss</w:t>
      </w:r>
    </w:p>
    <w:p w14:paraId="26D74101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Inbreeding; existing talent pool may be limited</w:t>
      </w:r>
    </w:p>
    <w:p w14:paraId="2AE58860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Methods?</w:t>
      </w:r>
    </w:p>
    <w:p w14:paraId="42AD8984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Job posting (company intranet)</w:t>
      </w:r>
    </w:p>
    <w:p w14:paraId="1681611A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Performance appraisals,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9-Box Grid (GE) performance and potential</w:t>
      </w:r>
    </w:p>
    <w:p w14:paraId="7C76D53E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Skills inventories and replacement charts</w:t>
      </w:r>
    </w:p>
    <w:p w14:paraId="75DFB191" w14:textId="77777777" w:rsidR="0050453E" w:rsidRDefault="0050453E" w:rsidP="0050453E">
      <w:pPr>
        <w:rPr>
          <w:lang w:val="en-CA"/>
        </w:rPr>
      </w:pPr>
    </w:p>
    <w:p w14:paraId="21AC063B" w14:textId="77777777" w:rsidR="0050453E" w:rsidRDefault="0050453E" w:rsidP="0050453E">
      <w:pPr>
        <w:rPr>
          <w:lang w:val="en-CA"/>
        </w:rPr>
      </w:pPr>
      <w:r>
        <w:rPr>
          <w:lang w:val="en-CA"/>
        </w:rPr>
        <w:t>External Recruitment</w:t>
      </w:r>
    </w:p>
    <w:p w14:paraId="5F77D754" w14:textId="77777777" w:rsidR="0050453E" w:rsidRDefault="0050453E" w:rsidP="0050453E">
      <w:pPr>
        <w:rPr>
          <w:lang w:val="en-CA"/>
        </w:rPr>
      </w:pPr>
    </w:p>
    <w:p w14:paraId="138C9FD0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Benefits:</w:t>
      </w:r>
    </w:p>
    <w:p w14:paraId="14DBB06D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Larger more diverse pool</w:t>
      </w:r>
    </w:p>
    <w:p w14:paraId="4B0C1279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Assists in EE goals</w:t>
      </w:r>
    </w:p>
    <w:p w14:paraId="292D93BC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Acquisition of new skills/reduced need for training (build or buy)?</w:t>
      </w:r>
    </w:p>
    <w:p w14:paraId="54895CBA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Elimination of internal employee rivalry and competition</w:t>
      </w:r>
    </w:p>
    <w:p w14:paraId="34B725B6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Methods</w:t>
      </w:r>
    </w:p>
    <w:p w14:paraId="712E7E4C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Online – the internet, social networking and mobile recruiting</w:t>
      </w:r>
    </w:p>
    <w:p w14:paraId="1FB018E1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Passive job seekers</w:t>
      </w:r>
    </w:p>
    <w:p w14:paraId="41B73F8A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Digital divide</w:t>
      </w:r>
    </w:p>
    <w:p w14:paraId="2E0D55C5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Advertising</w:t>
      </w:r>
    </w:p>
    <w:p w14:paraId="50A028BA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Walk-ins and unsolicited applications and resumes</w:t>
      </w:r>
    </w:p>
    <w:p w14:paraId="2B475052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Open houses and job fairs</w:t>
      </w:r>
    </w:p>
    <w:p w14:paraId="69E13114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Employee referrals</w:t>
      </w:r>
    </w:p>
    <w:p w14:paraId="7F24BD8E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Re-recruiting</w:t>
      </w:r>
    </w:p>
    <w:p w14:paraId="3F88E300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Executive search firms (</w:t>
      </w:r>
      <w:proofErr w:type="spellStart"/>
      <w:r>
        <w:rPr>
          <w:lang w:val="en-CA"/>
        </w:rPr>
        <w:t>headhunters</w:t>
      </w:r>
      <w:proofErr w:type="spellEnd"/>
      <w:r>
        <w:rPr>
          <w:lang w:val="en-CA"/>
        </w:rPr>
        <w:t>)</w:t>
      </w:r>
    </w:p>
    <w:p w14:paraId="01795EEE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Private employment/staffing agencies and temporary agencies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, Excel, HR, Turtle Island)</w:t>
      </w:r>
    </w:p>
    <w:p w14:paraId="283B8177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Public employment agencies</w:t>
      </w:r>
    </w:p>
    <w:p w14:paraId="0DE28422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Educational institutions</w:t>
      </w:r>
    </w:p>
    <w:p w14:paraId="45F3B96C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Professional associations</w:t>
      </w:r>
    </w:p>
    <w:p w14:paraId="321D34BF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Labour unions</w:t>
      </w:r>
    </w:p>
    <w:p w14:paraId="257D50B7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Employee leasing – by professional employer organizations (PEO’s). Also known as a co-employment</w:t>
      </w:r>
    </w:p>
    <w:p w14:paraId="538E4157" w14:textId="77777777" w:rsidR="0050453E" w:rsidRDefault="0050453E" w:rsidP="0050453E">
      <w:pPr>
        <w:rPr>
          <w:lang w:val="en-CA"/>
        </w:rPr>
      </w:pPr>
    </w:p>
    <w:p w14:paraId="136D7DAD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Improving the effectiveness</w:t>
      </w:r>
    </w:p>
    <w:p w14:paraId="6A7B0BDE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Surveys:</w:t>
      </w:r>
    </w:p>
    <w:p w14:paraId="0D83426E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Managers satisfaction – quality, time</w:t>
      </w:r>
    </w:p>
    <w:p w14:paraId="7F983652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New hires/candidates</w:t>
      </w:r>
    </w:p>
    <w:p w14:paraId="0D68E91E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Realistic Job Previews (RJP’s)</w:t>
      </w:r>
    </w:p>
    <w:p w14:paraId="0CC3EB29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Inform the applicants about ALL aspects of the job, including less desirable aspects</w:t>
      </w:r>
    </w:p>
    <w:p w14:paraId="53212D67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RJP’s – better job satisfaction, lower turnover</w:t>
      </w:r>
    </w:p>
    <w:p w14:paraId="3AD7BA62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Metrics</w:t>
      </w:r>
    </w:p>
    <w:p w14:paraId="01162602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Provides feedback on the effectiveness of the recruiting strategy</w:t>
      </w:r>
    </w:p>
    <w:p w14:paraId="49BCDD7D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Quality= (PR+HP+HR)/n</w:t>
      </w:r>
    </w:p>
    <w:p w14:paraId="6D89D82E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HP = % of new hires reaching acceptable productivity within the acceptable time frame</w:t>
      </w:r>
    </w:p>
    <w:p w14:paraId="5C3744DC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HR= % of new hires retained after one year</w:t>
      </w:r>
    </w:p>
    <w:p w14:paraId="4F599858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N= the number of indicators</w:t>
      </w:r>
    </w:p>
    <w:p w14:paraId="3B363B71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PR = 4.0//5</w:t>
      </w:r>
    </w:p>
    <w:p w14:paraId="2A931EDE" w14:textId="77777777" w:rsidR="0050453E" w:rsidRDefault="0050453E" w:rsidP="0050453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HP=75%</w:t>
      </w:r>
    </w:p>
    <w:p w14:paraId="6913E2B1" w14:textId="77777777" w:rsidR="0050453E" w:rsidRDefault="0050453E" w:rsidP="0050453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=15% turnover</w:t>
      </w:r>
    </w:p>
    <w:p w14:paraId="3AEC9B69" w14:textId="77777777" w:rsidR="0050453E" w:rsidRDefault="0050453E" w:rsidP="0050453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Answer?</w:t>
      </w:r>
    </w:p>
    <w:p w14:paraId="2212CF55" w14:textId="77777777" w:rsidR="0050453E" w:rsidRDefault="0050453E" w:rsidP="0050453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= (80%+75%+85%)/3 = 240/3 = 80% quality level</w:t>
      </w:r>
    </w:p>
    <w:p w14:paraId="46A8AE98" w14:textId="77777777" w:rsidR="0050453E" w:rsidRDefault="0050453E" w:rsidP="0050453E">
      <w:pPr>
        <w:rPr>
          <w:lang w:val="en-CA"/>
        </w:rPr>
      </w:pPr>
    </w:p>
    <w:p w14:paraId="503ED855" w14:textId="77777777" w:rsidR="0050453E" w:rsidRDefault="0050453E" w:rsidP="0050453E">
      <w:pPr>
        <w:rPr>
          <w:lang w:val="en-CA"/>
        </w:rPr>
      </w:pPr>
      <w:r>
        <w:rPr>
          <w:lang w:val="en-CA"/>
        </w:rPr>
        <w:t>Career Management</w:t>
      </w:r>
    </w:p>
    <w:p w14:paraId="15FE09ED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developing talent over time</w:t>
      </w:r>
    </w:p>
    <w:p w14:paraId="4DCF82CB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career development – dynamic process that matches individual and organizations needs</w:t>
      </w:r>
    </w:p>
    <w:p w14:paraId="2CD97A57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whose responsibility?</w:t>
      </w:r>
    </w:p>
    <w:p w14:paraId="2E373838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proofErr w:type="gramStart"/>
      <w:r>
        <w:rPr>
          <w:lang w:val="en-CA"/>
        </w:rPr>
        <w:t>employees</w:t>
      </w:r>
      <w:proofErr w:type="gramEnd"/>
      <w:r>
        <w:rPr>
          <w:lang w:val="en-CA"/>
        </w:rPr>
        <w:t xml:space="preserve"> role</w:t>
      </w:r>
    </w:p>
    <w:p w14:paraId="1774834E" w14:textId="77777777" w:rsidR="0050453E" w:rsidRDefault="0050453E" w:rsidP="005045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organizations role</w:t>
      </w:r>
    </w:p>
    <w:p w14:paraId="6BDDFB55" w14:textId="77777777" w:rsidR="0050453E" w:rsidRDefault="0050453E" w:rsidP="0050453E">
      <w:pPr>
        <w:rPr>
          <w:lang w:val="en-CA"/>
        </w:rPr>
      </w:pPr>
      <w:r>
        <w:rPr>
          <w:lang w:val="en-CA"/>
        </w:rPr>
        <w:t>Identifying career opportunities and requirements</w:t>
      </w:r>
    </w:p>
    <w:p w14:paraId="3DFFEE54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Begin with a job/competency analysis</w:t>
      </w:r>
    </w:p>
    <w:p w14:paraId="1E66EF80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Identify job progressions and career paths</w:t>
      </w:r>
    </w:p>
    <w:p w14:paraId="6DFEB2F3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Accounting, government</w:t>
      </w:r>
    </w:p>
    <w:p w14:paraId="5F240FFB" w14:textId="77777777" w:rsidR="0050453E" w:rsidRDefault="0050453E" w:rsidP="0050453E">
      <w:pPr>
        <w:rPr>
          <w:lang w:val="en-CA"/>
        </w:rPr>
      </w:pPr>
      <w:r>
        <w:rPr>
          <w:lang w:val="en-CA"/>
        </w:rPr>
        <w:t>Recognize Different Career Paths</w:t>
      </w:r>
    </w:p>
    <w:p w14:paraId="05860C32" w14:textId="77777777" w:rsidR="0050453E" w:rsidRDefault="0050453E" w:rsidP="0050453E">
      <w:pPr>
        <w:rPr>
          <w:lang w:val="en-CA"/>
        </w:rPr>
      </w:pPr>
    </w:p>
    <w:p w14:paraId="028E7EE2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Promotion</w:t>
      </w:r>
    </w:p>
    <w:p w14:paraId="2FA657BA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change of assignment to a job at a higher level in the organization</w:t>
      </w:r>
    </w:p>
    <w:p w14:paraId="1B805A2F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Merit, seniority, potential</w:t>
      </w:r>
    </w:p>
    <w:p w14:paraId="26107EDD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Consider the </w:t>
      </w:r>
      <w:proofErr w:type="spellStart"/>
      <w:r>
        <w:rPr>
          <w:lang w:val="en-CA"/>
        </w:rPr>
        <w:t>boundaryless</w:t>
      </w:r>
      <w:proofErr w:type="spellEnd"/>
      <w:r>
        <w:rPr>
          <w:lang w:val="en-CA"/>
        </w:rPr>
        <w:t xml:space="preserve"> career</w:t>
      </w:r>
    </w:p>
    <w:p w14:paraId="61DFAA31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Flexibility through:</w:t>
      </w:r>
    </w:p>
    <w:p w14:paraId="5C9105B2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Helping employees progress beyond career plateaus</w:t>
      </w:r>
    </w:p>
    <w:p w14:paraId="42946D15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Transfers</w:t>
      </w:r>
    </w:p>
    <w:p w14:paraId="53299C4A" w14:textId="77777777" w:rsidR="0050453E" w:rsidRDefault="0050453E" w:rsidP="0050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Consider dual career paths</w:t>
      </w:r>
    </w:p>
    <w:p w14:paraId="7E5D9EAB" w14:textId="77777777" w:rsidR="0050453E" w:rsidRDefault="0050453E" w:rsidP="0050453E">
      <w:pPr>
        <w:rPr>
          <w:lang w:val="en-CA"/>
        </w:rPr>
      </w:pPr>
    </w:p>
    <w:p w14:paraId="689CF384" w14:textId="77777777" w:rsidR="0050453E" w:rsidRDefault="0050453E" w:rsidP="0050453E">
      <w:pPr>
        <w:rPr>
          <w:lang w:val="en-CA"/>
        </w:rPr>
      </w:pPr>
      <w:r>
        <w:rPr>
          <w:lang w:val="en-CA"/>
        </w:rPr>
        <w:t>Career Development Initiatives</w:t>
      </w:r>
    </w:p>
    <w:p w14:paraId="6836F048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Career planning workbooks and workshops</w:t>
      </w:r>
    </w:p>
    <w:p w14:paraId="1EACF87D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Career counselling</w:t>
      </w:r>
    </w:p>
    <w:p w14:paraId="6CC59053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Mentoring/sponsorship</w:t>
      </w:r>
    </w:p>
    <w:p w14:paraId="723EB3D7" w14:textId="77777777" w:rsid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Networking</w:t>
      </w:r>
    </w:p>
    <w:p w14:paraId="6A862A53" w14:textId="77777777" w:rsidR="0050453E" w:rsidRPr="0050453E" w:rsidRDefault="0050453E" w:rsidP="0050453E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p w14:paraId="3812AFA8" w14:textId="77777777" w:rsidR="0050453E" w:rsidRPr="0050453E" w:rsidRDefault="0050453E" w:rsidP="0050453E">
      <w:pPr>
        <w:pStyle w:val="ListParagraph"/>
        <w:ind w:left="1440"/>
        <w:rPr>
          <w:lang w:val="en-CA"/>
        </w:rPr>
      </w:pPr>
    </w:p>
    <w:sectPr w:rsidR="0050453E" w:rsidRPr="0050453E" w:rsidSect="004517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E1FB5"/>
    <w:multiLevelType w:val="hybridMultilevel"/>
    <w:tmpl w:val="F602417C"/>
    <w:lvl w:ilvl="0" w:tplc="C0CE4B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3E"/>
    <w:rsid w:val="002775A8"/>
    <w:rsid w:val="002913F7"/>
    <w:rsid w:val="00294C8E"/>
    <w:rsid w:val="00451747"/>
    <w:rsid w:val="0050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9B14F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464</Words>
  <Characters>2651</Characters>
  <Application>Microsoft Macintosh Word</Application>
  <DocSecurity>0</DocSecurity>
  <Lines>22</Lines>
  <Paragraphs>6</Paragraphs>
  <ScaleCrop>false</ScaleCrop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Haunts</dc:creator>
  <cp:keywords/>
  <dc:description/>
  <cp:lastModifiedBy>Jack Haunts</cp:lastModifiedBy>
  <cp:revision>1</cp:revision>
  <dcterms:created xsi:type="dcterms:W3CDTF">2017-01-26T13:30:00Z</dcterms:created>
  <dcterms:modified xsi:type="dcterms:W3CDTF">2017-01-26T14:47:00Z</dcterms:modified>
</cp:coreProperties>
</file>