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8DFF6B" w14:textId="77777777" w:rsidR="00DD00C8" w:rsidRPr="00DD00C8" w:rsidRDefault="00DD00C8" w:rsidP="00655196">
      <w:pPr>
        <w:spacing w:line="480" w:lineRule="auto"/>
        <w:jc w:val="center"/>
        <w:rPr>
          <w:lang w:val="fr-CA"/>
        </w:rPr>
      </w:pPr>
      <w:r w:rsidRPr="00DD00C8">
        <w:rPr>
          <w:b/>
          <w:bCs/>
          <w:color w:val="000000"/>
          <w:lang w:val="fr-CA"/>
        </w:rPr>
        <w:t xml:space="preserve">Expérience 2 : Purification de produits chimiques par distillation </w:t>
      </w:r>
    </w:p>
    <w:p w14:paraId="15B0CE4C" w14:textId="3D6F1678" w:rsidR="00DD00C8" w:rsidRPr="00DD00C8" w:rsidRDefault="00DD00C8" w:rsidP="00655196">
      <w:pPr>
        <w:spacing w:after="240" w:line="480" w:lineRule="auto"/>
        <w:rPr>
          <w:rFonts w:eastAsia="Times New Roman"/>
          <w:lang w:val="fr-CA"/>
        </w:rPr>
      </w:pPr>
    </w:p>
    <w:p w14:paraId="3AE6F27B" w14:textId="77777777" w:rsidR="00DD00C8" w:rsidRPr="00DD00C8" w:rsidRDefault="00DD00C8" w:rsidP="00655196">
      <w:pPr>
        <w:spacing w:after="240" w:line="480" w:lineRule="auto"/>
        <w:rPr>
          <w:rFonts w:eastAsia="Times New Roman"/>
          <w:lang w:val="fr-CA"/>
        </w:rPr>
      </w:pPr>
      <w:r w:rsidRPr="00DD00C8">
        <w:rPr>
          <w:rFonts w:eastAsia="Times New Roman"/>
          <w:lang w:val="fr-CA"/>
        </w:rPr>
        <w:br/>
      </w:r>
    </w:p>
    <w:p w14:paraId="44819BA1" w14:textId="77EC4063" w:rsidR="00DD00C8" w:rsidRDefault="00DD00C8" w:rsidP="00655196">
      <w:pPr>
        <w:spacing w:after="240" w:line="480" w:lineRule="auto"/>
        <w:rPr>
          <w:rFonts w:eastAsia="Times New Roman"/>
          <w:lang w:val="fr-CA"/>
        </w:rPr>
      </w:pPr>
      <w:r w:rsidRPr="00DD00C8">
        <w:rPr>
          <w:rFonts w:eastAsia="Times New Roman"/>
          <w:lang w:val="fr-CA"/>
        </w:rPr>
        <w:br/>
      </w:r>
    </w:p>
    <w:p w14:paraId="091C3014" w14:textId="77777777" w:rsidR="002805DF" w:rsidRPr="00DD00C8" w:rsidRDefault="002805DF" w:rsidP="00655196">
      <w:pPr>
        <w:spacing w:after="240" w:line="480" w:lineRule="auto"/>
        <w:rPr>
          <w:rFonts w:eastAsia="Times New Roman"/>
          <w:lang w:val="fr-CA"/>
        </w:rPr>
      </w:pPr>
      <w:bookmarkStart w:id="0" w:name="_GoBack"/>
      <w:bookmarkEnd w:id="0"/>
    </w:p>
    <w:p w14:paraId="3B3C4A3A" w14:textId="7C258119" w:rsidR="00DD00C8" w:rsidRPr="00DD00C8" w:rsidRDefault="00DD00C8" w:rsidP="00655196">
      <w:pPr>
        <w:spacing w:after="240" w:line="480" w:lineRule="auto"/>
        <w:rPr>
          <w:rFonts w:eastAsia="Times New Roman"/>
          <w:lang w:val="fr-CA"/>
        </w:rPr>
      </w:pPr>
    </w:p>
    <w:p w14:paraId="12F86BA3" w14:textId="77777777" w:rsidR="00DD00C8" w:rsidRPr="00DD00C8" w:rsidRDefault="00DD00C8" w:rsidP="00655196">
      <w:pPr>
        <w:spacing w:line="480" w:lineRule="auto"/>
        <w:jc w:val="center"/>
        <w:rPr>
          <w:lang w:val="fr-CA"/>
        </w:rPr>
      </w:pPr>
      <w:r w:rsidRPr="00DD00C8">
        <w:rPr>
          <w:b/>
          <w:bCs/>
          <w:color w:val="000000"/>
          <w:lang w:val="fr-CA"/>
        </w:rPr>
        <w:t xml:space="preserve">CHM 1721 </w:t>
      </w:r>
    </w:p>
    <w:p w14:paraId="1F740CAD" w14:textId="4DD553E6" w:rsidR="00DD00C8" w:rsidRPr="00DD00C8" w:rsidRDefault="00DD00C8" w:rsidP="00655196">
      <w:pPr>
        <w:spacing w:after="240" w:line="480" w:lineRule="auto"/>
        <w:rPr>
          <w:rFonts w:eastAsia="Times New Roman"/>
          <w:lang w:val="fr-CA"/>
        </w:rPr>
      </w:pPr>
    </w:p>
    <w:p w14:paraId="421710B4" w14:textId="77777777" w:rsidR="00DD00C8" w:rsidRPr="00DD00C8" w:rsidRDefault="00DD00C8" w:rsidP="00655196">
      <w:pPr>
        <w:spacing w:after="240" w:line="480" w:lineRule="auto"/>
        <w:rPr>
          <w:rFonts w:eastAsia="Times New Roman"/>
          <w:lang w:val="fr-CA"/>
        </w:rPr>
      </w:pPr>
      <w:r w:rsidRPr="00DD00C8">
        <w:rPr>
          <w:rFonts w:eastAsia="Times New Roman"/>
          <w:lang w:val="fr-CA"/>
        </w:rPr>
        <w:br/>
      </w:r>
    </w:p>
    <w:p w14:paraId="733F385F" w14:textId="4AFA8DBC" w:rsidR="00DD00C8" w:rsidRPr="00655196" w:rsidRDefault="00DD00C8" w:rsidP="00655196">
      <w:pPr>
        <w:spacing w:line="480" w:lineRule="auto"/>
        <w:jc w:val="center"/>
        <w:rPr>
          <w:lang w:val="fr-CA"/>
        </w:rPr>
      </w:pPr>
    </w:p>
    <w:p w14:paraId="5B6287D3" w14:textId="77777777" w:rsidR="00DD00C8" w:rsidRDefault="00DD00C8" w:rsidP="00655196">
      <w:pPr>
        <w:spacing w:after="240" w:line="480" w:lineRule="auto"/>
        <w:rPr>
          <w:rFonts w:eastAsia="Times New Roman"/>
          <w:lang w:val="fr-CA"/>
        </w:rPr>
      </w:pPr>
    </w:p>
    <w:p w14:paraId="69BDC0D9" w14:textId="77777777" w:rsidR="00655196" w:rsidRPr="00DD00C8" w:rsidRDefault="00655196" w:rsidP="00655196">
      <w:pPr>
        <w:spacing w:after="240" w:line="480" w:lineRule="auto"/>
        <w:rPr>
          <w:rFonts w:eastAsia="Times New Roman"/>
          <w:lang w:val="fr-CA"/>
        </w:rPr>
      </w:pPr>
    </w:p>
    <w:p w14:paraId="6E019878" w14:textId="77777777" w:rsidR="00DD00C8" w:rsidRPr="00DD00C8" w:rsidRDefault="00DD00C8" w:rsidP="00655196">
      <w:pPr>
        <w:spacing w:after="240" w:line="480" w:lineRule="auto"/>
        <w:rPr>
          <w:rFonts w:eastAsia="Times New Roman"/>
          <w:lang w:val="fr-CA"/>
        </w:rPr>
      </w:pPr>
    </w:p>
    <w:p w14:paraId="4E43263C" w14:textId="77777777" w:rsidR="00DD00C8" w:rsidRPr="00DD00C8" w:rsidRDefault="00DD00C8" w:rsidP="00655196">
      <w:pPr>
        <w:spacing w:line="480" w:lineRule="auto"/>
        <w:jc w:val="center"/>
        <w:rPr>
          <w:lang w:val="fr-CA"/>
        </w:rPr>
      </w:pPr>
      <w:r w:rsidRPr="00DD00C8">
        <w:rPr>
          <w:b/>
          <w:bCs/>
          <w:color w:val="000000"/>
          <w:lang w:val="fr-CA"/>
        </w:rPr>
        <w:t xml:space="preserve">Le 31 février 2018 </w:t>
      </w:r>
    </w:p>
    <w:p w14:paraId="011EA258" w14:textId="77777777" w:rsidR="00DD00C8" w:rsidRPr="00DD00C8" w:rsidRDefault="00DD00C8" w:rsidP="00655196">
      <w:pPr>
        <w:spacing w:line="480" w:lineRule="auto"/>
        <w:jc w:val="center"/>
        <w:rPr>
          <w:lang w:val="fr-CA"/>
        </w:rPr>
      </w:pPr>
      <w:r w:rsidRPr="00DD00C8">
        <w:rPr>
          <w:b/>
          <w:bCs/>
          <w:color w:val="000000"/>
          <w:lang w:val="fr-CA"/>
        </w:rPr>
        <w:t>Département de Chimie</w:t>
      </w:r>
    </w:p>
    <w:p w14:paraId="0F46B595" w14:textId="77777777" w:rsidR="00DD00C8" w:rsidRPr="00DD00C8" w:rsidRDefault="00DD00C8" w:rsidP="00655196">
      <w:pPr>
        <w:spacing w:line="480" w:lineRule="auto"/>
        <w:jc w:val="center"/>
        <w:rPr>
          <w:b/>
          <w:bCs/>
          <w:color w:val="000000"/>
          <w:lang w:val="fr-CA"/>
        </w:rPr>
      </w:pPr>
      <w:r w:rsidRPr="00DD00C8">
        <w:rPr>
          <w:b/>
          <w:bCs/>
          <w:color w:val="000000"/>
          <w:lang w:val="fr-CA"/>
        </w:rPr>
        <w:t>Université d’Ottawa</w:t>
      </w:r>
    </w:p>
    <w:p w14:paraId="26B0BDAB" w14:textId="77777777" w:rsidR="00DD00C8" w:rsidRPr="00DD00C8" w:rsidRDefault="00DD00C8" w:rsidP="00655196">
      <w:pPr>
        <w:spacing w:line="480" w:lineRule="auto"/>
        <w:rPr>
          <w:lang w:val="fr-CA"/>
        </w:rPr>
      </w:pPr>
    </w:p>
    <w:p w14:paraId="6569125D" w14:textId="77777777" w:rsidR="00DD00C8" w:rsidRDefault="00DD00C8" w:rsidP="00655196">
      <w:pPr>
        <w:spacing w:line="480" w:lineRule="auto"/>
        <w:rPr>
          <w:b/>
          <w:lang w:val="fr-CA"/>
        </w:rPr>
      </w:pPr>
      <w:r w:rsidRPr="00DD00C8">
        <w:rPr>
          <w:b/>
          <w:lang w:val="fr-CA"/>
        </w:rPr>
        <w:t>Protocole</w:t>
      </w:r>
      <w:r>
        <w:rPr>
          <w:b/>
          <w:lang w:val="fr-CA"/>
        </w:rPr>
        <w:t xml:space="preserve"> : </w:t>
      </w:r>
    </w:p>
    <w:p w14:paraId="0AF255B0" w14:textId="77777777" w:rsidR="00DD00C8" w:rsidRPr="00D6123F" w:rsidRDefault="00DD00C8" w:rsidP="00655196">
      <w:pPr>
        <w:spacing w:line="480" w:lineRule="auto"/>
        <w:rPr>
          <w:lang w:val="fr-CA"/>
        </w:rPr>
      </w:pPr>
      <w:r w:rsidRPr="00D6123F">
        <w:rPr>
          <w:color w:val="000000"/>
          <w:lang w:val="fr-CA"/>
        </w:rPr>
        <w:t>Voir manuel de laboratoire page 15 à 21</w:t>
      </w:r>
    </w:p>
    <w:p w14:paraId="0DCDFF48" w14:textId="0DB27561" w:rsidR="00DD00C8" w:rsidRPr="00D6123F" w:rsidRDefault="00DD00C8" w:rsidP="00655196">
      <w:pPr>
        <w:spacing w:line="480" w:lineRule="auto"/>
        <w:rPr>
          <w:lang w:val="fr-CA"/>
        </w:rPr>
      </w:pPr>
      <w:r w:rsidRPr="00D6123F">
        <w:rPr>
          <w:color w:val="000000"/>
          <w:lang w:val="fr-CA"/>
        </w:rPr>
        <w:t>Veuillez noter les changements au protocole notés ci-dessous</w:t>
      </w:r>
      <w:r w:rsidR="00D23ECE">
        <w:rPr>
          <w:color w:val="000000"/>
          <w:lang w:val="fr-CA"/>
        </w:rPr>
        <w:t xml:space="preserve"> : </w:t>
      </w:r>
    </w:p>
    <w:p w14:paraId="32C7256E" w14:textId="27484A1B" w:rsidR="00DD00C8" w:rsidRDefault="0097429D" w:rsidP="00655196">
      <w:pPr>
        <w:pStyle w:val="ListParagraph"/>
        <w:numPr>
          <w:ilvl w:val="0"/>
          <w:numId w:val="1"/>
        </w:numPr>
        <w:spacing w:line="480" w:lineRule="auto"/>
        <w:rPr>
          <w:rFonts w:ascii="Times New Roman" w:hAnsi="Times New Roman" w:cs="Times New Roman"/>
          <w:lang w:val="fr-CA"/>
        </w:rPr>
      </w:pPr>
      <w:r w:rsidRPr="0097429D">
        <w:rPr>
          <w:rFonts w:ascii="Times New Roman" w:hAnsi="Times New Roman" w:cs="Times New Roman"/>
          <w:lang w:val="fr-CA"/>
        </w:rPr>
        <w:t xml:space="preserve">Au </w:t>
      </w:r>
      <w:r>
        <w:rPr>
          <w:rFonts w:ascii="Times New Roman" w:hAnsi="Times New Roman" w:cs="Times New Roman"/>
          <w:lang w:val="fr-CA"/>
        </w:rPr>
        <w:t xml:space="preserve">lieu </w:t>
      </w:r>
      <w:r w:rsidRPr="0097429D">
        <w:rPr>
          <w:rFonts w:ascii="Times New Roman" w:hAnsi="Times New Roman" w:cs="Times New Roman"/>
          <w:lang w:val="fr-CA"/>
        </w:rPr>
        <w:t>de</w:t>
      </w:r>
      <w:r>
        <w:rPr>
          <w:rFonts w:ascii="Times New Roman" w:hAnsi="Times New Roman" w:cs="Times New Roman"/>
          <w:lang w:val="fr-CA"/>
        </w:rPr>
        <w:t xml:space="preserve"> </w:t>
      </w:r>
      <w:r w:rsidR="00082A74">
        <w:rPr>
          <w:rFonts w:ascii="Times New Roman" w:hAnsi="Times New Roman" w:cs="Times New Roman"/>
          <w:lang w:val="fr-CA"/>
        </w:rPr>
        <w:t xml:space="preserve">25mL au début de la partie </w:t>
      </w:r>
      <w:r w:rsidR="00742FF4">
        <w:rPr>
          <w:rFonts w:ascii="Times New Roman" w:hAnsi="Times New Roman" w:cs="Times New Roman"/>
          <w:lang w:val="fr-CA"/>
        </w:rPr>
        <w:t>« Distillation simple »</w:t>
      </w:r>
      <w:r w:rsidR="00082A74">
        <w:rPr>
          <w:rFonts w:ascii="Times New Roman" w:hAnsi="Times New Roman" w:cs="Times New Roman"/>
          <w:lang w:val="fr-CA"/>
        </w:rPr>
        <w:t xml:space="preserve"> dans le ballon, nous av</w:t>
      </w:r>
      <w:r w:rsidR="005D5D1B">
        <w:rPr>
          <w:rFonts w:ascii="Times New Roman" w:hAnsi="Times New Roman" w:cs="Times New Roman"/>
          <w:lang w:val="fr-CA"/>
        </w:rPr>
        <w:t>i</w:t>
      </w:r>
      <w:r w:rsidR="00082A74">
        <w:rPr>
          <w:rFonts w:ascii="Times New Roman" w:hAnsi="Times New Roman" w:cs="Times New Roman"/>
          <w:lang w:val="fr-CA"/>
        </w:rPr>
        <w:t xml:space="preserve">ons environ 28mL </w:t>
      </w:r>
    </w:p>
    <w:p w14:paraId="1CF3B040" w14:textId="77777777" w:rsidR="00082A74" w:rsidRDefault="00082A74"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Nous avons en</w:t>
      </w:r>
      <w:r w:rsidR="008075E1">
        <w:rPr>
          <w:rFonts w:ascii="Times New Roman" w:hAnsi="Times New Roman" w:cs="Times New Roman"/>
          <w:lang w:val="fr-CA"/>
        </w:rPr>
        <w:t>touré notre ballon avec du papi</w:t>
      </w:r>
      <w:r>
        <w:rPr>
          <w:rFonts w:ascii="Times New Roman" w:hAnsi="Times New Roman" w:cs="Times New Roman"/>
          <w:lang w:val="fr-CA"/>
        </w:rPr>
        <w:t>er d’alumin</w:t>
      </w:r>
      <w:r w:rsidR="008075E1">
        <w:rPr>
          <w:rFonts w:ascii="Times New Roman" w:hAnsi="Times New Roman" w:cs="Times New Roman"/>
          <w:lang w:val="fr-CA"/>
        </w:rPr>
        <w:t>i</w:t>
      </w:r>
      <w:r>
        <w:rPr>
          <w:rFonts w:ascii="Times New Roman" w:hAnsi="Times New Roman" w:cs="Times New Roman"/>
          <w:lang w:val="fr-CA"/>
        </w:rPr>
        <w:t>um</w:t>
      </w:r>
      <w:r w:rsidR="008075E1">
        <w:rPr>
          <w:rFonts w:ascii="Times New Roman" w:hAnsi="Times New Roman" w:cs="Times New Roman"/>
          <w:lang w:val="fr-CA"/>
        </w:rPr>
        <w:t xml:space="preserve"> </w:t>
      </w:r>
    </w:p>
    <w:p w14:paraId="4BBD3F12" w14:textId="77777777" w:rsidR="008075E1" w:rsidRDefault="008075E1"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Nous avons entouré notre colonne de fractionnement avec du papier d’aluminium </w:t>
      </w:r>
    </w:p>
    <w:p w14:paraId="36297BBE" w14:textId="77777777" w:rsidR="008075E1" w:rsidRDefault="00742FF4"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Nous avons fixé l’agitateur à 7 </w:t>
      </w:r>
    </w:p>
    <w:p w14:paraId="707CF892" w14:textId="77777777" w:rsidR="00742FF4" w:rsidRDefault="00742FF4"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Notre plaque chauffante était fixée à 7 pour la partie « Distillation simple »</w:t>
      </w:r>
    </w:p>
    <w:p w14:paraId="0558DCFF" w14:textId="77777777" w:rsidR="00742FF4" w:rsidRPr="00742FF4" w:rsidRDefault="00742FF4"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Notre plaque chauffante était fixée à 8 pour la partie « Distillation fractionnée »</w:t>
      </w:r>
    </w:p>
    <w:p w14:paraId="3D22E21A" w14:textId="77777777" w:rsidR="00E053A4" w:rsidRDefault="00E053A4" w:rsidP="00655196">
      <w:pPr>
        <w:spacing w:line="480" w:lineRule="auto"/>
        <w:rPr>
          <w:b/>
          <w:lang w:val="fr-CA"/>
        </w:rPr>
      </w:pPr>
    </w:p>
    <w:p w14:paraId="7E48D383" w14:textId="77777777" w:rsidR="00DD00C8" w:rsidRDefault="00DD00C8" w:rsidP="00655196">
      <w:pPr>
        <w:spacing w:line="480" w:lineRule="auto"/>
        <w:rPr>
          <w:b/>
          <w:lang w:val="fr-CA"/>
        </w:rPr>
      </w:pPr>
      <w:r>
        <w:rPr>
          <w:b/>
          <w:lang w:val="fr-CA"/>
        </w:rPr>
        <w:t xml:space="preserve">Observations : </w:t>
      </w:r>
    </w:p>
    <w:p w14:paraId="4418B937" w14:textId="5D0ADD6B" w:rsidR="00FC7329" w:rsidRPr="00FC7329" w:rsidRDefault="00FC7329" w:rsidP="00FC7329">
      <w:pPr>
        <w:pStyle w:val="ListParagraph"/>
        <w:numPr>
          <w:ilvl w:val="0"/>
          <w:numId w:val="1"/>
        </w:numPr>
        <w:spacing w:line="480" w:lineRule="auto"/>
        <w:rPr>
          <w:rFonts w:ascii="Times New Roman" w:hAnsi="Times New Roman" w:cs="Times New Roman"/>
          <w:lang w:val="fr-CA"/>
        </w:rPr>
      </w:pPr>
      <w:r w:rsidRPr="00FC7329">
        <w:rPr>
          <w:rFonts w:ascii="Times New Roman" w:hAnsi="Times New Roman" w:cs="Times New Roman"/>
          <w:lang w:val="fr-CA"/>
        </w:rPr>
        <w:t xml:space="preserve">Air </w:t>
      </w:r>
      <w:r>
        <w:rPr>
          <w:rFonts w:ascii="Times New Roman" w:hAnsi="Times New Roman" w:cs="Times New Roman"/>
          <w:lang w:val="fr-CA"/>
        </w:rPr>
        <w:t>était sans odeur</w:t>
      </w:r>
      <w:r w:rsidRPr="00FC7329">
        <w:rPr>
          <w:rFonts w:ascii="Times New Roman" w:hAnsi="Times New Roman" w:cs="Times New Roman"/>
          <w:lang w:val="fr-CA"/>
        </w:rPr>
        <w:t xml:space="preserve"> et sans couleur au début de l’expérience </w:t>
      </w:r>
    </w:p>
    <w:p w14:paraId="4AE74126" w14:textId="77777777" w:rsidR="00DD00C8" w:rsidRDefault="0097429D"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Liquide claire</w:t>
      </w:r>
    </w:p>
    <w:p w14:paraId="24BB32B0" w14:textId="77777777" w:rsidR="0097429D" w:rsidRDefault="0097429D"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Ébullition dans le ballon </w:t>
      </w:r>
    </w:p>
    <w:p w14:paraId="3C944249" w14:textId="77777777" w:rsidR="0097429D" w:rsidRDefault="0097429D"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Évaporation</w:t>
      </w:r>
    </w:p>
    <w:p w14:paraId="1EBFB4C7" w14:textId="77777777" w:rsidR="0097429D" w:rsidRDefault="0097429D" w:rsidP="00655196">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Condensation </w:t>
      </w:r>
    </w:p>
    <w:p w14:paraId="3B86E9FE" w14:textId="77777777" w:rsidR="0097429D" w:rsidRDefault="0097429D" w:rsidP="00655196">
      <w:pPr>
        <w:pStyle w:val="ListParagraph"/>
        <w:numPr>
          <w:ilvl w:val="0"/>
          <w:numId w:val="1"/>
        </w:numPr>
        <w:spacing w:line="480" w:lineRule="auto"/>
        <w:rPr>
          <w:rFonts w:ascii="Times New Roman" w:hAnsi="Times New Roman" w:cs="Times New Roman"/>
          <w:lang w:val="fr-CA"/>
        </w:rPr>
      </w:pPr>
      <w:r w:rsidRPr="0097429D">
        <w:rPr>
          <w:rFonts w:ascii="Times New Roman" w:hAnsi="Times New Roman" w:cs="Times New Roman"/>
          <w:lang w:val="fr-CA"/>
        </w:rPr>
        <w:t>~</w:t>
      </w:r>
      <w:r>
        <w:rPr>
          <w:rFonts w:ascii="Times New Roman" w:hAnsi="Times New Roman" w:cs="Times New Roman"/>
          <w:lang w:val="fr-CA"/>
        </w:rPr>
        <w:t xml:space="preserve">28mL dans le ballon au début de la partie A </w:t>
      </w:r>
    </w:p>
    <w:p w14:paraId="41CB9BDA" w14:textId="77777777" w:rsidR="0097429D" w:rsidRPr="008D0532" w:rsidRDefault="0097429D" w:rsidP="00655196">
      <w:pPr>
        <w:pStyle w:val="ListParagraph"/>
        <w:numPr>
          <w:ilvl w:val="0"/>
          <w:numId w:val="1"/>
        </w:numPr>
        <w:spacing w:line="480" w:lineRule="auto"/>
        <w:rPr>
          <w:rFonts w:ascii="Times New Roman" w:hAnsi="Times New Roman" w:cs="Times New Roman"/>
          <w:lang w:val="fr-CA"/>
        </w:rPr>
      </w:pPr>
      <w:r w:rsidRPr="0097429D">
        <w:rPr>
          <w:rFonts w:ascii="Times New Roman" w:hAnsi="Times New Roman" w:cs="Times New Roman"/>
          <w:lang w:val="fr-CA"/>
        </w:rPr>
        <w:t>~</w:t>
      </w:r>
      <w:r>
        <w:rPr>
          <w:rFonts w:ascii="Times New Roman" w:hAnsi="Times New Roman" w:cs="Times New Roman"/>
          <w:lang w:val="fr-CA"/>
        </w:rPr>
        <w:t xml:space="preserve">25mL dans le ballon au début de la partie B </w:t>
      </w:r>
    </w:p>
    <w:p w14:paraId="3B26C739" w14:textId="77777777" w:rsidR="00E053A4" w:rsidRDefault="00E053A4" w:rsidP="00655196">
      <w:pPr>
        <w:spacing w:line="480" w:lineRule="auto"/>
        <w:rPr>
          <w:b/>
          <w:lang w:val="fr-CA"/>
        </w:rPr>
      </w:pPr>
    </w:p>
    <w:p w14:paraId="59B5A50E" w14:textId="77777777" w:rsidR="00E053A4" w:rsidRDefault="00E053A4" w:rsidP="00655196">
      <w:pPr>
        <w:spacing w:line="480" w:lineRule="auto"/>
        <w:rPr>
          <w:b/>
          <w:lang w:val="fr-CA"/>
        </w:rPr>
      </w:pPr>
    </w:p>
    <w:p w14:paraId="2889F1A3" w14:textId="77777777" w:rsidR="00E053A4" w:rsidRDefault="00E053A4" w:rsidP="00655196">
      <w:pPr>
        <w:spacing w:line="480" w:lineRule="auto"/>
        <w:rPr>
          <w:b/>
          <w:lang w:val="fr-CA"/>
        </w:rPr>
      </w:pPr>
    </w:p>
    <w:p w14:paraId="4F07D51A" w14:textId="77777777" w:rsidR="00E053A4" w:rsidRDefault="00E053A4" w:rsidP="00655196">
      <w:pPr>
        <w:spacing w:line="480" w:lineRule="auto"/>
        <w:rPr>
          <w:b/>
          <w:lang w:val="fr-CA"/>
        </w:rPr>
      </w:pPr>
    </w:p>
    <w:p w14:paraId="3C7B13B1" w14:textId="77777777" w:rsidR="00E053A4" w:rsidRDefault="00E053A4" w:rsidP="00655196">
      <w:pPr>
        <w:spacing w:line="480" w:lineRule="auto"/>
        <w:rPr>
          <w:b/>
          <w:lang w:val="fr-CA"/>
        </w:rPr>
      </w:pPr>
    </w:p>
    <w:p w14:paraId="58AF3874" w14:textId="77777777" w:rsidR="00E053A4" w:rsidRDefault="00DD00C8" w:rsidP="00655196">
      <w:pPr>
        <w:spacing w:line="480" w:lineRule="auto"/>
        <w:rPr>
          <w:b/>
          <w:lang w:val="fr-CA"/>
        </w:rPr>
      </w:pPr>
      <w:r>
        <w:rPr>
          <w:b/>
          <w:lang w:val="fr-CA"/>
        </w:rPr>
        <w:t xml:space="preserve">Tableaux : </w:t>
      </w:r>
    </w:p>
    <w:p w14:paraId="55159B19" w14:textId="77777777" w:rsidR="00E053A4" w:rsidRDefault="00E053A4" w:rsidP="00655196">
      <w:pPr>
        <w:spacing w:line="480" w:lineRule="auto"/>
        <w:rPr>
          <w:b/>
          <w:lang w:val="fr-CA"/>
        </w:rPr>
      </w:pPr>
      <w:r>
        <w:rPr>
          <w:b/>
          <w:noProof/>
        </w:rPr>
        <mc:AlternateContent>
          <mc:Choice Requires="wps">
            <w:drawing>
              <wp:anchor distT="0" distB="0" distL="114300" distR="114300" simplePos="0" relativeHeight="251661312" behindDoc="0" locked="0" layoutInCell="1" allowOverlap="1" wp14:anchorId="1C1EB6C0" wp14:editId="61559979">
                <wp:simplePos x="0" y="0"/>
                <wp:positionH relativeFrom="column">
                  <wp:posOffset>-67310</wp:posOffset>
                </wp:positionH>
                <wp:positionV relativeFrom="paragraph">
                  <wp:posOffset>5608955</wp:posOffset>
                </wp:positionV>
                <wp:extent cx="2747645" cy="46101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47645" cy="4610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14EBB8" w14:textId="77777777" w:rsidR="00E053A4" w:rsidRPr="00E053A4" w:rsidRDefault="00E053A4">
                            <w:pPr>
                              <w:rPr>
                                <w:lang w:val="fr-CA"/>
                              </w:rPr>
                            </w:pPr>
                            <w:r w:rsidRPr="00E053A4">
                              <w:rPr>
                                <w:u w:val="single"/>
                                <w:lang w:val="fr-CA"/>
                              </w:rPr>
                              <w:t>Tabl</w:t>
                            </w:r>
                            <w:r>
                              <w:rPr>
                                <w:u w:val="single"/>
                                <w:lang w:val="fr-CA"/>
                              </w:rPr>
                              <w:t>eau 1 :</w:t>
                            </w:r>
                            <w:r>
                              <w:rPr>
                                <w:lang w:val="fr-CA"/>
                              </w:rPr>
                              <w:t xml:space="preserve"> Valeurs volume-température pour la distillation simple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1EB6C0" id="_x0000_t202" coordsize="21600,21600" o:spt="202" path="m0,0l0,21600,21600,21600,21600,0xe">
                <v:stroke joinstyle="miter"/>
                <v:path gradientshapeok="t" o:connecttype="rect"/>
              </v:shapetype>
              <v:shape id="Text Box 8" o:spid="_x0000_s1026" type="#_x0000_t202" style="position:absolute;margin-left:-5.3pt;margin-top:441.65pt;width:216.35pt;height:3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" filled="f" stroked="f">
                <v:textbox>
                  <w:txbxContent>
                    <w:p w14:paraId="7114EBB8" w14:textId="77777777" w:rsidR="00E053A4" w:rsidRPr="00E053A4" w:rsidRDefault="00E053A4">
                      <w:pPr>
                        <w:rPr>
                          <w:lang w:val="fr-CA"/>
                        </w:rPr>
                      </w:pPr>
                      <w:r w:rsidRPr="00E053A4">
                        <w:rPr>
                          <w:u w:val="single"/>
                          <w:lang w:val="fr-CA"/>
                        </w:rPr>
                        <w:t>Tabl</w:t>
                      </w:r>
                      <w:r>
                        <w:rPr>
                          <w:u w:val="single"/>
                          <w:lang w:val="fr-CA"/>
                        </w:rPr>
                        <w:t>eau 1 :</w:t>
                      </w:r>
                      <w:r>
                        <w:rPr>
                          <w:lang w:val="fr-CA"/>
                        </w:rPr>
                        <w:t xml:space="preserve"> Valeurs volume-température pour la distillation simple</w:t>
                      </w:r>
                    </w:p>
                  </w:txbxContent>
                </v:textbox>
                <w10:wrap type="square"/>
              </v:shape>
            </w:pict>
          </mc:Fallback>
        </mc:AlternateContent>
      </w:r>
      <w:r>
        <w:rPr>
          <w:b/>
          <w:noProof/>
        </w:rPr>
        <w:drawing>
          <wp:inline distT="0" distB="0" distL="0" distR="0" wp14:anchorId="2BED99DD" wp14:editId="4A467F57">
            <wp:extent cx="2180669" cy="5376545"/>
            <wp:effectExtent l="0" t="0" r="3810" b="8255"/>
            <wp:docPr id="6" name="Picture 6" descr="/Users/KariJasmin/Desktop/Screen Shot 2018-01-24 at 7.29.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KariJasmin/Desktop/Screen Shot 2018-01-24 at 7.29.4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3669" cy="5408598"/>
                    </a:xfrm>
                    <a:prstGeom prst="rect">
                      <a:avLst/>
                    </a:prstGeom>
                    <a:noFill/>
                    <a:ln>
                      <a:noFill/>
                    </a:ln>
                  </pic:spPr>
                </pic:pic>
              </a:graphicData>
            </a:graphic>
          </wp:inline>
        </w:drawing>
      </w:r>
      <w:r>
        <w:rPr>
          <w:b/>
          <w:lang w:val="fr-CA"/>
        </w:rPr>
        <w:tab/>
      </w:r>
      <w:r>
        <w:rPr>
          <w:b/>
          <w:lang w:val="fr-CA"/>
        </w:rPr>
        <w:tab/>
      </w:r>
      <w:r>
        <w:rPr>
          <w:b/>
          <w:lang w:val="fr-CA"/>
        </w:rPr>
        <w:tab/>
      </w:r>
      <w:r>
        <w:rPr>
          <w:b/>
          <w:lang w:val="fr-CA"/>
        </w:rPr>
        <w:tab/>
      </w:r>
      <w:r>
        <w:rPr>
          <w:b/>
          <w:noProof/>
        </w:rPr>
        <w:drawing>
          <wp:inline distT="0" distB="0" distL="0" distR="0" wp14:anchorId="5ABDE5D1" wp14:editId="4226581F">
            <wp:extent cx="2054860" cy="5306060"/>
            <wp:effectExtent l="0" t="0" r="2540" b="2540"/>
            <wp:docPr id="7" name="Picture 7" descr="/Users/KariJasmin/Desktop/Screen Shot 2018-01-24 at 7.30.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KariJasmin/Desktop/Screen Shot 2018-01-24 at 7.30.3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860" cy="5306060"/>
                    </a:xfrm>
                    <a:prstGeom prst="rect">
                      <a:avLst/>
                    </a:prstGeom>
                    <a:noFill/>
                    <a:ln>
                      <a:noFill/>
                    </a:ln>
                  </pic:spPr>
                </pic:pic>
              </a:graphicData>
            </a:graphic>
          </wp:inline>
        </w:drawing>
      </w:r>
      <w:r>
        <w:rPr>
          <w:b/>
          <w:lang w:val="fr-CA"/>
        </w:rPr>
        <w:tab/>
      </w:r>
    </w:p>
    <w:p w14:paraId="38EBE992" w14:textId="071803D0" w:rsidR="00E053A4" w:rsidRDefault="00655196" w:rsidP="00655196">
      <w:pPr>
        <w:spacing w:line="480" w:lineRule="auto"/>
        <w:rPr>
          <w:b/>
          <w:lang w:val="fr-CA"/>
        </w:rPr>
      </w:pPr>
      <w:r>
        <w:rPr>
          <w:b/>
          <w:noProof/>
        </w:rPr>
        <mc:AlternateContent>
          <mc:Choice Requires="wps">
            <w:drawing>
              <wp:anchor distT="0" distB="0" distL="114300" distR="114300" simplePos="0" relativeHeight="251673600" behindDoc="0" locked="0" layoutInCell="1" allowOverlap="1" wp14:anchorId="3F570553" wp14:editId="4557B718">
                <wp:simplePos x="0" y="0"/>
                <wp:positionH relativeFrom="column">
                  <wp:posOffset>3249295</wp:posOffset>
                </wp:positionH>
                <wp:positionV relativeFrom="paragraph">
                  <wp:posOffset>31115</wp:posOffset>
                </wp:positionV>
                <wp:extent cx="2747645" cy="449580"/>
                <wp:effectExtent l="0" t="0" r="0" b="7620"/>
                <wp:wrapSquare wrapText="bothSides"/>
                <wp:docPr id="5" name="Text Box 5"/>
                <wp:cNvGraphicFramePr/>
                <a:graphic xmlns:a="http://schemas.openxmlformats.org/drawingml/2006/main">
                  <a:graphicData uri="http://schemas.microsoft.com/office/word/2010/wordprocessingShape">
                    <wps:wsp>
                      <wps:cNvSpPr txBox="1"/>
                      <wps:spPr>
                        <a:xfrm>
                          <a:off x="0" y="0"/>
                          <a:ext cx="2747645" cy="4495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68EBC7" w14:textId="77777777" w:rsidR="00655196" w:rsidRPr="00E053A4" w:rsidRDefault="00655196" w:rsidP="00E053A4">
                            <w:pPr>
                              <w:rPr>
                                <w:lang w:val="fr-CA"/>
                              </w:rPr>
                            </w:pPr>
                            <w:r w:rsidRPr="00E053A4">
                              <w:rPr>
                                <w:u w:val="single"/>
                                <w:lang w:val="fr-CA"/>
                              </w:rPr>
                              <w:t>Tabl</w:t>
                            </w:r>
                            <w:r>
                              <w:rPr>
                                <w:u w:val="single"/>
                                <w:lang w:val="fr-CA"/>
                              </w:rPr>
                              <w:t>eau 2 :</w:t>
                            </w:r>
                            <w:r>
                              <w:rPr>
                                <w:lang w:val="fr-CA"/>
                              </w:rPr>
                              <w:t xml:space="preserve"> Valeurs volume-température pour la distillation fractionnée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570553" id="_x0000_t202" coordsize="21600,21600" o:spt="202" path="m0,0l0,21600,21600,21600,21600,0xe">
                <v:stroke joinstyle="miter"/>
                <v:path gradientshapeok="t" o:connecttype="rect"/>
              </v:shapetype>
              <v:shape id="Text Box 5" o:spid="_x0000_s1027" type="#_x0000_t202" style="position:absolute;margin-left:255.85pt;margin-top:2.45pt;width:216.35pt;height:3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" filled="f" stroked="f">
                <v:textbox>
                  <w:txbxContent>
                    <w:p w14:paraId="0B68EBC7" w14:textId="77777777" w:rsidR="00655196" w:rsidRPr="00E053A4" w:rsidRDefault="00655196" w:rsidP="00E053A4">
                      <w:pPr>
                        <w:rPr>
                          <w:lang w:val="fr-CA"/>
                        </w:rPr>
                      </w:pPr>
                      <w:r w:rsidRPr="00E053A4">
                        <w:rPr>
                          <w:u w:val="single"/>
                          <w:lang w:val="fr-CA"/>
                        </w:rPr>
                        <w:t>Tabl</w:t>
                      </w:r>
                      <w:r>
                        <w:rPr>
                          <w:u w:val="single"/>
                          <w:lang w:val="fr-CA"/>
                        </w:rPr>
                        <w:t>eau 2 :</w:t>
                      </w:r>
                      <w:r>
                        <w:rPr>
                          <w:lang w:val="fr-CA"/>
                        </w:rPr>
                        <w:t xml:space="preserve"> Valeurs volume-température pour la distillation fractionnée</w:t>
                      </w:r>
                    </w:p>
                  </w:txbxContent>
                </v:textbox>
                <w10:wrap type="square"/>
              </v:shape>
            </w:pict>
          </mc:Fallback>
        </mc:AlternateContent>
      </w:r>
    </w:p>
    <w:p w14:paraId="4D6C5790" w14:textId="4CD50F78" w:rsidR="00E053A4" w:rsidRDefault="00E053A4" w:rsidP="00655196">
      <w:pPr>
        <w:spacing w:line="480" w:lineRule="auto"/>
        <w:rPr>
          <w:b/>
          <w:lang w:val="fr-CA"/>
        </w:rPr>
      </w:pPr>
    </w:p>
    <w:p w14:paraId="5067FAC4" w14:textId="11FBB3EA" w:rsidR="00E053A4" w:rsidRDefault="00E053A4" w:rsidP="00655196">
      <w:pPr>
        <w:spacing w:line="480" w:lineRule="auto"/>
        <w:rPr>
          <w:b/>
          <w:lang w:val="fr-CA"/>
        </w:rPr>
      </w:pPr>
    </w:p>
    <w:p w14:paraId="400C07AC" w14:textId="77777777" w:rsidR="00E053A4" w:rsidRDefault="00E053A4" w:rsidP="00655196">
      <w:pPr>
        <w:spacing w:line="480" w:lineRule="auto"/>
        <w:rPr>
          <w:b/>
          <w:lang w:val="fr-CA"/>
        </w:rPr>
      </w:pPr>
    </w:p>
    <w:p w14:paraId="288F1C7D" w14:textId="77777777" w:rsidR="00E053A4" w:rsidRDefault="00E053A4" w:rsidP="00655196">
      <w:pPr>
        <w:spacing w:line="480" w:lineRule="auto"/>
        <w:rPr>
          <w:b/>
          <w:lang w:val="fr-CA"/>
        </w:rPr>
      </w:pPr>
    </w:p>
    <w:p w14:paraId="220D01AB" w14:textId="77777777" w:rsidR="00DD00C8" w:rsidRDefault="00DD00C8" w:rsidP="00655196">
      <w:pPr>
        <w:spacing w:line="480" w:lineRule="auto"/>
        <w:rPr>
          <w:b/>
          <w:lang w:val="fr-CA"/>
        </w:rPr>
      </w:pPr>
    </w:p>
    <w:p w14:paraId="6805B607" w14:textId="77777777" w:rsidR="00DD00C8" w:rsidRDefault="00DD00C8" w:rsidP="00655196">
      <w:pPr>
        <w:spacing w:line="480" w:lineRule="auto"/>
        <w:rPr>
          <w:b/>
          <w:lang w:val="fr-CA"/>
        </w:rPr>
      </w:pPr>
      <w:r>
        <w:rPr>
          <w:b/>
          <w:lang w:val="fr-CA"/>
        </w:rPr>
        <w:t xml:space="preserve">Graphiques : </w:t>
      </w:r>
    </w:p>
    <w:p w14:paraId="3E2515E1" w14:textId="7633CFDC" w:rsidR="00FB6056" w:rsidRDefault="00FB6056" w:rsidP="00655196">
      <w:pPr>
        <w:spacing w:line="480" w:lineRule="auto"/>
        <w:rPr>
          <w:b/>
          <w:lang w:val="fr-CA"/>
        </w:rPr>
      </w:pPr>
    </w:p>
    <w:p w14:paraId="2FC5271D" w14:textId="4F00E434" w:rsidR="00DD00C8" w:rsidRDefault="00FB6056" w:rsidP="00655196">
      <w:pPr>
        <w:spacing w:line="480" w:lineRule="auto"/>
        <w:rPr>
          <w:b/>
          <w:lang w:val="fr-CA"/>
        </w:rPr>
      </w:pPr>
      <w:r>
        <w:rPr>
          <w:b/>
          <w:noProof/>
        </w:rPr>
        <w:drawing>
          <wp:inline distT="0" distB="0" distL="0" distR="0" wp14:anchorId="1DFF493D" wp14:editId="65A968B3">
            <wp:extent cx="4605655" cy="2766060"/>
            <wp:effectExtent l="0" t="0" r="0" b="2540"/>
            <wp:docPr id="1" name="Picture 1" descr="/Users/KariJasmin/Desktop/Screen Shot 2018-01-24 at 7.04.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riJasmin/Desktop/Screen Shot 2018-01-24 at 7.04.0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5655" cy="2766060"/>
                    </a:xfrm>
                    <a:prstGeom prst="rect">
                      <a:avLst/>
                    </a:prstGeom>
                    <a:noFill/>
                    <a:ln>
                      <a:noFill/>
                    </a:ln>
                  </pic:spPr>
                </pic:pic>
              </a:graphicData>
            </a:graphic>
          </wp:inline>
        </w:drawing>
      </w:r>
      <w:r>
        <w:rPr>
          <w:b/>
          <w:noProof/>
        </w:rPr>
        <mc:AlternateContent>
          <mc:Choice Requires="wps">
            <w:drawing>
              <wp:anchor distT="0" distB="0" distL="114300" distR="114300" simplePos="0" relativeHeight="251659264" behindDoc="0" locked="0" layoutInCell="1" allowOverlap="1" wp14:anchorId="2F227611" wp14:editId="58183840">
                <wp:simplePos x="0" y="0"/>
                <wp:positionH relativeFrom="column">
                  <wp:posOffset>165100</wp:posOffset>
                </wp:positionH>
                <wp:positionV relativeFrom="paragraph">
                  <wp:posOffset>619125</wp:posOffset>
                </wp:positionV>
                <wp:extent cx="452120" cy="1260475"/>
                <wp:effectExtent l="0" t="0" r="0" b="9525"/>
                <wp:wrapSquare wrapText="bothSides"/>
                <wp:docPr id="2" name="Text Box 2"/>
                <wp:cNvGraphicFramePr/>
                <a:graphic xmlns:a="http://schemas.openxmlformats.org/drawingml/2006/main">
                  <a:graphicData uri="http://schemas.microsoft.com/office/word/2010/wordprocessingShape">
                    <wps:wsp>
                      <wps:cNvSpPr txBox="1"/>
                      <wps:spPr>
                        <a:xfrm rot="10800000">
                          <a:off x="0" y="0"/>
                          <a:ext cx="452120" cy="12604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1A88D8" w14:textId="77777777" w:rsidR="00FB6056" w:rsidRPr="00FB6056" w:rsidRDefault="00FB6056">
                            <w:pPr>
                              <w:rPr>
                                <w:lang w:val="fr-CA"/>
                              </w:rPr>
                            </w:pPr>
                            <w:r>
                              <w:rPr>
                                <w:lang w:val="fr-CA"/>
                              </w:rPr>
                              <w:t>Température (</w:t>
                            </w:r>
                            <w:r>
                              <w:rPr>
                                <w:rFonts w:ascii="degrees" w:hAnsi="degrees"/>
                                <w:lang w:val="fr-CA"/>
                              </w:rPr>
                              <w:t>ºC)</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27611" id="Text Box 2" o:spid="_x0000_s1028" type="#_x0000_t202" style="position:absolute;margin-left:13pt;margin-top:48.75pt;width:35.6pt;height:99.2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" filled="f" stroked="f">
                <v:textbox style="layout-flow:vertical-ideographic">
                  <w:txbxContent>
                    <w:p w14:paraId="2E1A88D8" w14:textId="77777777" w:rsidR="00FB6056" w:rsidRPr="00FB6056" w:rsidRDefault="00FB6056">
                      <w:pPr>
                        <w:rPr>
                          <w:lang w:val="fr-CA"/>
                        </w:rPr>
                      </w:pPr>
                      <w:r>
                        <w:rPr>
                          <w:lang w:val="fr-CA"/>
                        </w:rPr>
                        <w:t>Température (</w:t>
                      </w:r>
                      <w:r>
                        <w:rPr>
                          <w:rFonts w:ascii="degrees" w:hAnsi="degrees"/>
                          <w:lang w:val="fr-CA"/>
                        </w:rPr>
                        <w:t>ºC)</w:t>
                      </w:r>
                    </w:p>
                  </w:txbxContent>
                </v:textbox>
                <w10:wrap type="square"/>
              </v:shape>
            </w:pict>
          </mc:Fallback>
        </mc:AlternateContent>
      </w:r>
    </w:p>
    <w:p w14:paraId="397A5D3A" w14:textId="3CBA1672" w:rsidR="00FB6056" w:rsidRDefault="00655196" w:rsidP="00655196">
      <w:pPr>
        <w:spacing w:line="480" w:lineRule="auto"/>
        <w:rPr>
          <w:b/>
          <w:lang w:val="fr-CA"/>
        </w:rPr>
      </w:pPr>
      <w:r>
        <w:rPr>
          <w:b/>
          <w:noProof/>
        </w:rPr>
        <mc:AlternateContent>
          <mc:Choice Requires="wps">
            <w:drawing>
              <wp:anchor distT="0" distB="0" distL="114300" distR="114300" simplePos="0" relativeHeight="251660288" behindDoc="0" locked="0" layoutInCell="1" allowOverlap="1" wp14:anchorId="1561840E" wp14:editId="795CAAE6">
                <wp:simplePos x="0" y="0"/>
                <wp:positionH relativeFrom="column">
                  <wp:posOffset>2456815</wp:posOffset>
                </wp:positionH>
                <wp:positionV relativeFrom="paragraph">
                  <wp:posOffset>21590</wp:posOffset>
                </wp:positionV>
                <wp:extent cx="1031875"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03187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1F2167" w14:textId="77777777" w:rsidR="00FB6056" w:rsidRPr="00FB6056" w:rsidRDefault="00FB6056">
                            <w:pPr>
                              <w:rPr>
                                <w:lang w:val="fr-CA"/>
                              </w:rPr>
                            </w:pPr>
                            <w:r>
                              <w:rPr>
                                <w:lang w:val="fr-CA"/>
                              </w:rPr>
                              <w:t>Volume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61840E" id="Text Box 3" o:spid="_x0000_s1029" type="#_x0000_t202" style="position:absolute;margin-left:193.45pt;margin-top:1.7pt;width:81.25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" filled="f" stroked="f">
                <v:textbox>
                  <w:txbxContent>
                    <w:p w14:paraId="6D1F2167" w14:textId="77777777" w:rsidR="00FB6056" w:rsidRPr="00FB6056" w:rsidRDefault="00FB6056">
                      <w:pPr>
                        <w:rPr>
                          <w:lang w:val="fr-CA"/>
                        </w:rPr>
                      </w:pPr>
                      <w:r>
                        <w:rPr>
                          <w:lang w:val="fr-CA"/>
                        </w:rPr>
                        <w:t>Volume (mL)</w:t>
                      </w:r>
                    </w:p>
                  </w:txbxContent>
                </v:textbox>
                <w10:wrap type="square"/>
              </v:shape>
            </w:pict>
          </mc:Fallback>
        </mc:AlternateContent>
      </w:r>
      <w:r w:rsidR="00E053A4">
        <w:rPr>
          <w:b/>
          <w:noProof/>
        </w:rPr>
        <mc:AlternateContent>
          <mc:Choice Requires="wps">
            <w:drawing>
              <wp:anchor distT="0" distB="0" distL="114300" distR="114300" simplePos="0" relativeHeight="251665408" behindDoc="0" locked="0" layoutInCell="1" allowOverlap="1" wp14:anchorId="25BAD671" wp14:editId="5371C10F">
                <wp:simplePos x="0" y="0"/>
                <wp:positionH relativeFrom="column">
                  <wp:posOffset>50800</wp:posOffset>
                </wp:positionH>
                <wp:positionV relativeFrom="paragraph">
                  <wp:posOffset>311785</wp:posOffset>
                </wp:positionV>
                <wp:extent cx="5713095" cy="4724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5713095" cy="472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81A595" w14:textId="77777777" w:rsidR="00E053A4" w:rsidRPr="00E053A4" w:rsidRDefault="00E053A4" w:rsidP="00E053A4">
                            <w:pPr>
                              <w:rPr>
                                <w:lang w:val="fr-CA"/>
                              </w:rPr>
                            </w:pPr>
                            <w:r>
                              <w:rPr>
                                <w:u w:val="single"/>
                                <w:lang w:val="fr-CA"/>
                              </w:rPr>
                              <w:t>Graphique 1 :</w:t>
                            </w:r>
                            <w:r>
                              <w:rPr>
                                <w:lang w:val="fr-CA"/>
                              </w:rPr>
                              <w:t xml:space="preserve"> Graphique température (</w:t>
                            </w:r>
                            <w:r>
                              <w:rPr>
                                <w:rFonts w:ascii="degrees" w:hAnsi="degrees"/>
                                <w:lang w:val="fr-CA"/>
                              </w:rPr>
                              <w:t>ºC) en fonction du</w:t>
                            </w:r>
                            <w:r>
                              <w:rPr>
                                <w:lang w:val="fr-CA"/>
                              </w:rPr>
                              <w:t xml:space="preserve"> volume (mL) pour la distillation simple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AD671" id="Text Box 10" o:spid="_x0000_s1030" type="#_x0000_t202" style="position:absolute;margin-left:4pt;margin-top:24.55pt;width:449.85pt;height:3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VZ8XoCAABiBQAADgAAAGRycy9lMm9Eb2MueG1srFTBbtswDL0P2D8Iuq9OsnR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" filled="f" stroked="f">
                <v:textbox>
                  <w:txbxContent>
                    <w:p w14:paraId="0F81A595" w14:textId="77777777" w:rsidR="00E053A4" w:rsidRPr="00E053A4" w:rsidRDefault="00E053A4" w:rsidP="00E053A4">
                      <w:pPr>
                        <w:rPr>
                          <w:lang w:val="fr-CA"/>
                        </w:rPr>
                      </w:pPr>
                      <w:r>
                        <w:rPr>
                          <w:u w:val="single"/>
                          <w:lang w:val="fr-CA"/>
                        </w:rPr>
                        <w:t>Graphique 1 :</w:t>
                      </w:r>
                      <w:r>
                        <w:rPr>
                          <w:lang w:val="fr-CA"/>
                        </w:rPr>
                        <w:t xml:space="preserve"> Graphique température (</w:t>
                      </w:r>
                      <w:r>
                        <w:rPr>
                          <w:rFonts w:ascii="degrees" w:hAnsi="degrees"/>
                          <w:lang w:val="fr-CA"/>
                        </w:rPr>
                        <w:t>ºC) en fonction du</w:t>
                      </w:r>
                      <w:r>
                        <w:rPr>
                          <w:lang w:val="fr-CA"/>
                        </w:rPr>
                        <w:t xml:space="preserve"> volume (mL) pour la distillation simple</w:t>
                      </w:r>
                    </w:p>
                  </w:txbxContent>
                </v:textbox>
                <w10:wrap type="square"/>
              </v:shape>
            </w:pict>
          </mc:Fallback>
        </mc:AlternateContent>
      </w:r>
    </w:p>
    <w:p w14:paraId="26573DCF" w14:textId="7474B78C" w:rsidR="00FB6056" w:rsidRDefault="00655196" w:rsidP="00655196">
      <w:pPr>
        <w:spacing w:line="480" w:lineRule="auto"/>
        <w:rPr>
          <w:b/>
          <w:lang w:val="fr-CA"/>
        </w:rPr>
      </w:pPr>
      <w:r>
        <w:rPr>
          <w:b/>
          <w:noProof/>
        </w:rPr>
        <mc:AlternateContent>
          <mc:Choice Requires="wps">
            <w:drawing>
              <wp:anchor distT="0" distB="0" distL="114300" distR="114300" simplePos="0" relativeHeight="251669504" behindDoc="0" locked="0" layoutInCell="1" allowOverlap="1" wp14:anchorId="2C6A641F" wp14:editId="59E88B05">
                <wp:simplePos x="0" y="0"/>
                <wp:positionH relativeFrom="column">
                  <wp:posOffset>2446020</wp:posOffset>
                </wp:positionH>
                <wp:positionV relativeFrom="paragraph">
                  <wp:posOffset>3327400</wp:posOffset>
                </wp:positionV>
                <wp:extent cx="1031875"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103187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DDF708" w14:textId="77777777" w:rsidR="00E053A4" w:rsidRPr="00FB6056" w:rsidRDefault="00E053A4" w:rsidP="00E053A4">
                            <w:pPr>
                              <w:rPr>
                                <w:lang w:val="fr-CA"/>
                              </w:rPr>
                            </w:pPr>
                            <w:r>
                              <w:rPr>
                                <w:lang w:val="fr-CA"/>
                              </w:rPr>
                              <w:t>Volume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6A641F" id="Text Box 13" o:spid="_x0000_s1031" type="#_x0000_t202" style="position:absolute;margin-left:192.6pt;margin-top:262pt;width:81.25pt;height: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" filled="f" stroked="f">
                <v:textbox>
                  <w:txbxContent>
                    <w:p w14:paraId="45DDF708" w14:textId="77777777" w:rsidR="00E053A4" w:rsidRPr="00FB6056" w:rsidRDefault="00E053A4" w:rsidP="00E053A4">
                      <w:pPr>
                        <w:rPr>
                          <w:lang w:val="fr-CA"/>
                        </w:rPr>
                      </w:pPr>
                      <w:r>
                        <w:rPr>
                          <w:lang w:val="fr-CA"/>
                        </w:rPr>
                        <w:t>Volume (mL)</w:t>
                      </w:r>
                    </w:p>
                  </w:txbxContent>
                </v:textbox>
                <w10:wrap type="square"/>
              </v:shape>
            </w:pict>
          </mc:Fallback>
        </mc:AlternateContent>
      </w:r>
      <w:r w:rsidR="00C64FF2">
        <w:rPr>
          <w:b/>
          <w:noProof/>
        </w:rPr>
        <w:drawing>
          <wp:inline distT="0" distB="0" distL="0" distR="0" wp14:anchorId="33D560FF" wp14:editId="1BF6E8E9">
            <wp:extent cx="4585335" cy="2756535"/>
            <wp:effectExtent l="0" t="0" r="12065" b="12065"/>
            <wp:docPr id="15" name="Picture 15" descr="/Users/KariJasmin/Desktop/Screen Shot 2018-01-24 at 7.41.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KariJasmin/Desktop/Screen Shot 2018-01-24 at 7.41.1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r w:rsidR="00E053A4">
        <w:rPr>
          <w:b/>
          <w:noProof/>
        </w:rPr>
        <mc:AlternateContent>
          <mc:Choice Requires="wps">
            <w:drawing>
              <wp:anchor distT="0" distB="0" distL="114300" distR="114300" simplePos="0" relativeHeight="251667456" behindDoc="0" locked="0" layoutInCell="1" allowOverlap="1" wp14:anchorId="5D54AE20" wp14:editId="14A8E309">
                <wp:simplePos x="0" y="0"/>
                <wp:positionH relativeFrom="column">
                  <wp:posOffset>165735</wp:posOffset>
                </wp:positionH>
                <wp:positionV relativeFrom="paragraph">
                  <wp:posOffset>1283335</wp:posOffset>
                </wp:positionV>
                <wp:extent cx="452120" cy="1260475"/>
                <wp:effectExtent l="0" t="0" r="0" b="9525"/>
                <wp:wrapSquare wrapText="bothSides"/>
                <wp:docPr id="12" name="Text Box 12"/>
                <wp:cNvGraphicFramePr/>
                <a:graphic xmlns:a="http://schemas.openxmlformats.org/drawingml/2006/main">
                  <a:graphicData uri="http://schemas.microsoft.com/office/word/2010/wordprocessingShape">
                    <wps:wsp>
                      <wps:cNvSpPr txBox="1"/>
                      <wps:spPr>
                        <a:xfrm rot="10800000">
                          <a:off x="0" y="0"/>
                          <a:ext cx="452120" cy="12604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DEF455" w14:textId="77777777" w:rsidR="00E053A4" w:rsidRPr="00FB6056" w:rsidRDefault="00E053A4" w:rsidP="00E053A4">
                            <w:pPr>
                              <w:rPr>
                                <w:lang w:val="fr-CA"/>
                              </w:rPr>
                            </w:pPr>
                            <w:r>
                              <w:rPr>
                                <w:lang w:val="fr-CA"/>
                              </w:rPr>
                              <w:t>Température (</w:t>
                            </w:r>
                            <w:r>
                              <w:rPr>
                                <w:rFonts w:ascii="degrees" w:hAnsi="degrees"/>
                                <w:lang w:val="fr-CA"/>
                              </w:rPr>
                              <w:t>ºC)</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4AE20" id="Text Box 12" o:spid="_x0000_s1032" type="#_x0000_t202" style="position:absolute;margin-left:13.05pt;margin-top:101.05pt;width:35.6pt;height:99.2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" filled="f" stroked="f">
                <v:textbox style="layout-flow:vertical-ideographic">
                  <w:txbxContent>
                    <w:p w14:paraId="29DEF455" w14:textId="77777777" w:rsidR="00E053A4" w:rsidRPr="00FB6056" w:rsidRDefault="00E053A4" w:rsidP="00E053A4">
                      <w:pPr>
                        <w:rPr>
                          <w:lang w:val="fr-CA"/>
                        </w:rPr>
                      </w:pPr>
                      <w:r>
                        <w:rPr>
                          <w:lang w:val="fr-CA"/>
                        </w:rPr>
                        <w:t>Température (</w:t>
                      </w:r>
                      <w:r>
                        <w:rPr>
                          <w:rFonts w:ascii="degrees" w:hAnsi="degrees"/>
                          <w:lang w:val="fr-CA"/>
                        </w:rPr>
                        <w:t>ºC)</w:t>
                      </w:r>
                    </w:p>
                  </w:txbxContent>
                </v:textbox>
                <w10:wrap type="square"/>
              </v:shape>
            </w:pict>
          </mc:Fallback>
        </mc:AlternateContent>
      </w:r>
    </w:p>
    <w:p w14:paraId="1DEA59F7" w14:textId="731544FE" w:rsidR="00E053A4" w:rsidRDefault="00E053A4" w:rsidP="00655196">
      <w:pPr>
        <w:spacing w:line="480" w:lineRule="auto"/>
        <w:rPr>
          <w:b/>
          <w:lang w:val="fr-CA"/>
        </w:rPr>
      </w:pPr>
      <w:r>
        <w:rPr>
          <w:b/>
          <w:noProof/>
        </w:rPr>
        <mc:AlternateContent>
          <mc:Choice Requires="wps">
            <w:drawing>
              <wp:anchor distT="0" distB="0" distL="114300" distR="114300" simplePos="0" relativeHeight="251671552" behindDoc="0" locked="0" layoutInCell="1" allowOverlap="1" wp14:anchorId="0E1B9B38" wp14:editId="62CFDC4F">
                <wp:simplePos x="0" y="0"/>
                <wp:positionH relativeFrom="column">
                  <wp:posOffset>-62865</wp:posOffset>
                </wp:positionH>
                <wp:positionV relativeFrom="paragraph">
                  <wp:posOffset>290195</wp:posOffset>
                </wp:positionV>
                <wp:extent cx="5713095" cy="472440"/>
                <wp:effectExtent l="0" t="0" r="0" b="10160"/>
                <wp:wrapSquare wrapText="bothSides"/>
                <wp:docPr id="14" name="Text Box 14"/>
                <wp:cNvGraphicFramePr/>
                <a:graphic xmlns:a="http://schemas.openxmlformats.org/drawingml/2006/main">
                  <a:graphicData uri="http://schemas.microsoft.com/office/word/2010/wordprocessingShape">
                    <wps:wsp>
                      <wps:cNvSpPr txBox="1"/>
                      <wps:spPr>
                        <a:xfrm>
                          <a:off x="0" y="0"/>
                          <a:ext cx="5713095" cy="472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14E063" w14:textId="77777777" w:rsidR="00E053A4" w:rsidRPr="00E053A4" w:rsidRDefault="00E053A4" w:rsidP="00E053A4">
                            <w:pPr>
                              <w:rPr>
                                <w:lang w:val="fr-CA"/>
                              </w:rPr>
                            </w:pPr>
                            <w:r>
                              <w:rPr>
                                <w:u w:val="single"/>
                                <w:lang w:val="fr-CA"/>
                              </w:rPr>
                              <w:t>Graphique 2 :</w:t>
                            </w:r>
                            <w:r>
                              <w:rPr>
                                <w:lang w:val="fr-CA"/>
                              </w:rPr>
                              <w:t xml:space="preserve"> Graphique température (</w:t>
                            </w:r>
                            <w:r>
                              <w:rPr>
                                <w:rFonts w:ascii="degrees" w:hAnsi="degrees"/>
                                <w:lang w:val="fr-CA"/>
                              </w:rPr>
                              <w:t>ºC) en fonction du</w:t>
                            </w:r>
                            <w:r>
                              <w:rPr>
                                <w:lang w:val="fr-CA"/>
                              </w:rPr>
                              <w:t xml:space="preserve"> volume (mL) pour la distillation fractionnée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B9B38" id="Text Box 14" o:spid="_x0000_s1033" type="#_x0000_t202" style="position:absolute;margin-left:-4.95pt;margin-top:22.85pt;width:449.85pt;height:3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" filled="f" stroked="f">
                <v:textbox>
                  <w:txbxContent>
                    <w:p w14:paraId="0B14E063" w14:textId="77777777" w:rsidR="00E053A4" w:rsidRPr="00E053A4" w:rsidRDefault="00E053A4" w:rsidP="00E053A4">
                      <w:pPr>
                        <w:rPr>
                          <w:lang w:val="fr-CA"/>
                        </w:rPr>
                      </w:pPr>
                      <w:r>
                        <w:rPr>
                          <w:u w:val="single"/>
                          <w:lang w:val="fr-CA"/>
                        </w:rPr>
                        <w:t>Graphique 2 :</w:t>
                      </w:r>
                      <w:r>
                        <w:rPr>
                          <w:lang w:val="fr-CA"/>
                        </w:rPr>
                        <w:t xml:space="preserve"> Graphique température (</w:t>
                      </w:r>
                      <w:r>
                        <w:rPr>
                          <w:rFonts w:ascii="degrees" w:hAnsi="degrees"/>
                          <w:lang w:val="fr-CA"/>
                        </w:rPr>
                        <w:t>ºC) en fonction du</w:t>
                      </w:r>
                      <w:r>
                        <w:rPr>
                          <w:lang w:val="fr-CA"/>
                        </w:rPr>
                        <w:t xml:space="preserve"> volume (mL) pour la distillation fractionnée</w:t>
                      </w:r>
                    </w:p>
                  </w:txbxContent>
                </v:textbox>
                <w10:wrap type="square"/>
              </v:shape>
            </w:pict>
          </mc:Fallback>
        </mc:AlternateContent>
      </w:r>
    </w:p>
    <w:p w14:paraId="48FCB125" w14:textId="69DF3B00" w:rsidR="00DD00C8" w:rsidRPr="00B47C87" w:rsidRDefault="00DD00C8" w:rsidP="00655196">
      <w:pPr>
        <w:spacing w:line="480" w:lineRule="auto"/>
        <w:rPr>
          <w:rStyle w:val="apple-converted-space"/>
          <w:b/>
          <w:lang w:val="fr-CA"/>
        </w:rPr>
      </w:pPr>
      <w:r w:rsidRPr="00DD00C8">
        <w:rPr>
          <w:b/>
          <w:lang w:val="fr-CA"/>
        </w:rPr>
        <w:t xml:space="preserve">Discussion : </w:t>
      </w:r>
    </w:p>
    <w:p w14:paraId="179EC86B" w14:textId="7DBB1A65" w:rsidR="00DD00C8" w:rsidRDefault="00DD00C8" w:rsidP="00655196">
      <w:pPr>
        <w:pStyle w:val="p1"/>
        <w:spacing w:line="480" w:lineRule="auto"/>
        <w:rPr>
          <w:rStyle w:val="apple-converted-space"/>
          <w:rFonts w:ascii="Times New Roman" w:hAnsi="Times New Roman"/>
          <w:sz w:val="24"/>
          <w:szCs w:val="24"/>
          <w:lang w:val="fr-CA"/>
        </w:rPr>
      </w:pPr>
      <w:r w:rsidRPr="004F5419">
        <w:rPr>
          <w:rStyle w:val="apple-tab-span"/>
          <w:rFonts w:ascii="Times New Roman" w:hAnsi="Times New Roman"/>
          <w:sz w:val="24"/>
          <w:szCs w:val="24"/>
          <w:lang w:val="fr-CA"/>
        </w:rPr>
        <w:tab/>
      </w:r>
      <w:r w:rsidR="00DE709F" w:rsidRPr="00DD00C8">
        <w:rPr>
          <w:rFonts w:ascii="Times New Roman" w:hAnsi="Times New Roman"/>
          <w:sz w:val="24"/>
          <w:szCs w:val="24"/>
          <w:lang w:val="fr-CA"/>
        </w:rPr>
        <w:t>Source</w:t>
      </w:r>
      <w:r w:rsidRPr="00DD00C8">
        <w:rPr>
          <w:rFonts w:ascii="Times New Roman" w:hAnsi="Times New Roman"/>
          <w:sz w:val="24"/>
          <w:szCs w:val="24"/>
          <w:lang w:val="fr-CA"/>
        </w:rPr>
        <w:t xml:space="preserve"> d'erreur et amélioration</w:t>
      </w:r>
      <w:r w:rsidR="0045394F">
        <w:rPr>
          <w:rStyle w:val="apple-converted-space"/>
          <w:rFonts w:ascii="Times New Roman" w:hAnsi="Times New Roman"/>
          <w:sz w:val="24"/>
          <w:szCs w:val="24"/>
          <w:lang w:val="fr-CA"/>
        </w:rPr>
        <w:t> :</w:t>
      </w:r>
    </w:p>
    <w:p w14:paraId="417B6998" w14:textId="6C6D0BE7" w:rsidR="00742FF4" w:rsidRDefault="000E73A2" w:rsidP="00655196">
      <w:pPr>
        <w:pStyle w:val="p1"/>
        <w:numPr>
          <w:ilvl w:val="0"/>
          <w:numId w:val="1"/>
        </w:numPr>
        <w:spacing w:line="480" w:lineRule="auto"/>
        <w:rPr>
          <w:rStyle w:val="apple-converted-space"/>
          <w:rFonts w:ascii="Times New Roman" w:hAnsi="Times New Roman"/>
          <w:sz w:val="24"/>
          <w:szCs w:val="24"/>
          <w:lang w:val="fr-CA"/>
        </w:rPr>
      </w:pPr>
      <w:r>
        <w:rPr>
          <w:rStyle w:val="apple-converted-space"/>
          <w:rFonts w:ascii="Times New Roman" w:hAnsi="Times New Roman"/>
          <w:sz w:val="24"/>
          <w:szCs w:val="24"/>
          <w:lang w:val="fr-CA"/>
        </w:rPr>
        <w:t>P</w:t>
      </w:r>
      <w:r w:rsidR="00742FF4">
        <w:rPr>
          <w:rStyle w:val="apple-converted-space"/>
          <w:rFonts w:ascii="Times New Roman" w:hAnsi="Times New Roman"/>
          <w:sz w:val="24"/>
          <w:szCs w:val="24"/>
          <w:lang w:val="fr-CA"/>
        </w:rPr>
        <w:t>uisque nous avons recouvert notre colonne de fractionnement avec du papier d’aluminium, nous n’avons pas pu garder un œil dessus, alors il a eu une possibilité d’inondation que nous n’aurons pas vu jusque ce soit trop tard</w:t>
      </w:r>
      <w:r w:rsidR="00144878">
        <w:rPr>
          <w:rStyle w:val="apple-converted-space"/>
          <w:rFonts w:ascii="Times New Roman" w:hAnsi="Times New Roman"/>
          <w:sz w:val="24"/>
          <w:szCs w:val="24"/>
          <w:lang w:val="fr-CA"/>
        </w:rPr>
        <w:t xml:space="preserve">. Si le protocole était à refaire, cette partie </w:t>
      </w:r>
      <w:r w:rsidR="0045394F">
        <w:rPr>
          <w:rStyle w:val="apple-converted-space"/>
          <w:rFonts w:ascii="Times New Roman" w:hAnsi="Times New Roman"/>
          <w:sz w:val="24"/>
          <w:szCs w:val="24"/>
          <w:lang w:val="fr-CA"/>
        </w:rPr>
        <w:t xml:space="preserve">ne devrait pas être refait. </w:t>
      </w:r>
    </w:p>
    <w:p w14:paraId="368EB2F4" w14:textId="77777777" w:rsidR="000E73A2" w:rsidRDefault="000E73A2" w:rsidP="00655196">
      <w:pPr>
        <w:pStyle w:val="p1"/>
        <w:numPr>
          <w:ilvl w:val="0"/>
          <w:numId w:val="1"/>
        </w:numPr>
        <w:spacing w:line="480" w:lineRule="auto"/>
        <w:rPr>
          <w:rStyle w:val="apple-converted-space"/>
          <w:rFonts w:ascii="Times New Roman" w:hAnsi="Times New Roman"/>
          <w:sz w:val="24"/>
          <w:szCs w:val="24"/>
          <w:lang w:val="fr-CA"/>
        </w:rPr>
      </w:pPr>
      <w:r>
        <w:rPr>
          <w:rStyle w:val="apple-converted-space"/>
          <w:rFonts w:ascii="Times New Roman" w:hAnsi="Times New Roman"/>
          <w:sz w:val="24"/>
          <w:szCs w:val="24"/>
          <w:lang w:val="fr-CA"/>
        </w:rPr>
        <w:t>E</w:t>
      </w:r>
      <w:r w:rsidR="00742FF4">
        <w:rPr>
          <w:rStyle w:val="apple-converted-space"/>
          <w:rFonts w:ascii="Times New Roman" w:hAnsi="Times New Roman"/>
          <w:sz w:val="24"/>
          <w:szCs w:val="24"/>
          <w:lang w:val="fr-CA"/>
        </w:rPr>
        <w:t>rreur</w:t>
      </w:r>
      <w:r>
        <w:rPr>
          <w:rStyle w:val="apple-converted-space"/>
          <w:rFonts w:ascii="Times New Roman" w:hAnsi="Times New Roman"/>
          <w:sz w:val="24"/>
          <w:szCs w:val="24"/>
          <w:lang w:val="fr-CA"/>
        </w:rPr>
        <w:t>s possibles</w:t>
      </w:r>
      <w:r w:rsidR="00742FF4">
        <w:rPr>
          <w:rStyle w:val="apple-converted-space"/>
          <w:rFonts w:ascii="Times New Roman" w:hAnsi="Times New Roman"/>
          <w:sz w:val="24"/>
          <w:szCs w:val="24"/>
          <w:lang w:val="fr-CA"/>
        </w:rPr>
        <w:t xml:space="preserve"> d</w:t>
      </w:r>
      <w:r>
        <w:rPr>
          <w:rStyle w:val="apple-converted-space"/>
          <w:rFonts w:ascii="Times New Roman" w:hAnsi="Times New Roman"/>
          <w:sz w:val="24"/>
          <w:szCs w:val="24"/>
          <w:lang w:val="fr-CA"/>
        </w:rPr>
        <w:t>û</w:t>
      </w:r>
      <w:r w:rsidR="00742FF4">
        <w:rPr>
          <w:rStyle w:val="apple-converted-space"/>
          <w:rFonts w:ascii="Times New Roman" w:hAnsi="Times New Roman"/>
          <w:sz w:val="24"/>
          <w:szCs w:val="24"/>
          <w:lang w:val="fr-CA"/>
        </w:rPr>
        <w:t xml:space="preserve"> </w:t>
      </w:r>
      <w:r>
        <w:rPr>
          <w:rStyle w:val="apple-converted-space"/>
          <w:rFonts w:ascii="Times New Roman" w:hAnsi="Times New Roman"/>
          <w:sz w:val="24"/>
          <w:szCs w:val="24"/>
          <w:lang w:val="fr-CA"/>
        </w:rPr>
        <w:t>au</w:t>
      </w:r>
      <w:r w:rsidR="00742FF4">
        <w:rPr>
          <w:rStyle w:val="apple-converted-space"/>
          <w:rFonts w:ascii="Times New Roman" w:hAnsi="Times New Roman"/>
          <w:sz w:val="24"/>
          <w:szCs w:val="24"/>
          <w:lang w:val="fr-CA"/>
        </w:rPr>
        <w:t xml:space="preserve"> niveau de l’œil </w:t>
      </w:r>
      <w:r>
        <w:rPr>
          <w:rStyle w:val="apple-converted-space"/>
          <w:rFonts w:ascii="Times New Roman" w:hAnsi="Times New Roman"/>
          <w:sz w:val="24"/>
          <w:szCs w:val="24"/>
          <w:lang w:val="fr-CA"/>
        </w:rPr>
        <w:t xml:space="preserve">quand on prenait en note le volume </w:t>
      </w:r>
    </w:p>
    <w:p w14:paraId="1B74001A" w14:textId="77777777" w:rsidR="000E73A2" w:rsidRDefault="000E73A2" w:rsidP="00655196">
      <w:pPr>
        <w:pStyle w:val="p1"/>
        <w:numPr>
          <w:ilvl w:val="0"/>
          <w:numId w:val="1"/>
        </w:numPr>
        <w:spacing w:line="480" w:lineRule="auto"/>
        <w:rPr>
          <w:rStyle w:val="apple-converted-space"/>
          <w:rFonts w:ascii="Times New Roman" w:hAnsi="Times New Roman"/>
          <w:sz w:val="24"/>
          <w:szCs w:val="24"/>
          <w:lang w:val="fr-CA"/>
        </w:rPr>
      </w:pPr>
      <w:r>
        <w:rPr>
          <w:rStyle w:val="apple-converted-space"/>
          <w:rFonts w:ascii="Times New Roman" w:hAnsi="Times New Roman"/>
          <w:sz w:val="24"/>
          <w:szCs w:val="24"/>
          <w:lang w:val="fr-CA"/>
        </w:rPr>
        <w:t xml:space="preserve">Délais possibles quant au thermomètre et quand on notait la température par rapport au volume </w:t>
      </w:r>
    </w:p>
    <w:p w14:paraId="5627BA0E" w14:textId="458DD00A" w:rsidR="00655196" w:rsidRPr="004F5419" w:rsidRDefault="00A77CFB" w:rsidP="00655196">
      <w:pPr>
        <w:pStyle w:val="p1"/>
        <w:numPr>
          <w:ilvl w:val="0"/>
          <w:numId w:val="1"/>
        </w:numPr>
        <w:spacing w:line="480" w:lineRule="auto"/>
        <w:rPr>
          <w:rFonts w:ascii="Times New Roman" w:hAnsi="Times New Roman"/>
          <w:sz w:val="24"/>
          <w:szCs w:val="24"/>
          <w:lang w:val="fr-CA"/>
        </w:rPr>
      </w:pPr>
      <w:r>
        <w:rPr>
          <w:rStyle w:val="apple-converted-space"/>
          <w:rFonts w:ascii="Times New Roman" w:hAnsi="Times New Roman"/>
          <w:sz w:val="24"/>
          <w:szCs w:val="24"/>
          <w:lang w:val="fr-CA"/>
        </w:rPr>
        <w:t xml:space="preserve">Condensation dans les tuyaux peut mener à des données injustes, causer une perte de la substance </w:t>
      </w:r>
    </w:p>
    <w:p w14:paraId="17859A65" w14:textId="2D002D34" w:rsidR="0045394F" w:rsidRDefault="0045394F" w:rsidP="00754AFA">
      <w:pPr>
        <w:pStyle w:val="p1"/>
        <w:spacing w:line="480" w:lineRule="auto"/>
        <w:ind w:firstLine="720"/>
        <w:rPr>
          <w:rFonts w:ascii="Times New Roman" w:hAnsi="Times New Roman"/>
          <w:sz w:val="24"/>
          <w:szCs w:val="24"/>
          <w:lang w:val="fr-CA"/>
        </w:rPr>
      </w:pPr>
      <w:r>
        <w:rPr>
          <w:rFonts w:ascii="Times New Roman" w:hAnsi="Times New Roman"/>
          <w:sz w:val="24"/>
          <w:szCs w:val="24"/>
          <w:lang w:val="fr-CA"/>
        </w:rPr>
        <w:t xml:space="preserve">Le but d’une distillation est de </w:t>
      </w:r>
      <w:r w:rsidR="00FC7329">
        <w:rPr>
          <w:rFonts w:ascii="Times New Roman" w:hAnsi="Times New Roman"/>
          <w:sz w:val="24"/>
          <w:szCs w:val="24"/>
          <w:lang w:val="fr-CA"/>
        </w:rPr>
        <w:t>séparer</w:t>
      </w:r>
      <w:r w:rsidR="006A62D6">
        <w:rPr>
          <w:rFonts w:ascii="Times New Roman" w:hAnsi="Times New Roman"/>
          <w:sz w:val="24"/>
          <w:szCs w:val="24"/>
          <w:lang w:val="fr-CA"/>
        </w:rPr>
        <w:t xml:space="preserve"> deux ou plusieurs produits afin de se trouver avec des versions pures de ces composés selon leurs points d’ébullition. En réchauffant un mélange composé de 2 ou plusieurs substances différentes, on peut isoler l’un</w:t>
      </w:r>
      <w:r w:rsidR="001A06FA">
        <w:rPr>
          <w:rFonts w:ascii="Times New Roman" w:hAnsi="Times New Roman"/>
          <w:sz w:val="24"/>
          <w:szCs w:val="24"/>
          <w:lang w:val="fr-CA"/>
        </w:rPr>
        <w:t>e</w:t>
      </w:r>
      <w:r w:rsidR="006A62D6">
        <w:rPr>
          <w:rFonts w:ascii="Times New Roman" w:hAnsi="Times New Roman"/>
          <w:sz w:val="24"/>
          <w:szCs w:val="24"/>
          <w:lang w:val="fr-CA"/>
        </w:rPr>
        <w:t xml:space="preserve"> de l’autre si on les fait condenser après qu’ils </w:t>
      </w:r>
      <w:r w:rsidR="00FC7329">
        <w:rPr>
          <w:rFonts w:ascii="Times New Roman" w:hAnsi="Times New Roman"/>
          <w:sz w:val="24"/>
          <w:szCs w:val="24"/>
          <w:lang w:val="fr-CA"/>
        </w:rPr>
        <w:t>s’</w:t>
      </w:r>
      <w:r w:rsidR="006A62D6">
        <w:rPr>
          <w:rFonts w:ascii="Times New Roman" w:hAnsi="Times New Roman"/>
          <w:sz w:val="24"/>
          <w:szCs w:val="24"/>
          <w:lang w:val="fr-CA"/>
        </w:rPr>
        <w:t xml:space="preserve">évaporent à des températures différentes. Dans cette expérience, nous avons travaillé avec un mélange à 50:50 de 2-propanol et 1-butanol. Le premier </w:t>
      </w:r>
      <w:r w:rsidR="001A06FA">
        <w:rPr>
          <w:rFonts w:ascii="Times New Roman" w:hAnsi="Times New Roman"/>
          <w:sz w:val="24"/>
          <w:szCs w:val="24"/>
          <w:lang w:val="fr-CA"/>
        </w:rPr>
        <w:t>a</w:t>
      </w:r>
      <w:r w:rsidR="006A62D6">
        <w:rPr>
          <w:rFonts w:ascii="Times New Roman" w:hAnsi="Times New Roman"/>
          <w:sz w:val="24"/>
          <w:szCs w:val="24"/>
          <w:lang w:val="fr-CA"/>
        </w:rPr>
        <w:t xml:space="preserve"> un point d’ébullition à 82,6</w:t>
      </w:r>
      <w:r w:rsidR="006A62D6" w:rsidRPr="002A1F27">
        <w:rPr>
          <w:rFonts w:ascii="Times New Roman" w:hAnsi="Times New Roman"/>
          <w:sz w:val="24"/>
          <w:szCs w:val="24"/>
          <w:lang w:val="fr-CA"/>
        </w:rPr>
        <w:t>ºC</w:t>
      </w:r>
      <w:r w:rsidR="006A62D6">
        <w:rPr>
          <w:rFonts w:ascii="Times New Roman" w:hAnsi="Times New Roman"/>
          <w:sz w:val="24"/>
          <w:szCs w:val="24"/>
          <w:lang w:val="fr-CA"/>
        </w:rPr>
        <w:t xml:space="preserve"> et le deuxième, à 117,7</w:t>
      </w:r>
      <w:r w:rsidR="006A62D6" w:rsidRPr="002A1F27">
        <w:rPr>
          <w:rFonts w:ascii="Times New Roman" w:hAnsi="Times New Roman"/>
          <w:sz w:val="24"/>
          <w:szCs w:val="24"/>
          <w:lang w:val="fr-CA"/>
        </w:rPr>
        <w:t>ºC</w:t>
      </w:r>
      <w:r w:rsidR="006A62D6">
        <w:rPr>
          <w:rFonts w:ascii="Times New Roman" w:hAnsi="Times New Roman"/>
          <w:sz w:val="24"/>
          <w:szCs w:val="24"/>
          <w:lang w:val="fr-CA"/>
        </w:rPr>
        <w:t>. Avant de comprendr</w:t>
      </w:r>
      <w:r w:rsidR="00D720A2">
        <w:rPr>
          <w:rFonts w:ascii="Times New Roman" w:hAnsi="Times New Roman"/>
          <w:sz w:val="24"/>
          <w:szCs w:val="24"/>
          <w:lang w:val="fr-CA"/>
        </w:rPr>
        <w:t xml:space="preserve">e pourquoi les températures auxquelles les substances s’évaporent sont importantes, il faut comprendre le montage de la distillation. </w:t>
      </w:r>
    </w:p>
    <w:p w14:paraId="5C6AABFF" w14:textId="2A971753" w:rsidR="006A62D6" w:rsidRDefault="004A291A" w:rsidP="00655196">
      <w:pPr>
        <w:pStyle w:val="p1"/>
        <w:spacing w:line="480" w:lineRule="auto"/>
        <w:rPr>
          <w:rFonts w:ascii="Times New Roman" w:hAnsi="Times New Roman"/>
          <w:sz w:val="24"/>
          <w:szCs w:val="24"/>
          <w:lang w:val="fr-CA"/>
        </w:rPr>
      </w:pPr>
      <w:r>
        <w:rPr>
          <w:rFonts w:ascii="Times New Roman" w:hAnsi="Times New Roman"/>
          <w:noProof/>
          <w:sz w:val="24"/>
          <w:szCs w:val="24"/>
        </w:rPr>
        <w:drawing>
          <wp:inline distT="0" distB="0" distL="0" distR="0" wp14:anchorId="73D22625" wp14:editId="21789920">
            <wp:extent cx="5937250" cy="3339465"/>
            <wp:effectExtent l="0" t="0" r="6350" b="0"/>
            <wp:docPr id="4" name="Picture 4" descr="../../../../Desktop/distillation-exper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distillation-experienc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3339465"/>
                    </a:xfrm>
                    <a:prstGeom prst="rect">
                      <a:avLst/>
                    </a:prstGeom>
                    <a:noFill/>
                    <a:ln>
                      <a:noFill/>
                    </a:ln>
                  </pic:spPr>
                </pic:pic>
              </a:graphicData>
            </a:graphic>
          </wp:inline>
        </w:drawing>
      </w:r>
    </w:p>
    <w:p w14:paraId="017B6C62" w14:textId="77777777" w:rsidR="00181F17" w:rsidRDefault="00181F17" w:rsidP="00655196">
      <w:pPr>
        <w:pStyle w:val="p1"/>
        <w:spacing w:line="480" w:lineRule="auto"/>
        <w:rPr>
          <w:rFonts w:ascii="Times New Roman" w:hAnsi="Times New Roman"/>
          <w:sz w:val="24"/>
          <w:szCs w:val="24"/>
          <w:lang w:val="fr-CA"/>
        </w:rPr>
      </w:pPr>
    </w:p>
    <w:p w14:paraId="0166A110" w14:textId="5791B3D3" w:rsidR="004A291A" w:rsidRPr="00754AFA" w:rsidRDefault="00181F17" w:rsidP="001A06FA">
      <w:pPr>
        <w:pStyle w:val="p1"/>
        <w:spacing w:line="480" w:lineRule="auto"/>
        <w:ind w:firstLine="720"/>
        <w:rPr>
          <w:rFonts w:ascii="Times New Roman" w:hAnsi="Times New Roman"/>
          <w:sz w:val="24"/>
          <w:szCs w:val="24"/>
          <w:lang w:val="fr-CA"/>
        </w:rPr>
      </w:pPr>
      <w:r>
        <w:rPr>
          <w:rFonts w:ascii="Times New Roman" w:hAnsi="Times New Roman"/>
          <w:sz w:val="24"/>
          <w:szCs w:val="24"/>
          <w:lang w:val="fr-CA"/>
        </w:rPr>
        <w:t xml:space="preserve">Le composé </w:t>
      </w:r>
      <w:r w:rsidR="005D218B">
        <w:rPr>
          <w:rFonts w:ascii="Times New Roman" w:hAnsi="Times New Roman"/>
          <w:sz w:val="24"/>
          <w:szCs w:val="24"/>
          <w:lang w:val="fr-CA"/>
        </w:rPr>
        <w:t xml:space="preserve">qu’on essais de distiller </w:t>
      </w:r>
      <w:r>
        <w:rPr>
          <w:rFonts w:ascii="Times New Roman" w:hAnsi="Times New Roman"/>
          <w:sz w:val="24"/>
          <w:szCs w:val="24"/>
          <w:lang w:val="fr-CA"/>
        </w:rPr>
        <w:t>(2) qui est dans le ballon (3) va être réchauffer par la plaque chauffante (1). Notez que dans le</w:t>
      </w:r>
      <w:r w:rsidR="005D218B">
        <w:rPr>
          <w:rFonts w:ascii="Times New Roman" w:hAnsi="Times New Roman"/>
          <w:sz w:val="24"/>
          <w:szCs w:val="24"/>
          <w:lang w:val="fr-CA"/>
        </w:rPr>
        <w:t xml:space="preserve"> ballon, on a un agitateur qui </w:t>
      </w:r>
      <w:r>
        <w:rPr>
          <w:rFonts w:ascii="Times New Roman" w:hAnsi="Times New Roman"/>
          <w:sz w:val="24"/>
          <w:szCs w:val="24"/>
          <w:lang w:val="fr-CA"/>
        </w:rPr>
        <w:t>assure que le composé est uniforme et ainsi un mélange homogène</w:t>
      </w:r>
      <w:r w:rsidR="00CB6BDA">
        <w:rPr>
          <w:rFonts w:ascii="Times New Roman" w:hAnsi="Times New Roman"/>
          <w:sz w:val="24"/>
          <w:szCs w:val="24"/>
          <w:lang w:val="fr-CA"/>
        </w:rPr>
        <w:t xml:space="preserve"> mais aussi qui empêche une projection, c’est-à-dire une propulsion de la vapeur vers l’extérieur du montage, dû à un réchauffement excessif</w:t>
      </w:r>
      <w:r>
        <w:rPr>
          <w:rFonts w:ascii="Times New Roman" w:hAnsi="Times New Roman"/>
          <w:sz w:val="24"/>
          <w:szCs w:val="24"/>
          <w:lang w:val="fr-CA"/>
        </w:rPr>
        <w:t>.</w:t>
      </w:r>
      <w:r w:rsidR="001A06FA">
        <w:rPr>
          <w:rFonts w:ascii="Times New Roman" w:hAnsi="Times New Roman"/>
          <w:sz w:val="24"/>
          <w:szCs w:val="24"/>
          <w:lang w:val="fr-CA"/>
        </w:rPr>
        <w:t xml:space="preserve"> Ceci biaisera les résultats obtenus puisque les substances ne seront pas réchauffées de façon à ce qu’ils s’évaporent de façon uniforme et pour assurer une bonne lecture de la température par le thermomètre.</w:t>
      </w:r>
      <w:r>
        <w:rPr>
          <w:rFonts w:ascii="Times New Roman" w:hAnsi="Times New Roman"/>
          <w:sz w:val="24"/>
          <w:szCs w:val="24"/>
          <w:lang w:val="fr-CA"/>
        </w:rPr>
        <w:t xml:space="preserve"> Une fois que le composé atteint son point d’ébullition, il va s’évaporer, et la température de la vapeur sera prise par le thermomètre (4). Ensuite, il passe par le réfrigérant (7) qui a comme but de refroidir la vapeur pour qu’elle se condense et se retrouve sous forme liquide dans le cylindre gradué (8). Notez que nous avons utilisé le bas du réfrigérant comme tube d’entrée de l’eau (6) et le haut comme </w:t>
      </w:r>
      <w:r>
        <w:rPr>
          <w:rFonts w:ascii="Times New Roman" w:hAnsi="Times New Roman"/>
          <w:color w:val="000000" w:themeColor="text1"/>
          <w:sz w:val="24"/>
          <w:szCs w:val="24"/>
          <w:lang w:val="fr-CA"/>
        </w:rPr>
        <w:t xml:space="preserve">tube de sortie de l’eau (5). Ceci assure un débit continuel et uniforme de l’eau partout autour du réfrigérant. Si on inversait les choses, </w:t>
      </w:r>
      <w:r w:rsidR="005D218B">
        <w:rPr>
          <w:rFonts w:ascii="Times New Roman" w:hAnsi="Times New Roman"/>
          <w:color w:val="000000" w:themeColor="text1"/>
          <w:sz w:val="24"/>
          <w:szCs w:val="24"/>
          <w:lang w:val="fr-CA"/>
        </w:rPr>
        <w:t>la partie supérieure au tube (5) ne recevrait pas d’eau,</w:t>
      </w:r>
      <w:r w:rsidR="001A06FA">
        <w:rPr>
          <w:rFonts w:ascii="Times New Roman" w:hAnsi="Times New Roman"/>
          <w:color w:val="000000" w:themeColor="text1"/>
          <w:sz w:val="24"/>
          <w:szCs w:val="24"/>
          <w:lang w:val="fr-CA"/>
        </w:rPr>
        <w:t xml:space="preserve"> et</w:t>
      </w:r>
      <w:r w:rsidR="005D218B">
        <w:rPr>
          <w:rFonts w:ascii="Times New Roman" w:hAnsi="Times New Roman"/>
          <w:color w:val="000000" w:themeColor="text1"/>
          <w:sz w:val="24"/>
          <w:szCs w:val="24"/>
          <w:lang w:val="fr-CA"/>
        </w:rPr>
        <w:t xml:space="preserve"> de plus, si le courant est trop faible, l’eau chaude resterait par-dessus l’eau froide, et alors on se trouverait avec un isolement de température faible sur la partie supérieure du réfrigérant. </w:t>
      </w:r>
    </w:p>
    <w:p w14:paraId="593D8CBC" w14:textId="34353ADC" w:rsidR="004A291A" w:rsidRDefault="005D218B" w:rsidP="00754AFA">
      <w:pPr>
        <w:spacing w:line="480" w:lineRule="auto"/>
        <w:ind w:firstLine="720"/>
        <w:rPr>
          <w:color w:val="000000" w:themeColor="text1"/>
          <w:lang w:val="fr-CA"/>
        </w:rPr>
      </w:pPr>
      <w:r w:rsidRPr="002D67F7">
        <w:rPr>
          <w:color w:val="000000" w:themeColor="text1"/>
          <w:lang w:val="fr-CA"/>
        </w:rPr>
        <w:t>Dans la distillation fractionnée, nous avons ajouté une colonne de fractionnement</w:t>
      </w:r>
      <w:r w:rsidR="00B43D43">
        <w:rPr>
          <w:color w:val="000000" w:themeColor="text1"/>
          <w:lang w:val="fr-CA"/>
        </w:rPr>
        <w:t xml:space="preserve"> </w:t>
      </w:r>
      <w:r w:rsidRPr="002D67F7">
        <w:rPr>
          <w:color w:val="000000" w:themeColor="text1"/>
          <w:lang w:val="fr-CA"/>
        </w:rPr>
        <w:t>entre le ballon et le thermomètre et réfrigérant</w:t>
      </w:r>
      <w:r w:rsidR="00B43D43">
        <w:rPr>
          <w:color w:val="000000" w:themeColor="text1"/>
          <w:lang w:val="fr-CA"/>
        </w:rPr>
        <w:t>, que nous avons entourée d’une couche de papier d’aluminium</w:t>
      </w:r>
      <w:r w:rsidRPr="002D67F7">
        <w:rPr>
          <w:color w:val="000000" w:themeColor="text1"/>
          <w:lang w:val="fr-CA"/>
        </w:rPr>
        <w:t xml:space="preserve">. Ce dernier a comme </w:t>
      </w:r>
      <w:r w:rsidR="006D0292" w:rsidRPr="002D67F7">
        <w:rPr>
          <w:color w:val="000000" w:themeColor="text1"/>
          <w:lang w:val="fr-CA"/>
        </w:rPr>
        <w:t xml:space="preserve">effet d’amplifier la distillation, alors au lieu de faire plusieurs distillations de suite pour purifier un composé avec une distillation simple, on peut n’en faire qu’une fractionnée et se rendre au même résultat. </w:t>
      </w:r>
      <w:r w:rsidR="00753159" w:rsidRPr="002D67F7">
        <w:rPr>
          <w:color w:val="000000" w:themeColor="text1"/>
          <w:lang w:val="fr-CA"/>
        </w:rPr>
        <w:t xml:space="preserve">La colonne à fractionnement a </w:t>
      </w:r>
      <w:r w:rsidR="002D67F7" w:rsidRPr="002D67F7">
        <w:rPr>
          <w:color w:val="000000" w:themeColor="text1"/>
          <w:lang w:val="fr-CA"/>
        </w:rPr>
        <w:t>plusieurs buts</w:t>
      </w:r>
      <w:r w:rsidR="00753159" w:rsidRPr="002D67F7">
        <w:rPr>
          <w:color w:val="000000" w:themeColor="text1"/>
          <w:lang w:val="fr-CA"/>
        </w:rPr>
        <w:t xml:space="preserve">. Étant un long tube qui s’éloigne de la source de chaleur, on peut remarquer une baisse de température le plus haut qu’on va. Ceci cause les composés moins volatiles à se condenser sur les </w:t>
      </w:r>
      <w:r w:rsidR="002D67F7" w:rsidRPr="002D67F7">
        <w:rPr>
          <w:color w:val="000000" w:themeColor="text1"/>
          <w:lang w:val="fr-CA"/>
        </w:rPr>
        <w:t>morceaux de métal qu’on y retrouve. Ces derniers peuvent aussi servir à enlever les impuretés du composé. Le composé plus volatile continue à monter et va se trouver rapidement dans le cylindre gradué. Quand on continue à faire augmenter la température, l’autre composé du mélange va aussi monter et se retrouver dans le cylindre gradué</w:t>
      </w:r>
      <w:r w:rsidR="0002229F">
        <w:rPr>
          <w:color w:val="000000" w:themeColor="text1"/>
          <w:lang w:val="fr-CA"/>
        </w:rPr>
        <w:t xml:space="preserve"> </w:t>
      </w:r>
      <w:r w:rsidR="00754AFA">
        <w:rPr>
          <w:color w:val="000000" w:themeColor="text1"/>
          <w:lang w:val="fr-CA"/>
        </w:rPr>
        <w:t>(</w:t>
      </w:r>
      <w:r w:rsidR="00754AFA" w:rsidRPr="0002229F">
        <w:rPr>
          <w:i/>
          <w:lang w:val="fr-CA"/>
        </w:rPr>
        <w:t>Iberian Coppers S.A</w:t>
      </w:r>
      <w:r w:rsidR="0002229F">
        <w:rPr>
          <w:lang w:val="fr-CA"/>
        </w:rPr>
        <w:t>)</w:t>
      </w:r>
      <w:r w:rsidR="002D67F7" w:rsidRPr="002D67F7">
        <w:rPr>
          <w:color w:val="000000" w:themeColor="text1"/>
          <w:lang w:val="fr-CA"/>
        </w:rPr>
        <w:t xml:space="preserve">. </w:t>
      </w:r>
    </w:p>
    <w:p w14:paraId="5E5C13BA" w14:textId="17870C05" w:rsidR="002D67F7" w:rsidRDefault="002D67F7" w:rsidP="001E47C2">
      <w:pPr>
        <w:pStyle w:val="p1"/>
        <w:spacing w:line="480" w:lineRule="auto"/>
        <w:ind w:firstLine="720"/>
        <w:rPr>
          <w:rFonts w:ascii="Times New Roman" w:hAnsi="Times New Roman"/>
          <w:sz w:val="24"/>
          <w:szCs w:val="24"/>
          <w:lang w:val="fr-CA"/>
        </w:rPr>
      </w:pPr>
      <w:r>
        <w:rPr>
          <w:rFonts w:ascii="Times New Roman" w:hAnsi="Times New Roman"/>
          <w:sz w:val="24"/>
          <w:szCs w:val="24"/>
          <w:lang w:val="fr-CA"/>
        </w:rPr>
        <w:t xml:space="preserve">Revenant au premier point, on peut maintenant comprendre l’importance des points d’ébullition quant à la distillation. Si on </w:t>
      </w:r>
      <w:r w:rsidRPr="002A1F27">
        <w:rPr>
          <w:rFonts w:ascii="Times New Roman" w:hAnsi="Times New Roman"/>
          <w:sz w:val="24"/>
          <w:szCs w:val="24"/>
          <w:lang w:val="fr-CA"/>
        </w:rPr>
        <w:t>considère que le point d’ébullition du 2-propa</w:t>
      </w:r>
      <w:r>
        <w:rPr>
          <w:rFonts w:ascii="Times New Roman" w:hAnsi="Times New Roman"/>
          <w:sz w:val="24"/>
          <w:szCs w:val="24"/>
          <w:lang w:val="fr-CA"/>
        </w:rPr>
        <w:t xml:space="preserve">nol est de </w:t>
      </w:r>
      <w:r w:rsidRPr="002A1F27">
        <w:rPr>
          <w:rFonts w:ascii="Times New Roman" w:hAnsi="Times New Roman"/>
          <w:sz w:val="24"/>
          <w:szCs w:val="24"/>
          <w:lang w:val="fr-CA"/>
        </w:rPr>
        <w:t>82,6ºC et que celui du 1-propanol est de 117,7ºC</w:t>
      </w:r>
      <w:r>
        <w:rPr>
          <w:rFonts w:ascii="Times New Roman" w:hAnsi="Times New Roman"/>
          <w:sz w:val="24"/>
          <w:szCs w:val="24"/>
          <w:lang w:val="fr-CA"/>
        </w:rPr>
        <w:t xml:space="preserve"> alors on devrait être capable d’observer des plateaux autour de ces températures. Ceci est causé par le fait que lorsqu’on atteint environ 85</w:t>
      </w:r>
      <w:r w:rsidRPr="002A1F27">
        <w:rPr>
          <w:rFonts w:ascii="Times New Roman" w:hAnsi="Times New Roman"/>
          <w:sz w:val="24"/>
          <w:szCs w:val="24"/>
          <w:lang w:val="fr-CA"/>
        </w:rPr>
        <w:t>ºC</w:t>
      </w:r>
      <w:r>
        <w:rPr>
          <w:rFonts w:ascii="Times New Roman" w:hAnsi="Times New Roman"/>
          <w:sz w:val="24"/>
          <w:szCs w:val="24"/>
          <w:lang w:val="fr-CA"/>
        </w:rPr>
        <w:t xml:space="preserve">, le 2-propanol s’évaporerait assez rapidement, alors on verrait les millilitres de distillat apparaitre dans une différence de température minimale. Ensuite, après que ce composé s’est évaporé et que la température n’est pas assez élevée pour faire évaporer l’autre, on pourra observer une hausse importante, puisque la température doit monter de façon significative entre chaque millilitre qui coule. Une fois qu’on se rend à la température d’ébullition du deuxième composé, on se trouve avec un autre plateau puisque ce dernier s’évapore rapidement. </w:t>
      </w:r>
    </w:p>
    <w:p w14:paraId="5FEE73C1" w14:textId="4037B006" w:rsidR="002D67F7" w:rsidRPr="00655196" w:rsidRDefault="002D67F7" w:rsidP="00754AFA">
      <w:pPr>
        <w:pStyle w:val="p1"/>
        <w:spacing w:line="480" w:lineRule="auto"/>
        <w:ind w:firstLine="720"/>
        <w:rPr>
          <w:rFonts w:ascii="Times New Roman" w:hAnsi="Times New Roman"/>
          <w:sz w:val="24"/>
          <w:szCs w:val="24"/>
          <w:lang w:val="fr-CA"/>
        </w:rPr>
      </w:pPr>
      <w:r>
        <w:rPr>
          <w:rFonts w:ascii="Times New Roman" w:hAnsi="Times New Roman"/>
          <w:sz w:val="24"/>
          <w:szCs w:val="24"/>
          <w:lang w:val="fr-CA"/>
        </w:rPr>
        <w:t xml:space="preserve">Théoriquement, </w:t>
      </w:r>
      <w:r w:rsidR="00B47C87">
        <w:rPr>
          <w:rFonts w:ascii="Times New Roman" w:hAnsi="Times New Roman"/>
          <w:sz w:val="24"/>
          <w:szCs w:val="24"/>
          <w:lang w:val="fr-CA"/>
        </w:rPr>
        <w:t xml:space="preserve">puisque notre mélange était de parties égales du </w:t>
      </w:r>
      <w:r w:rsidR="00B47C87" w:rsidRPr="002A1F27">
        <w:rPr>
          <w:rFonts w:ascii="Times New Roman" w:hAnsi="Times New Roman"/>
          <w:sz w:val="24"/>
          <w:szCs w:val="24"/>
          <w:lang w:val="fr-CA"/>
        </w:rPr>
        <w:t>2-propa</w:t>
      </w:r>
      <w:r w:rsidR="00B47C87">
        <w:rPr>
          <w:rFonts w:ascii="Times New Roman" w:hAnsi="Times New Roman"/>
          <w:sz w:val="24"/>
          <w:szCs w:val="24"/>
          <w:lang w:val="fr-CA"/>
        </w:rPr>
        <w:t xml:space="preserve">nol et du </w:t>
      </w:r>
      <w:r w:rsidR="00B47C87" w:rsidRPr="002A1F27">
        <w:rPr>
          <w:rFonts w:ascii="Times New Roman" w:hAnsi="Times New Roman"/>
          <w:sz w:val="24"/>
          <w:szCs w:val="24"/>
          <w:lang w:val="fr-CA"/>
        </w:rPr>
        <w:t>1-prop</w:t>
      </w:r>
      <w:r w:rsidR="00B47C87">
        <w:rPr>
          <w:rFonts w:ascii="Times New Roman" w:hAnsi="Times New Roman"/>
          <w:sz w:val="24"/>
          <w:szCs w:val="24"/>
          <w:lang w:val="fr-CA"/>
        </w:rPr>
        <w:t xml:space="preserve">anol, </w:t>
      </w:r>
      <w:r>
        <w:rPr>
          <w:rFonts w:ascii="Times New Roman" w:hAnsi="Times New Roman"/>
          <w:sz w:val="24"/>
          <w:szCs w:val="24"/>
          <w:lang w:val="fr-CA"/>
        </w:rPr>
        <w:t xml:space="preserve">on devrait </w:t>
      </w:r>
      <w:r w:rsidR="00B47C87">
        <w:rPr>
          <w:rFonts w:ascii="Times New Roman" w:hAnsi="Times New Roman"/>
          <w:sz w:val="24"/>
          <w:szCs w:val="24"/>
          <w:lang w:val="fr-CA"/>
        </w:rPr>
        <w:t xml:space="preserve">voir un plateau pendant le premier 12.5mL et une autre pendant le deuxième. Réellement, nous remarquons que nous n’avons pas 2 plateaux horizontales, mais plutôt 2 courbes légères séparés par une courbe plus inclinée. Alors même si nous n’avons pas nécessairement les conditions idéales, il est possible d’observer </w:t>
      </w:r>
      <w:r w:rsidR="00745120">
        <w:rPr>
          <w:rFonts w:ascii="Times New Roman" w:hAnsi="Times New Roman"/>
          <w:sz w:val="24"/>
          <w:szCs w:val="24"/>
          <w:lang w:val="fr-CA"/>
        </w:rPr>
        <w:t>qu’</w:t>
      </w:r>
      <w:r w:rsidR="00B47C87">
        <w:rPr>
          <w:rFonts w:ascii="Times New Roman" w:hAnsi="Times New Roman"/>
          <w:sz w:val="24"/>
          <w:szCs w:val="24"/>
          <w:lang w:val="fr-CA"/>
        </w:rPr>
        <w:t>une distillation</w:t>
      </w:r>
      <w:r w:rsidR="00745120">
        <w:rPr>
          <w:rFonts w:ascii="Times New Roman" w:hAnsi="Times New Roman"/>
          <w:sz w:val="24"/>
          <w:szCs w:val="24"/>
          <w:lang w:val="fr-CA"/>
        </w:rPr>
        <w:t xml:space="preserve"> a eu lieu</w:t>
      </w:r>
      <w:r w:rsidR="00B47C87">
        <w:rPr>
          <w:rFonts w:ascii="Times New Roman" w:hAnsi="Times New Roman"/>
          <w:sz w:val="24"/>
          <w:szCs w:val="24"/>
          <w:lang w:val="fr-CA"/>
        </w:rPr>
        <w:t xml:space="preserve">. </w:t>
      </w:r>
    </w:p>
    <w:p w14:paraId="39BD6254" w14:textId="77777777" w:rsidR="00DD00C8" w:rsidRDefault="00DD00C8" w:rsidP="00655196">
      <w:pPr>
        <w:spacing w:line="480" w:lineRule="auto"/>
        <w:rPr>
          <w:b/>
          <w:lang w:val="fr-CA"/>
        </w:rPr>
      </w:pPr>
      <w:r>
        <w:rPr>
          <w:b/>
          <w:lang w:val="fr-CA"/>
        </w:rPr>
        <w:t xml:space="preserve">Questions : </w:t>
      </w:r>
    </w:p>
    <w:p w14:paraId="1041B98F" w14:textId="77777777" w:rsidR="00655196" w:rsidRPr="00B00BB1" w:rsidRDefault="00655196" w:rsidP="00655196">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 xml:space="preserve">Expliquez pourquoi du liquide doit s’écouler dans la colonne de fractionnement afin de séparer les composés au cours d’une distillation fractionnée. </w:t>
      </w:r>
      <w:r w:rsidRPr="00655196">
        <w:rPr>
          <w:rFonts w:ascii="MS Mincho" w:eastAsia="MS Mincho" w:hAnsi="MS Mincho" w:cs="MS Mincho"/>
          <w:color w:val="000000"/>
          <w:lang w:val="fr-CA"/>
        </w:rPr>
        <w:t> </w:t>
      </w:r>
    </w:p>
    <w:p w14:paraId="4AAE5BCD" w14:textId="2B187C93" w:rsidR="00B00BB1" w:rsidRPr="00655196" w:rsidRDefault="00B00BB1" w:rsidP="00B00BB1">
      <w:pPr>
        <w:widowControl w:val="0"/>
        <w:tabs>
          <w:tab w:val="left" w:pos="220"/>
          <w:tab w:val="left" w:pos="720"/>
        </w:tabs>
        <w:autoSpaceDE w:val="0"/>
        <w:autoSpaceDN w:val="0"/>
        <w:adjustRightInd w:val="0"/>
        <w:spacing w:after="240" w:line="480" w:lineRule="auto"/>
        <w:ind w:left="714"/>
        <w:contextualSpacing/>
        <w:rPr>
          <w:color w:val="000000"/>
          <w:lang w:val="fr-CA"/>
        </w:rPr>
      </w:pPr>
      <w:r>
        <w:rPr>
          <w:color w:val="000000"/>
          <w:lang w:val="fr-CA"/>
        </w:rPr>
        <w:t>Comme mentionné dans la discussion</w:t>
      </w:r>
      <w:r w:rsidRPr="00B00BB1">
        <w:rPr>
          <w:color w:val="000000"/>
          <w:lang w:val="fr-CA"/>
        </w:rPr>
        <w:t xml:space="preserve"> </w:t>
      </w:r>
      <w:r w:rsidRPr="00655196">
        <w:rPr>
          <w:color w:val="000000"/>
          <w:lang w:val="fr-CA"/>
        </w:rPr>
        <w:t xml:space="preserve">la colonne de fractionnement </w:t>
      </w:r>
      <w:r>
        <w:rPr>
          <w:color w:val="000000"/>
          <w:lang w:val="fr-CA"/>
        </w:rPr>
        <w:t xml:space="preserve">a 2 buts. Premièrement, elle purifie les composés qui y passe à travers, et deuxièmement, elle sépare les composés selon leur volatilité. Les moins volatiles vont se condenser le long du tube tandis les plus volatiles vont continuer à monter pour passer par le réfrigérant. Le plus qu’on réchauffe le ballon, le plus que le composé moins volatile va pouvoir s’évaporer et passer lui aussi au réfrigérant. Cette divise fait de la distillation un processus plus efficace et précis. </w:t>
      </w:r>
    </w:p>
    <w:p w14:paraId="08CD15C1" w14:textId="5667B2FA" w:rsidR="00655196" w:rsidRPr="00B00BB1" w:rsidRDefault="00655196" w:rsidP="00655196">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 xml:space="preserve">Les colonnes de fractionnement sont généralement plus efficaces si elles sont isolées afin de maintenir un gradient de température graduel dans la colonne. Pourquoi est-il important de maintenir un gradient de température uniforme dans la colonne de fractionnement? </w:t>
      </w:r>
      <w:r w:rsidRPr="00655196">
        <w:rPr>
          <w:rFonts w:ascii="MS Mincho" w:eastAsia="MS Mincho" w:hAnsi="MS Mincho" w:cs="MS Mincho"/>
          <w:color w:val="000000"/>
          <w:lang w:val="fr-CA"/>
        </w:rPr>
        <w:t> </w:t>
      </w:r>
    </w:p>
    <w:p w14:paraId="656FE72C" w14:textId="24397B97" w:rsidR="00B00BB1" w:rsidRDefault="00B00BB1" w:rsidP="00B00BB1">
      <w:pPr>
        <w:widowControl w:val="0"/>
        <w:tabs>
          <w:tab w:val="left" w:pos="220"/>
          <w:tab w:val="left" w:pos="720"/>
        </w:tabs>
        <w:autoSpaceDE w:val="0"/>
        <w:autoSpaceDN w:val="0"/>
        <w:adjustRightInd w:val="0"/>
        <w:spacing w:after="240" w:line="480" w:lineRule="auto"/>
        <w:ind w:left="714"/>
        <w:contextualSpacing/>
        <w:rPr>
          <w:rFonts w:eastAsia="MS Mincho"/>
          <w:color w:val="000000"/>
          <w:lang w:val="fr-CA"/>
        </w:rPr>
      </w:pPr>
      <w:r>
        <w:rPr>
          <w:rFonts w:eastAsia="MS Mincho"/>
          <w:color w:val="000000"/>
          <w:lang w:val="fr-CA"/>
        </w:rPr>
        <w:t>Il est important d’isoler la colonne pour que cette dernière ne se refroidit pas trop. S’il le fait, alors aucun des composés ne pourra passer sous forme de vapeur au réfrigérant et ainsi la distillation serait impossible. Le gradien</w:t>
      </w:r>
      <w:r w:rsidR="005C366B">
        <w:rPr>
          <w:rFonts w:eastAsia="MS Mincho"/>
          <w:color w:val="000000"/>
          <w:lang w:val="fr-CA"/>
        </w:rPr>
        <w:t xml:space="preserve">t est essentiel pour éviter un réchauffage en bloc qui éliminerait la condensation idéale de la substance moins volatile et qui entrainerait une </w:t>
      </w:r>
      <w:r w:rsidR="005C366B" w:rsidRPr="00D607C5">
        <w:rPr>
          <w:rFonts w:eastAsia="MS Mincho"/>
          <w:color w:val="000000" w:themeColor="text1"/>
          <w:lang w:val="fr-CA"/>
        </w:rPr>
        <w:t xml:space="preserve">condensation </w:t>
      </w:r>
      <w:r w:rsidR="00D607C5" w:rsidRPr="00D607C5">
        <w:rPr>
          <w:rFonts w:eastAsia="MS Mincho"/>
          <w:color w:val="000000" w:themeColor="text1"/>
          <w:lang w:val="fr-CA"/>
        </w:rPr>
        <w:t>non-voulue</w:t>
      </w:r>
      <w:r w:rsidRPr="00D607C5">
        <w:rPr>
          <w:rFonts w:eastAsia="MS Mincho"/>
          <w:color w:val="000000" w:themeColor="text1"/>
          <w:lang w:val="fr-CA"/>
        </w:rPr>
        <w:t xml:space="preserve"> </w:t>
      </w:r>
      <w:r w:rsidR="00C83688" w:rsidRPr="00D607C5">
        <w:rPr>
          <w:rFonts w:eastAsia="MS Mincho"/>
          <w:color w:val="000000" w:themeColor="text1"/>
          <w:lang w:val="fr-CA"/>
        </w:rPr>
        <w:t>de la substance plus volatile</w:t>
      </w:r>
      <w:r w:rsidR="00754AFA" w:rsidRPr="00D607C5">
        <w:rPr>
          <w:rFonts w:eastAsia="MS Mincho"/>
          <w:color w:val="000000" w:themeColor="text1"/>
          <w:lang w:val="fr-CA"/>
        </w:rPr>
        <w:t xml:space="preserve"> (</w:t>
      </w:r>
      <w:r w:rsidR="00754AFA">
        <w:rPr>
          <w:i/>
          <w:lang w:val="fr-CA"/>
        </w:rPr>
        <w:t>Gymnase de la cité)</w:t>
      </w:r>
      <w:r w:rsidR="00C83688">
        <w:rPr>
          <w:rFonts w:eastAsia="MS Mincho"/>
          <w:color w:val="FF0000"/>
          <w:lang w:val="fr-CA"/>
        </w:rPr>
        <w:t xml:space="preserve">. </w:t>
      </w:r>
    </w:p>
    <w:p w14:paraId="48110C64" w14:textId="15FDBB06" w:rsidR="00C83688" w:rsidRPr="00C83688" w:rsidRDefault="00655196" w:rsidP="00C83688">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 xml:space="preserve">Le point d’ébullition du benzène est de 81 °C. Quelle est la pression de vapeur du benzène à cette température? </w:t>
      </w:r>
      <w:r w:rsidRPr="00655196">
        <w:rPr>
          <w:rFonts w:ascii="MS Mincho" w:eastAsia="MS Mincho" w:hAnsi="MS Mincho" w:cs="MS Mincho"/>
          <w:color w:val="000000"/>
          <w:lang w:val="fr-CA"/>
        </w:rPr>
        <w:t> </w:t>
      </w:r>
    </w:p>
    <w:p w14:paraId="41FC86B5" w14:textId="697F020C" w:rsidR="00C83688" w:rsidRPr="00C83688" w:rsidRDefault="00C83688" w:rsidP="00C83688">
      <w:pPr>
        <w:widowControl w:val="0"/>
        <w:tabs>
          <w:tab w:val="left" w:pos="220"/>
          <w:tab w:val="left" w:pos="720"/>
        </w:tabs>
        <w:autoSpaceDE w:val="0"/>
        <w:autoSpaceDN w:val="0"/>
        <w:adjustRightInd w:val="0"/>
        <w:spacing w:after="240" w:line="480" w:lineRule="auto"/>
        <w:ind w:left="714"/>
        <w:contextualSpacing/>
        <w:rPr>
          <w:color w:val="000000"/>
          <w:lang w:val="fr-CA"/>
        </w:rPr>
      </w:pPr>
      <w:r>
        <w:rPr>
          <w:rFonts w:eastAsia="MS Mincho"/>
          <w:color w:val="000000"/>
          <w:lang w:val="fr-CA"/>
        </w:rPr>
        <w:t>Selon le manuel de laboratoire, le point d’ébullition correspond « à la température à laquelle la pression de vapeur du liquide est égale à la pression appliquée à la solution ». Nous n’avons pas manipulé la pression du laboratoire, alors la pression de vapeur devrait être équivalente à la pre</w:t>
      </w:r>
      <w:r w:rsidR="00D607C5">
        <w:rPr>
          <w:rFonts w:eastAsia="MS Mincho"/>
          <w:color w:val="000000"/>
          <w:lang w:val="fr-CA"/>
        </w:rPr>
        <w:t>ssion atmosphérique, soit de 101,3</w:t>
      </w:r>
      <w:r>
        <w:rPr>
          <w:rFonts w:eastAsia="MS Mincho"/>
          <w:color w:val="000000"/>
          <w:lang w:val="fr-CA"/>
        </w:rPr>
        <w:t xml:space="preserve"> kPa. </w:t>
      </w:r>
    </w:p>
    <w:p w14:paraId="66870CE1" w14:textId="77777777" w:rsidR="00655196" w:rsidRPr="006245AA" w:rsidRDefault="00655196" w:rsidP="00655196">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 xml:space="preserve">Quel est l’effet d’une augmentation de la pression atmosphérique sur le point d’ébullition d’un liquide? </w:t>
      </w:r>
      <w:r w:rsidRPr="00655196">
        <w:rPr>
          <w:rFonts w:ascii="MS Mincho" w:eastAsia="MS Mincho" w:hAnsi="MS Mincho" w:cs="MS Mincho"/>
          <w:color w:val="000000"/>
          <w:lang w:val="fr-CA"/>
        </w:rPr>
        <w:t> </w:t>
      </w:r>
    </w:p>
    <w:p w14:paraId="1AA9026C" w14:textId="3C3D2700" w:rsidR="00C83688" w:rsidRPr="00655196" w:rsidRDefault="006245AA" w:rsidP="00754AFA">
      <w:pPr>
        <w:widowControl w:val="0"/>
        <w:tabs>
          <w:tab w:val="left" w:pos="220"/>
          <w:tab w:val="left" w:pos="720"/>
        </w:tabs>
        <w:autoSpaceDE w:val="0"/>
        <w:autoSpaceDN w:val="0"/>
        <w:adjustRightInd w:val="0"/>
        <w:spacing w:after="240" w:line="480" w:lineRule="auto"/>
        <w:ind w:left="714"/>
        <w:contextualSpacing/>
        <w:rPr>
          <w:color w:val="000000"/>
          <w:lang w:val="fr-CA"/>
        </w:rPr>
      </w:pPr>
      <w:r>
        <w:rPr>
          <w:rFonts w:eastAsia="MS Mincho"/>
          <w:color w:val="000000"/>
          <w:lang w:val="fr-CA"/>
        </w:rPr>
        <w:t>Selon la loi de Gay-Lussac, la pression est directement proportionnelle à la température, alors si on augmente la pression atmosphérique, le point d’ébullition sera plus élevé</w:t>
      </w:r>
      <w:r w:rsidR="00754AFA">
        <w:rPr>
          <w:rFonts w:eastAsia="MS Mincho"/>
          <w:color w:val="000000"/>
          <w:lang w:val="fr-CA"/>
        </w:rPr>
        <w:t xml:space="preserve"> (</w:t>
      </w:r>
      <w:r w:rsidR="00754AFA" w:rsidRPr="00754AFA">
        <w:rPr>
          <w:lang w:val="fr-CA"/>
        </w:rPr>
        <w:t>« La relation entre le volume et la température »</w:t>
      </w:r>
      <w:r w:rsidR="00754AFA">
        <w:rPr>
          <w:lang w:val="fr-CA"/>
        </w:rPr>
        <w:t>).</w:t>
      </w:r>
    </w:p>
    <w:p w14:paraId="0D978B82" w14:textId="77777777" w:rsidR="00655196" w:rsidRPr="006245AA" w:rsidRDefault="00655196" w:rsidP="00655196">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 xml:space="preserve">Pourquoi est-il important que l’eau entre par le bas du réfrigérant et non par le haut? </w:t>
      </w:r>
      <w:r w:rsidRPr="00655196">
        <w:rPr>
          <w:rFonts w:ascii="MS Mincho" w:eastAsia="MS Mincho" w:hAnsi="MS Mincho" w:cs="MS Mincho"/>
          <w:color w:val="000000"/>
          <w:lang w:val="fr-CA"/>
        </w:rPr>
        <w:t> </w:t>
      </w:r>
    </w:p>
    <w:p w14:paraId="263CBA9E" w14:textId="14EFEAC4" w:rsidR="00A96DAA" w:rsidRDefault="006245AA" w:rsidP="00A96DAA">
      <w:pPr>
        <w:widowControl w:val="0"/>
        <w:tabs>
          <w:tab w:val="left" w:pos="220"/>
          <w:tab w:val="left" w:pos="720"/>
        </w:tabs>
        <w:autoSpaceDE w:val="0"/>
        <w:autoSpaceDN w:val="0"/>
        <w:adjustRightInd w:val="0"/>
        <w:spacing w:after="240" w:line="480" w:lineRule="auto"/>
        <w:ind w:left="714"/>
        <w:contextualSpacing/>
        <w:rPr>
          <w:color w:val="000000" w:themeColor="text1"/>
          <w:lang w:val="fr-CA"/>
        </w:rPr>
      </w:pPr>
      <w:r w:rsidRPr="006245AA">
        <w:rPr>
          <w:rFonts w:eastAsia="MS Mincho"/>
          <w:color w:val="000000"/>
          <w:lang w:val="fr-CA"/>
        </w:rPr>
        <w:t xml:space="preserve">Comme </w:t>
      </w:r>
      <w:r>
        <w:rPr>
          <w:rFonts w:eastAsia="MS Mincho"/>
          <w:color w:val="000000"/>
          <w:lang w:val="fr-CA"/>
        </w:rPr>
        <w:t xml:space="preserve">expliqué dans la section discussion, </w:t>
      </w:r>
      <w:r w:rsidR="00A96DAA">
        <w:rPr>
          <w:rFonts w:eastAsia="MS Mincho"/>
          <w:color w:val="000000"/>
          <w:lang w:val="fr-CA"/>
        </w:rPr>
        <w:t xml:space="preserve">l’eau entre du bas pour </w:t>
      </w:r>
      <w:r>
        <w:rPr>
          <w:color w:val="000000" w:themeColor="text1"/>
          <w:lang w:val="fr-CA"/>
        </w:rPr>
        <w:t>assure</w:t>
      </w:r>
      <w:r w:rsidR="00A96DAA">
        <w:rPr>
          <w:color w:val="000000" w:themeColor="text1"/>
          <w:lang w:val="fr-CA"/>
        </w:rPr>
        <w:t>r</w:t>
      </w:r>
      <w:r>
        <w:rPr>
          <w:color w:val="000000" w:themeColor="text1"/>
          <w:lang w:val="fr-CA"/>
        </w:rPr>
        <w:t xml:space="preserve"> un débit continuel et uniforme de l’eau partout autour du réfrigérant. </w:t>
      </w:r>
      <w:r w:rsidR="00A96DAA">
        <w:rPr>
          <w:color w:val="000000" w:themeColor="text1"/>
          <w:lang w:val="fr-CA"/>
        </w:rPr>
        <w:t xml:space="preserve">On veut s’assurer que tout le réfrigérant a contact avec de l’eau pour un refroidissement égal le long du tube. De plus si on faisait inverser les chose, l’eau froide entrerait du haut, et à cause de la loi qui dit que l’eau chaude monte, on se trouverait avec l’eau froide qui sortirait du bas, et une couche d’eau plus chaude plus haut. Ceci aurait un effet d’isolant sur le réfrigérant. </w:t>
      </w:r>
    </w:p>
    <w:p w14:paraId="317D4D80" w14:textId="615E24CD" w:rsidR="00655196" w:rsidRPr="00077AA4" w:rsidRDefault="00655196" w:rsidP="00655196">
      <w:pPr>
        <w:widowControl w:val="0"/>
        <w:numPr>
          <w:ilvl w:val="0"/>
          <w:numId w:val="2"/>
        </w:numPr>
        <w:tabs>
          <w:tab w:val="left" w:pos="220"/>
          <w:tab w:val="left" w:pos="720"/>
        </w:tabs>
        <w:autoSpaceDE w:val="0"/>
        <w:autoSpaceDN w:val="0"/>
        <w:adjustRightInd w:val="0"/>
        <w:spacing w:after="240" w:line="480" w:lineRule="auto"/>
        <w:ind w:left="714" w:hanging="357"/>
        <w:contextualSpacing/>
        <w:rPr>
          <w:color w:val="000000"/>
          <w:lang w:val="fr-CA"/>
        </w:rPr>
      </w:pPr>
      <w:r w:rsidRPr="00655196">
        <w:rPr>
          <w:color w:val="000000"/>
          <w:lang w:val="fr-CA"/>
        </w:rPr>
        <w:t>Le composé</w:t>
      </w:r>
      <w:r w:rsidR="00A96DAA">
        <w:rPr>
          <w:color w:val="000000"/>
          <w:lang w:val="fr-CA"/>
        </w:rPr>
        <w:t xml:space="preserve"> </w:t>
      </w:r>
      <w:r w:rsidRPr="00A96DAA">
        <w:rPr>
          <w:i/>
          <w:color w:val="000000"/>
          <w:lang w:val="fr-CA"/>
        </w:rPr>
        <w:t>A</w:t>
      </w:r>
      <w:r w:rsidRPr="00655196">
        <w:rPr>
          <w:color w:val="000000"/>
          <w:lang w:val="fr-CA"/>
        </w:rPr>
        <w:t xml:space="preserve"> a une pression de vapeur de 350mmHg à 95°C tandis que le composé</w:t>
      </w:r>
      <w:r w:rsidR="00A96DAA">
        <w:rPr>
          <w:color w:val="000000"/>
          <w:lang w:val="fr-CA"/>
        </w:rPr>
        <w:t xml:space="preserve"> </w:t>
      </w:r>
      <w:r w:rsidRPr="00A96DAA">
        <w:rPr>
          <w:i/>
          <w:color w:val="000000"/>
          <w:lang w:val="fr-CA"/>
        </w:rPr>
        <w:t>B</w:t>
      </w:r>
      <w:r w:rsidRPr="00655196">
        <w:rPr>
          <w:color w:val="000000"/>
          <w:lang w:val="fr-CA"/>
        </w:rPr>
        <w:t xml:space="preserve"> a une pression de vapeur de 150 mm Hg à la même température. Si les composés </w:t>
      </w:r>
      <w:r w:rsidRPr="00A96DAA">
        <w:rPr>
          <w:i/>
          <w:color w:val="000000"/>
          <w:lang w:val="fr-CA"/>
        </w:rPr>
        <w:t>A</w:t>
      </w:r>
      <w:r w:rsidRPr="00655196">
        <w:rPr>
          <w:color w:val="000000"/>
          <w:lang w:val="fr-CA"/>
        </w:rPr>
        <w:t xml:space="preserve"> et </w:t>
      </w:r>
      <w:r w:rsidRPr="00A96DAA">
        <w:rPr>
          <w:i/>
          <w:color w:val="000000"/>
          <w:lang w:val="fr-CA"/>
        </w:rPr>
        <w:t>B</w:t>
      </w:r>
      <w:r w:rsidRPr="00655196">
        <w:rPr>
          <w:color w:val="000000"/>
          <w:lang w:val="fr-CA"/>
        </w:rPr>
        <w:t xml:space="preserve"> sont miscibles, quelle est la pression de vapeur d’un mélange à 3:1 des composés </w:t>
      </w:r>
      <w:r w:rsidRPr="00A96DAA">
        <w:rPr>
          <w:i/>
          <w:color w:val="000000"/>
          <w:lang w:val="fr-CA"/>
        </w:rPr>
        <w:t>A</w:t>
      </w:r>
      <w:r w:rsidRPr="00655196">
        <w:rPr>
          <w:color w:val="000000"/>
          <w:lang w:val="fr-CA"/>
        </w:rPr>
        <w:t xml:space="preserve"> et </w:t>
      </w:r>
      <w:r w:rsidRPr="00A96DAA">
        <w:rPr>
          <w:i/>
          <w:color w:val="000000"/>
          <w:lang w:val="fr-CA"/>
        </w:rPr>
        <w:t>B</w:t>
      </w:r>
      <w:r w:rsidRPr="00655196">
        <w:rPr>
          <w:color w:val="000000"/>
          <w:lang w:val="fr-CA"/>
        </w:rPr>
        <w:t xml:space="preserve"> à 95 °C? </w:t>
      </w:r>
      <w:r w:rsidRPr="00655196">
        <w:rPr>
          <w:rFonts w:ascii="MS Mincho" w:eastAsia="MS Mincho" w:hAnsi="MS Mincho" w:cs="MS Mincho"/>
          <w:color w:val="000000"/>
          <w:lang w:val="fr-CA"/>
        </w:rPr>
        <w:t> </w:t>
      </w:r>
    </w:p>
    <w:p w14:paraId="1931D92F" w14:textId="124EB98C" w:rsidR="00A96DAA" w:rsidRDefault="00077AA4" w:rsidP="00077AA4">
      <w:pPr>
        <w:widowControl w:val="0"/>
        <w:tabs>
          <w:tab w:val="left" w:pos="220"/>
          <w:tab w:val="left" w:pos="720"/>
        </w:tabs>
        <w:autoSpaceDE w:val="0"/>
        <w:autoSpaceDN w:val="0"/>
        <w:adjustRightInd w:val="0"/>
        <w:spacing w:after="240" w:line="480" w:lineRule="auto"/>
        <w:ind w:left="714"/>
        <w:contextualSpacing/>
        <w:rPr>
          <w:color w:val="000000"/>
          <w:lang w:val="fr-CA"/>
        </w:rPr>
      </w:pPr>
      <w:r w:rsidRPr="00077AA4">
        <w:rPr>
          <w:rFonts w:eastAsia="MS Mincho"/>
          <w:color w:val="000000"/>
          <w:lang w:val="fr-CA"/>
        </w:rPr>
        <w:t>P</w:t>
      </w:r>
      <w:r>
        <w:rPr>
          <w:color w:val="000000"/>
          <w:vertAlign w:val="subscript"/>
          <w:lang w:val="fr-CA"/>
        </w:rPr>
        <w:t>total</w:t>
      </w:r>
      <w:r>
        <w:rPr>
          <w:color w:val="000000"/>
          <w:lang w:val="fr-CA"/>
        </w:rPr>
        <w:t xml:space="preserve"> = (P</w:t>
      </w:r>
      <w:r w:rsidRPr="00077AA4">
        <w:rPr>
          <w:color w:val="000000"/>
          <w:vertAlign w:val="subscript"/>
          <w:lang w:val="fr-CA"/>
        </w:rPr>
        <w:t>A°</w:t>
      </w:r>
      <w:r>
        <w:rPr>
          <w:color w:val="000000"/>
          <w:lang w:val="fr-CA"/>
        </w:rPr>
        <w:t>)(N</w:t>
      </w:r>
      <w:r>
        <w:rPr>
          <w:color w:val="000000"/>
          <w:vertAlign w:val="subscript"/>
          <w:lang w:val="fr-CA"/>
        </w:rPr>
        <w:t>A</w:t>
      </w:r>
      <w:r>
        <w:rPr>
          <w:color w:val="000000"/>
          <w:lang w:val="fr-CA"/>
        </w:rPr>
        <w:t>) + (P</w:t>
      </w:r>
      <w:r>
        <w:rPr>
          <w:color w:val="000000"/>
          <w:vertAlign w:val="subscript"/>
          <w:lang w:val="fr-CA"/>
        </w:rPr>
        <w:t>B</w:t>
      </w:r>
      <w:r w:rsidRPr="00077AA4">
        <w:rPr>
          <w:color w:val="000000"/>
          <w:vertAlign w:val="subscript"/>
          <w:lang w:val="fr-CA"/>
        </w:rPr>
        <w:t>°</w:t>
      </w:r>
      <w:r>
        <w:rPr>
          <w:color w:val="000000"/>
          <w:lang w:val="fr-CA"/>
        </w:rPr>
        <w:t>)(N</w:t>
      </w:r>
      <w:r>
        <w:rPr>
          <w:color w:val="000000"/>
          <w:vertAlign w:val="subscript"/>
          <w:lang w:val="fr-CA"/>
        </w:rPr>
        <w:t>B</w:t>
      </w:r>
      <w:r>
        <w:rPr>
          <w:color w:val="000000"/>
          <w:lang w:val="fr-CA"/>
        </w:rPr>
        <w:t>)</w:t>
      </w:r>
    </w:p>
    <w:p w14:paraId="7130FCBC" w14:textId="5FB73D46" w:rsidR="00077AA4" w:rsidRDefault="00077AA4" w:rsidP="00077AA4">
      <w:pPr>
        <w:widowControl w:val="0"/>
        <w:tabs>
          <w:tab w:val="left" w:pos="220"/>
          <w:tab w:val="left" w:pos="720"/>
        </w:tabs>
        <w:autoSpaceDE w:val="0"/>
        <w:autoSpaceDN w:val="0"/>
        <w:adjustRightInd w:val="0"/>
        <w:spacing w:after="240" w:line="480" w:lineRule="auto"/>
        <w:ind w:left="714"/>
        <w:contextualSpacing/>
        <w:rPr>
          <w:color w:val="000000"/>
          <w:lang w:val="fr-CA"/>
        </w:rPr>
      </w:pPr>
      <w:r w:rsidRPr="00077AA4">
        <w:rPr>
          <w:rFonts w:eastAsia="MS Mincho"/>
          <w:color w:val="000000"/>
          <w:lang w:val="fr-CA"/>
        </w:rPr>
        <w:t>P</w:t>
      </w:r>
      <w:r>
        <w:rPr>
          <w:color w:val="000000"/>
          <w:vertAlign w:val="subscript"/>
          <w:lang w:val="fr-CA"/>
        </w:rPr>
        <w:t>total</w:t>
      </w:r>
      <w:r>
        <w:rPr>
          <w:color w:val="000000"/>
          <w:lang w:val="fr-CA"/>
        </w:rPr>
        <w:t xml:space="preserve"> = (350)(3) + (150)(1)</w:t>
      </w:r>
    </w:p>
    <w:p w14:paraId="305FA12E" w14:textId="5859C204" w:rsidR="00077AA4" w:rsidRDefault="00077AA4" w:rsidP="00077AA4">
      <w:pPr>
        <w:widowControl w:val="0"/>
        <w:tabs>
          <w:tab w:val="left" w:pos="220"/>
          <w:tab w:val="left" w:pos="720"/>
        </w:tabs>
        <w:autoSpaceDE w:val="0"/>
        <w:autoSpaceDN w:val="0"/>
        <w:adjustRightInd w:val="0"/>
        <w:spacing w:after="240" w:line="480" w:lineRule="auto"/>
        <w:ind w:left="714"/>
        <w:contextualSpacing/>
        <w:rPr>
          <w:color w:val="000000"/>
          <w:lang w:val="fr-CA"/>
        </w:rPr>
      </w:pPr>
      <w:r w:rsidRPr="00077AA4">
        <w:rPr>
          <w:rFonts w:eastAsia="MS Mincho"/>
          <w:color w:val="000000"/>
          <w:lang w:val="fr-CA"/>
        </w:rPr>
        <w:t>P</w:t>
      </w:r>
      <w:r>
        <w:rPr>
          <w:color w:val="000000"/>
          <w:vertAlign w:val="subscript"/>
          <w:lang w:val="fr-CA"/>
        </w:rPr>
        <w:t>total</w:t>
      </w:r>
      <w:r>
        <w:rPr>
          <w:color w:val="000000"/>
          <w:lang w:val="fr-CA"/>
        </w:rPr>
        <w:t xml:space="preserve"> = (1050) + (150)</w:t>
      </w:r>
    </w:p>
    <w:p w14:paraId="5B2FEB11" w14:textId="51BFA563" w:rsidR="00077AA4" w:rsidRPr="00077AA4" w:rsidRDefault="00077AA4" w:rsidP="00077AA4">
      <w:pPr>
        <w:widowControl w:val="0"/>
        <w:tabs>
          <w:tab w:val="left" w:pos="220"/>
          <w:tab w:val="left" w:pos="720"/>
        </w:tabs>
        <w:autoSpaceDE w:val="0"/>
        <w:autoSpaceDN w:val="0"/>
        <w:adjustRightInd w:val="0"/>
        <w:spacing w:after="240" w:line="480" w:lineRule="auto"/>
        <w:ind w:left="714"/>
        <w:contextualSpacing/>
        <w:rPr>
          <w:color w:val="000000"/>
          <w:lang w:val="fr-CA"/>
        </w:rPr>
      </w:pPr>
      <w:r w:rsidRPr="00077AA4">
        <w:rPr>
          <w:rFonts w:eastAsia="MS Mincho"/>
          <w:color w:val="000000"/>
          <w:lang w:val="fr-CA"/>
        </w:rPr>
        <w:t>P</w:t>
      </w:r>
      <w:r>
        <w:rPr>
          <w:color w:val="000000"/>
          <w:vertAlign w:val="subscript"/>
          <w:lang w:val="fr-CA"/>
        </w:rPr>
        <w:t>total</w:t>
      </w:r>
      <w:r>
        <w:rPr>
          <w:color w:val="000000"/>
          <w:lang w:val="fr-CA"/>
        </w:rPr>
        <w:t xml:space="preserve"> = 1200mmHg</w:t>
      </w:r>
    </w:p>
    <w:p w14:paraId="4038AC91" w14:textId="487E6F2F" w:rsidR="00077AA4" w:rsidRDefault="004F5419" w:rsidP="00D607C5">
      <w:pPr>
        <w:spacing w:line="480" w:lineRule="auto"/>
        <w:rPr>
          <w:b/>
          <w:lang w:val="fr-CA"/>
        </w:rPr>
      </w:pPr>
      <w:r>
        <w:rPr>
          <w:b/>
          <w:lang w:val="fr-CA"/>
        </w:rPr>
        <w:t xml:space="preserve">Conclusion : </w:t>
      </w:r>
    </w:p>
    <w:p w14:paraId="357C3C56" w14:textId="48280542" w:rsidR="00D607C5" w:rsidRPr="00D607C5" w:rsidRDefault="00D607C5" w:rsidP="00D607C5">
      <w:pPr>
        <w:spacing w:line="480" w:lineRule="auto"/>
        <w:rPr>
          <w:lang w:val="fr-CA"/>
        </w:rPr>
      </w:pPr>
      <w:r>
        <w:rPr>
          <w:lang w:val="fr-CA"/>
        </w:rPr>
        <w:t xml:space="preserve">Après avoir fait les deux types de distillation, il est facile de constater que la distillation fractionnée est plus efficace, premièrement dû au fait qu’une des caractéristiques de la distillation fractionnée est qu’il est possible de le faire avec des substances ayant des points d’ébullition rapprochés et de deuxième part, puisque les résultats obtenus sont plus semblables aux résultats voulus, c’est-à-dire 2 plateaux et une courbe qui les relie.  </w:t>
      </w:r>
    </w:p>
    <w:p w14:paraId="59411C34" w14:textId="77777777" w:rsidR="00077AA4" w:rsidRDefault="00077AA4" w:rsidP="00655196">
      <w:pPr>
        <w:ind w:left="360"/>
        <w:rPr>
          <w:lang w:val="fr-CA"/>
        </w:rPr>
      </w:pPr>
    </w:p>
    <w:p w14:paraId="31E3D574" w14:textId="77777777" w:rsidR="00077AA4" w:rsidRDefault="00077AA4" w:rsidP="00655196">
      <w:pPr>
        <w:ind w:left="360"/>
        <w:rPr>
          <w:lang w:val="fr-CA"/>
        </w:rPr>
      </w:pPr>
    </w:p>
    <w:p w14:paraId="0C807F76" w14:textId="77777777" w:rsidR="00077AA4" w:rsidRDefault="00077AA4" w:rsidP="00655196">
      <w:pPr>
        <w:ind w:left="360"/>
        <w:rPr>
          <w:lang w:val="fr-CA"/>
        </w:rPr>
      </w:pPr>
    </w:p>
    <w:p w14:paraId="38A68DD0" w14:textId="77777777" w:rsidR="00077AA4" w:rsidRDefault="00077AA4" w:rsidP="00655196">
      <w:pPr>
        <w:ind w:left="360"/>
        <w:rPr>
          <w:lang w:val="fr-CA"/>
        </w:rPr>
      </w:pPr>
    </w:p>
    <w:p w14:paraId="689B2406" w14:textId="77777777" w:rsidR="00077AA4" w:rsidRDefault="00077AA4" w:rsidP="00655196">
      <w:pPr>
        <w:ind w:left="360"/>
        <w:rPr>
          <w:lang w:val="fr-CA"/>
        </w:rPr>
      </w:pPr>
    </w:p>
    <w:p w14:paraId="22C1F49D" w14:textId="77777777" w:rsidR="00077AA4" w:rsidRDefault="00077AA4" w:rsidP="00655196">
      <w:pPr>
        <w:ind w:left="360"/>
        <w:rPr>
          <w:lang w:val="fr-CA"/>
        </w:rPr>
      </w:pPr>
    </w:p>
    <w:p w14:paraId="05D1FD3C" w14:textId="77777777" w:rsidR="00077AA4" w:rsidRDefault="00077AA4" w:rsidP="00655196">
      <w:pPr>
        <w:ind w:left="360"/>
        <w:rPr>
          <w:lang w:val="fr-CA"/>
        </w:rPr>
      </w:pPr>
    </w:p>
    <w:p w14:paraId="63ECA43C" w14:textId="77777777" w:rsidR="00077AA4" w:rsidRDefault="00077AA4" w:rsidP="00655196">
      <w:pPr>
        <w:ind w:left="360"/>
        <w:rPr>
          <w:lang w:val="fr-CA"/>
        </w:rPr>
      </w:pPr>
    </w:p>
    <w:p w14:paraId="08658FE8" w14:textId="77777777" w:rsidR="00077AA4" w:rsidRDefault="00077AA4" w:rsidP="00655196">
      <w:pPr>
        <w:ind w:left="360"/>
        <w:rPr>
          <w:lang w:val="fr-CA"/>
        </w:rPr>
      </w:pPr>
    </w:p>
    <w:p w14:paraId="3B4E5F4B" w14:textId="77777777" w:rsidR="00077AA4" w:rsidRDefault="00077AA4" w:rsidP="00655196">
      <w:pPr>
        <w:ind w:left="360"/>
        <w:rPr>
          <w:lang w:val="fr-CA"/>
        </w:rPr>
      </w:pPr>
    </w:p>
    <w:p w14:paraId="48AA99EF" w14:textId="77777777" w:rsidR="00077AA4" w:rsidRDefault="00077AA4" w:rsidP="00655196">
      <w:pPr>
        <w:ind w:left="360"/>
        <w:rPr>
          <w:lang w:val="fr-CA"/>
        </w:rPr>
      </w:pPr>
    </w:p>
    <w:p w14:paraId="53E04FEC" w14:textId="77777777" w:rsidR="00077AA4" w:rsidRDefault="00077AA4" w:rsidP="00655196">
      <w:pPr>
        <w:ind w:left="360"/>
        <w:rPr>
          <w:lang w:val="fr-CA"/>
        </w:rPr>
      </w:pPr>
    </w:p>
    <w:p w14:paraId="5F66F25D" w14:textId="77777777" w:rsidR="00077AA4" w:rsidRDefault="00077AA4" w:rsidP="00655196">
      <w:pPr>
        <w:ind w:left="360"/>
        <w:rPr>
          <w:lang w:val="fr-CA"/>
        </w:rPr>
      </w:pPr>
    </w:p>
    <w:p w14:paraId="0B6CCDA1" w14:textId="77777777" w:rsidR="00077AA4" w:rsidRDefault="00077AA4" w:rsidP="00655196">
      <w:pPr>
        <w:ind w:left="360"/>
        <w:rPr>
          <w:lang w:val="fr-CA"/>
        </w:rPr>
      </w:pPr>
    </w:p>
    <w:p w14:paraId="681945EB" w14:textId="77777777" w:rsidR="00077AA4" w:rsidRDefault="00077AA4" w:rsidP="00655196">
      <w:pPr>
        <w:ind w:left="360"/>
        <w:rPr>
          <w:lang w:val="fr-CA"/>
        </w:rPr>
      </w:pPr>
    </w:p>
    <w:p w14:paraId="2C9C3D8F" w14:textId="77777777" w:rsidR="00077AA4" w:rsidRDefault="00077AA4" w:rsidP="00655196">
      <w:pPr>
        <w:ind w:left="360"/>
        <w:rPr>
          <w:lang w:val="fr-CA"/>
        </w:rPr>
      </w:pPr>
    </w:p>
    <w:p w14:paraId="00F27417" w14:textId="77777777" w:rsidR="00077AA4" w:rsidRDefault="00077AA4" w:rsidP="00655196">
      <w:pPr>
        <w:ind w:left="360"/>
        <w:rPr>
          <w:lang w:val="fr-CA"/>
        </w:rPr>
      </w:pPr>
    </w:p>
    <w:p w14:paraId="705C415D" w14:textId="77777777" w:rsidR="00077AA4" w:rsidRDefault="00077AA4" w:rsidP="00655196">
      <w:pPr>
        <w:ind w:left="360"/>
        <w:rPr>
          <w:lang w:val="fr-CA"/>
        </w:rPr>
      </w:pPr>
    </w:p>
    <w:p w14:paraId="1E4470AB" w14:textId="77777777" w:rsidR="00077AA4" w:rsidRDefault="00077AA4" w:rsidP="00655196">
      <w:pPr>
        <w:ind w:left="360"/>
        <w:rPr>
          <w:lang w:val="fr-CA"/>
        </w:rPr>
      </w:pPr>
    </w:p>
    <w:p w14:paraId="42A31415" w14:textId="77777777" w:rsidR="00077AA4" w:rsidRDefault="00077AA4" w:rsidP="00655196">
      <w:pPr>
        <w:ind w:left="360"/>
        <w:rPr>
          <w:lang w:val="fr-CA"/>
        </w:rPr>
      </w:pPr>
    </w:p>
    <w:p w14:paraId="054639CE" w14:textId="77777777" w:rsidR="00077AA4" w:rsidRDefault="00077AA4" w:rsidP="00655196">
      <w:pPr>
        <w:ind w:left="360"/>
        <w:rPr>
          <w:lang w:val="fr-CA"/>
        </w:rPr>
      </w:pPr>
    </w:p>
    <w:p w14:paraId="722454F2" w14:textId="77777777" w:rsidR="00077AA4" w:rsidRDefault="00077AA4" w:rsidP="00655196">
      <w:pPr>
        <w:ind w:left="360"/>
        <w:rPr>
          <w:lang w:val="fr-CA"/>
        </w:rPr>
      </w:pPr>
    </w:p>
    <w:p w14:paraId="76DBC232" w14:textId="77777777" w:rsidR="00077AA4" w:rsidRDefault="00077AA4" w:rsidP="00655196">
      <w:pPr>
        <w:ind w:left="360"/>
        <w:rPr>
          <w:lang w:val="fr-CA"/>
        </w:rPr>
      </w:pPr>
    </w:p>
    <w:p w14:paraId="67B5E2C9" w14:textId="77777777" w:rsidR="00077AA4" w:rsidRDefault="00077AA4" w:rsidP="00655196">
      <w:pPr>
        <w:ind w:left="360"/>
        <w:rPr>
          <w:lang w:val="fr-CA"/>
        </w:rPr>
      </w:pPr>
    </w:p>
    <w:p w14:paraId="47CA2524" w14:textId="77777777" w:rsidR="00077AA4" w:rsidRDefault="00077AA4" w:rsidP="00655196">
      <w:pPr>
        <w:ind w:left="360"/>
        <w:rPr>
          <w:lang w:val="fr-CA"/>
        </w:rPr>
      </w:pPr>
    </w:p>
    <w:p w14:paraId="30FFB40A" w14:textId="5CAAB4EE" w:rsidR="00077AA4" w:rsidRDefault="00077AA4">
      <w:pPr>
        <w:rPr>
          <w:lang w:val="fr-CA"/>
        </w:rPr>
      </w:pPr>
      <w:r>
        <w:rPr>
          <w:lang w:val="fr-CA"/>
        </w:rPr>
        <w:br w:type="page"/>
      </w:r>
    </w:p>
    <w:p w14:paraId="1BEBEB60" w14:textId="236F8FBD" w:rsidR="00077AA4" w:rsidRDefault="00077AA4" w:rsidP="00077AA4">
      <w:pPr>
        <w:jc w:val="center"/>
        <w:rPr>
          <w:b/>
          <w:lang w:val="fr-CA"/>
        </w:rPr>
      </w:pPr>
      <w:r>
        <w:rPr>
          <w:b/>
          <w:lang w:val="fr-CA"/>
        </w:rPr>
        <w:t>Bibliographie :</w:t>
      </w:r>
    </w:p>
    <w:p w14:paraId="0614624E" w14:textId="09EA16BC" w:rsidR="00077AA4" w:rsidRDefault="00077AA4" w:rsidP="00077AA4">
      <w:pPr>
        <w:rPr>
          <w:b/>
          <w:lang w:val="fr-CA"/>
        </w:rPr>
      </w:pPr>
    </w:p>
    <w:p w14:paraId="59A3FCB3" w14:textId="77777777" w:rsidR="00754AFA" w:rsidRDefault="0002229F" w:rsidP="00754AFA">
      <w:pPr>
        <w:rPr>
          <w:i/>
          <w:lang w:val="fr-CA"/>
        </w:rPr>
      </w:pPr>
      <w:r w:rsidRPr="0002229F">
        <w:rPr>
          <w:lang w:val="fr-CA"/>
        </w:rPr>
        <w:t>« Distillation fractionnée. »</w:t>
      </w:r>
      <w:r>
        <w:rPr>
          <w:lang w:val="fr-CA"/>
        </w:rPr>
        <w:t xml:space="preserve"> </w:t>
      </w:r>
      <w:r>
        <w:rPr>
          <w:i/>
          <w:lang w:val="fr-CA"/>
        </w:rPr>
        <w:t>Gymnase de la cité,</w:t>
      </w:r>
      <w:r w:rsidR="00754AFA">
        <w:rPr>
          <w:i/>
          <w:lang w:val="fr-CA"/>
        </w:rPr>
        <w:t xml:space="preserve"> </w:t>
      </w:r>
    </w:p>
    <w:p w14:paraId="64FB3160" w14:textId="4959F410" w:rsidR="00077AA4" w:rsidRDefault="005E10C5" w:rsidP="00754AFA">
      <w:pPr>
        <w:ind w:firstLine="720"/>
        <w:rPr>
          <w:lang w:val="fr-CA"/>
        </w:rPr>
      </w:pPr>
      <w:hyperlink r:id="rId12" w:history="1">
        <w:r w:rsidR="00754AFA" w:rsidRPr="008F590A">
          <w:rPr>
            <w:rStyle w:val="Hyperlink"/>
            <w:lang w:val="fr-CA"/>
          </w:rPr>
          <w:t>http://gyci.educanet2.ch/doc.campiche/Travaux_pratiques/TP/Distillation_fractionnee.pdf</w:t>
        </w:r>
      </w:hyperlink>
    </w:p>
    <w:p w14:paraId="5ADE13F7" w14:textId="77777777" w:rsidR="00754AFA" w:rsidRDefault="00754AFA" w:rsidP="00077AA4">
      <w:pPr>
        <w:rPr>
          <w:lang w:val="fr-CA"/>
        </w:rPr>
      </w:pPr>
    </w:p>
    <w:p w14:paraId="22B9CC54" w14:textId="77777777" w:rsidR="00754AFA" w:rsidRDefault="00754AFA" w:rsidP="00754AFA">
      <w:pPr>
        <w:rPr>
          <w:i/>
          <w:lang w:val="fr-CA"/>
        </w:rPr>
      </w:pPr>
      <w:r w:rsidRPr="0002229F">
        <w:rPr>
          <w:lang w:val="fr-CA"/>
        </w:rPr>
        <w:t xml:space="preserve">« Distillation fractionnée. » </w:t>
      </w:r>
      <w:r w:rsidRPr="0002229F">
        <w:rPr>
          <w:i/>
          <w:lang w:val="fr-CA"/>
        </w:rPr>
        <w:t>Iberian Coppers S.A., 2016,</w:t>
      </w:r>
    </w:p>
    <w:p w14:paraId="26E3182D" w14:textId="4CE072E1" w:rsidR="00754AFA" w:rsidRPr="0002229F" w:rsidRDefault="00754AFA" w:rsidP="00754AFA">
      <w:pPr>
        <w:ind w:firstLine="720"/>
        <w:rPr>
          <w:i/>
          <w:lang w:val="fr-CA"/>
        </w:rPr>
      </w:pPr>
      <w:r w:rsidRPr="0002229F">
        <w:rPr>
          <w:i/>
          <w:lang w:val="fr-CA"/>
        </w:rPr>
        <w:t xml:space="preserve"> </w:t>
      </w:r>
      <w:hyperlink r:id="rId13" w:history="1">
        <w:r w:rsidRPr="0002229F">
          <w:rPr>
            <w:rStyle w:val="Hyperlink"/>
            <w:i/>
            <w:lang w:val="fr-CA"/>
          </w:rPr>
          <w:t>https://www.copper-alembic.com/fr/page/distillation-fractionnee</w:t>
        </w:r>
      </w:hyperlink>
      <w:r w:rsidRPr="0002229F">
        <w:rPr>
          <w:i/>
          <w:lang w:val="fr-CA"/>
        </w:rPr>
        <w:t xml:space="preserve">.  </w:t>
      </w:r>
    </w:p>
    <w:p w14:paraId="712334FC" w14:textId="77777777" w:rsidR="00754AFA" w:rsidRDefault="00754AFA" w:rsidP="00754AFA">
      <w:pPr>
        <w:rPr>
          <w:b/>
          <w:lang w:val="fr-CA"/>
        </w:rPr>
      </w:pPr>
    </w:p>
    <w:p w14:paraId="4B20DB87" w14:textId="77777777" w:rsidR="00754AFA" w:rsidRDefault="00754AFA" w:rsidP="00754AFA">
      <w:pPr>
        <w:rPr>
          <w:lang w:val="fr-CA"/>
        </w:rPr>
      </w:pPr>
      <w:r w:rsidRPr="00754AFA">
        <w:rPr>
          <w:lang w:val="fr-CA"/>
        </w:rPr>
        <w:t>« La relation entre le volume et la température. »</w:t>
      </w:r>
      <w:r>
        <w:rPr>
          <w:lang w:val="fr-CA"/>
        </w:rPr>
        <w:t xml:space="preserve"> </w:t>
      </w:r>
      <w:r>
        <w:rPr>
          <w:i/>
          <w:lang w:val="fr-CA"/>
        </w:rPr>
        <w:t>Alloprof</w:t>
      </w:r>
      <w:r>
        <w:rPr>
          <w:lang w:val="fr-CA"/>
        </w:rPr>
        <w:t xml:space="preserve">, </w:t>
      </w:r>
    </w:p>
    <w:p w14:paraId="14B0CC24" w14:textId="4692A947" w:rsidR="00754AFA" w:rsidRPr="00754AFA" w:rsidRDefault="005E10C5" w:rsidP="00754AFA">
      <w:pPr>
        <w:ind w:left="720"/>
        <w:rPr>
          <w:lang w:val="fr-CA"/>
        </w:rPr>
      </w:pPr>
      <w:hyperlink r:id="rId14" w:history="1">
        <w:r w:rsidR="00754AFA" w:rsidRPr="008F590A">
          <w:rPr>
            <w:rStyle w:val="Hyperlink"/>
            <w:lang w:val="fr-CA"/>
          </w:rPr>
          <w:t>http://test.alloprof.qc.ca/chimie/les-gaz/les-proprietes-physiques-des-gaz/la-loi-generale-des-gaz/la-relation-entre-le-volume-et-la-temperature-(loi-de-gay-lussac).aspx</w:t>
        </w:r>
      </w:hyperlink>
      <w:r w:rsidR="00754AFA">
        <w:rPr>
          <w:lang w:val="fr-CA"/>
        </w:rPr>
        <w:t xml:space="preserve">. </w:t>
      </w:r>
    </w:p>
    <w:p w14:paraId="13A21807" w14:textId="77777777" w:rsidR="00077AA4" w:rsidRDefault="00077AA4" w:rsidP="00077AA4">
      <w:pPr>
        <w:rPr>
          <w:b/>
          <w:lang w:val="fr-CA"/>
        </w:rPr>
      </w:pPr>
    </w:p>
    <w:p w14:paraId="4C808A73" w14:textId="77777777" w:rsidR="00077AA4" w:rsidRDefault="00077AA4" w:rsidP="00077AA4">
      <w:pPr>
        <w:rPr>
          <w:b/>
          <w:lang w:val="fr-CA"/>
        </w:rPr>
      </w:pPr>
    </w:p>
    <w:p w14:paraId="7A4C49AC" w14:textId="77777777" w:rsidR="00077AA4" w:rsidRPr="00077AA4" w:rsidRDefault="00077AA4" w:rsidP="00077AA4">
      <w:pPr>
        <w:rPr>
          <w:lang w:val="fr-CA"/>
        </w:rPr>
      </w:pPr>
    </w:p>
    <w:p w14:paraId="54EF0E19" w14:textId="77777777" w:rsidR="00077AA4" w:rsidRDefault="00077AA4">
      <w:pPr>
        <w:rPr>
          <w:b/>
          <w:lang w:val="fr-CA"/>
        </w:rPr>
      </w:pPr>
    </w:p>
    <w:p w14:paraId="110E0C43" w14:textId="77777777" w:rsidR="00754AFA" w:rsidRDefault="00754AFA">
      <w:pPr>
        <w:rPr>
          <w:b/>
          <w:lang w:val="fr-CA"/>
        </w:rPr>
      </w:pPr>
    </w:p>
    <w:p w14:paraId="62F910F9" w14:textId="77777777" w:rsidR="00754AFA" w:rsidRDefault="00754AFA">
      <w:pPr>
        <w:rPr>
          <w:b/>
          <w:lang w:val="fr-CA"/>
        </w:rPr>
      </w:pPr>
    </w:p>
    <w:p w14:paraId="080D07DD" w14:textId="77777777" w:rsidR="00754AFA" w:rsidRDefault="00754AFA">
      <w:pPr>
        <w:rPr>
          <w:b/>
          <w:lang w:val="fr-CA"/>
        </w:rPr>
      </w:pPr>
    </w:p>
    <w:p w14:paraId="76F34FDF" w14:textId="77777777" w:rsidR="00754AFA" w:rsidRDefault="00754AFA">
      <w:pPr>
        <w:rPr>
          <w:b/>
          <w:lang w:val="fr-CA"/>
        </w:rPr>
      </w:pPr>
    </w:p>
    <w:p w14:paraId="6F4C0CC1" w14:textId="77777777" w:rsidR="00754AFA" w:rsidRDefault="00754AFA">
      <w:pPr>
        <w:rPr>
          <w:b/>
          <w:lang w:val="fr-CA"/>
        </w:rPr>
      </w:pPr>
    </w:p>
    <w:p w14:paraId="539233EF" w14:textId="77777777" w:rsidR="00754AFA" w:rsidRDefault="00754AFA">
      <w:pPr>
        <w:rPr>
          <w:b/>
          <w:lang w:val="fr-CA"/>
        </w:rPr>
      </w:pPr>
    </w:p>
    <w:p w14:paraId="2ADF405A" w14:textId="77777777" w:rsidR="00754AFA" w:rsidRDefault="00754AFA">
      <w:pPr>
        <w:rPr>
          <w:b/>
          <w:lang w:val="fr-CA"/>
        </w:rPr>
      </w:pPr>
    </w:p>
    <w:p w14:paraId="51B47F15" w14:textId="77777777" w:rsidR="00754AFA" w:rsidRDefault="00754AFA">
      <w:pPr>
        <w:rPr>
          <w:b/>
          <w:lang w:val="fr-CA"/>
        </w:rPr>
      </w:pPr>
    </w:p>
    <w:p w14:paraId="147C1FEC" w14:textId="77777777" w:rsidR="00754AFA" w:rsidRDefault="00754AFA">
      <w:pPr>
        <w:rPr>
          <w:b/>
          <w:lang w:val="fr-CA"/>
        </w:rPr>
      </w:pPr>
    </w:p>
    <w:p w14:paraId="78E16BA9" w14:textId="77777777" w:rsidR="00754AFA" w:rsidRDefault="00754AFA">
      <w:pPr>
        <w:rPr>
          <w:b/>
          <w:lang w:val="fr-CA"/>
        </w:rPr>
      </w:pPr>
    </w:p>
    <w:p w14:paraId="7AEC24CF" w14:textId="77777777" w:rsidR="00754AFA" w:rsidRDefault="00754AFA">
      <w:pPr>
        <w:rPr>
          <w:b/>
          <w:lang w:val="fr-CA"/>
        </w:rPr>
      </w:pPr>
    </w:p>
    <w:p w14:paraId="504D0120" w14:textId="77777777" w:rsidR="00754AFA" w:rsidRDefault="00754AFA">
      <w:pPr>
        <w:rPr>
          <w:b/>
          <w:lang w:val="fr-CA"/>
        </w:rPr>
      </w:pPr>
    </w:p>
    <w:p w14:paraId="35310011" w14:textId="77777777" w:rsidR="00754AFA" w:rsidRDefault="00754AFA">
      <w:pPr>
        <w:rPr>
          <w:b/>
          <w:lang w:val="fr-CA"/>
        </w:rPr>
      </w:pPr>
    </w:p>
    <w:p w14:paraId="33DC650B" w14:textId="77777777" w:rsidR="00754AFA" w:rsidRDefault="00754AFA">
      <w:pPr>
        <w:rPr>
          <w:b/>
          <w:lang w:val="fr-CA"/>
        </w:rPr>
      </w:pPr>
    </w:p>
    <w:p w14:paraId="291D1ACF" w14:textId="77777777" w:rsidR="00754AFA" w:rsidRDefault="00754AFA">
      <w:pPr>
        <w:rPr>
          <w:b/>
          <w:lang w:val="fr-CA"/>
        </w:rPr>
      </w:pPr>
    </w:p>
    <w:p w14:paraId="5C9A396F" w14:textId="77777777" w:rsidR="00754AFA" w:rsidRDefault="00754AFA">
      <w:pPr>
        <w:rPr>
          <w:b/>
          <w:lang w:val="fr-CA"/>
        </w:rPr>
      </w:pPr>
    </w:p>
    <w:p w14:paraId="239A470B" w14:textId="77777777" w:rsidR="00754AFA" w:rsidRDefault="00754AFA">
      <w:pPr>
        <w:rPr>
          <w:b/>
          <w:lang w:val="fr-CA"/>
        </w:rPr>
      </w:pPr>
    </w:p>
    <w:p w14:paraId="70A4442A" w14:textId="77777777" w:rsidR="00754AFA" w:rsidRDefault="00754AFA">
      <w:pPr>
        <w:rPr>
          <w:b/>
          <w:lang w:val="fr-CA"/>
        </w:rPr>
      </w:pPr>
    </w:p>
    <w:p w14:paraId="68D7F0EC" w14:textId="77777777" w:rsidR="00754AFA" w:rsidRDefault="00754AFA">
      <w:pPr>
        <w:rPr>
          <w:b/>
          <w:lang w:val="fr-CA"/>
        </w:rPr>
      </w:pPr>
    </w:p>
    <w:p w14:paraId="3F427CB4" w14:textId="77777777" w:rsidR="00754AFA" w:rsidRDefault="00754AFA">
      <w:pPr>
        <w:rPr>
          <w:b/>
          <w:lang w:val="fr-CA"/>
        </w:rPr>
      </w:pPr>
    </w:p>
    <w:p w14:paraId="74B6DF9A" w14:textId="77777777" w:rsidR="00754AFA" w:rsidRDefault="00754AFA">
      <w:pPr>
        <w:rPr>
          <w:b/>
          <w:lang w:val="fr-CA"/>
        </w:rPr>
      </w:pPr>
    </w:p>
    <w:p w14:paraId="26AD0B76" w14:textId="77777777" w:rsidR="00754AFA" w:rsidRDefault="00754AFA">
      <w:pPr>
        <w:rPr>
          <w:b/>
          <w:lang w:val="fr-CA"/>
        </w:rPr>
      </w:pPr>
    </w:p>
    <w:p w14:paraId="579D72BA" w14:textId="77777777" w:rsidR="00754AFA" w:rsidRDefault="00754AFA">
      <w:pPr>
        <w:rPr>
          <w:b/>
          <w:lang w:val="fr-CA"/>
        </w:rPr>
      </w:pPr>
    </w:p>
    <w:p w14:paraId="4E4720A3" w14:textId="77777777" w:rsidR="00754AFA" w:rsidRDefault="00754AFA">
      <w:pPr>
        <w:rPr>
          <w:b/>
          <w:lang w:val="fr-CA"/>
        </w:rPr>
      </w:pPr>
    </w:p>
    <w:p w14:paraId="19BBE99B" w14:textId="77777777" w:rsidR="00754AFA" w:rsidRDefault="00754AFA">
      <w:pPr>
        <w:rPr>
          <w:b/>
          <w:lang w:val="fr-CA"/>
        </w:rPr>
      </w:pPr>
    </w:p>
    <w:p w14:paraId="58FD915C" w14:textId="77777777" w:rsidR="00754AFA" w:rsidRDefault="00754AFA">
      <w:pPr>
        <w:rPr>
          <w:b/>
          <w:lang w:val="fr-CA"/>
        </w:rPr>
      </w:pPr>
    </w:p>
    <w:p w14:paraId="12BE5D27" w14:textId="77777777" w:rsidR="00754AFA" w:rsidRDefault="00754AFA">
      <w:pPr>
        <w:rPr>
          <w:b/>
          <w:lang w:val="fr-CA"/>
        </w:rPr>
      </w:pPr>
    </w:p>
    <w:p w14:paraId="2C0855C5" w14:textId="77777777" w:rsidR="00754AFA" w:rsidRDefault="00754AFA">
      <w:pPr>
        <w:rPr>
          <w:b/>
          <w:lang w:val="fr-CA"/>
        </w:rPr>
      </w:pPr>
    </w:p>
    <w:p w14:paraId="56CF2DAC" w14:textId="77777777" w:rsidR="00754AFA" w:rsidRDefault="00754AFA">
      <w:pPr>
        <w:rPr>
          <w:b/>
          <w:lang w:val="fr-CA"/>
        </w:rPr>
      </w:pPr>
    </w:p>
    <w:p w14:paraId="65EF7DDD" w14:textId="77777777" w:rsidR="00754AFA" w:rsidRPr="00077AA4" w:rsidRDefault="00754AFA">
      <w:pPr>
        <w:rPr>
          <w:b/>
          <w:lang w:val="fr-CA"/>
        </w:rPr>
      </w:pPr>
    </w:p>
    <w:p w14:paraId="6848BFD9" w14:textId="77777777" w:rsidR="00077AA4" w:rsidRPr="00655196" w:rsidRDefault="00077AA4" w:rsidP="00655196">
      <w:pPr>
        <w:ind w:left="360"/>
        <w:rPr>
          <w:lang w:val="fr-CA"/>
        </w:rPr>
      </w:pPr>
    </w:p>
    <w:p w14:paraId="1CF643A6" w14:textId="2E8DF87E" w:rsidR="00B00BB1" w:rsidRDefault="00DD00C8" w:rsidP="00B00BB1">
      <w:pPr>
        <w:jc w:val="center"/>
        <w:rPr>
          <w:b/>
          <w:lang w:val="fr-CA"/>
        </w:rPr>
      </w:pPr>
      <w:r>
        <w:rPr>
          <w:b/>
          <w:lang w:val="fr-CA"/>
        </w:rPr>
        <w:t>Annexes :</w:t>
      </w:r>
    </w:p>
    <w:p w14:paraId="2FBC6AF1" w14:textId="77777777" w:rsidR="00754AFA" w:rsidRDefault="00754AFA" w:rsidP="00B00BB1">
      <w:pPr>
        <w:jc w:val="center"/>
        <w:rPr>
          <w:b/>
          <w:lang w:val="fr-CA"/>
        </w:rPr>
      </w:pPr>
    </w:p>
    <w:p w14:paraId="79187F9A" w14:textId="42C89368" w:rsidR="00DD00C8" w:rsidRPr="00DD00C8" w:rsidRDefault="00B00BB1" w:rsidP="00754AFA">
      <w:pPr>
        <w:jc w:val="center"/>
        <w:rPr>
          <w:b/>
          <w:lang w:val="fr-CA"/>
        </w:rPr>
      </w:pPr>
      <w:r>
        <w:rPr>
          <w:b/>
          <w:noProof/>
        </w:rPr>
        <w:drawing>
          <wp:inline distT="0" distB="0" distL="0" distR="0" wp14:anchorId="077778C2" wp14:editId="7E320B7D">
            <wp:extent cx="7868604" cy="5901452"/>
            <wp:effectExtent l="0" t="6985" r="0" b="0"/>
            <wp:docPr id="11" name="Picture 11" descr="/var/folders/dj/2bsyq4m139n1txt85nk1g_140000gn/T/com.apple.iChat/Messages/Transfers/IMG_45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j/2bsyq4m139n1txt85nk1g_140000gn/T/com.apple.iChat/Messages/Transfers/IMG_4522.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7903301" cy="5927475"/>
                    </a:xfrm>
                    <a:prstGeom prst="rect">
                      <a:avLst/>
                    </a:prstGeom>
                    <a:noFill/>
                    <a:ln>
                      <a:noFill/>
                    </a:ln>
                  </pic:spPr>
                </pic:pic>
              </a:graphicData>
            </a:graphic>
          </wp:inline>
        </w:drawing>
      </w:r>
    </w:p>
    <w:sectPr w:rsidR="00DD00C8" w:rsidRPr="00DD00C8" w:rsidSect="00862AEB">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63DC8" w14:textId="77777777" w:rsidR="005E10C5" w:rsidRDefault="005E10C5" w:rsidP="00C93A9D">
      <w:r>
        <w:separator/>
      </w:r>
    </w:p>
  </w:endnote>
  <w:endnote w:type="continuationSeparator" w:id="0">
    <w:p w14:paraId="68AA92C0" w14:textId="77777777" w:rsidR="005E10C5" w:rsidRDefault="005E10C5" w:rsidP="00C93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degrees">
    <w:altName w:val="Times New Roman"/>
    <w:panose1 w:val="00000000000000000000"/>
    <w:charset w:val="00"/>
    <w:family w:val="roman"/>
    <w:notTrueType/>
    <w:pitch w:val="default"/>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C9EA" w14:textId="77777777" w:rsidR="00B47C87" w:rsidRDefault="00B47C87" w:rsidP="008F590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A1ED2F" w14:textId="77777777" w:rsidR="00B47C87" w:rsidRDefault="00B47C87" w:rsidP="00B47C8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19473" w14:textId="77777777" w:rsidR="00B47C87" w:rsidRDefault="00B47C87" w:rsidP="008F590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10C5">
      <w:rPr>
        <w:rStyle w:val="PageNumber"/>
        <w:noProof/>
      </w:rPr>
      <w:t>1</w:t>
    </w:r>
    <w:r>
      <w:rPr>
        <w:rStyle w:val="PageNumber"/>
      </w:rPr>
      <w:fldChar w:fldCharType="end"/>
    </w:r>
  </w:p>
  <w:p w14:paraId="35789B7B" w14:textId="77777777" w:rsidR="00B47C87" w:rsidRDefault="00B47C87" w:rsidP="00B47C8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142AF" w14:textId="77777777" w:rsidR="005E10C5" w:rsidRDefault="005E10C5" w:rsidP="00C93A9D">
      <w:r>
        <w:separator/>
      </w:r>
    </w:p>
  </w:footnote>
  <w:footnote w:type="continuationSeparator" w:id="0">
    <w:p w14:paraId="0C261F4E" w14:textId="77777777" w:rsidR="005E10C5" w:rsidRDefault="005E10C5" w:rsidP="00C93A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6D4B29"/>
    <w:multiLevelType w:val="hybridMultilevel"/>
    <w:tmpl w:val="DC207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94642D"/>
    <w:multiLevelType w:val="hybridMultilevel"/>
    <w:tmpl w:val="FE70C0E8"/>
    <w:lvl w:ilvl="0" w:tplc="D5D01E84">
      <w:start w:val="2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FF7370"/>
    <w:multiLevelType w:val="hybridMultilevel"/>
    <w:tmpl w:val="E6BEC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C8"/>
    <w:rsid w:val="0002229F"/>
    <w:rsid w:val="00077AA4"/>
    <w:rsid w:val="00082A74"/>
    <w:rsid w:val="000B7C1B"/>
    <w:rsid w:val="000E73A2"/>
    <w:rsid w:val="00144878"/>
    <w:rsid w:val="00181F17"/>
    <w:rsid w:val="001A06FA"/>
    <w:rsid w:val="001E47C2"/>
    <w:rsid w:val="002744AD"/>
    <w:rsid w:val="002749FC"/>
    <w:rsid w:val="002805DF"/>
    <w:rsid w:val="002A1F27"/>
    <w:rsid w:val="002D67F7"/>
    <w:rsid w:val="0045394F"/>
    <w:rsid w:val="004A291A"/>
    <w:rsid w:val="004F5419"/>
    <w:rsid w:val="005273E8"/>
    <w:rsid w:val="005C366B"/>
    <w:rsid w:val="005D218B"/>
    <w:rsid w:val="005D5D1B"/>
    <w:rsid w:val="005E10C5"/>
    <w:rsid w:val="005F1B77"/>
    <w:rsid w:val="006245AA"/>
    <w:rsid w:val="00640303"/>
    <w:rsid w:val="00655196"/>
    <w:rsid w:val="006A62D6"/>
    <w:rsid w:val="006D0292"/>
    <w:rsid w:val="00742FF4"/>
    <w:rsid w:val="00745120"/>
    <w:rsid w:val="00753159"/>
    <w:rsid w:val="00754AFA"/>
    <w:rsid w:val="008075E1"/>
    <w:rsid w:val="00862AEB"/>
    <w:rsid w:val="0088688C"/>
    <w:rsid w:val="008D0532"/>
    <w:rsid w:val="0097429D"/>
    <w:rsid w:val="00A77CFB"/>
    <w:rsid w:val="00A96DAA"/>
    <w:rsid w:val="00B00BB1"/>
    <w:rsid w:val="00B43D43"/>
    <w:rsid w:val="00B47C87"/>
    <w:rsid w:val="00B52E8D"/>
    <w:rsid w:val="00C64FF2"/>
    <w:rsid w:val="00C83688"/>
    <w:rsid w:val="00C93A9D"/>
    <w:rsid w:val="00CB6BDA"/>
    <w:rsid w:val="00D23ECE"/>
    <w:rsid w:val="00D607C5"/>
    <w:rsid w:val="00D720A2"/>
    <w:rsid w:val="00DD00C8"/>
    <w:rsid w:val="00DE5EC2"/>
    <w:rsid w:val="00DE709F"/>
    <w:rsid w:val="00E053A4"/>
    <w:rsid w:val="00E81C3B"/>
    <w:rsid w:val="00EE1EE7"/>
    <w:rsid w:val="00EF1B1F"/>
    <w:rsid w:val="00F01AF9"/>
    <w:rsid w:val="00F3087D"/>
    <w:rsid w:val="00FA38FE"/>
    <w:rsid w:val="00FB6056"/>
    <w:rsid w:val="00FC7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B8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4AF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D00C8"/>
    <w:rPr>
      <w:rFonts w:ascii="Helvetica" w:hAnsi="Helvetica"/>
      <w:sz w:val="18"/>
      <w:szCs w:val="18"/>
    </w:rPr>
  </w:style>
  <w:style w:type="character" w:customStyle="1" w:styleId="apple-tab-span">
    <w:name w:val="apple-tab-span"/>
    <w:basedOn w:val="DefaultParagraphFont"/>
    <w:rsid w:val="00DD00C8"/>
  </w:style>
  <w:style w:type="character" w:customStyle="1" w:styleId="apple-converted-space">
    <w:name w:val="apple-converted-space"/>
    <w:basedOn w:val="DefaultParagraphFont"/>
    <w:rsid w:val="00DD00C8"/>
  </w:style>
  <w:style w:type="paragraph" w:styleId="ListParagraph">
    <w:name w:val="List Paragraph"/>
    <w:basedOn w:val="Normal"/>
    <w:uiPriority w:val="34"/>
    <w:qFormat/>
    <w:rsid w:val="00DD00C8"/>
    <w:pPr>
      <w:ind w:left="720"/>
      <w:contextualSpacing/>
    </w:pPr>
    <w:rPr>
      <w:rFonts w:asciiTheme="minorHAnsi" w:hAnsiTheme="minorHAnsi" w:cstheme="minorBidi"/>
    </w:rPr>
  </w:style>
  <w:style w:type="table" w:styleId="TableGrid">
    <w:name w:val="Table Grid"/>
    <w:basedOn w:val="TableNormal"/>
    <w:uiPriority w:val="39"/>
    <w:rsid w:val="00DE7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3A9D"/>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C93A9D"/>
  </w:style>
  <w:style w:type="paragraph" w:styleId="Footer">
    <w:name w:val="footer"/>
    <w:basedOn w:val="Normal"/>
    <w:link w:val="FooterChar"/>
    <w:uiPriority w:val="99"/>
    <w:unhideWhenUsed/>
    <w:rsid w:val="00C93A9D"/>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C93A9D"/>
  </w:style>
  <w:style w:type="character" w:styleId="Hyperlink">
    <w:name w:val="Hyperlink"/>
    <w:basedOn w:val="DefaultParagraphFont"/>
    <w:uiPriority w:val="99"/>
    <w:unhideWhenUsed/>
    <w:rsid w:val="00753159"/>
    <w:rPr>
      <w:color w:val="0563C1" w:themeColor="hyperlink"/>
      <w:u w:val="single"/>
    </w:rPr>
  </w:style>
  <w:style w:type="character" w:styleId="PageNumber">
    <w:name w:val="page number"/>
    <w:basedOn w:val="DefaultParagraphFont"/>
    <w:uiPriority w:val="99"/>
    <w:semiHidden/>
    <w:unhideWhenUsed/>
    <w:rsid w:val="00B47C87"/>
  </w:style>
  <w:style w:type="character" w:styleId="FollowedHyperlink">
    <w:name w:val="FollowedHyperlink"/>
    <w:basedOn w:val="DefaultParagraphFont"/>
    <w:uiPriority w:val="99"/>
    <w:semiHidden/>
    <w:unhideWhenUsed/>
    <w:rsid w:val="00077A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9354563">
      <w:bodyDiv w:val="1"/>
      <w:marLeft w:val="0"/>
      <w:marRight w:val="0"/>
      <w:marTop w:val="0"/>
      <w:marBottom w:val="0"/>
      <w:divBdr>
        <w:top w:val="none" w:sz="0" w:space="0" w:color="auto"/>
        <w:left w:val="none" w:sz="0" w:space="0" w:color="auto"/>
        <w:bottom w:val="none" w:sz="0" w:space="0" w:color="auto"/>
        <w:right w:val="none" w:sz="0" w:space="0" w:color="auto"/>
      </w:divBdr>
    </w:div>
    <w:div w:id="17989095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hyperlink" Target="http://gyci.educanet2.ch/doc.campiche/Travaux_pratiques/TP/Distillation_fractionnee.pdf" TargetMode="External"/><Relationship Id="rId13" Type="http://schemas.openxmlformats.org/officeDocument/2006/relationships/hyperlink" Target="https://www.copper-alembic.com/fr/page/distillation-fractionnee" TargetMode="External"/><Relationship Id="rId14" Type="http://schemas.openxmlformats.org/officeDocument/2006/relationships/hyperlink" Target="http://test.alloprof.qc.ca/chimie/les-gaz/les-proprietes-physiques-des-gaz/la-loi-generale-des-gaz/la-relation-entre-le-volume-et-la-temperature-(loi-de-gay-lussac).aspx" TargetMode="External"/><Relationship Id="rId15" Type="http://schemas.openxmlformats.org/officeDocument/2006/relationships/image" Target="media/image6.jpe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13</Pages>
  <Words>1600</Words>
  <Characters>9126</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  Jasmin</dc:creator>
  <cp:keywords/>
  <dc:description/>
  <cp:lastModifiedBy>Kari  Jasmin</cp:lastModifiedBy>
  <cp:revision>6</cp:revision>
  <dcterms:created xsi:type="dcterms:W3CDTF">2018-01-24T23:21:00Z</dcterms:created>
  <dcterms:modified xsi:type="dcterms:W3CDTF">2018-03-01T13:39:00Z</dcterms:modified>
</cp:coreProperties>
</file>