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8ABC4" w14:textId="290FCEAD" w:rsidR="00A94055" w:rsidRDefault="00100FDC">
      <w:pPr>
        <w:rPr>
          <w:sz w:val="28"/>
        </w:rPr>
      </w:pPr>
      <w:r>
        <w:rPr>
          <w:sz w:val="28"/>
        </w:rPr>
        <w:t>-</w:t>
      </w:r>
      <w:r w:rsidR="00333192">
        <w:rPr>
          <w:sz w:val="28"/>
        </w:rPr>
        <w:t>Economies of scale – unit cost</w:t>
      </w:r>
      <w:r w:rsidR="004A6B91">
        <w:rPr>
          <w:sz w:val="28"/>
        </w:rPr>
        <w:t xml:space="preserve"> (large plants can produce products at a much lower cost than small ones because the cost per unit drops as the volume of output rises.</w:t>
      </w:r>
      <w:r w:rsidR="00F8633A">
        <w:rPr>
          <w:sz w:val="28"/>
        </w:rPr>
        <w:t>)</w:t>
      </w:r>
    </w:p>
    <w:p w14:paraId="7048BE43" w14:textId="5E7899FD" w:rsidR="00333192" w:rsidRDefault="00333192">
      <w:pPr>
        <w:rPr>
          <w:sz w:val="28"/>
        </w:rPr>
      </w:pPr>
      <w:r>
        <w:rPr>
          <w:sz w:val="28"/>
        </w:rPr>
        <w:t>-Economies of scope – production cost</w:t>
      </w:r>
      <w:r w:rsidR="00F8633A">
        <w:rPr>
          <w:sz w:val="28"/>
        </w:rPr>
        <w:t xml:space="preserve"> (large plants can use many of the same raw and semi finished materials and intermediate production processes to make a variety of </w:t>
      </w:r>
      <w:proofErr w:type="gramStart"/>
      <w:r w:rsidR="00F8633A">
        <w:rPr>
          <w:sz w:val="28"/>
        </w:rPr>
        <w:t>different products</w:t>
      </w:r>
      <w:proofErr w:type="gramEnd"/>
      <w:r w:rsidR="00F8633A">
        <w:rPr>
          <w:sz w:val="28"/>
        </w:rPr>
        <w:t>.)</w:t>
      </w:r>
    </w:p>
    <w:p w14:paraId="3FE23456" w14:textId="59C036DC" w:rsidR="00333192" w:rsidRDefault="00333192">
      <w:pPr>
        <w:rPr>
          <w:sz w:val="28"/>
        </w:rPr>
      </w:pPr>
      <w:r w:rsidRPr="00333192">
        <w:rPr>
          <w:sz w:val="28"/>
          <w:u w:val="single"/>
        </w:rPr>
        <w:t>CLAIM:</w:t>
      </w:r>
      <w:r>
        <w:rPr>
          <w:sz w:val="28"/>
        </w:rPr>
        <w:t xml:space="preserve"> The dominant companies are those whose founders and senior executives understood what I call the logic of managerial enterprise, that is, the dynamic logic of growth and competition that drives modern industrial capitalism.</w:t>
      </w:r>
    </w:p>
    <w:p w14:paraId="3E058A10" w14:textId="40A4766E" w:rsidR="00333192" w:rsidRDefault="00333192">
      <w:pPr>
        <w:rPr>
          <w:sz w:val="28"/>
        </w:rPr>
      </w:pPr>
      <w:r>
        <w:rPr>
          <w:sz w:val="28"/>
        </w:rPr>
        <w:t>By conforming to this logic, entrepreneurs and managers helped to make Germany the most powerful industrial nation in Europe.</w:t>
      </w:r>
    </w:p>
    <w:p w14:paraId="00603F91" w14:textId="4738C11A" w:rsidR="00333192" w:rsidRDefault="00333192">
      <w:pPr>
        <w:rPr>
          <w:sz w:val="28"/>
        </w:rPr>
      </w:pPr>
      <w:r>
        <w:rPr>
          <w:sz w:val="28"/>
        </w:rPr>
        <w:t xml:space="preserve">Managerial enterprise: large industrial concerns in which </w:t>
      </w:r>
      <w:r w:rsidR="00F8633A">
        <w:rPr>
          <w:sz w:val="28"/>
        </w:rPr>
        <w:t>operating,</w:t>
      </w:r>
      <w:r w:rsidR="004A6B91">
        <w:rPr>
          <w:sz w:val="28"/>
        </w:rPr>
        <w:t xml:space="preserve"> and investment decisions are made by hierarchy of salaried managers governed by a board of directors.</w:t>
      </w:r>
    </w:p>
    <w:p w14:paraId="5A5C98AC" w14:textId="3E477651" w:rsidR="004A6B91" w:rsidRDefault="00F8633A">
      <w:pPr>
        <w:rPr>
          <w:sz w:val="28"/>
        </w:rPr>
      </w:pPr>
      <w:r>
        <w:rPr>
          <w:sz w:val="28"/>
        </w:rPr>
        <w:t>First movers: Companies</w:t>
      </w:r>
      <w:r w:rsidRPr="00F8633A">
        <w:rPr>
          <w:sz w:val="28"/>
        </w:rPr>
        <w:t xml:space="preserve"> that quickly dominated their industries by making large investments and gaining a competitive advantage</w:t>
      </w:r>
    </w:p>
    <w:p w14:paraId="32DD1C72" w14:textId="77777777" w:rsidR="00205919" w:rsidRDefault="00205919" w:rsidP="00205919">
      <w:pPr>
        <w:rPr>
          <w:sz w:val="28"/>
        </w:rPr>
      </w:pPr>
      <w:r>
        <w:rPr>
          <w:sz w:val="28"/>
        </w:rPr>
        <w:t>Innovation and strategy = more powerful weapons than price</w:t>
      </w:r>
    </w:p>
    <w:p w14:paraId="41E1ED9E" w14:textId="3BA1CDBC" w:rsidR="00205919" w:rsidRDefault="00205919" w:rsidP="00205919">
      <w:pPr>
        <w:rPr>
          <w:sz w:val="28"/>
        </w:rPr>
      </w:pPr>
      <w:r w:rsidRPr="00205919">
        <w:rPr>
          <w:sz w:val="28"/>
        </w:rPr>
        <w:t>I</w:t>
      </w:r>
      <w:r w:rsidRPr="00205919">
        <w:rPr>
          <w:sz w:val="28"/>
        </w:rPr>
        <w:t>mportant for companies to: improve quality of products, reduce costs, create new markets, engage in systematic research and development to improve existing products and develop new ones, differentiate products from competitors, move into growing markets and out of declining ones, expand and enlarge plant size, keep a steady flow of information and material throughout the company, ensure proper communication between different sectors of the business</w:t>
      </w:r>
    </w:p>
    <w:p w14:paraId="495E6A61" w14:textId="55796D40" w:rsidR="00205919" w:rsidRDefault="00671B69" w:rsidP="00205919">
      <w:pPr>
        <w:rPr>
          <w:sz w:val="28"/>
          <w:szCs w:val="28"/>
        </w:rPr>
      </w:pPr>
      <w:r w:rsidRPr="00671B69">
        <w:rPr>
          <w:sz w:val="28"/>
          <w:szCs w:val="28"/>
        </w:rPr>
        <w:t>German companies took the lead over Britain’s comparative advantage because they made the essential investments in production, distribution, and management that the British industrialists failed to make.</w:t>
      </w:r>
    </w:p>
    <w:p w14:paraId="5BE47C99" w14:textId="777C56A1" w:rsidR="00E477B3" w:rsidRDefault="00E477B3" w:rsidP="00E477B3">
      <w:pPr>
        <w:rPr>
          <w:sz w:val="28"/>
        </w:rPr>
      </w:pPr>
      <w:r>
        <w:rPr>
          <w:sz w:val="28"/>
        </w:rPr>
        <w:t>S</w:t>
      </w:r>
      <w:r w:rsidRPr="00E477B3">
        <w:rPr>
          <w:sz w:val="28"/>
        </w:rPr>
        <w:t>uccessful companies make the essential investments in production, distribution, marketing, and management = first mover investments</w:t>
      </w:r>
    </w:p>
    <w:p w14:paraId="781453BF" w14:textId="35A12265" w:rsidR="00E477B3" w:rsidRDefault="00E477B3" w:rsidP="00E477B3">
      <w:pPr>
        <w:rPr>
          <w:sz w:val="28"/>
        </w:rPr>
      </w:pPr>
      <w:r>
        <w:rPr>
          <w:sz w:val="28"/>
        </w:rPr>
        <w:lastRenderedPageBreak/>
        <w:t>The opportunity to make first mover investments and create a managerial enterprise is short lived. Once the opportunity is lost, it is hard for an enterprise and its national industry to regain competitive capabilities, even in it own domestic market.</w:t>
      </w:r>
    </w:p>
    <w:p w14:paraId="01B14DFE" w14:textId="4EEAE63B" w:rsidR="00E477B3" w:rsidRDefault="00C941E4" w:rsidP="00E477B3">
      <w:pPr>
        <w:rPr>
          <w:sz w:val="28"/>
        </w:rPr>
      </w:pPr>
      <w:r>
        <w:rPr>
          <w:sz w:val="28"/>
        </w:rPr>
        <w:t>When large is not logical – managerial enterprises can stagnate (make wrong moves/ decisions)</w:t>
      </w:r>
    </w:p>
    <w:p w14:paraId="248F3349" w14:textId="05CDFD6E" w:rsidR="00C941E4" w:rsidRDefault="00C941E4" w:rsidP="00E477B3">
      <w:pPr>
        <w:rPr>
          <w:sz w:val="28"/>
        </w:rPr>
      </w:pPr>
      <w:r>
        <w:rPr>
          <w:sz w:val="28"/>
        </w:rPr>
        <w:t>-Never ignore the logic of managerial enterprise.</w:t>
      </w:r>
    </w:p>
    <w:p w14:paraId="7BCD9F71" w14:textId="0C140478" w:rsidR="0093755C" w:rsidRPr="0093755C" w:rsidRDefault="0093755C" w:rsidP="0093755C">
      <w:pPr>
        <w:rPr>
          <w:sz w:val="28"/>
        </w:rPr>
      </w:pPr>
      <w:r>
        <w:rPr>
          <w:sz w:val="28"/>
        </w:rPr>
        <w:t>W</w:t>
      </w:r>
      <w:r w:rsidRPr="0093755C">
        <w:rPr>
          <w:sz w:val="28"/>
        </w:rPr>
        <w:t>hen managers choose to grow through diversification, which means that they acquire businesses for which they have little, if any, organizational capabilities to give them a competitive edge, they ignore the logic of managerial enterprise</w:t>
      </w:r>
    </w:p>
    <w:p w14:paraId="1135D567" w14:textId="04C4367A" w:rsidR="008E4906" w:rsidRPr="008E4906" w:rsidRDefault="008E4906" w:rsidP="008E4906">
      <w:pPr>
        <w:rPr>
          <w:sz w:val="28"/>
        </w:rPr>
      </w:pPr>
      <w:r>
        <w:rPr>
          <w:sz w:val="28"/>
        </w:rPr>
        <w:t>G</w:t>
      </w:r>
      <w:r w:rsidRPr="008E4906">
        <w:rPr>
          <w:sz w:val="28"/>
        </w:rPr>
        <w:t xml:space="preserve">rowth is a basic goal of managerial enterprises and can be done by moving abroad or into new markets in related industries </w:t>
      </w:r>
    </w:p>
    <w:p w14:paraId="50E6F81C" w14:textId="766A9EAA" w:rsidR="008E4906" w:rsidRPr="008E4906" w:rsidRDefault="008E4906" w:rsidP="008E4906">
      <w:pPr>
        <w:rPr>
          <w:sz w:val="28"/>
        </w:rPr>
      </w:pPr>
      <w:r w:rsidRPr="008E4906">
        <w:rPr>
          <w:sz w:val="28"/>
        </w:rPr>
        <w:t xml:space="preserve">Many managers move into industries in which their enterprises have no competitive advantage.  They believe that management is a general skill and so if they can be successful in their own industry, they can be just as successful in others.  They invest in industries that have a greater profit potential than their own, even if those industries are unrelated to their companies’ core capabilities. Since they have no knowledge of the new industries, they acquire them through acquisitions and mergers. </w:t>
      </w:r>
    </w:p>
    <w:p w14:paraId="47C92223" w14:textId="77777777" w:rsidR="008E4906" w:rsidRPr="008E4906" w:rsidRDefault="008E4906" w:rsidP="008E4906">
      <w:pPr>
        <w:rPr>
          <w:sz w:val="28"/>
        </w:rPr>
      </w:pPr>
      <w:r w:rsidRPr="008E4906">
        <w:rPr>
          <w:sz w:val="28"/>
        </w:rPr>
        <w:t xml:space="preserve">Diversification leads to the separation of top managers at the corporate office and the middle managers responsible for operations and profits. This results from top managers having little knowledge of their new industries’ processes and markets and their lack of time since they have an overload of decision making at the corporate office.  = managerial weaknesses </w:t>
      </w:r>
    </w:p>
    <w:p w14:paraId="5AB4B2F6" w14:textId="3E27CD04" w:rsidR="008E4906" w:rsidRPr="008E4906" w:rsidRDefault="008E4906" w:rsidP="008E4906">
      <w:pPr>
        <w:rPr>
          <w:sz w:val="28"/>
        </w:rPr>
      </w:pPr>
      <w:r>
        <w:rPr>
          <w:sz w:val="28"/>
        </w:rPr>
        <w:t>M</w:t>
      </w:r>
      <w:r w:rsidRPr="008E4906">
        <w:rPr>
          <w:sz w:val="28"/>
        </w:rPr>
        <w:t>any companies must invest in widespread restructuring since they have lost control of their companies due to the purchase of shares by individuals and other companies who now have part ownership</w:t>
      </w:r>
    </w:p>
    <w:p w14:paraId="61427296" w14:textId="77777777" w:rsidR="008E4906" w:rsidRPr="008E4906" w:rsidRDefault="008E4906" w:rsidP="008E4906">
      <w:pPr>
        <w:rPr>
          <w:sz w:val="28"/>
        </w:rPr>
      </w:pPr>
    </w:p>
    <w:p w14:paraId="4D32E1EC" w14:textId="0DDCEAFE" w:rsidR="008E4906" w:rsidRPr="008E4906" w:rsidRDefault="008E4906" w:rsidP="008E4906">
      <w:pPr>
        <w:rPr>
          <w:sz w:val="28"/>
        </w:rPr>
      </w:pPr>
      <w:r>
        <w:rPr>
          <w:sz w:val="28"/>
        </w:rPr>
        <w:lastRenderedPageBreak/>
        <w:t>B</w:t>
      </w:r>
      <w:r w:rsidRPr="008E4906">
        <w:rPr>
          <w:sz w:val="28"/>
        </w:rPr>
        <w:t>usiness ownership patterns have diminished the likelihood of many firms’ long-term success</w:t>
      </w:r>
    </w:p>
    <w:p w14:paraId="77852B92" w14:textId="6626C16A" w:rsidR="008E4906" w:rsidRPr="008E4906" w:rsidRDefault="008E4906" w:rsidP="008E4906">
      <w:pPr>
        <w:rPr>
          <w:sz w:val="28"/>
        </w:rPr>
      </w:pPr>
      <w:r>
        <w:rPr>
          <w:sz w:val="28"/>
        </w:rPr>
        <w:t>I</w:t>
      </w:r>
      <w:r w:rsidRPr="008E4906">
        <w:rPr>
          <w:sz w:val="28"/>
        </w:rPr>
        <w:t xml:space="preserve">mportant to hire managers with experience and skills to understand the company’s products and processes, markets, and competitors </w:t>
      </w:r>
    </w:p>
    <w:p w14:paraId="61A0BA67" w14:textId="4DE8CAF9" w:rsidR="008E4906" w:rsidRPr="008E4906" w:rsidRDefault="008E4906" w:rsidP="008E4906">
      <w:pPr>
        <w:rPr>
          <w:sz w:val="28"/>
        </w:rPr>
      </w:pPr>
      <w:r>
        <w:rPr>
          <w:sz w:val="28"/>
        </w:rPr>
        <w:t>I</w:t>
      </w:r>
      <w:r w:rsidRPr="008E4906">
        <w:rPr>
          <w:sz w:val="28"/>
        </w:rPr>
        <w:t xml:space="preserve">f entrepreneurial enterprises fail to become managerial enterprises and if managerial enterprises fail to maintain their competitive capabilities, they will lose markets and profits to those in other industries </w:t>
      </w:r>
    </w:p>
    <w:p w14:paraId="41F8B3A2" w14:textId="674854CF" w:rsidR="008E4906" w:rsidRPr="008E4906" w:rsidRDefault="00F52212" w:rsidP="008E4906">
      <w:pPr>
        <w:rPr>
          <w:sz w:val="28"/>
        </w:rPr>
      </w:pPr>
      <w:r>
        <w:rPr>
          <w:sz w:val="28"/>
        </w:rPr>
        <w:t>S</w:t>
      </w:r>
      <w:r w:rsidR="008E4906" w:rsidRPr="008E4906">
        <w:rPr>
          <w:sz w:val="28"/>
        </w:rPr>
        <w:t>uccessful firms capitalize on economies of scale and scope, create management structures, and invest in research and development</w:t>
      </w:r>
    </w:p>
    <w:p w14:paraId="7D103254" w14:textId="11F8C561" w:rsidR="008E4906" w:rsidRPr="008E4906" w:rsidRDefault="00F52212" w:rsidP="008E4906">
      <w:pPr>
        <w:rPr>
          <w:sz w:val="28"/>
        </w:rPr>
      </w:pPr>
      <w:r>
        <w:rPr>
          <w:sz w:val="28"/>
        </w:rPr>
        <w:t>Gr</w:t>
      </w:r>
      <w:bookmarkStart w:id="0" w:name="_GoBack"/>
      <w:bookmarkEnd w:id="0"/>
      <w:r w:rsidR="008E4906" w:rsidRPr="008E4906">
        <w:rPr>
          <w:sz w:val="28"/>
        </w:rPr>
        <w:t>owth through diversification is a poor business strategy</w:t>
      </w:r>
    </w:p>
    <w:p w14:paraId="7167B09B" w14:textId="77777777" w:rsidR="008E4906" w:rsidRDefault="008E4906" w:rsidP="008E4906">
      <w:pPr>
        <w:rPr>
          <w:u w:val="single"/>
        </w:rPr>
      </w:pPr>
    </w:p>
    <w:p w14:paraId="31EF2052" w14:textId="77777777" w:rsidR="008E4906" w:rsidRDefault="008E4906" w:rsidP="008E4906">
      <w:pPr>
        <w:rPr>
          <w:u w:val="single"/>
        </w:rPr>
      </w:pPr>
    </w:p>
    <w:p w14:paraId="4A8006AE" w14:textId="77777777" w:rsidR="00C941E4" w:rsidRDefault="00C941E4" w:rsidP="00E477B3">
      <w:pPr>
        <w:rPr>
          <w:sz w:val="28"/>
        </w:rPr>
      </w:pPr>
    </w:p>
    <w:p w14:paraId="144BFFC6" w14:textId="0E07F2C9" w:rsidR="00C941E4" w:rsidRDefault="00C941E4" w:rsidP="00E477B3">
      <w:pPr>
        <w:rPr>
          <w:sz w:val="28"/>
        </w:rPr>
      </w:pPr>
    </w:p>
    <w:p w14:paraId="5A7B3764" w14:textId="77777777" w:rsidR="00C941E4" w:rsidRDefault="00C941E4" w:rsidP="00E477B3">
      <w:pPr>
        <w:rPr>
          <w:sz w:val="28"/>
        </w:rPr>
      </w:pPr>
    </w:p>
    <w:p w14:paraId="1FC8DABD" w14:textId="77777777" w:rsidR="00E477B3" w:rsidRPr="00E477B3" w:rsidRDefault="00E477B3" w:rsidP="00E477B3">
      <w:pPr>
        <w:rPr>
          <w:sz w:val="28"/>
        </w:rPr>
      </w:pPr>
    </w:p>
    <w:p w14:paraId="2E611F98" w14:textId="77777777" w:rsidR="00671B69" w:rsidRPr="00671B69" w:rsidRDefault="00671B69" w:rsidP="00205919">
      <w:pPr>
        <w:rPr>
          <w:sz w:val="28"/>
          <w:szCs w:val="28"/>
        </w:rPr>
      </w:pPr>
    </w:p>
    <w:p w14:paraId="2B345EB8" w14:textId="77777777" w:rsidR="00205919" w:rsidRPr="00100FDC" w:rsidRDefault="00205919">
      <w:pPr>
        <w:rPr>
          <w:sz w:val="28"/>
        </w:rPr>
      </w:pPr>
    </w:p>
    <w:sectPr w:rsidR="00205919" w:rsidRPr="00100FDC" w:rsidSect="005872C2">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3CE60" w14:textId="77777777" w:rsidR="00100FDC" w:rsidRDefault="00100FDC" w:rsidP="00100FDC">
      <w:pPr>
        <w:spacing w:after="0" w:line="240" w:lineRule="auto"/>
      </w:pPr>
      <w:r>
        <w:separator/>
      </w:r>
    </w:p>
  </w:endnote>
  <w:endnote w:type="continuationSeparator" w:id="0">
    <w:p w14:paraId="6E3A1FB2" w14:textId="77777777" w:rsidR="00100FDC" w:rsidRDefault="00100FDC" w:rsidP="00100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48A92" w14:textId="77777777" w:rsidR="00100FDC" w:rsidRDefault="00100FDC" w:rsidP="00100FDC">
      <w:pPr>
        <w:spacing w:after="0" w:line="240" w:lineRule="auto"/>
      </w:pPr>
      <w:r>
        <w:separator/>
      </w:r>
    </w:p>
  </w:footnote>
  <w:footnote w:type="continuationSeparator" w:id="0">
    <w:p w14:paraId="06664B43" w14:textId="77777777" w:rsidR="00100FDC" w:rsidRDefault="00100FDC" w:rsidP="00100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2C839" w14:textId="1B1AC65C" w:rsidR="00100FDC" w:rsidRPr="00100FDC" w:rsidRDefault="00100FDC" w:rsidP="00100FDC">
    <w:pPr>
      <w:pStyle w:val="Header"/>
      <w:jc w:val="center"/>
      <w:rPr>
        <w:sz w:val="28"/>
      </w:rPr>
    </w:pPr>
    <w:r w:rsidRPr="00100FDC">
      <w:rPr>
        <w:sz w:val="28"/>
        <w:highlight w:val="cyan"/>
      </w:rPr>
      <w:t>CHANDLER ARTICLE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635BEE"/>
    <w:multiLevelType w:val="hybridMultilevel"/>
    <w:tmpl w:val="5F46806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FDC"/>
    <w:rsid w:val="00020190"/>
    <w:rsid w:val="00100FDC"/>
    <w:rsid w:val="00101AC0"/>
    <w:rsid w:val="00172321"/>
    <w:rsid w:val="001723A2"/>
    <w:rsid w:val="00191094"/>
    <w:rsid w:val="001E5545"/>
    <w:rsid w:val="00205919"/>
    <w:rsid w:val="00227692"/>
    <w:rsid w:val="002609FD"/>
    <w:rsid w:val="00284911"/>
    <w:rsid w:val="002A20D4"/>
    <w:rsid w:val="002B721F"/>
    <w:rsid w:val="00333192"/>
    <w:rsid w:val="00374D94"/>
    <w:rsid w:val="003B7EC0"/>
    <w:rsid w:val="003D7AB2"/>
    <w:rsid w:val="003E753D"/>
    <w:rsid w:val="004A6B91"/>
    <w:rsid w:val="00560FDA"/>
    <w:rsid w:val="005872C2"/>
    <w:rsid w:val="00656158"/>
    <w:rsid w:val="00671B69"/>
    <w:rsid w:val="00766873"/>
    <w:rsid w:val="008818E5"/>
    <w:rsid w:val="008E4906"/>
    <w:rsid w:val="0093755C"/>
    <w:rsid w:val="00937B70"/>
    <w:rsid w:val="00990B94"/>
    <w:rsid w:val="009A0CDA"/>
    <w:rsid w:val="00A436D3"/>
    <w:rsid w:val="00A94055"/>
    <w:rsid w:val="00B52B07"/>
    <w:rsid w:val="00C86889"/>
    <w:rsid w:val="00C941E4"/>
    <w:rsid w:val="00CB2B4F"/>
    <w:rsid w:val="00D36784"/>
    <w:rsid w:val="00DA2E3D"/>
    <w:rsid w:val="00E0358F"/>
    <w:rsid w:val="00E07730"/>
    <w:rsid w:val="00E477B3"/>
    <w:rsid w:val="00F12A9E"/>
    <w:rsid w:val="00F52212"/>
    <w:rsid w:val="00F62F96"/>
    <w:rsid w:val="00F8633A"/>
    <w:rsid w:val="00FD00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405DC"/>
  <w15:chartTrackingRefBased/>
  <w15:docId w15:val="{51CB328A-9C13-4782-8C66-9998DEE54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72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0FDC"/>
  </w:style>
  <w:style w:type="paragraph" w:styleId="Footer">
    <w:name w:val="footer"/>
    <w:basedOn w:val="Normal"/>
    <w:link w:val="FooterChar"/>
    <w:uiPriority w:val="99"/>
    <w:unhideWhenUsed/>
    <w:rsid w:val="00100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Pages>
  <Words>645</Words>
  <Characters>3679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Frangakis</dc:creator>
  <cp:keywords/>
  <dc:description/>
  <cp:lastModifiedBy>Sophia Frangakis</cp:lastModifiedBy>
  <cp:revision>1</cp:revision>
  <dcterms:created xsi:type="dcterms:W3CDTF">2018-02-09T03:48:00Z</dcterms:created>
  <dcterms:modified xsi:type="dcterms:W3CDTF">2018-02-09T05:56:00Z</dcterms:modified>
</cp:coreProperties>
</file>