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8BDE0C" w14:textId="52B3B7E2" w:rsidR="00EB3424" w:rsidRPr="00063874" w:rsidRDefault="00ED7B00" w:rsidP="00063874">
      <w:pPr>
        <w:pBdr>
          <w:bottom w:val="single" w:sz="12" w:space="1" w:color="auto"/>
        </w:pBdr>
        <w:spacing w:line="360" w:lineRule="auto"/>
        <w:jc w:val="center"/>
        <w:rPr>
          <w:sz w:val="20"/>
          <w:szCs w:val="20"/>
        </w:rPr>
      </w:pPr>
      <w:r w:rsidRPr="00063874">
        <w:rPr>
          <w:sz w:val="20"/>
          <w:szCs w:val="20"/>
        </w:rPr>
        <w:t>Psychopathology</w:t>
      </w:r>
    </w:p>
    <w:p w14:paraId="15716E95" w14:textId="77777777" w:rsidR="00483D46" w:rsidRPr="00063874" w:rsidRDefault="00483D46" w:rsidP="00063874">
      <w:pPr>
        <w:spacing w:line="360" w:lineRule="auto"/>
        <w:rPr>
          <w:sz w:val="20"/>
          <w:szCs w:val="20"/>
        </w:rPr>
      </w:pPr>
    </w:p>
    <w:p w14:paraId="0FD235F3" w14:textId="0F7DC541" w:rsidR="00ED7B00" w:rsidRPr="00063874" w:rsidRDefault="00483D46" w:rsidP="00063874">
      <w:pPr>
        <w:spacing w:line="360" w:lineRule="auto"/>
        <w:rPr>
          <w:sz w:val="20"/>
          <w:szCs w:val="20"/>
        </w:rPr>
      </w:pPr>
      <w:r w:rsidRPr="00063874">
        <w:rPr>
          <w:sz w:val="20"/>
          <w:szCs w:val="20"/>
        </w:rPr>
        <w:t>What is Psychopathology?</w:t>
      </w:r>
    </w:p>
    <w:p w14:paraId="53A22BF9" w14:textId="30709F23" w:rsidR="00483D46" w:rsidRPr="00063874" w:rsidRDefault="00483D46" w:rsidP="00063874">
      <w:pPr>
        <w:pStyle w:val="ListParagraph"/>
        <w:numPr>
          <w:ilvl w:val="0"/>
          <w:numId w:val="5"/>
        </w:numPr>
        <w:spacing w:line="360" w:lineRule="auto"/>
        <w:rPr>
          <w:sz w:val="20"/>
          <w:szCs w:val="20"/>
        </w:rPr>
      </w:pPr>
      <w:r w:rsidRPr="00063874">
        <w:rPr>
          <w:sz w:val="20"/>
          <w:szCs w:val="20"/>
        </w:rPr>
        <w:t>Defining Psychological Problems:</w:t>
      </w:r>
    </w:p>
    <w:p w14:paraId="67050143" w14:textId="552A470A" w:rsidR="00483D46" w:rsidRPr="00063874" w:rsidRDefault="00483D46" w:rsidP="00063874">
      <w:pPr>
        <w:pStyle w:val="ListParagraph"/>
        <w:numPr>
          <w:ilvl w:val="1"/>
          <w:numId w:val="5"/>
        </w:numPr>
        <w:spacing w:line="360" w:lineRule="auto"/>
        <w:rPr>
          <w:sz w:val="20"/>
          <w:szCs w:val="20"/>
        </w:rPr>
      </w:pPr>
      <w:r w:rsidRPr="00063874">
        <w:rPr>
          <w:sz w:val="20"/>
          <w:szCs w:val="20"/>
        </w:rPr>
        <w:t>Statistical/ Normative Approach</w:t>
      </w:r>
    </w:p>
    <w:p w14:paraId="58587917" w14:textId="2B8923B9" w:rsidR="00483D46" w:rsidRPr="00063874" w:rsidRDefault="00483D46" w:rsidP="00063874">
      <w:pPr>
        <w:pStyle w:val="ListParagraph"/>
        <w:numPr>
          <w:ilvl w:val="2"/>
          <w:numId w:val="5"/>
        </w:numPr>
        <w:spacing w:line="360" w:lineRule="auto"/>
        <w:rPr>
          <w:sz w:val="20"/>
          <w:szCs w:val="20"/>
        </w:rPr>
      </w:pPr>
      <w:r w:rsidRPr="00063874">
        <w:rPr>
          <w:sz w:val="20"/>
          <w:szCs w:val="20"/>
        </w:rPr>
        <w:t>Does a person’s behaviour conform to the standards, expectations, or norms of a particular society or social group?</w:t>
      </w:r>
    </w:p>
    <w:p w14:paraId="1C50454D" w14:textId="07051859" w:rsidR="00483D46" w:rsidRPr="00063874" w:rsidRDefault="00483D46" w:rsidP="00063874">
      <w:pPr>
        <w:pStyle w:val="ListParagraph"/>
        <w:numPr>
          <w:ilvl w:val="2"/>
          <w:numId w:val="5"/>
        </w:numPr>
        <w:spacing w:line="360" w:lineRule="auto"/>
        <w:rPr>
          <w:sz w:val="20"/>
          <w:szCs w:val="20"/>
        </w:rPr>
      </w:pPr>
      <w:r w:rsidRPr="00063874">
        <w:rPr>
          <w:sz w:val="20"/>
          <w:szCs w:val="20"/>
        </w:rPr>
        <w:t>Although different cultures and societies may have different standards or expectations, all cultures and societies have standards for appropriate behaviour</w:t>
      </w:r>
    </w:p>
    <w:p w14:paraId="472C3BF6" w14:textId="30C01301" w:rsidR="00483D46" w:rsidRPr="00063874" w:rsidRDefault="00827FBC" w:rsidP="00063874">
      <w:pPr>
        <w:pStyle w:val="ListParagraph"/>
        <w:numPr>
          <w:ilvl w:val="2"/>
          <w:numId w:val="5"/>
        </w:numPr>
        <w:spacing w:line="360" w:lineRule="auto"/>
        <w:rPr>
          <w:sz w:val="20"/>
          <w:szCs w:val="20"/>
        </w:rPr>
      </w:pPr>
      <w:r w:rsidRPr="00063874">
        <w:rPr>
          <w:sz w:val="20"/>
          <w:szCs w:val="20"/>
        </w:rPr>
        <w:t>If a person’s behaviour falls outside of the norm, that person’s behaviour is considered to be abnormal, problematic, and in need of amelioration</w:t>
      </w:r>
    </w:p>
    <w:p w14:paraId="65595FE0" w14:textId="1E7B4960" w:rsidR="00827FBC" w:rsidRPr="00063874" w:rsidRDefault="00827FBC" w:rsidP="00063874">
      <w:pPr>
        <w:pStyle w:val="ListParagraph"/>
        <w:numPr>
          <w:ilvl w:val="2"/>
          <w:numId w:val="5"/>
        </w:numPr>
        <w:spacing w:line="360" w:lineRule="auto"/>
        <w:rPr>
          <w:sz w:val="20"/>
          <w:szCs w:val="20"/>
        </w:rPr>
      </w:pPr>
      <w:r w:rsidRPr="00063874">
        <w:rPr>
          <w:sz w:val="20"/>
          <w:szCs w:val="20"/>
        </w:rPr>
        <w:t>Behaviours that are unusual, occur rarely, or otherwise are not engaged in by most people, can be considered to be abnormal</w:t>
      </w:r>
    </w:p>
    <w:p w14:paraId="53A5E627" w14:textId="66BAFCC6" w:rsidR="00827FBC" w:rsidRPr="00063874" w:rsidRDefault="00827FBC" w:rsidP="00063874">
      <w:pPr>
        <w:pStyle w:val="ListParagraph"/>
        <w:numPr>
          <w:ilvl w:val="2"/>
          <w:numId w:val="5"/>
        </w:numPr>
        <w:spacing w:line="360" w:lineRule="auto"/>
        <w:rPr>
          <w:sz w:val="20"/>
          <w:szCs w:val="20"/>
        </w:rPr>
      </w:pPr>
      <w:r w:rsidRPr="00063874">
        <w:rPr>
          <w:sz w:val="20"/>
          <w:szCs w:val="20"/>
        </w:rPr>
        <w:t>Problems with this approach:</w:t>
      </w:r>
    </w:p>
    <w:p w14:paraId="7ABAAE3B" w14:textId="07834733" w:rsidR="00827FBC" w:rsidRPr="00063874" w:rsidRDefault="00827FBC" w:rsidP="00063874">
      <w:pPr>
        <w:pStyle w:val="ListParagraph"/>
        <w:numPr>
          <w:ilvl w:val="3"/>
          <w:numId w:val="5"/>
        </w:numPr>
        <w:spacing w:line="360" w:lineRule="auto"/>
        <w:rPr>
          <w:sz w:val="20"/>
          <w:szCs w:val="20"/>
        </w:rPr>
      </w:pPr>
      <w:r w:rsidRPr="00063874">
        <w:rPr>
          <w:sz w:val="20"/>
          <w:szCs w:val="20"/>
        </w:rPr>
        <w:t>There are many cultural difference in terms of behaviour that falls within norms</w:t>
      </w:r>
    </w:p>
    <w:p w14:paraId="2E803523" w14:textId="524F2DF1" w:rsidR="00827FBC" w:rsidRPr="00063874" w:rsidRDefault="00827FBC" w:rsidP="00063874">
      <w:pPr>
        <w:pStyle w:val="ListParagraph"/>
        <w:numPr>
          <w:ilvl w:val="3"/>
          <w:numId w:val="5"/>
        </w:numPr>
        <w:spacing w:line="360" w:lineRule="auto"/>
        <w:rPr>
          <w:sz w:val="20"/>
          <w:szCs w:val="20"/>
        </w:rPr>
      </w:pPr>
      <w:r w:rsidRPr="00063874">
        <w:rPr>
          <w:sz w:val="20"/>
          <w:szCs w:val="20"/>
        </w:rPr>
        <w:t xml:space="preserve">Some outliers are highly valued: Mozart, Olympic athletes, Stephen Hawkins, Bobby Fischer </w:t>
      </w:r>
    </w:p>
    <w:p w14:paraId="42A25C27" w14:textId="6A601D63" w:rsidR="00827FBC" w:rsidRPr="00063874" w:rsidRDefault="00827FBC" w:rsidP="00063874">
      <w:pPr>
        <w:pStyle w:val="ListParagraph"/>
        <w:numPr>
          <w:ilvl w:val="1"/>
          <w:numId w:val="5"/>
        </w:numPr>
        <w:spacing w:line="360" w:lineRule="auto"/>
        <w:rPr>
          <w:sz w:val="20"/>
          <w:szCs w:val="20"/>
        </w:rPr>
      </w:pPr>
      <w:r w:rsidRPr="00063874">
        <w:rPr>
          <w:sz w:val="20"/>
          <w:szCs w:val="20"/>
        </w:rPr>
        <w:t>Subjective interpretation (psychological pain):</w:t>
      </w:r>
    </w:p>
    <w:p w14:paraId="04544146" w14:textId="2D23B52F" w:rsidR="00827FBC" w:rsidRPr="00063874" w:rsidRDefault="00827FBC" w:rsidP="00063874">
      <w:pPr>
        <w:pStyle w:val="ListParagraph"/>
        <w:numPr>
          <w:ilvl w:val="2"/>
          <w:numId w:val="5"/>
        </w:numPr>
        <w:spacing w:line="360" w:lineRule="auto"/>
        <w:rPr>
          <w:sz w:val="20"/>
          <w:szCs w:val="20"/>
        </w:rPr>
      </w:pPr>
      <w:r w:rsidRPr="00063874">
        <w:rPr>
          <w:sz w:val="20"/>
          <w:szCs w:val="20"/>
        </w:rPr>
        <w:t xml:space="preserve">Individuals themselves make judgments as to whether their own behaviours are abnormal, maladjusted or otherwise in need of changing </w:t>
      </w:r>
    </w:p>
    <w:p w14:paraId="4DEA8971" w14:textId="2D4EBF25" w:rsidR="00827FBC" w:rsidRPr="00063874" w:rsidRDefault="00827FBC" w:rsidP="00063874">
      <w:pPr>
        <w:pStyle w:val="ListParagraph"/>
        <w:numPr>
          <w:ilvl w:val="2"/>
          <w:numId w:val="5"/>
        </w:numPr>
        <w:spacing w:line="360" w:lineRule="auto"/>
        <w:rPr>
          <w:sz w:val="20"/>
          <w:szCs w:val="20"/>
        </w:rPr>
      </w:pPr>
      <w:r w:rsidRPr="00063874">
        <w:rPr>
          <w:sz w:val="20"/>
          <w:szCs w:val="20"/>
        </w:rPr>
        <w:t xml:space="preserve">Not using standards or norms from a particular society or culture, the person him or herself makes a judgment of the adaptiveness or abnormality of their own behaviour </w:t>
      </w:r>
    </w:p>
    <w:p w14:paraId="4107ACEF" w14:textId="77C7DAF5" w:rsidR="00827FBC" w:rsidRPr="00063874" w:rsidRDefault="00827FBC" w:rsidP="00063874">
      <w:pPr>
        <w:pStyle w:val="ListParagraph"/>
        <w:numPr>
          <w:ilvl w:val="2"/>
          <w:numId w:val="5"/>
        </w:numPr>
        <w:spacing w:line="360" w:lineRule="auto"/>
        <w:rPr>
          <w:sz w:val="20"/>
          <w:szCs w:val="20"/>
        </w:rPr>
      </w:pPr>
      <w:r w:rsidRPr="00063874">
        <w:rPr>
          <w:sz w:val="20"/>
          <w:szCs w:val="20"/>
        </w:rPr>
        <w:t>An individual may view him or herself as exhibiting behaviour that, technically is not a disorder, but is nevertheless bothersome or distressing</w:t>
      </w:r>
    </w:p>
    <w:p w14:paraId="4927DEA4" w14:textId="081F35A6" w:rsidR="00827FBC" w:rsidRPr="00063874" w:rsidRDefault="00827FBC" w:rsidP="00063874">
      <w:pPr>
        <w:pStyle w:val="ListParagraph"/>
        <w:numPr>
          <w:ilvl w:val="3"/>
          <w:numId w:val="5"/>
        </w:numPr>
        <w:spacing w:line="360" w:lineRule="auto"/>
        <w:rPr>
          <w:sz w:val="20"/>
          <w:szCs w:val="20"/>
        </w:rPr>
      </w:pPr>
      <w:r w:rsidRPr="00063874">
        <w:rPr>
          <w:sz w:val="20"/>
          <w:szCs w:val="20"/>
        </w:rPr>
        <w:t>Someone feel unhappy  (not depression) and therefore seek therapy. Thus seek therapy.</w:t>
      </w:r>
    </w:p>
    <w:p w14:paraId="19951A50" w14:textId="49BD0B65" w:rsidR="00827FBC" w:rsidRPr="00063874" w:rsidRDefault="00827FBC" w:rsidP="00063874">
      <w:pPr>
        <w:pStyle w:val="ListParagraph"/>
        <w:numPr>
          <w:ilvl w:val="3"/>
          <w:numId w:val="5"/>
        </w:numPr>
        <w:spacing w:line="360" w:lineRule="auto"/>
        <w:rPr>
          <w:sz w:val="20"/>
          <w:szCs w:val="20"/>
        </w:rPr>
      </w:pPr>
      <w:r w:rsidRPr="00063874">
        <w:rPr>
          <w:sz w:val="20"/>
          <w:szCs w:val="20"/>
        </w:rPr>
        <w:t xml:space="preserve">This way of defining of abnormality beings the majority of patients to the therapist’s office </w:t>
      </w:r>
    </w:p>
    <w:p w14:paraId="746AF35C" w14:textId="4607102D" w:rsidR="00827FBC" w:rsidRPr="00063874" w:rsidRDefault="00827FBC" w:rsidP="00063874">
      <w:pPr>
        <w:pStyle w:val="ListParagraph"/>
        <w:numPr>
          <w:ilvl w:val="1"/>
          <w:numId w:val="5"/>
        </w:numPr>
        <w:spacing w:line="360" w:lineRule="auto"/>
        <w:rPr>
          <w:sz w:val="20"/>
          <w:szCs w:val="20"/>
        </w:rPr>
      </w:pPr>
      <w:r w:rsidRPr="00063874">
        <w:rPr>
          <w:sz w:val="20"/>
          <w:szCs w:val="20"/>
        </w:rPr>
        <w:t xml:space="preserve">Judgments of Maladaptive Functioning </w:t>
      </w:r>
    </w:p>
    <w:p w14:paraId="18045CA7" w14:textId="364A2265" w:rsidR="00827FBC" w:rsidRPr="00063874" w:rsidRDefault="00827FBC" w:rsidP="00063874">
      <w:pPr>
        <w:pStyle w:val="ListParagraph"/>
        <w:numPr>
          <w:ilvl w:val="2"/>
          <w:numId w:val="5"/>
        </w:numPr>
        <w:spacing w:line="360" w:lineRule="auto"/>
        <w:rPr>
          <w:sz w:val="20"/>
          <w:szCs w:val="20"/>
        </w:rPr>
      </w:pPr>
      <w:r w:rsidRPr="00063874">
        <w:rPr>
          <w:sz w:val="20"/>
          <w:szCs w:val="20"/>
        </w:rPr>
        <w:t xml:space="preserve">An expert makes a judgment as to whether a person’s behaviour is abnormal or maladaptive </w:t>
      </w:r>
    </w:p>
    <w:p w14:paraId="3CE7D71E" w14:textId="635AA3AA" w:rsidR="00945471" w:rsidRPr="00063874" w:rsidRDefault="00945471" w:rsidP="00063874">
      <w:pPr>
        <w:pStyle w:val="ListParagraph"/>
        <w:numPr>
          <w:ilvl w:val="2"/>
          <w:numId w:val="5"/>
        </w:numPr>
        <w:spacing w:line="360" w:lineRule="auto"/>
        <w:rPr>
          <w:sz w:val="20"/>
          <w:szCs w:val="20"/>
        </w:rPr>
      </w:pPr>
      <w:r w:rsidRPr="00063874">
        <w:rPr>
          <w:sz w:val="20"/>
          <w:szCs w:val="20"/>
        </w:rPr>
        <w:lastRenderedPageBreak/>
        <w:t>Clinicians make this judgement based on whether the person’s behaviour interferes with his or her ability to work and/ or his or her ability to develop and maintain relationships</w:t>
      </w:r>
    </w:p>
    <w:p w14:paraId="437E67A3" w14:textId="6A0FADF4" w:rsidR="00945471" w:rsidRPr="00063874" w:rsidRDefault="00945471" w:rsidP="00063874">
      <w:pPr>
        <w:pStyle w:val="ListParagraph"/>
        <w:numPr>
          <w:ilvl w:val="2"/>
          <w:numId w:val="5"/>
        </w:numPr>
        <w:spacing w:line="360" w:lineRule="auto"/>
        <w:rPr>
          <w:sz w:val="20"/>
          <w:szCs w:val="20"/>
        </w:rPr>
      </w:pPr>
      <w:r w:rsidRPr="00063874">
        <w:rPr>
          <w:sz w:val="20"/>
          <w:szCs w:val="20"/>
        </w:rPr>
        <w:t>A judgement of whether the person’s behaviour is maladaptive based on their functioning in two broad domains: work and interpersonal relationships</w:t>
      </w:r>
    </w:p>
    <w:p w14:paraId="76916951" w14:textId="421EB37F" w:rsidR="00945471" w:rsidRPr="00063874" w:rsidRDefault="00945471" w:rsidP="00063874">
      <w:pPr>
        <w:pStyle w:val="ListParagraph"/>
        <w:numPr>
          <w:ilvl w:val="0"/>
          <w:numId w:val="5"/>
        </w:numPr>
        <w:spacing w:line="360" w:lineRule="auto"/>
        <w:rPr>
          <w:sz w:val="20"/>
          <w:szCs w:val="20"/>
        </w:rPr>
      </w:pPr>
      <w:r w:rsidRPr="00063874">
        <w:rPr>
          <w:sz w:val="20"/>
          <w:szCs w:val="20"/>
        </w:rPr>
        <w:t>Why Do People Seek Psychological Treatment?</w:t>
      </w:r>
    </w:p>
    <w:p w14:paraId="5118DE8D" w14:textId="52D60BD6" w:rsidR="00945471" w:rsidRPr="00063874" w:rsidRDefault="00945471" w:rsidP="00063874">
      <w:pPr>
        <w:pStyle w:val="ListParagraph"/>
        <w:numPr>
          <w:ilvl w:val="1"/>
          <w:numId w:val="5"/>
        </w:numPr>
        <w:spacing w:line="360" w:lineRule="auto"/>
        <w:rPr>
          <w:sz w:val="20"/>
          <w:szCs w:val="20"/>
        </w:rPr>
      </w:pPr>
      <w:r w:rsidRPr="00063874">
        <w:rPr>
          <w:sz w:val="20"/>
          <w:szCs w:val="20"/>
        </w:rPr>
        <w:t>May or may not be related to a diagnosis</w:t>
      </w:r>
    </w:p>
    <w:p w14:paraId="2ED8EBAD" w14:textId="6B365FC8" w:rsidR="00945471" w:rsidRPr="00063874" w:rsidRDefault="00945471" w:rsidP="00063874">
      <w:pPr>
        <w:pStyle w:val="ListParagraph"/>
        <w:numPr>
          <w:ilvl w:val="2"/>
          <w:numId w:val="5"/>
        </w:numPr>
        <w:spacing w:line="360" w:lineRule="auto"/>
        <w:rPr>
          <w:sz w:val="20"/>
          <w:szCs w:val="20"/>
        </w:rPr>
      </w:pPr>
      <w:r w:rsidRPr="00063874">
        <w:rPr>
          <w:sz w:val="20"/>
          <w:szCs w:val="20"/>
          <w:u w:val="single"/>
        </w:rPr>
        <w:t>Relationship problems</w:t>
      </w:r>
      <w:r w:rsidRPr="00063874">
        <w:rPr>
          <w:sz w:val="20"/>
          <w:szCs w:val="20"/>
        </w:rPr>
        <w:t>: e.g. intimate relationship difficulties, relationship breakdown, problematic work-related relationships, family problems</w:t>
      </w:r>
    </w:p>
    <w:p w14:paraId="7890EF39" w14:textId="52241F3B" w:rsidR="00945471" w:rsidRPr="00063874" w:rsidRDefault="00945471" w:rsidP="00063874">
      <w:pPr>
        <w:pStyle w:val="ListParagraph"/>
        <w:numPr>
          <w:ilvl w:val="2"/>
          <w:numId w:val="5"/>
        </w:numPr>
        <w:spacing w:line="360" w:lineRule="auto"/>
        <w:rPr>
          <w:sz w:val="20"/>
          <w:szCs w:val="20"/>
        </w:rPr>
      </w:pPr>
      <w:r w:rsidRPr="00063874">
        <w:rPr>
          <w:sz w:val="20"/>
          <w:szCs w:val="20"/>
          <w:u w:val="single"/>
        </w:rPr>
        <w:t>Personal difficulties</w:t>
      </w:r>
      <w:r w:rsidRPr="00063874">
        <w:rPr>
          <w:sz w:val="20"/>
          <w:szCs w:val="20"/>
        </w:rPr>
        <w:t xml:space="preserve">: e.g. self-esteem, identity related problems </w:t>
      </w:r>
    </w:p>
    <w:p w14:paraId="11E0012B" w14:textId="77777777" w:rsidR="00945471" w:rsidRPr="00063874" w:rsidRDefault="00945471" w:rsidP="00063874">
      <w:pPr>
        <w:pStyle w:val="ListParagraph"/>
        <w:numPr>
          <w:ilvl w:val="2"/>
          <w:numId w:val="5"/>
        </w:numPr>
        <w:spacing w:line="360" w:lineRule="auto"/>
        <w:rPr>
          <w:sz w:val="20"/>
          <w:szCs w:val="20"/>
        </w:rPr>
      </w:pPr>
      <w:r w:rsidRPr="00063874">
        <w:rPr>
          <w:sz w:val="20"/>
          <w:szCs w:val="20"/>
          <w:u w:val="single"/>
        </w:rPr>
        <w:t>Achievement problems</w:t>
      </w:r>
      <w:r w:rsidRPr="00063874">
        <w:rPr>
          <w:sz w:val="20"/>
          <w:szCs w:val="20"/>
        </w:rPr>
        <w:t>: e.g. feelings of stagnation and dissatisfaction with work, test anxiety, job or life transition</w:t>
      </w:r>
    </w:p>
    <w:p w14:paraId="72DB76D6" w14:textId="77777777" w:rsidR="00945471" w:rsidRPr="00063874" w:rsidRDefault="00945471" w:rsidP="00063874">
      <w:pPr>
        <w:pStyle w:val="ListParagraph"/>
        <w:numPr>
          <w:ilvl w:val="2"/>
          <w:numId w:val="5"/>
        </w:numPr>
        <w:spacing w:line="360" w:lineRule="auto"/>
        <w:rPr>
          <w:sz w:val="20"/>
          <w:szCs w:val="20"/>
        </w:rPr>
      </w:pPr>
      <w:r w:rsidRPr="00063874">
        <w:rPr>
          <w:sz w:val="20"/>
          <w:szCs w:val="20"/>
          <w:u w:val="single"/>
        </w:rPr>
        <w:t>Physical problems</w:t>
      </w:r>
      <w:r w:rsidRPr="00063874">
        <w:rPr>
          <w:sz w:val="20"/>
          <w:szCs w:val="20"/>
        </w:rPr>
        <w:t>: e.g. weight control, reduction of blood pressure, sleep</w:t>
      </w:r>
    </w:p>
    <w:p w14:paraId="1E4EDA94" w14:textId="50E29A09" w:rsidR="00945471" w:rsidRPr="00063874" w:rsidRDefault="00945471" w:rsidP="00063874">
      <w:pPr>
        <w:pStyle w:val="ListParagraph"/>
        <w:numPr>
          <w:ilvl w:val="2"/>
          <w:numId w:val="5"/>
        </w:numPr>
        <w:spacing w:line="360" w:lineRule="auto"/>
        <w:rPr>
          <w:sz w:val="20"/>
          <w:szCs w:val="20"/>
        </w:rPr>
      </w:pPr>
      <w:r w:rsidRPr="00063874">
        <w:rPr>
          <w:sz w:val="20"/>
          <w:szCs w:val="20"/>
          <w:u w:val="single"/>
        </w:rPr>
        <w:t>Problems that reflect normal but distressing processes</w:t>
      </w:r>
      <w:r w:rsidRPr="00063874">
        <w:rPr>
          <w:sz w:val="20"/>
          <w:szCs w:val="20"/>
        </w:rPr>
        <w:t>: grieving losses arising from death, divorce</w:t>
      </w:r>
    </w:p>
    <w:p w14:paraId="203C1C7E" w14:textId="5F23CDD4" w:rsidR="00945471" w:rsidRPr="00063874" w:rsidRDefault="00945471" w:rsidP="00063874">
      <w:pPr>
        <w:pStyle w:val="ListParagraph"/>
        <w:numPr>
          <w:ilvl w:val="0"/>
          <w:numId w:val="5"/>
        </w:numPr>
        <w:spacing w:line="360" w:lineRule="auto"/>
        <w:rPr>
          <w:sz w:val="20"/>
          <w:szCs w:val="20"/>
        </w:rPr>
      </w:pPr>
      <w:r w:rsidRPr="00063874">
        <w:rPr>
          <w:sz w:val="20"/>
          <w:szCs w:val="20"/>
        </w:rPr>
        <w:t>What was adaptive once is maladaptive now</w:t>
      </w:r>
    </w:p>
    <w:p w14:paraId="3EB5CA6F" w14:textId="604B0E6A" w:rsidR="00945471" w:rsidRPr="00063874" w:rsidRDefault="00945471" w:rsidP="00063874">
      <w:pPr>
        <w:pStyle w:val="ListParagraph"/>
        <w:numPr>
          <w:ilvl w:val="1"/>
          <w:numId w:val="5"/>
        </w:numPr>
        <w:spacing w:line="360" w:lineRule="auto"/>
        <w:rPr>
          <w:sz w:val="20"/>
          <w:szCs w:val="20"/>
        </w:rPr>
      </w:pPr>
      <w:r w:rsidRPr="00063874">
        <w:rPr>
          <w:sz w:val="20"/>
          <w:szCs w:val="20"/>
        </w:rPr>
        <w:t>Case</w:t>
      </w:r>
    </w:p>
    <w:p w14:paraId="7B9C1F1F" w14:textId="5C78FBAE" w:rsidR="00945471" w:rsidRPr="00063874" w:rsidRDefault="00945471" w:rsidP="00063874">
      <w:pPr>
        <w:pStyle w:val="ListParagraph"/>
        <w:numPr>
          <w:ilvl w:val="2"/>
          <w:numId w:val="5"/>
        </w:numPr>
        <w:spacing w:line="360" w:lineRule="auto"/>
        <w:rPr>
          <w:sz w:val="20"/>
          <w:szCs w:val="20"/>
        </w:rPr>
      </w:pPr>
      <w:r w:rsidRPr="00063874">
        <w:rPr>
          <w:sz w:val="20"/>
          <w:szCs w:val="20"/>
        </w:rPr>
        <w:t>Mary has a lot of social anxiety that interferes with developing romantic relationships and with her work</w:t>
      </w:r>
    </w:p>
    <w:p w14:paraId="574DBDD8" w14:textId="74D76069" w:rsidR="00945471" w:rsidRPr="00063874" w:rsidRDefault="00945471" w:rsidP="00063874">
      <w:pPr>
        <w:pStyle w:val="ListParagraph"/>
        <w:numPr>
          <w:ilvl w:val="2"/>
          <w:numId w:val="5"/>
        </w:numPr>
        <w:spacing w:line="360" w:lineRule="auto"/>
        <w:rPr>
          <w:sz w:val="20"/>
          <w:szCs w:val="20"/>
        </w:rPr>
      </w:pPr>
      <w:r w:rsidRPr="00063874">
        <w:rPr>
          <w:sz w:val="20"/>
          <w:szCs w:val="20"/>
        </w:rPr>
        <w:t>She may be diagnosed with social anxiety disorder</w:t>
      </w:r>
    </w:p>
    <w:p w14:paraId="285C37DA" w14:textId="587F7FED" w:rsidR="00945471" w:rsidRPr="00063874" w:rsidRDefault="00945471" w:rsidP="00063874">
      <w:pPr>
        <w:pStyle w:val="ListParagraph"/>
        <w:numPr>
          <w:ilvl w:val="2"/>
          <w:numId w:val="5"/>
        </w:numPr>
        <w:spacing w:line="360" w:lineRule="auto"/>
        <w:rPr>
          <w:sz w:val="20"/>
          <w:szCs w:val="20"/>
        </w:rPr>
      </w:pPr>
      <w:r w:rsidRPr="00063874">
        <w:rPr>
          <w:sz w:val="20"/>
          <w:szCs w:val="20"/>
        </w:rPr>
        <w:t xml:space="preserve">Mary grew up in an abusive and chaotic </w:t>
      </w:r>
      <w:r w:rsidR="0077689F" w:rsidRPr="00063874">
        <w:rPr>
          <w:sz w:val="20"/>
          <w:szCs w:val="20"/>
        </w:rPr>
        <w:t>family</w:t>
      </w:r>
    </w:p>
    <w:p w14:paraId="059AA185" w14:textId="6E85F41E" w:rsidR="00945471" w:rsidRPr="00063874" w:rsidRDefault="00945471" w:rsidP="00063874">
      <w:pPr>
        <w:pStyle w:val="ListParagraph"/>
        <w:numPr>
          <w:ilvl w:val="3"/>
          <w:numId w:val="5"/>
        </w:numPr>
        <w:spacing w:line="360" w:lineRule="auto"/>
        <w:rPr>
          <w:sz w:val="20"/>
          <w:szCs w:val="20"/>
        </w:rPr>
      </w:pPr>
      <w:r w:rsidRPr="00063874">
        <w:rPr>
          <w:sz w:val="20"/>
          <w:szCs w:val="20"/>
        </w:rPr>
        <w:t>The anxiety and need to “blend into the woodwork” may have been adaptive during her childhood and adolescence</w:t>
      </w:r>
    </w:p>
    <w:p w14:paraId="63EF4DBB" w14:textId="4214E880" w:rsidR="00945471" w:rsidRPr="00063874" w:rsidRDefault="00945471" w:rsidP="00063874">
      <w:pPr>
        <w:pStyle w:val="ListParagraph"/>
        <w:numPr>
          <w:ilvl w:val="2"/>
          <w:numId w:val="5"/>
        </w:numPr>
        <w:spacing w:line="360" w:lineRule="auto"/>
        <w:rPr>
          <w:sz w:val="20"/>
          <w:szCs w:val="20"/>
        </w:rPr>
      </w:pPr>
      <w:r w:rsidRPr="00063874">
        <w:rPr>
          <w:sz w:val="20"/>
          <w:szCs w:val="20"/>
        </w:rPr>
        <w:t xml:space="preserve">Important to understand the context of behaviour and not just what the behaviour looks like currently </w:t>
      </w:r>
    </w:p>
    <w:p w14:paraId="23F32666" w14:textId="232B6DEC" w:rsidR="00945471" w:rsidRPr="00063874" w:rsidRDefault="00945471" w:rsidP="00063874">
      <w:pPr>
        <w:pStyle w:val="ListParagraph"/>
        <w:numPr>
          <w:ilvl w:val="0"/>
          <w:numId w:val="5"/>
        </w:numPr>
        <w:spacing w:line="360" w:lineRule="auto"/>
        <w:rPr>
          <w:sz w:val="20"/>
          <w:szCs w:val="20"/>
        </w:rPr>
      </w:pPr>
      <w:r w:rsidRPr="00063874">
        <w:rPr>
          <w:sz w:val="20"/>
          <w:szCs w:val="20"/>
        </w:rPr>
        <w:t>Psychological Problems: What processes are affected?</w:t>
      </w:r>
    </w:p>
    <w:p w14:paraId="37286159" w14:textId="7A6FF315" w:rsidR="00945471" w:rsidRPr="00063874" w:rsidRDefault="001A1F8F" w:rsidP="00063874">
      <w:pPr>
        <w:pStyle w:val="ListParagraph"/>
        <w:numPr>
          <w:ilvl w:val="1"/>
          <w:numId w:val="5"/>
        </w:numPr>
        <w:spacing w:line="360" w:lineRule="auto"/>
        <w:rPr>
          <w:sz w:val="20"/>
          <w:szCs w:val="20"/>
        </w:rPr>
      </w:pPr>
      <w:r w:rsidRPr="00063874">
        <w:rPr>
          <w:sz w:val="20"/>
          <w:szCs w:val="20"/>
        </w:rPr>
        <w:t>Emotions and E</w:t>
      </w:r>
      <w:r w:rsidR="00945471" w:rsidRPr="00063874">
        <w:rPr>
          <w:sz w:val="20"/>
          <w:szCs w:val="20"/>
        </w:rPr>
        <w:t xml:space="preserve">motional </w:t>
      </w:r>
      <w:r w:rsidRPr="00063874">
        <w:rPr>
          <w:sz w:val="20"/>
          <w:szCs w:val="20"/>
        </w:rPr>
        <w:t xml:space="preserve">Regulation </w:t>
      </w:r>
    </w:p>
    <w:p w14:paraId="587993F0" w14:textId="77777777" w:rsidR="001A1F8F" w:rsidRPr="00063874" w:rsidRDefault="001A1F8F" w:rsidP="00063874">
      <w:pPr>
        <w:pStyle w:val="ListParagraph"/>
        <w:numPr>
          <w:ilvl w:val="2"/>
          <w:numId w:val="5"/>
        </w:numPr>
        <w:spacing w:line="360" w:lineRule="auto"/>
        <w:rPr>
          <w:sz w:val="20"/>
          <w:szCs w:val="20"/>
        </w:rPr>
      </w:pPr>
      <w:r w:rsidRPr="00063874">
        <w:rPr>
          <w:sz w:val="20"/>
          <w:szCs w:val="20"/>
        </w:rPr>
        <w:t>Emotion or affect is a major domain that is affected in psychopathology</w:t>
      </w:r>
    </w:p>
    <w:p w14:paraId="35EBA6BC" w14:textId="77777777" w:rsidR="001A1F8F" w:rsidRPr="00063874" w:rsidRDefault="001A1F8F" w:rsidP="00063874">
      <w:pPr>
        <w:pStyle w:val="ListParagraph"/>
        <w:numPr>
          <w:ilvl w:val="3"/>
          <w:numId w:val="5"/>
        </w:numPr>
        <w:spacing w:line="360" w:lineRule="auto"/>
        <w:rPr>
          <w:sz w:val="20"/>
          <w:szCs w:val="20"/>
        </w:rPr>
      </w:pPr>
      <w:r w:rsidRPr="00063874">
        <w:rPr>
          <w:sz w:val="20"/>
          <w:szCs w:val="20"/>
        </w:rPr>
        <w:t xml:space="preserve">Majority of disorder and psychological problems have negative emotional components </w:t>
      </w:r>
    </w:p>
    <w:p w14:paraId="23901AF9" w14:textId="77777777" w:rsidR="001A1F8F" w:rsidRPr="00063874" w:rsidRDefault="001A1F8F" w:rsidP="00063874">
      <w:pPr>
        <w:pStyle w:val="ListParagraph"/>
        <w:numPr>
          <w:ilvl w:val="3"/>
          <w:numId w:val="5"/>
        </w:numPr>
        <w:spacing w:line="360" w:lineRule="auto"/>
        <w:rPr>
          <w:sz w:val="20"/>
          <w:szCs w:val="20"/>
        </w:rPr>
      </w:pPr>
      <w:r w:rsidRPr="00063874">
        <w:rPr>
          <w:sz w:val="20"/>
          <w:szCs w:val="20"/>
        </w:rPr>
        <w:t xml:space="preserve">Typically anxiety, sadness, and anger as the most predominant emotions reflective of psychological disorders </w:t>
      </w:r>
    </w:p>
    <w:p w14:paraId="07BBF9E4" w14:textId="77777777" w:rsidR="001A1F8F" w:rsidRPr="00063874" w:rsidRDefault="001A1F8F" w:rsidP="00063874">
      <w:pPr>
        <w:pStyle w:val="ListParagraph"/>
        <w:numPr>
          <w:ilvl w:val="3"/>
          <w:numId w:val="5"/>
        </w:numPr>
        <w:spacing w:line="360" w:lineRule="auto"/>
        <w:rPr>
          <w:sz w:val="20"/>
          <w:szCs w:val="20"/>
        </w:rPr>
      </w:pPr>
      <w:r w:rsidRPr="00063874">
        <w:rPr>
          <w:sz w:val="20"/>
          <w:szCs w:val="20"/>
        </w:rPr>
        <w:t>Problems with the ability to control/ regulate the experience and expression of negative emotions also contributes to psychological problems</w:t>
      </w:r>
    </w:p>
    <w:p w14:paraId="01BFECDF" w14:textId="77777777" w:rsidR="001A1F8F" w:rsidRPr="00063874" w:rsidRDefault="001A1F8F" w:rsidP="00063874">
      <w:pPr>
        <w:pStyle w:val="ListParagraph"/>
        <w:numPr>
          <w:ilvl w:val="3"/>
          <w:numId w:val="5"/>
        </w:numPr>
        <w:spacing w:line="360" w:lineRule="auto"/>
        <w:rPr>
          <w:sz w:val="20"/>
          <w:szCs w:val="20"/>
        </w:rPr>
      </w:pPr>
      <w:r w:rsidRPr="00063874">
        <w:rPr>
          <w:sz w:val="20"/>
          <w:szCs w:val="20"/>
        </w:rPr>
        <w:t xml:space="preserve">Reduced emotional expression, known as blunted or flat affect, or an absence empathy, remorse, or guilt, or an inability to process emotional content are considered indicative of some psychological problem </w:t>
      </w:r>
    </w:p>
    <w:p w14:paraId="759D3D79" w14:textId="77777777" w:rsidR="001A1F8F" w:rsidRPr="00063874" w:rsidRDefault="001A1F8F" w:rsidP="00063874">
      <w:pPr>
        <w:pStyle w:val="ListParagraph"/>
        <w:numPr>
          <w:ilvl w:val="1"/>
          <w:numId w:val="5"/>
        </w:numPr>
        <w:spacing w:line="360" w:lineRule="auto"/>
        <w:rPr>
          <w:sz w:val="20"/>
          <w:szCs w:val="20"/>
        </w:rPr>
      </w:pPr>
      <w:r w:rsidRPr="00063874">
        <w:rPr>
          <w:sz w:val="20"/>
          <w:szCs w:val="20"/>
        </w:rPr>
        <w:t>Thoughts/ Cognitions, intellectual Functioning, Information Processing</w:t>
      </w:r>
    </w:p>
    <w:p w14:paraId="1A540387" w14:textId="77777777" w:rsidR="001A1F8F" w:rsidRPr="00063874" w:rsidRDefault="001A1F8F" w:rsidP="00063874">
      <w:pPr>
        <w:pStyle w:val="ListParagraph"/>
        <w:numPr>
          <w:ilvl w:val="2"/>
          <w:numId w:val="5"/>
        </w:numPr>
        <w:spacing w:line="360" w:lineRule="auto"/>
        <w:rPr>
          <w:sz w:val="20"/>
          <w:szCs w:val="20"/>
        </w:rPr>
      </w:pPr>
      <w:r w:rsidRPr="00063874">
        <w:rPr>
          <w:sz w:val="20"/>
          <w:szCs w:val="20"/>
        </w:rPr>
        <w:t xml:space="preserve">Many forms of distress, and mental disorders have compromised cognitive features </w:t>
      </w:r>
    </w:p>
    <w:p w14:paraId="4D417B51" w14:textId="77777777" w:rsidR="001A1F8F" w:rsidRPr="00063874" w:rsidRDefault="001A1F8F" w:rsidP="00063874">
      <w:pPr>
        <w:pStyle w:val="ListParagraph"/>
        <w:numPr>
          <w:ilvl w:val="3"/>
          <w:numId w:val="5"/>
        </w:numPr>
        <w:spacing w:line="360" w:lineRule="auto"/>
        <w:rPr>
          <w:sz w:val="20"/>
          <w:szCs w:val="20"/>
        </w:rPr>
      </w:pPr>
      <w:r w:rsidRPr="00063874">
        <w:rPr>
          <w:sz w:val="20"/>
          <w:szCs w:val="20"/>
        </w:rPr>
        <w:t>Schizophrenia: delusions, hallucinations, and very odd, eccentric ways of thinking</w:t>
      </w:r>
    </w:p>
    <w:p w14:paraId="704A4358" w14:textId="77777777" w:rsidR="001A1F8F" w:rsidRPr="00063874" w:rsidRDefault="001A1F8F" w:rsidP="00063874">
      <w:pPr>
        <w:pStyle w:val="ListParagraph"/>
        <w:numPr>
          <w:ilvl w:val="3"/>
          <w:numId w:val="5"/>
        </w:numPr>
        <w:spacing w:line="360" w:lineRule="auto"/>
        <w:rPr>
          <w:sz w:val="20"/>
          <w:szCs w:val="20"/>
        </w:rPr>
      </w:pPr>
      <w:r w:rsidRPr="00063874">
        <w:rPr>
          <w:sz w:val="20"/>
          <w:szCs w:val="20"/>
        </w:rPr>
        <w:t xml:space="preserve">Depression: significant information processing difficulties whereby individuals interpret and focus on only negative aspects of the world, the self, and the future </w:t>
      </w:r>
    </w:p>
    <w:p w14:paraId="4ED33375" w14:textId="77777777" w:rsidR="001A1F8F" w:rsidRPr="00063874" w:rsidRDefault="001A1F8F" w:rsidP="00063874">
      <w:pPr>
        <w:pStyle w:val="ListParagraph"/>
        <w:numPr>
          <w:ilvl w:val="3"/>
          <w:numId w:val="5"/>
        </w:numPr>
        <w:spacing w:line="360" w:lineRule="auto"/>
        <w:rPr>
          <w:sz w:val="20"/>
          <w:szCs w:val="20"/>
        </w:rPr>
      </w:pPr>
      <w:r w:rsidRPr="00063874">
        <w:rPr>
          <w:sz w:val="20"/>
          <w:szCs w:val="20"/>
        </w:rPr>
        <w:t xml:space="preserve">Anxiety and </w:t>
      </w:r>
      <w:proofErr w:type="spellStart"/>
      <w:r w:rsidRPr="00063874">
        <w:rPr>
          <w:sz w:val="20"/>
          <w:szCs w:val="20"/>
        </w:rPr>
        <w:t>OCD</w:t>
      </w:r>
      <w:proofErr w:type="spellEnd"/>
      <w:r w:rsidRPr="00063874">
        <w:rPr>
          <w:sz w:val="20"/>
          <w:szCs w:val="20"/>
        </w:rPr>
        <w:t xml:space="preserve">: rumination </w:t>
      </w:r>
    </w:p>
    <w:p w14:paraId="5415B30E" w14:textId="77777777" w:rsidR="001A1F8F" w:rsidRPr="00063874" w:rsidRDefault="001A1F8F" w:rsidP="00063874">
      <w:pPr>
        <w:pStyle w:val="ListParagraph"/>
        <w:numPr>
          <w:ilvl w:val="3"/>
          <w:numId w:val="5"/>
        </w:numPr>
        <w:spacing w:line="360" w:lineRule="auto"/>
        <w:rPr>
          <w:sz w:val="20"/>
          <w:szCs w:val="20"/>
        </w:rPr>
      </w:pPr>
      <w:r w:rsidRPr="00063874">
        <w:rPr>
          <w:sz w:val="20"/>
          <w:szCs w:val="20"/>
        </w:rPr>
        <w:t>Neurocognitive disorders</w:t>
      </w:r>
    </w:p>
    <w:p w14:paraId="407576DB" w14:textId="77777777" w:rsidR="001A1F8F" w:rsidRPr="00063874" w:rsidRDefault="001A1F8F" w:rsidP="00063874">
      <w:pPr>
        <w:pStyle w:val="ListParagraph"/>
        <w:numPr>
          <w:ilvl w:val="1"/>
          <w:numId w:val="5"/>
        </w:numPr>
        <w:spacing w:line="360" w:lineRule="auto"/>
        <w:rPr>
          <w:sz w:val="20"/>
          <w:szCs w:val="20"/>
        </w:rPr>
      </w:pPr>
      <w:r w:rsidRPr="00063874">
        <w:rPr>
          <w:sz w:val="20"/>
          <w:szCs w:val="20"/>
        </w:rPr>
        <w:t>Interpersonal Processes</w:t>
      </w:r>
    </w:p>
    <w:p w14:paraId="35B2432A" w14:textId="050D6798" w:rsidR="001A1F8F" w:rsidRPr="00063874" w:rsidRDefault="001A1F8F" w:rsidP="00063874">
      <w:pPr>
        <w:pStyle w:val="ListParagraph"/>
        <w:numPr>
          <w:ilvl w:val="2"/>
          <w:numId w:val="5"/>
        </w:numPr>
        <w:spacing w:line="360" w:lineRule="auto"/>
        <w:rPr>
          <w:sz w:val="20"/>
          <w:szCs w:val="20"/>
        </w:rPr>
      </w:pPr>
      <w:r w:rsidRPr="00063874">
        <w:rPr>
          <w:sz w:val="20"/>
          <w:szCs w:val="20"/>
        </w:rPr>
        <w:t>The capacity, history, and stylistic aspe</w:t>
      </w:r>
      <w:r w:rsidR="00480932">
        <w:rPr>
          <w:sz w:val="20"/>
          <w:szCs w:val="20"/>
        </w:rPr>
        <w:t>cts of relationships with others</w:t>
      </w:r>
    </w:p>
    <w:p w14:paraId="05D76BF6" w14:textId="77777777" w:rsidR="001A1F8F" w:rsidRPr="00063874" w:rsidRDefault="001A1F8F" w:rsidP="00063874">
      <w:pPr>
        <w:pStyle w:val="ListParagraph"/>
        <w:numPr>
          <w:ilvl w:val="2"/>
          <w:numId w:val="5"/>
        </w:numPr>
        <w:spacing w:line="360" w:lineRule="auto"/>
        <w:rPr>
          <w:sz w:val="20"/>
          <w:szCs w:val="20"/>
        </w:rPr>
      </w:pPr>
      <w:r w:rsidRPr="00063874">
        <w:rPr>
          <w:sz w:val="20"/>
          <w:szCs w:val="20"/>
        </w:rPr>
        <w:t>Intimate relationships, friendships, networks of social support, and relationships with family and co-workers</w:t>
      </w:r>
    </w:p>
    <w:p w14:paraId="33CD773F" w14:textId="7E897E4E" w:rsidR="001A1F8F" w:rsidRPr="00063874" w:rsidRDefault="001A1F8F" w:rsidP="00063874">
      <w:pPr>
        <w:pStyle w:val="ListParagraph"/>
        <w:numPr>
          <w:ilvl w:val="2"/>
          <w:numId w:val="5"/>
        </w:numPr>
        <w:spacing w:line="360" w:lineRule="auto"/>
        <w:rPr>
          <w:sz w:val="20"/>
          <w:szCs w:val="20"/>
        </w:rPr>
      </w:pPr>
      <w:r w:rsidRPr="00063874">
        <w:rPr>
          <w:sz w:val="20"/>
          <w:szCs w:val="20"/>
        </w:rPr>
        <w:t xml:space="preserve">The relationship schemas or representations of others (i.e. </w:t>
      </w:r>
      <w:r w:rsidRPr="00063874">
        <w:rPr>
          <w:b/>
          <w:sz w:val="20"/>
          <w:szCs w:val="20"/>
        </w:rPr>
        <w:t>object relations</w:t>
      </w:r>
      <w:r w:rsidRPr="00063874">
        <w:rPr>
          <w:sz w:val="20"/>
          <w:szCs w:val="20"/>
        </w:rPr>
        <w:t xml:space="preserve">) that individuals develop </w:t>
      </w:r>
    </w:p>
    <w:p w14:paraId="55D37720" w14:textId="2C8DE184" w:rsidR="00A7032C" w:rsidRPr="00063874" w:rsidRDefault="00A7032C" w:rsidP="00063874">
      <w:pPr>
        <w:pStyle w:val="ListParagraph"/>
        <w:numPr>
          <w:ilvl w:val="2"/>
          <w:numId w:val="5"/>
        </w:numPr>
        <w:spacing w:line="360" w:lineRule="auto"/>
        <w:rPr>
          <w:sz w:val="20"/>
          <w:szCs w:val="20"/>
        </w:rPr>
      </w:pPr>
      <w:r w:rsidRPr="00063874">
        <w:rPr>
          <w:sz w:val="20"/>
          <w:szCs w:val="20"/>
        </w:rPr>
        <w:t xml:space="preserve">Depression, social anxiety, personality disorders (borderline, narcissistic, psychopathic) </w:t>
      </w:r>
    </w:p>
    <w:p w14:paraId="5A115C18" w14:textId="0F01F533" w:rsidR="00A7032C" w:rsidRPr="00063874" w:rsidRDefault="00A7032C" w:rsidP="00063874">
      <w:pPr>
        <w:pStyle w:val="ListParagraph"/>
        <w:numPr>
          <w:ilvl w:val="1"/>
          <w:numId w:val="5"/>
        </w:numPr>
        <w:spacing w:line="360" w:lineRule="auto"/>
        <w:rPr>
          <w:sz w:val="20"/>
          <w:szCs w:val="20"/>
        </w:rPr>
      </w:pPr>
      <w:r w:rsidRPr="00063874">
        <w:rPr>
          <w:sz w:val="20"/>
          <w:szCs w:val="20"/>
        </w:rPr>
        <w:t xml:space="preserve">Regulatory or Coping Behaviour </w:t>
      </w:r>
    </w:p>
    <w:p w14:paraId="6706E812" w14:textId="7DE81624" w:rsidR="00A7032C" w:rsidRPr="00063874" w:rsidRDefault="00A7032C" w:rsidP="00063874">
      <w:pPr>
        <w:pStyle w:val="ListParagraph"/>
        <w:numPr>
          <w:ilvl w:val="2"/>
          <w:numId w:val="5"/>
        </w:numPr>
        <w:spacing w:line="360" w:lineRule="auto"/>
        <w:rPr>
          <w:sz w:val="20"/>
          <w:szCs w:val="20"/>
        </w:rPr>
      </w:pPr>
      <w:r w:rsidRPr="00063874">
        <w:rPr>
          <w:sz w:val="20"/>
          <w:szCs w:val="20"/>
        </w:rPr>
        <w:t>Everyone experiences demands, stressors, and anxiety that require adaption coping</w:t>
      </w:r>
    </w:p>
    <w:p w14:paraId="59286644" w14:textId="528B0529" w:rsidR="00A7032C" w:rsidRPr="00063874" w:rsidRDefault="00A7032C" w:rsidP="00063874">
      <w:pPr>
        <w:pStyle w:val="ListParagraph"/>
        <w:numPr>
          <w:ilvl w:val="2"/>
          <w:numId w:val="5"/>
        </w:numPr>
        <w:spacing w:line="360" w:lineRule="auto"/>
        <w:rPr>
          <w:sz w:val="20"/>
          <w:szCs w:val="20"/>
        </w:rPr>
      </w:pPr>
      <w:r w:rsidRPr="00063874">
        <w:rPr>
          <w:sz w:val="20"/>
          <w:szCs w:val="20"/>
        </w:rPr>
        <w:t>Is coping with life’s demands effective</w:t>
      </w:r>
    </w:p>
    <w:p w14:paraId="34022D27" w14:textId="430B66A8" w:rsidR="00A7032C" w:rsidRPr="00063874" w:rsidRDefault="00A7032C" w:rsidP="00063874">
      <w:pPr>
        <w:pStyle w:val="ListParagraph"/>
        <w:numPr>
          <w:ilvl w:val="2"/>
          <w:numId w:val="5"/>
        </w:numPr>
        <w:spacing w:line="360" w:lineRule="auto"/>
        <w:rPr>
          <w:sz w:val="20"/>
          <w:szCs w:val="20"/>
        </w:rPr>
      </w:pPr>
      <w:r w:rsidRPr="00063874">
        <w:rPr>
          <w:sz w:val="20"/>
          <w:szCs w:val="20"/>
        </w:rPr>
        <w:t xml:space="preserve">Adaptive and maladaptive ways of coping and both mature and immature defenses can help or hinder an individual in </w:t>
      </w:r>
      <w:r w:rsidR="0063609C" w:rsidRPr="00063874">
        <w:rPr>
          <w:sz w:val="20"/>
          <w:szCs w:val="20"/>
        </w:rPr>
        <w:t xml:space="preserve">dealing with the internal and external world </w:t>
      </w:r>
    </w:p>
    <w:p w14:paraId="5D23D767" w14:textId="5CEF73A7" w:rsidR="0063609C" w:rsidRPr="00063874" w:rsidRDefault="0063609C" w:rsidP="00063874">
      <w:pPr>
        <w:pStyle w:val="ListParagraph"/>
        <w:numPr>
          <w:ilvl w:val="3"/>
          <w:numId w:val="5"/>
        </w:numPr>
        <w:spacing w:line="360" w:lineRule="auto"/>
        <w:rPr>
          <w:sz w:val="20"/>
          <w:szCs w:val="20"/>
        </w:rPr>
      </w:pPr>
      <w:r w:rsidRPr="00063874">
        <w:rPr>
          <w:sz w:val="20"/>
          <w:szCs w:val="20"/>
        </w:rPr>
        <w:t>Coping inappropriately can increase psychological and physical problems</w:t>
      </w:r>
    </w:p>
    <w:p w14:paraId="330EE18C" w14:textId="6934A58F" w:rsidR="0063609C" w:rsidRPr="00063874" w:rsidRDefault="0063609C" w:rsidP="00063874">
      <w:pPr>
        <w:pStyle w:val="ListParagraph"/>
        <w:numPr>
          <w:ilvl w:val="3"/>
          <w:numId w:val="5"/>
        </w:numPr>
        <w:spacing w:line="360" w:lineRule="auto"/>
        <w:rPr>
          <w:sz w:val="20"/>
          <w:szCs w:val="20"/>
        </w:rPr>
      </w:pPr>
      <w:r w:rsidRPr="00063874">
        <w:rPr>
          <w:sz w:val="20"/>
          <w:szCs w:val="20"/>
        </w:rPr>
        <w:t xml:space="preserve">Inflexible coping or defending (i.e. using only one or two strategies irrespective of the situation) can have a decided effect on psychopathology </w:t>
      </w:r>
    </w:p>
    <w:p w14:paraId="0E6C589D" w14:textId="77777777" w:rsidR="00ED7B00" w:rsidRPr="00063874" w:rsidRDefault="00ED7B00" w:rsidP="00063874">
      <w:pPr>
        <w:spacing w:line="360" w:lineRule="auto"/>
        <w:rPr>
          <w:sz w:val="20"/>
          <w:szCs w:val="20"/>
        </w:rPr>
      </w:pPr>
      <w:r w:rsidRPr="00063874">
        <w:rPr>
          <w:sz w:val="20"/>
          <w:szCs w:val="20"/>
        </w:rPr>
        <w:t xml:space="preserve">Maladaptive – by experts </w:t>
      </w:r>
    </w:p>
    <w:p w14:paraId="6D902E63" w14:textId="15424208" w:rsidR="00ED7B00" w:rsidRPr="00063874" w:rsidRDefault="004B7012" w:rsidP="00063874">
      <w:pPr>
        <w:pStyle w:val="ListParagraph"/>
        <w:numPr>
          <w:ilvl w:val="0"/>
          <w:numId w:val="1"/>
        </w:numPr>
        <w:spacing w:line="360" w:lineRule="auto"/>
        <w:rPr>
          <w:sz w:val="20"/>
          <w:szCs w:val="20"/>
        </w:rPr>
      </w:pPr>
      <w:proofErr w:type="gramStart"/>
      <w:r w:rsidRPr="00063874">
        <w:rPr>
          <w:sz w:val="20"/>
          <w:szCs w:val="20"/>
        </w:rPr>
        <w:t>emotions</w:t>
      </w:r>
      <w:proofErr w:type="gramEnd"/>
      <w:r w:rsidR="00ED7B00" w:rsidRPr="00063874">
        <w:rPr>
          <w:sz w:val="20"/>
          <w:szCs w:val="20"/>
        </w:rPr>
        <w:t xml:space="preserve"> and </w:t>
      </w:r>
      <w:r w:rsidRPr="00063874">
        <w:rPr>
          <w:sz w:val="20"/>
          <w:szCs w:val="20"/>
        </w:rPr>
        <w:t>emotional</w:t>
      </w:r>
      <w:r w:rsidR="00ED7B00" w:rsidRPr="00063874">
        <w:rPr>
          <w:sz w:val="20"/>
          <w:szCs w:val="20"/>
        </w:rPr>
        <w:t xml:space="preserve"> regulation: </w:t>
      </w:r>
      <w:r w:rsidR="00ED7B00" w:rsidRPr="00063874">
        <w:rPr>
          <w:b/>
          <w:bCs/>
          <w:sz w:val="20"/>
          <w:szCs w:val="20"/>
        </w:rPr>
        <w:t>sadness</w:t>
      </w:r>
      <w:r w:rsidR="00ED7B00" w:rsidRPr="00063874">
        <w:rPr>
          <w:sz w:val="20"/>
          <w:szCs w:val="20"/>
        </w:rPr>
        <w:t xml:space="preserve"> not depression. </w:t>
      </w:r>
      <w:r w:rsidRPr="00063874">
        <w:rPr>
          <w:sz w:val="20"/>
          <w:szCs w:val="20"/>
        </w:rPr>
        <w:t>Depression is</w:t>
      </w:r>
      <w:r w:rsidR="00ED7B00" w:rsidRPr="00063874">
        <w:rPr>
          <w:sz w:val="20"/>
          <w:szCs w:val="20"/>
        </w:rPr>
        <w:t xml:space="preserve"> not an emotion </w:t>
      </w:r>
    </w:p>
    <w:p w14:paraId="4F508460" w14:textId="77777777" w:rsidR="00ED7B00" w:rsidRPr="00063874" w:rsidRDefault="00ED7B00" w:rsidP="00063874">
      <w:pPr>
        <w:pStyle w:val="ListParagraph"/>
        <w:numPr>
          <w:ilvl w:val="0"/>
          <w:numId w:val="1"/>
        </w:numPr>
        <w:spacing w:line="360" w:lineRule="auto"/>
        <w:rPr>
          <w:sz w:val="20"/>
          <w:szCs w:val="20"/>
        </w:rPr>
      </w:pPr>
      <w:r w:rsidRPr="00063874">
        <w:rPr>
          <w:sz w:val="20"/>
          <w:szCs w:val="20"/>
        </w:rPr>
        <w:t xml:space="preserve">Regulate can either be lessen or heightened </w:t>
      </w:r>
    </w:p>
    <w:p w14:paraId="5EF32CD1" w14:textId="77777777" w:rsidR="00ED7B00" w:rsidRPr="00063874" w:rsidRDefault="00ED7B00" w:rsidP="00063874">
      <w:pPr>
        <w:pStyle w:val="ListParagraph"/>
        <w:numPr>
          <w:ilvl w:val="1"/>
          <w:numId w:val="1"/>
        </w:numPr>
        <w:spacing w:line="360" w:lineRule="auto"/>
        <w:rPr>
          <w:sz w:val="20"/>
          <w:szCs w:val="20"/>
        </w:rPr>
      </w:pPr>
      <w:r w:rsidRPr="00063874">
        <w:rPr>
          <w:sz w:val="20"/>
          <w:szCs w:val="20"/>
        </w:rPr>
        <w:t xml:space="preserve">Lessened in depression and some schizophrenia = trouble with empathy </w:t>
      </w:r>
    </w:p>
    <w:p w14:paraId="320B34E1" w14:textId="48140063" w:rsidR="00ED7B00" w:rsidRPr="00063874" w:rsidRDefault="00526980" w:rsidP="00063874">
      <w:pPr>
        <w:pStyle w:val="ListParagraph"/>
        <w:numPr>
          <w:ilvl w:val="0"/>
          <w:numId w:val="1"/>
        </w:numPr>
        <w:spacing w:line="360" w:lineRule="auto"/>
        <w:rPr>
          <w:sz w:val="20"/>
          <w:szCs w:val="20"/>
        </w:rPr>
      </w:pPr>
      <w:r w:rsidRPr="00063874">
        <w:rPr>
          <w:sz w:val="20"/>
          <w:szCs w:val="20"/>
        </w:rPr>
        <w:t>Interpersonally</w:t>
      </w:r>
      <w:r w:rsidR="00ED7B00" w:rsidRPr="00063874">
        <w:rPr>
          <w:sz w:val="20"/>
          <w:szCs w:val="20"/>
        </w:rPr>
        <w:t xml:space="preserve"> relationships:</w:t>
      </w:r>
    </w:p>
    <w:p w14:paraId="72F8653D" w14:textId="77777777" w:rsidR="00ED7B00" w:rsidRPr="00063874" w:rsidRDefault="00ED7B00" w:rsidP="00063874">
      <w:pPr>
        <w:pStyle w:val="ListParagraph"/>
        <w:numPr>
          <w:ilvl w:val="1"/>
          <w:numId w:val="1"/>
        </w:numPr>
        <w:spacing w:line="360" w:lineRule="auto"/>
        <w:rPr>
          <w:sz w:val="20"/>
          <w:szCs w:val="20"/>
        </w:rPr>
      </w:pPr>
      <w:r w:rsidRPr="00063874">
        <w:rPr>
          <w:sz w:val="20"/>
          <w:szCs w:val="20"/>
        </w:rPr>
        <w:t xml:space="preserve">Internal </w:t>
      </w:r>
      <w:proofErr w:type="spellStart"/>
      <w:r w:rsidRPr="00063874">
        <w:rPr>
          <w:sz w:val="20"/>
          <w:szCs w:val="20"/>
        </w:rPr>
        <w:t>representatios</w:t>
      </w:r>
      <w:proofErr w:type="spellEnd"/>
      <w:r w:rsidRPr="00063874">
        <w:rPr>
          <w:sz w:val="20"/>
          <w:szCs w:val="20"/>
        </w:rPr>
        <w:t xml:space="preserve"> with have that have developed through the people who taught us things when we were younger: help us create interpersonal relationships with others = trust, etc.</w:t>
      </w:r>
    </w:p>
    <w:p w14:paraId="3E50DCA2" w14:textId="77777777" w:rsidR="00ED7B00" w:rsidRPr="00063874" w:rsidRDefault="00ED7B00" w:rsidP="00063874">
      <w:pPr>
        <w:pStyle w:val="ListParagraph"/>
        <w:numPr>
          <w:ilvl w:val="2"/>
          <w:numId w:val="1"/>
        </w:numPr>
        <w:spacing w:line="360" w:lineRule="auto"/>
        <w:rPr>
          <w:sz w:val="20"/>
          <w:szCs w:val="20"/>
        </w:rPr>
      </w:pPr>
      <w:r w:rsidRPr="00063874">
        <w:rPr>
          <w:sz w:val="20"/>
          <w:szCs w:val="20"/>
        </w:rPr>
        <w:t xml:space="preserve">Seen in depression, social anxiety, borderline, etc. </w:t>
      </w:r>
    </w:p>
    <w:p w14:paraId="3F2CF5EA" w14:textId="77777777" w:rsidR="007626F8" w:rsidRPr="00063874" w:rsidRDefault="007626F8" w:rsidP="00063874">
      <w:pPr>
        <w:pBdr>
          <w:bottom w:val="single" w:sz="12" w:space="1" w:color="auto"/>
        </w:pBdr>
        <w:spacing w:line="360" w:lineRule="auto"/>
        <w:rPr>
          <w:sz w:val="20"/>
          <w:szCs w:val="20"/>
        </w:rPr>
      </w:pPr>
    </w:p>
    <w:p w14:paraId="3AE2DB4A" w14:textId="77777777" w:rsidR="007626F8" w:rsidRPr="00063874" w:rsidRDefault="007626F8" w:rsidP="00063874">
      <w:pPr>
        <w:spacing w:line="360" w:lineRule="auto"/>
        <w:rPr>
          <w:sz w:val="20"/>
          <w:szCs w:val="20"/>
        </w:rPr>
      </w:pPr>
    </w:p>
    <w:p w14:paraId="2C037216" w14:textId="77777777" w:rsidR="007626F8" w:rsidRPr="00063874" w:rsidRDefault="007626F8" w:rsidP="00063874">
      <w:pPr>
        <w:spacing w:line="360" w:lineRule="auto"/>
        <w:rPr>
          <w:sz w:val="20"/>
          <w:szCs w:val="20"/>
        </w:rPr>
      </w:pPr>
      <w:r w:rsidRPr="00063874">
        <w:rPr>
          <w:sz w:val="20"/>
          <w:szCs w:val="20"/>
        </w:rPr>
        <w:t>Chapter 1: Abnormal Behavioural in Historical Context</w:t>
      </w:r>
    </w:p>
    <w:p w14:paraId="1B3C856B" w14:textId="77777777" w:rsidR="007626F8" w:rsidRPr="00063874" w:rsidRDefault="007626F8" w:rsidP="00063874">
      <w:pPr>
        <w:spacing w:line="360" w:lineRule="auto"/>
        <w:rPr>
          <w:sz w:val="20"/>
          <w:szCs w:val="20"/>
        </w:rPr>
      </w:pPr>
    </w:p>
    <w:p w14:paraId="7BD72206" w14:textId="77777777" w:rsidR="007626F8" w:rsidRPr="00063874" w:rsidRDefault="007626F8" w:rsidP="00063874">
      <w:pPr>
        <w:pStyle w:val="ListParagraph"/>
        <w:numPr>
          <w:ilvl w:val="0"/>
          <w:numId w:val="1"/>
        </w:numPr>
        <w:spacing w:line="360" w:lineRule="auto"/>
        <w:rPr>
          <w:sz w:val="20"/>
          <w:szCs w:val="20"/>
        </w:rPr>
      </w:pPr>
      <w:r w:rsidRPr="00063874">
        <w:rPr>
          <w:sz w:val="20"/>
          <w:szCs w:val="20"/>
        </w:rPr>
        <w:t>Learning objectives</w:t>
      </w:r>
    </w:p>
    <w:p w14:paraId="07413D50" w14:textId="77777777" w:rsidR="007626F8" w:rsidRPr="00063874" w:rsidRDefault="007626F8" w:rsidP="00063874">
      <w:pPr>
        <w:pStyle w:val="ListParagraph"/>
        <w:numPr>
          <w:ilvl w:val="1"/>
          <w:numId w:val="1"/>
        </w:numPr>
        <w:spacing w:line="360" w:lineRule="auto"/>
        <w:rPr>
          <w:sz w:val="20"/>
          <w:szCs w:val="20"/>
        </w:rPr>
      </w:pPr>
      <w:r w:rsidRPr="00063874">
        <w:rPr>
          <w:sz w:val="20"/>
          <w:szCs w:val="20"/>
        </w:rPr>
        <w:t>Be able to explain why psychology is a science</w:t>
      </w:r>
    </w:p>
    <w:p w14:paraId="6CD9E6B9" w14:textId="77777777" w:rsidR="007626F8" w:rsidRPr="00063874" w:rsidRDefault="007626F8" w:rsidP="00063874">
      <w:pPr>
        <w:pStyle w:val="ListParagraph"/>
        <w:numPr>
          <w:ilvl w:val="1"/>
          <w:numId w:val="1"/>
        </w:numPr>
        <w:spacing w:line="360" w:lineRule="auto"/>
        <w:rPr>
          <w:sz w:val="20"/>
          <w:szCs w:val="20"/>
        </w:rPr>
      </w:pPr>
      <w:r w:rsidRPr="00063874">
        <w:rPr>
          <w:sz w:val="20"/>
          <w:szCs w:val="20"/>
        </w:rPr>
        <w:t xml:space="preserve">Demonstrate knowledge of the </w:t>
      </w:r>
      <w:r w:rsidRPr="00063874">
        <w:rPr>
          <w:b/>
          <w:sz w:val="20"/>
          <w:szCs w:val="20"/>
        </w:rPr>
        <w:t xml:space="preserve">history </w:t>
      </w:r>
      <w:r w:rsidRPr="00063874">
        <w:rPr>
          <w:sz w:val="20"/>
          <w:szCs w:val="20"/>
        </w:rPr>
        <w:t>of mental health treatment and psychology as a discipline</w:t>
      </w:r>
    </w:p>
    <w:p w14:paraId="7E753E0A" w14:textId="77777777" w:rsidR="007626F8" w:rsidRPr="00063874" w:rsidRDefault="007626F8" w:rsidP="00063874">
      <w:pPr>
        <w:pStyle w:val="ListParagraph"/>
        <w:numPr>
          <w:ilvl w:val="1"/>
          <w:numId w:val="1"/>
        </w:numPr>
        <w:spacing w:line="360" w:lineRule="auto"/>
        <w:rPr>
          <w:sz w:val="20"/>
          <w:szCs w:val="20"/>
        </w:rPr>
      </w:pPr>
      <w:r w:rsidRPr="00063874">
        <w:rPr>
          <w:sz w:val="20"/>
          <w:szCs w:val="20"/>
        </w:rPr>
        <w:t xml:space="preserve">Use the concepts and </w:t>
      </w:r>
      <w:r w:rsidRPr="00063874">
        <w:rPr>
          <w:b/>
          <w:sz w:val="20"/>
          <w:szCs w:val="20"/>
        </w:rPr>
        <w:t>major theories</w:t>
      </w:r>
      <w:r w:rsidRPr="00063874">
        <w:rPr>
          <w:sz w:val="20"/>
          <w:szCs w:val="20"/>
        </w:rPr>
        <w:t xml:space="preserve"> of the discipline to account for psychological phenomena like mental health</w:t>
      </w:r>
    </w:p>
    <w:p w14:paraId="72DA0921" w14:textId="77777777" w:rsidR="007626F8" w:rsidRPr="00063874" w:rsidRDefault="007626F8" w:rsidP="00063874">
      <w:pPr>
        <w:pStyle w:val="ListParagraph"/>
        <w:numPr>
          <w:ilvl w:val="1"/>
          <w:numId w:val="1"/>
        </w:numPr>
        <w:spacing w:line="360" w:lineRule="auto"/>
        <w:rPr>
          <w:sz w:val="20"/>
          <w:szCs w:val="20"/>
        </w:rPr>
      </w:pPr>
      <w:r w:rsidRPr="00063874">
        <w:rPr>
          <w:sz w:val="20"/>
          <w:szCs w:val="20"/>
        </w:rPr>
        <w:t xml:space="preserve">Explain major perspectives of psychology (e.g. behavioural, biological, cognitive, evolutionary, humanistic, psychodynamic, and sociocultural). </w:t>
      </w:r>
    </w:p>
    <w:p w14:paraId="319D2ECD" w14:textId="77777777" w:rsidR="007626F8" w:rsidRPr="00063874" w:rsidRDefault="007626F8" w:rsidP="00063874">
      <w:pPr>
        <w:pStyle w:val="ListParagraph"/>
        <w:numPr>
          <w:ilvl w:val="0"/>
          <w:numId w:val="1"/>
        </w:numPr>
        <w:spacing w:line="360" w:lineRule="auto"/>
        <w:rPr>
          <w:sz w:val="20"/>
          <w:szCs w:val="20"/>
        </w:rPr>
      </w:pPr>
      <w:r w:rsidRPr="00063874">
        <w:rPr>
          <w:sz w:val="20"/>
          <w:szCs w:val="20"/>
        </w:rPr>
        <w:t>What is abnormal?</w:t>
      </w:r>
    </w:p>
    <w:p w14:paraId="76193307" w14:textId="77777777" w:rsidR="007626F8" w:rsidRPr="00063874" w:rsidRDefault="007626F8" w:rsidP="00063874">
      <w:pPr>
        <w:pStyle w:val="ListParagraph"/>
        <w:numPr>
          <w:ilvl w:val="1"/>
          <w:numId w:val="1"/>
        </w:numPr>
        <w:spacing w:line="360" w:lineRule="auto"/>
        <w:rPr>
          <w:sz w:val="20"/>
          <w:szCs w:val="20"/>
        </w:rPr>
      </w:pPr>
      <w:r w:rsidRPr="00063874">
        <w:rPr>
          <w:sz w:val="20"/>
          <w:szCs w:val="20"/>
        </w:rPr>
        <w:t>Myths and misconceptions about abnormal behaviour</w:t>
      </w:r>
    </w:p>
    <w:p w14:paraId="3FC79B77" w14:textId="77777777" w:rsidR="007626F8" w:rsidRPr="00063874" w:rsidRDefault="007626F8" w:rsidP="00063874">
      <w:pPr>
        <w:pStyle w:val="ListParagraph"/>
        <w:numPr>
          <w:ilvl w:val="2"/>
          <w:numId w:val="1"/>
        </w:numPr>
        <w:spacing w:line="360" w:lineRule="auto"/>
        <w:rPr>
          <w:sz w:val="20"/>
          <w:szCs w:val="20"/>
        </w:rPr>
      </w:pPr>
      <w:r w:rsidRPr="00063874">
        <w:rPr>
          <w:sz w:val="20"/>
          <w:szCs w:val="20"/>
        </w:rPr>
        <w:t xml:space="preserve">No single definition of psychological abnormality </w:t>
      </w:r>
    </w:p>
    <w:p w14:paraId="67A3EAE3" w14:textId="77777777" w:rsidR="007626F8" w:rsidRPr="00063874" w:rsidRDefault="007626F8" w:rsidP="00063874">
      <w:pPr>
        <w:pStyle w:val="ListParagraph"/>
        <w:numPr>
          <w:ilvl w:val="2"/>
          <w:numId w:val="1"/>
        </w:numPr>
        <w:spacing w:line="360" w:lineRule="auto"/>
        <w:rPr>
          <w:sz w:val="20"/>
          <w:szCs w:val="20"/>
        </w:rPr>
      </w:pPr>
      <w:r w:rsidRPr="00063874">
        <w:rPr>
          <w:sz w:val="20"/>
          <w:szCs w:val="20"/>
        </w:rPr>
        <w:t>No single definition of psychological normality</w:t>
      </w:r>
    </w:p>
    <w:p w14:paraId="1676EB52" w14:textId="77777777" w:rsidR="007626F8" w:rsidRPr="00063874" w:rsidRDefault="007626F8" w:rsidP="00063874">
      <w:pPr>
        <w:pStyle w:val="ListParagraph"/>
        <w:numPr>
          <w:ilvl w:val="2"/>
          <w:numId w:val="1"/>
        </w:numPr>
        <w:spacing w:line="360" w:lineRule="auto"/>
        <w:rPr>
          <w:sz w:val="20"/>
          <w:szCs w:val="20"/>
        </w:rPr>
      </w:pPr>
      <w:r w:rsidRPr="00063874">
        <w:rPr>
          <w:sz w:val="20"/>
          <w:szCs w:val="20"/>
        </w:rPr>
        <w:t>Many myths are associated with mental illness</w:t>
      </w:r>
    </w:p>
    <w:p w14:paraId="6B2E6EFF" w14:textId="77777777" w:rsidR="007626F8" w:rsidRPr="00063874" w:rsidRDefault="007626F8" w:rsidP="00063874">
      <w:pPr>
        <w:pStyle w:val="ListParagraph"/>
        <w:numPr>
          <w:ilvl w:val="3"/>
          <w:numId w:val="1"/>
        </w:numPr>
        <w:spacing w:line="360" w:lineRule="auto"/>
        <w:rPr>
          <w:sz w:val="20"/>
          <w:szCs w:val="20"/>
        </w:rPr>
      </w:pPr>
      <w:r w:rsidRPr="00063874">
        <w:rPr>
          <w:sz w:val="20"/>
          <w:szCs w:val="20"/>
        </w:rPr>
        <w:t>Lazy, crazy, dumb</w:t>
      </w:r>
    </w:p>
    <w:p w14:paraId="6F650E0A" w14:textId="77777777" w:rsidR="007626F8" w:rsidRPr="00063874" w:rsidRDefault="007626F8" w:rsidP="00063874">
      <w:pPr>
        <w:pStyle w:val="ListParagraph"/>
        <w:numPr>
          <w:ilvl w:val="3"/>
          <w:numId w:val="1"/>
        </w:numPr>
        <w:spacing w:line="360" w:lineRule="auto"/>
        <w:rPr>
          <w:sz w:val="20"/>
          <w:szCs w:val="20"/>
        </w:rPr>
      </w:pPr>
      <w:r w:rsidRPr="00063874">
        <w:rPr>
          <w:sz w:val="20"/>
          <w:szCs w:val="20"/>
        </w:rPr>
        <w:t>Weak in character</w:t>
      </w:r>
    </w:p>
    <w:p w14:paraId="12D89AEF" w14:textId="77777777" w:rsidR="007626F8" w:rsidRPr="00063874" w:rsidRDefault="007626F8" w:rsidP="00063874">
      <w:pPr>
        <w:pStyle w:val="ListParagraph"/>
        <w:numPr>
          <w:ilvl w:val="3"/>
          <w:numId w:val="1"/>
        </w:numPr>
        <w:spacing w:line="360" w:lineRule="auto"/>
        <w:rPr>
          <w:sz w:val="20"/>
          <w:szCs w:val="20"/>
        </w:rPr>
      </w:pPr>
      <w:r w:rsidRPr="00063874">
        <w:rPr>
          <w:sz w:val="20"/>
          <w:szCs w:val="20"/>
        </w:rPr>
        <w:t>Dangerous to self or others</w:t>
      </w:r>
    </w:p>
    <w:p w14:paraId="1ABC7BB3" w14:textId="77777777" w:rsidR="007626F8" w:rsidRPr="00063874" w:rsidRDefault="007626F8" w:rsidP="00063874">
      <w:pPr>
        <w:pStyle w:val="ListParagraph"/>
        <w:numPr>
          <w:ilvl w:val="3"/>
          <w:numId w:val="1"/>
        </w:numPr>
        <w:spacing w:line="360" w:lineRule="auto"/>
        <w:rPr>
          <w:sz w:val="20"/>
          <w:szCs w:val="20"/>
        </w:rPr>
      </w:pPr>
      <w:r w:rsidRPr="00063874">
        <w:rPr>
          <w:sz w:val="20"/>
          <w:szCs w:val="20"/>
        </w:rPr>
        <w:t>Mental illness is a hopeless situation</w:t>
      </w:r>
    </w:p>
    <w:p w14:paraId="4BE23055" w14:textId="77777777" w:rsidR="007626F8" w:rsidRPr="00063874" w:rsidRDefault="007626F8" w:rsidP="00063874">
      <w:pPr>
        <w:pStyle w:val="ListParagraph"/>
        <w:numPr>
          <w:ilvl w:val="1"/>
          <w:numId w:val="1"/>
        </w:numPr>
        <w:spacing w:line="360" w:lineRule="auto"/>
        <w:rPr>
          <w:b/>
          <w:sz w:val="20"/>
          <w:szCs w:val="20"/>
        </w:rPr>
      </w:pPr>
      <w:r w:rsidRPr="00063874">
        <w:rPr>
          <w:b/>
          <w:sz w:val="20"/>
          <w:szCs w:val="20"/>
        </w:rPr>
        <w:t>Abnormal Behaviour</w:t>
      </w:r>
    </w:p>
    <w:p w14:paraId="3F651075" w14:textId="77777777" w:rsidR="007626F8" w:rsidRPr="00063874" w:rsidRDefault="007626F8" w:rsidP="00063874">
      <w:pPr>
        <w:pStyle w:val="ListParagraph"/>
        <w:numPr>
          <w:ilvl w:val="0"/>
          <w:numId w:val="2"/>
        </w:numPr>
        <w:spacing w:line="360" w:lineRule="auto"/>
        <w:rPr>
          <w:sz w:val="20"/>
          <w:szCs w:val="20"/>
        </w:rPr>
      </w:pPr>
      <w:r w:rsidRPr="00063874">
        <w:rPr>
          <w:b/>
          <w:sz w:val="20"/>
          <w:szCs w:val="20"/>
        </w:rPr>
        <w:t>Psychological dysfunction</w:t>
      </w:r>
      <w:r w:rsidRPr="00063874">
        <w:rPr>
          <w:sz w:val="20"/>
          <w:szCs w:val="20"/>
        </w:rPr>
        <w:t>: a breakdown in cognitive, emotional, or behavioural functioning</w:t>
      </w:r>
    </w:p>
    <w:p w14:paraId="233541B5" w14:textId="77777777" w:rsidR="007626F8" w:rsidRPr="00063874" w:rsidRDefault="007626F8" w:rsidP="00063874">
      <w:pPr>
        <w:pStyle w:val="ListParagraph"/>
        <w:numPr>
          <w:ilvl w:val="0"/>
          <w:numId w:val="2"/>
        </w:numPr>
        <w:spacing w:line="360" w:lineRule="auto"/>
        <w:rPr>
          <w:sz w:val="20"/>
          <w:szCs w:val="20"/>
        </w:rPr>
      </w:pPr>
      <w:r w:rsidRPr="00063874">
        <w:rPr>
          <w:b/>
          <w:sz w:val="20"/>
          <w:szCs w:val="20"/>
        </w:rPr>
        <w:t>Distress</w:t>
      </w:r>
      <w:r w:rsidRPr="00063874">
        <w:rPr>
          <w:sz w:val="20"/>
          <w:szCs w:val="20"/>
        </w:rPr>
        <w:t>: a person is extremely upset</w:t>
      </w:r>
    </w:p>
    <w:p w14:paraId="4D267121" w14:textId="77777777" w:rsidR="007626F8" w:rsidRPr="00063874" w:rsidRDefault="007626F8" w:rsidP="00063874">
      <w:pPr>
        <w:pStyle w:val="ListParagraph"/>
        <w:numPr>
          <w:ilvl w:val="0"/>
          <w:numId w:val="2"/>
        </w:numPr>
        <w:spacing w:line="360" w:lineRule="auto"/>
        <w:rPr>
          <w:sz w:val="20"/>
          <w:szCs w:val="20"/>
        </w:rPr>
      </w:pPr>
      <w:r w:rsidRPr="00063874">
        <w:rPr>
          <w:b/>
          <w:sz w:val="20"/>
          <w:szCs w:val="20"/>
        </w:rPr>
        <w:t>Atypical or unexpected cultural response</w:t>
      </w:r>
      <w:r w:rsidRPr="00063874">
        <w:rPr>
          <w:sz w:val="20"/>
          <w:szCs w:val="20"/>
        </w:rPr>
        <w:t>: behaviours or attitudes that do not occur in a society very frequently</w:t>
      </w:r>
    </w:p>
    <w:p w14:paraId="56CED78D" w14:textId="77777777" w:rsidR="007626F8" w:rsidRPr="00063874" w:rsidRDefault="007626F8" w:rsidP="00063874">
      <w:pPr>
        <w:pStyle w:val="ListParagraph"/>
        <w:numPr>
          <w:ilvl w:val="2"/>
          <w:numId w:val="1"/>
        </w:numPr>
        <w:spacing w:line="360" w:lineRule="auto"/>
        <w:rPr>
          <w:sz w:val="20"/>
          <w:szCs w:val="20"/>
        </w:rPr>
      </w:pPr>
      <w:r w:rsidRPr="00063874">
        <w:rPr>
          <w:sz w:val="20"/>
          <w:szCs w:val="20"/>
        </w:rPr>
        <w:t>Any one of the above in isolation is not enough to define something as abnormal</w:t>
      </w:r>
    </w:p>
    <w:p w14:paraId="583030E3" w14:textId="77777777" w:rsidR="003F1A5D" w:rsidRPr="00063874" w:rsidRDefault="003F1A5D" w:rsidP="00063874">
      <w:pPr>
        <w:pStyle w:val="ListParagraph"/>
        <w:numPr>
          <w:ilvl w:val="0"/>
          <w:numId w:val="1"/>
        </w:numPr>
        <w:spacing w:line="360" w:lineRule="auto"/>
        <w:rPr>
          <w:sz w:val="20"/>
          <w:szCs w:val="20"/>
        </w:rPr>
      </w:pPr>
      <w:r w:rsidRPr="00063874">
        <w:rPr>
          <w:sz w:val="20"/>
          <w:szCs w:val="20"/>
        </w:rPr>
        <w:t>Mental Health Care Professionals</w:t>
      </w:r>
    </w:p>
    <w:p w14:paraId="4BD0472F" w14:textId="77777777" w:rsidR="003F1A5D" w:rsidRPr="00063874" w:rsidRDefault="003F1A5D" w:rsidP="00063874">
      <w:pPr>
        <w:pStyle w:val="ListParagraph"/>
        <w:numPr>
          <w:ilvl w:val="1"/>
          <w:numId w:val="1"/>
        </w:numPr>
        <w:spacing w:line="360" w:lineRule="auto"/>
        <w:rPr>
          <w:sz w:val="20"/>
          <w:szCs w:val="20"/>
        </w:rPr>
      </w:pPr>
      <w:r w:rsidRPr="00063874">
        <w:rPr>
          <w:sz w:val="20"/>
          <w:szCs w:val="20"/>
        </w:rPr>
        <w:t>Clinical and counselling psychologists</w:t>
      </w:r>
    </w:p>
    <w:p w14:paraId="1047C44C" w14:textId="77777777" w:rsidR="003F1A5D" w:rsidRPr="00063874" w:rsidRDefault="003F1A5D" w:rsidP="00063874">
      <w:pPr>
        <w:pStyle w:val="ListParagraph"/>
        <w:numPr>
          <w:ilvl w:val="1"/>
          <w:numId w:val="1"/>
        </w:numPr>
        <w:spacing w:line="360" w:lineRule="auto"/>
        <w:rPr>
          <w:sz w:val="20"/>
          <w:szCs w:val="20"/>
        </w:rPr>
      </w:pPr>
      <w:r w:rsidRPr="00063874">
        <w:rPr>
          <w:sz w:val="20"/>
          <w:szCs w:val="20"/>
        </w:rPr>
        <w:t>Psychiatrists</w:t>
      </w:r>
    </w:p>
    <w:p w14:paraId="2C425281" w14:textId="77777777" w:rsidR="003F1A5D" w:rsidRPr="00063874" w:rsidRDefault="003F1A5D" w:rsidP="00063874">
      <w:pPr>
        <w:pStyle w:val="ListParagraph"/>
        <w:numPr>
          <w:ilvl w:val="1"/>
          <w:numId w:val="1"/>
        </w:numPr>
        <w:spacing w:line="360" w:lineRule="auto"/>
        <w:rPr>
          <w:sz w:val="20"/>
          <w:szCs w:val="20"/>
        </w:rPr>
      </w:pPr>
      <w:r w:rsidRPr="00063874">
        <w:rPr>
          <w:sz w:val="20"/>
          <w:szCs w:val="20"/>
        </w:rPr>
        <w:t>Social workers</w:t>
      </w:r>
    </w:p>
    <w:p w14:paraId="0763EFDD" w14:textId="77777777" w:rsidR="003F1A5D" w:rsidRPr="00063874" w:rsidRDefault="003F1A5D" w:rsidP="00063874">
      <w:pPr>
        <w:pStyle w:val="ListParagraph"/>
        <w:numPr>
          <w:ilvl w:val="2"/>
          <w:numId w:val="1"/>
        </w:numPr>
        <w:spacing w:line="360" w:lineRule="auto"/>
        <w:rPr>
          <w:sz w:val="20"/>
          <w:szCs w:val="20"/>
        </w:rPr>
      </w:pPr>
      <w:r w:rsidRPr="00063874">
        <w:rPr>
          <w:sz w:val="20"/>
          <w:szCs w:val="20"/>
        </w:rPr>
        <w:t>Psychiatric social workers</w:t>
      </w:r>
    </w:p>
    <w:p w14:paraId="1FF5B253" w14:textId="77777777" w:rsidR="003F1A5D" w:rsidRPr="00063874" w:rsidRDefault="003F1A5D" w:rsidP="00063874">
      <w:pPr>
        <w:pStyle w:val="ListParagraph"/>
        <w:numPr>
          <w:ilvl w:val="1"/>
          <w:numId w:val="1"/>
        </w:numPr>
        <w:spacing w:line="360" w:lineRule="auto"/>
        <w:rPr>
          <w:sz w:val="20"/>
          <w:szCs w:val="20"/>
        </w:rPr>
      </w:pPr>
      <w:r w:rsidRPr="00063874">
        <w:rPr>
          <w:sz w:val="20"/>
          <w:szCs w:val="20"/>
        </w:rPr>
        <w:t>Psychiatric nurses</w:t>
      </w:r>
    </w:p>
    <w:p w14:paraId="2FC6E71B" w14:textId="425FB86C" w:rsidR="003F1A5D" w:rsidRPr="00063874" w:rsidRDefault="003F1A5D" w:rsidP="00063874">
      <w:pPr>
        <w:pStyle w:val="ListParagraph"/>
        <w:numPr>
          <w:ilvl w:val="1"/>
          <w:numId w:val="1"/>
        </w:numPr>
        <w:spacing w:line="360" w:lineRule="auto"/>
        <w:rPr>
          <w:sz w:val="20"/>
          <w:szCs w:val="20"/>
        </w:rPr>
      </w:pPr>
      <w:r w:rsidRPr="00063874">
        <w:rPr>
          <w:sz w:val="20"/>
          <w:szCs w:val="20"/>
        </w:rPr>
        <w:t>Lay public (e.g. clergy, support groups, shelters)</w:t>
      </w:r>
    </w:p>
    <w:p w14:paraId="7C9CBF30" w14:textId="77777777" w:rsidR="003F1A5D" w:rsidRPr="00063874" w:rsidRDefault="003F1A5D" w:rsidP="00063874">
      <w:pPr>
        <w:pStyle w:val="ListParagraph"/>
        <w:numPr>
          <w:ilvl w:val="0"/>
          <w:numId w:val="1"/>
        </w:numPr>
        <w:spacing w:line="360" w:lineRule="auto"/>
        <w:rPr>
          <w:sz w:val="20"/>
          <w:szCs w:val="20"/>
        </w:rPr>
      </w:pPr>
      <w:r w:rsidRPr="00063874">
        <w:rPr>
          <w:sz w:val="20"/>
          <w:szCs w:val="20"/>
        </w:rPr>
        <w:t>Clinical Description of Abnormal Behaviour</w:t>
      </w:r>
    </w:p>
    <w:p w14:paraId="245F801D" w14:textId="77777777" w:rsidR="003F1A5D" w:rsidRPr="00063874" w:rsidRDefault="003F1A5D" w:rsidP="00063874">
      <w:pPr>
        <w:pStyle w:val="ListParagraph"/>
        <w:numPr>
          <w:ilvl w:val="1"/>
          <w:numId w:val="1"/>
        </w:numPr>
        <w:spacing w:line="360" w:lineRule="auto"/>
        <w:rPr>
          <w:sz w:val="20"/>
          <w:szCs w:val="20"/>
        </w:rPr>
      </w:pPr>
      <w:r w:rsidRPr="00063874">
        <w:rPr>
          <w:b/>
          <w:sz w:val="20"/>
          <w:szCs w:val="20"/>
        </w:rPr>
        <w:t>Presenting problem</w:t>
      </w:r>
      <w:r w:rsidRPr="00063874">
        <w:rPr>
          <w:sz w:val="20"/>
          <w:szCs w:val="20"/>
        </w:rPr>
        <w:t>: one first noted as reason for coming to clinical setting</w:t>
      </w:r>
    </w:p>
    <w:p w14:paraId="7EC28CC2" w14:textId="77777777" w:rsidR="003F1A5D" w:rsidRPr="00063874" w:rsidRDefault="003F1A5D" w:rsidP="00063874">
      <w:pPr>
        <w:pStyle w:val="ListParagraph"/>
        <w:numPr>
          <w:ilvl w:val="1"/>
          <w:numId w:val="1"/>
        </w:numPr>
        <w:spacing w:line="360" w:lineRule="auto"/>
        <w:rPr>
          <w:sz w:val="20"/>
          <w:szCs w:val="20"/>
        </w:rPr>
      </w:pPr>
      <w:r w:rsidRPr="00063874">
        <w:rPr>
          <w:b/>
          <w:sz w:val="20"/>
          <w:szCs w:val="20"/>
        </w:rPr>
        <w:t>Specificity</w:t>
      </w:r>
      <w:r w:rsidRPr="00063874">
        <w:rPr>
          <w:sz w:val="20"/>
          <w:szCs w:val="20"/>
        </w:rPr>
        <w:t>: what makes a disorder different from normal behaviour and other disorders</w:t>
      </w:r>
    </w:p>
    <w:p w14:paraId="089EDF79" w14:textId="77777777" w:rsidR="003F1A5D" w:rsidRPr="00063874" w:rsidRDefault="003F1A5D" w:rsidP="00063874">
      <w:pPr>
        <w:pStyle w:val="ListParagraph"/>
        <w:numPr>
          <w:ilvl w:val="1"/>
          <w:numId w:val="1"/>
        </w:numPr>
        <w:spacing w:line="360" w:lineRule="auto"/>
        <w:rPr>
          <w:sz w:val="20"/>
          <w:szCs w:val="20"/>
        </w:rPr>
      </w:pPr>
      <w:r w:rsidRPr="00063874">
        <w:rPr>
          <w:b/>
          <w:sz w:val="20"/>
          <w:szCs w:val="20"/>
        </w:rPr>
        <w:t>Prevalence</w:t>
      </w:r>
      <w:r w:rsidRPr="00063874">
        <w:rPr>
          <w:sz w:val="20"/>
          <w:szCs w:val="20"/>
        </w:rPr>
        <w:t>: the number of people in the population who have the disorder</w:t>
      </w:r>
    </w:p>
    <w:p w14:paraId="51EFD523" w14:textId="77777777" w:rsidR="003F1A5D" w:rsidRPr="00063874" w:rsidRDefault="003F1A5D" w:rsidP="00063874">
      <w:pPr>
        <w:pStyle w:val="ListParagraph"/>
        <w:numPr>
          <w:ilvl w:val="1"/>
          <w:numId w:val="1"/>
        </w:numPr>
        <w:spacing w:line="360" w:lineRule="auto"/>
        <w:rPr>
          <w:sz w:val="20"/>
          <w:szCs w:val="20"/>
        </w:rPr>
      </w:pPr>
      <w:r w:rsidRPr="00063874">
        <w:rPr>
          <w:b/>
          <w:sz w:val="20"/>
          <w:szCs w:val="20"/>
        </w:rPr>
        <w:t>Incidence</w:t>
      </w:r>
      <w:r w:rsidRPr="00063874">
        <w:rPr>
          <w:sz w:val="20"/>
          <w:szCs w:val="20"/>
        </w:rPr>
        <w:t>: the number of new cases occurring during a specific time period (e.g., a year)</w:t>
      </w:r>
    </w:p>
    <w:p w14:paraId="78D071AF" w14:textId="77777777" w:rsidR="003F1A5D" w:rsidRPr="00063874" w:rsidRDefault="003F1A5D" w:rsidP="00063874">
      <w:pPr>
        <w:pStyle w:val="ListParagraph"/>
        <w:numPr>
          <w:ilvl w:val="1"/>
          <w:numId w:val="1"/>
        </w:numPr>
        <w:spacing w:line="360" w:lineRule="auto"/>
        <w:rPr>
          <w:sz w:val="20"/>
          <w:szCs w:val="20"/>
        </w:rPr>
      </w:pPr>
      <w:r w:rsidRPr="00063874">
        <w:rPr>
          <w:b/>
          <w:sz w:val="20"/>
          <w:szCs w:val="20"/>
        </w:rPr>
        <w:t>Course</w:t>
      </w:r>
      <w:r w:rsidRPr="00063874">
        <w:rPr>
          <w:sz w:val="20"/>
          <w:szCs w:val="20"/>
        </w:rPr>
        <w:t xml:space="preserve">: the pattern of the disorder in time; it can be described as chronic, episodic, or time limited. Related to </w:t>
      </w:r>
      <w:r w:rsidRPr="00063874">
        <w:rPr>
          <w:b/>
          <w:sz w:val="20"/>
          <w:szCs w:val="20"/>
        </w:rPr>
        <w:t>prognosis</w:t>
      </w:r>
      <w:r w:rsidRPr="00063874">
        <w:rPr>
          <w:sz w:val="20"/>
          <w:szCs w:val="20"/>
        </w:rPr>
        <w:t>.</w:t>
      </w:r>
    </w:p>
    <w:p w14:paraId="6FA63BD6" w14:textId="77777777" w:rsidR="003F1A5D" w:rsidRPr="00063874" w:rsidRDefault="003F1A5D" w:rsidP="00063874">
      <w:pPr>
        <w:pStyle w:val="ListParagraph"/>
        <w:numPr>
          <w:ilvl w:val="1"/>
          <w:numId w:val="1"/>
        </w:numPr>
        <w:spacing w:line="360" w:lineRule="auto"/>
        <w:rPr>
          <w:sz w:val="20"/>
          <w:szCs w:val="20"/>
        </w:rPr>
      </w:pPr>
      <w:r w:rsidRPr="00063874">
        <w:rPr>
          <w:b/>
          <w:sz w:val="20"/>
          <w:szCs w:val="20"/>
        </w:rPr>
        <w:t>Insidious onset</w:t>
      </w:r>
      <w:r w:rsidRPr="00063874">
        <w:rPr>
          <w:sz w:val="20"/>
          <w:szCs w:val="20"/>
        </w:rPr>
        <w:t>: disorders that develop gradually over time</w:t>
      </w:r>
    </w:p>
    <w:p w14:paraId="575264EC" w14:textId="77777777" w:rsidR="003F1A5D" w:rsidRPr="00063874" w:rsidRDefault="003F1A5D" w:rsidP="00063874">
      <w:pPr>
        <w:pStyle w:val="ListParagraph"/>
        <w:numPr>
          <w:ilvl w:val="1"/>
          <w:numId w:val="1"/>
        </w:numPr>
        <w:spacing w:line="360" w:lineRule="auto"/>
        <w:rPr>
          <w:sz w:val="20"/>
          <w:szCs w:val="20"/>
        </w:rPr>
      </w:pPr>
      <w:r w:rsidRPr="00063874">
        <w:rPr>
          <w:b/>
          <w:sz w:val="20"/>
          <w:szCs w:val="20"/>
        </w:rPr>
        <w:t>Associated features</w:t>
      </w:r>
      <w:r w:rsidRPr="00063874">
        <w:rPr>
          <w:sz w:val="20"/>
          <w:szCs w:val="20"/>
        </w:rPr>
        <w:t xml:space="preserve">: age, developmental stage, ethnicity, race </w:t>
      </w:r>
    </w:p>
    <w:p w14:paraId="0EF68608" w14:textId="77777777" w:rsidR="003F1A5D" w:rsidRPr="00063874" w:rsidRDefault="003F1A5D" w:rsidP="00063874">
      <w:pPr>
        <w:pStyle w:val="ListParagraph"/>
        <w:numPr>
          <w:ilvl w:val="0"/>
          <w:numId w:val="1"/>
        </w:numPr>
        <w:spacing w:line="360" w:lineRule="auto"/>
        <w:rPr>
          <w:sz w:val="20"/>
          <w:szCs w:val="20"/>
        </w:rPr>
      </w:pPr>
      <w:r w:rsidRPr="00063874">
        <w:rPr>
          <w:sz w:val="20"/>
          <w:szCs w:val="20"/>
        </w:rPr>
        <w:t>Causation, Treatment, Outcome</w:t>
      </w:r>
    </w:p>
    <w:p w14:paraId="2280A1A5" w14:textId="77777777" w:rsidR="003F1A5D" w:rsidRPr="00063874" w:rsidRDefault="003F1A5D" w:rsidP="00063874">
      <w:pPr>
        <w:pStyle w:val="ListParagraph"/>
        <w:numPr>
          <w:ilvl w:val="1"/>
          <w:numId w:val="1"/>
        </w:numPr>
        <w:spacing w:line="360" w:lineRule="auto"/>
        <w:rPr>
          <w:sz w:val="20"/>
          <w:szCs w:val="20"/>
        </w:rPr>
      </w:pPr>
      <w:r w:rsidRPr="00063874">
        <w:rPr>
          <w:sz w:val="20"/>
          <w:szCs w:val="20"/>
        </w:rPr>
        <w:t>Etiology</w:t>
      </w:r>
    </w:p>
    <w:p w14:paraId="3BC60E62" w14:textId="77777777" w:rsidR="003F1A5D" w:rsidRPr="00063874" w:rsidRDefault="003F1A5D" w:rsidP="00063874">
      <w:pPr>
        <w:pStyle w:val="ListParagraph"/>
        <w:numPr>
          <w:ilvl w:val="2"/>
          <w:numId w:val="1"/>
        </w:numPr>
        <w:spacing w:line="360" w:lineRule="auto"/>
        <w:rPr>
          <w:sz w:val="20"/>
          <w:szCs w:val="20"/>
        </w:rPr>
      </w:pPr>
      <w:r w:rsidRPr="00063874">
        <w:rPr>
          <w:sz w:val="20"/>
          <w:szCs w:val="20"/>
        </w:rPr>
        <w:t>Factors or dimensions that cause psychological disorders</w:t>
      </w:r>
    </w:p>
    <w:p w14:paraId="38229E78" w14:textId="77777777" w:rsidR="003F1A5D" w:rsidRPr="00063874" w:rsidRDefault="003F1A5D" w:rsidP="00063874">
      <w:pPr>
        <w:pStyle w:val="ListParagraph"/>
        <w:numPr>
          <w:ilvl w:val="3"/>
          <w:numId w:val="1"/>
        </w:numPr>
        <w:spacing w:line="360" w:lineRule="auto"/>
        <w:rPr>
          <w:sz w:val="20"/>
          <w:szCs w:val="20"/>
        </w:rPr>
      </w:pPr>
      <w:r w:rsidRPr="00063874">
        <w:rPr>
          <w:sz w:val="20"/>
          <w:szCs w:val="20"/>
        </w:rPr>
        <w:t>Biological, psychological, and social dimensions</w:t>
      </w:r>
    </w:p>
    <w:p w14:paraId="23262568" w14:textId="77777777" w:rsidR="003F1A5D" w:rsidRPr="00063874" w:rsidRDefault="003F1A5D" w:rsidP="00063874">
      <w:pPr>
        <w:pStyle w:val="ListParagraph"/>
        <w:numPr>
          <w:ilvl w:val="1"/>
          <w:numId w:val="1"/>
        </w:numPr>
        <w:spacing w:line="360" w:lineRule="auto"/>
        <w:rPr>
          <w:sz w:val="20"/>
          <w:szCs w:val="20"/>
        </w:rPr>
      </w:pPr>
      <w:r w:rsidRPr="00063874">
        <w:rPr>
          <w:sz w:val="20"/>
          <w:szCs w:val="20"/>
        </w:rPr>
        <w:t>Treatment</w:t>
      </w:r>
    </w:p>
    <w:p w14:paraId="0975C906" w14:textId="77777777" w:rsidR="003F1A5D" w:rsidRPr="00063874" w:rsidRDefault="003F1A5D" w:rsidP="00063874">
      <w:pPr>
        <w:pStyle w:val="ListParagraph"/>
        <w:numPr>
          <w:ilvl w:val="2"/>
          <w:numId w:val="1"/>
        </w:numPr>
        <w:spacing w:line="360" w:lineRule="auto"/>
        <w:rPr>
          <w:sz w:val="20"/>
          <w:szCs w:val="20"/>
        </w:rPr>
      </w:pPr>
      <w:r w:rsidRPr="00063874">
        <w:rPr>
          <w:sz w:val="20"/>
          <w:szCs w:val="20"/>
        </w:rPr>
        <w:t>Psychological, psychopharmacological, or some combination of the two</w:t>
      </w:r>
    </w:p>
    <w:p w14:paraId="06AD8E2D" w14:textId="77777777" w:rsidR="003F1A5D" w:rsidRPr="00063874" w:rsidRDefault="003F1A5D" w:rsidP="00063874">
      <w:pPr>
        <w:pStyle w:val="ListParagraph"/>
        <w:numPr>
          <w:ilvl w:val="1"/>
          <w:numId w:val="1"/>
        </w:numPr>
        <w:spacing w:line="360" w:lineRule="auto"/>
        <w:rPr>
          <w:sz w:val="20"/>
          <w:szCs w:val="20"/>
        </w:rPr>
      </w:pPr>
      <w:r w:rsidRPr="00063874">
        <w:rPr>
          <w:sz w:val="20"/>
          <w:szCs w:val="20"/>
        </w:rPr>
        <w:t xml:space="preserve">Outcomes </w:t>
      </w:r>
    </w:p>
    <w:p w14:paraId="4B340128" w14:textId="77777777" w:rsidR="003F1A5D" w:rsidRPr="00063874" w:rsidRDefault="003F1A5D" w:rsidP="00063874">
      <w:pPr>
        <w:pStyle w:val="ListParagraph"/>
        <w:numPr>
          <w:ilvl w:val="2"/>
          <w:numId w:val="1"/>
        </w:numPr>
        <w:spacing w:line="360" w:lineRule="auto"/>
        <w:rPr>
          <w:sz w:val="20"/>
          <w:szCs w:val="20"/>
        </w:rPr>
      </w:pPr>
      <w:r w:rsidRPr="00063874">
        <w:rPr>
          <w:sz w:val="20"/>
          <w:szCs w:val="20"/>
        </w:rPr>
        <w:t>Change that might occur because of treatment</w:t>
      </w:r>
    </w:p>
    <w:p w14:paraId="251D26D6" w14:textId="77777777" w:rsidR="003F1A5D" w:rsidRPr="00063874" w:rsidRDefault="003F1A5D" w:rsidP="00063874">
      <w:pPr>
        <w:pStyle w:val="ListParagraph"/>
        <w:numPr>
          <w:ilvl w:val="2"/>
          <w:numId w:val="1"/>
        </w:numPr>
        <w:spacing w:line="360" w:lineRule="auto"/>
        <w:rPr>
          <w:sz w:val="20"/>
          <w:szCs w:val="20"/>
        </w:rPr>
      </w:pPr>
      <w:r w:rsidRPr="00063874">
        <w:rPr>
          <w:sz w:val="20"/>
          <w:szCs w:val="20"/>
        </w:rPr>
        <w:t>Can allow one to make inferences about what causes a disorder (but not always)</w:t>
      </w:r>
    </w:p>
    <w:p w14:paraId="6A67A845" w14:textId="77777777" w:rsidR="003F1A5D" w:rsidRPr="00063874" w:rsidRDefault="003F1A5D" w:rsidP="00063874">
      <w:pPr>
        <w:pStyle w:val="ListParagraph"/>
        <w:numPr>
          <w:ilvl w:val="3"/>
          <w:numId w:val="1"/>
        </w:numPr>
        <w:spacing w:line="360" w:lineRule="auto"/>
        <w:rPr>
          <w:sz w:val="20"/>
          <w:szCs w:val="20"/>
        </w:rPr>
      </w:pPr>
      <w:r w:rsidRPr="00063874">
        <w:rPr>
          <w:sz w:val="20"/>
          <w:szCs w:val="20"/>
        </w:rPr>
        <w:t xml:space="preserve">Aspirin might alleviate headaches but headaches are not caused by a deficit of aspirin in the brain </w:t>
      </w:r>
    </w:p>
    <w:p w14:paraId="25AF58AD" w14:textId="77777777" w:rsidR="003F1A5D" w:rsidRPr="00063874" w:rsidRDefault="003F1A5D" w:rsidP="00063874">
      <w:pPr>
        <w:pStyle w:val="ListParagraph"/>
        <w:numPr>
          <w:ilvl w:val="0"/>
          <w:numId w:val="1"/>
        </w:numPr>
        <w:spacing w:line="360" w:lineRule="auto"/>
        <w:rPr>
          <w:sz w:val="20"/>
          <w:szCs w:val="20"/>
        </w:rPr>
      </w:pPr>
      <w:r w:rsidRPr="00063874">
        <w:rPr>
          <w:sz w:val="20"/>
          <w:szCs w:val="20"/>
        </w:rPr>
        <w:t>History of Mental Illness</w:t>
      </w:r>
    </w:p>
    <w:p w14:paraId="52E9B71E" w14:textId="77777777" w:rsidR="003F1A5D" w:rsidRPr="00063874" w:rsidRDefault="003F1A5D" w:rsidP="00063874">
      <w:pPr>
        <w:pStyle w:val="ListParagraph"/>
        <w:numPr>
          <w:ilvl w:val="1"/>
          <w:numId w:val="1"/>
        </w:numPr>
        <w:spacing w:line="360" w:lineRule="auto"/>
        <w:rPr>
          <w:sz w:val="20"/>
          <w:szCs w:val="20"/>
        </w:rPr>
      </w:pPr>
      <w:r w:rsidRPr="00063874">
        <w:rPr>
          <w:sz w:val="20"/>
          <w:szCs w:val="20"/>
        </w:rPr>
        <w:t>Supernatural tradition (middle ages)</w:t>
      </w:r>
    </w:p>
    <w:p w14:paraId="6B22E4AB" w14:textId="77777777" w:rsidR="003F1A5D" w:rsidRPr="00063874" w:rsidRDefault="003F1A5D" w:rsidP="00063874">
      <w:pPr>
        <w:pStyle w:val="ListParagraph"/>
        <w:numPr>
          <w:ilvl w:val="2"/>
          <w:numId w:val="1"/>
        </w:numPr>
        <w:spacing w:line="360" w:lineRule="auto"/>
        <w:rPr>
          <w:sz w:val="20"/>
          <w:szCs w:val="20"/>
        </w:rPr>
      </w:pPr>
      <w:r w:rsidRPr="00063874">
        <w:rPr>
          <w:sz w:val="20"/>
          <w:szCs w:val="20"/>
        </w:rPr>
        <w:t>Causes: demons</w:t>
      </w:r>
    </w:p>
    <w:p w14:paraId="34AB6E1B" w14:textId="77777777" w:rsidR="003F1A5D" w:rsidRPr="00063874" w:rsidRDefault="003F1A5D" w:rsidP="00063874">
      <w:pPr>
        <w:pStyle w:val="ListParagraph"/>
        <w:numPr>
          <w:ilvl w:val="3"/>
          <w:numId w:val="1"/>
        </w:numPr>
        <w:spacing w:line="360" w:lineRule="auto"/>
        <w:rPr>
          <w:sz w:val="20"/>
          <w:szCs w:val="20"/>
        </w:rPr>
      </w:pPr>
      <w:r w:rsidRPr="00063874">
        <w:rPr>
          <w:sz w:val="20"/>
          <w:szCs w:val="20"/>
        </w:rPr>
        <w:t>Treatment: exorcisms</w:t>
      </w:r>
    </w:p>
    <w:p w14:paraId="2FABD08F" w14:textId="77777777" w:rsidR="003F1A5D" w:rsidRPr="00063874" w:rsidRDefault="003F1A5D" w:rsidP="00063874">
      <w:pPr>
        <w:pStyle w:val="ListParagraph"/>
        <w:numPr>
          <w:ilvl w:val="2"/>
          <w:numId w:val="1"/>
        </w:numPr>
        <w:spacing w:line="360" w:lineRule="auto"/>
        <w:rPr>
          <w:sz w:val="20"/>
          <w:szCs w:val="20"/>
        </w:rPr>
      </w:pPr>
      <w:r w:rsidRPr="00063874">
        <w:rPr>
          <w:sz w:val="20"/>
          <w:szCs w:val="20"/>
        </w:rPr>
        <w:t>Cause: melancholy (a natural phenomenon)</w:t>
      </w:r>
    </w:p>
    <w:p w14:paraId="6D6CD41D" w14:textId="77777777" w:rsidR="003F1A5D" w:rsidRPr="00063874" w:rsidRDefault="003F1A5D" w:rsidP="00063874">
      <w:pPr>
        <w:pStyle w:val="ListParagraph"/>
        <w:numPr>
          <w:ilvl w:val="3"/>
          <w:numId w:val="1"/>
        </w:numPr>
        <w:spacing w:line="360" w:lineRule="auto"/>
        <w:rPr>
          <w:sz w:val="20"/>
          <w:szCs w:val="20"/>
        </w:rPr>
      </w:pPr>
      <w:r w:rsidRPr="00063874">
        <w:rPr>
          <w:sz w:val="20"/>
          <w:szCs w:val="20"/>
        </w:rPr>
        <w:t>Treatment: baths, ointments, potions</w:t>
      </w:r>
    </w:p>
    <w:p w14:paraId="03125865" w14:textId="77777777" w:rsidR="003F1A5D" w:rsidRPr="00063874" w:rsidRDefault="003F1A5D" w:rsidP="00063874">
      <w:pPr>
        <w:pStyle w:val="ListParagraph"/>
        <w:numPr>
          <w:ilvl w:val="2"/>
          <w:numId w:val="1"/>
        </w:numPr>
        <w:spacing w:line="360" w:lineRule="auto"/>
        <w:rPr>
          <w:sz w:val="20"/>
          <w:szCs w:val="20"/>
        </w:rPr>
      </w:pPr>
      <w:r w:rsidRPr="00063874">
        <w:rPr>
          <w:sz w:val="20"/>
          <w:szCs w:val="20"/>
        </w:rPr>
        <w:t>Cause: movement of the moon</w:t>
      </w:r>
    </w:p>
    <w:p w14:paraId="71D5D7E8" w14:textId="77777777" w:rsidR="003F1A5D" w:rsidRPr="00063874" w:rsidRDefault="003F1A5D" w:rsidP="00063874">
      <w:pPr>
        <w:pStyle w:val="ListParagraph"/>
        <w:numPr>
          <w:ilvl w:val="3"/>
          <w:numId w:val="1"/>
        </w:numPr>
        <w:spacing w:line="360" w:lineRule="auto"/>
        <w:rPr>
          <w:sz w:val="20"/>
          <w:szCs w:val="20"/>
        </w:rPr>
      </w:pPr>
      <w:r w:rsidRPr="00063874">
        <w:rPr>
          <w:sz w:val="20"/>
          <w:szCs w:val="20"/>
        </w:rPr>
        <w:t>Treatment: no particular treatment for lunatics</w:t>
      </w:r>
    </w:p>
    <w:p w14:paraId="33C8C87C" w14:textId="77777777" w:rsidR="00A81A05" w:rsidRPr="00063874" w:rsidRDefault="00A81A05" w:rsidP="00063874">
      <w:pPr>
        <w:pStyle w:val="ListParagraph"/>
        <w:numPr>
          <w:ilvl w:val="1"/>
          <w:numId w:val="1"/>
        </w:numPr>
        <w:spacing w:line="360" w:lineRule="auto"/>
        <w:rPr>
          <w:sz w:val="20"/>
          <w:szCs w:val="20"/>
        </w:rPr>
      </w:pPr>
      <w:r w:rsidRPr="00063874">
        <w:rPr>
          <w:sz w:val="20"/>
          <w:szCs w:val="20"/>
        </w:rPr>
        <w:t>Biological tradition</w:t>
      </w:r>
    </w:p>
    <w:p w14:paraId="38C00880" w14:textId="77777777" w:rsidR="00A81A05" w:rsidRPr="00063874" w:rsidRDefault="00A81A05" w:rsidP="00063874">
      <w:pPr>
        <w:pStyle w:val="ListParagraph"/>
        <w:numPr>
          <w:ilvl w:val="2"/>
          <w:numId w:val="1"/>
        </w:numPr>
        <w:spacing w:line="360" w:lineRule="auto"/>
        <w:rPr>
          <w:sz w:val="20"/>
          <w:szCs w:val="20"/>
        </w:rPr>
      </w:pPr>
      <w:r w:rsidRPr="00063874">
        <w:rPr>
          <w:sz w:val="20"/>
          <w:szCs w:val="20"/>
        </w:rPr>
        <w:t>Hippocrates: hysteria (wandering uterus) was seen as hereditary</w:t>
      </w:r>
    </w:p>
    <w:p w14:paraId="3A12ECF8" w14:textId="77777777" w:rsidR="00A81A05" w:rsidRPr="00063874" w:rsidRDefault="00A81A05" w:rsidP="00063874">
      <w:pPr>
        <w:pStyle w:val="ListParagraph"/>
        <w:numPr>
          <w:ilvl w:val="2"/>
          <w:numId w:val="1"/>
        </w:numPr>
        <w:spacing w:line="360" w:lineRule="auto"/>
        <w:rPr>
          <w:sz w:val="20"/>
          <w:szCs w:val="20"/>
        </w:rPr>
      </w:pPr>
      <w:r w:rsidRPr="00063874">
        <w:rPr>
          <w:sz w:val="20"/>
          <w:szCs w:val="20"/>
        </w:rPr>
        <w:t xml:space="preserve">Galen: </w:t>
      </w:r>
      <w:proofErr w:type="spellStart"/>
      <w:r w:rsidRPr="00063874">
        <w:rPr>
          <w:sz w:val="20"/>
          <w:szCs w:val="20"/>
        </w:rPr>
        <w:t>Humoral</w:t>
      </w:r>
      <w:proofErr w:type="spellEnd"/>
      <w:r w:rsidRPr="00063874">
        <w:rPr>
          <w:sz w:val="20"/>
          <w:szCs w:val="20"/>
        </w:rPr>
        <w:t xml:space="preserve"> theory (imbalance of blood, bile, and phlegm) – chemical imbalances</w:t>
      </w:r>
    </w:p>
    <w:p w14:paraId="0319B11A" w14:textId="77777777" w:rsidR="00A81A05" w:rsidRPr="00063874" w:rsidRDefault="00A81A05" w:rsidP="00063874">
      <w:pPr>
        <w:pStyle w:val="ListParagraph"/>
        <w:numPr>
          <w:ilvl w:val="2"/>
          <w:numId w:val="1"/>
        </w:numPr>
        <w:spacing w:line="360" w:lineRule="auto"/>
        <w:rPr>
          <w:sz w:val="20"/>
          <w:szCs w:val="20"/>
        </w:rPr>
      </w:pPr>
      <w:r w:rsidRPr="00063874">
        <w:rPr>
          <w:sz w:val="20"/>
          <w:szCs w:val="20"/>
        </w:rPr>
        <w:t>Hippocratic-Galen theories were still popular in the 19</w:t>
      </w:r>
      <w:r w:rsidRPr="00063874">
        <w:rPr>
          <w:sz w:val="20"/>
          <w:szCs w:val="20"/>
          <w:vertAlign w:val="superscript"/>
        </w:rPr>
        <w:t>th</w:t>
      </w:r>
      <w:r w:rsidRPr="00063874">
        <w:rPr>
          <w:sz w:val="20"/>
          <w:szCs w:val="20"/>
        </w:rPr>
        <w:t xml:space="preserve"> century</w:t>
      </w:r>
    </w:p>
    <w:p w14:paraId="0BABDF1B" w14:textId="77777777" w:rsidR="00A81A05" w:rsidRPr="00063874" w:rsidRDefault="00A81A05" w:rsidP="00063874">
      <w:pPr>
        <w:pStyle w:val="ListParagraph"/>
        <w:numPr>
          <w:ilvl w:val="2"/>
          <w:numId w:val="1"/>
        </w:numPr>
        <w:spacing w:line="360" w:lineRule="auto"/>
        <w:rPr>
          <w:sz w:val="20"/>
          <w:szCs w:val="20"/>
        </w:rPr>
      </w:pPr>
      <w:r w:rsidRPr="00063874">
        <w:rPr>
          <w:sz w:val="20"/>
          <w:szCs w:val="20"/>
        </w:rPr>
        <w:t>John Grey and Dorothea Dix</w:t>
      </w:r>
    </w:p>
    <w:p w14:paraId="5B9ACC2D" w14:textId="77777777" w:rsidR="00A81A05" w:rsidRPr="00063874" w:rsidRDefault="00A81A05" w:rsidP="00063874">
      <w:pPr>
        <w:pStyle w:val="ListParagraph"/>
        <w:numPr>
          <w:ilvl w:val="3"/>
          <w:numId w:val="1"/>
        </w:numPr>
        <w:spacing w:line="360" w:lineRule="auto"/>
        <w:rPr>
          <w:sz w:val="20"/>
          <w:szCs w:val="20"/>
        </w:rPr>
      </w:pPr>
      <w:r w:rsidRPr="00063874">
        <w:rPr>
          <w:sz w:val="20"/>
          <w:szCs w:val="20"/>
        </w:rPr>
        <w:t>Treatment of mental illness should parallel treatment of physical illness</w:t>
      </w:r>
    </w:p>
    <w:p w14:paraId="5C97C21D" w14:textId="77777777" w:rsidR="00A81A05" w:rsidRPr="00063874" w:rsidRDefault="00A81A05" w:rsidP="00063874">
      <w:pPr>
        <w:pStyle w:val="ListParagraph"/>
        <w:numPr>
          <w:ilvl w:val="3"/>
          <w:numId w:val="1"/>
        </w:numPr>
        <w:spacing w:line="360" w:lineRule="auto"/>
        <w:rPr>
          <w:sz w:val="20"/>
          <w:szCs w:val="20"/>
        </w:rPr>
      </w:pPr>
      <w:r w:rsidRPr="00063874">
        <w:rPr>
          <w:sz w:val="20"/>
          <w:szCs w:val="20"/>
        </w:rPr>
        <w:t>Resulted in improvements in institutionalized treatment of mental illness</w:t>
      </w:r>
    </w:p>
    <w:p w14:paraId="44FEB30B" w14:textId="77777777" w:rsidR="00A81A05" w:rsidRPr="00063874" w:rsidRDefault="00A81A05" w:rsidP="00063874">
      <w:pPr>
        <w:pStyle w:val="ListParagraph"/>
        <w:numPr>
          <w:ilvl w:val="1"/>
          <w:numId w:val="1"/>
        </w:numPr>
        <w:spacing w:line="360" w:lineRule="auto"/>
        <w:rPr>
          <w:sz w:val="20"/>
          <w:szCs w:val="20"/>
        </w:rPr>
      </w:pPr>
      <w:r w:rsidRPr="00063874">
        <w:rPr>
          <w:sz w:val="20"/>
          <w:szCs w:val="20"/>
        </w:rPr>
        <w:t>Early biological treatments</w:t>
      </w:r>
    </w:p>
    <w:p w14:paraId="7A278509" w14:textId="77777777" w:rsidR="00A81A05" w:rsidRPr="00063874" w:rsidRDefault="00A34483" w:rsidP="00063874">
      <w:pPr>
        <w:pStyle w:val="ListParagraph"/>
        <w:numPr>
          <w:ilvl w:val="2"/>
          <w:numId w:val="1"/>
        </w:numPr>
        <w:spacing w:line="360" w:lineRule="auto"/>
        <w:rPr>
          <w:sz w:val="20"/>
          <w:szCs w:val="20"/>
        </w:rPr>
      </w:pPr>
      <w:r w:rsidRPr="00063874">
        <w:rPr>
          <w:sz w:val="20"/>
          <w:szCs w:val="20"/>
        </w:rPr>
        <w:t>19</w:t>
      </w:r>
      <w:r w:rsidRPr="00063874">
        <w:rPr>
          <w:sz w:val="20"/>
          <w:szCs w:val="20"/>
          <w:vertAlign w:val="superscript"/>
        </w:rPr>
        <w:t>th</w:t>
      </w:r>
      <w:r w:rsidRPr="00063874">
        <w:rPr>
          <w:sz w:val="20"/>
          <w:szCs w:val="20"/>
        </w:rPr>
        <w:t xml:space="preserve"> century: Emil </w:t>
      </w:r>
      <w:proofErr w:type="spellStart"/>
      <w:r w:rsidRPr="00063874">
        <w:rPr>
          <w:sz w:val="20"/>
          <w:szCs w:val="20"/>
        </w:rPr>
        <w:t>Kraeplin</w:t>
      </w:r>
      <w:proofErr w:type="spellEnd"/>
      <w:r w:rsidRPr="00063874">
        <w:rPr>
          <w:sz w:val="20"/>
          <w:szCs w:val="20"/>
        </w:rPr>
        <w:t xml:space="preserve"> introduced the first system of diagnosis and classification</w:t>
      </w:r>
    </w:p>
    <w:p w14:paraId="59279484" w14:textId="77777777" w:rsidR="00A34483" w:rsidRPr="00063874" w:rsidRDefault="00A34483" w:rsidP="00063874">
      <w:pPr>
        <w:pStyle w:val="ListParagraph"/>
        <w:numPr>
          <w:ilvl w:val="3"/>
          <w:numId w:val="1"/>
        </w:numPr>
        <w:spacing w:line="360" w:lineRule="auto"/>
        <w:rPr>
          <w:sz w:val="20"/>
          <w:szCs w:val="20"/>
        </w:rPr>
      </w:pPr>
      <w:r w:rsidRPr="00063874">
        <w:rPr>
          <w:sz w:val="20"/>
          <w:szCs w:val="20"/>
        </w:rPr>
        <w:t>Focused on describing different disorders based on symptoms, course and onset</w:t>
      </w:r>
    </w:p>
    <w:p w14:paraId="5E797BAB" w14:textId="77777777" w:rsidR="00A34483" w:rsidRPr="00063874" w:rsidRDefault="00A34483" w:rsidP="00063874">
      <w:pPr>
        <w:pStyle w:val="ListParagraph"/>
        <w:numPr>
          <w:ilvl w:val="2"/>
          <w:numId w:val="1"/>
        </w:numPr>
        <w:spacing w:line="360" w:lineRule="auto"/>
        <w:rPr>
          <w:sz w:val="20"/>
          <w:szCs w:val="20"/>
        </w:rPr>
      </w:pPr>
      <w:r w:rsidRPr="00063874">
        <w:rPr>
          <w:sz w:val="20"/>
          <w:szCs w:val="20"/>
        </w:rPr>
        <w:t>1930s: insulin shock, electroconvulsive therapy, hydrotherapy, lobotomy</w:t>
      </w:r>
    </w:p>
    <w:p w14:paraId="758A48A7" w14:textId="77777777" w:rsidR="00A34483" w:rsidRPr="00063874" w:rsidRDefault="00A34483" w:rsidP="00063874">
      <w:pPr>
        <w:pStyle w:val="ListParagraph"/>
        <w:numPr>
          <w:ilvl w:val="2"/>
          <w:numId w:val="1"/>
        </w:numPr>
        <w:spacing w:line="360" w:lineRule="auto"/>
        <w:rPr>
          <w:sz w:val="20"/>
          <w:szCs w:val="20"/>
        </w:rPr>
      </w:pPr>
      <w:r w:rsidRPr="00063874">
        <w:rPr>
          <w:sz w:val="20"/>
          <w:szCs w:val="20"/>
        </w:rPr>
        <w:t>1950s: introduction of effective drugs for severe psychotic disorders</w:t>
      </w:r>
    </w:p>
    <w:p w14:paraId="55122055" w14:textId="77777777" w:rsidR="00A34483" w:rsidRPr="00063874" w:rsidRDefault="00A34483" w:rsidP="00063874">
      <w:pPr>
        <w:pStyle w:val="ListParagraph"/>
        <w:numPr>
          <w:ilvl w:val="3"/>
          <w:numId w:val="1"/>
        </w:numPr>
        <w:spacing w:line="360" w:lineRule="auto"/>
        <w:rPr>
          <w:sz w:val="20"/>
          <w:szCs w:val="20"/>
        </w:rPr>
      </w:pPr>
      <w:r w:rsidRPr="00063874">
        <w:rPr>
          <w:sz w:val="20"/>
          <w:szCs w:val="20"/>
        </w:rPr>
        <w:t xml:space="preserve">Neuroleptics, major tranquilizers </w:t>
      </w:r>
    </w:p>
    <w:p w14:paraId="336F4BD9" w14:textId="77777777" w:rsidR="00A34483" w:rsidRPr="00063874" w:rsidRDefault="00A34483" w:rsidP="00063874">
      <w:pPr>
        <w:pStyle w:val="ListParagraph"/>
        <w:numPr>
          <w:ilvl w:val="1"/>
          <w:numId w:val="1"/>
        </w:numPr>
        <w:spacing w:line="360" w:lineRule="auto"/>
        <w:rPr>
          <w:sz w:val="20"/>
          <w:szCs w:val="20"/>
        </w:rPr>
      </w:pPr>
      <w:r w:rsidRPr="00063874">
        <w:rPr>
          <w:sz w:val="20"/>
          <w:szCs w:val="20"/>
        </w:rPr>
        <w:t>Psychological Traditions:</w:t>
      </w:r>
    </w:p>
    <w:p w14:paraId="4FBD9E0C" w14:textId="77777777" w:rsidR="00A34483" w:rsidRPr="00063874" w:rsidRDefault="00A34483" w:rsidP="00063874">
      <w:pPr>
        <w:pStyle w:val="ListParagraph"/>
        <w:numPr>
          <w:ilvl w:val="2"/>
          <w:numId w:val="1"/>
        </w:numPr>
        <w:spacing w:line="360" w:lineRule="auto"/>
        <w:rPr>
          <w:sz w:val="20"/>
          <w:szCs w:val="20"/>
        </w:rPr>
      </w:pPr>
      <w:r w:rsidRPr="00063874">
        <w:rPr>
          <w:sz w:val="20"/>
          <w:szCs w:val="20"/>
        </w:rPr>
        <w:t>Moral therapy</w:t>
      </w:r>
    </w:p>
    <w:p w14:paraId="38650083" w14:textId="77777777" w:rsidR="00A34483" w:rsidRPr="00063874" w:rsidRDefault="00A34483" w:rsidP="00063874">
      <w:pPr>
        <w:pStyle w:val="ListParagraph"/>
        <w:numPr>
          <w:ilvl w:val="3"/>
          <w:numId w:val="1"/>
        </w:numPr>
        <w:spacing w:line="360" w:lineRule="auto"/>
        <w:rPr>
          <w:sz w:val="20"/>
          <w:szCs w:val="20"/>
        </w:rPr>
      </w:pPr>
      <w:r w:rsidRPr="00063874">
        <w:rPr>
          <w:sz w:val="20"/>
          <w:szCs w:val="20"/>
        </w:rPr>
        <w:t xml:space="preserve">Treat patients in as normal setting as possible </w:t>
      </w:r>
    </w:p>
    <w:p w14:paraId="15D16660" w14:textId="77777777" w:rsidR="00A34483" w:rsidRPr="00063874" w:rsidRDefault="00A34483" w:rsidP="00063874">
      <w:pPr>
        <w:pStyle w:val="ListParagraph"/>
        <w:numPr>
          <w:ilvl w:val="3"/>
          <w:numId w:val="1"/>
        </w:numPr>
        <w:spacing w:line="360" w:lineRule="auto"/>
        <w:rPr>
          <w:sz w:val="20"/>
          <w:szCs w:val="20"/>
        </w:rPr>
      </w:pPr>
      <w:proofErr w:type="spellStart"/>
      <w:r w:rsidRPr="00063874">
        <w:rPr>
          <w:sz w:val="20"/>
          <w:szCs w:val="20"/>
        </w:rPr>
        <w:t>Phillippe</w:t>
      </w:r>
      <w:proofErr w:type="spellEnd"/>
      <w:r w:rsidRPr="00063874">
        <w:rPr>
          <w:sz w:val="20"/>
          <w:szCs w:val="20"/>
        </w:rPr>
        <w:t xml:space="preserve"> </w:t>
      </w:r>
      <w:proofErr w:type="spellStart"/>
      <w:r w:rsidRPr="00063874">
        <w:rPr>
          <w:sz w:val="20"/>
          <w:szCs w:val="20"/>
        </w:rPr>
        <w:t>Pinel</w:t>
      </w:r>
      <w:proofErr w:type="spellEnd"/>
      <w:r w:rsidRPr="00063874">
        <w:rPr>
          <w:sz w:val="20"/>
          <w:szCs w:val="20"/>
        </w:rPr>
        <w:t>, Benjamin Rush</w:t>
      </w:r>
    </w:p>
    <w:p w14:paraId="1D5140FA" w14:textId="77777777" w:rsidR="00A34483" w:rsidRPr="00063874" w:rsidRDefault="00A34483" w:rsidP="00063874">
      <w:pPr>
        <w:pStyle w:val="ListParagraph"/>
        <w:numPr>
          <w:ilvl w:val="2"/>
          <w:numId w:val="1"/>
        </w:numPr>
        <w:spacing w:line="360" w:lineRule="auto"/>
        <w:rPr>
          <w:sz w:val="20"/>
          <w:szCs w:val="20"/>
        </w:rPr>
      </w:pPr>
      <w:r w:rsidRPr="00063874">
        <w:rPr>
          <w:sz w:val="20"/>
          <w:szCs w:val="20"/>
        </w:rPr>
        <w:t>Psychoanalytic theory</w:t>
      </w:r>
    </w:p>
    <w:p w14:paraId="513670F7" w14:textId="77777777" w:rsidR="00A34483" w:rsidRPr="00063874" w:rsidRDefault="00A34483" w:rsidP="00063874">
      <w:pPr>
        <w:pStyle w:val="ListParagraph"/>
        <w:numPr>
          <w:ilvl w:val="3"/>
          <w:numId w:val="1"/>
        </w:numPr>
        <w:spacing w:line="360" w:lineRule="auto"/>
        <w:rPr>
          <w:sz w:val="20"/>
          <w:szCs w:val="20"/>
        </w:rPr>
      </w:pPr>
      <w:r w:rsidRPr="00063874">
        <w:rPr>
          <w:sz w:val="20"/>
          <w:szCs w:val="20"/>
        </w:rPr>
        <w:t>Sigmund Freud</w:t>
      </w:r>
    </w:p>
    <w:p w14:paraId="30988BC6" w14:textId="77777777" w:rsidR="00A34483" w:rsidRPr="00063874" w:rsidRDefault="00A34483" w:rsidP="00063874">
      <w:pPr>
        <w:pStyle w:val="ListParagraph"/>
        <w:numPr>
          <w:ilvl w:val="4"/>
          <w:numId w:val="1"/>
        </w:numPr>
        <w:spacing w:line="360" w:lineRule="auto"/>
        <w:rPr>
          <w:sz w:val="20"/>
          <w:szCs w:val="20"/>
        </w:rPr>
      </w:pPr>
      <w:r w:rsidRPr="00063874">
        <w:rPr>
          <w:sz w:val="20"/>
          <w:szCs w:val="20"/>
        </w:rPr>
        <w:t>Introduced “psychotherapy” to treatment of mental illness</w:t>
      </w:r>
    </w:p>
    <w:p w14:paraId="6736EED0" w14:textId="77777777" w:rsidR="00A34483" w:rsidRPr="00063874" w:rsidRDefault="00A34483" w:rsidP="00063874">
      <w:pPr>
        <w:pStyle w:val="ListParagraph"/>
        <w:numPr>
          <w:ilvl w:val="4"/>
          <w:numId w:val="1"/>
        </w:numPr>
        <w:spacing w:line="360" w:lineRule="auto"/>
        <w:rPr>
          <w:sz w:val="20"/>
          <w:szCs w:val="20"/>
        </w:rPr>
      </w:pPr>
      <w:r w:rsidRPr="00063874">
        <w:rPr>
          <w:sz w:val="20"/>
          <w:szCs w:val="20"/>
        </w:rPr>
        <w:t>Introduced “unconscious” as a motivator behaviour</w:t>
      </w:r>
    </w:p>
    <w:p w14:paraId="41749122" w14:textId="77777777" w:rsidR="00A34483" w:rsidRPr="00063874" w:rsidRDefault="00A34483" w:rsidP="00063874">
      <w:pPr>
        <w:pStyle w:val="ListParagraph"/>
        <w:numPr>
          <w:ilvl w:val="4"/>
          <w:numId w:val="1"/>
        </w:numPr>
        <w:spacing w:line="360" w:lineRule="auto"/>
        <w:rPr>
          <w:sz w:val="20"/>
          <w:szCs w:val="20"/>
        </w:rPr>
      </w:pPr>
      <w:r w:rsidRPr="00063874">
        <w:rPr>
          <w:sz w:val="20"/>
          <w:szCs w:val="20"/>
        </w:rPr>
        <w:t>Introduced the idea of “developmental stages”</w:t>
      </w:r>
    </w:p>
    <w:p w14:paraId="2FF08A96" w14:textId="77777777" w:rsidR="00A34483" w:rsidRPr="00063874" w:rsidRDefault="00A34483" w:rsidP="00063874">
      <w:pPr>
        <w:pStyle w:val="ListParagraph"/>
        <w:numPr>
          <w:ilvl w:val="4"/>
          <w:numId w:val="1"/>
        </w:numPr>
        <w:spacing w:line="360" w:lineRule="auto"/>
        <w:rPr>
          <w:sz w:val="20"/>
          <w:szCs w:val="20"/>
        </w:rPr>
      </w:pPr>
      <w:r w:rsidRPr="00063874">
        <w:rPr>
          <w:sz w:val="20"/>
          <w:szCs w:val="20"/>
        </w:rPr>
        <w:t>Mind comprised of Id, Ego, and Superego</w:t>
      </w:r>
    </w:p>
    <w:p w14:paraId="3A01700A" w14:textId="77777777" w:rsidR="00A34483" w:rsidRPr="00063874" w:rsidRDefault="00A34483" w:rsidP="00063874">
      <w:pPr>
        <w:pStyle w:val="ListParagraph"/>
        <w:numPr>
          <w:ilvl w:val="4"/>
          <w:numId w:val="1"/>
        </w:numPr>
        <w:spacing w:line="360" w:lineRule="auto"/>
        <w:rPr>
          <w:sz w:val="20"/>
          <w:szCs w:val="20"/>
        </w:rPr>
      </w:pPr>
      <w:r w:rsidRPr="00063874">
        <w:rPr>
          <w:sz w:val="20"/>
          <w:szCs w:val="20"/>
        </w:rPr>
        <w:t>Symptoms related to poorly managed conflicts between the different aspects of the mind</w:t>
      </w:r>
    </w:p>
    <w:p w14:paraId="6433F76A" w14:textId="77777777" w:rsidR="00A34483" w:rsidRPr="00063874" w:rsidRDefault="00A34483" w:rsidP="00063874">
      <w:pPr>
        <w:pStyle w:val="ListParagraph"/>
        <w:numPr>
          <w:ilvl w:val="4"/>
          <w:numId w:val="1"/>
        </w:numPr>
        <w:spacing w:line="360" w:lineRule="auto"/>
        <w:rPr>
          <w:sz w:val="20"/>
          <w:szCs w:val="20"/>
        </w:rPr>
      </w:pPr>
      <w:r w:rsidRPr="00063874">
        <w:rPr>
          <w:sz w:val="20"/>
          <w:szCs w:val="20"/>
        </w:rPr>
        <w:t>Focused therapy on discovering unconscious motivations, dealing with intrapsychic conflict, and on the therapist client relationship</w:t>
      </w:r>
    </w:p>
    <w:p w14:paraId="38A777CC" w14:textId="77777777" w:rsidR="00A34483" w:rsidRPr="00063874" w:rsidRDefault="00A34483" w:rsidP="00063874">
      <w:pPr>
        <w:pStyle w:val="ListParagraph"/>
        <w:numPr>
          <w:ilvl w:val="4"/>
          <w:numId w:val="1"/>
        </w:numPr>
        <w:spacing w:line="360" w:lineRule="auto"/>
        <w:rPr>
          <w:sz w:val="20"/>
          <w:szCs w:val="20"/>
        </w:rPr>
      </w:pPr>
      <w:r w:rsidRPr="00063874">
        <w:rPr>
          <w:sz w:val="20"/>
          <w:szCs w:val="20"/>
        </w:rPr>
        <w:t>Psychoanalytic theory has evolved over the years to focus more on the ego and conscious behaviours, the importance of relationship and attachment, and on lifespan development</w:t>
      </w:r>
    </w:p>
    <w:p w14:paraId="0BABA23B" w14:textId="77777777" w:rsidR="00A34483" w:rsidRPr="00063874" w:rsidRDefault="00A34483" w:rsidP="00063874">
      <w:pPr>
        <w:pStyle w:val="ListParagraph"/>
        <w:numPr>
          <w:ilvl w:val="2"/>
          <w:numId w:val="1"/>
        </w:numPr>
        <w:spacing w:line="360" w:lineRule="auto"/>
        <w:rPr>
          <w:sz w:val="20"/>
          <w:szCs w:val="20"/>
        </w:rPr>
      </w:pPr>
      <w:r w:rsidRPr="00063874">
        <w:rPr>
          <w:sz w:val="20"/>
          <w:szCs w:val="20"/>
        </w:rPr>
        <w:t>Humanistic Theory</w:t>
      </w:r>
    </w:p>
    <w:p w14:paraId="527B7219" w14:textId="77777777" w:rsidR="00A34483" w:rsidRPr="00063874" w:rsidRDefault="00A34483" w:rsidP="00063874">
      <w:pPr>
        <w:pStyle w:val="ListParagraph"/>
        <w:numPr>
          <w:ilvl w:val="3"/>
          <w:numId w:val="1"/>
        </w:numPr>
        <w:spacing w:line="360" w:lineRule="auto"/>
        <w:rPr>
          <w:sz w:val="20"/>
          <w:szCs w:val="20"/>
        </w:rPr>
      </w:pPr>
      <w:r w:rsidRPr="00063874">
        <w:rPr>
          <w:b/>
          <w:sz w:val="20"/>
          <w:szCs w:val="20"/>
        </w:rPr>
        <w:t>Carl Rogers</w:t>
      </w:r>
      <w:r w:rsidRPr="00063874">
        <w:rPr>
          <w:sz w:val="20"/>
          <w:szCs w:val="20"/>
        </w:rPr>
        <w:t xml:space="preserve">, </w:t>
      </w:r>
      <w:r w:rsidRPr="00063874">
        <w:rPr>
          <w:b/>
          <w:sz w:val="20"/>
          <w:szCs w:val="20"/>
        </w:rPr>
        <w:t>Abraham Maslow</w:t>
      </w:r>
      <w:r w:rsidRPr="00063874">
        <w:rPr>
          <w:sz w:val="20"/>
          <w:szCs w:val="20"/>
        </w:rPr>
        <w:t xml:space="preserve">, and </w:t>
      </w:r>
      <w:r w:rsidRPr="00063874">
        <w:rPr>
          <w:b/>
          <w:sz w:val="20"/>
          <w:szCs w:val="20"/>
        </w:rPr>
        <w:t xml:space="preserve">Fritz </w:t>
      </w:r>
      <w:proofErr w:type="spellStart"/>
      <w:r w:rsidRPr="00063874">
        <w:rPr>
          <w:b/>
          <w:sz w:val="20"/>
          <w:szCs w:val="20"/>
        </w:rPr>
        <w:t>Perls</w:t>
      </w:r>
      <w:proofErr w:type="spellEnd"/>
    </w:p>
    <w:p w14:paraId="64D4F98E" w14:textId="77777777" w:rsidR="00A34483" w:rsidRPr="00063874" w:rsidRDefault="00A34483" w:rsidP="00063874">
      <w:pPr>
        <w:pStyle w:val="ListParagraph"/>
        <w:numPr>
          <w:ilvl w:val="3"/>
          <w:numId w:val="1"/>
        </w:numPr>
        <w:spacing w:line="360" w:lineRule="auto"/>
        <w:rPr>
          <w:sz w:val="20"/>
          <w:szCs w:val="20"/>
        </w:rPr>
      </w:pPr>
      <w:r w:rsidRPr="00063874">
        <w:rPr>
          <w:sz w:val="20"/>
          <w:szCs w:val="20"/>
        </w:rPr>
        <w:t xml:space="preserve">A major theme running through this work is the view </w:t>
      </w:r>
      <w:r w:rsidR="00453932" w:rsidRPr="00063874">
        <w:rPr>
          <w:sz w:val="20"/>
          <w:szCs w:val="20"/>
        </w:rPr>
        <w:t>that people are basically good</w:t>
      </w:r>
    </w:p>
    <w:p w14:paraId="59769992" w14:textId="52143D0B" w:rsidR="00453932" w:rsidRPr="00063874" w:rsidRDefault="00453932" w:rsidP="00063874">
      <w:pPr>
        <w:pStyle w:val="ListParagraph"/>
        <w:numPr>
          <w:ilvl w:val="3"/>
          <w:numId w:val="1"/>
        </w:numPr>
        <w:spacing w:line="360" w:lineRule="auto"/>
        <w:rPr>
          <w:sz w:val="20"/>
          <w:szCs w:val="20"/>
        </w:rPr>
      </w:pPr>
      <w:r w:rsidRPr="00063874">
        <w:rPr>
          <w:b/>
          <w:sz w:val="20"/>
          <w:szCs w:val="20"/>
        </w:rPr>
        <w:t>Self-actualization</w:t>
      </w:r>
      <w:r w:rsidRPr="00063874">
        <w:rPr>
          <w:sz w:val="20"/>
          <w:szCs w:val="20"/>
        </w:rPr>
        <w:t xml:space="preserve"> or the assumption that all people strive to reach their highest potential = Self-actualization, esteem, love/ belonging, safety, </w:t>
      </w:r>
      <w:r w:rsidR="00526980" w:rsidRPr="00063874">
        <w:rPr>
          <w:sz w:val="20"/>
          <w:szCs w:val="20"/>
        </w:rPr>
        <w:t>physiological</w:t>
      </w:r>
    </w:p>
    <w:p w14:paraId="35EE5FD7" w14:textId="77777777" w:rsidR="00453932" w:rsidRPr="00063874" w:rsidRDefault="00453932" w:rsidP="00063874">
      <w:pPr>
        <w:pStyle w:val="ListParagraph"/>
        <w:numPr>
          <w:ilvl w:val="4"/>
          <w:numId w:val="1"/>
        </w:numPr>
        <w:spacing w:line="360" w:lineRule="auto"/>
        <w:rPr>
          <w:sz w:val="20"/>
          <w:szCs w:val="20"/>
        </w:rPr>
      </w:pPr>
      <w:r w:rsidRPr="00063874">
        <w:rPr>
          <w:sz w:val="20"/>
          <w:szCs w:val="20"/>
        </w:rPr>
        <w:t>If this drive is thwarted, psychological problems may develop</w:t>
      </w:r>
    </w:p>
    <w:p w14:paraId="14DF80DE" w14:textId="77777777" w:rsidR="00453932" w:rsidRPr="00063874" w:rsidRDefault="00453932" w:rsidP="00063874">
      <w:pPr>
        <w:pStyle w:val="ListParagraph"/>
        <w:numPr>
          <w:ilvl w:val="2"/>
          <w:numId w:val="1"/>
        </w:numPr>
        <w:spacing w:line="360" w:lineRule="auto"/>
        <w:rPr>
          <w:sz w:val="20"/>
          <w:szCs w:val="20"/>
        </w:rPr>
      </w:pPr>
      <w:r w:rsidRPr="00063874">
        <w:rPr>
          <w:sz w:val="20"/>
          <w:szCs w:val="20"/>
        </w:rPr>
        <w:t xml:space="preserve">Behavioural model </w:t>
      </w:r>
    </w:p>
    <w:p w14:paraId="5D5F7C3E" w14:textId="77777777" w:rsidR="00453932" w:rsidRPr="00063874" w:rsidRDefault="00453932" w:rsidP="00063874">
      <w:pPr>
        <w:pStyle w:val="ListParagraph"/>
        <w:numPr>
          <w:ilvl w:val="3"/>
          <w:numId w:val="1"/>
        </w:numPr>
        <w:spacing w:line="360" w:lineRule="auto"/>
        <w:rPr>
          <w:sz w:val="20"/>
          <w:szCs w:val="20"/>
        </w:rPr>
      </w:pPr>
      <w:r w:rsidRPr="00063874">
        <w:rPr>
          <w:sz w:val="20"/>
          <w:szCs w:val="20"/>
        </w:rPr>
        <w:t>Behavioural, cognitive-behavioural, or social learning model was derived from a scientific approach to the study of psychopathology</w:t>
      </w:r>
    </w:p>
    <w:p w14:paraId="332E4E2F" w14:textId="77777777" w:rsidR="00453932" w:rsidRPr="00063874" w:rsidRDefault="00453932" w:rsidP="00063874">
      <w:pPr>
        <w:pStyle w:val="ListParagraph"/>
        <w:numPr>
          <w:ilvl w:val="3"/>
          <w:numId w:val="1"/>
        </w:numPr>
        <w:spacing w:line="360" w:lineRule="auto"/>
        <w:rPr>
          <w:sz w:val="20"/>
          <w:szCs w:val="20"/>
        </w:rPr>
      </w:pPr>
      <w:r w:rsidRPr="00063874">
        <w:rPr>
          <w:b/>
          <w:sz w:val="20"/>
          <w:szCs w:val="20"/>
        </w:rPr>
        <w:t>Ivan Pavlov: Classical conditioning</w:t>
      </w:r>
      <w:r w:rsidRPr="00063874">
        <w:rPr>
          <w:sz w:val="20"/>
          <w:szCs w:val="20"/>
        </w:rPr>
        <w:t>, a neutral stimulus is paired with a response until it elicits that (conditioned) response (e.g., phobias, nausea associated with chemotherapy, food aversions).</w:t>
      </w:r>
    </w:p>
    <w:p w14:paraId="127A3DFD" w14:textId="77777777" w:rsidR="00453932" w:rsidRPr="00063874" w:rsidRDefault="00453932" w:rsidP="00063874">
      <w:pPr>
        <w:pStyle w:val="ListParagraph"/>
        <w:numPr>
          <w:ilvl w:val="3"/>
          <w:numId w:val="1"/>
        </w:numPr>
        <w:spacing w:line="360" w:lineRule="auto"/>
        <w:rPr>
          <w:sz w:val="20"/>
          <w:szCs w:val="20"/>
        </w:rPr>
      </w:pPr>
      <w:r w:rsidRPr="00063874">
        <w:rPr>
          <w:b/>
          <w:sz w:val="20"/>
          <w:szCs w:val="20"/>
        </w:rPr>
        <w:t>B.F. Skinner</w:t>
      </w:r>
      <w:r w:rsidRPr="00063874">
        <w:rPr>
          <w:sz w:val="20"/>
          <w:szCs w:val="20"/>
        </w:rPr>
        <w:t xml:space="preserve">: developed the field of behaviour analysis and concepts related to </w:t>
      </w:r>
      <w:r w:rsidRPr="00063874">
        <w:rPr>
          <w:b/>
          <w:sz w:val="20"/>
          <w:szCs w:val="20"/>
        </w:rPr>
        <w:t>operant conditioning</w:t>
      </w:r>
      <w:r w:rsidRPr="00063874">
        <w:rPr>
          <w:sz w:val="20"/>
          <w:szCs w:val="20"/>
        </w:rPr>
        <w:t xml:space="preserve"> (i.e. learning that occurs when responses are modified as a function of the </w:t>
      </w:r>
      <w:r w:rsidRPr="00063874">
        <w:rPr>
          <w:b/>
          <w:sz w:val="20"/>
          <w:szCs w:val="20"/>
        </w:rPr>
        <w:t>consequences</w:t>
      </w:r>
      <w:r w:rsidRPr="00063874">
        <w:rPr>
          <w:sz w:val="20"/>
          <w:szCs w:val="20"/>
        </w:rPr>
        <w:t xml:space="preserve"> of the response). </w:t>
      </w:r>
    </w:p>
    <w:p w14:paraId="76A8CF60" w14:textId="77777777" w:rsidR="00453932" w:rsidRPr="00063874" w:rsidRDefault="00453932" w:rsidP="00063874">
      <w:pPr>
        <w:pStyle w:val="ListParagraph"/>
        <w:numPr>
          <w:ilvl w:val="2"/>
          <w:numId w:val="1"/>
        </w:numPr>
        <w:spacing w:line="360" w:lineRule="auto"/>
        <w:rPr>
          <w:sz w:val="20"/>
          <w:szCs w:val="20"/>
        </w:rPr>
      </w:pPr>
      <w:r w:rsidRPr="00063874">
        <w:rPr>
          <w:sz w:val="20"/>
          <w:szCs w:val="20"/>
        </w:rPr>
        <w:t>Cognitive Behaviour Therapy:</w:t>
      </w:r>
    </w:p>
    <w:p w14:paraId="4528861E" w14:textId="77777777" w:rsidR="00453932" w:rsidRPr="00063874" w:rsidRDefault="00453932" w:rsidP="00063874">
      <w:pPr>
        <w:pStyle w:val="ListParagraph"/>
        <w:numPr>
          <w:ilvl w:val="3"/>
          <w:numId w:val="1"/>
        </w:numPr>
        <w:spacing w:line="360" w:lineRule="auto"/>
        <w:rPr>
          <w:sz w:val="20"/>
          <w:szCs w:val="20"/>
        </w:rPr>
      </w:pPr>
      <w:r w:rsidRPr="00063874">
        <w:rPr>
          <w:b/>
          <w:sz w:val="20"/>
          <w:szCs w:val="20"/>
        </w:rPr>
        <w:t>Aaron T. Beck: cognitive model</w:t>
      </w:r>
      <w:r w:rsidRPr="00063874">
        <w:rPr>
          <w:sz w:val="20"/>
          <w:szCs w:val="20"/>
        </w:rPr>
        <w:t xml:space="preserve"> of psychopathology and treatment</w:t>
      </w:r>
    </w:p>
    <w:p w14:paraId="3EAE0AA2" w14:textId="77777777" w:rsidR="00453932" w:rsidRPr="00063874" w:rsidRDefault="00453932" w:rsidP="00063874">
      <w:pPr>
        <w:pStyle w:val="ListParagraph"/>
        <w:numPr>
          <w:ilvl w:val="3"/>
          <w:numId w:val="1"/>
        </w:numPr>
        <w:spacing w:line="360" w:lineRule="auto"/>
        <w:rPr>
          <w:sz w:val="20"/>
          <w:szCs w:val="20"/>
        </w:rPr>
      </w:pPr>
      <w:r w:rsidRPr="00063874">
        <w:rPr>
          <w:sz w:val="20"/>
          <w:szCs w:val="20"/>
        </w:rPr>
        <w:t xml:space="preserve">Psychological problems occur as a result of core schemas (maladaptives thought about the self) that are highly self-critical in which one judges the self to be defective, unlovable, ineffective, etc. </w:t>
      </w:r>
    </w:p>
    <w:p w14:paraId="35DACB9C" w14:textId="77777777" w:rsidR="00453932" w:rsidRPr="00063874" w:rsidRDefault="00453932" w:rsidP="00063874">
      <w:pPr>
        <w:pStyle w:val="ListParagraph"/>
        <w:numPr>
          <w:ilvl w:val="3"/>
          <w:numId w:val="1"/>
        </w:numPr>
        <w:spacing w:line="360" w:lineRule="auto"/>
        <w:rPr>
          <w:sz w:val="20"/>
          <w:szCs w:val="20"/>
        </w:rPr>
      </w:pPr>
      <w:r w:rsidRPr="00063874">
        <w:rPr>
          <w:sz w:val="20"/>
          <w:szCs w:val="20"/>
        </w:rPr>
        <w:t xml:space="preserve">These maladaptive thoughts (cognitions) affect ones behaviours and emotions, and these continuously reinforce and maintain each other </w:t>
      </w:r>
    </w:p>
    <w:p w14:paraId="30D7D998" w14:textId="77777777" w:rsidR="00C240E2" w:rsidRPr="00063874" w:rsidRDefault="00C240E2" w:rsidP="00063874">
      <w:pPr>
        <w:spacing w:line="360" w:lineRule="auto"/>
        <w:rPr>
          <w:sz w:val="20"/>
          <w:szCs w:val="20"/>
        </w:rPr>
      </w:pPr>
    </w:p>
    <w:p w14:paraId="5F9A4042" w14:textId="77777777" w:rsidR="00C240E2" w:rsidRPr="00063874" w:rsidRDefault="00C240E2" w:rsidP="00063874">
      <w:pPr>
        <w:pBdr>
          <w:bottom w:val="single" w:sz="12" w:space="1" w:color="auto"/>
        </w:pBdr>
        <w:spacing w:line="360" w:lineRule="auto"/>
        <w:rPr>
          <w:sz w:val="20"/>
          <w:szCs w:val="20"/>
        </w:rPr>
      </w:pPr>
    </w:p>
    <w:p w14:paraId="05410A7F" w14:textId="77777777" w:rsidR="00C240E2" w:rsidRPr="00063874" w:rsidRDefault="00C240E2" w:rsidP="00063874">
      <w:pPr>
        <w:spacing w:line="360" w:lineRule="auto"/>
        <w:rPr>
          <w:sz w:val="20"/>
          <w:szCs w:val="20"/>
        </w:rPr>
      </w:pPr>
    </w:p>
    <w:p w14:paraId="2B3C6AF4" w14:textId="6F6F96AE" w:rsidR="00C240E2" w:rsidRPr="00063874" w:rsidRDefault="00C240E2" w:rsidP="00063874">
      <w:pPr>
        <w:spacing w:line="360" w:lineRule="auto"/>
        <w:rPr>
          <w:sz w:val="20"/>
          <w:szCs w:val="20"/>
        </w:rPr>
      </w:pPr>
      <w:r w:rsidRPr="00063874">
        <w:rPr>
          <w:sz w:val="20"/>
          <w:szCs w:val="20"/>
        </w:rPr>
        <w:t xml:space="preserve">Stigma and Mental Health </w:t>
      </w:r>
    </w:p>
    <w:p w14:paraId="1A1E4FD7" w14:textId="20532BDB" w:rsidR="007626F8" w:rsidRPr="00063874" w:rsidRDefault="00F40C3C" w:rsidP="00063874">
      <w:pPr>
        <w:pStyle w:val="ListParagraph"/>
        <w:numPr>
          <w:ilvl w:val="0"/>
          <w:numId w:val="1"/>
        </w:numPr>
        <w:spacing w:line="360" w:lineRule="auto"/>
        <w:rPr>
          <w:sz w:val="20"/>
          <w:szCs w:val="20"/>
        </w:rPr>
      </w:pPr>
      <w:r w:rsidRPr="00063874">
        <w:rPr>
          <w:sz w:val="20"/>
          <w:szCs w:val="20"/>
        </w:rPr>
        <w:t>Objectives for this Class</w:t>
      </w:r>
    </w:p>
    <w:p w14:paraId="0DD43072" w14:textId="20AAAB7E" w:rsidR="00F40C3C" w:rsidRPr="00063874" w:rsidRDefault="00F40C3C" w:rsidP="00063874">
      <w:pPr>
        <w:pStyle w:val="ListParagraph"/>
        <w:numPr>
          <w:ilvl w:val="1"/>
          <w:numId w:val="1"/>
        </w:numPr>
        <w:spacing w:line="360" w:lineRule="auto"/>
        <w:rPr>
          <w:sz w:val="20"/>
          <w:szCs w:val="20"/>
        </w:rPr>
      </w:pPr>
      <w:r w:rsidRPr="00063874">
        <w:rPr>
          <w:sz w:val="20"/>
          <w:szCs w:val="20"/>
        </w:rPr>
        <w:t>To define stigma</w:t>
      </w:r>
    </w:p>
    <w:p w14:paraId="08863BA4" w14:textId="034259EA" w:rsidR="00F40C3C" w:rsidRPr="00063874" w:rsidRDefault="00F40C3C" w:rsidP="00063874">
      <w:pPr>
        <w:pStyle w:val="ListParagraph"/>
        <w:numPr>
          <w:ilvl w:val="2"/>
          <w:numId w:val="1"/>
        </w:numPr>
        <w:spacing w:line="360" w:lineRule="auto"/>
        <w:rPr>
          <w:sz w:val="20"/>
          <w:szCs w:val="20"/>
        </w:rPr>
      </w:pPr>
      <w:r w:rsidRPr="00063874">
        <w:rPr>
          <w:sz w:val="20"/>
          <w:szCs w:val="20"/>
        </w:rPr>
        <w:t>Self stigma and social stigma</w:t>
      </w:r>
    </w:p>
    <w:p w14:paraId="23801045" w14:textId="3BE851AF" w:rsidR="00F40C3C" w:rsidRPr="00063874" w:rsidRDefault="00F40C3C" w:rsidP="00063874">
      <w:pPr>
        <w:pStyle w:val="ListParagraph"/>
        <w:numPr>
          <w:ilvl w:val="1"/>
          <w:numId w:val="1"/>
        </w:numPr>
        <w:spacing w:line="360" w:lineRule="auto"/>
        <w:rPr>
          <w:sz w:val="20"/>
          <w:szCs w:val="20"/>
        </w:rPr>
      </w:pPr>
      <w:r w:rsidRPr="00063874">
        <w:rPr>
          <w:sz w:val="20"/>
          <w:szCs w:val="20"/>
        </w:rPr>
        <w:t>Understand the impact of the stigma on mental health and on health seeking behaviour</w:t>
      </w:r>
    </w:p>
    <w:p w14:paraId="02FCEBA2" w14:textId="42D399FC" w:rsidR="00F40C3C" w:rsidRPr="00063874" w:rsidRDefault="00F40C3C" w:rsidP="00063874">
      <w:pPr>
        <w:pStyle w:val="ListParagraph"/>
        <w:numPr>
          <w:ilvl w:val="1"/>
          <w:numId w:val="1"/>
        </w:numPr>
        <w:spacing w:line="360" w:lineRule="auto"/>
        <w:rPr>
          <w:sz w:val="20"/>
          <w:szCs w:val="20"/>
        </w:rPr>
      </w:pPr>
      <w:r w:rsidRPr="00063874">
        <w:rPr>
          <w:sz w:val="20"/>
          <w:szCs w:val="20"/>
        </w:rPr>
        <w:t>Evaluate the research on efforts to reduce stigma</w:t>
      </w:r>
    </w:p>
    <w:p w14:paraId="5A928A61" w14:textId="53D13512" w:rsidR="00F40C3C" w:rsidRPr="00063874" w:rsidRDefault="00F40C3C" w:rsidP="00063874">
      <w:pPr>
        <w:pStyle w:val="ListParagraph"/>
        <w:numPr>
          <w:ilvl w:val="1"/>
          <w:numId w:val="1"/>
        </w:numPr>
        <w:spacing w:line="360" w:lineRule="auto"/>
        <w:rPr>
          <w:sz w:val="20"/>
          <w:szCs w:val="20"/>
        </w:rPr>
      </w:pPr>
      <w:r w:rsidRPr="00063874">
        <w:rPr>
          <w:sz w:val="20"/>
          <w:szCs w:val="20"/>
        </w:rPr>
        <w:t xml:space="preserve">Review some stigma reduction programs in Canada </w:t>
      </w:r>
    </w:p>
    <w:p w14:paraId="4AC71DDB" w14:textId="398CBBBA" w:rsidR="00F40C3C" w:rsidRPr="00063874" w:rsidRDefault="00F40C3C" w:rsidP="00063874">
      <w:pPr>
        <w:pStyle w:val="ListParagraph"/>
        <w:numPr>
          <w:ilvl w:val="0"/>
          <w:numId w:val="1"/>
        </w:numPr>
        <w:spacing w:line="360" w:lineRule="auto"/>
        <w:rPr>
          <w:sz w:val="20"/>
          <w:szCs w:val="20"/>
        </w:rPr>
      </w:pPr>
      <w:r w:rsidRPr="00063874">
        <w:rPr>
          <w:sz w:val="20"/>
          <w:szCs w:val="20"/>
        </w:rPr>
        <w:t>Canadians’ Attitudes About Mental Illness</w:t>
      </w:r>
    </w:p>
    <w:p w14:paraId="57FDAAC2" w14:textId="20A641E7" w:rsidR="00F40C3C" w:rsidRPr="00063874" w:rsidRDefault="00F40C3C" w:rsidP="00063874">
      <w:pPr>
        <w:pStyle w:val="ListParagraph"/>
        <w:numPr>
          <w:ilvl w:val="1"/>
          <w:numId w:val="1"/>
        </w:numPr>
        <w:spacing w:line="360" w:lineRule="auto"/>
        <w:rPr>
          <w:sz w:val="20"/>
          <w:szCs w:val="20"/>
        </w:rPr>
      </w:pPr>
      <w:r w:rsidRPr="00063874">
        <w:rPr>
          <w:sz w:val="20"/>
          <w:szCs w:val="20"/>
        </w:rPr>
        <w:t>2008 survey of Canadians found that:</w:t>
      </w:r>
    </w:p>
    <w:p w14:paraId="670AB3F2" w14:textId="6367CCE0" w:rsidR="00F40C3C" w:rsidRPr="00063874" w:rsidRDefault="00F40C3C" w:rsidP="00063874">
      <w:pPr>
        <w:pStyle w:val="ListParagraph"/>
        <w:numPr>
          <w:ilvl w:val="2"/>
          <w:numId w:val="1"/>
        </w:numPr>
        <w:spacing w:line="360" w:lineRule="auto"/>
        <w:rPr>
          <w:sz w:val="20"/>
          <w:szCs w:val="20"/>
        </w:rPr>
      </w:pPr>
      <w:r w:rsidRPr="00063874">
        <w:rPr>
          <w:sz w:val="20"/>
          <w:szCs w:val="20"/>
        </w:rPr>
        <w:t>42% would no longer socialize with a friend diagnosed with mental illness;</w:t>
      </w:r>
    </w:p>
    <w:p w14:paraId="253AFF7B" w14:textId="601993D9" w:rsidR="00F40C3C" w:rsidRPr="00063874" w:rsidRDefault="00F40C3C" w:rsidP="00063874">
      <w:pPr>
        <w:pStyle w:val="ListParagraph"/>
        <w:numPr>
          <w:ilvl w:val="2"/>
          <w:numId w:val="1"/>
        </w:numPr>
        <w:spacing w:line="360" w:lineRule="auto"/>
        <w:rPr>
          <w:sz w:val="20"/>
          <w:szCs w:val="20"/>
        </w:rPr>
      </w:pPr>
      <w:r w:rsidRPr="00063874">
        <w:rPr>
          <w:sz w:val="20"/>
          <w:szCs w:val="20"/>
        </w:rPr>
        <w:t xml:space="preserve">25% were afraid of being around someone </w:t>
      </w:r>
      <w:r w:rsidR="00B5253A" w:rsidRPr="00063874">
        <w:rPr>
          <w:sz w:val="20"/>
          <w:szCs w:val="20"/>
        </w:rPr>
        <w:t>who suffers from mental illness; and</w:t>
      </w:r>
    </w:p>
    <w:p w14:paraId="50CCE928" w14:textId="03BF1086" w:rsidR="00B5253A" w:rsidRPr="00063874" w:rsidRDefault="00B5253A" w:rsidP="00063874">
      <w:pPr>
        <w:pStyle w:val="ListParagraph"/>
        <w:numPr>
          <w:ilvl w:val="2"/>
          <w:numId w:val="1"/>
        </w:numPr>
        <w:spacing w:line="360" w:lineRule="auto"/>
        <w:rPr>
          <w:sz w:val="20"/>
          <w:szCs w:val="20"/>
        </w:rPr>
      </w:pPr>
      <w:r w:rsidRPr="00063874">
        <w:rPr>
          <w:sz w:val="20"/>
          <w:szCs w:val="20"/>
        </w:rPr>
        <w:t>50% would not tell friends or coworkers that a family member was suffering from mental illness</w:t>
      </w:r>
    </w:p>
    <w:p w14:paraId="76966C20" w14:textId="42B01184" w:rsidR="00B5253A" w:rsidRPr="00063874" w:rsidRDefault="00B5253A" w:rsidP="00063874">
      <w:pPr>
        <w:pStyle w:val="ListParagraph"/>
        <w:numPr>
          <w:ilvl w:val="2"/>
          <w:numId w:val="1"/>
        </w:numPr>
        <w:spacing w:line="360" w:lineRule="auto"/>
        <w:rPr>
          <w:sz w:val="20"/>
          <w:szCs w:val="20"/>
        </w:rPr>
      </w:pPr>
      <w:r w:rsidRPr="00063874">
        <w:rPr>
          <w:sz w:val="20"/>
          <w:szCs w:val="20"/>
        </w:rPr>
        <w:t xml:space="preserve">55% would not marry someone who suffered from mental illness </w:t>
      </w:r>
    </w:p>
    <w:p w14:paraId="779CC426" w14:textId="1A050CCA" w:rsidR="00B5253A" w:rsidRPr="00063874" w:rsidRDefault="00B5253A" w:rsidP="00063874">
      <w:pPr>
        <w:pStyle w:val="ListParagraph"/>
        <w:numPr>
          <w:ilvl w:val="0"/>
          <w:numId w:val="1"/>
        </w:numPr>
        <w:spacing w:line="360" w:lineRule="auto"/>
        <w:rPr>
          <w:sz w:val="20"/>
          <w:szCs w:val="20"/>
        </w:rPr>
      </w:pPr>
      <w:r w:rsidRPr="00063874">
        <w:rPr>
          <w:sz w:val="20"/>
          <w:szCs w:val="20"/>
        </w:rPr>
        <w:t>Stigma</w:t>
      </w:r>
    </w:p>
    <w:p w14:paraId="541DE5C8" w14:textId="78355907" w:rsidR="00B5253A" w:rsidRPr="00063874" w:rsidRDefault="00B5253A" w:rsidP="00063874">
      <w:pPr>
        <w:pStyle w:val="ListParagraph"/>
        <w:numPr>
          <w:ilvl w:val="1"/>
          <w:numId w:val="1"/>
        </w:numPr>
        <w:spacing w:line="360" w:lineRule="auto"/>
        <w:rPr>
          <w:sz w:val="20"/>
          <w:szCs w:val="20"/>
        </w:rPr>
      </w:pPr>
      <w:r w:rsidRPr="00063874">
        <w:rPr>
          <w:sz w:val="20"/>
          <w:szCs w:val="20"/>
        </w:rPr>
        <w:t>Definitions of stigma vary</w:t>
      </w:r>
    </w:p>
    <w:p w14:paraId="4EC860C6" w14:textId="301C9423" w:rsidR="00B5253A" w:rsidRPr="00063874" w:rsidRDefault="00B5253A" w:rsidP="00063874">
      <w:pPr>
        <w:pStyle w:val="ListParagraph"/>
        <w:numPr>
          <w:ilvl w:val="1"/>
          <w:numId w:val="1"/>
        </w:numPr>
        <w:spacing w:line="360" w:lineRule="auto"/>
        <w:rPr>
          <w:sz w:val="20"/>
          <w:szCs w:val="20"/>
        </w:rPr>
      </w:pPr>
      <w:r w:rsidRPr="00063874">
        <w:rPr>
          <w:sz w:val="20"/>
          <w:szCs w:val="20"/>
        </w:rPr>
        <w:t>Dictionary definition:</w:t>
      </w:r>
    </w:p>
    <w:p w14:paraId="31A55E3A" w14:textId="11A00A43" w:rsidR="00B5253A" w:rsidRPr="00063874" w:rsidRDefault="00B5253A" w:rsidP="00063874">
      <w:pPr>
        <w:pStyle w:val="ListParagraph"/>
        <w:numPr>
          <w:ilvl w:val="2"/>
          <w:numId w:val="1"/>
        </w:numPr>
        <w:spacing w:line="360" w:lineRule="auto"/>
        <w:rPr>
          <w:sz w:val="20"/>
          <w:szCs w:val="20"/>
        </w:rPr>
      </w:pPr>
      <w:r w:rsidRPr="00063874">
        <w:rPr>
          <w:sz w:val="20"/>
          <w:szCs w:val="20"/>
        </w:rPr>
        <w:t>“Mark of disgrace”</w:t>
      </w:r>
    </w:p>
    <w:p w14:paraId="43287ECF" w14:textId="1F287F76" w:rsidR="00B5253A" w:rsidRPr="00063874" w:rsidRDefault="00B5253A" w:rsidP="00063874">
      <w:pPr>
        <w:pStyle w:val="ListParagraph"/>
        <w:numPr>
          <w:ilvl w:val="1"/>
          <w:numId w:val="1"/>
        </w:numPr>
        <w:spacing w:line="360" w:lineRule="auto"/>
        <w:rPr>
          <w:sz w:val="20"/>
          <w:szCs w:val="20"/>
        </w:rPr>
      </w:pPr>
      <w:r w:rsidRPr="00063874">
        <w:rPr>
          <w:sz w:val="20"/>
          <w:szCs w:val="20"/>
        </w:rPr>
        <w:t>Goffman (1963)</w:t>
      </w:r>
    </w:p>
    <w:p w14:paraId="0395A6B1" w14:textId="0AAC41CA" w:rsidR="00B5253A" w:rsidRPr="00063874" w:rsidRDefault="00B5253A" w:rsidP="00063874">
      <w:pPr>
        <w:pStyle w:val="ListParagraph"/>
        <w:numPr>
          <w:ilvl w:val="2"/>
          <w:numId w:val="1"/>
        </w:numPr>
        <w:spacing w:line="360" w:lineRule="auto"/>
        <w:rPr>
          <w:sz w:val="20"/>
          <w:szCs w:val="20"/>
        </w:rPr>
      </w:pPr>
      <w:r w:rsidRPr="00063874">
        <w:rPr>
          <w:sz w:val="20"/>
          <w:szCs w:val="20"/>
        </w:rPr>
        <w:t>An attribute that is deeply discrediting</w:t>
      </w:r>
    </w:p>
    <w:p w14:paraId="6C1C09AE" w14:textId="66742EFD" w:rsidR="00B5253A" w:rsidRPr="00063874" w:rsidRDefault="00B5253A" w:rsidP="00063874">
      <w:pPr>
        <w:pStyle w:val="ListParagraph"/>
        <w:numPr>
          <w:ilvl w:val="2"/>
          <w:numId w:val="1"/>
        </w:numPr>
        <w:spacing w:line="360" w:lineRule="auto"/>
        <w:rPr>
          <w:sz w:val="20"/>
          <w:szCs w:val="20"/>
        </w:rPr>
      </w:pPr>
      <w:r w:rsidRPr="00063874">
        <w:rPr>
          <w:sz w:val="20"/>
          <w:szCs w:val="20"/>
        </w:rPr>
        <w:t xml:space="preserve">Reduces the bearer from a whole and usual person to a tainted and discounted one </w:t>
      </w:r>
    </w:p>
    <w:p w14:paraId="0D649350" w14:textId="12696202" w:rsidR="00B5253A" w:rsidRPr="00063874" w:rsidRDefault="00B5253A" w:rsidP="00063874">
      <w:pPr>
        <w:pStyle w:val="ListParagraph"/>
        <w:numPr>
          <w:ilvl w:val="1"/>
          <w:numId w:val="1"/>
        </w:numPr>
        <w:spacing w:line="360" w:lineRule="auto"/>
        <w:rPr>
          <w:sz w:val="20"/>
          <w:szCs w:val="20"/>
        </w:rPr>
      </w:pPr>
      <w:r w:rsidRPr="00063874">
        <w:rPr>
          <w:sz w:val="20"/>
          <w:szCs w:val="20"/>
        </w:rPr>
        <w:t>Stafford and Scott (1983)</w:t>
      </w:r>
    </w:p>
    <w:p w14:paraId="123B9254" w14:textId="7F78F8EE" w:rsidR="00B5253A" w:rsidRPr="00063874" w:rsidRDefault="00B5253A" w:rsidP="00063874">
      <w:pPr>
        <w:pStyle w:val="ListParagraph"/>
        <w:numPr>
          <w:ilvl w:val="2"/>
          <w:numId w:val="1"/>
        </w:numPr>
        <w:spacing w:line="360" w:lineRule="auto"/>
        <w:rPr>
          <w:sz w:val="20"/>
          <w:szCs w:val="20"/>
        </w:rPr>
      </w:pPr>
      <w:r w:rsidRPr="00063874">
        <w:rPr>
          <w:sz w:val="20"/>
          <w:szCs w:val="20"/>
        </w:rPr>
        <w:t xml:space="preserve">A characteristic of persons that is contrary to a norm of a social unit </w:t>
      </w:r>
    </w:p>
    <w:p w14:paraId="39E41EA8" w14:textId="1C196202" w:rsidR="00B5253A" w:rsidRPr="00063874" w:rsidRDefault="00B5253A" w:rsidP="00063874">
      <w:pPr>
        <w:pStyle w:val="ListParagraph"/>
        <w:numPr>
          <w:ilvl w:val="2"/>
          <w:numId w:val="1"/>
        </w:numPr>
        <w:spacing w:line="360" w:lineRule="auto"/>
        <w:rPr>
          <w:sz w:val="20"/>
          <w:szCs w:val="20"/>
        </w:rPr>
      </w:pPr>
      <w:r w:rsidRPr="00063874">
        <w:rPr>
          <w:sz w:val="20"/>
          <w:szCs w:val="20"/>
        </w:rPr>
        <w:t xml:space="preserve">Norm = </w:t>
      </w:r>
      <w:r w:rsidR="00EE3B23" w:rsidRPr="00063874">
        <w:rPr>
          <w:sz w:val="20"/>
          <w:szCs w:val="20"/>
        </w:rPr>
        <w:t>a shared belief that a person ought to act in a certain way</w:t>
      </w:r>
    </w:p>
    <w:p w14:paraId="6EFDDD22" w14:textId="47635695" w:rsidR="00EE3B23" w:rsidRPr="00063874" w:rsidRDefault="00EE3B23" w:rsidP="00063874">
      <w:pPr>
        <w:pStyle w:val="ListParagraph"/>
        <w:numPr>
          <w:ilvl w:val="1"/>
          <w:numId w:val="1"/>
        </w:numPr>
        <w:spacing w:line="360" w:lineRule="auto"/>
        <w:rPr>
          <w:sz w:val="20"/>
          <w:szCs w:val="20"/>
        </w:rPr>
      </w:pPr>
      <w:r w:rsidRPr="00063874">
        <w:rPr>
          <w:sz w:val="20"/>
          <w:szCs w:val="20"/>
        </w:rPr>
        <w:t>Jones et al. (1984)</w:t>
      </w:r>
    </w:p>
    <w:p w14:paraId="14D1958F" w14:textId="6E341C19" w:rsidR="00EE3B23" w:rsidRPr="00063874" w:rsidRDefault="00EE3B23" w:rsidP="00063874">
      <w:pPr>
        <w:pStyle w:val="ListParagraph"/>
        <w:numPr>
          <w:ilvl w:val="2"/>
          <w:numId w:val="1"/>
        </w:numPr>
        <w:spacing w:line="360" w:lineRule="auto"/>
        <w:rPr>
          <w:sz w:val="20"/>
          <w:szCs w:val="20"/>
        </w:rPr>
      </w:pPr>
      <w:r w:rsidRPr="00063874">
        <w:rPr>
          <w:sz w:val="20"/>
          <w:szCs w:val="20"/>
        </w:rPr>
        <w:t>A “mark” (attribute) that links a person to undesirable characteristics (stereotypes)</w:t>
      </w:r>
    </w:p>
    <w:p w14:paraId="3082B6A7" w14:textId="6026E97C" w:rsidR="00EE3B23" w:rsidRPr="00063874" w:rsidRDefault="00EE3B23" w:rsidP="00063874">
      <w:pPr>
        <w:pStyle w:val="ListParagraph"/>
        <w:numPr>
          <w:ilvl w:val="2"/>
          <w:numId w:val="1"/>
        </w:numPr>
        <w:spacing w:line="360" w:lineRule="auto"/>
        <w:rPr>
          <w:sz w:val="20"/>
          <w:szCs w:val="20"/>
        </w:rPr>
      </w:pPr>
      <w:r w:rsidRPr="00063874">
        <w:rPr>
          <w:sz w:val="20"/>
          <w:szCs w:val="20"/>
        </w:rPr>
        <w:t>Includes discrimination of the individual</w:t>
      </w:r>
    </w:p>
    <w:p w14:paraId="4FD8245F" w14:textId="27D5F534" w:rsidR="00EE3B23" w:rsidRPr="00063874" w:rsidRDefault="00F7170A" w:rsidP="00063874">
      <w:pPr>
        <w:pStyle w:val="ListParagraph"/>
        <w:numPr>
          <w:ilvl w:val="0"/>
          <w:numId w:val="1"/>
        </w:numPr>
        <w:spacing w:line="360" w:lineRule="auto"/>
        <w:rPr>
          <w:sz w:val="20"/>
          <w:szCs w:val="20"/>
        </w:rPr>
      </w:pPr>
      <w:r w:rsidRPr="00063874">
        <w:rPr>
          <w:sz w:val="20"/>
          <w:szCs w:val="20"/>
        </w:rPr>
        <w:t xml:space="preserve">Components of Stigma </w:t>
      </w:r>
    </w:p>
    <w:p w14:paraId="129CE3A5" w14:textId="4C7749B5" w:rsidR="00F7170A" w:rsidRPr="00063874" w:rsidRDefault="00F7170A" w:rsidP="00063874">
      <w:pPr>
        <w:pStyle w:val="ListParagraph"/>
        <w:numPr>
          <w:ilvl w:val="0"/>
          <w:numId w:val="3"/>
        </w:numPr>
        <w:spacing w:line="360" w:lineRule="auto"/>
        <w:rPr>
          <w:sz w:val="20"/>
          <w:szCs w:val="20"/>
          <w:u w:val="single"/>
        </w:rPr>
      </w:pPr>
      <w:r w:rsidRPr="00063874">
        <w:rPr>
          <w:sz w:val="20"/>
          <w:szCs w:val="20"/>
          <w:u w:val="single"/>
        </w:rPr>
        <w:t>Stereotypes</w:t>
      </w:r>
    </w:p>
    <w:p w14:paraId="06D98B66" w14:textId="4E307AAB" w:rsidR="00F7170A" w:rsidRPr="00063874" w:rsidRDefault="00F7170A" w:rsidP="00063874">
      <w:pPr>
        <w:pStyle w:val="ListParagraph"/>
        <w:numPr>
          <w:ilvl w:val="1"/>
          <w:numId w:val="3"/>
        </w:numPr>
        <w:spacing w:line="360" w:lineRule="auto"/>
        <w:rPr>
          <w:sz w:val="20"/>
          <w:szCs w:val="20"/>
        </w:rPr>
      </w:pPr>
      <w:r w:rsidRPr="00063874">
        <w:rPr>
          <w:sz w:val="20"/>
          <w:szCs w:val="20"/>
        </w:rPr>
        <w:t>Are useful because they reduce a lot of complex information to manageable units</w:t>
      </w:r>
    </w:p>
    <w:p w14:paraId="7D26A262" w14:textId="28948112" w:rsidR="00F7170A" w:rsidRPr="00063874" w:rsidRDefault="00F7170A" w:rsidP="00063874">
      <w:pPr>
        <w:pStyle w:val="ListParagraph"/>
        <w:numPr>
          <w:ilvl w:val="2"/>
          <w:numId w:val="3"/>
        </w:numPr>
        <w:spacing w:line="360" w:lineRule="auto"/>
        <w:rPr>
          <w:sz w:val="20"/>
          <w:szCs w:val="20"/>
        </w:rPr>
      </w:pPr>
      <w:r w:rsidRPr="00063874">
        <w:rPr>
          <w:sz w:val="20"/>
          <w:szCs w:val="20"/>
        </w:rPr>
        <w:t xml:space="preserve">Automatic = cognitive efficiency </w:t>
      </w:r>
    </w:p>
    <w:p w14:paraId="4372DCFC" w14:textId="1EEB7C07" w:rsidR="00F7170A" w:rsidRPr="00063874" w:rsidRDefault="00F7170A" w:rsidP="00063874">
      <w:pPr>
        <w:pStyle w:val="ListParagraph"/>
        <w:numPr>
          <w:ilvl w:val="1"/>
          <w:numId w:val="3"/>
        </w:numPr>
        <w:spacing w:line="360" w:lineRule="auto"/>
        <w:rPr>
          <w:sz w:val="20"/>
          <w:szCs w:val="20"/>
        </w:rPr>
      </w:pPr>
      <w:r w:rsidRPr="00063874">
        <w:rPr>
          <w:sz w:val="20"/>
          <w:szCs w:val="20"/>
        </w:rPr>
        <w:t xml:space="preserve">Requires oversimplification that ignores enormous variability among individuals </w:t>
      </w:r>
    </w:p>
    <w:p w14:paraId="4B01EBA3" w14:textId="26AAFBA9" w:rsidR="00F7170A" w:rsidRPr="00063874" w:rsidRDefault="00F7170A" w:rsidP="00063874">
      <w:pPr>
        <w:pStyle w:val="ListParagraph"/>
        <w:numPr>
          <w:ilvl w:val="1"/>
          <w:numId w:val="3"/>
        </w:numPr>
        <w:spacing w:line="360" w:lineRule="auto"/>
        <w:rPr>
          <w:sz w:val="20"/>
          <w:szCs w:val="20"/>
        </w:rPr>
      </w:pPr>
      <w:r w:rsidRPr="00063874">
        <w:rPr>
          <w:sz w:val="20"/>
          <w:szCs w:val="20"/>
        </w:rPr>
        <w:t>Tends to be based on visible attributes</w:t>
      </w:r>
    </w:p>
    <w:p w14:paraId="23B9B6EA" w14:textId="606BFBBD" w:rsidR="00F7170A" w:rsidRPr="00063874" w:rsidRDefault="00F7170A" w:rsidP="00063874">
      <w:pPr>
        <w:pStyle w:val="ListParagraph"/>
        <w:numPr>
          <w:ilvl w:val="2"/>
          <w:numId w:val="3"/>
        </w:numPr>
        <w:spacing w:line="360" w:lineRule="auto"/>
        <w:rPr>
          <w:sz w:val="20"/>
          <w:szCs w:val="20"/>
        </w:rPr>
      </w:pPr>
      <w:r w:rsidRPr="00063874">
        <w:rPr>
          <w:sz w:val="20"/>
          <w:szCs w:val="20"/>
        </w:rPr>
        <w:t>Skin colour, facial characteristic, behaviours, language, clothing</w:t>
      </w:r>
    </w:p>
    <w:p w14:paraId="3F8322FE" w14:textId="7917A74A" w:rsidR="00F7170A" w:rsidRPr="00063874" w:rsidRDefault="00F7170A" w:rsidP="00063874">
      <w:pPr>
        <w:pStyle w:val="ListParagraph"/>
        <w:numPr>
          <w:ilvl w:val="1"/>
          <w:numId w:val="3"/>
        </w:numPr>
        <w:spacing w:line="360" w:lineRule="auto"/>
        <w:rPr>
          <w:sz w:val="20"/>
          <w:szCs w:val="20"/>
        </w:rPr>
      </w:pPr>
      <w:r w:rsidRPr="00063874">
        <w:rPr>
          <w:sz w:val="20"/>
          <w:szCs w:val="20"/>
        </w:rPr>
        <w:t>May result in labelling individuals based on supposed group characteristics</w:t>
      </w:r>
    </w:p>
    <w:p w14:paraId="1B79AC0F" w14:textId="64477229" w:rsidR="00F7170A" w:rsidRPr="00063874" w:rsidRDefault="00F7170A" w:rsidP="00063874">
      <w:pPr>
        <w:pStyle w:val="ListParagraph"/>
        <w:numPr>
          <w:ilvl w:val="1"/>
          <w:numId w:val="3"/>
        </w:numPr>
        <w:spacing w:line="360" w:lineRule="auto"/>
        <w:rPr>
          <w:sz w:val="20"/>
          <w:szCs w:val="20"/>
        </w:rPr>
      </w:pPr>
      <w:r w:rsidRPr="00063874">
        <w:rPr>
          <w:sz w:val="20"/>
          <w:szCs w:val="20"/>
        </w:rPr>
        <w:t>Mental illness stereotypes</w:t>
      </w:r>
    </w:p>
    <w:p w14:paraId="25CA7DC3" w14:textId="05E60BFA" w:rsidR="00F7170A" w:rsidRPr="00063874" w:rsidRDefault="00F7170A" w:rsidP="00063874">
      <w:pPr>
        <w:pStyle w:val="ListParagraph"/>
        <w:numPr>
          <w:ilvl w:val="2"/>
          <w:numId w:val="3"/>
        </w:numPr>
        <w:spacing w:line="360" w:lineRule="auto"/>
        <w:rPr>
          <w:sz w:val="20"/>
          <w:szCs w:val="20"/>
        </w:rPr>
      </w:pPr>
      <w:r w:rsidRPr="00063874">
        <w:rPr>
          <w:sz w:val="20"/>
          <w:szCs w:val="20"/>
        </w:rPr>
        <w:t xml:space="preserve">Violent, incompetent, weak character </w:t>
      </w:r>
    </w:p>
    <w:p w14:paraId="6566289F" w14:textId="4AC25C88" w:rsidR="00F7170A" w:rsidRPr="00063874" w:rsidRDefault="00F7170A" w:rsidP="00063874">
      <w:pPr>
        <w:pStyle w:val="ListParagraph"/>
        <w:numPr>
          <w:ilvl w:val="0"/>
          <w:numId w:val="3"/>
        </w:numPr>
        <w:spacing w:line="360" w:lineRule="auto"/>
        <w:rPr>
          <w:sz w:val="20"/>
          <w:szCs w:val="20"/>
          <w:u w:val="single"/>
        </w:rPr>
      </w:pPr>
      <w:r w:rsidRPr="00063874">
        <w:rPr>
          <w:sz w:val="20"/>
          <w:szCs w:val="20"/>
          <w:u w:val="single"/>
        </w:rPr>
        <w:t>Judgement</w:t>
      </w:r>
    </w:p>
    <w:p w14:paraId="1B313B73" w14:textId="3732076D" w:rsidR="00F7170A" w:rsidRPr="00063874" w:rsidRDefault="00F7170A" w:rsidP="00063874">
      <w:pPr>
        <w:pStyle w:val="ListParagraph"/>
        <w:numPr>
          <w:ilvl w:val="1"/>
          <w:numId w:val="3"/>
        </w:numPr>
        <w:spacing w:line="360" w:lineRule="auto"/>
        <w:rPr>
          <w:sz w:val="20"/>
          <w:szCs w:val="20"/>
        </w:rPr>
      </w:pPr>
      <w:r w:rsidRPr="00063874">
        <w:rPr>
          <w:sz w:val="20"/>
          <w:szCs w:val="20"/>
        </w:rPr>
        <w:t>Human differences = Negative Attributes</w:t>
      </w:r>
    </w:p>
    <w:p w14:paraId="1D649843" w14:textId="6082F055" w:rsidR="00F7170A" w:rsidRPr="00063874" w:rsidRDefault="00F7170A" w:rsidP="00063874">
      <w:pPr>
        <w:pStyle w:val="ListParagraph"/>
        <w:numPr>
          <w:ilvl w:val="1"/>
          <w:numId w:val="3"/>
        </w:numPr>
        <w:spacing w:line="360" w:lineRule="auto"/>
        <w:rPr>
          <w:sz w:val="20"/>
          <w:szCs w:val="20"/>
        </w:rPr>
      </w:pPr>
      <w:r w:rsidRPr="00063874">
        <w:rPr>
          <w:sz w:val="20"/>
          <w:szCs w:val="20"/>
        </w:rPr>
        <w:t>When the label is connected to undesirable characteristics</w:t>
      </w:r>
    </w:p>
    <w:p w14:paraId="451C0F47" w14:textId="420F6E82" w:rsidR="00F7170A" w:rsidRPr="00063874" w:rsidRDefault="00F7170A" w:rsidP="00063874">
      <w:pPr>
        <w:pStyle w:val="ListParagraph"/>
        <w:numPr>
          <w:ilvl w:val="2"/>
          <w:numId w:val="3"/>
        </w:numPr>
        <w:spacing w:line="360" w:lineRule="auto"/>
        <w:rPr>
          <w:sz w:val="20"/>
          <w:szCs w:val="20"/>
        </w:rPr>
      </w:pPr>
      <w:r w:rsidRPr="00063874">
        <w:rPr>
          <w:sz w:val="20"/>
          <w:szCs w:val="20"/>
        </w:rPr>
        <w:t>Mental illness = dangerous, dependent, weak</w:t>
      </w:r>
    </w:p>
    <w:p w14:paraId="1A4AC90B" w14:textId="2BF72773" w:rsidR="00F7170A" w:rsidRPr="00063874" w:rsidRDefault="00F7170A" w:rsidP="00063874">
      <w:pPr>
        <w:pStyle w:val="ListParagraph"/>
        <w:numPr>
          <w:ilvl w:val="1"/>
          <w:numId w:val="3"/>
        </w:numPr>
        <w:spacing w:line="360" w:lineRule="auto"/>
        <w:rPr>
          <w:sz w:val="20"/>
          <w:szCs w:val="20"/>
        </w:rPr>
      </w:pPr>
      <w:r w:rsidRPr="00063874">
        <w:rPr>
          <w:sz w:val="20"/>
          <w:szCs w:val="20"/>
        </w:rPr>
        <w:t xml:space="preserve">These connections operate pre-consciously and are made in a split-second </w:t>
      </w:r>
    </w:p>
    <w:p w14:paraId="43B13514" w14:textId="4E3B3BC4" w:rsidR="00F7170A" w:rsidRPr="00063874" w:rsidRDefault="00F7170A" w:rsidP="00063874">
      <w:pPr>
        <w:pStyle w:val="ListParagraph"/>
        <w:numPr>
          <w:ilvl w:val="1"/>
          <w:numId w:val="3"/>
        </w:numPr>
        <w:spacing w:line="360" w:lineRule="auto"/>
        <w:rPr>
          <w:sz w:val="20"/>
          <w:szCs w:val="20"/>
        </w:rPr>
      </w:pPr>
      <w:r w:rsidRPr="00063874">
        <w:rPr>
          <w:sz w:val="20"/>
          <w:szCs w:val="20"/>
        </w:rPr>
        <w:t>Affected by previous experience, cultural context, media, and many other factors in the environment</w:t>
      </w:r>
    </w:p>
    <w:p w14:paraId="004E12FE" w14:textId="6B082140" w:rsidR="00F7170A" w:rsidRPr="00063874" w:rsidRDefault="00F7170A" w:rsidP="00063874">
      <w:pPr>
        <w:pStyle w:val="ListParagraph"/>
        <w:numPr>
          <w:ilvl w:val="1"/>
          <w:numId w:val="3"/>
        </w:numPr>
        <w:spacing w:line="360" w:lineRule="auto"/>
        <w:rPr>
          <w:sz w:val="20"/>
          <w:szCs w:val="20"/>
        </w:rPr>
      </w:pPr>
      <w:r w:rsidRPr="00063874">
        <w:rPr>
          <w:sz w:val="20"/>
          <w:szCs w:val="20"/>
        </w:rPr>
        <w:t>Generate an emotional reaction</w:t>
      </w:r>
    </w:p>
    <w:p w14:paraId="5170AF76" w14:textId="31F076DB" w:rsidR="00F7170A" w:rsidRPr="00063874" w:rsidRDefault="00F7170A" w:rsidP="00063874">
      <w:pPr>
        <w:pStyle w:val="ListParagraph"/>
        <w:numPr>
          <w:ilvl w:val="2"/>
          <w:numId w:val="3"/>
        </w:numPr>
        <w:spacing w:line="360" w:lineRule="auto"/>
        <w:rPr>
          <w:sz w:val="20"/>
          <w:szCs w:val="20"/>
        </w:rPr>
      </w:pPr>
      <w:r w:rsidRPr="00063874">
        <w:rPr>
          <w:sz w:val="20"/>
          <w:szCs w:val="20"/>
        </w:rPr>
        <w:t>Usually fear, hatred</w:t>
      </w:r>
    </w:p>
    <w:p w14:paraId="47B62C48" w14:textId="55014F50" w:rsidR="00B61FD1" w:rsidRPr="00063874" w:rsidRDefault="00B61FD1" w:rsidP="00063874">
      <w:pPr>
        <w:pStyle w:val="ListParagraph"/>
        <w:numPr>
          <w:ilvl w:val="0"/>
          <w:numId w:val="3"/>
        </w:numPr>
        <w:spacing w:line="360" w:lineRule="auto"/>
        <w:rPr>
          <w:sz w:val="20"/>
          <w:szCs w:val="20"/>
          <w:u w:val="single"/>
        </w:rPr>
      </w:pPr>
      <w:r w:rsidRPr="00063874">
        <w:rPr>
          <w:sz w:val="20"/>
          <w:szCs w:val="20"/>
          <w:u w:val="single"/>
        </w:rPr>
        <w:t>Separating “us” from “them”</w:t>
      </w:r>
    </w:p>
    <w:p w14:paraId="2E4C802A" w14:textId="2BAAB4FC" w:rsidR="00B61FD1" w:rsidRPr="00063874" w:rsidRDefault="00B61FD1" w:rsidP="00063874">
      <w:pPr>
        <w:pStyle w:val="ListParagraph"/>
        <w:numPr>
          <w:ilvl w:val="1"/>
          <w:numId w:val="3"/>
        </w:numPr>
        <w:spacing w:line="360" w:lineRule="auto"/>
        <w:rPr>
          <w:sz w:val="20"/>
          <w:szCs w:val="20"/>
        </w:rPr>
      </w:pPr>
      <w:r w:rsidRPr="00063874">
        <w:rPr>
          <w:sz w:val="20"/>
          <w:szCs w:val="20"/>
        </w:rPr>
        <w:t>Cognitive process</w:t>
      </w:r>
    </w:p>
    <w:p w14:paraId="194FF65B" w14:textId="20508E76" w:rsidR="00B61FD1" w:rsidRPr="00063874" w:rsidRDefault="00B61FD1" w:rsidP="00063874">
      <w:pPr>
        <w:pStyle w:val="ListParagraph"/>
        <w:numPr>
          <w:ilvl w:val="1"/>
          <w:numId w:val="3"/>
        </w:numPr>
        <w:spacing w:line="360" w:lineRule="auto"/>
        <w:rPr>
          <w:sz w:val="20"/>
          <w:szCs w:val="20"/>
        </w:rPr>
      </w:pPr>
      <w:r w:rsidRPr="00063874">
        <w:rPr>
          <w:sz w:val="20"/>
          <w:szCs w:val="20"/>
        </w:rPr>
        <w:t>Belief that the negatively labelled person is fundamentally different</w:t>
      </w:r>
    </w:p>
    <w:p w14:paraId="371E4BD9" w14:textId="37324D27" w:rsidR="00B61FD1" w:rsidRPr="00063874" w:rsidRDefault="00B61FD1" w:rsidP="00063874">
      <w:pPr>
        <w:pStyle w:val="ListParagraph"/>
        <w:numPr>
          <w:ilvl w:val="1"/>
          <w:numId w:val="3"/>
        </w:numPr>
        <w:spacing w:line="360" w:lineRule="auto"/>
        <w:rPr>
          <w:sz w:val="20"/>
          <w:szCs w:val="20"/>
        </w:rPr>
      </w:pPr>
      <w:r w:rsidRPr="00063874">
        <w:rPr>
          <w:sz w:val="20"/>
          <w:szCs w:val="20"/>
        </w:rPr>
        <w:t>Extreme cases – the other is not really human</w:t>
      </w:r>
    </w:p>
    <w:p w14:paraId="18E8D4A4" w14:textId="7C98BB41" w:rsidR="00B61FD1" w:rsidRPr="00063874" w:rsidRDefault="00B61FD1" w:rsidP="00063874">
      <w:pPr>
        <w:pStyle w:val="ListParagraph"/>
        <w:numPr>
          <w:ilvl w:val="1"/>
          <w:numId w:val="3"/>
        </w:numPr>
        <w:spacing w:line="360" w:lineRule="auto"/>
        <w:rPr>
          <w:sz w:val="20"/>
          <w:szCs w:val="20"/>
        </w:rPr>
      </w:pPr>
      <w:r w:rsidRPr="00063874">
        <w:rPr>
          <w:sz w:val="20"/>
          <w:szCs w:val="20"/>
        </w:rPr>
        <w:t>Justifies mistreatment of “them”</w:t>
      </w:r>
    </w:p>
    <w:p w14:paraId="0A54AB05" w14:textId="243E7C78" w:rsidR="00B61FD1" w:rsidRPr="00063874" w:rsidRDefault="00B61FD1" w:rsidP="00063874">
      <w:pPr>
        <w:pStyle w:val="ListParagraph"/>
        <w:numPr>
          <w:ilvl w:val="1"/>
          <w:numId w:val="3"/>
        </w:numPr>
        <w:spacing w:line="360" w:lineRule="auto"/>
        <w:rPr>
          <w:sz w:val="20"/>
          <w:szCs w:val="20"/>
        </w:rPr>
      </w:pPr>
      <w:r w:rsidRPr="00063874">
        <w:rPr>
          <w:sz w:val="20"/>
          <w:szCs w:val="20"/>
        </w:rPr>
        <w:t>Subtle effects of use of language to objectify others:</w:t>
      </w:r>
    </w:p>
    <w:p w14:paraId="6D31A2C6" w14:textId="0CA253F2" w:rsidR="00B61FD1" w:rsidRPr="00063874" w:rsidRDefault="00B61FD1" w:rsidP="00063874">
      <w:pPr>
        <w:pStyle w:val="ListParagraph"/>
        <w:numPr>
          <w:ilvl w:val="2"/>
          <w:numId w:val="3"/>
        </w:numPr>
        <w:spacing w:line="360" w:lineRule="auto"/>
        <w:rPr>
          <w:sz w:val="20"/>
          <w:szCs w:val="20"/>
        </w:rPr>
      </w:pPr>
      <w:r w:rsidRPr="00063874">
        <w:rPr>
          <w:sz w:val="20"/>
          <w:szCs w:val="20"/>
        </w:rPr>
        <w:t xml:space="preserve">What is the problem with saying someone </w:t>
      </w:r>
      <w:r w:rsidRPr="00063874">
        <w:rPr>
          <w:i/>
          <w:sz w:val="20"/>
          <w:szCs w:val="20"/>
        </w:rPr>
        <w:t>is</w:t>
      </w:r>
      <w:r w:rsidRPr="00063874">
        <w:rPr>
          <w:sz w:val="20"/>
          <w:szCs w:val="20"/>
        </w:rPr>
        <w:t xml:space="preserve"> schizophrenic or someone </w:t>
      </w:r>
      <w:r w:rsidRPr="00063874">
        <w:rPr>
          <w:i/>
          <w:sz w:val="20"/>
          <w:szCs w:val="20"/>
        </w:rPr>
        <w:t>is</w:t>
      </w:r>
      <w:r w:rsidRPr="00063874">
        <w:rPr>
          <w:sz w:val="20"/>
          <w:szCs w:val="20"/>
        </w:rPr>
        <w:t xml:space="preserve"> bulimic </w:t>
      </w:r>
    </w:p>
    <w:p w14:paraId="4A7B1459" w14:textId="6EC88554" w:rsidR="00B61FD1" w:rsidRPr="00063874" w:rsidRDefault="00B61FD1" w:rsidP="00063874">
      <w:pPr>
        <w:pStyle w:val="ListParagraph"/>
        <w:numPr>
          <w:ilvl w:val="0"/>
          <w:numId w:val="3"/>
        </w:numPr>
        <w:spacing w:line="360" w:lineRule="auto"/>
        <w:rPr>
          <w:sz w:val="20"/>
          <w:szCs w:val="20"/>
          <w:u w:val="single"/>
        </w:rPr>
      </w:pPr>
      <w:r w:rsidRPr="00063874">
        <w:rPr>
          <w:sz w:val="20"/>
          <w:szCs w:val="20"/>
          <w:u w:val="single"/>
        </w:rPr>
        <w:t xml:space="preserve">Status Loss and Discrimination </w:t>
      </w:r>
    </w:p>
    <w:p w14:paraId="1DAFD00B" w14:textId="46DCF2B1" w:rsidR="00B61FD1" w:rsidRPr="00063874" w:rsidRDefault="00B61FD1" w:rsidP="00063874">
      <w:pPr>
        <w:pStyle w:val="ListParagraph"/>
        <w:numPr>
          <w:ilvl w:val="1"/>
          <w:numId w:val="3"/>
        </w:numPr>
        <w:spacing w:line="360" w:lineRule="auto"/>
        <w:rPr>
          <w:sz w:val="20"/>
          <w:szCs w:val="20"/>
          <w:u w:val="single"/>
        </w:rPr>
      </w:pPr>
      <w:r w:rsidRPr="00063874">
        <w:rPr>
          <w:sz w:val="20"/>
          <w:szCs w:val="20"/>
        </w:rPr>
        <w:t xml:space="preserve">In which labelling provides a rationale for devaluing, rejecting, or excluding </w:t>
      </w:r>
    </w:p>
    <w:p w14:paraId="623FDBB7" w14:textId="20B5B966" w:rsidR="00B61FD1" w:rsidRPr="00063874" w:rsidRDefault="00B61FD1" w:rsidP="00063874">
      <w:pPr>
        <w:pStyle w:val="ListParagraph"/>
        <w:numPr>
          <w:ilvl w:val="1"/>
          <w:numId w:val="3"/>
        </w:numPr>
        <w:spacing w:line="360" w:lineRule="auto"/>
        <w:rPr>
          <w:sz w:val="20"/>
          <w:szCs w:val="20"/>
          <w:u w:val="single"/>
        </w:rPr>
      </w:pPr>
      <w:r w:rsidRPr="00063874">
        <w:rPr>
          <w:sz w:val="20"/>
          <w:szCs w:val="20"/>
        </w:rPr>
        <w:t>Stigmatized people tend to be disadvantaged when it comes to education, well-being, and housing, medical treatment, health</w:t>
      </w:r>
    </w:p>
    <w:p w14:paraId="255749C4" w14:textId="7DFC3D49" w:rsidR="00B61FD1" w:rsidRPr="00063874" w:rsidRDefault="00B61FD1" w:rsidP="00063874">
      <w:pPr>
        <w:pStyle w:val="ListParagraph"/>
        <w:numPr>
          <w:ilvl w:val="1"/>
          <w:numId w:val="3"/>
        </w:numPr>
        <w:spacing w:line="360" w:lineRule="auto"/>
        <w:rPr>
          <w:sz w:val="20"/>
          <w:szCs w:val="20"/>
          <w:u w:val="single"/>
        </w:rPr>
      </w:pPr>
      <w:r w:rsidRPr="00063874">
        <w:rPr>
          <w:sz w:val="20"/>
          <w:szCs w:val="20"/>
        </w:rPr>
        <w:t>Status loss:</w:t>
      </w:r>
    </w:p>
    <w:p w14:paraId="769645AF" w14:textId="491BDD3F" w:rsidR="00B61FD1" w:rsidRPr="00063874" w:rsidRDefault="00B61FD1" w:rsidP="00063874">
      <w:pPr>
        <w:pStyle w:val="ListParagraph"/>
        <w:numPr>
          <w:ilvl w:val="2"/>
          <w:numId w:val="3"/>
        </w:numPr>
        <w:spacing w:line="360" w:lineRule="auto"/>
        <w:rPr>
          <w:sz w:val="20"/>
          <w:szCs w:val="20"/>
          <w:u w:val="single"/>
        </w:rPr>
      </w:pPr>
      <w:r w:rsidRPr="00063874">
        <w:rPr>
          <w:sz w:val="20"/>
          <w:szCs w:val="20"/>
        </w:rPr>
        <w:t xml:space="preserve">Reduced status (power) in the eyes of the one who stigmatizes </w:t>
      </w:r>
    </w:p>
    <w:p w14:paraId="37F18F86" w14:textId="1FC53B89" w:rsidR="00B61FD1" w:rsidRPr="00063874" w:rsidRDefault="00B61FD1" w:rsidP="00063874">
      <w:pPr>
        <w:pStyle w:val="ListParagraph"/>
        <w:numPr>
          <w:ilvl w:val="1"/>
          <w:numId w:val="3"/>
        </w:numPr>
        <w:spacing w:line="360" w:lineRule="auto"/>
        <w:rPr>
          <w:sz w:val="20"/>
          <w:szCs w:val="20"/>
          <w:u w:val="single"/>
        </w:rPr>
      </w:pPr>
      <w:r w:rsidRPr="00063874">
        <w:rPr>
          <w:sz w:val="20"/>
          <w:szCs w:val="20"/>
        </w:rPr>
        <w:t>Discrimination (behaviour)</w:t>
      </w:r>
    </w:p>
    <w:p w14:paraId="4D03A45C" w14:textId="794B90C2" w:rsidR="00B61FD1" w:rsidRPr="00063874" w:rsidRDefault="00B61FD1" w:rsidP="00063874">
      <w:pPr>
        <w:pStyle w:val="ListParagraph"/>
        <w:numPr>
          <w:ilvl w:val="2"/>
          <w:numId w:val="3"/>
        </w:numPr>
        <w:spacing w:line="360" w:lineRule="auto"/>
        <w:rPr>
          <w:sz w:val="20"/>
          <w:szCs w:val="20"/>
          <w:u w:val="single"/>
        </w:rPr>
      </w:pPr>
      <w:r w:rsidRPr="00063874">
        <w:rPr>
          <w:sz w:val="20"/>
          <w:szCs w:val="20"/>
        </w:rPr>
        <w:t xml:space="preserve">Individual discrimination </w:t>
      </w:r>
    </w:p>
    <w:p w14:paraId="2963EB6D" w14:textId="2563A01E" w:rsidR="00B61FD1" w:rsidRPr="00063874" w:rsidRDefault="00B61FD1" w:rsidP="00063874">
      <w:pPr>
        <w:pStyle w:val="ListParagraph"/>
        <w:numPr>
          <w:ilvl w:val="3"/>
          <w:numId w:val="3"/>
        </w:numPr>
        <w:spacing w:line="360" w:lineRule="auto"/>
        <w:rPr>
          <w:sz w:val="20"/>
          <w:szCs w:val="20"/>
          <w:u w:val="single"/>
        </w:rPr>
      </w:pPr>
      <w:r w:rsidRPr="00063874">
        <w:rPr>
          <w:sz w:val="20"/>
          <w:szCs w:val="20"/>
        </w:rPr>
        <w:t>Individuals label others and unjustly treat them (refuse work, housing, promotion, etc.)</w:t>
      </w:r>
    </w:p>
    <w:p w14:paraId="5B935C25" w14:textId="0482A4E1" w:rsidR="00014A12" w:rsidRPr="00063874" w:rsidRDefault="00014A12" w:rsidP="00063874">
      <w:pPr>
        <w:pStyle w:val="ListParagraph"/>
        <w:numPr>
          <w:ilvl w:val="2"/>
          <w:numId w:val="3"/>
        </w:numPr>
        <w:spacing w:line="360" w:lineRule="auto"/>
        <w:rPr>
          <w:sz w:val="20"/>
          <w:szCs w:val="20"/>
          <w:u w:val="single"/>
        </w:rPr>
      </w:pPr>
      <w:r w:rsidRPr="00063874">
        <w:rPr>
          <w:sz w:val="20"/>
          <w:szCs w:val="20"/>
        </w:rPr>
        <w:t>Structural discrimination</w:t>
      </w:r>
    </w:p>
    <w:p w14:paraId="3F42E61C" w14:textId="2AC950FF" w:rsidR="00014A12" w:rsidRPr="00063874" w:rsidRDefault="00014A12" w:rsidP="00063874">
      <w:pPr>
        <w:pStyle w:val="ListParagraph"/>
        <w:numPr>
          <w:ilvl w:val="3"/>
          <w:numId w:val="3"/>
        </w:numPr>
        <w:spacing w:line="360" w:lineRule="auto"/>
        <w:rPr>
          <w:sz w:val="20"/>
          <w:szCs w:val="20"/>
          <w:u w:val="single"/>
        </w:rPr>
      </w:pPr>
      <w:r w:rsidRPr="00063874">
        <w:rPr>
          <w:sz w:val="20"/>
          <w:szCs w:val="20"/>
        </w:rPr>
        <w:t>Institutional practices that disadvantage minorities</w:t>
      </w:r>
    </w:p>
    <w:p w14:paraId="6654A337" w14:textId="4008C434" w:rsidR="00014A12" w:rsidRPr="00063874" w:rsidRDefault="00014A12" w:rsidP="00063874">
      <w:pPr>
        <w:pStyle w:val="ListParagraph"/>
        <w:numPr>
          <w:ilvl w:val="3"/>
          <w:numId w:val="3"/>
        </w:numPr>
        <w:spacing w:line="360" w:lineRule="auto"/>
        <w:rPr>
          <w:sz w:val="20"/>
          <w:szCs w:val="20"/>
          <w:u w:val="single"/>
        </w:rPr>
      </w:pPr>
      <w:r w:rsidRPr="00063874">
        <w:rPr>
          <w:sz w:val="20"/>
          <w:szCs w:val="20"/>
        </w:rPr>
        <w:t>Barriers to disabled people to participate due to architecture</w:t>
      </w:r>
    </w:p>
    <w:p w14:paraId="06929272" w14:textId="2B5BDFD9" w:rsidR="00014A12" w:rsidRPr="00063874" w:rsidRDefault="00014A12" w:rsidP="00063874">
      <w:pPr>
        <w:pStyle w:val="ListParagraph"/>
        <w:numPr>
          <w:ilvl w:val="3"/>
          <w:numId w:val="3"/>
        </w:numPr>
        <w:spacing w:line="360" w:lineRule="auto"/>
        <w:rPr>
          <w:sz w:val="20"/>
          <w:szCs w:val="20"/>
          <w:u w:val="single"/>
        </w:rPr>
      </w:pPr>
      <w:r w:rsidRPr="00063874">
        <w:rPr>
          <w:sz w:val="20"/>
          <w:szCs w:val="20"/>
        </w:rPr>
        <w:t xml:space="preserve">Less funding for research and treatment (mental health </w:t>
      </w:r>
      <w:proofErr w:type="spellStart"/>
      <w:r w:rsidRPr="00063874">
        <w:rPr>
          <w:sz w:val="20"/>
          <w:szCs w:val="20"/>
        </w:rPr>
        <w:t>vs</w:t>
      </w:r>
      <w:proofErr w:type="spellEnd"/>
      <w:r w:rsidRPr="00063874">
        <w:rPr>
          <w:sz w:val="20"/>
          <w:szCs w:val="20"/>
        </w:rPr>
        <w:t xml:space="preserve"> physical health)</w:t>
      </w:r>
    </w:p>
    <w:p w14:paraId="447806E2" w14:textId="42462880" w:rsidR="00014A12" w:rsidRPr="00063874" w:rsidRDefault="00014A12" w:rsidP="00063874">
      <w:pPr>
        <w:pStyle w:val="ListParagraph"/>
        <w:numPr>
          <w:ilvl w:val="0"/>
          <w:numId w:val="1"/>
        </w:numPr>
        <w:spacing w:line="360" w:lineRule="auto"/>
        <w:rPr>
          <w:sz w:val="20"/>
          <w:szCs w:val="20"/>
        </w:rPr>
      </w:pPr>
      <w:r w:rsidRPr="00063874">
        <w:rPr>
          <w:sz w:val="20"/>
          <w:szCs w:val="20"/>
        </w:rPr>
        <w:t>Stigma and power</w:t>
      </w:r>
    </w:p>
    <w:p w14:paraId="647790DF" w14:textId="77777777" w:rsidR="00014A12" w:rsidRPr="00063874" w:rsidRDefault="00014A12" w:rsidP="00063874">
      <w:pPr>
        <w:pStyle w:val="ListParagraph"/>
        <w:numPr>
          <w:ilvl w:val="1"/>
          <w:numId w:val="1"/>
        </w:numPr>
        <w:spacing w:line="360" w:lineRule="auto"/>
        <w:rPr>
          <w:sz w:val="20"/>
          <w:szCs w:val="20"/>
        </w:rPr>
      </w:pPr>
      <w:r w:rsidRPr="00063874">
        <w:rPr>
          <w:sz w:val="20"/>
          <w:szCs w:val="20"/>
        </w:rPr>
        <w:t>It takes power to stigmatize an other</w:t>
      </w:r>
    </w:p>
    <w:p w14:paraId="70E8197E" w14:textId="77777777" w:rsidR="00014A12" w:rsidRPr="00063874" w:rsidRDefault="00014A12" w:rsidP="00063874">
      <w:pPr>
        <w:pStyle w:val="ListParagraph"/>
        <w:numPr>
          <w:ilvl w:val="2"/>
          <w:numId w:val="1"/>
        </w:numPr>
        <w:spacing w:line="360" w:lineRule="auto"/>
        <w:rPr>
          <w:sz w:val="20"/>
          <w:szCs w:val="20"/>
        </w:rPr>
      </w:pPr>
      <w:r w:rsidRPr="00063874">
        <w:rPr>
          <w:sz w:val="20"/>
          <w:szCs w:val="20"/>
        </w:rPr>
        <w:t>Social, economic, political power</w:t>
      </w:r>
    </w:p>
    <w:p w14:paraId="7EA76351" w14:textId="344C5A66" w:rsidR="00014A12" w:rsidRPr="00063874" w:rsidRDefault="00014A12" w:rsidP="00063874">
      <w:pPr>
        <w:pStyle w:val="ListParagraph"/>
        <w:numPr>
          <w:ilvl w:val="1"/>
          <w:numId w:val="1"/>
        </w:numPr>
        <w:spacing w:line="360" w:lineRule="auto"/>
        <w:rPr>
          <w:sz w:val="20"/>
          <w:szCs w:val="20"/>
        </w:rPr>
      </w:pPr>
      <w:r w:rsidRPr="00063874">
        <w:rPr>
          <w:sz w:val="20"/>
          <w:szCs w:val="20"/>
        </w:rPr>
        <w:t xml:space="preserve">Tendency to focus on attributes of conditions/ other (mental illness, obesity) rather than on power differences between people. </w:t>
      </w:r>
    </w:p>
    <w:p w14:paraId="3E469A64" w14:textId="7DE76FE4" w:rsidR="00FE1DEA" w:rsidRPr="00063874" w:rsidRDefault="00FE1DEA" w:rsidP="00063874">
      <w:pPr>
        <w:pStyle w:val="ListParagraph"/>
        <w:numPr>
          <w:ilvl w:val="1"/>
          <w:numId w:val="1"/>
        </w:numPr>
        <w:spacing w:line="360" w:lineRule="auto"/>
        <w:rPr>
          <w:sz w:val="20"/>
          <w:szCs w:val="20"/>
        </w:rPr>
      </w:pPr>
      <w:r w:rsidRPr="00063874">
        <w:rPr>
          <w:sz w:val="20"/>
          <w:szCs w:val="20"/>
        </w:rPr>
        <w:t xml:space="preserve">Stigma exists when labeling, stereotyping, separation, status los, and discrimination occur in a situation of power difference that allows stigma to occur </w:t>
      </w:r>
    </w:p>
    <w:p w14:paraId="30C5B11F" w14:textId="53DDC4A4" w:rsidR="00BC00B8" w:rsidRPr="00063874" w:rsidRDefault="00BC00B8" w:rsidP="00063874">
      <w:pPr>
        <w:pStyle w:val="ListParagraph"/>
        <w:numPr>
          <w:ilvl w:val="0"/>
          <w:numId w:val="1"/>
        </w:numPr>
        <w:spacing w:line="360" w:lineRule="auto"/>
        <w:rPr>
          <w:sz w:val="20"/>
          <w:szCs w:val="20"/>
        </w:rPr>
      </w:pPr>
      <w:r w:rsidRPr="00063874">
        <w:rPr>
          <w:sz w:val="20"/>
          <w:szCs w:val="20"/>
        </w:rPr>
        <w:t>Stigma and Mental Health</w:t>
      </w:r>
    </w:p>
    <w:p w14:paraId="2B28B613" w14:textId="546FEABF" w:rsidR="00BC00B8" w:rsidRPr="00063874" w:rsidRDefault="00BC00B8" w:rsidP="00063874">
      <w:pPr>
        <w:pStyle w:val="ListParagraph"/>
        <w:numPr>
          <w:ilvl w:val="1"/>
          <w:numId w:val="1"/>
        </w:numPr>
        <w:spacing w:line="360" w:lineRule="auto"/>
        <w:rPr>
          <w:sz w:val="20"/>
          <w:szCs w:val="20"/>
        </w:rPr>
      </w:pPr>
      <w:r w:rsidRPr="00063874">
        <w:rPr>
          <w:sz w:val="20"/>
          <w:szCs w:val="20"/>
        </w:rPr>
        <w:t>Even though effective treatments exist for mental disorders, many people do not get treatment</w:t>
      </w:r>
    </w:p>
    <w:p w14:paraId="7DCD9F94" w14:textId="47A8C3A5" w:rsidR="00BC00B8" w:rsidRPr="00063874" w:rsidRDefault="00BC00B8" w:rsidP="00063874">
      <w:pPr>
        <w:pStyle w:val="ListParagraph"/>
        <w:numPr>
          <w:ilvl w:val="2"/>
          <w:numId w:val="1"/>
        </w:numPr>
        <w:spacing w:line="360" w:lineRule="auto"/>
        <w:rPr>
          <w:sz w:val="20"/>
          <w:szCs w:val="20"/>
        </w:rPr>
      </w:pPr>
      <w:r w:rsidRPr="00063874">
        <w:rPr>
          <w:sz w:val="20"/>
          <w:szCs w:val="20"/>
        </w:rPr>
        <w:t>Accessibility (treatment not easily available)</w:t>
      </w:r>
    </w:p>
    <w:p w14:paraId="055C795E" w14:textId="63DC0F2C" w:rsidR="00BC00B8" w:rsidRPr="00063874" w:rsidRDefault="00BC00B8" w:rsidP="00063874">
      <w:pPr>
        <w:pStyle w:val="ListParagraph"/>
        <w:numPr>
          <w:ilvl w:val="2"/>
          <w:numId w:val="1"/>
        </w:numPr>
        <w:spacing w:line="360" w:lineRule="auto"/>
        <w:rPr>
          <w:sz w:val="20"/>
          <w:szCs w:val="20"/>
        </w:rPr>
      </w:pPr>
      <w:r w:rsidRPr="00063874">
        <w:rPr>
          <w:sz w:val="20"/>
          <w:szCs w:val="20"/>
        </w:rPr>
        <w:t>Stigma (do no pursue treatment or start but do not continue treatment)</w:t>
      </w:r>
    </w:p>
    <w:p w14:paraId="30666922" w14:textId="05BDF039" w:rsidR="00BC00B8" w:rsidRPr="00063874" w:rsidRDefault="00BC00B8" w:rsidP="00063874">
      <w:pPr>
        <w:pStyle w:val="ListParagraph"/>
        <w:numPr>
          <w:ilvl w:val="1"/>
          <w:numId w:val="1"/>
        </w:numPr>
        <w:spacing w:line="360" w:lineRule="auto"/>
        <w:rPr>
          <w:sz w:val="20"/>
          <w:szCs w:val="20"/>
        </w:rPr>
      </w:pPr>
      <w:r w:rsidRPr="00063874">
        <w:rPr>
          <w:sz w:val="20"/>
          <w:szCs w:val="20"/>
        </w:rPr>
        <w:t>&lt;40% of people with mental illness receive stable treatment (Kessler et al., 2001)</w:t>
      </w:r>
    </w:p>
    <w:p w14:paraId="0C3EF250" w14:textId="65F1CB80" w:rsidR="00BC00B8" w:rsidRPr="00063874" w:rsidRDefault="00BC00B8" w:rsidP="00063874">
      <w:pPr>
        <w:pStyle w:val="ListParagraph"/>
        <w:numPr>
          <w:ilvl w:val="1"/>
          <w:numId w:val="1"/>
        </w:numPr>
        <w:spacing w:line="360" w:lineRule="auto"/>
        <w:rPr>
          <w:sz w:val="20"/>
          <w:szCs w:val="20"/>
        </w:rPr>
      </w:pPr>
      <w:r w:rsidRPr="00063874">
        <w:rPr>
          <w:sz w:val="20"/>
          <w:szCs w:val="20"/>
        </w:rPr>
        <w:t>People are motivated to avoid label of mental illness</w:t>
      </w:r>
    </w:p>
    <w:p w14:paraId="62B57261" w14:textId="7A6299F6" w:rsidR="00BC00B8" w:rsidRPr="00063874" w:rsidRDefault="00BC00B8" w:rsidP="00063874">
      <w:pPr>
        <w:pStyle w:val="ListParagraph"/>
        <w:numPr>
          <w:ilvl w:val="1"/>
          <w:numId w:val="1"/>
        </w:numPr>
        <w:spacing w:line="360" w:lineRule="auto"/>
        <w:rPr>
          <w:sz w:val="20"/>
          <w:szCs w:val="20"/>
        </w:rPr>
      </w:pPr>
      <w:r w:rsidRPr="00063874">
        <w:rPr>
          <w:sz w:val="20"/>
          <w:szCs w:val="20"/>
        </w:rPr>
        <w:t>People with mental illness are more severely stigmatized than those with physical conditions (Corrigan et al., 2000)</w:t>
      </w:r>
    </w:p>
    <w:p w14:paraId="258E1D47" w14:textId="6D0B35BF" w:rsidR="00BC00B8" w:rsidRPr="00063874" w:rsidRDefault="00BC00B8" w:rsidP="00063874">
      <w:pPr>
        <w:pStyle w:val="ListParagraph"/>
        <w:numPr>
          <w:ilvl w:val="2"/>
          <w:numId w:val="1"/>
        </w:numPr>
        <w:spacing w:line="360" w:lineRule="auto"/>
        <w:rPr>
          <w:sz w:val="20"/>
          <w:szCs w:val="20"/>
        </w:rPr>
      </w:pPr>
      <w:r w:rsidRPr="00063874">
        <w:rPr>
          <w:sz w:val="20"/>
          <w:szCs w:val="20"/>
        </w:rPr>
        <w:t>People with psychotic disorders are more stigmatized than those with depression or anxiety</w:t>
      </w:r>
    </w:p>
    <w:p w14:paraId="33B976B1" w14:textId="1296978A" w:rsidR="00BC00B8" w:rsidRPr="00063874" w:rsidRDefault="00BC00B8" w:rsidP="00063874">
      <w:pPr>
        <w:pStyle w:val="ListParagraph"/>
        <w:numPr>
          <w:ilvl w:val="1"/>
          <w:numId w:val="1"/>
        </w:numPr>
        <w:spacing w:line="360" w:lineRule="auto"/>
        <w:rPr>
          <w:sz w:val="20"/>
          <w:szCs w:val="20"/>
        </w:rPr>
      </w:pPr>
      <w:r w:rsidRPr="00063874">
        <w:rPr>
          <w:sz w:val="20"/>
          <w:szCs w:val="20"/>
        </w:rPr>
        <w:t>General public infers mental illness by:</w:t>
      </w:r>
    </w:p>
    <w:p w14:paraId="6219CB3C" w14:textId="6DDECE82" w:rsidR="00BC00B8" w:rsidRPr="00063874" w:rsidRDefault="00BC00B8" w:rsidP="00063874">
      <w:pPr>
        <w:pStyle w:val="ListParagraph"/>
        <w:numPr>
          <w:ilvl w:val="2"/>
          <w:numId w:val="1"/>
        </w:numPr>
        <w:spacing w:line="360" w:lineRule="auto"/>
        <w:rPr>
          <w:sz w:val="20"/>
          <w:szCs w:val="20"/>
        </w:rPr>
      </w:pPr>
      <w:r w:rsidRPr="00063874">
        <w:rPr>
          <w:sz w:val="20"/>
          <w:szCs w:val="20"/>
        </w:rPr>
        <w:t>Psychiatric symptoms (inappropriate affect, bizarre behaviours)</w:t>
      </w:r>
    </w:p>
    <w:p w14:paraId="17A53FF9" w14:textId="7CC11174" w:rsidR="00BC00B8" w:rsidRPr="00063874" w:rsidRDefault="00BC00B8" w:rsidP="00063874">
      <w:pPr>
        <w:pStyle w:val="ListParagraph"/>
        <w:numPr>
          <w:ilvl w:val="2"/>
          <w:numId w:val="1"/>
        </w:numPr>
        <w:spacing w:line="360" w:lineRule="auto"/>
        <w:rPr>
          <w:sz w:val="20"/>
          <w:szCs w:val="20"/>
        </w:rPr>
      </w:pPr>
      <w:r w:rsidRPr="00063874">
        <w:rPr>
          <w:sz w:val="20"/>
          <w:szCs w:val="20"/>
        </w:rPr>
        <w:t>Social skills deficits (overly loud or quiet, poor eye contact)</w:t>
      </w:r>
    </w:p>
    <w:p w14:paraId="3993F8EB" w14:textId="2503A702" w:rsidR="00BC00B8" w:rsidRPr="00063874" w:rsidRDefault="00BC00B8" w:rsidP="00063874">
      <w:pPr>
        <w:pStyle w:val="ListParagraph"/>
        <w:numPr>
          <w:ilvl w:val="2"/>
          <w:numId w:val="1"/>
        </w:numPr>
        <w:spacing w:line="360" w:lineRule="auto"/>
        <w:rPr>
          <w:sz w:val="20"/>
          <w:szCs w:val="20"/>
        </w:rPr>
      </w:pPr>
      <w:r w:rsidRPr="00063874">
        <w:rPr>
          <w:sz w:val="20"/>
          <w:szCs w:val="20"/>
        </w:rPr>
        <w:t>Physical appearance (hygiene, unkempt appearance and clothing)</w:t>
      </w:r>
    </w:p>
    <w:p w14:paraId="15C7974A" w14:textId="182AC940" w:rsidR="00BC00B8" w:rsidRPr="00063874" w:rsidRDefault="00BC00B8" w:rsidP="00063874">
      <w:pPr>
        <w:pStyle w:val="ListParagraph"/>
        <w:numPr>
          <w:ilvl w:val="2"/>
          <w:numId w:val="1"/>
        </w:numPr>
        <w:spacing w:line="360" w:lineRule="auto"/>
        <w:rPr>
          <w:sz w:val="20"/>
          <w:szCs w:val="20"/>
        </w:rPr>
      </w:pPr>
      <w:r w:rsidRPr="00063874">
        <w:rPr>
          <w:sz w:val="20"/>
          <w:szCs w:val="20"/>
        </w:rPr>
        <w:t>Labels (mental patient)</w:t>
      </w:r>
    </w:p>
    <w:p w14:paraId="3C7767B4" w14:textId="0C1D71A2" w:rsidR="00BC00B8" w:rsidRPr="00063874" w:rsidRDefault="00BC00B8" w:rsidP="00063874">
      <w:pPr>
        <w:pStyle w:val="ListParagraph"/>
        <w:numPr>
          <w:ilvl w:val="0"/>
          <w:numId w:val="1"/>
        </w:numPr>
        <w:spacing w:line="360" w:lineRule="auto"/>
        <w:rPr>
          <w:sz w:val="20"/>
          <w:szCs w:val="20"/>
        </w:rPr>
      </w:pPr>
      <w:r w:rsidRPr="00063874">
        <w:rPr>
          <w:sz w:val="20"/>
          <w:szCs w:val="20"/>
        </w:rPr>
        <w:t xml:space="preserve">Mental Illness and </w:t>
      </w:r>
      <w:r w:rsidRPr="00063874">
        <w:rPr>
          <w:i/>
          <w:sz w:val="20"/>
          <w:szCs w:val="20"/>
        </w:rPr>
        <w:t>Public</w:t>
      </w:r>
      <w:r w:rsidRPr="00063874">
        <w:rPr>
          <w:sz w:val="20"/>
          <w:szCs w:val="20"/>
        </w:rPr>
        <w:t xml:space="preserve"> Stigma</w:t>
      </w:r>
    </w:p>
    <w:p w14:paraId="487D5B1E" w14:textId="01D322D7" w:rsidR="00BC00B8" w:rsidRPr="00063874" w:rsidRDefault="00BC00B8" w:rsidP="00063874">
      <w:pPr>
        <w:pStyle w:val="ListParagraph"/>
        <w:numPr>
          <w:ilvl w:val="1"/>
          <w:numId w:val="1"/>
        </w:numPr>
        <w:spacing w:line="360" w:lineRule="auto"/>
        <w:rPr>
          <w:sz w:val="20"/>
          <w:szCs w:val="20"/>
        </w:rPr>
      </w:pPr>
      <w:r w:rsidRPr="00063874">
        <w:rPr>
          <w:sz w:val="20"/>
          <w:szCs w:val="20"/>
        </w:rPr>
        <w:t>Public stigma: what someone does to the stigmatized person with mental health issues</w:t>
      </w:r>
    </w:p>
    <w:p w14:paraId="609CFE42" w14:textId="57E0B536" w:rsidR="00BC00B8" w:rsidRPr="00063874" w:rsidRDefault="00BC00B8" w:rsidP="00063874">
      <w:pPr>
        <w:pStyle w:val="ListParagraph"/>
        <w:numPr>
          <w:ilvl w:val="1"/>
          <w:numId w:val="1"/>
        </w:numPr>
        <w:spacing w:line="360" w:lineRule="auto"/>
        <w:rPr>
          <w:sz w:val="20"/>
          <w:szCs w:val="20"/>
        </w:rPr>
      </w:pPr>
      <w:r w:rsidRPr="00063874">
        <w:rPr>
          <w:sz w:val="20"/>
          <w:szCs w:val="20"/>
        </w:rPr>
        <w:t>Withhold: jobs, housing, educational and leisure opportunities, medical treatment</w:t>
      </w:r>
    </w:p>
    <w:p w14:paraId="54303150" w14:textId="7DD12133" w:rsidR="00BC00B8" w:rsidRPr="00063874" w:rsidRDefault="00BC00B8" w:rsidP="00063874">
      <w:pPr>
        <w:pStyle w:val="ListParagraph"/>
        <w:numPr>
          <w:ilvl w:val="1"/>
          <w:numId w:val="1"/>
        </w:numPr>
        <w:spacing w:line="360" w:lineRule="auto"/>
        <w:rPr>
          <w:sz w:val="20"/>
          <w:szCs w:val="20"/>
        </w:rPr>
      </w:pPr>
      <w:r w:rsidRPr="00063874">
        <w:rPr>
          <w:sz w:val="20"/>
          <w:szCs w:val="20"/>
        </w:rPr>
        <w:t>More likely to result in criminal prosecution than treatment</w:t>
      </w:r>
    </w:p>
    <w:p w14:paraId="6294B42E" w14:textId="4CCA548C" w:rsidR="00BC00B8" w:rsidRPr="00063874" w:rsidRDefault="00BC00B8" w:rsidP="00063874">
      <w:pPr>
        <w:pStyle w:val="ListParagraph"/>
        <w:numPr>
          <w:ilvl w:val="2"/>
          <w:numId w:val="1"/>
        </w:numPr>
        <w:spacing w:line="360" w:lineRule="auto"/>
        <w:rPr>
          <w:sz w:val="20"/>
          <w:szCs w:val="20"/>
        </w:rPr>
      </w:pPr>
      <w:r w:rsidRPr="00063874">
        <w:rPr>
          <w:sz w:val="20"/>
          <w:szCs w:val="20"/>
        </w:rPr>
        <w:t>De-institutionalization was followed by increases in incarceration rates</w:t>
      </w:r>
    </w:p>
    <w:p w14:paraId="5AF38F39" w14:textId="55C91A2B" w:rsidR="00BC00B8" w:rsidRPr="00063874" w:rsidRDefault="00BC00B8" w:rsidP="00063874">
      <w:pPr>
        <w:pStyle w:val="ListParagraph"/>
        <w:numPr>
          <w:ilvl w:val="2"/>
          <w:numId w:val="1"/>
        </w:numPr>
        <w:spacing w:line="360" w:lineRule="auto"/>
        <w:rPr>
          <w:sz w:val="20"/>
          <w:szCs w:val="20"/>
        </w:rPr>
      </w:pPr>
      <w:r w:rsidRPr="00063874">
        <w:rPr>
          <w:sz w:val="20"/>
          <w:szCs w:val="20"/>
        </w:rPr>
        <w:t>More time in jail</w:t>
      </w:r>
    </w:p>
    <w:p w14:paraId="091A6CB5" w14:textId="1EFDC93A" w:rsidR="00BC00B8" w:rsidRPr="00063874" w:rsidRDefault="00BC00B8" w:rsidP="00063874">
      <w:pPr>
        <w:pStyle w:val="ListParagraph"/>
        <w:numPr>
          <w:ilvl w:val="1"/>
          <w:numId w:val="1"/>
        </w:numPr>
        <w:spacing w:line="360" w:lineRule="auto"/>
        <w:rPr>
          <w:sz w:val="20"/>
          <w:szCs w:val="20"/>
        </w:rPr>
      </w:pPr>
      <w:r w:rsidRPr="00063874">
        <w:rPr>
          <w:sz w:val="20"/>
          <w:szCs w:val="20"/>
        </w:rPr>
        <w:t xml:space="preserve">All of the above impedes seeking mental health care </w:t>
      </w:r>
    </w:p>
    <w:p w14:paraId="091D753D" w14:textId="0F1A8AF8" w:rsidR="00BC00B8" w:rsidRPr="00063874" w:rsidRDefault="00BC00B8" w:rsidP="00063874">
      <w:pPr>
        <w:pStyle w:val="ListParagraph"/>
        <w:numPr>
          <w:ilvl w:val="0"/>
          <w:numId w:val="1"/>
        </w:numPr>
        <w:spacing w:line="360" w:lineRule="auto"/>
        <w:rPr>
          <w:sz w:val="20"/>
          <w:szCs w:val="20"/>
        </w:rPr>
      </w:pPr>
      <w:r w:rsidRPr="00063874">
        <w:rPr>
          <w:sz w:val="20"/>
          <w:szCs w:val="20"/>
        </w:rPr>
        <w:t xml:space="preserve">Mental Illness and </w:t>
      </w:r>
      <w:r w:rsidRPr="00063874">
        <w:rPr>
          <w:i/>
          <w:sz w:val="20"/>
          <w:szCs w:val="20"/>
        </w:rPr>
        <w:t>Self</w:t>
      </w:r>
      <w:r w:rsidRPr="00063874">
        <w:rPr>
          <w:sz w:val="20"/>
          <w:szCs w:val="20"/>
        </w:rPr>
        <w:t xml:space="preserve"> Stigma </w:t>
      </w:r>
    </w:p>
    <w:p w14:paraId="08520B90" w14:textId="5BD52F03" w:rsidR="00BC00B8" w:rsidRPr="00063874" w:rsidRDefault="00BC00B8" w:rsidP="00063874">
      <w:pPr>
        <w:pStyle w:val="ListParagraph"/>
        <w:numPr>
          <w:ilvl w:val="1"/>
          <w:numId w:val="1"/>
        </w:numPr>
        <w:spacing w:line="360" w:lineRule="auto"/>
        <w:rPr>
          <w:sz w:val="20"/>
          <w:szCs w:val="20"/>
        </w:rPr>
      </w:pPr>
      <w:r w:rsidRPr="00063874">
        <w:rPr>
          <w:sz w:val="20"/>
          <w:szCs w:val="20"/>
        </w:rPr>
        <w:t>Stigmatized people with mental illness may accept these prejudices about themselves</w:t>
      </w:r>
    </w:p>
    <w:p w14:paraId="4E924105" w14:textId="08A53B84" w:rsidR="00BC00B8" w:rsidRPr="00063874" w:rsidRDefault="00BC00B8" w:rsidP="00063874">
      <w:pPr>
        <w:pStyle w:val="ListParagraph"/>
        <w:numPr>
          <w:ilvl w:val="2"/>
          <w:numId w:val="1"/>
        </w:numPr>
        <w:spacing w:line="360" w:lineRule="auto"/>
        <w:rPr>
          <w:sz w:val="20"/>
          <w:szCs w:val="20"/>
        </w:rPr>
      </w:pPr>
      <w:r w:rsidRPr="00063874">
        <w:rPr>
          <w:sz w:val="20"/>
          <w:szCs w:val="20"/>
        </w:rPr>
        <w:t>Internalize stigmatizing ideas endorsed in society</w:t>
      </w:r>
    </w:p>
    <w:p w14:paraId="779E22AD" w14:textId="12681BCB" w:rsidR="00BC00B8" w:rsidRPr="00063874" w:rsidRDefault="00BC00B8" w:rsidP="00063874">
      <w:pPr>
        <w:pStyle w:val="ListParagraph"/>
        <w:numPr>
          <w:ilvl w:val="1"/>
          <w:numId w:val="1"/>
        </w:numPr>
        <w:spacing w:line="360" w:lineRule="auto"/>
        <w:rPr>
          <w:sz w:val="20"/>
          <w:szCs w:val="20"/>
        </w:rPr>
      </w:pPr>
      <w:r w:rsidRPr="00063874">
        <w:rPr>
          <w:sz w:val="20"/>
          <w:szCs w:val="20"/>
        </w:rPr>
        <w:t>Personal worth is diminished</w:t>
      </w:r>
    </w:p>
    <w:p w14:paraId="45E8E363" w14:textId="55844CB0" w:rsidR="00BC00B8" w:rsidRPr="00063874" w:rsidRDefault="00BC00B8" w:rsidP="00063874">
      <w:pPr>
        <w:pStyle w:val="ListParagraph"/>
        <w:numPr>
          <w:ilvl w:val="1"/>
          <w:numId w:val="1"/>
        </w:numPr>
        <w:spacing w:line="360" w:lineRule="auto"/>
        <w:rPr>
          <w:sz w:val="20"/>
          <w:szCs w:val="20"/>
        </w:rPr>
      </w:pPr>
      <w:r w:rsidRPr="00063874">
        <w:rPr>
          <w:sz w:val="20"/>
          <w:szCs w:val="20"/>
        </w:rPr>
        <w:t>Families may experience a sense of shame if a member has a mental illness</w:t>
      </w:r>
    </w:p>
    <w:p w14:paraId="3EFEF185" w14:textId="515D33A2" w:rsidR="00BC00B8" w:rsidRPr="00063874" w:rsidRDefault="00BC00B8" w:rsidP="00063874">
      <w:pPr>
        <w:pStyle w:val="ListParagraph"/>
        <w:numPr>
          <w:ilvl w:val="1"/>
          <w:numId w:val="1"/>
        </w:numPr>
        <w:spacing w:line="360" w:lineRule="auto"/>
        <w:rPr>
          <w:sz w:val="20"/>
          <w:szCs w:val="20"/>
        </w:rPr>
      </w:pPr>
      <w:r w:rsidRPr="00063874">
        <w:rPr>
          <w:sz w:val="20"/>
          <w:szCs w:val="20"/>
        </w:rPr>
        <w:t>Demoralization may occur with difficulty living independently and getting a job</w:t>
      </w:r>
    </w:p>
    <w:p w14:paraId="4F7EDFD1" w14:textId="3BA1DBA8" w:rsidR="00BC00B8" w:rsidRPr="00063874" w:rsidRDefault="00BC00B8" w:rsidP="00063874">
      <w:pPr>
        <w:pStyle w:val="ListParagraph"/>
        <w:numPr>
          <w:ilvl w:val="1"/>
          <w:numId w:val="1"/>
        </w:numPr>
        <w:spacing w:line="360" w:lineRule="auto"/>
        <w:rPr>
          <w:sz w:val="20"/>
          <w:szCs w:val="20"/>
        </w:rPr>
      </w:pPr>
      <w:r w:rsidRPr="00063874">
        <w:rPr>
          <w:sz w:val="20"/>
          <w:szCs w:val="20"/>
        </w:rPr>
        <w:t>A significant association between shame and avoiding treatment (</w:t>
      </w:r>
      <w:proofErr w:type="spellStart"/>
      <w:r w:rsidRPr="00063874">
        <w:rPr>
          <w:sz w:val="20"/>
          <w:szCs w:val="20"/>
        </w:rPr>
        <w:t>Sirey</w:t>
      </w:r>
      <w:proofErr w:type="spellEnd"/>
      <w:r w:rsidRPr="00063874">
        <w:rPr>
          <w:sz w:val="20"/>
          <w:szCs w:val="20"/>
        </w:rPr>
        <w:t xml:space="preserve"> et al., 2000)</w:t>
      </w:r>
    </w:p>
    <w:p w14:paraId="4B74A2C2" w14:textId="6AB40128" w:rsidR="00BC00B8" w:rsidRPr="00063874" w:rsidRDefault="00BC00B8" w:rsidP="00063874">
      <w:pPr>
        <w:pStyle w:val="ListParagraph"/>
        <w:numPr>
          <w:ilvl w:val="0"/>
          <w:numId w:val="1"/>
        </w:numPr>
        <w:spacing w:line="360" w:lineRule="auto"/>
        <w:rPr>
          <w:sz w:val="20"/>
          <w:szCs w:val="20"/>
        </w:rPr>
      </w:pPr>
      <w:r w:rsidRPr="00063874">
        <w:rPr>
          <w:sz w:val="20"/>
          <w:szCs w:val="20"/>
        </w:rPr>
        <w:t>Anti-Stigma Campaigns</w:t>
      </w:r>
    </w:p>
    <w:p w14:paraId="5494C770" w14:textId="77A16C5C" w:rsidR="00BC00B8" w:rsidRPr="00063874" w:rsidRDefault="00BC00B8" w:rsidP="00063874">
      <w:pPr>
        <w:pStyle w:val="ListParagraph"/>
        <w:numPr>
          <w:ilvl w:val="1"/>
          <w:numId w:val="1"/>
        </w:numPr>
        <w:spacing w:line="360" w:lineRule="auto"/>
        <w:rPr>
          <w:sz w:val="20"/>
          <w:szCs w:val="20"/>
        </w:rPr>
      </w:pPr>
      <w:r w:rsidRPr="00063874">
        <w:rPr>
          <w:sz w:val="20"/>
          <w:szCs w:val="20"/>
        </w:rPr>
        <w:t>Tend to have complicated and sometimes unintended consequences</w:t>
      </w:r>
    </w:p>
    <w:p w14:paraId="2A40163A" w14:textId="19C8788D" w:rsidR="00BC00B8" w:rsidRPr="00063874" w:rsidRDefault="00BC00B8" w:rsidP="00063874">
      <w:pPr>
        <w:pStyle w:val="ListParagraph"/>
        <w:numPr>
          <w:ilvl w:val="1"/>
          <w:numId w:val="1"/>
        </w:numPr>
        <w:spacing w:line="360" w:lineRule="auto"/>
        <w:rPr>
          <w:sz w:val="20"/>
          <w:szCs w:val="20"/>
        </w:rPr>
      </w:pPr>
      <w:r w:rsidRPr="00063874">
        <w:rPr>
          <w:sz w:val="20"/>
          <w:szCs w:val="20"/>
        </w:rPr>
        <w:t>Three types of Campaigns</w:t>
      </w:r>
    </w:p>
    <w:p w14:paraId="06C6F598" w14:textId="3FA29385" w:rsidR="00BC00B8" w:rsidRPr="00063874" w:rsidRDefault="00BC00B8" w:rsidP="00063874">
      <w:pPr>
        <w:pStyle w:val="ListParagraph"/>
        <w:numPr>
          <w:ilvl w:val="0"/>
          <w:numId w:val="4"/>
        </w:numPr>
        <w:spacing w:line="360" w:lineRule="auto"/>
        <w:rPr>
          <w:sz w:val="20"/>
          <w:szCs w:val="20"/>
        </w:rPr>
      </w:pPr>
      <w:r w:rsidRPr="00063874">
        <w:rPr>
          <w:sz w:val="20"/>
          <w:szCs w:val="20"/>
        </w:rPr>
        <w:t>Protest:</w:t>
      </w:r>
    </w:p>
    <w:p w14:paraId="43D0B639" w14:textId="0AFB4FF6" w:rsidR="00BC00B8" w:rsidRPr="00063874" w:rsidRDefault="00BC00B8" w:rsidP="00063874">
      <w:pPr>
        <w:pStyle w:val="ListParagraph"/>
        <w:numPr>
          <w:ilvl w:val="1"/>
          <w:numId w:val="4"/>
        </w:numPr>
        <w:spacing w:line="360" w:lineRule="auto"/>
        <w:rPr>
          <w:sz w:val="20"/>
          <w:szCs w:val="20"/>
        </w:rPr>
      </w:pPr>
      <w:r w:rsidRPr="00063874">
        <w:rPr>
          <w:sz w:val="20"/>
          <w:szCs w:val="20"/>
        </w:rPr>
        <w:t xml:space="preserve">Confronting inaccurate representations of mental illness to challenge the stigmas </w:t>
      </w:r>
    </w:p>
    <w:p w14:paraId="2304D20F" w14:textId="70C26C2F" w:rsidR="00BC00B8" w:rsidRPr="00063874" w:rsidRDefault="00BC00B8" w:rsidP="00063874">
      <w:pPr>
        <w:pStyle w:val="ListParagraph"/>
        <w:numPr>
          <w:ilvl w:val="1"/>
          <w:numId w:val="4"/>
        </w:numPr>
        <w:spacing w:line="360" w:lineRule="auto"/>
        <w:rPr>
          <w:sz w:val="20"/>
          <w:szCs w:val="20"/>
        </w:rPr>
      </w:pPr>
      <w:r w:rsidRPr="00063874">
        <w:rPr>
          <w:sz w:val="20"/>
          <w:szCs w:val="20"/>
        </w:rPr>
        <w:t>Often targeted toward entertainment and news industry</w:t>
      </w:r>
    </w:p>
    <w:p w14:paraId="663740EB" w14:textId="2245ECC4" w:rsidR="00BC00B8" w:rsidRPr="00063874" w:rsidRDefault="00BC0CA9" w:rsidP="00063874">
      <w:pPr>
        <w:pStyle w:val="ListParagraph"/>
        <w:numPr>
          <w:ilvl w:val="1"/>
          <w:numId w:val="4"/>
        </w:numPr>
        <w:spacing w:line="360" w:lineRule="auto"/>
        <w:rPr>
          <w:sz w:val="20"/>
          <w:szCs w:val="20"/>
        </w:rPr>
      </w:pPr>
      <w:r w:rsidRPr="00063874">
        <w:rPr>
          <w:sz w:val="20"/>
          <w:szCs w:val="20"/>
        </w:rPr>
        <w:t>Can get stigmatizing image withdrawn</w:t>
      </w:r>
    </w:p>
    <w:p w14:paraId="6F98CCCE" w14:textId="1A56F24D" w:rsidR="00BC0CA9" w:rsidRPr="00063874" w:rsidRDefault="00BC0CA9" w:rsidP="00063874">
      <w:pPr>
        <w:pStyle w:val="ListParagraph"/>
        <w:numPr>
          <w:ilvl w:val="1"/>
          <w:numId w:val="4"/>
        </w:numPr>
        <w:spacing w:line="360" w:lineRule="auto"/>
        <w:rPr>
          <w:sz w:val="20"/>
          <w:szCs w:val="20"/>
        </w:rPr>
      </w:pPr>
      <w:r w:rsidRPr="00063874">
        <w:rPr>
          <w:sz w:val="20"/>
          <w:szCs w:val="20"/>
        </w:rPr>
        <w:t>BUT, can cause a backlash in the public in response to protest</w:t>
      </w:r>
    </w:p>
    <w:p w14:paraId="53F5DE1D" w14:textId="7C8E6E6A" w:rsidR="00BC0CA9" w:rsidRPr="00063874" w:rsidRDefault="00BC0CA9" w:rsidP="00063874">
      <w:pPr>
        <w:pStyle w:val="ListParagraph"/>
        <w:numPr>
          <w:ilvl w:val="0"/>
          <w:numId w:val="4"/>
        </w:numPr>
        <w:spacing w:line="360" w:lineRule="auto"/>
        <w:rPr>
          <w:sz w:val="20"/>
          <w:szCs w:val="20"/>
        </w:rPr>
      </w:pPr>
      <w:r w:rsidRPr="00063874">
        <w:rPr>
          <w:sz w:val="20"/>
          <w:szCs w:val="20"/>
        </w:rPr>
        <w:t>Education</w:t>
      </w:r>
    </w:p>
    <w:p w14:paraId="149A3FCE" w14:textId="43ACAAE5" w:rsidR="00BC0CA9" w:rsidRPr="00063874" w:rsidRDefault="00BC0CA9" w:rsidP="00063874">
      <w:pPr>
        <w:pStyle w:val="ListParagraph"/>
        <w:numPr>
          <w:ilvl w:val="1"/>
          <w:numId w:val="4"/>
        </w:numPr>
        <w:spacing w:line="360" w:lineRule="auto"/>
        <w:rPr>
          <w:sz w:val="20"/>
          <w:szCs w:val="20"/>
        </w:rPr>
      </w:pPr>
      <w:r w:rsidRPr="00063874">
        <w:rPr>
          <w:sz w:val="20"/>
          <w:szCs w:val="20"/>
        </w:rPr>
        <w:t>Provides information so public can make more informed decisions about mental illness</w:t>
      </w:r>
    </w:p>
    <w:p w14:paraId="7F2EDBA1" w14:textId="5E38C1F4" w:rsidR="00BC0CA9" w:rsidRPr="00063874" w:rsidRDefault="00BC0CA9" w:rsidP="00063874">
      <w:pPr>
        <w:pStyle w:val="ListParagraph"/>
        <w:numPr>
          <w:ilvl w:val="1"/>
          <w:numId w:val="4"/>
        </w:numPr>
        <w:spacing w:line="360" w:lineRule="auto"/>
        <w:rPr>
          <w:sz w:val="20"/>
          <w:szCs w:val="20"/>
        </w:rPr>
      </w:pPr>
      <w:r w:rsidRPr="00063874">
        <w:rPr>
          <w:sz w:val="20"/>
          <w:szCs w:val="20"/>
        </w:rPr>
        <w:t>Improves attitudes but effects may not endure</w:t>
      </w:r>
    </w:p>
    <w:p w14:paraId="376FFC8F" w14:textId="1E1B3237" w:rsidR="00BC0CA9" w:rsidRPr="00063874" w:rsidRDefault="00BC0CA9" w:rsidP="00063874">
      <w:pPr>
        <w:pStyle w:val="ListParagraph"/>
        <w:numPr>
          <w:ilvl w:val="1"/>
          <w:numId w:val="4"/>
        </w:numPr>
        <w:spacing w:line="360" w:lineRule="auto"/>
        <w:rPr>
          <w:sz w:val="20"/>
          <w:szCs w:val="20"/>
        </w:rPr>
      </w:pPr>
      <w:r w:rsidRPr="00063874">
        <w:rPr>
          <w:sz w:val="20"/>
          <w:szCs w:val="20"/>
        </w:rPr>
        <w:t xml:space="preserve">BUT, may also increase demand – not accessibility or services </w:t>
      </w:r>
    </w:p>
    <w:p w14:paraId="14621F48" w14:textId="1E1B3237" w:rsidR="00BC0CA9" w:rsidRPr="00063874" w:rsidRDefault="00BC0CA9" w:rsidP="00063874">
      <w:pPr>
        <w:pStyle w:val="ListParagraph"/>
        <w:numPr>
          <w:ilvl w:val="0"/>
          <w:numId w:val="4"/>
        </w:numPr>
        <w:spacing w:line="360" w:lineRule="auto"/>
        <w:rPr>
          <w:sz w:val="20"/>
          <w:szCs w:val="20"/>
        </w:rPr>
      </w:pPr>
      <w:r w:rsidRPr="00063874">
        <w:rPr>
          <w:sz w:val="20"/>
          <w:szCs w:val="20"/>
        </w:rPr>
        <w:t>Contact</w:t>
      </w:r>
    </w:p>
    <w:p w14:paraId="1356C295" w14:textId="4CA48D1D" w:rsidR="00BC0CA9" w:rsidRPr="00063874" w:rsidRDefault="00BC0CA9" w:rsidP="00063874">
      <w:pPr>
        <w:pStyle w:val="ListParagraph"/>
        <w:numPr>
          <w:ilvl w:val="1"/>
          <w:numId w:val="4"/>
        </w:numPr>
        <w:spacing w:line="360" w:lineRule="auto"/>
        <w:rPr>
          <w:sz w:val="20"/>
          <w:szCs w:val="20"/>
        </w:rPr>
      </w:pPr>
      <w:r w:rsidRPr="00063874">
        <w:rPr>
          <w:sz w:val="20"/>
          <w:szCs w:val="20"/>
        </w:rPr>
        <w:t>Provide opportunities to meet people wit</w:t>
      </w:r>
      <w:r w:rsidR="00002E60" w:rsidRPr="00063874">
        <w:rPr>
          <w:sz w:val="20"/>
          <w:szCs w:val="20"/>
        </w:rPr>
        <w:t>h</w:t>
      </w:r>
      <w:r w:rsidRPr="00063874">
        <w:rPr>
          <w:sz w:val="20"/>
          <w:szCs w:val="20"/>
        </w:rPr>
        <w:t xml:space="preserve"> mental illness to discount stigma </w:t>
      </w:r>
    </w:p>
    <w:p w14:paraId="418402AF" w14:textId="0067D2BD" w:rsidR="00BC0CA9" w:rsidRPr="00063874" w:rsidRDefault="00BC0CA9" w:rsidP="00063874">
      <w:pPr>
        <w:pStyle w:val="ListParagraph"/>
        <w:numPr>
          <w:ilvl w:val="1"/>
          <w:numId w:val="4"/>
        </w:numPr>
        <w:spacing w:line="360" w:lineRule="auto"/>
        <w:rPr>
          <w:sz w:val="20"/>
          <w:szCs w:val="20"/>
        </w:rPr>
      </w:pPr>
      <w:r w:rsidRPr="00063874">
        <w:rPr>
          <w:sz w:val="20"/>
          <w:szCs w:val="20"/>
        </w:rPr>
        <w:t xml:space="preserve">No specific research yet on its effects </w:t>
      </w:r>
    </w:p>
    <w:p w14:paraId="2A0C4400" w14:textId="415864D8" w:rsidR="00BC0CA9" w:rsidRPr="00063874" w:rsidRDefault="00BC0CA9" w:rsidP="00063874">
      <w:pPr>
        <w:pStyle w:val="ListParagraph"/>
        <w:numPr>
          <w:ilvl w:val="0"/>
          <w:numId w:val="1"/>
        </w:numPr>
        <w:spacing w:line="360" w:lineRule="auto"/>
        <w:rPr>
          <w:sz w:val="20"/>
          <w:szCs w:val="20"/>
        </w:rPr>
      </w:pPr>
      <w:r w:rsidRPr="00063874">
        <w:rPr>
          <w:sz w:val="20"/>
          <w:szCs w:val="20"/>
        </w:rPr>
        <w:t>Media and Stigma</w:t>
      </w:r>
    </w:p>
    <w:p w14:paraId="63D2397D" w14:textId="16494625" w:rsidR="00BC0CA9" w:rsidRPr="00063874" w:rsidRDefault="00BC0CA9" w:rsidP="00063874">
      <w:pPr>
        <w:pStyle w:val="ListParagraph"/>
        <w:numPr>
          <w:ilvl w:val="1"/>
          <w:numId w:val="1"/>
        </w:numPr>
        <w:spacing w:line="360" w:lineRule="auto"/>
        <w:rPr>
          <w:sz w:val="20"/>
          <w:szCs w:val="20"/>
        </w:rPr>
      </w:pPr>
      <w:r w:rsidRPr="00063874">
        <w:rPr>
          <w:sz w:val="20"/>
          <w:szCs w:val="20"/>
        </w:rPr>
        <w:t>Those with mental illness often portrayed as dangerous in movies</w:t>
      </w:r>
    </w:p>
    <w:p w14:paraId="0BDCCF9C" w14:textId="7BF1FA3C" w:rsidR="00BC0CA9" w:rsidRPr="00063874" w:rsidRDefault="00BC0CA9" w:rsidP="00063874">
      <w:pPr>
        <w:pStyle w:val="ListParagraph"/>
        <w:numPr>
          <w:ilvl w:val="2"/>
          <w:numId w:val="1"/>
        </w:numPr>
        <w:spacing w:line="360" w:lineRule="auto"/>
        <w:rPr>
          <w:sz w:val="20"/>
          <w:szCs w:val="20"/>
        </w:rPr>
      </w:pPr>
      <w:r w:rsidRPr="00063874">
        <w:rPr>
          <w:sz w:val="20"/>
          <w:szCs w:val="20"/>
        </w:rPr>
        <w:t>SPLIT movie trailer:</w:t>
      </w:r>
    </w:p>
    <w:p w14:paraId="1414C5B9" w14:textId="2F08E74F" w:rsidR="00BC0CA9" w:rsidRPr="00063874" w:rsidRDefault="00BC0CA9" w:rsidP="00063874">
      <w:pPr>
        <w:pStyle w:val="ListParagraph"/>
        <w:numPr>
          <w:ilvl w:val="1"/>
          <w:numId w:val="1"/>
        </w:numPr>
        <w:spacing w:line="360" w:lineRule="auto"/>
        <w:rPr>
          <w:sz w:val="20"/>
          <w:szCs w:val="20"/>
        </w:rPr>
      </w:pPr>
      <w:r w:rsidRPr="00063874">
        <w:rPr>
          <w:sz w:val="20"/>
          <w:szCs w:val="20"/>
        </w:rPr>
        <w:t>Newscasts report on suicide as if it were a criminal investigation</w:t>
      </w:r>
    </w:p>
    <w:p w14:paraId="0D19BA33" w14:textId="06C3773C" w:rsidR="00BC0CA9" w:rsidRPr="00063874" w:rsidRDefault="00BC0CA9" w:rsidP="00063874">
      <w:pPr>
        <w:pStyle w:val="ListParagraph"/>
        <w:numPr>
          <w:ilvl w:val="1"/>
          <w:numId w:val="1"/>
        </w:numPr>
        <w:spacing w:line="360" w:lineRule="auto"/>
        <w:rPr>
          <w:sz w:val="20"/>
          <w:szCs w:val="20"/>
        </w:rPr>
      </w:pPr>
      <w:r w:rsidRPr="00063874">
        <w:rPr>
          <w:sz w:val="20"/>
          <w:szCs w:val="20"/>
        </w:rPr>
        <w:t xml:space="preserve">Suicide and self-harm sometimes glamourized by media reports </w:t>
      </w:r>
    </w:p>
    <w:p w14:paraId="13C1EB4D" w14:textId="116CACC9" w:rsidR="00BC0CA9" w:rsidRPr="00063874" w:rsidRDefault="00BC0CA9" w:rsidP="00063874">
      <w:pPr>
        <w:pStyle w:val="ListParagraph"/>
        <w:numPr>
          <w:ilvl w:val="1"/>
          <w:numId w:val="1"/>
        </w:numPr>
        <w:spacing w:line="360" w:lineRule="auto"/>
        <w:rPr>
          <w:sz w:val="20"/>
          <w:szCs w:val="20"/>
        </w:rPr>
      </w:pPr>
      <w:r w:rsidRPr="00063874">
        <w:rPr>
          <w:sz w:val="20"/>
          <w:szCs w:val="20"/>
        </w:rPr>
        <w:t xml:space="preserve">Media often does not rely on mental health experts when reporting news related suicide </w:t>
      </w:r>
    </w:p>
    <w:p w14:paraId="112D5D42" w14:textId="2D4B6E0D" w:rsidR="00BC0CA9" w:rsidRPr="00063874" w:rsidRDefault="00BC0CA9" w:rsidP="00063874">
      <w:pPr>
        <w:pStyle w:val="ListParagraph"/>
        <w:numPr>
          <w:ilvl w:val="0"/>
          <w:numId w:val="1"/>
        </w:numPr>
        <w:spacing w:line="360" w:lineRule="auto"/>
        <w:rPr>
          <w:sz w:val="20"/>
          <w:szCs w:val="20"/>
        </w:rPr>
      </w:pPr>
      <w:r w:rsidRPr="00063874">
        <w:rPr>
          <w:sz w:val="20"/>
          <w:szCs w:val="20"/>
        </w:rPr>
        <w:t>Do Biological Explanations of Mental Health Reduce Stigma?</w:t>
      </w:r>
    </w:p>
    <w:p w14:paraId="145F7656" w14:textId="720C3912" w:rsidR="00BC0CA9" w:rsidRPr="00063874" w:rsidRDefault="00BC0CA9" w:rsidP="00063874">
      <w:pPr>
        <w:pStyle w:val="ListParagraph"/>
        <w:numPr>
          <w:ilvl w:val="1"/>
          <w:numId w:val="1"/>
        </w:numPr>
        <w:spacing w:line="360" w:lineRule="auto"/>
        <w:rPr>
          <w:sz w:val="20"/>
          <w:szCs w:val="20"/>
        </w:rPr>
      </w:pPr>
      <w:r w:rsidRPr="00063874">
        <w:rPr>
          <w:sz w:val="20"/>
          <w:szCs w:val="20"/>
        </w:rPr>
        <w:t>Reframing mental illness as a brain disease</w:t>
      </w:r>
    </w:p>
    <w:p w14:paraId="41C9B407" w14:textId="18FEBA8D" w:rsidR="00BC0CA9" w:rsidRPr="00063874" w:rsidRDefault="00BC0CA9" w:rsidP="00063874">
      <w:pPr>
        <w:pStyle w:val="ListParagraph"/>
        <w:numPr>
          <w:ilvl w:val="2"/>
          <w:numId w:val="1"/>
        </w:numPr>
        <w:spacing w:line="360" w:lineRule="auto"/>
        <w:rPr>
          <w:sz w:val="20"/>
          <w:szCs w:val="20"/>
        </w:rPr>
      </w:pPr>
      <w:r w:rsidRPr="00063874">
        <w:rPr>
          <w:sz w:val="20"/>
          <w:szCs w:val="20"/>
        </w:rPr>
        <w:t>Putting mental illness on par with cancer, heart disease, diabetes, etc.</w:t>
      </w:r>
    </w:p>
    <w:p w14:paraId="4EAE8A5C" w14:textId="49895BA7" w:rsidR="00BC0CA9" w:rsidRPr="00063874" w:rsidRDefault="00BC0CA9" w:rsidP="00063874">
      <w:pPr>
        <w:pStyle w:val="ListParagraph"/>
        <w:numPr>
          <w:ilvl w:val="1"/>
          <w:numId w:val="1"/>
        </w:numPr>
        <w:spacing w:line="360" w:lineRule="auto"/>
        <w:rPr>
          <w:sz w:val="20"/>
          <w:szCs w:val="20"/>
        </w:rPr>
      </w:pPr>
      <w:r w:rsidRPr="00063874">
        <w:rPr>
          <w:sz w:val="20"/>
          <w:szCs w:val="20"/>
        </w:rPr>
        <w:t>BUT, removes responsibility from the stigmatizing public and retains responsibility on the stigmatized individual</w:t>
      </w:r>
    </w:p>
    <w:p w14:paraId="7F475F80" w14:textId="22AE2E71" w:rsidR="00BC0CA9" w:rsidRPr="00063874" w:rsidRDefault="00BC0CA9" w:rsidP="00063874">
      <w:pPr>
        <w:pStyle w:val="ListParagraph"/>
        <w:numPr>
          <w:ilvl w:val="1"/>
          <w:numId w:val="1"/>
        </w:numPr>
        <w:spacing w:line="360" w:lineRule="auto"/>
        <w:rPr>
          <w:sz w:val="20"/>
          <w:szCs w:val="20"/>
        </w:rPr>
      </w:pPr>
      <w:r w:rsidRPr="00063874">
        <w:rPr>
          <w:sz w:val="20"/>
          <w:szCs w:val="20"/>
        </w:rPr>
        <w:t xml:space="preserve">Mental illness as a brain disease (meta-analysis: </w:t>
      </w:r>
      <w:proofErr w:type="spellStart"/>
      <w:r w:rsidRPr="00063874">
        <w:rPr>
          <w:sz w:val="20"/>
          <w:szCs w:val="20"/>
        </w:rPr>
        <w:t>Kvaale</w:t>
      </w:r>
      <w:proofErr w:type="spellEnd"/>
      <w:r w:rsidRPr="00063874">
        <w:rPr>
          <w:sz w:val="20"/>
          <w:szCs w:val="20"/>
        </w:rPr>
        <w:t xml:space="preserve"> et al., 2013):</w:t>
      </w:r>
    </w:p>
    <w:p w14:paraId="358DF9A0" w14:textId="0274C484" w:rsidR="00BC0CA9" w:rsidRPr="00063874" w:rsidRDefault="00BC0CA9" w:rsidP="00063874">
      <w:pPr>
        <w:pStyle w:val="ListParagraph"/>
        <w:numPr>
          <w:ilvl w:val="2"/>
          <w:numId w:val="1"/>
        </w:numPr>
        <w:spacing w:line="360" w:lineRule="auto"/>
        <w:rPr>
          <w:sz w:val="20"/>
          <w:szCs w:val="20"/>
        </w:rPr>
      </w:pPr>
      <w:r w:rsidRPr="00063874">
        <w:rPr>
          <w:sz w:val="20"/>
          <w:szCs w:val="20"/>
        </w:rPr>
        <w:t>Reduces blame on individual</w:t>
      </w:r>
    </w:p>
    <w:p w14:paraId="0F386B30" w14:textId="27EF70BB" w:rsidR="00BC0CA9" w:rsidRPr="00063874" w:rsidRDefault="00BC0CA9" w:rsidP="00063874">
      <w:pPr>
        <w:pStyle w:val="ListParagraph"/>
        <w:numPr>
          <w:ilvl w:val="2"/>
          <w:numId w:val="1"/>
        </w:numPr>
        <w:spacing w:line="360" w:lineRule="auto"/>
        <w:rPr>
          <w:sz w:val="20"/>
          <w:szCs w:val="20"/>
        </w:rPr>
      </w:pPr>
      <w:r w:rsidRPr="00063874">
        <w:rPr>
          <w:sz w:val="20"/>
          <w:szCs w:val="20"/>
        </w:rPr>
        <w:t>BUT, created new barriers:</w:t>
      </w:r>
    </w:p>
    <w:p w14:paraId="54A3B8A5" w14:textId="78044052" w:rsidR="00BC0CA9" w:rsidRPr="00063874" w:rsidRDefault="00BC0CA9" w:rsidP="00063874">
      <w:pPr>
        <w:pStyle w:val="ListParagraph"/>
        <w:numPr>
          <w:ilvl w:val="3"/>
          <w:numId w:val="1"/>
        </w:numPr>
        <w:spacing w:line="360" w:lineRule="auto"/>
        <w:rPr>
          <w:sz w:val="20"/>
          <w:szCs w:val="20"/>
        </w:rPr>
      </w:pPr>
      <w:r w:rsidRPr="00063874">
        <w:rPr>
          <w:sz w:val="20"/>
          <w:szCs w:val="20"/>
        </w:rPr>
        <w:t>Seen as less responsive to treatment (pessimism)</w:t>
      </w:r>
    </w:p>
    <w:p w14:paraId="56247995" w14:textId="06AAD541" w:rsidR="00BC0CA9" w:rsidRPr="00063874" w:rsidRDefault="00BC0CA9" w:rsidP="00063874">
      <w:pPr>
        <w:pStyle w:val="ListParagraph"/>
        <w:numPr>
          <w:ilvl w:val="3"/>
          <w:numId w:val="1"/>
        </w:numPr>
        <w:spacing w:line="360" w:lineRule="auto"/>
        <w:rPr>
          <w:sz w:val="20"/>
          <w:szCs w:val="20"/>
        </w:rPr>
      </w:pPr>
      <w:r w:rsidRPr="00063874">
        <w:rPr>
          <w:sz w:val="20"/>
          <w:szCs w:val="20"/>
        </w:rPr>
        <w:t>More persistent and serious (pessimism)</w:t>
      </w:r>
    </w:p>
    <w:p w14:paraId="50592344" w14:textId="0AD5EB42" w:rsidR="00BC0CA9" w:rsidRPr="00063874" w:rsidRDefault="00BC0CA9" w:rsidP="00063874">
      <w:pPr>
        <w:pStyle w:val="ListParagraph"/>
        <w:numPr>
          <w:ilvl w:val="3"/>
          <w:numId w:val="1"/>
        </w:numPr>
        <w:spacing w:line="360" w:lineRule="auto"/>
        <w:rPr>
          <w:sz w:val="20"/>
          <w:szCs w:val="20"/>
        </w:rPr>
      </w:pPr>
      <w:r w:rsidRPr="00063874">
        <w:rPr>
          <w:sz w:val="20"/>
          <w:szCs w:val="20"/>
        </w:rPr>
        <w:t>Did not improve desire for distance</w:t>
      </w:r>
    </w:p>
    <w:p w14:paraId="62C3C127" w14:textId="4BAF00A4" w:rsidR="00BC0CA9" w:rsidRPr="00063874" w:rsidRDefault="00BC0CA9" w:rsidP="00063874">
      <w:pPr>
        <w:pStyle w:val="ListParagraph"/>
        <w:numPr>
          <w:ilvl w:val="3"/>
          <w:numId w:val="1"/>
        </w:numPr>
        <w:spacing w:line="360" w:lineRule="auto"/>
        <w:rPr>
          <w:sz w:val="20"/>
          <w:szCs w:val="20"/>
        </w:rPr>
      </w:pPr>
      <w:r w:rsidRPr="00063874">
        <w:rPr>
          <w:sz w:val="20"/>
          <w:szCs w:val="20"/>
        </w:rPr>
        <w:t xml:space="preserve">People with mental illness will never recover (pessimism) </w:t>
      </w:r>
    </w:p>
    <w:p w14:paraId="41914938" w14:textId="77777777" w:rsidR="00C559DD" w:rsidRPr="00063874" w:rsidRDefault="00C559DD" w:rsidP="00063874">
      <w:pPr>
        <w:pBdr>
          <w:bottom w:val="single" w:sz="12" w:space="1" w:color="auto"/>
        </w:pBdr>
        <w:spacing w:line="360" w:lineRule="auto"/>
        <w:rPr>
          <w:sz w:val="20"/>
          <w:szCs w:val="20"/>
        </w:rPr>
      </w:pPr>
    </w:p>
    <w:p w14:paraId="4B80B1A9" w14:textId="77777777" w:rsidR="00C559DD" w:rsidRPr="00063874" w:rsidRDefault="00C559DD" w:rsidP="00063874">
      <w:pPr>
        <w:spacing w:line="360" w:lineRule="auto"/>
        <w:rPr>
          <w:sz w:val="20"/>
          <w:szCs w:val="20"/>
        </w:rPr>
      </w:pPr>
    </w:p>
    <w:p w14:paraId="7B2F2EEA" w14:textId="6CD06A2C" w:rsidR="00C559DD" w:rsidRPr="00063874" w:rsidRDefault="00C559DD" w:rsidP="00063874">
      <w:pPr>
        <w:spacing w:line="360" w:lineRule="auto"/>
        <w:rPr>
          <w:sz w:val="20"/>
          <w:szCs w:val="20"/>
        </w:rPr>
      </w:pPr>
      <w:r w:rsidRPr="00063874">
        <w:rPr>
          <w:sz w:val="20"/>
          <w:szCs w:val="20"/>
        </w:rPr>
        <w:t>2018-01-18</w:t>
      </w:r>
    </w:p>
    <w:p w14:paraId="1285F83F" w14:textId="53542677" w:rsidR="00C559DD" w:rsidRDefault="00C559DD" w:rsidP="00063874">
      <w:pPr>
        <w:spacing w:line="360" w:lineRule="auto"/>
        <w:rPr>
          <w:sz w:val="20"/>
          <w:szCs w:val="20"/>
        </w:rPr>
      </w:pPr>
      <w:r w:rsidRPr="00063874">
        <w:rPr>
          <w:sz w:val="20"/>
          <w:szCs w:val="20"/>
        </w:rPr>
        <w:t>Integrative Approach</w:t>
      </w:r>
    </w:p>
    <w:p w14:paraId="180AFAB5" w14:textId="6DEF2C24" w:rsidR="007D71F1" w:rsidRPr="007D71F1" w:rsidRDefault="007D71F1" w:rsidP="007D71F1">
      <w:pPr>
        <w:pStyle w:val="ListParagraph"/>
        <w:numPr>
          <w:ilvl w:val="0"/>
          <w:numId w:val="1"/>
        </w:numPr>
        <w:spacing w:line="360" w:lineRule="auto"/>
        <w:rPr>
          <w:sz w:val="20"/>
          <w:szCs w:val="20"/>
        </w:rPr>
      </w:pPr>
      <w:r w:rsidRPr="007D71F1">
        <w:rPr>
          <w:sz w:val="20"/>
          <w:szCs w:val="20"/>
        </w:rPr>
        <w:t>Multidimensional Models of Abnormal Behaviour</w:t>
      </w:r>
    </w:p>
    <w:p w14:paraId="7840BBEE" w14:textId="28C8ADA4" w:rsidR="007D71F1" w:rsidRDefault="007D71F1" w:rsidP="007D71F1">
      <w:pPr>
        <w:pStyle w:val="ListParagraph"/>
        <w:numPr>
          <w:ilvl w:val="1"/>
          <w:numId w:val="1"/>
        </w:numPr>
        <w:spacing w:line="360" w:lineRule="auto"/>
        <w:rPr>
          <w:sz w:val="20"/>
          <w:szCs w:val="20"/>
        </w:rPr>
      </w:pPr>
      <w:r>
        <w:rPr>
          <w:sz w:val="20"/>
          <w:szCs w:val="20"/>
        </w:rPr>
        <w:t>Biological factors</w:t>
      </w:r>
    </w:p>
    <w:p w14:paraId="335A42FD" w14:textId="77EC2EC9" w:rsidR="007D71F1" w:rsidRDefault="007D71F1" w:rsidP="007D71F1">
      <w:pPr>
        <w:pStyle w:val="ListParagraph"/>
        <w:numPr>
          <w:ilvl w:val="1"/>
          <w:numId w:val="1"/>
        </w:numPr>
        <w:spacing w:line="360" w:lineRule="auto"/>
        <w:rPr>
          <w:sz w:val="20"/>
          <w:szCs w:val="20"/>
        </w:rPr>
      </w:pPr>
      <w:r>
        <w:rPr>
          <w:sz w:val="20"/>
          <w:szCs w:val="20"/>
        </w:rPr>
        <w:t>Learning factors</w:t>
      </w:r>
    </w:p>
    <w:p w14:paraId="752A6EDE" w14:textId="3624DB75" w:rsidR="007D71F1" w:rsidRDefault="007D71F1" w:rsidP="007D71F1">
      <w:pPr>
        <w:pStyle w:val="ListParagraph"/>
        <w:numPr>
          <w:ilvl w:val="1"/>
          <w:numId w:val="1"/>
        </w:numPr>
        <w:spacing w:line="360" w:lineRule="auto"/>
        <w:rPr>
          <w:sz w:val="20"/>
          <w:szCs w:val="20"/>
        </w:rPr>
      </w:pPr>
      <w:r>
        <w:rPr>
          <w:sz w:val="20"/>
          <w:szCs w:val="20"/>
        </w:rPr>
        <w:t>Emotional factors</w:t>
      </w:r>
    </w:p>
    <w:p w14:paraId="3ACBC3D7" w14:textId="15D5A891" w:rsidR="007D71F1" w:rsidRDefault="007D71F1" w:rsidP="007D71F1">
      <w:pPr>
        <w:pStyle w:val="ListParagraph"/>
        <w:numPr>
          <w:ilvl w:val="1"/>
          <w:numId w:val="1"/>
        </w:numPr>
        <w:spacing w:line="360" w:lineRule="auto"/>
        <w:rPr>
          <w:sz w:val="20"/>
          <w:szCs w:val="20"/>
        </w:rPr>
      </w:pPr>
      <w:r>
        <w:rPr>
          <w:sz w:val="20"/>
          <w:szCs w:val="20"/>
        </w:rPr>
        <w:t>Cognitive factors</w:t>
      </w:r>
    </w:p>
    <w:p w14:paraId="3F03F4DD" w14:textId="4C586BD9" w:rsidR="007D71F1" w:rsidRDefault="007D71F1" w:rsidP="007D71F1">
      <w:pPr>
        <w:pStyle w:val="ListParagraph"/>
        <w:numPr>
          <w:ilvl w:val="1"/>
          <w:numId w:val="1"/>
        </w:numPr>
        <w:spacing w:line="360" w:lineRule="auto"/>
        <w:rPr>
          <w:sz w:val="20"/>
          <w:szCs w:val="20"/>
        </w:rPr>
      </w:pPr>
      <w:r>
        <w:rPr>
          <w:sz w:val="20"/>
          <w:szCs w:val="20"/>
        </w:rPr>
        <w:t>Social factors</w:t>
      </w:r>
    </w:p>
    <w:p w14:paraId="40B073D4" w14:textId="45D54C13" w:rsidR="007D71F1" w:rsidRDefault="007D71F1" w:rsidP="007D71F1">
      <w:pPr>
        <w:pStyle w:val="ListParagraph"/>
        <w:numPr>
          <w:ilvl w:val="1"/>
          <w:numId w:val="1"/>
        </w:numPr>
        <w:spacing w:line="360" w:lineRule="auto"/>
        <w:rPr>
          <w:sz w:val="20"/>
          <w:szCs w:val="20"/>
        </w:rPr>
      </w:pPr>
      <w:r>
        <w:rPr>
          <w:sz w:val="20"/>
          <w:szCs w:val="20"/>
        </w:rPr>
        <w:t>Cultural factors</w:t>
      </w:r>
    </w:p>
    <w:p w14:paraId="27B77014" w14:textId="77777777" w:rsidR="007D71F1" w:rsidRDefault="007D71F1" w:rsidP="007D71F1">
      <w:pPr>
        <w:pStyle w:val="ListParagraph"/>
        <w:numPr>
          <w:ilvl w:val="0"/>
          <w:numId w:val="1"/>
        </w:numPr>
        <w:spacing w:line="360" w:lineRule="auto"/>
        <w:rPr>
          <w:sz w:val="20"/>
          <w:szCs w:val="20"/>
        </w:rPr>
      </w:pPr>
      <w:r>
        <w:rPr>
          <w:sz w:val="20"/>
          <w:szCs w:val="20"/>
        </w:rPr>
        <w:t>Biological contributions to Psychopathology</w:t>
      </w:r>
    </w:p>
    <w:p w14:paraId="726A1466" w14:textId="77777777" w:rsidR="007D71F1" w:rsidRDefault="007D71F1" w:rsidP="007D71F1">
      <w:pPr>
        <w:pStyle w:val="ListParagraph"/>
        <w:numPr>
          <w:ilvl w:val="1"/>
          <w:numId w:val="1"/>
        </w:numPr>
        <w:spacing w:line="360" w:lineRule="auto"/>
        <w:rPr>
          <w:sz w:val="20"/>
          <w:szCs w:val="20"/>
        </w:rPr>
      </w:pPr>
      <w:r>
        <w:rPr>
          <w:sz w:val="20"/>
          <w:szCs w:val="20"/>
        </w:rPr>
        <w:t>Genetics</w:t>
      </w:r>
    </w:p>
    <w:p w14:paraId="361C12EF" w14:textId="77777777" w:rsidR="007D71F1" w:rsidRDefault="007D71F1" w:rsidP="007D71F1">
      <w:pPr>
        <w:pStyle w:val="ListParagraph"/>
        <w:numPr>
          <w:ilvl w:val="2"/>
          <w:numId w:val="1"/>
        </w:numPr>
        <w:spacing w:line="360" w:lineRule="auto"/>
        <w:rPr>
          <w:sz w:val="20"/>
          <w:szCs w:val="20"/>
        </w:rPr>
      </w:pPr>
      <w:r>
        <w:rPr>
          <w:sz w:val="20"/>
          <w:szCs w:val="20"/>
        </w:rPr>
        <w:t>Diathesis-stress model</w:t>
      </w:r>
    </w:p>
    <w:p w14:paraId="269D017E" w14:textId="77777777" w:rsidR="007D71F1" w:rsidRDefault="007D71F1" w:rsidP="007D71F1">
      <w:pPr>
        <w:pStyle w:val="ListParagraph"/>
        <w:numPr>
          <w:ilvl w:val="3"/>
          <w:numId w:val="1"/>
        </w:numPr>
        <w:spacing w:line="360" w:lineRule="auto"/>
        <w:rPr>
          <w:sz w:val="20"/>
          <w:szCs w:val="20"/>
        </w:rPr>
      </w:pPr>
      <w:r>
        <w:rPr>
          <w:sz w:val="20"/>
          <w:szCs w:val="20"/>
        </w:rPr>
        <w:t>Vulnerability + environmental stress:</w:t>
      </w:r>
    </w:p>
    <w:p w14:paraId="772E49E2" w14:textId="5D3A5066" w:rsidR="007D71F1" w:rsidRDefault="007D71F1" w:rsidP="007D71F1">
      <w:pPr>
        <w:pStyle w:val="ListParagraph"/>
        <w:numPr>
          <w:ilvl w:val="3"/>
          <w:numId w:val="1"/>
        </w:numPr>
        <w:spacing w:line="360" w:lineRule="auto"/>
        <w:rPr>
          <w:color w:val="4F81BD" w:themeColor="accent1"/>
          <w:sz w:val="20"/>
          <w:szCs w:val="20"/>
        </w:rPr>
      </w:pPr>
      <w:r w:rsidRPr="007D71F1">
        <w:rPr>
          <w:color w:val="4F81BD" w:themeColor="accent1"/>
          <w:sz w:val="20"/>
          <w:szCs w:val="20"/>
        </w:rPr>
        <w:t>Diathesis = vul</w:t>
      </w:r>
      <w:r>
        <w:rPr>
          <w:color w:val="4F81BD" w:themeColor="accent1"/>
          <w:sz w:val="20"/>
          <w:szCs w:val="20"/>
        </w:rPr>
        <w:t xml:space="preserve">nerability (multiple genes) + stress (situations </w:t>
      </w:r>
      <w:r w:rsidR="00280C58">
        <w:rPr>
          <w:color w:val="4F81BD" w:themeColor="accent1"/>
          <w:sz w:val="20"/>
          <w:szCs w:val="20"/>
        </w:rPr>
        <w:t>that can turn activate genes)</w:t>
      </w:r>
    </w:p>
    <w:p w14:paraId="024C36A7" w14:textId="6A51550F" w:rsidR="00663D15" w:rsidRPr="00663D15" w:rsidRDefault="00663D15" w:rsidP="00663D15">
      <w:pPr>
        <w:pStyle w:val="ListParagraph"/>
        <w:numPr>
          <w:ilvl w:val="2"/>
          <w:numId w:val="1"/>
        </w:numPr>
        <w:spacing w:line="360" w:lineRule="auto"/>
        <w:rPr>
          <w:color w:val="4F81BD" w:themeColor="accent1"/>
          <w:sz w:val="20"/>
          <w:szCs w:val="20"/>
        </w:rPr>
      </w:pPr>
      <w:r>
        <w:rPr>
          <w:sz w:val="20"/>
          <w:szCs w:val="20"/>
        </w:rPr>
        <w:t>Gene-</w:t>
      </w:r>
      <w:proofErr w:type="spellStart"/>
      <w:r>
        <w:rPr>
          <w:sz w:val="20"/>
          <w:szCs w:val="20"/>
        </w:rPr>
        <w:t>environemtnal</w:t>
      </w:r>
      <w:proofErr w:type="spellEnd"/>
      <w:r>
        <w:rPr>
          <w:sz w:val="20"/>
          <w:szCs w:val="20"/>
        </w:rPr>
        <w:t xml:space="preserve"> correlation model</w:t>
      </w:r>
    </w:p>
    <w:p w14:paraId="40D945A3" w14:textId="60910D70" w:rsidR="00663D15" w:rsidRDefault="00663D15" w:rsidP="00663D15">
      <w:pPr>
        <w:pStyle w:val="ListParagraph"/>
        <w:numPr>
          <w:ilvl w:val="3"/>
          <w:numId w:val="1"/>
        </w:numPr>
        <w:spacing w:line="360" w:lineRule="auto"/>
        <w:rPr>
          <w:color w:val="4F81BD" w:themeColor="accent1"/>
          <w:sz w:val="20"/>
          <w:szCs w:val="20"/>
        </w:rPr>
      </w:pPr>
      <w:r>
        <w:rPr>
          <w:sz w:val="20"/>
          <w:szCs w:val="20"/>
        </w:rPr>
        <w:t>Genetic vulnerability makes it likely to experience stressor that triggers genetic vulnerability</w:t>
      </w:r>
      <w:r w:rsidR="00C023FF">
        <w:rPr>
          <w:sz w:val="20"/>
          <w:szCs w:val="20"/>
        </w:rPr>
        <w:t xml:space="preserve">: </w:t>
      </w:r>
      <w:r w:rsidR="00C023FF">
        <w:rPr>
          <w:color w:val="4F81BD" w:themeColor="accent1"/>
          <w:sz w:val="20"/>
          <w:szCs w:val="20"/>
        </w:rPr>
        <w:t xml:space="preserve">Idea that genetic </w:t>
      </w:r>
      <w:r w:rsidR="00280C58">
        <w:rPr>
          <w:color w:val="4F81BD" w:themeColor="accent1"/>
          <w:sz w:val="20"/>
          <w:szCs w:val="20"/>
        </w:rPr>
        <w:t>endowment</w:t>
      </w:r>
      <w:r w:rsidR="00C023FF">
        <w:rPr>
          <w:color w:val="4F81BD" w:themeColor="accent1"/>
          <w:sz w:val="20"/>
          <w:szCs w:val="20"/>
        </w:rPr>
        <w:t xml:space="preserve"> may </w:t>
      </w:r>
      <w:r w:rsidR="00C023FF">
        <w:rPr>
          <w:i/>
          <w:color w:val="4F81BD" w:themeColor="accent1"/>
          <w:sz w:val="20"/>
          <w:szCs w:val="20"/>
        </w:rPr>
        <w:t>increase the probability</w:t>
      </w:r>
      <w:r w:rsidR="00C023FF">
        <w:rPr>
          <w:color w:val="4F81BD" w:themeColor="accent1"/>
          <w:sz w:val="20"/>
          <w:szCs w:val="20"/>
        </w:rPr>
        <w:t xml:space="preserve"> that the individual will experience a stressful life event</w:t>
      </w:r>
      <w:r w:rsidR="00C41483">
        <w:rPr>
          <w:color w:val="4F81BD" w:themeColor="accent1"/>
          <w:sz w:val="20"/>
          <w:szCs w:val="20"/>
        </w:rPr>
        <w:t>. Ex:</w:t>
      </w:r>
    </w:p>
    <w:p w14:paraId="0EF7D2F2" w14:textId="41E30160" w:rsidR="00C41483" w:rsidRDefault="00C41483" w:rsidP="00C41483">
      <w:pPr>
        <w:pStyle w:val="ListParagraph"/>
        <w:numPr>
          <w:ilvl w:val="4"/>
          <w:numId w:val="1"/>
        </w:numPr>
        <w:spacing w:line="360" w:lineRule="auto"/>
        <w:rPr>
          <w:color w:val="4F81BD" w:themeColor="accent1"/>
          <w:sz w:val="20"/>
          <w:szCs w:val="20"/>
        </w:rPr>
      </w:pPr>
      <w:r>
        <w:rPr>
          <w:color w:val="4F81BD" w:themeColor="accent1"/>
          <w:sz w:val="20"/>
          <w:szCs w:val="20"/>
        </w:rPr>
        <w:t xml:space="preserve">People with a genetic vulnerability to develop a certain disorder (blood-injury-injection phobia) may also have a personality trait (impulsivity) = makes them more prone to accidents/ injury. </w:t>
      </w:r>
    </w:p>
    <w:p w14:paraId="37BD6F89" w14:textId="563D85AD" w:rsidR="00280C58" w:rsidRPr="00280C58" w:rsidRDefault="00280C58" w:rsidP="00280C58">
      <w:pPr>
        <w:pStyle w:val="ListParagraph"/>
        <w:numPr>
          <w:ilvl w:val="2"/>
          <w:numId w:val="1"/>
        </w:numPr>
        <w:spacing w:line="360" w:lineRule="auto"/>
        <w:rPr>
          <w:color w:val="4F81BD" w:themeColor="accent1"/>
          <w:sz w:val="20"/>
          <w:szCs w:val="20"/>
        </w:rPr>
      </w:pPr>
      <w:r>
        <w:rPr>
          <w:sz w:val="20"/>
          <w:szCs w:val="20"/>
        </w:rPr>
        <w:t xml:space="preserve">Epigenetics and </w:t>
      </w:r>
      <w:proofErr w:type="spellStart"/>
      <w:r>
        <w:rPr>
          <w:sz w:val="20"/>
          <w:szCs w:val="20"/>
        </w:rPr>
        <w:t>nongenomic</w:t>
      </w:r>
      <w:proofErr w:type="spellEnd"/>
      <w:r>
        <w:rPr>
          <w:sz w:val="20"/>
          <w:szCs w:val="20"/>
        </w:rPr>
        <w:t xml:space="preserve"> inheritance of behaviour</w:t>
      </w:r>
    </w:p>
    <w:p w14:paraId="796C992E" w14:textId="777611AB" w:rsidR="00280C58" w:rsidRPr="00280C58" w:rsidRDefault="00280C58" w:rsidP="00280C58">
      <w:pPr>
        <w:pStyle w:val="ListParagraph"/>
        <w:numPr>
          <w:ilvl w:val="3"/>
          <w:numId w:val="1"/>
        </w:numPr>
        <w:spacing w:line="360" w:lineRule="auto"/>
        <w:rPr>
          <w:color w:val="4F81BD" w:themeColor="accent1"/>
          <w:sz w:val="20"/>
          <w:szCs w:val="20"/>
        </w:rPr>
      </w:pPr>
      <w:r>
        <w:rPr>
          <w:sz w:val="20"/>
          <w:szCs w:val="20"/>
        </w:rPr>
        <w:t xml:space="preserve">Immediate effects of </w:t>
      </w:r>
      <w:proofErr w:type="spellStart"/>
      <w:r>
        <w:rPr>
          <w:sz w:val="20"/>
          <w:szCs w:val="20"/>
        </w:rPr>
        <w:t>environement</w:t>
      </w:r>
      <w:proofErr w:type="spellEnd"/>
      <w:r>
        <w:rPr>
          <w:sz w:val="20"/>
          <w:szCs w:val="20"/>
        </w:rPr>
        <w:t xml:space="preserve"> turn genes on and off, inherited </w:t>
      </w:r>
    </w:p>
    <w:p w14:paraId="212B38BE" w14:textId="195E52F4" w:rsidR="00280C58" w:rsidRDefault="00280C58" w:rsidP="00280C58">
      <w:pPr>
        <w:pStyle w:val="ListParagraph"/>
        <w:numPr>
          <w:ilvl w:val="3"/>
          <w:numId w:val="1"/>
        </w:numPr>
        <w:spacing w:line="360" w:lineRule="auto"/>
        <w:rPr>
          <w:color w:val="4F81BD" w:themeColor="accent1"/>
          <w:sz w:val="20"/>
          <w:szCs w:val="20"/>
        </w:rPr>
      </w:pPr>
      <w:r>
        <w:rPr>
          <w:color w:val="4F81BD" w:themeColor="accent1"/>
          <w:sz w:val="20"/>
          <w:szCs w:val="20"/>
        </w:rPr>
        <w:t>Cross-fostering of reactive mice with calm mothers (especially within the first week of life) exhibited calm pups (independent of genetic predisposition)</w:t>
      </w:r>
    </w:p>
    <w:p w14:paraId="6FE11D83" w14:textId="7AA74467" w:rsidR="006E403F" w:rsidRPr="00B6384B" w:rsidRDefault="006E403F" w:rsidP="006E403F">
      <w:pPr>
        <w:pStyle w:val="ListParagraph"/>
        <w:numPr>
          <w:ilvl w:val="1"/>
          <w:numId w:val="1"/>
        </w:numPr>
        <w:spacing w:line="360" w:lineRule="auto"/>
        <w:rPr>
          <w:sz w:val="20"/>
          <w:szCs w:val="20"/>
        </w:rPr>
      </w:pPr>
      <w:r w:rsidRPr="00B6384B">
        <w:rPr>
          <w:sz w:val="20"/>
          <w:szCs w:val="20"/>
        </w:rPr>
        <w:t>Biological predispositions</w:t>
      </w:r>
    </w:p>
    <w:p w14:paraId="2A3627F2" w14:textId="57B05E11" w:rsidR="006E403F" w:rsidRPr="00B6384B" w:rsidRDefault="006E403F" w:rsidP="006E403F">
      <w:pPr>
        <w:pStyle w:val="ListParagraph"/>
        <w:numPr>
          <w:ilvl w:val="2"/>
          <w:numId w:val="1"/>
        </w:numPr>
        <w:spacing w:line="360" w:lineRule="auto"/>
        <w:rPr>
          <w:sz w:val="20"/>
          <w:szCs w:val="20"/>
        </w:rPr>
      </w:pPr>
      <w:r w:rsidRPr="00B6384B">
        <w:rPr>
          <w:sz w:val="20"/>
          <w:szCs w:val="20"/>
        </w:rPr>
        <w:t>Over or under-reactive hormones and neurotransmitters</w:t>
      </w:r>
    </w:p>
    <w:p w14:paraId="4A23BA56" w14:textId="6A52DF7E" w:rsidR="006E403F" w:rsidRPr="00B6384B" w:rsidRDefault="006E403F" w:rsidP="006E403F">
      <w:pPr>
        <w:pStyle w:val="ListParagraph"/>
        <w:numPr>
          <w:ilvl w:val="2"/>
          <w:numId w:val="1"/>
        </w:numPr>
        <w:spacing w:line="360" w:lineRule="auto"/>
        <w:rPr>
          <w:sz w:val="20"/>
          <w:szCs w:val="20"/>
        </w:rPr>
      </w:pPr>
      <w:r w:rsidRPr="00B6384B">
        <w:rPr>
          <w:sz w:val="20"/>
          <w:szCs w:val="20"/>
        </w:rPr>
        <w:t>Changes due to puberty</w:t>
      </w:r>
    </w:p>
    <w:p w14:paraId="24159070" w14:textId="39DE93A4" w:rsidR="006E403F" w:rsidRPr="00B6384B" w:rsidRDefault="006E403F" w:rsidP="006E403F">
      <w:pPr>
        <w:pStyle w:val="ListParagraph"/>
        <w:numPr>
          <w:ilvl w:val="2"/>
          <w:numId w:val="1"/>
        </w:numPr>
        <w:spacing w:line="360" w:lineRule="auto"/>
        <w:rPr>
          <w:sz w:val="20"/>
          <w:szCs w:val="20"/>
        </w:rPr>
      </w:pPr>
      <w:r w:rsidRPr="00B6384B">
        <w:rPr>
          <w:sz w:val="20"/>
          <w:szCs w:val="20"/>
        </w:rPr>
        <w:t>Sex (hormones, secondary characteristics)</w:t>
      </w:r>
    </w:p>
    <w:p w14:paraId="0854D791" w14:textId="14882917" w:rsidR="006E403F" w:rsidRPr="00B6384B" w:rsidRDefault="006E403F" w:rsidP="006E403F">
      <w:pPr>
        <w:pStyle w:val="ListParagraph"/>
        <w:numPr>
          <w:ilvl w:val="3"/>
          <w:numId w:val="1"/>
        </w:numPr>
        <w:spacing w:line="360" w:lineRule="auto"/>
        <w:rPr>
          <w:sz w:val="20"/>
          <w:szCs w:val="20"/>
        </w:rPr>
      </w:pPr>
      <w:r w:rsidRPr="00B6384B">
        <w:rPr>
          <w:sz w:val="20"/>
          <w:szCs w:val="20"/>
        </w:rPr>
        <w:t xml:space="preserve">Gender as a social construct </w:t>
      </w:r>
    </w:p>
    <w:p w14:paraId="469D128C" w14:textId="12DD71BC" w:rsidR="006E403F" w:rsidRPr="00B6384B" w:rsidRDefault="006E403F" w:rsidP="006E403F">
      <w:pPr>
        <w:pStyle w:val="ListParagraph"/>
        <w:numPr>
          <w:ilvl w:val="0"/>
          <w:numId w:val="1"/>
        </w:numPr>
        <w:spacing w:line="360" w:lineRule="auto"/>
        <w:rPr>
          <w:sz w:val="20"/>
          <w:szCs w:val="20"/>
        </w:rPr>
      </w:pPr>
      <w:r w:rsidRPr="00B6384B">
        <w:rPr>
          <w:sz w:val="20"/>
          <w:szCs w:val="20"/>
        </w:rPr>
        <w:t xml:space="preserve">Behavioural and Cognitive Science </w:t>
      </w:r>
    </w:p>
    <w:p w14:paraId="5460E9D9" w14:textId="0E73017B" w:rsidR="006E403F" w:rsidRDefault="006E403F" w:rsidP="006E403F">
      <w:pPr>
        <w:pStyle w:val="ListParagraph"/>
        <w:numPr>
          <w:ilvl w:val="1"/>
          <w:numId w:val="1"/>
        </w:numPr>
        <w:spacing w:line="360" w:lineRule="auto"/>
        <w:rPr>
          <w:sz w:val="20"/>
          <w:szCs w:val="20"/>
        </w:rPr>
      </w:pPr>
      <w:r w:rsidRPr="00B6384B">
        <w:rPr>
          <w:sz w:val="20"/>
          <w:szCs w:val="20"/>
        </w:rPr>
        <w:t>Conditioning</w:t>
      </w:r>
      <w:r w:rsidR="00A15305">
        <w:rPr>
          <w:sz w:val="20"/>
          <w:szCs w:val="20"/>
        </w:rPr>
        <w:t>:</w:t>
      </w:r>
    </w:p>
    <w:p w14:paraId="3F3FD249" w14:textId="563374F9" w:rsidR="00A15305" w:rsidRPr="00A15305" w:rsidRDefault="00A15305" w:rsidP="00A15305">
      <w:pPr>
        <w:pStyle w:val="ListParagraph"/>
        <w:numPr>
          <w:ilvl w:val="2"/>
          <w:numId w:val="1"/>
        </w:numPr>
        <w:spacing w:line="360" w:lineRule="auto"/>
        <w:rPr>
          <w:color w:val="800000"/>
          <w:sz w:val="20"/>
          <w:szCs w:val="20"/>
        </w:rPr>
      </w:pPr>
      <w:r w:rsidRPr="00A15305">
        <w:rPr>
          <w:color w:val="800000"/>
          <w:sz w:val="20"/>
          <w:szCs w:val="20"/>
        </w:rPr>
        <w:t xml:space="preserve">Pavlov’s dog, etc. </w:t>
      </w:r>
    </w:p>
    <w:p w14:paraId="24F81EA6" w14:textId="5129E72C" w:rsidR="006E403F" w:rsidRDefault="001B25B9" w:rsidP="006E403F">
      <w:pPr>
        <w:pStyle w:val="ListParagraph"/>
        <w:numPr>
          <w:ilvl w:val="1"/>
          <w:numId w:val="1"/>
        </w:numPr>
        <w:spacing w:line="360" w:lineRule="auto"/>
        <w:rPr>
          <w:sz w:val="20"/>
          <w:szCs w:val="20"/>
        </w:rPr>
      </w:pPr>
      <w:r>
        <w:rPr>
          <w:sz w:val="20"/>
          <w:szCs w:val="20"/>
        </w:rPr>
        <w:t>Learned helplessness:</w:t>
      </w:r>
    </w:p>
    <w:p w14:paraId="3718E585" w14:textId="05A60D1F" w:rsidR="001B25B9" w:rsidRPr="001B25B9" w:rsidRDefault="001B25B9" w:rsidP="001B25B9">
      <w:pPr>
        <w:pStyle w:val="ListParagraph"/>
        <w:numPr>
          <w:ilvl w:val="2"/>
          <w:numId w:val="1"/>
        </w:numPr>
        <w:spacing w:line="360" w:lineRule="auto"/>
        <w:rPr>
          <w:color w:val="4F81BD" w:themeColor="accent1"/>
          <w:sz w:val="20"/>
          <w:szCs w:val="20"/>
        </w:rPr>
      </w:pPr>
      <w:r w:rsidRPr="001B25B9">
        <w:rPr>
          <w:color w:val="4F81BD" w:themeColor="accent1"/>
          <w:sz w:val="20"/>
          <w:szCs w:val="20"/>
        </w:rPr>
        <w:t xml:space="preserve">Rat’s given shocks regardless of the learned behaviour that once </w:t>
      </w:r>
      <w:r w:rsidRPr="001B25B9">
        <w:rPr>
          <w:i/>
          <w:color w:val="4F81BD" w:themeColor="accent1"/>
          <w:sz w:val="20"/>
          <w:szCs w:val="20"/>
        </w:rPr>
        <w:t>stopped</w:t>
      </w:r>
      <w:r w:rsidRPr="001B25B9">
        <w:rPr>
          <w:color w:val="4F81BD" w:themeColor="accent1"/>
          <w:sz w:val="20"/>
          <w:szCs w:val="20"/>
        </w:rPr>
        <w:t xml:space="preserve"> the shocks exhibited “learned helplessness” mirroring depression.</w:t>
      </w:r>
    </w:p>
    <w:p w14:paraId="677EC706" w14:textId="2EAA0CE9" w:rsidR="001B25B9" w:rsidRDefault="001B25B9" w:rsidP="001B25B9">
      <w:pPr>
        <w:pStyle w:val="ListParagraph"/>
        <w:numPr>
          <w:ilvl w:val="2"/>
          <w:numId w:val="1"/>
        </w:numPr>
        <w:spacing w:line="360" w:lineRule="auto"/>
        <w:rPr>
          <w:color w:val="4F81BD" w:themeColor="accent1"/>
          <w:sz w:val="20"/>
          <w:szCs w:val="20"/>
        </w:rPr>
      </w:pPr>
      <w:r w:rsidRPr="001B25B9">
        <w:rPr>
          <w:color w:val="4F81BD" w:themeColor="accent1"/>
          <w:sz w:val="20"/>
          <w:szCs w:val="20"/>
        </w:rPr>
        <w:t xml:space="preserve">Hypothesized that if people don’t see a way they can control the stress in their lives, it could lead to depression </w:t>
      </w:r>
    </w:p>
    <w:p w14:paraId="4CBE0B6E" w14:textId="28C0BA07" w:rsidR="001B25B9" w:rsidRPr="001B25B9" w:rsidRDefault="001B25B9" w:rsidP="001B25B9">
      <w:pPr>
        <w:pStyle w:val="ListParagraph"/>
        <w:numPr>
          <w:ilvl w:val="2"/>
          <w:numId w:val="1"/>
        </w:numPr>
        <w:spacing w:line="360" w:lineRule="auto"/>
        <w:rPr>
          <w:color w:val="4F81BD" w:themeColor="accent1"/>
          <w:sz w:val="20"/>
          <w:szCs w:val="20"/>
        </w:rPr>
      </w:pPr>
      <w:r>
        <w:rPr>
          <w:color w:val="4F81BD" w:themeColor="accent1"/>
          <w:sz w:val="20"/>
          <w:szCs w:val="20"/>
        </w:rPr>
        <w:t xml:space="preserve">Idea of “learned optimism” too </w:t>
      </w:r>
    </w:p>
    <w:p w14:paraId="0BF876F5" w14:textId="04AD70E5" w:rsidR="006E403F" w:rsidRPr="00B6384B" w:rsidRDefault="006E403F" w:rsidP="006E403F">
      <w:pPr>
        <w:pStyle w:val="ListParagraph"/>
        <w:numPr>
          <w:ilvl w:val="1"/>
          <w:numId w:val="1"/>
        </w:numPr>
        <w:spacing w:line="360" w:lineRule="auto"/>
        <w:rPr>
          <w:sz w:val="20"/>
          <w:szCs w:val="20"/>
        </w:rPr>
      </w:pPr>
      <w:r w:rsidRPr="00B6384B">
        <w:rPr>
          <w:sz w:val="20"/>
          <w:szCs w:val="20"/>
        </w:rPr>
        <w:t>Social learning</w:t>
      </w:r>
      <w:r w:rsidR="001B25B9">
        <w:rPr>
          <w:sz w:val="20"/>
          <w:szCs w:val="20"/>
        </w:rPr>
        <w:t xml:space="preserve">: </w:t>
      </w:r>
      <w:r w:rsidR="001B25B9" w:rsidRPr="001B25B9">
        <w:rPr>
          <w:color w:val="4F81BD" w:themeColor="accent1"/>
          <w:sz w:val="20"/>
          <w:szCs w:val="20"/>
        </w:rPr>
        <w:t xml:space="preserve">observing </w:t>
      </w:r>
    </w:p>
    <w:p w14:paraId="55F85EF5" w14:textId="03063D2B" w:rsidR="006E403F" w:rsidRPr="00B6384B" w:rsidRDefault="006E403F" w:rsidP="006E403F">
      <w:pPr>
        <w:pStyle w:val="ListParagraph"/>
        <w:numPr>
          <w:ilvl w:val="2"/>
          <w:numId w:val="1"/>
        </w:numPr>
        <w:spacing w:line="360" w:lineRule="auto"/>
        <w:rPr>
          <w:sz w:val="20"/>
          <w:szCs w:val="20"/>
        </w:rPr>
      </w:pPr>
      <w:r w:rsidRPr="00B6384B">
        <w:rPr>
          <w:sz w:val="20"/>
          <w:szCs w:val="20"/>
        </w:rPr>
        <w:t>Modelling, observational learning</w:t>
      </w:r>
      <w:r w:rsidR="009213CE">
        <w:rPr>
          <w:sz w:val="20"/>
          <w:szCs w:val="20"/>
        </w:rPr>
        <w:t xml:space="preserve">: </w:t>
      </w:r>
      <w:r w:rsidR="009213CE" w:rsidRPr="009213CE">
        <w:rPr>
          <w:color w:val="4F81BD" w:themeColor="accent1"/>
          <w:sz w:val="20"/>
          <w:szCs w:val="20"/>
        </w:rPr>
        <w:t>symbolic integration of the experiences of others of judgements of what might happen to us</w:t>
      </w:r>
    </w:p>
    <w:p w14:paraId="6C8AB96D" w14:textId="327CF400" w:rsidR="006E403F" w:rsidRPr="00B6384B" w:rsidRDefault="006E403F" w:rsidP="006E403F">
      <w:pPr>
        <w:pStyle w:val="ListParagraph"/>
        <w:numPr>
          <w:ilvl w:val="1"/>
          <w:numId w:val="1"/>
        </w:numPr>
        <w:spacing w:line="360" w:lineRule="auto"/>
        <w:rPr>
          <w:sz w:val="20"/>
          <w:szCs w:val="20"/>
        </w:rPr>
      </w:pPr>
      <w:r w:rsidRPr="00B6384B">
        <w:rPr>
          <w:sz w:val="20"/>
          <w:szCs w:val="20"/>
        </w:rPr>
        <w:t>Prepared learning</w:t>
      </w:r>
    </w:p>
    <w:p w14:paraId="757F5F6E" w14:textId="45BB04E2" w:rsidR="006E403F" w:rsidRDefault="006E403F" w:rsidP="006E403F">
      <w:pPr>
        <w:pStyle w:val="ListParagraph"/>
        <w:numPr>
          <w:ilvl w:val="2"/>
          <w:numId w:val="1"/>
        </w:numPr>
        <w:spacing w:line="360" w:lineRule="auto"/>
        <w:rPr>
          <w:sz w:val="20"/>
          <w:szCs w:val="20"/>
        </w:rPr>
      </w:pPr>
      <w:r w:rsidRPr="00B6384B">
        <w:rPr>
          <w:sz w:val="20"/>
          <w:szCs w:val="20"/>
        </w:rPr>
        <w:t>Biology and genetics influence what and how we learn</w:t>
      </w:r>
    </w:p>
    <w:p w14:paraId="21653A3E" w14:textId="0243DC5A" w:rsidR="009213CE" w:rsidRDefault="009213CE" w:rsidP="006E403F">
      <w:pPr>
        <w:pStyle w:val="ListParagraph"/>
        <w:numPr>
          <w:ilvl w:val="2"/>
          <w:numId w:val="1"/>
        </w:numPr>
        <w:spacing w:line="360" w:lineRule="auto"/>
        <w:rPr>
          <w:color w:val="4F81BD" w:themeColor="accent1"/>
          <w:sz w:val="20"/>
          <w:szCs w:val="20"/>
        </w:rPr>
      </w:pPr>
      <w:r w:rsidRPr="00C94639">
        <w:rPr>
          <w:color w:val="4F81BD" w:themeColor="accent1"/>
          <w:sz w:val="20"/>
          <w:szCs w:val="20"/>
        </w:rPr>
        <w:t>We easily l</w:t>
      </w:r>
      <w:r w:rsidR="00C94639">
        <w:rPr>
          <w:color w:val="4F81BD" w:themeColor="accent1"/>
          <w:sz w:val="20"/>
          <w:szCs w:val="20"/>
        </w:rPr>
        <w:t>earn certain things (selective l</w:t>
      </w:r>
      <w:r w:rsidRPr="00C94639">
        <w:rPr>
          <w:color w:val="4F81BD" w:themeColor="accent1"/>
          <w:sz w:val="20"/>
          <w:szCs w:val="20"/>
        </w:rPr>
        <w:t xml:space="preserve">earning) </w:t>
      </w:r>
      <w:r w:rsidR="00C94639" w:rsidRPr="00C94639">
        <w:rPr>
          <w:color w:val="4F81BD" w:themeColor="accent1"/>
          <w:sz w:val="20"/>
          <w:szCs w:val="20"/>
        </w:rPr>
        <w:t>because this knowledge aided in the survival of our ancestors</w:t>
      </w:r>
      <w:r w:rsidR="00C94639">
        <w:rPr>
          <w:color w:val="4F81BD" w:themeColor="accent1"/>
          <w:sz w:val="20"/>
          <w:szCs w:val="20"/>
        </w:rPr>
        <w:t>:</w:t>
      </w:r>
    </w:p>
    <w:p w14:paraId="246643CD" w14:textId="4485254C" w:rsidR="00C94639" w:rsidRPr="00C94639" w:rsidRDefault="00C94639" w:rsidP="00C94639">
      <w:pPr>
        <w:pStyle w:val="ListParagraph"/>
        <w:numPr>
          <w:ilvl w:val="3"/>
          <w:numId w:val="1"/>
        </w:numPr>
        <w:spacing w:line="360" w:lineRule="auto"/>
        <w:rPr>
          <w:color w:val="4F81BD" w:themeColor="accent1"/>
          <w:sz w:val="20"/>
          <w:szCs w:val="20"/>
        </w:rPr>
      </w:pPr>
      <w:r>
        <w:rPr>
          <w:color w:val="4F81BD" w:themeColor="accent1"/>
          <w:sz w:val="20"/>
          <w:szCs w:val="20"/>
        </w:rPr>
        <w:t>This theory supports why we fear snakes or spiders</w:t>
      </w:r>
    </w:p>
    <w:p w14:paraId="7EA97358" w14:textId="454C9859" w:rsidR="006E403F" w:rsidRDefault="00B6384B" w:rsidP="00B6384B">
      <w:pPr>
        <w:pStyle w:val="ListParagraph"/>
        <w:numPr>
          <w:ilvl w:val="0"/>
          <w:numId w:val="1"/>
        </w:numPr>
        <w:spacing w:line="360" w:lineRule="auto"/>
        <w:rPr>
          <w:sz w:val="20"/>
          <w:szCs w:val="20"/>
        </w:rPr>
      </w:pPr>
      <w:r w:rsidRPr="00B6384B">
        <w:rPr>
          <w:sz w:val="20"/>
          <w:szCs w:val="20"/>
        </w:rPr>
        <w:t>Emotions</w:t>
      </w:r>
    </w:p>
    <w:p w14:paraId="267D628E" w14:textId="6A66CD9E" w:rsidR="00B6384B" w:rsidRDefault="00B6384B" w:rsidP="00B6384B">
      <w:pPr>
        <w:pStyle w:val="ListParagraph"/>
        <w:numPr>
          <w:ilvl w:val="1"/>
          <w:numId w:val="1"/>
        </w:numPr>
        <w:spacing w:line="360" w:lineRule="auto"/>
        <w:rPr>
          <w:sz w:val="20"/>
          <w:szCs w:val="20"/>
        </w:rPr>
      </w:pPr>
      <w:r>
        <w:rPr>
          <w:sz w:val="20"/>
          <w:szCs w:val="20"/>
        </w:rPr>
        <w:t>Basic emotions</w:t>
      </w:r>
    </w:p>
    <w:p w14:paraId="333A9B5B" w14:textId="70501F50" w:rsidR="00B6384B" w:rsidRDefault="00B6384B" w:rsidP="00B6384B">
      <w:pPr>
        <w:pStyle w:val="ListParagraph"/>
        <w:numPr>
          <w:ilvl w:val="2"/>
          <w:numId w:val="1"/>
        </w:numPr>
        <w:spacing w:line="360" w:lineRule="auto"/>
        <w:rPr>
          <w:sz w:val="20"/>
          <w:szCs w:val="20"/>
        </w:rPr>
      </w:pPr>
      <w:r>
        <w:rPr>
          <w:sz w:val="20"/>
          <w:szCs w:val="20"/>
        </w:rPr>
        <w:t>Fear, anger, sadness/ distress, excitement</w:t>
      </w:r>
    </w:p>
    <w:p w14:paraId="54B64A60" w14:textId="1B2614D6" w:rsidR="00B6384B" w:rsidRDefault="00B6384B" w:rsidP="00B6384B">
      <w:pPr>
        <w:pStyle w:val="ListParagraph"/>
        <w:numPr>
          <w:ilvl w:val="2"/>
          <w:numId w:val="1"/>
        </w:numPr>
        <w:spacing w:line="360" w:lineRule="auto"/>
        <w:rPr>
          <w:sz w:val="20"/>
          <w:szCs w:val="20"/>
        </w:rPr>
      </w:pPr>
      <w:r>
        <w:rPr>
          <w:sz w:val="20"/>
          <w:szCs w:val="20"/>
        </w:rPr>
        <w:t>Often define psychopathology and disorders</w:t>
      </w:r>
    </w:p>
    <w:p w14:paraId="4CCE231E" w14:textId="7A0C91D5" w:rsidR="00B6384B" w:rsidRDefault="00B6384B" w:rsidP="00B6384B">
      <w:pPr>
        <w:pStyle w:val="ListParagraph"/>
        <w:numPr>
          <w:ilvl w:val="1"/>
          <w:numId w:val="1"/>
        </w:numPr>
        <w:spacing w:line="360" w:lineRule="auto"/>
        <w:rPr>
          <w:sz w:val="20"/>
          <w:szCs w:val="20"/>
        </w:rPr>
      </w:pPr>
      <w:r>
        <w:rPr>
          <w:sz w:val="20"/>
          <w:szCs w:val="20"/>
        </w:rPr>
        <w:t>The physiology and purpose of fear</w:t>
      </w:r>
    </w:p>
    <w:p w14:paraId="1EFA0E8A" w14:textId="6B956817" w:rsidR="00B6384B" w:rsidRDefault="00B6384B" w:rsidP="00B6384B">
      <w:pPr>
        <w:pStyle w:val="ListParagraph"/>
        <w:numPr>
          <w:ilvl w:val="2"/>
          <w:numId w:val="1"/>
        </w:numPr>
        <w:spacing w:line="360" w:lineRule="auto"/>
        <w:rPr>
          <w:sz w:val="20"/>
          <w:szCs w:val="20"/>
        </w:rPr>
      </w:pPr>
      <w:r>
        <w:rPr>
          <w:sz w:val="20"/>
          <w:szCs w:val="20"/>
        </w:rPr>
        <w:t>Fight or flight</w:t>
      </w:r>
    </w:p>
    <w:p w14:paraId="1D88B64E" w14:textId="5DE5E9EC" w:rsidR="00A1034C" w:rsidRPr="00A1034C" w:rsidRDefault="00A1034C" w:rsidP="00B6384B">
      <w:pPr>
        <w:pStyle w:val="ListParagraph"/>
        <w:numPr>
          <w:ilvl w:val="2"/>
          <w:numId w:val="1"/>
        </w:numPr>
        <w:spacing w:line="360" w:lineRule="auto"/>
        <w:rPr>
          <w:color w:val="4F81BD" w:themeColor="accent1"/>
          <w:sz w:val="20"/>
          <w:szCs w:val="20"/>
        </w:rPr>
      </w:pPr>
      <w:r w:rsidRPr="00A1034C">
        <w:rPr>
          <w:color w:val="4F81BD" w:themeColor="accent1"/>
          <w:sz w:val="20"/>
          <w:szCs w:val="20"/>
        </w:rPr>
        <w:t>Sympathetic nervous system: blood flow redirected to muscles, pupils dilate, heart rate spikes, digestion stops</w:t>
      </w:r>
    </w:p>
    <w:p w14:paraId="3BD10CD4" w14:textId="15F43B4E" w:rsidR="00A1034C" w:rsidRPr="00A1034C" w:rsidRDefault="00A1034C" w:rsidP="00B6384B">
      <w:pPr>
        <w:pStyle w:val="ListParagraph"/>
        <w:numPr>
          <w:ilvl w:val="2"/>
          <w:numId w:val="1"/>
        </w:numPr>
        <w:spacing w:line="360" w:lineRule="auto"/>
        <w:rPr>
          <w:color w:val="4F81BD" w:themeColor="accent1"/>
          <w:sz w:val="20"/>
          <w:szCs w:val="20"/>
        </w:rPr>
      </w:pPr>
      <w:r w:rsidRPr="00A1034C">
        <w:rPr>
          <w:color w:val="4F81BD" w:themeColor="accent1"/>
          <w:sz w:val="20"/>
          <w:szCs w:val="20"/>
        </w:rPr>
        <w:t>People with better emergency reactiveness passed genes on to us</w:t>
      </w:r>
    </w:p>
    <w:p w14:paraId="4F438014" w14:textId="3A082C5B" w:rsidR="00B6384B" w:rsidRDefault="00B6384B" w:rsidP="00B6384B">
      <w:pPr>
        <w:pStyle w:val="ListParagraph"/>
        <w:numPr>
          <w:ilvl w:val="1"/>
          <w:numId w:val="1"/>
        </w:numPr>
        <w:spacing w:line="360" w:lineRule="auto"/>
        <w:rPr>
          <w:sz w:val="20"/>
          <w:szCs w:val="20"/>
        </w:rPr>
      </w:pPr>
      <w:r>
        <w:rPr>
          <w:sz w:val="20"/>
          <w:szCs w:val="20"/>
        </w:rPr>
        <w:t>Emotional phenomena</w:t>
      </w:r>
    </w:p>
    <w:p w14:paraId="5DC7189D" w14:textId="6133F7D0" w:rsidR="00B6384B" w:rsidRDefault="00B6384B" w:rsidP="00B6384B">
      <w:pPr>
        <w:pStyle w:val="ListParagraph"/>
        <w:numPr>
          <w:ilvl w:val="2"/>
          <w:numId w:val="1"/>
        </w:numPr>
        <w:spacing w:line="360" w:lineRule="auto"/>
        <w:rPr>
          <w:sz w:val="20"/>
          <w:szCs w:val="20"/>
        </w:rPr>
      </w:pPr>
      <w:r>
        <w:rPr>
          <w:sz w:val="20"/>
          <w:szCs w:val="20"/>
        </w:rPr>
        <w:t>Emotion – temporary states lasting several minutes</w:t>
      </w:r>
    </w:p>
    <w:p w14:paraId="57B8A237" w14:textId="5C70A7B1" w:rsidR="00B6384B" w:rsidRDefault="00B6384B" w:rsidP="00B6384B">
      <w:pPr>
        <w:pStyle w:val="ListParagraph"/>
        <w:numPr>
          <w:ilvl w:val="2"/>
          <w:numId w:val="1"/>
        </w:numPr>
        <w:spacing w:line="360" w:lineRule="auto"/>
        <w:rPr>
          <w:sz w:val="20"/>
          <w:szCs w:val="20"/>
        </w:rPr>
      </w:pPr>
      <w:r>
        <w:rPr>
          <w:sz w:val="20"/>
          <w:szCs w:val="20"/>
        </w:rPr>
        <w:t>Mood – persistent periods of emotionality</w:t>
      </w:r>
    </w:p>
    <w:p w14:paraId="4EF65D93" w14:textId="2375A274" w:rsidR="00B6384B" w:rsidRDefault="00B6384B" w:rsidP="00B6384B">
      <w:pPr>
        <w:pStyle w:val="ListParagraph"/>
        <w:numPr>
          <w:ilvl w:val="2"/>
          <w:numId w:val="1"/>
        </w:numPr>
        <w:spacing w:line="360" w:lineRule="auto"/>
        <w:rPr>
          <w:sz w:val="20"/>
          <w:szCs w:val="20"/>
        </w:rPr>
      </w:pPr>
      <w:r>
        <w:rPr>
          <w:sz w:val="20"/>
          <w:szCs w:val="20"/>
        </w:rPr>
        <w:t>Affect – emotional tone accompanying what we say or do</w:t>
      </w:r>
      <w:r w:rsidR="00A1034C">
        <w:rPr>
          <w:sz w:val="20"/>
          <w:szCs w:val="20"/>
        </w:rPr>
        <w:t>:</w:t>
      </w:r>
    </w:p>
    <w:p w14:paraId="5593D595" w14:textId="10CCD22F" w:rsidR="00A1034C" w:rsidRDefault="00A1034C" w:rsidP="00A1034C">
      <w:pPr>
        <w:pStyle w:val="ListParagraph"/>
        <w:numPr>
          <w:ilvl w:val="3"/>
          <w:numId w:val="1"/>
        </w:numPr>
        <w:spacing w:line="360" w:lineRule="auto"/>
        <w:rPr>
          <w:color w:val="4F81BD" w:themeColor="accent1"/>
          <w:sz w:val="20"/>
          <w:szCs w:val="20"/>
        </w:rPr>
      </w:pPr>
      <w:r w:rsidRPr="00A1034C">
        <w:rPr>
          <w:color w:val="4F81BD" w:themeColor="accent1"/>
          <w:sz w:val="20"/>
          <w:szCs w:val="20"/>
        </w:rPr>
        <w:t xml:space="preserve">If you got an A+ on a test but you look sad, your friends might say your action is strange because your affect doesn’t match the event. </w:t>
      </w:r>
    </w:p>
    <w:p w14:paraId="1CA7FD03" w14:textId="2FEAA96C" w:rsidR="00A1034C" w:rsidRDefault="00A1034C" w:rsidP="00A1034C">
      <w:pPr>
        <w:pStyle w:val="ListParagraph"/>
        <w:numPr>
          <w:ilvl w:val="3"/>
          <w:numId w:val="1"/>
        </w:numPr>
        <w:spacing w:line="360" w:lineRule="auto"/>
        <w:rPr>
          <w:color w:val="4F81BD" w:themeColor="accent1"/>
          <w:sz w:val="20"/>
          <w:szCs w:val="20"/>
        </w:rPr>
      </w:pPr>
      <w:r>
        <w:rPr>
          <w:color w:val="4F81BD" w:themeColor="accent1"/>
          <w:sz w:val="20"/>
          <w:szCs w:val="20"/>
        </w:rPr>
        <w:t>Affect is also defined as commonalities:</w:t>
      </w:r>
    </w:p>
    <w:p w14:paraId="73A22ECF" w14:textId="661D7679" w:rsidR="00A1034C" w:rsidRDefault="00A1034C" w:rsidP="00A1034C">
      <w:pPr>
        <w:pStyle w:val="ListParagraph"/>
        <w:numPr>
          <w:ilvl w:val="4"/>
          <w:numId w:val="1"/>
        </w:numPr>
        <w:spacing w:line="360" w:lineRule="auto"/>
        <w:rPr>
          <w:color w:val="4F81BD" w:themeColor="accent1"/>
          <w:sz w:val="20"/>
          <w:szCs w:val="20"/>
        </w:rPr>
      </w:pPr>
      <w:r>
        <w:rPr>
          <w:color w:val="4F81BD" w:themeColor="accent1"/>
          <w:sz w:val="20"/>
          <w:szCs w:val="20"/>
        </w:rPr>
        <w:t>Negative affect of individual: they are depressed, anxious</w:t>
      </w:r>
    </w:p>
    <w:p w14:paraId="06E8F878" w14:textId="7F218BBD" w:rsidR="00A1034C" w:rsidRPr="00A1034C" w:rsidRDefault="00A1034C" w:rsidP="00A1034C">
      <w:pPr>
        <w:pStyle w:val="ListParagraph"/>
        <w:numPr>
          <w:ilvl w:val="4"/>
          <w:numId w:val="1"/>
        </w:numPr>
        <w:spacing w:line="360" w:lineRule="auto"/>
        <w:rPr>
          <w:color w:val="4F81BD" w:themeColor="accent1"/>
          <w:sz w:val="20"/>
          <w:szCs w:val="20"/>
        </w:rPr>
      </w:pPr>
      <w:r>
        <w:rPr>
          <w:color w:val="4F81BD" w:themeColor="accent1"/>
          <w:sz w:val="20"/>
          <w:szCs w:val="20"/>
        </w:rPr>
        <w:t xml:space="preserve">Positive affect of individual: joyful, cheery. </w:t>
      </w:r>
    </w:p>
    <w:p w14:paraId="3E9D62EB" w14:textId="46CFF427" w:rsidR="00B6384B" w:rsidRDefault="00B6384B" w:rsidP="00B6384B">
      <w:pPr>
        <w:pStyle w:val="ListParagraph"/>
        <w:numPr>
          <w:ilvl w:val="1"/>
          <w:numId w:val="1"/>
        </w:numPr>
        <w:spacing w:line="360" w:lineRule="auto"/>
        <w:rPr>
          <w:sz w:val="20"/>
          <w:szCs w:val="20"/>
        </w:rPr>
      </w:pPr>
      <w:r>
        <w:rPr>
          <w:sz w:val="20"/>
          <w:szCs w:val="20"/>
        </w:rPr>
        <w:t>Emotions and psychopathology</w:t>
      </w:r>
    </w:p>
    <w:p w14:paraId="190DF07F" w14:textId="32D668F7" w:rsidR="00B6384B" w:rsidRDefault="00B6384B" w:rsidP="00B6384B">
      <w:pPr>
        <w:pStyle w:val="ListParagraph"/>
        <w:numPr>
          <w:ilvl w:val="2"/>
          <w:numId w:val="1"/>
        </w:numPr>
        <w:spacing w:line="360" w:lineRule="auto"/>
        <w:rPr>
          <w:sz w:val="20"/>
          <w:szCs w:val="20"/>
        </w:rPr>
      </w:pPr>
      <w:r>
        <w:rPr>
          <w:sz w:val="20"/>
          <w:szCs w:val="20"/>
        </w:rPr>
        <w:t xml:space="preserve">Suppressing emotional responses increases sympathetic nervous system activity </w:t>
      </w:r>
    </w:p>
    <w:p w14:paraId="595F2C2F" w14:textId="332EF585" w:rsidR="009F5C1F" w:rsidRDefault="009F5C1F" w:rsidP="009F5C1F">
      <w:pPr>
        <w:pStyle w:val="ListParagraph"/>
        <w:numPr>
          <w:ilvl w:val="0"/>
          <w:numId w:val="1"/>
        </w:numPr>
        <w:spacing w:line="360" w:lineRule="auto"/>
        <w:rPr>
          <w:sz w:val="20"/>
          <w:szCs w:val="20"/>
        </w:rPr>
      </w:pPr>
      <w:r>
        <w:rPr>
          <w:sz w:val="20"/>
          <w:szCs w:val="20"/>
        </w:rPr>
        <w:t xml:space="preserve">Cultural, Social and Interpersonal Factors </w:t>
      </w:r>
    </w:p>
    <w:p w14:paraId="2B8DBF1E" w14:textId="6611595C" w:rsidR="009F5C1F" w:rsidRDefault="009F5C1F" w:rsidP="009F5C1F">
      <w:pPr>
        <w:pStyle w:val="ListParagraph"/>
        <w:numPr>
          <w:ilvl w:val="1"/>
          <w:numId w:val="1"/>
        </w:numPr>
        <w:spacing w:line="360" w:lineRule="auto"/>
        <w:rPr>
          <w:sz w:val="20"/>
          <w:szCs w:val="20"/>
        </w:rPr>
      </w:pPr>
      <w:r>
        <w:rPr>
          <w:sz w:val="20"/>
          <w:szCs w:val="20"/>
        </w:rPr>
        <w:t>Gender roles</w:t>
      </w:r>
    </w:p>
    <w:p w14:paraId="429E0094" w14:textId="43C507EF" w:rsidR="009F5C1F" w:rsidRDefault="009F5C1F" w:rsidP="009F5C1F">
      <w:pPr>
        <w:pStyle w:val="ListParagraph"/>
        <w:numPr>
          <w:ilvl w:val="2"/>
          <w:numId w:val="1"/>
        </w:numPr>
        <w:spacing w:line="360" w:lineRule="auto"/>
        <w:rPr>
          <w:sz w:val="20"/>
          <w:szCs w:val="20"/>
        </w:rPr>
      </w:pPr>
      <w:r>
        <w:rPr>
          <w:sz w:val="20"/>
          <w:szCs w:val="20"/>
        </w:rPr>
        <w:t>Cultural expectations of men and women</w:t>
      </w:r>
    </w:p>
    <w:p w14:paraId="12DAB7C8" w14:textId="1FC3CB75" w:rsidR="00FA6388" w:rsidRPr="00FA6388" w:rsidRDefault="00FA6388" w:rsidP="009F5C1F">
      <w:pPr>
        <w:pStyle w:val="ListParagraph"/>
        <w:numPr>
          <w:ilvl w:val="2"/>
          <w:numId w:val="1"/>
        </w:numPr>
        <w:spacing w:line="360" w:lineRule="auto"/>
        <w:rPr>
          <w:color w:val="4F81BD" w:themeColor="accent1"/>
          <w:sz w:val="20"/>
          <w:szCs w:val="20"/>
        </w:rPr>
      </w:pPr>
      <w:r w:rsidRPr="00FA6388">
        <w:rPr>
          <w:color w:val="4F81BD" w:themeColor="accent1"/>
          <w:sz w:val="20"/>
          <w:szCs w:val="20"/>
        </w:rPr>
        <w:t xml:space="preserve">Women: </w:t>
      </w:r>
    </w:p>
    <w:p w14:paraId="6BC92CAD" w14:textId="64C2BE44" w:rsidR="00FA6388" w:rsidRPr="00FA6388" w:rsidRDefault="00FA6388" w:rsidP="00FA6388">
      <w:pPr>
        <w:pStyle w:val="ListParagraph"/>
        <w:numPr>
          <w:ilvl w:val="3"/>
          <w:numId w:val="1"/>
        </w:numPr>
        <w:spacing w:line="360" w:lineRule="auto"/>
        <w:rPr>
          <w:color w:val="4F81BD" w:themeColor="accent1"/>
          <w:sz w:val="20"/>
          <w:szCs w:val="20"/>
        </w:rPr>
      </w:pPr>
      <w:r w:rsidRPr="00FA6388">
        <w:rPr>
          <w:color w:val="4F81BD" w:themeColor="accent1"/>
          <w:sz w:val="20"/>
          <w:szCs w:val="20"/>
        </w:rPr>
        <w:t>90% are afraid of insects</w:t>
      </w:r>
    </w:p>
    <w:p w14:paraId="1E0A30C4" w14:textId="7A0BDD80" w:rsidR="00FA6388" w:rsidRDefault="00FA6388" w:rsidP="00FA6388">
      <w:pPr>
        <w:pStyle w:val="ListParagraph"/>
        <w:numPr>
          <w:ilvl w:val="3"/>
          <w:numId w:val="1"/>
        </w:numPr>
        <w:spacing w:line="360" w:lineRule="auto"/>
        <w:rPr>
          <w:color w:val="4F81BD" w:themeColor="accent1"/>
          <w:sz w:val="20"/>
          <w:szCs w:val="20"/>
        </w:rPr>
      </w:pPr>
      <w:r w:rsidRPr="00FA6388">
        <w:rPr>
          <w:color w:val="4F81BD" w:themeColor="accent1"/>
          <w:sz w:val="20"/>
          <w:szCs w:val="20"/>
        </w:rPr>
        <w:t xml:space="preserve">2/3rds of people with </w:t>
      </w:r>
      <w:r>
        <w:rPr>
          <w:color w:val="4F81BD" w:themeColor="accent1"/>
          <w:sz w:val="20"/>
          <w:szCs w:val="20"/>
        </w:rPr>
        <w:t>major depression</w:t>
      </w:r>
      <w:r w:rsidRPr="00FA6388">
        <w:rPr>
          <w:color w:val="4F81BD" w:themeColor="accent1"/>
          <w:sz w:val="20"/>
          <w:szCs w:val="20"/>
        </w:rPr>
        <w:t xml:space="preserve"> are women</w:t>
      </w:r>
    </w:p>
    <w:p w14:paraId="343D7DD9" w14:textId="3611BB89" w:rsidR="00FA6388" w:rsidRPr="00FA6388" w:rsidRDefault="00FA6388" w:rsidP="00FA6388">
      <w:pPr>
        <w:pStyle w:val="ListParagraph"/>
        <w:numPr>
          <w:ilvl w:val="2"/>
          <w:numId w:val="1"/>
        </w:numPr>
        <w:spacing w:line="360" w:lineRule="auto"/>
        <w:rPr>
          <w:color w:val="4F81BD" w:themeColor="accent1"/>
          <w:sz w:val="20"/>
          <w:szCs w:val="20"/>
        </w:rPr>
      </w:pPr>
      <w:r>
        <w:rPr>
          <w:color w:val="4F81BD" w:themeColor="accent1"/>
          <w:sz w:val="20"/>
          <w:szCs w:val="20"/>
        </w:rPr>
        <w:t>These notions might be do to the cultural expectations placed on men and women. Men might not admit they are afraid of insects or are sad.</w:t>
      </w:r>
    </w:p>
    <w:p w14:paraId="30CD01A6" w14:textId="196F121F" w:rsidR="009F5C1F" w:rsidRDefault="009F5C1F" w:rsidP="009F5C1F">
      <w:pPr>
        <w:pStyle w:val="ListParagraph"/>
        <w:numPr>
          <w:ilvl w:val="1"/>
          <w:numId w:val="1"/>
        </w:numPr>
        <w:spacing w:line="360" w:lineRule="auto"/>
        <w:rPr>
          <w:sz w:val="20"/>
          <w:szCs w:val="20"/>
        </w:rPr>
      </w:pPr>
      <w:r>
        <w:rPr>
          <w:sz w:val="20"/>
          <w:szCs w:val="20"/>
        </w:rPr>
        <w:t>Social effects of health and behaviour</w:t>
      </w:r>
    </w:p>
    <w:p w14:paraId="78CE325D" w14:textId="2EB0D561" w:rsidR="009F5C1F" w:rsidRDefault="009F5C1F" w:rsidP="009F5C1F">
      <w:pPr>
        <w:pStyle w:val="ListParagraph"/>
        <w:numPr>
          <w:ilvl w:val="2"/>
          <w:numId w:val="1"/>
        </w:numPr>
        <w:spacing w:line="360" w:lineRule="auto"/>
        <w:rPr>
          <w:sz w:val="20"/>
          <w:szCs w:val="20"/>
        </w:rPr>
      </w:pPr>
      <w:r>
        <w:rPr>
          <w:sz w:val="20"/>
          <w:szCs w:val="20"/>
        </w:rPr>
        <w:t>Strongly related to mortality</w:t>
      </w:r>
      <w:r w:rsidR="00FD25E5">
        <w:rPr>
          <w:sz w:val="20"/>
          <w:szCs w:val="20"/>
        </w:rPr>
        <w:t xml:space="preserve">: </w:t>
      </w:r>
      <w:r w:rsidR="00FD25E5" w:rsidRPr="00FD25E5">
        <w:rPr>
          <w:color w:val="4F81BD" w:themeColor="accent1"/>
          <w:sz w:val="20"/>
          <w:szCs w:val="20"/>
        </w:rPr>
        <w:t>greater number of and frequency of social relationships and contacts, the longer you live</w:t>
      </w:r>
    </w:p>
    <w:p w14:paraId="5516FE4F" w14:textId="4295EDBC" w:rsidR="009F5C1F" w:rsidRDefault="009F5C1F" w:rsidP="009F5C1F">
      <w:pPr>
        <w:pStyle w:val="ListParagraph"/>
        <w:numPr>
          <w:ilvl w:val="2"/>
          <w:numId w:val="1"/>
        </w:numPr>
        <w:spacing w:line="360" w:lineRule="auto"/>
        <w:rPr>
          <w:sz w:val="20"/>
          <w:szCs w:val="20"/>
        </w:rPr>
      </w:pPr>
      <w:r>
        <w:rPr>
          <w:sz w:val="20"/>
          <w:szCs w:val="20"/>
        </w:rPr>
        <w:t>Older people with few meaningful contact report high levels of depression and low quality of life</w:t>
      </w:r>
    </w:p>
    <w:p w14:paraId="5C3D9BFC" w14:textId="5AE0AFA3" w:rsidR="009F5C1F" w:rsidRDefault="009F5C1F" w:rsidP="009F5C1F">
      <w:pPr>
        <w:pStyle w:val="ListParagraph"/>
        <w:numPr>
          <w:ilvl w:val="2"/>
          <w:numId w:val="1"/>
        </w:numPr>
        <w:spacing w:line="360" w:lineRule="auto"/>
        <w:rPr>
          <w:sz w:val="20"/>
          <w:szCs w:val="20"/>
        </w:rPr>
      </w:pPr>
      <w:r>
        <w:rPr>
          <w:sz w:val="20"/>
          <w:szCs w:val="20"/>
        </w:rPr>
        <w:t>Quality of relationships is best predictor of life satisfaction and predicts longevity</w:t>
      </w:r>
    </w:p>
    <w:p w14:paraId="0CCE2150" w14:textId="78BED52E" w:rsidR="009F5C1F" w:rsidRDefault="009F5C1F" w:rsidP="009F5C1F">
      <w:pPr>
        <w:pStyle w:val="ListParagraph"/>
        <w:numPr>
          <w:ilvl w:val="3"/>
          <w:numId w:val="1"/>
        </w:numPr>
        <w:spacing w:line="360" w:lineRule="auto"/>
        <w:rPr>
          <w:sz w:val="20"/>
          <w:szCs w:val="20"/>
        </w:rPr>
      </w:pPr>
      <w:r>
        <w:rPr>
          <w:sz w:val="20"/>
          <w:szCs w:val="20"/>
        </w:rPr>
        <w:t xml:space="preserve">See TED talk by </w:t>
      </w:r>
      <w:proofErr w:type="spellStart"/>
      <w:r>
        <w:rPr>
          <w:sz w:val="20"/>
          <w:szCs w:val="20"/>
        </w:rPr>
        <w:t>Waldinger</w:t>
      </w:r>
      <w:proofErr w:type="spellEnd"/>
    </w:p>
    <w:p w14:paraId="4C05452A" w14:textId="576EF090" w:rsidR="009F5C1F" w:rsidRDefault="009F5C1F" w:rsidP="009F5C1F">
      <w:pPr>
        <w:pStyle w:val="ListParagraph"/>
        <w:numPr>
          <w:ilvl w:val="2"/>
          <w:numId w:val="1"/>
        </w:numPr>
        <w:spacing w:line="360" w:lineRule="auto"/>
        <w:rPr>
          <w:sz w:val="20"/>
          <w:szCs w:val="20"/>
        </w:rPr>
      </w:pPr>
      <w:r>
        <w:rPr>
          <w:sz w:val="20"/>
          <w:szCs w:val="20"/>
        </w:rPr>
        <w:t>Family and early environment</w:t>
      </w:r>
    </w:p>
    <w:p w14:paraId="013B350D" w14:textId="53C97ABF" w:rsidR="009F5C1F" w:rsidRDefault="009F5C1F" w:rsidP="009F5C1F">
      <w:pPr>
        <w:pStyle w:val="ListParagraph"/>
        <w:numPr>
          <w:ilvl w:val="3"/>
          <w:numId w:val="1"/>
        </w:numPr>
        <w:spacing w:line="360" w:lineRule="auto"/>
        <w:rPr>
          <w:sz w:val="20"/>
          <w:szCs w:val="20"/>
        </w:rPr>
      </w:pPr>
      <w:r>
        <w:rPr>
          <w:sz w:val="20"/>
          <w:szCs w:val="20"/>
        </w:rPr>
        <w:t>Attachment theory</w:t>
      </w:r>
      <w:r w:rsidR="004134E4">
        <w:rPr>
          <w:sz w:val="20"/>
          <w:szCs w:val="20"/>
        </w:rPr>
        <w:t>: strong emotion and physical attachment to a caregiver is important to health??? [</w:t>
      </w:r>
      <w:proofErr w:type="spellStart"/>
      <w:proofErr w:type="gramStart"/>
      <w:r w:rsidR="004134E4">
        <w:rPr>
          <w:sz w:val="20"/>
          <w:szCs w:val="20"/>
        </w:rPr>
        <w:t>google</w:t>
      </w:r>
      <w:proofErr w:type="spellEnd"/>
      <w:proofErr w:type="gramEnd"/>
      <w:r w:rsidR="004134E4">
        <w:rPr>
          <w:sz w:val="20"/>
          <w:szCs w:val="20"/>
        </w:rPr>
        <w:t xml:space="preserve">] </w:t>
      </w:r>
    </w:p>
    <w:p w14:paraId="2B060D8D" w14:textId="224296FE" w:rsidR="009F5C1F" w:rsidRDefault="009F5C1F" w:rsidP="009F5C1F">
      <w:pPr>
        <w:pStyle w:val="ListParagraph"/>
        <w:numPr>
          <w:ilvl w:val="3"/>
          <w:numId w:val="1"/>
        </w:numPr>
        <w:spacing w:line="360" w:lineRule="auto"/>
        <w:rPr>
          <w:sz w:val="20"/>
          <w:szCs w:val="20"/>
        </w:rPr>
      </w:pPr>
      <w:r>
        <w:rPr>
          <w:sz w:val="20"/>
          <w:szCs w:val="20"/>
        </w:rPr>
        <w:t xml:space="preserve">Trauma and neglect </w:t>
      </w:r>
    </w:p>
    <w:p w14:paraId="47ADB150" w14:textId="2586F521" w:rsidR="009F5C1F" w:rsidRDefault="009F5C1F" w:rsidP="009F5C1F">
      <w:pPr>
        <w:pStyle w:val="ListParagraph"/>
        <w:numPr>
          <w:ilvl w:val="0"/>
          <w:numId w:val="1"/>
        </w:numPr>
        <w:spacing w:line="360" w:lineRule="auto"/>
        <w:rPr>
          <w:sz w:val="20"/>
          <w:szCs w:val="20"/>
        </w:rPr>
      </w:pPr>
      <w:r>
        <w:rPr>
          <w:sz w:val="20"/>
          <w:szCs w:val="20"/>
        </w:rPr>
        <w:t>James – 18 years old</w:t>
      </w:r>
    </w:p>
    <w:p w14:paraId="7A302EF9" w14:textId="0D49CA99" w:rsidR="009F5C1F" w:rsidRDefault="009F5C1F" w:rsidP="009F5C1F">
      <w:pPr>
        <w:pStyle w:val="ListParagraph"/>
        <w:numPr>
          <w:ilvl w:val="1"/>
          <w:numId w:val="1"/>
        </w:numPr>
        <w:spacing w:line="360" w:lineRule="auto"/>
        <w:rPr>
          <w:sz w:val="20"/>
          <w:szCs w:val="20"/>
        </w:rPr>
      </w:pPr>
      <w:r>
        <w:rPr>
          <w:sz w:val="20"/>
          <w:szCs w:val="20"/>
        </w:rPr>
        <w:t xml:space="preserve">Identify influence: behavioural, biological, emotional, social/ cultural </w:t>
      </w:r>
    </w:p>
    <w:p w14:paraId="62EE0767" w14:textId="250C0DAC" w:rsidR="009F5C1F" w:rsidRDefault="009F5C1F" w:rsidP="009F5C1F">
      <w:pPr>
        <w:pStyle w:val="ListParagraph"/>
        <w:numPr>
          <w:ilvl w:val="2"/>
          <w:numId w:val="1"/>
        </w:numPr>
        <w:spacing w:line="360" w:lineRule="auto"/>
        <w:rPr>
          <w:sz w:val="20"/>
          <w:szCs w:val="20"/>
        </w:rPr>
      </w:pPr>
      <w:r>
        <w:rPr>
          <w:sz w:val="20"/>
          <w:szCs w:val="20"/>
        </w:rPr>
        <w:t>Displayed rituals from an early age: counting, doing thing in threes, repeating certain phrases</w:t>
      </w:r>
    </w:p>
    <w:p w14:paraId="0850F678" w14:textId="5F733544" w:rsidR="009F5C1F" w:rsidRDefault="009F5C1F" w:rsidP="009F5C1F">
      <w:pPr>
        <w:pStyle w:val="ListParagraph"/>
        <w:numPr>
          <w:ilvl w:val="2"/>
          <w:numId w:val="1"/>
        </w:numPr>
        <w:spacing w:line="360" w:lineRule="auto"/>
        <w:rPr>
          <w:sz w:val="20"/>
          <w:szCs w:val="20"/>
        </w:rPr>
      </w:pPr>
      <w:r>
        <w:rPr>
          <w:sz w:val="20"/>
          <w:szCs w:val="20"/>
        </w:rPr>
        <w:t>Upset, overwhelmed, angry when rituals were disrupted</w:t>
      </w:r>
    </w:p>
    <w:p w14:paraId="0F9EF03E" w14:textId="61CF5B20" w:rsidR="009F5C1F" w:rsidRDefault="009F5C1F" w:rsidP="009F5C1F">
      <w:pPr>
        <w:pStyle w:val="ListParagraph"/>
        <w:numPr>
          <w:ilvl w:val="2"/>
          <w:numId w:val="1"/>
        </w:numPr>
        <w:spacing w:line="360" w:lineRule="auto"/>
        <w:rPr>
          <w:sz w:val="20"/>
          <w:szCs w:val="20"/>
        </w:rPr>
      </w:pPr>
      <w:r>
        <w:rPr>
          <w:sz w:val="20"/>
          <w:szCs w:val="20"/>
        </w:rPr>
        <w:t>Easily startled as an infant, delayed language acquisition</w:t>
      </w:r>
    </w:p>
    <w:p w14:paraId="6AE7CA44" w14:textId="27D07791" w:rsidR="009F5C1F" w:rsidRDefault="009F5C1F" w:rsidP="009F5C1F">
      <w:pPr>
        <w:pStyle w:val="ListParagraph"/>
        <w:numPr>
          <w:ilvl w:val="2"/>
          <w:numId w:val="1"/>
        </w:numPr>
        <w:spacing w:line="360" w:lineRule="auto"/>
        <w:rPr>
          <w:sz w:val="20"/>
          <w:szCs w:val="20"/>
        </w:rPr>
      </w:pPr>
      <w:r>
        <w:rPr>
          <w:sz w:val="20"/>
          <w:szCs w:val="20"/>
        </w:rPr>
        <w:t>Father was very critical of/ disappointed in son; mother was overprotective</w:t>
      </w:r>
    </w:p>
    <w:p w14:paraId="59478544" w14:textId="055A87B3" w:rsidR="009F5C1F" w:rsidRDefault="009F5C1F" w:rsidP="009F5C1F">
      <w:pPr>
        <w:pStyle w:val="ListParagraph"/>
        <w:numPr>
          <w:ilvl w:val="2"/>
          <w:numId w:val="1"/>
        </w:numPr>
        <w:spacing w:line="360" w:lineRule="auto"/>
        <w:rPr>
          <w:sz w:val="20"/>
          <w:szCs w:val="20"/>
        </w:rPr>
      </w:pPr>
      <w:r>
        <w:rPr>
          <w:sz w:val="20"/>
          <w:szCs w:val="20"/>
        </w:rPr>
        <w:t>Uncle on father’s side had schizophrenia, father may have mild autism spectrum disorder</w:t>
      </w:r>
    </w:p>
    <w:p w14:paraId="641E9C2E" w14:textId="1BAE360D" w:rsidR="009F5C1F" w:rsidRDefault="009F5C1F" w:rsidP="009F5C1F">
      <w:pPr>
        <w:pStyle w:val="ListParagraph"/>
        <w:numPr>
          <w:ilvl w:val="2"/>
          <w:numId w:val="1"/>
        </w:numPr>
        <w:spacing w:line="360" w:lineRule="auto"/>
        <w:rPr>
          <w:sz w:val="20"/>
          <w:szCs w:val="20"/>
        </w:rPr>
      </w:pPr>
      <w:r>
        <w:rPr>
          <w:sz w:val="20"/>
          <w:szCs w:val="20"/>
        </w:rPr>
        <w:t>James became more isolated after puberty, socially outcast, spent a lot of time alone, video games, no dating</w:t>
      </w:r>
    </w:p>
    <w:p w14:paraId="7D14A295" w14:textId="055C5762" w:rsidR="009F5C1F" w:rsidRDefault="009F5C1F" w:rsidP="009F5C1F">
      <w:pPr>
        <w:pStyle w:val="ListParagraph"/>
        <w:numPr>
          <w:ilvl w:val="2"/>
          <w:numId w:val="1"/>
        </w:numPr>
        <w:spacing w:line="360" w:lineRule="auto"/>
        <w:rPr>
          <w:sz w:val="20"/>
          <w:szCs w:val="20"/>
        </w:rPr>
      </w:pPr>
      <w:r>
        <w:rPr>
          <w:sz w:val="20"/>
          <w:szCs w:val="20"/>
        </w:rPr>
        <w:t xml:space="preserve">Smoked marijuana for the first time at 18 years and had a first psychotic episode with paranoid thoughts </w:t>
      </w:r>
    </w:p>
    <w:p w14:paraId="484ADDD7" w14:textId="77777777" w:rsidR="009F5C1F" w:rsidRPr="00744EA1" w:rsidRDefault="009F5C1F" w:rsidP="009F5C1F">
      <w:pPr>
        <w:pStyle w:val="ListParagraph"/>
        <w:numPr>
          <w:ilvl w:val="3"/>
          <w:numId w:val="1"/>
        </w:numPr>
        <w:spacing w:line="360" w:lineRule="auto"/>
        <w:rPr>
          <w:color w:val="800000"/>
          <w:sz w:val="20"/>
          <w:szCs w:val="20"/>
        </w:rPr>
      </w:pPr>
      <w:r w:rsidRPr="00744EA1">
        <w:rPr>
          <w:color w:val="800000"/>
          <w:sz w:val="20"/>
          <w:szCs w:val="20"/>
        </w:rPr>
        <w:t xml:space="preserve">Schizophrenia likely has first psychotic episode in late teens/ early 20s. </w:t>
      </w:r>
    </w:p>
    <w:p w14:paraId="42910918" w14:textId="587D52B3" w:rsidR="009F5C1F" w:rsidRPr="00744EA1" w:rsidRDefault="009F5C1F" w:rsidP="00744EA1">
      <w:pPr>
        <w:pStyle w:val="ListParagraph"/>
        <w:numPr>
          <w:ilvl w:val="3"/>
          <w:numId w:val="1"/>
        </w:numPr>
        <w:spacing w:line="360" w:lineRule="auto"/>
        <w:rPr>
          <w:color w:val="800000"/>
          <w:sz w:val="20"/>
          <w:szCs w:val="20"/>
        </w:rPr>
      </w:pPr>
      <w:r w:rsidRPr="00744EA1">
        <w:rPr>
          <w:color w:val="800000"/>
          <w:sz w:val="20"/>
          <w:szCs w:val="20"/>
        </w:rPr>
        <w:t>Smoke weed? Correlation?</w:t>
      </w:r>
    </w:p>
    <w:p w14:paraId="5ADA82B4" w14:textId="40E853BF" w:rsidR="00744EA1" w:rsidRDefault="00744EA1" w:rsidP="00744EA1">
      <w:pPr>
        <w:pStyle w:val="ListParagraph"/>
        <w:numPr>
          <w:ilvl w:val="3"/>
          <w:numId w:val="1"/>
        </w:numPr>
        <w:spacing w:line="360" w:lineRule="auto"/>
        <w:rPr>
          <w:color w:val="800000"/>
          <w:sz w:val="20"/>
          <w:szCs w:val="20"/>
        </w:rPr>
      </w:pPr>
      <w:r w:rsidRPr="00744EA1">
        <w:rPr>
          <w:color w:val="800000"/>
          <w:sz w:val="20"/>
          <w:szCs w:val="20"/>
        </w:rPr>
        <w:t xml:space="preserve">This looks likely biological </w:t>
      </w:r>
    </w:p>
    <w:p w14:paraId="2BE19C55" w14:textId="09F99F33" w:rsidR="00744EA1" w:rsidRPr="00744EA1" w:rsidRDefault="00744EA1" w:rsidP="00744EA1">
      <w:pPr>
        <w:pStyle w:val="ListParagraph"/>
        <w:numPr>
          <w:ilvl w:val="0"/>
          <w:numId w:val="1"/>
        </w:numPr>
        <w:spacing w:line="360" w:lineRule="auto"/>
        <w:rPr>
          <w:sz w:val="20"/>
          <w:szCs w:val="20"/>
        </w:rPr>
      </w:pPr>
      <w:r w:rsidRPr="00744EA1">
        <w:rPr>
          <w:sz w:val="20"/>
          <w:szCs w:val="20"/>
        </w:rPr>
        <w:t>Joanne – 21 years old</w:t>
      </w:r>
    </w:p>
    <w:p w14:paraId="3BBAD7E7" w14:textId="12AE96D5" w:rsidR="00744EA1" w:rsidRPr="00744EA1" w:rsidRDefault="00744EA1" w:rsidP="00744EA1">
      <w:pPr>
        <w:pStyle w:val="ListParagraph"/>
        <w:numPr>
          <w:ilvl w:val="1"/>
          <w:numId w:val="1"/>
        </w:numPr>
        <w:spacing w:line="360" w:lineRule="auto"/>
        <w:rPr>
          <w:sz w:val="20"/>
          <w:szCs w:val="20"/>
        </w:rPr>
      </w:pPr>
      <w:r w:rsidRPr="00744EA1">
        <w:rPr>
          <w:sz w:val="20"/>
          <w:szCs w:val="20"/>
        </w:rPr>
        <w:t>Identify if influence is: behavioural, biological, emotional, social/ cultural</w:t>
      </w:r>
    </w:p>
    <w:p w14:paraId="555AAD13" w14:textId="71713EAF" w:rsidR="00744EA1" w:rsidRPr="00744EA1" w:rsidRDefault="00744EA1" w:rsidP="00744EA1">
      <w:pPr>
        <w:pStyle w:val="ListParagraph"/>
        <w:numPr>
          <w:ilvl w:val="2"/>
          <w:numId w:val="1"/>
        </w:numPr>
        <w:spacing w:line="360" w:lineRule="auto"/>
        <w:rPr>
          <w:sz w:val="20"/>
          <w:szCs w:val="20"/>
        </w:rPr>
      </w:pPr>
      <w:r w:rsidRPr="00744EA1">
        <w:rPr>
          <w:sz w:val="20"/>
          <w:szCs w:val="20"/>
        </w:rPr>
        <w:t>A picky eater as a child</w:t>
      </w:r>
    </w:p>
    <w:p w14:paraId="7A1E24A8" w14:textId="20C21701" w:rsidR="00744EA1" w:rsidRPr="00744EA1" w:rsidRDefault="00744EA1" w:rsidP="00744EA1">
      <w:pPr>
        <w:pStyle w:val="ListParagraph"/>
        <w:numPr>
          <w:ilvl w:val="2"/>
          <w:numId w:val="1"/>
        </w:numPr>
        <w:spacing w:line="360" w:lineRule="auto"/>
        <w:rPr>
          <w:sz w:val="20"/>
          <w:szCs w:val="20"/>
        </w:rPr>
      </w:pPr>
      <w:r w:rsidRPr="00744EA1">
        <w:rPr>
          <w:sz w:val="20"/>
          <w:szCs w:val="20"/>
        </w:rPr>
        <w:t>Parents were both athletes</w:t>
      </w:r>
    </w:p>
    <w:p w14:paraId="6F54BC20" w14:textId="19635A54" w:rsidR="00744EA1" w:rsidRPr="00744EA1" w:rsidRDefault="00744EA1" w:rsidP="00744EA1">
      <w:pPr>
        <w:pStyle w:val="ListParagraph"/>
        <w:numPr>
          <w:ilvl w:val="2"/>
          <w:numId w:val="1"/>
        </w:numPr>
        <w:spacing w:line="360" w:lineRule="auto"/>
        <w:rPr>
          <w:sz w:val="20"/>
          <w:szCs w:val="20"/>
        </w:rPr>
      </w:pPr>
      <w:r w:rsidRPr="00744EA1">
        <w:rPr>
          <w:sz w:val="20"/>
          <w:szCs w:val="20"/>
        </w:rPr>
        <w:t>Joanne excelled at gymnastics from an early age</w:t>
      </w:r>
    </w:p>
    <w:p w14:paraId="243ED44D" w14:textId="7B61B532" w:rsidR="00744EA1" w:rsidRPr="00744EA1" w:rsidRDefault="00744EA1" w:rsidP="00744EA1">
      <w:pPr>
        <w:pStyle w:val="ListParagraph"/>
        <w:numPr>
          <w:ilvl w:val="2"/>
          <w:numId w:val="1"/>
        </w:numPr>
        <w:spacing w:line="360" w:lineRule="auto"/>
        <w:rPr>
          <w:sz w:val="20"/>
          <w:szCs w:val="20"/>
        </w:rPr>
      </w:pPr>
      <w:r w:rsidRPr="00744EA1">
        <w:rPr>
          <w:sz w:val="20"/>
          <w:szCs w:val="20"/>
        </w:rPr>
        <w:t>Was always very thin</w:t>
      </w:r>
    </w:p>
    <w:p w14:paraId="0F5CEFA1" w14:textId="0B509709" w:rsidR="00744EA1" w:rsidRPr="00744EA1" w:rsidRDefault="00744EA1" w:rsidP="00744EA1">
      <w:pPr>
        <w:pStyle w:val="ListParagraph"/>
        <w:numPr>
          <w:ilvl w:val="2"/>
          <w:numId w:val="1"/>
        </w:numPr>
        <w:spacing w:line="360" w:lineRule="auto"/>
        <w:rPr>
          <w:sz w:val="20"/>
          <w:szCs w:val="20"/>
        </w:rPr>
      </w:pPr>
      <w:r w:rsidRPr="00744EA1">
        <w:rPr>
          <w:sz w:val="20"/>
          <w:szCs w:val="20"/>
        </w:rPr>
        <w:t>Gained some weight around puberty</w:t>
      </w:r>
    </w:p>
    <w:p w14:paraId="6E714AD4" w14:textId="12FDB755" w:rsidR="00744EA1" w:rsidRPr="00744EA1" w:rsidRDefault="00744EA1" w:rsidP="00744EA1">
      <w:pPr>
        <w:pStyle w:val="ListParagraph"/>
        <w:numPr>
          <w:ilvl w:val="2"/>
          <w:numId w:val="1"/>
        </w:numPr>
        <w:spacing w:line="360" w:lineRule="auto"/>
        <w:rPr>
          <w:sz w:val="20"/>
          <w:szCs w:val="20"/>
        </w:rPr>
      </w:pPr>
      <w:r w:rsidRPr="00744EA1">
        <w:rPr>
          <w:sz w:val="20"/>
          <w:szCs w:val="20"/>
        </w:rPr>
        <w:t>Criticized by gymnastics coach after she gained weight</w:t>
      </w:r>
    </w:p>
    <w:p w14:paraId="2DBEFD07" w14:textId="2E476121" w:rsidR="00744EA1" w:rsidRPr="00744EA1" w:rsidRDefault="00744EA1" w:rsidP="00744EA1">
      <w:pPr>
        <w:pStyle w:val="ListParagraph"/>
        <w:numPr>
          <w:ilvl w:val="2"/>
          <w:numId w:val="1"/>
        </w:numPr>
        <w:spacing w:line="360" w:lineRule="auto"/>
        <w:rPr>
          <w:sz w:val="20"/>
          <w:szCs w:val="20"/>
        </w:rPr>
      </w:pPr>
      <w:r w:rsidRPr="00744EA1">
        <w:rPr>
          <w:sz w:val="20"/>
          <w:szCs w:val="20"/>
        </w:rPr>
        <w:t>Obsessed with fashion magazines, modeling – compared self negatively to magazine models</w:t>
      </w:r>
    </w:p>
    <w:p w14:paraId="6505E5A2" w14:textId="77DB9352" w:rsidR="00744EA1" w:rsidRPr="00744EA1" w:rsidRDefault="00744EA1" w:rsidP="00744EA1">
      <w:pPr>
        <w:pStyle w:val="ListParagraph"/>
        <w:numPr>
          <w:ilvl w:val="2"/>
          <w:numId w:val="1"/>
        </w:numPr>
        <w:spacing w:line="360" w:lineRule="auto"/>
        <w:rPr>
          <w:sz w:val="20"/>
          <w:szCs w:val="20"/>
        </w:rPr>
      </w:pPr>
      <w:r w:rsidRPr="00744EA1">
        <w:rPr>
          <w:sz w:val="20"/>
          <w:szCs w:val="20"/>
        </w:rPr>
        <w:t>Began dieting to lose weight</w:t>
      </w:r>
    </w:p>
    <w:p w14:paraId="0365EA56" w14:textId="3DAFA5D4" w:rsidR="00744EA1" w:rsidRDefault="00744EA1" w:rsidP="00744EA1">
      <w:pPr>
        <w:pStyle w:val="ListParagraph"/>
        <w:numPr>
          <w:ilvl w:val="2"/>
          <w:numId w:val="1"/>
        </w:numPr>
        <w:spacing w:line="360" w:lineRule="auto"/>
        <w:rPr>
          <w:sz w:val="20"/>
          <w:szCs w:val="20"/>
        </w:rPr>
      </w:pPr>
      <w:r w:rsidRPr="00744EA1">
        <w:rPr>
          <w:sz w:val="20"/>
          <w:szCs w:val="20"/>
        </w:rPr>
        <w:t>Stopped menstruating after significant weight loss</w:t>
      </w:r>
    </w:p>
    <w:p w14:paraId="2AD6B696" w14:textId="0A276D8A" w:rsidR="00744EA1" w:rsidRPr="00744EA1" w:rsidRDefault="00744EA1" w:rsidP="00744EA1">
      <w:pPr>
        <w:pStyle w:val="ListParagraph"/>
        <w:numPr>
          <w:ilvl w:val="2"/>
          <w:numId w:val="1"/>
        </w:numPr>
        <w:spacing w:line="360" w:lineRule="auto"/>
        <w:rPr>
          <w:sz w:val="20"/>
          <w:szCs w:val="20"/>
        </w:rPr>
      </w:pPr>
      <w:r>
        <w:rPr>
          <w:color w:val="800000"/>
          <w:sz w:val="20"/>
          <w:szCs w:val="20"/>
        </w:rPr>
        <w:t>Likely social/ cultural</w:t>
      </w:r>
    </w:p>
    <w:p w14:paraId="39B0EBD5" w14:textId="2C71A5A3" w:rsidR="00C559DD" w:rsidRPr="00063874" w:rsidRDefault="00C559DD" w:rsidP="00063874">
      <w:pPr>
        <w:pStyle w:val="ListParagraph"/>
        <w:numPr>
          <w:ilvl w:val="0"/>
          <w:numId w:val="1"/>
        </w:numPr>
        <w:spacing w:line="360" w:lineRule="auto"/>
        <w:rPr>
          <w:sz w:val="20"/>
          <w:szCs w:val="20"/>
        </w:rPr>
      </w:pPr>
      <w:proofErr w:type="gramStart"/>
      <w:r w:rsidRPr="00063874">
        <w:rPr>
          <w:sz w:val="20"/>
          <w:szCs w:val="20"/>
        </w:rPr>
        <w:t>different</w:t>
      </w:r>
      <w:proofErr w:type="gramEnd"/>
      <w:r w:rsidRPr="00063874">
        <w:rPr>
          <w:sz w:val="20"/>
          <w:szCs w:val="20"/>
        </w:rPr>
        <w:t xml:space="preserve"> than gender = gender is social construct </w:t>
      </w:r>
    </w:p>
    <w:p w14:paraId="6BAABD8F" w14:textId="1FFFCC3C" w:rsidR="00C559DD" w:rsidRPr="00063874" w:rsidRDefault="00C559DD" w:rsidP="00063874">
      <w:pPr>
        <w:pStyle w:val="ListParagraph"/>
        <w:numPr>
          <w:ilvl w:val="0"/>
          <w:numId w:val="1"/>
        </w:numPr>
        <w:spacing w:line="360" w:lineRule="auto"/>
        <w:rPr>
          <w:sz w:val="20"/>
          <w:szCs w:val="20"/>
        </w:rPr>
      </w:pPr>
      <w:r w:rsidRPr="00063874">
        <w:rPr>
          <w:sz w:val="20"/>
          <w:szCs w:val="20"/>
        </w:rPr>
        <w:t>Emotions</w:t>
      </w:r>
    </w:p>
    <w:p w14:paraId="42E32B45" w14:textId="6B363132" w:rsidR="00C559DD" w:rsidRPr="00063874" w:rsidRDefault="00C559DD" w:rsidP="00063874">
      <w:pPr>
        <w:pStyle w:val="ListParagraph"/>
        <w:numPr>
          <w:ilvl w:val="1"/>
          <w:numId w:val="1"/>
        </w:numPr>
        <w:spacing w:line="360" w:lineRule="auto"/>
        <w:rPr>
          <w:sz w:val="20"/>
          <w:szCs w:val="20"/>
        </w:rPr>
      </w:pPr>
      <w:r w:rsidRPr="00063874">
        <w:rPr>
          <w:sz w:val="20"/>
          <w:szCs w:val="20"/>
        </w:rPr>
        <w:t xml:space="preserve">Fear is a useful emotion </w:t>
      </w:r>
    </w:p>
    <w:p w14:paraId="190A2A07" w14:textId="35FB0085" w:rsidR="00C559DD" w:rsidRPr="00063874" w:rsidRDefault="00C559DD" w:rsidP="00063874">
      <w:pPr>
        <w:pStyle w:val="ListParagraph"/>
        <w:numPr>
          <w:ilvl w:val="0"/>
          <w:numId w:val="1"/>
        </w:numPr>
        <w:spacing w:line="360" w:lineRule="auto"/>
        <w:rPr>
          <w:sz w:val="20"/>
          <w:szCs w:val="20"/>
        </w:rPr>
      </w:pPr>
      <w:r w:rsidRPr="00063874">
        <w:rPr>
          <w:sz w:val="20"/>
          <w:szCs w:val="20"/>
        </w:rPr>
        <w:t xml:space="preserve">Gender roles: can be biological or learned </w:t>
      </w:r>
    </w:p>
    <w:p w14:paraId="75298B54" w14:textId="7EFF7FCC" w:rsidR="003F360D" w:rsidRPr="00744EA1" w:rsidRDefault="00C559DD" w:rsidP="00744EA1">
      <w:pPr>
        <w:pStyle w:val="ListParagraph"/>
        <w:numPr>
          <w:ilvl w:val="0"/>
          <w:numId w:val="1"/>
        </w:numPr>
        <w:spacing w:line="360" w:lineRule="auto"/>
        <w:rPr>
          <w:sz w:val="20"/>
          <w:szCs w:val="20"/>
        </w:rPr>
      </w:pPr>
      <w:r w:rsidRPr="00063874">
        <w:rPr>
          <w:sz w:val="20"/>
          <w:szCs w:val="20"/>
        </w:rPr>
        <w:t xml:space="preserve">TED talk* </w:t>
      </w:r>
    </w:p>
    <w:p w14:paraId="38914FD8" w14:textId="77777777" w:rsidR="00C559DD" w:rsidRPr="00063874" w:rsidRDefault="00C559DD" w:rsidP="00063874">
      <w:pPr>
        <w:pBdr>
          <w:bottom w:val="single" w:sz="12" w:space="1" w:color="auto"/>
        </w:pBdr>
        <w:spacing w:line="360" w:lineRule="auto"/>
        <w:rPr>
          <w:sz w:val="20"/>
          <w:szCs w:val="20"/>
        </w:rPr>
      </w:pPr>
    </w:p>
    <w:p w14:paraId="0936C534" w14:textId="77777777" w:rsidR="00210C0E" w:rsidRPr="00063874" w:rsidRDefault="00210C0E" w:rsidP="00063874">
      <w:pPr>
        <w:spacing w:line="360" w:lineRule="auto"/>
        <w:rPr>
          <w:sz w:val="20"/>
          <w:szCs w:val="20"/>
        </w:rPr>
      </w:pPr>
    </w:p>
    <w:p w14:paraId="24AF23EE" w14:textId="0C265958" w:rsidR="00210C0E" w:rsidRPr="00063874" w:rsidRDefault="00210C0E" w:rsidP="00063874">
      <w:pPr>
        <w:spacing w:line="360" w:lineRule="auto"/>
        <w:rPr>
          <w:sz w:val="20"/>
          <w:szCs w:val="20"/>
        </w:rPr>
      </w:pPr>
      <w:r w:rsidRPr="00063874">
        <w:rPr>
          <w:sz w:val="20"/>
          <w:szCs w:val="20"/>
        </w:rPr>
        <w:t>2018-01-22</w:t>
      </w:r>
    </w:p>
    <w:p w14:paraId="363E2DA8" w14:textId="77777777" w:rsidR="00210C0E" w:rsidRPr="00063874" w:rsidRDefault="00210C0E" w:rsidP="00063874">
      <w:pPr>
        <w:spacing w:line="360" w:lineRule="auto"/>
        <w:rPr>
          <w:sz w:val="20"/>
          <w:szCs w:val="20"/>
        </w:rPr>
      </w:pPr>
    </w:p>
    <w:p w14:paraId="0A6A5D37" w14:textId="23BD56E9" w:rsidR="00210C0E" w:rsidRPr="00063874" w:rsidRDefault="00210C0E" w:rsidP="00063874">
      <w:pPr>
        <w:spacing w:line="360" w:lineRule="auto"/>
        <w:rPr>
          <w:sz w:val="20"/>
          <w:szCs w:val="20"/>
        </w:rPr>
      </w:pPr>
      <w:r w:rsidRPr="00063874">
        <w:rPr>
          <w:sz w:val="20"/>
          <w:szCs w:val="20"/>
        </w:rPr>
        <w:t>Research Methods</w:t>
      </w:r>
    </w:p>
    <w:p w14:paraId="2D86B43D" w14:textId="5B51C797" w:rsidR="00210C0E" w:rsidRPr="00063874" w:rsidRDefault="00210C0E" w:rsidP="00063874">
      <w:pPr>
        <w:pStyle w:val="ListParagraph"/>
        <w:numPr>
          <w:ilvl w:val="0"/>
          <w:numId w:val="1"/>
        </w:numPr>
        <w:spacing w:line="360" w:lineRule="auto"/>
        <w:rPr>
          <w:sz w:val="20"/>
          <w:szCs w:val="20"/>
        </w:rPr>
      </w:pPr>
      <w:r w:rsidRPr="00063874">
        <w:rPr>
          <w:sz w:val="20"/>
          <w:szCs w:val="20"/>
        </w:rPr>
        <w:t>Objectives</w:t>
      </w:r>
    </w:p>
    <w:p w14:paraId="31BBFED0" w14:textId="3C710837" w:rsidR="00210C0E" w:rsidRPr="00063874" w:rsidRDefault="00210C0E" w:rsidP="00063874">
      <w:pPr>
        <w:pStyle w:val="ListParagraph"/>
        <w:numPr>
          <w:ilvl w:val="1"/>
          <w:numId w:val="1"/>
        </w:numPr>
        <w:spacing w:line="360" w:lineRule="auto"/>
        <w:rPr>
          <w:sz w:val="20"/>
          <w:szCs w:val="20"/>
        </w:rPr>
      </w:pPr>
      <w:r w:rsidRPr="00063874">
        <w:rPr>
          <w:sz w:val="20"/>
          <w:szCs w:val="20"/>
        </w:rPr>
        <w:t>Explain some research methods used by psychologists</w:t>
      </w:r>
    </w:p>
    <w:p w14:paraId="3C810386" w14:textId="57550C55" w:rsidR="00210C0E" w:rsidRPr="00063874" w:rsidRDefault="00210C0E" w:rsidP="00063874">
      <w:pPr>
        <w:pStyle w:val="ListParagraph"/>
        <w:numPr>
          <w:ilvl w:val="1"/>
          <w:numId w:val="1"/>
        </w:numPr>
        <w:spacing w:line="360" w:lineRule="auto"/>
        <w:rPr>
          <w:sz w:val="20"/>
          <w:szCs w:val="20"/>
        </w:rPr>
      </w:pPr>
      <w:r w:rsidRPr="00063874">
        <w:rPr>
          <w:sz w:val="20"/>
          <w:szCs w:val="20"/>
        </w:rPr>
        <w:t>Understand strengths and weaknesses of research based on threats of validity of findings</w:t>
      </w:r>
    </w:p>
    <w:p w14:paraId="74C6F75C" w14:textId="4B909C90" w:rsidR="00210C0E" w:rsidRPr="00063874" w:rsidRDefault="00210C0E" w:rsidP="00063874">
      <w:pPr>
        <w:pStyle w:val="ListParagraph"/>
        <w:numPr>
          <w:ilvl w:val="1"/>
          <w:numId w:val="1"/>
        </w:numPr>
        <w:spacing w:line="360" w:lineRule="auto"/>
        <w:rPr>
          <w:sz w:val="20"/>
          <w:szCs w:val="20"/>
        </w:rPr>
      </w:pPr>
      <w:r w:rsidRPr="00063874">
        <w:rPr>
          <w:sz w:val="20"/>
          <w:szCs w:val="20"/>
        </w:rPr>
        <w:t>Become a better consumer of research</w:t>
      </w:r>
    </w:p>
    <w:p w14:paraId="100C8680" w14:textId="46AD41B1" w:rsidR="00210C0E" w:rsidRPr="00063874" w:rsidRDefault="00210C0E" w:rsidP="00063874">
      <w:pPr>
        <w:pStyle w:val="ListParagraph"/>
        <w:numPr>
          <w:ilvl w:val="0"/>
          <w:numId w:val="1"/>
        </w:numPr>
        <w:spacing w:line="360" w:lineRule="auto"/>
        <w:rPr>
          <w:sz w:val="20"/>
          <w:szCs w:val="20"/>
        </w:rPr>
      </w:pPr>
      <w:r w:rsidRPr="00063874">
        <w:rPr>
          <w:sz w:val="20"/>
          <w:szCs w:val="20"/>
        </w:rPr>
        <w:t>Why Research Knowledge?</w:t>
      </w:r>
    </w:p>
    <w:p w14:paraId="3E510EB0" w14:textId="349157AD" w:rsidR="00210C0E" w:rsidRPr="00063874" w:rsidRDefault="00210C0E" w:rsidP="00063874">
      <w:pPr>
        <w:pStyle w:val="ListParagraph"/>
        <w:numPr>
          <w:ilvl w:val="1"/>
          <w:numId w:val="1"/>
        </w:numPr>
        <w:spacing w:line="360" w:lineRule="auto"/>
        <w:rPr>
          <w:sz w:val="20"/>
          <w:szCs w:val="20"/>
        </w:rPr>
      </w:pPr>
      <w:r w:rsidRPr="00063874">
        <w:rPr>
          <w:sz w:val="20"/>
          <w:szCs w:val="20"/>
        </w:rPr>
        <w:t>You are a clinician and you are trying to figure out whether this new treatment approach is evidence-based</w:t>
      </w:r>
    </w:p>
    <w:p w14:paraId="7FBDEF46" w14:textId="0A03B5D9" w:rsidR="00210C0E" w:rsidRPr="00063874" w:rsidRDefault="00210C0E" w:rsidP="00063874">
      <w:pPr>
        <w:pStyle w:val="ListParagraph"/>
        <w:numPr>
          <w:ilvl w:val="1"/>
          <w:numId w:val="1"/>
        </w:numPr>
        <w:spacing w:line="360" w:lineRule="auto"/>
        <w:rPr>
          <w:sz w:val="20"/>
          <w:szCs w:val="20"/>
        </w:rPr>
      </w:pPr>
      <w:r w:rsidRPr="00063874">
        <w:rPr>
          <w:sz w:val="20"/>
          <w:szCs w:val="20"/>
        </w:rPr>
        <w:t>You are a manager and trying to figure out if your agency should spend money on a new program</w:t>
      </w:r>
    </w:p>
    <w:p w14:paraId="4B63FB8E" w14:textId="667ADE43" w:rsidR="00210C0E" w:rsidRPr="00063874" w:rsidRDefault="00210C0E" w:rsidP="00063874">
      <w:pPr>
        <w:pStyle w:val="ListParagraph"/>
        <w:numPr>
          <w:ilvl w:val="0"/>
          <w:numId w:val="1"/>
        </w:numPr>
        <w:spacing w:line="360" w:lineRule="auto"/>
        <w:rPr>
          <w:sz w:val="20"/>
          <w:szCs w:val="20"/>
        </w:rPr>
      </w:pPr>
      <w:r w:rsidRPr="00063874">
        <w:rPr>
          <w:sz w:val="20"/>
          <w:szCs w:val="20"/>
        </w:rPr>
        <w:t>Cases</w:t>
      </w:r>
    </w:p>
    <w:p w14:paraId="55B6597E" w14:textId="7B9C01D1" w:rsidR="00210C0E" w:rsidRPr="00063874" w:rsidRDefault="00210C0E" w:rsidP="00063874">
      <w:pPr>
        <w:pStyle w:val="ListParagraph"/>
        <w:numPr>
          <w:ilvl w:val="1"/>
          <w:numId w:val="1"/>
        </w:numPr>
        <w:spacing w:line="360" w:lineRule="auto"/>
        <w:rPr>
          <w:sz w:val="20"/>
          <w:szCs w:val="20"/>
        </w:rPr>
      </w:pPr>
      <w:r w:rsidRPr="00063874">
        <w:rPr>
          <w:sz w:val="20"/>
          <w:szCs w:val="20"/>
        </w:rPr>
        <w:t xml:space="preserve">Two new studies suggest links between soft drinks, dementia and stroke – </w:t>
      </w:r>
      <w:proofErr w:type="spellStart"/>
      <w:r w:rsidRPr="00063874">
        <w:rPr>
          <w:sz w:val="20"/>
          <w:szCs w:val="20"/>
        </w:rPr>
        <w:t>CTV</w:t>
      </w:r>
      <w:proofErr w:type="spellEnd"/>
      <w:r w:rsidRPr="00063874">
        <w:rPr>
          <w:sz w:val="20"/>
          <w:szCs w:val="20"/>
        </w:rPr>
        <w:t xml:space="preserve"> News, April, 2017</w:t>
      </w:r>
    </w:p>
    <w:p w14:paraId="365071AF" w14:textId="63502D3E" w:rsidR="00E838D0" w:rsidRPr="00063874" w:rsidRDefault="00E838D0" w:rsidP="00063874">
      <w:pPr>
        <w:pStyle w:val="ListParagraph"/>
        <w:numPr>
          <w:ilvl w:val="2"/>
          <w:numId w:val="1"/>
        </w:numPr>
        <w:spacing w:line="360" w:lineRule="auto"/>
        <w:rPr>
          <w:sz w:val="20"/>
          <w:szCs w:val="20"/>
        </w:rPr>
      </w:pPr>
      <w:r w:rsidRPr="00063874">
        <w:rPr>
          <w:color w:val="800000"/>
          <w:sz w:val="20"/>
          <w:szCs w:val="20"/>
        </w:rPr>
        <w:t>With mice: Animal model vs. human model</w:t>
      </w:r>
    </w:p>
    <w:p w14:paraId="09FE4B50" w14:textId="1763C0C7" w:rsidR="00210C0E" w:rsidRPr="00063874" w:rsidRDefault="00210C0E" w:rsidP="00063874">
      <w:pPr>
        <w:pStyle w:val="ListParagraph"/>
        <w:numPr>
          <w:ilvl w:val="1"/>
          <w:numId w:val="1"/>
        </w:numPr>
        <w:spacing w:line="360" w:lineRule="auto"/>
        <w:rPr>
          <w:sz w:val="20"/>
          <w:szCs w:val="20"/>
        </w:rPr>
      </w:pPr>
      <w:r w:rsidRPr="00063874">
        <w:rPr>
          <w:sz w:val="20"/>
          <w:szCs w:val="20"/>
        </w:rPr>
        <w:t>Living close to high-traffic roads raises dementia risk: study – Toronto Star, January</w:t>
      </w:r>
    </w:p>
    <w:p w14:paraId="2B25B9B5" w14:textId="61521B56" w:rsidR="007F48EF" w:rsidRPr="00063874" w:rsidRDefault="007F48EF" w:rsidP="00063874">
      <w:pPr>
        <w:pStyle w:val="ListParagraph"/>
        <w:numPr>
          <w:ilvl w:val="2"/>
          <w:numId w:val="1"/>
        </w:numPr>
        <w:spacing w:line="360" w:lineRule="auto"/>
        <w:rPr>
          <w:sz w:val="20"/>
          <w:szCs w:val="20"/>
        </w:rPr>
      </w:pPr>
      <w:r w:rsidRPr="00063874">
        <w:rPr>
          <w:color w:val="800000"/>
          <w:sz w:val="20"/>
          <w:szCs w:val="20"/>
        </w:rPr>
        <w:t xml:space="preserve">Correlational vs. causation </w:t>
      </w:r>
    </w:p>
    <w:p w14:paraId="7CB04AE1" w14:textId="6A53149B" w:rsidR="00EF7278" w:rsidRPr="00063874" w:rsidRDefault="00EF7278" w:rsidP="00063874">
      <w:pPr>
        <w:pStyle w:val="ListParagraph"/>
        <w:numPr>
          <w:ilvl w:val="2"/>
          <w:numId w:val="1"/>
        </w:numPr>
        <w:spacing w:line="360" w:lineRule="auto"/>
        <w:rPr>
          <w:sz w:val="20"/>
          <w:szCs w:val="20"/>
        </w:rPr>
      </w:pPr>
      <w:r w:rsidRPr="00063874">
        <w:rPr>
          <w:color w:val="800000"/>
          <w:sz w:val="20"/>
          <w:szCs w:val="20"/>
        </w:rPr>
        <w:t xml:space="preserve">Who lives around highways? Low SES, higher pollution </w:t>
      </w:r>
    </w:p>
    <w:p w14:paraId="28DA6076" w14:textId="0738B83A" w:rsidR="00EF7278" w:rsidRPr="00063874" w:rsidRDefault="00210C0E" w:rsidP="00063874">
      <w:pPr>
        <w:pStyle w:val="ListParagraph"/>
        <w:numPr>
          <w:ilvl w:val="1"/>
          <w:numId w:val="1"/>
        </w:numPr>
        <w:spacing w:line="360" w:lineRule="auto"/>
        <w:rPr>
          <w:sz w:val="20"/>
          <w:szCs w:val="20"/>
        </w:rPr>
      </w:pPr>
      <w:r w:rsidRPr="00063874">
        <w:rPr>
          <w:sz w:val="20"/>
          <w:szCs w:val="20"/>
        </w:rPr>
        <w:t xml:space="preserve">Scientists fear </w:t>
      </w:r>
      <w:proofErr w:type="spellStart"/>
      <w:r w:rsidRPr="00063874">
        <w:rPr>
          <w:sz w:val="20"/>
          <w:szCs w:val="20"/>
        </w:rPr>
        <w:t>MMR</w:t>
      </w:r>
      <w:proofErr w:type="spellEnd"/>
      <w:r w:rsidRPr="00063874">
        <w:rPr>
          <w:sz w:val="20"/>
          <w:szCs w:val="20"/>
        </w:rPr>
        <w:t xml:space="preserve"> link to autism – Daily Mail, May, 2006</w:t>
      </w:r>
    </w:p>
    <w:p w14:paraId="059F530B" w14:textId="0A181A8B" w:rsidR="00821E45" w:rsidRPr="00063874" w:rsidRDefault="00821E45" w:rsidP="00063874">
      <w:pPr>
        <w:pStyle w:val="ListParagraph"/>
        <w:numPr>
          <w:ilvl w:val="2"/>
          <w:numId w:val="1"/>
        </w:numPr>
        <w:spacing w:line="360" w:lineRule="auto"/>
        <w:rPr>
          <w:sz w:val="20"/>
          <w:szCs w:val="20"/>
        </w:rPr>
      </w:pPr>
      <w:r w:rsidRPr="00063874">
        <w:rPr>
          <w:color w:val="800000"/>
          <w:sz w:val="20"/>
          <w:szCs w:val="20"/>
        </w:rPr>
        <w:t>Autism arises about the same age as vaccination is given</w:t>
      </w:r>
    </w:p>
    <w:p w14:paraId="3CF7254C" w14:textId="039F1867" w:rsidR="00210C0E" w:rsidRPr="00063874" w:rsidRDefault="00210C0E" w:rsidP="00063874">
      <w:pPr>
        <w:pStyle w:val="ListParagraph"/>
        <w:numPr>
          <w:ilvl w:val="1"/>
          <w:numId w:val="1"/>
        </w:numPr>
        <w:spacing w:line="360" w:lineRule="auto"/>
        <w:rPr>
          <w:sz w:val="20"/>
          <w:szCs w:val="20"/>
        </w:rPr>
      </w:pPr>
      <w:r w:rsidRPr="00063874">
        <w:rPr>
          <w:sz w:val="20"/>
          <w:szCs w:val="20"/>
        </w:rPr>
        <w:t>An old drug for alcoholism finds new life as cancer treatment – Science (web site), December 2017</w:t>
      </w:r>
    </w:p>
    <w:p w14:paraId="59BEFFAA" w14:textId="6F1CAD2B" w:rsidR="00821E45" w:rsidRPr="00063874" w:rsidRDefault="00821E45" w:rsidP="00063874">
      <w:pPr>
        <w:pStyle w:val="ListParagraph"/>
        <w:numPr>
          <w:ilvl w:val="2"/>
          <w:numId w:val="1"/>
        </w:numPr>
        <w:spacing w:line="360" w:lineRule="auto"/>
        <w:rPr>
          <w:sz w:val="20"/>
          <w:szCs w:val="20"/>
        </w:rPr>
      </w:pPr>
      <w:r w:rsidRPr="00063874">
        <w:rPr>
          <w:color w:val="800000"/>
          <w:sz w:val="20"/>
          <w:szCs w:val="20"/>
        </w:rPr>
        <w:t>Antabuse: done on mice</w:t>
      </w:r>
    </w:p>
    <w:p w14:paraId="0977EBE8" w14:textId="53D560DB" w:rsidR="00210C0E" w:rsidRPr="00063874" w:rsidRDefault="00210C0E" w:rsidP="00063874">
      <w:pPr>
        <w:pStyle w:val="ListParagraph"/>
        <w:numPr>
          <w:ilvl w:val="0"/>
          <w:numId w:val="1"/>
        </w:numPr>
        <w:spacing w:line="360" w:lineRule="auto"/>
        <w:rPr>
          <w:sz w:val="20"/>
          <w:szCs w:val="20"/>
        </w:rPr>
      </w:pPr>
      <w:r w:rsidRPr="00063874">
        <w:rPr>
          <w:sz w:val="20"/>
          <w:szCs w:val="20"/>
        </w:rPr>
        <w:t>Some Basic Concepts</w:t>
      </w:r>
    </w:p>
    <w:p w14:paraId="58A1D781" w14:textId="52C0DBAB" w:rsidR="00210C0E" w:rsidRPr="00063874" w:rsidRDefault="00210C0E" w:rsidP="00063874">
      <w:pPr>
        <w:pStyle w:val="ListParagraph"/>
        <w:numPr>
          <w:ilvl w:val="1"/>
          <w:numId w:val="1"/>
        </w:numPr>
        <w:spacing w:line="360" w:lineRule="auto"/>
        <w:rPr>
          <w:sz w:val="20"/>
          <w:szCs w:val="20"/>
        </w:rPr>
      </w:pPr>
      <w:r w:rsidRPr="00063874">
        <w:rPr>
          <w:sz w:val="20"/>
          <w:szCs w:val="20"/>
        </w:rPr>
        <w:t>Hypothesis</w:t>
      </w:r>
    </w:p>
    <w:p w14:paraId="3BF1881A" w14:textId="2F104D9B" w:rsidR="00210C0E" w:rsidRPr="00063874" w:rsidRDefault="00210C0E" w:rsidP="00063874">
      <w:pPr>
        <w:pStyle w:val="ListParagraph"/>
        <w:numPr>
          <w:ilvl w:val="2"/>
          <w:numId w:val="1"/>
        </w:numPr>
        <w:spacing w:line="360" w:lineRule="auto"/>
        <w:rPr>
          <w:sz w:val="20"/>
          <w:szCs w:val="20"/>
        </w:rPr>
      </w:pPr>
      <w:r w:rsidRPr="00063874">
        <w:rPr>
          <w:sz w:val="20"/>
          <w:szCs w:val="20"/>
        </w:rPr>
        <w:t>An educated guess about what is to be studied</w:t>
      </w:r>
    </w:p>
    <w:p w14:paraId="62353A74" w14:textId="23CB94BA" w:rsidR="00210C0E" w:rsidRPr="00063874" w:rsidRDefault="00210C0E" w:rsidP="00063874">
      <w:pPr>
        <w:pStyle w:val="ListParagraph"/>
        <w:numPr>
          <w:ilvl w:val="2"/>
          <w:numId w:val="1"/>
        </w:numPr>
        <w:spacing w:line="360" w:lineRule="auto"/>
        <w:rPr>
          <w:sz w:val="20"/>
          <w:szCs w:val="20"/>
        </w:rPr>
      </w:pPr>
      <w:r w:rsidRPr="00063874">
        <w:rPr>
          <w:sz w:val="20"/>
          <w:szCs w:val="20"/>
        </w:rPr>
        <w:t>What one expects to find based on previous research or a good theory</w:t>
      </w:r>
    </w:p>
    <w:p w14:paraId="3A532BFE" w14:textId="5722BAB2" w:rsidR="00210C0E" w:rsidRPr="00063874" w:rsidRDefault="00210C0E" w:rsidP="00063874">
      <w:pPr>
        <w:pStyle w:val="ListParagraph"/>
        <w:numPr>
          <w:ilvl w:val="2"/>
          <w:numId w:val="1"/>
        </w:numPr>
        <w:spacing w:line="360" w:lineRule="auto"/>
        <w:rPr>
          <w:sz w:val="20"/>
          <w:szCs w:val="20"/>
        </w:rPr>
      </w:pPr>
      <w:r w:rsidRPr="00063874">
        <w:rPr>
          <w:sz w:val="20"/>
          <w:szCs w:val="20"/>
        </w:rPr>
        <w:t>The research design is the method used to evaluate and test the hypothesis</w:t>
      </w:r>
    </w:p>
    <w:p w14:paraId="54157B29" w14:textId="2B2C5092" w:rsidR="00210C0E" w:rsidRPr="00063874" w:rsidRDefault="00210C0E" w:rsidP="00063874">
      <w:pPr>
        <w:pStyle w:val="ListParagraph"/>
        <w:numPr>
          <w:ilvl w:val="2"/>
          <w:numId w:val="1"/>
        </w:numPr>
        <w:spacing w:line="360" w:lineRule="auto"/>
        <w:rPr>
          <w:sz w:val="20"/>
          <w:szCs w:val="20"/>
        </w:rPr>
      </w:pPr>
      <w:r w:rsidRPr="00063874">
        <w:rPr>
          <w:sz w:val="20"/>
          <w:szCs w:val="20"/>
        </w:rPr>
        <w:t xml:space="preserve">Good hypothesis is </w:t>
      </w:r>
      <w:r w:rsidRPr="00063874">
        <w:rPr>
          <w:b/>
          <w:sz w:val="20"/>
          <w:szCs w:val="20"/>
        </w:rPr>
        <w:t>testable</w:t>
      </w:r>
    </w:p>
    <w:p w14:paraId="5E1BB359" w14:textId="1FF82F43" w:rsidR="00210C0E" w:rsidRPr="00063874" w:rsidRDefault="00210C0E" w:rsidP="00063874">
      <w:pPr>
        <w:pStyle w:val="ListParagraph"/>
        <w:numPr>
          <w:ilvl w:val="3"/>
          <w:numId w:val="1"/>
        </w:numPr>
        <w:spacing w:line="360" w:lineRule="auto"/>
        <w:rPr>
          <w:sz w:val="20"/>
          <w:szCs w:val="20"/>
        </w:rPr>
      </w:pPr>
      <w:r w:rsidRPr="00063874">
        <w:rPr>
          <w:sz w:val="20"/>
          <w:szCs w:val="20"/>
        </w:rPr>
        <w:t>Based on previous research or theory</w:t>
      </w:r>
    </w:p>
    <w:p w14:paraId="75FA5768" w14:textId="3B8D8B40" w:rsidR="00210C0E" w:rsidRPr="00063874" w:rsidRDefault="00210C0E" w:rsidP="00063874">
      <w:pPr>
        <w:pStyle w:val="ListParagraph"/>
        <w:numPr>
          <w:ilvl w:val="3"/>
          <w:numId w:val="1"/>
        </w:numPr>
        <w:spacing w:line="360" w:lineRule="auto"/>
        <w:rPr>
          <w:sz w:val="20"/>
          <w:szCs w:val="20"/>
        </w:rPr>
      </w:pPr>
      <w:r w:rsidRPr="00063874">
        <w:rPr>
          <w:sz w:val="20"/>
          <w:szCs w:val="20"/>
        </w:rPr>
        <w:t>Directional and specific</w:t>
      </w:r>
    </w:p>
    <w:p w14:paraId="0F39E832" w14:textId="3AB656F2" w:rsidR="00210C0E" w:rsidRPr="00063874" w:rsidRDefault="00210C0E" w:rsidP="00063874">
      <w:pPr>
        <w:pStyle w:val="ListParagraph"/>
        <w:numPr>
          <w:ilvl w:val="3"/>
          <w:numId w:val="1"/>
        </w:numPr>
        <w:spacing w:line="360" w:lineRule="auto"/>
        <w:rPr>
          <w:sz w:val="20"/>
          <w:szCs w:val="20"/>
        </w:rPr>
      </w:pPr>
      <w:r w:rsidRPr="00063874">
        <w:rPr>
          <w:sz w:val="20"/>
          <w:szCs w:val="20"/>
        </w:rPr>
        <w:t>Concepts can be empirically measured</w:t>
      </w:r>
    </w:p>
    <w:p w14:paraId="4023DBDC" w14:textId="26EB4D4E" w:rsidR="00210C0E" w:rsidRPr="00063874" w:rsidRDefault="00210C0E" w:rsidP="00063874">
      <w:pPr>
        <w:pStyle w:val="ListParagraph"/>
        <w:numPr>
          <w:ilvl w:val="2"/>
          <w:numId w:val="1"/>
        </w:numPr>
        <w:spacing w:line="360" w:lineRule="auto"/>
        <w:rPr>
          <w:sz w:val="20"/>
          <w:szCs w:val="20"/>
        </w:rPr>
      </w:pPr>
      <w:r w:rsidRPr="00063874">
        <w:rPr>
          <w:sz w:val="20"/>
          <w:szCs w:val="20"/>
        </w:rPr>
        <w:t>Research Design</w:t>
      </w:r>
    </w:p>
    <w:p w14:paraId="00325B75" w14:textId="04B8E9A6" w:rsidR="00210C0E" w:rsidRPr="00063874" w:rsidRDefault="00210C0E" w:rsidP="00063874">
      <w:pPr>
        <w:pStyle w:val="ListParagraph"/>
        <w:numPr>
          <w:ilvl w:val="3"/>
          <w:numId w:val="1"/>
        </w:numPr>
        <w:spacing w:line="360" w:lineRule="auto"/>
        <w:rPr>
          <w:sz w:val="20"/>
          <w:szCs w:val="20"/>
        </w:rPr>
      </w:pPr>
      <w:r w:rsidRPr="00063874">
        <w:rPr>
          <w:b/>
          <w:sz w:val="20"/>
          <w:szCs w:val="20"/>
        </w:rPr>
        <w:t>Independent variable</w:t>
      </w:r>
      <w:r w:rsidRPr="00063874">
        <w:rPr>
          <w:sz w:val="20"/>
          <w:szCs w:val="20"/>
        </w:rPr>
        <w:t>: a variable that influences or predicts aspects of the person’s behaviour that you are interested in</w:t>
      </w:r>
    </w:p>
    <w:p w14:paraId="44081275" w14:textId="7CB6976D" w:rsidR="00210C0E" w:rsidRPr="00063874" w:rsidRDefault="00210C0E" w:rsidP="00063874">
      <w:pPr>
        <w:pStyle w:val="ListParagraph"/>
        <w:numPr>
          <w:ilvl w:val="4"/>
          <w:numId w:val="1"/>
        </w:numPr>
        <w:spacing w:line="360" w:lineRule="auto"/>
        <w:rPr>
          <w:sz w:val="20"/>
          <w:szCs w:val="20"/>
        </w:rPr>
      </w:pPr>
      <w:r w:rsidRPr="00063874">
        <w:rPr>
          <w:sz w:val="20"/>
          <w:szCs w:val="20"/>
        </w:rPr>
        <w:t xml:space="preserve">Examples: a treatment method, gender, age, </w:t>
      </w:r>
      <w:proofErr w:type="spellStart"/>
      <w:r w:rsidRPr="00063874">
        <w:rPr>
          <w:sz w:val="20"/>
          <w:szCs w:val="20"/>
        </w:rPr>
        <w:t>disgnosis</w:t>
      </w:r>
      <w:proofErr w:type="spellEnd"/>
      <w:r w:rsidRPr="00063874">
        <w:rPr>
          <w:sz w:val="20"/>
          <w:szCs w:val="20"/>
        </w:rPr>
        <w:t>…</w:t>
      </w:r>
    </w:p>
    <w:p w14:paraId="463B9AAD" w14:textId="2D3C6DC4" w:rsidR="00210C0E" w:rsidRPr="00063874" w:rsidRDefault="00210C0E" w:rsidP="00063874">
      <w:pPr>
        <w:pStyle w:val="ListParagraph"/>
        <w:numPr>
          <w:ilvl w:val="3"/>
          <w:numId w:val="1"/>
        </w:numPr>
        <w:spacing w:line="360" w:lineRule="auto"/>
        <w:rPr>
          <w:sz w:val="20"/>
          <w:szCs w:val="20"/>
        </w:rPr>
      </w:pPr>
      <w:r w:rsidRPr="00063874">
        <w:rPr>
          <w:b/>
          <w:sz w:val="20"/>
          <w:szCs w:val="20"/>
        </w:rPr>
        <w:t>Dependent variable</w:t>
      </w:r>
      <w:r w:rsidRPr="00063874">
        <w:rPr>
          <w:sz w:val="20"/>
          <w:szCs w:val="20"/>
        </w:rPr>
        <w:t xml:space="preserve">: a variable of interest or an outcome that is influenced by the independent </w:t>
      </w:r>
      <w:proofErr w:type="spellStart"/>
      <w:r w:rsidRPr="00063874">
        <w:rPr>
          <w:sz w:val="20"/>
          <w:szCs w:val="20"/>
        </w:rPr>
        <w:t>varaibles</w:t>
      </w:r>
      <w:proofErr w:type="spellEnd"/>
    </w:p>
    <w:p w14:paraId="1F056690" w14:textId="3953E3FF" w:rsidR="00210C0E" w:rsidRPr="00063874" w:rsidRDefault="00210C0E" w:rsidP="00063874">
      <w:pPr>
        <w:pStyle w:val="ListParagraph"/>
        <w:numPr>
          <w:ilvl w:val="4"/>
          <w:numId w:val="1"/>
        </w:numPr>
        <w:spacing w:line="360" w:lineRule="auto"/>
        <w:rPr>
          <w:sz w:val="20"/>
          <w:szCs w:val="20"/>
        </w:rPr>
      </w:pPr>
      <w:r w:rsidRPr="00063874">
        <w:rPr>
          <w:sz w:val="20"/>
          <w:szCs w:val="20"/>
        </w:rPr>
        <w:t>Examples: depression, anxiety, test performance, cognitive abilities…</w:t>
      </w:r>
    </w:p>
    <w:p w14:paraId="106553F6" w14:textId="7C048B57" w:rsidR="00210C0E" w:rsidRPr="00063874" w:rsidRDefault="00210C0E" w:rsidP="00063874">
      <w:pPr>
        <w:pStyle w:val="ListParagraph"/>
        <w:numPr>
          <w:ilvl w:val="1"/>
          <w:numId w:val="1"/>
        </w:numPr>
        <w:spacing w:line="360" w:lineRule="auto"/>
        <w:rPr>
          <w:sz w:val="20"/>
          <w:szCs w:val="20"/>
        </w:rPr>
      </w:pPr>
      <w:r w:rsidRPr="00063874">
        <w:rPr>
          <w:sz w:val="20"/>
          <w:szCs w:val="20"/>
        </w:rPr>
        <w:t>Basic Concepts: Genetic Studies</w:t>
      </w:r>
      <w:r w:rsidR="000323AE" w:rsidRPr="00063874">
        <w:rPr>
          <w:color w:val="800000"/>
          <w:sz w:val="20"/>
          <w:szCs w:val="20"/>
        </w:rPr>
        <w:t>***</w:t>
      </w:r>
    </w:p>
    <w:p w14:paraId="39C7EEF3" w14:textId="77777777" w:rsidR="00210C0E" w:rsidRPr="00063874" w:rsidRDefault="00210C0E" w:rsidP="00063874">
      <w:pPr>
        <w:pStyle w:val="ListParagraph"/>
        <w:numPr>
          <w:ilvl w:val="2"/>
          <w:numId w:val="1"/>
        </w:numPr>
        <w:spacing w:line="360" w:lineRule="auto"/>
        <w:rPr>
          <w:sz w:val="20"/>
          <w:szCs w:val="20"/>
        </w:rPr>
      </w:pPr>
      <w:r w:rsidRPr="00063874">
        <w:rPr>
          <w:rFonts w:eastAsia="Times New Roman" w:cs="Times New Roman"/>
          <w:sz w:val="20"/>
          <w:szCs w:val="20"/>
          <w:lang w:val="en-US"/>
        </w:rPr>
        <w:t>Genetic make-up and experiences determine behavior and development</w:t>
      </w:r>
    </w:p>
    <w:p w14:paraId="15D156CD" w14:textId="77777777" w:rsidR="00210C0E" w:rsidRPr="00063874" w:rsidRDefault="00210C0E" w:rsidP="00063874">
      <w:pPr>
        <w:pStyle w:val="ListParagraph"/>
        <w:numPr>
          <w:ilvl w:val="2"/>
          <w:numId w:val="1"/>
        </w:numPr>
        <w:spacing w:line="360" w:lineRule="auto"/>
        <w:rPr>
          <w:sz w:val="20"/>
          <w:szCs w:val="20"/>
        </w:rPr>
      </w:pPr>
      <w:r w:rsidRPr="00063874">
        <w:rPr>
          <w:rFonts w:eastAsia="Times New Roman" w:cs="Times New Roman"/>
          <w:sz w:val="20"/>
          <w:szCs w:val="20"/>
          <w:lang w:val="en-US"/>
        </w:rPr>
        <w:t>Behavioral genetics is the study of the genetics of behavior</w:t>
      </w:r>
    </w:p>
    <w:p w14:paraId="5B2C627F" w14:textId="77777777" w:rsidR="00210C0E" w:rsidRPr="00063874" w:rsidRDefault="00210C0E" w:rsidP="00063874">
      <w:pPr>
        <w:pStyle w:val="ListParagraph"/>
        <w:numPr>
          <w:ilvl w:val="2"/>
          <w:numId w:val="1"/>
        </w:numPr>
        <w:spacing w:line="360" w:lineRule="auto"/>
        <w:rPr>
          <w:sz w:val="20"/>
          <w:szCs w:val="20"/>
        </w:rPr>
      </w:pPr>
      <w:r w:rsidRPr="00063874">
        <w:rPr>
          <w:rFonts w:eastAsia="Times New Roman" w:cs="Times New Roman"/>
          <w:sz w:val="20"/>
          <w:szCs w:val="20"/>
          <w:lang w:val="en-US"/>
        </w:rPr>
        <w:t>Phenotypes: observable behaviors of an individual</w:t>
      </w:r>
    </w:p>
    <w:p w14:paraId="12E65342" w14:textId="77777777" w:rsidR="00210C0E" w:rsidRPr="00063874" w:rsidRDefault="00210C0E" w:rsidP="00063874">
      <w:pPr>
        <w:pStyle w:val="ListParagraph"/>
        <w:numPr>
          <w:ilvl w:val="2"/>
          <w:numId w:val="1"/>
        </w:numPr>
        <w:spacing w:line="360" w:lineRule="auto"/>
        <w:rPr>
          <w:sz w:val="20"/>
          <w:szCs w:val="20"/>
        </w:rPr>
      </w:pPr>
      <w:r w:rsidRPr="00063874">
        <w:rPr>
          <w:rFonts w:eastAsia="Times New Roman" w:cs="Times New Roman"/>
          <w:sz w:val="20"/>
          <w:szCs w:val="20"/>
          <w:lang w:val="en-US"/>
        </w:rPr>
        <w:t>Genotypes: genetic composition of the individual</w:t>
      </w:r>
    </w:p>
    <w:p w14:paraId="02B6B664" w14:textId="77777777" w:rsidR="00210C0E" w:rsidRPr="00063874" w:rsidRDefault="00210C0E" w:rsidP="00063874">
      <w:pPr>
        <w:pStyle w:val="ListParagraph"/>
        <w:numPr>
          <w:ilvl w:val="2"/>
          <w:numId w:val="1"/>
        </w:numPr>
        <w:spacing w:line="360" w:lineRule="auto"/>
        <w:rPr>
          <w:sz w:val="20"/>
          <w:szCs w:val="20"/>
        </w:rPr>
      </w:pPr>
      <w:proofErr w:type="spellStart"/>
      <w:r w:rsidRPr="00063874">
        <w:rPr>
          <w:rFonts w:eastAsia="Times New Roman" w:cs="Times New Roman"/>
          <w:sz w:val="20"/>
          <w:szCs w:val="20"/>
          <w:lang w:val="en-US"/>
        </w:rPr>
        <w:t>Endophenotypes</w:t>
      </w:r>
      <w:proofErr w:type="spellEnd"/>
      <w:r w:rsidRPr="00063874">
        <w:rPr>
          <w:rFonts w:eastAsia="Times New Roman" w:cs="Times New Roman"/>
          <w:sz w:val="20"/>
          <w:szCs w:val="20"/>
          <w:lang w:val="en-US"/>
        </w:rPr>
        <w:t>: genetic mechanisms that contribute to underlying problems causing symptoms</w:t>
      </w:r>
    </w:p>
    <w:p w14:paraId="5AE7C9AD" w14:textId="77777777" w:rsidR="00210C0E" w:rsidRPr="00063874" w:rsidRDefault="00210C0E" w:rsidP="00063874">
      <w:pPr>
        <w:pStyle w:val="ListParagraph"/>
        <w:numPr>
          <w:ilvl w:val="2"/>
          <w:numId w:val="1"/>
        </w:numPr>
        <w:spacing w:line="360" w:lineRule="auto"/>
        <w:rPr>
          <w:sz w:val="20"/>
          <w:szCs w:val="20"/>
        </w:rPr>
      </w:pPr>
      <w:r w:rsidRPr="00063874">
        <w:rPr>
          <w:rFonts w:eastAsia="Times New Roman" w:cs="Times New Roman"/>
          <w:sz w:val="20"/>
          <w:szCs w:val="20"/>
          <w:lang w:val="en-US"/>
        </w:rPr>
        <w:t>Research strategies</w:t>
      </w:r>
    </w:p>
    <w:p w14:paraId="5BC8AF8C" w14:textId="77777777" w:rsidR="00210C0E" w:rsidRPr="00063874" w:rsidRDefault="00210C0E"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Family studies: does the trait occur more often in family members?</w:t>
      </w:r>
    </w:p>
    <w:p w14:paraId="3C8E7DDF" w14:textId="77777777" w:rsidR="00210C0E" w:rsidRPr="00063874" w:rsidRDefault="00210C0E"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Adoption studies: does the trait occur more frequently than chance in those raised in different families?</w:t>
      </w:r>
    </w:p>
    <w:p w14:paraId="2941D89F" w14:textId="77777777" w:rsidR="00210C0E" w:rsidRPr="00063874" w:rsidRDefault="00210C0E"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Twin studies: do identical twins share the trait more often than fraternal twins?</w:t>
      </w:r>
    </w:p>
    <w:p w14:paraId="69B0350F" w14:textId="77777777" w:rsidR="00210C0E" w:rsidRPr="00063874" w:rsidRDefault="00210C0E"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Genetic link studies: is there a link between the disorder and a genetic marker?</w:t>
      </w:r>
    </w:p>
    <w:p w14:paraId="7CFE26C2" w14:textId="77777777" w:rsidR="00210C0E" w:rsidRPr="00063874" w:rsidRDefault="00210C0E"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Association studies: does the marker occur more often in those with the disorder than those without the disorder?</w:t>
      </w:r>
    </w:p>
    <w:p w14:paraId="69255B9D" w14:textId="3F27D925" w:rsidR="00210C0E" w:rsidRPr="00063874" w:rsidRDefault="00210C0E" w:rsidP="00063874">
      <w:pPr>
        <w:pStyle w:val="ListParagraph"/>
        <w:numPr>
          <w:ilvl w:val="1"/>
          <w:numId w:val="1"/>
        </w:numPr>
        <w:spacing w:line="360" w:lineRule="auto"/>
        <w:rPr>
          <w:sz w:val="20"/>
          <w:szCs w:val="20"/>
        </w:rPr>
      </w:pPr>
      <w:r w:rsidRPr="00063874">
        <w:rPr>
          <w:rFonts w:eastAsia="Times New Roman" w:cs="Times New Roman"/>
          <w:sz w:val="20"/>
          <w:szCs w:val="20"/>
          <w:lang w:val="en-US"/>
        </w:rPr>
        <w:t>Validity</w:t>
      </w:r>
    </w:p>
    <w:p w14:paraId="39842885" w14:textId="77777777" w:rsidR="00210C0E" w:rsidRPr="00063874" w:rsidRDefault="00210C0E" w:rsidP="00063874">
      <w:pPr>
        <w:pStyle w:val="ListParagraph"/>
        <w:numPr>
          <w:ilvl w:val="2"/>
          <w:numId w:val="1"/>
        </w:numPr>
        <w:spacing w:line="360" w:lineRule="auto"/>
        <w:rPr>
          <w:sz w:val="20"/>
          <w:szCs w:val="20"/>
        </w:rPr>
      </w:pPr>
      <w:r w:rsidRPr="00063874">
        <w:rPr>
          <w:rFonts w:eastAsia="Times New Roman" w:cs="Times New Roman"/>
          <w:b/>
          <w:sz w:val="20"/>
          <w:szCs w:val="20"/>
          <w:lang w:val="en-US"/>
        </w:rPr>
        <w:t>Internal validity</w:t>
      </w:r>
      <w:r w:rsidRPr="00063874">
        <w:rPr>
          <w:rFonts w:eastAsia="Times New Roman" w:cs="Times New Roman"/>
          <w:sz w:val="20"/>
          <w:szCs w:val="20"/>
          <w:lang w:val="en-US"/>
        </w:rPr>
        <w:t>: extent to which we are confident that the independent variable caused the dependent variable to change</w:t>
      </w:r>
    </w:p>
    <w:p w14:paraId="66DBA03E" w14:textId="77777777" w:rsidR="00210C0E" w:rsidRPr="00063874" w:rsidRDefault="00210C0E"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Affected by aspects of the research design and data analysis</w:t>
      </w:r>
    </w:p>
    <w:p w14:paraId="3CF861B2" w14:textId="77777777" w:rsidR="00210C0E" w:rsidRPr="00063874" w:rsidRDefault="00210C0E"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Greater control in the design = greater internal validity</w:t>
      </w:r>
    </w:p>
    <w:p w14:paraId="7A4BDF43" w14:textId="25644F6C" w:rsidR="00EF4BCD" w:rsidRPr="00063874" w:rsidRDefault="00EF4BCD" w:rsidP="00063874">
      <w:pPr>
        <w:pStyle w:val="ListParagraph"/>
        <w:numPr>
          <w:ilvl w:val="4"/>
          <w:numId w:val="1"/>
        </w:numPr>
        <w:spacing w:line="360" w:lineRule="auto"/>
        <w:rPr>
          <w:sz w:val="20"/>
          <w:szCs w:val="20"/>
        </w:rPr>
      </w:pPr>
      <w:r w:rsidRPr="00063874">
        <w:rPr>
          <w:rFonts w:eastAsia="Times New Roman" w:cs="Times New Roman"/>
          <w:color w:val="800000"/>
          <w:sz w:val="20"/>
          <w:szCs w:val="20"/>
          <w:lang w:val="en-US"/>
        </w:rPr>
        <w:t xml:space="preserve">Sometimes the internal validity is so high, it limits the external validity (highly controlled environment) </w:t>
      </w:r>
    </w:p>
    <w:p w14:paraId="6662E686" w14:textId="77777777" w:rsidR="00210C0E" w:rsidRPr="00063874" w:rsidRDefault="00210C0E" w:rsidP="00063874">
      <w:pPr>
        <w:pStyle w:val="ListParagraph"/>
        <w:numPr>
          <w:ilvl w:val="2"/>
          <w:numId w:val="1"/>
        </w:numPr>
        <w:spacing w:line="360" w:lineRule="auto"/>
        <w:rPr>
          <w:sz w:val="20"/>
          <w:szCs w:val="20"/>
        </w:rPr>
      </w:pPr>
      <w:r w:rsidRPr="00063874">
        <w:rPr>
          <w:rFonts w:eastAsia="Times New Roman" w:cs="Times New Roman"/>
          <w:b/>
          <w:sz w:val="20"/>
          <w:szCs w:val="20"/>
          <w:lang w:val="en-US"/>
        </w:rPr>
        <w:t>External validity</w:t>
      </w:r>
      <w:r w:rsidRPr="00063874">
        <w:rPr>
          <w:rFonts w:eastAsia="Times New Roman" w:cs="Times New Roman"/>
          <w:sz w:val="20"/>
          <w:szCs w:val="20"/>
          <w:lang w:val="en-US"/>
        </w:rPr>
        <w:t xml:space="preserve">: how well the study results relate to the real world or how the findings generalize to real people. </w:t>
      </w:r>
    </w:p>
    <w:p w14:paraId="03D55D35" w14:textId="77777777" w:rsidR="00210C0E" w:rsidRPr="00063874" w:rsidRDefault="00210C0E"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Sometimes higher internal validity reduces external validity</w:t>
      </w:r>
    </w:p>
    <w:p w14:paraId="7FB6140B" w14:textId="77777777" w:rsidR="00210C0E" w:rsidRPr="00063874" w:rsidRDefault="00210C0E"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Greater control in the design results in artificial contexts thus reducing external validity</w:t>
      </w:r>
    </w:p>
    <w:p w14:paraId="6D74DF4F" w14:textId="77777777" w:rsidR="00210C0E" w:rsidRPr="00063874" w:rsidRDefault="00210C0E" w:rsidP="00063874">
      <w:pPr>
        <w:pStyle w:val="ListParagraph"/>
        <w:numPr>
          <w:ilvl w:val="1"/>
          <w:numId w:val="1"/>
        </w:numPr>
        <w:spacing w:line="360" w:lineRule="auto"/>
        <w:rPr>
          <w:sz w:val="20"/>
          <w:szCs w:val="20"/>
        </w:rPr>
      </w:pPr>
      <w:r w:rsidRPr="00063874">
        <w:rPr>
          <w:rFonts w:eastAsia="Times New Roman" w:cs="Times New Roman"/>
          <w:b/>
          <w:sz w:val="20"/>
          <w:szCs w:val="20"/>
          <w:lang w:val="en-US"/>
        </w:rPr>
        <w:t>Confounds</w:t>
      </w:r>
      <w:r w:rsidRPr="00063874">
        <w:rPr>
          <w:rFonts w:eastAsia="Times New Roman" w:cs="Times New Roman"/>
          <w:sz w:val="20"/>
          <w:szCs w:val="20"/>
          <w:lang w:val="en-US"/>
        </w:rPr>
        <w:t xml:space="preserve"> </w:t>
      </w:r>
    </w:p>
    <w:p w14:paraId="58138426" w14:textId="77777777" w:rsidR="00210C0E" w:rsidRPr="00063874" w:rsidRDefault="00210C0E" w:rsidP="00063874">
      <w:pPr>
        <w:pStyle w:val="ListParagraph"/>
        <w:numPr>
          <w:ilvl w:val="2"/>
          <w:numId w:val="1"/>
        </w:numPr>
        <w:spacing w:line="360" w:lineRule="auto"/>
        <w:rPr>
          <w:sz w:val="20"/>
          <w:szCs w:val="20"/>
        </w:rPr>
      </w:pPr>
      <w:r w:rsidRPr="00063874">
        <w:rPr>
          <w:rFonts w:eastAsia="Times New Roman" w:cs="Times New Roman"/>
          <w:sz w:val="20"/>
          <w:szCs w:val="20"/>
          <w:lang w:val="en-US"/>
        </w:rPr>
        <w:t>Uncontrolled alternative explanations for the changes observed in our dependent variable</w:t>
      </w:r>
    </w:p>
    <w:p w14:paraId="14B0ED2A" w14:textId="77777777" w:rsidR="00210C0E" w:rsidRPr="00063874" w:rsidRDefault="00210C0E" w:rsidP="00063874">
      <w:pPr>
        <w:pStyle w:val="ListParagraph"/>
        <w:numPr>
          <w:ilvl w:val="2"/>
          <w:numId w:val="1"/>
        </w:numPr>
        <w:spacing w:line="360" w:lineRule="auto"/>
        <w:rPr>
          <w:sz w:val="20"/>
          <w:szCs w:val="20"/>
        </w:rPr>
      </w:pPr>
      <w:r w:rsidRPr="00063874">
        <w:rPr>
          <w:rFonts w:eastAsia="Times New Roman" w:cs="Times New Roman"/>
          <w:sz w:val="20"/>
          <w:szCs w:val="20"/>
          <w:lang w:val="en-US"/>
        </w:rPr>
        <w:t>Threats to internal validity – reduces confidence in the findings</w:t>
      </w:r>
    </w:p>
    <w:p w14:paraId="7E6C7AB9" w14:textId="27291CF3" w:rsidR="009475A8" w:rsidRPr="00063874" w:rsidRDefault="009475A8"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Some threats to internal validity</w:t>
      </w:r>
    </w:p>
    <w:p w14:paraId="015C857F" w14:textId="77777777" w:rsidR="009475A8" w:rsidRPr="00063874" w:rsidRDefault="009475A8" w:rsidP="00063874">
      <w:pPr>
        <w:pStyle w:val="ListParagraph"/>
        <w:numPr>
          <w:ilvl w:val="2"/>
          <w:numId w:val="1"/>
        </w:numPr>
        <w:spacing w:line="360" w:lineRule="auto"/>
        <w:rPr>
          <w:rFonts w:eastAsia="Times New Roman" w:cs="Times New Roman"/>
          <w:b/>
          <w:sz w:val="20"/>
          <w:szCs w:val="20"/>
          <w:lang w:val="en-US"/>
        </w:rPr>
      </w:pPr>
      <w:r w:rsidRPr="00063874">
        <w:rPr>
          <w:rFonts w:eastAsia="Times New Roman" w:cs="Times New Roman"/>
          <w:b/>
          <w:sz w:val="20"/>
          <w:szCs w:val="20"/>
          <w:lang w:val="en-US"/>
        </w:rPr>
        <w:t>History</w:t>
      </w:r>
    </w:p>
    <w:p w14:paraId="4B723321" w14:textId="77777777" w:rsidR="009475A8" w:rsidRPr="00063874" w:rsidRDefault="009475A8"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Events that occur outside of the study that influence or account for results of the study.</w:t>
      </w:r>
    </w:p>
    <w:p w14:paraId="20366BA3" w14:textId="77777777" w:rsidR="009475A8" w:rsidRPr="00063874" w:rsidRDefault="009475A8" w:rsidP="00063874">
      <w:pPr>
        <w:pStyle w:val="ListParagraph"/>
        <w:numPr>
          <w:ilvl w:val="2"/>
          <w:numId w:val="1"/>
        </w:numPr>
        <w:spacing w:line="360" w:lineRule="auto"/>
        <w:rPr>
          <w:rFonts w:eastAsia="Times New Roman" w:cs="Times New Roman"/>
          <w:b/>
          <w:sz w:val="20"/>
          <w:szCs w:val="20"/>
          <w:lang w:val="en-US"/>
        </w:rPr>
      </w:pPr>
      <w:r w:rsidRPr="00063874">
        <w:rPr>
          <w:rFonts w:eastAsia="Times New Roman" w:cs="Times New Roman"/>
          <w:b/>
          <w:sz w:val="20"/>
          <w:szCs w:val="20"/>
          <w:lang w:val="en-US"/>
        </w:rPr>
        <w:t>Maturation</w:t>
      </w:r>
    </w:p>
    <w:p w14:paraId="1674EA65" w14:textId="77777777" w:rsidR="009475A8" w:rsidRPr="00063874" w:rsidRDefault="009475A8"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Changes in participants due to psychological or physical development that cannot be dis-entangled from the experimental manipulation.</w:t>
      </w:r>
    </w:p>
    <w:p w14:paraId="49D958AF" w14:textId="48A9A0F8" w:rsidR="0075642E" w:rsidRPr="00063874" w:rsidRDefault="0075642E"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color w:val="800000"/>
          <w:sz w:val="20"/>
          <w:szCs w:val="20"/>
          <w:lang w:val="en-US"/>
        </w:rPr>
        <w:t>Example: participants can go from being in a good mood or bad one.</w:t>
      </w:r>
    </w:p>
    <w:p w14:paraId="1EE6037D" w14:textId="77777777" w:rsidR="009475A8" w:rsidRPr="00063874" w:rsidRDefault="009475A8" w:rsidP="00063874">
      <w:pPr>
        <w:pStyle w:val="ListParagraph"/>
        <w:numPr>
          <w:ilvl w:val="2"/>
          <w:numId w:val="1"/>
        </w:numPr>
        <w:spacing w:line="360" w:lineRule="auto"/>
        <w:rPr>
          <w:rFonts w:eastAsia="Times New Roman" w:cs="Times New Roman"/>
          <w:b/>
          <w:sz w:val="20"/>
          <w:szCs w:val="20"/>
          <w:lang w:val="en-US"/>
        </w:rPr>
      </w:pPr>
      <w:r w:rsidRPr="00063874">
        <w:rPr>
          <w:rFonts w:eastAsia="Times New Roman" w:cs="Times New Roman"/>
          <w:b/>
          <w:sz w:val="20"/>
          <w:szCs w:val="20"/>
          <w:lang w:val="en-US"/>
        </w:rPr>
        <w:t>Repeated Testing</w:t>
      </w:r>
    </w:p>
    <w:p w14:paraId="4BEA980D" w14:textId="77777777" w:rsidR="009475A8" w:rsidRPr="00063874" w:rsidRDefault="009475A8"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Repeated testing may influence the results because of the participants’ familiarity with the test and memory of how they responded last time.</w:t>
      </w:r>
    </w:p>
    <w:p w14:paraId="5529BD46" w14:textId="77777777" w:rsidR="009475A8" w:rsidRPr="00063874" w:rsidRDefault="009475A8" w:rsidP="00063874">
      <w:pPr>
        <w:pStyle w:val="ListParagraph"/>
        <w:numPr>
          <w:ilvl w:val="2"/>
          <w:numId w:val="1"/>
        </w:numPr>
        <w:spacing w:line="360" w:lineRule="auto"/>
        <w:rPr>
          <w:rFonts w:eastAsia="Times New Roman" w:cs="Times New Roman"/>
          <w:b/>
          <w:sz w:val="20"/>
          <w:szCs w:val="20"/>
          <w:lang w:val="en-US"/>
        </w:rPr>
      </w:pPr>
      <w:r w:rsidRPr="00063874">
        <w:rPr>
          <w:rFonts w:eastAsia="Times New Roman" w:cs="Times New Roman"/>
          <w:b/>
          <w:sz w:val="20"/>
          <w:szCs w:val="20"/>
          <w:lang w:val="en-US"/>
        </w:rPr>
        <w:t>Selection Bias</w:t>
      </w:r>
    </w:p>
    <w:p w14:paraId="01543525" w14:textId="77777777" w:rsidR="009475A8" w:rsidRPr="00063874" w:rsidRDefault="009475A8"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Effect of systematic differences in recruiting participants or assigning participants to study conditions that has an impact on the outcomes.</w:t>
      </w:r>
    </w:p>
    <w:p w14:paraId="4F44C80A" w14:textId="77777777" w:rsidR="009475A8" w:rsidRPr="00063874" w:rsidRDefault="009475A8" w:rsidP="00063874">
      <w:pPr>
        <w:pStyle w:val="ListParagraph"/>
        <w:numPr>
          <w:ilvl w:val="2"/>
          <w:numId w:val="1"/>
        </w:numPr>
        <w:spacing w:line="360" w:lineRule="auto"/>
        <w:rPr>
          <w:rFonts w:eastAsia="Times New Roman" w:cs="Times New Roman"/>
          <w:b/>
          <w:sz w:val="20"/>
          <w:szCs w:val="20"/>
          <w:lang w:val="en-US"/>
        </w:rPr>
      </w:pPr>
      <w:r w:rsidRPr="00063874">
        <w:rPr>
          <w:rFonts w:eastAsia="Times New Roman" w:cs="Times New Roman"/>
          <w:b/>
          <w:sz w:val="20"/>
          <w:szCs w:val="20"/>
          <w:lang w:val="en-US"/>
        </w:rPr>
        <w:t>Attrition</w:t>
      </w:r>
    </w:p>
    <w:p w14:paraId="08D51FA5" w14:textId="689BC834" w:rsidR="009475A8" w:rsidRPr="00063874" w:rsidRDefault="009475A8"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Loss of participants over time may bias the results if there is a difference between those who withdraw and those who remain.</w:t>
      </w:r>
    </w:p>
    <w:p w14:paraId="4C414271" w14:textId="77777777" w:rsidR="00210C0E" w:rsidRPr="00063874" w:rsidRDefault="00210C0E" w:rsidP="00063874">
      <w:pPr>
        <w:pStyle w:val="ListParagraph"/>
        <w:numPr>
          <w:ilvl w:val="1"/>
          <w:numId w:val="1"/>
        </w:numPr>
        <w:spacing w:line="360" w:lineRule="auto"/>
        <w:rPr>
          <w:sz w:val="20"/>
          <w:szCs w:val="20"/>
        </w:rPr>
      </w:pPr>
      <w:r w:rsidRPr="00063874">
        <w:rPr>
          <w:rFonts w:eastAsia="Times New Roman" w:cs="Times New Roman"/>
          <w:sz w:val="20"/>
          <w:szCs w:val="20"/>
          <w:lang w:val="en-US"/>
        </w:rPr>
        <w:t>Some Threats to External Validity</w:t>
      </w:r>
    </w:p>
    <w:p w14:paraId="56A50569" w14:textId="77777777" w:rsidR="00210C0E" w:rsidRPr="00063874" w:rsidRDefault="00210C0E" w:rsidP="00063874">
      <w:pPr>
        <w:pStyle w:val="ListParagraph"/>
        <w:numPr>
          <w:ilvl w:val="2"/>
          <w:numId w:val="1"/>
        </w:numPr>
        <w:spacing w:line="360" w:lineRule="auto"/>
        <w:rPr>
          <w:b/>
          <w:sz w:val="20"/>
          <w:szCs w:val="20"/>
        </w:rPr>
      </w:pPr>
      <w:r w:rsidRPr="00063874">
        <w:rPr>
          <w:rFonts w:eastAsia="Times New Roman" w:cs="Times New Roman"/>
          <w:b/>
          <w:sz w:val="20"/>
          <w:szCs w:val="20"/>
          <w:lang w:val="en-US"/>
        </w:rPr>
        <w:t>Sample Characteristics</w:t>
      </w:r>
    </w:p>
    <w:p w14:paraId="4297FCCB" w14:textId="77777777" w:rsidR="00210C0E" w:rsidRPr="00063874" w:rsidRDefault="00210C0E"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 xml:space="preserve">Characteristics of the sample may not be the same as characteristics seen in clinical practice. </w:t>
      </w:r>
    </w:p>
    <w:p w14:paraId="52E70932" w14:textId="77777777" w:rsidR="00210C0E" w:rsidRPr="00063874" w:rsidRDefault="00210C0E" w:rsidP="00063874">
      <w:pPr>
        <w:pStyle w:val="ListParagraph"/>
        <w:numPr>
          <w:ilvl w:val="2"/>
          <w:numId w:val="1"/>
        </w:numPr>
        <w:spacing w:line="360" w:lineRule="auto"/>
        <w:rPr>
          <w:b/>
          <w:sz w:val="20"/>
          <w:szCs w:val="20"/>
        </w:rPr>
      </w:pPr>
      <w:r w:rsidRPr="00063874">
        <w:rPr>
          <w:rFonts w:eastAsia="Times New Roman" w:cs="Times New Roman"/>
          <w:b/>
          <w:sz w:val="20"/>
          <w:szCs w:val="20"/>
          <w:lang w:val="en-US"/>
        </w:rPr>
        <w:t>Stimulus Characteristics and Setting</w:t>
      </w:r>
    </w:p>
    <w:p w14:paraId="1936E673" w14:textId="77777777" w:rsidR="00210C0E" w:rsidRPr="00063874" w:rsidRDefault="00210C0E"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Features of the study (setting, research coordinators, therapists) may reduce generalizability.</w:t>
      </w:r>
    </w:p>
    <w:p w14:paraId="462FAEA8" w14:textId="77777777" w:rsidR="00210C0E" w:rsidRPr="00063874" w:rsidRDefault="00210C0E" w:rsidP="00063874">
      <w:pPr>
        <w:pStyle w:val="ListParagraph"/>
        <w:numPr>
          <w:ilvl w:val="2"/>
          <w:numId w:val="1"/>
        </w:numPr>
        <w:spacing w:line="360" w:lineRule="auto"/>
        <w:rPr>
          <w:b/>
          <w:sz w:val="20"/>
          <w:szCs w:val="20"/>
        </w:rPr>
      </w:pPr>
      <w:r w:rsidRPr="00063874">
        <w:rPr>
          <w:rFonts w:eastAsia="Times New Roman" w:cs="Times New Roman"/>
          <w:b/>
          <w:sz w:val="20"/>
          <w:szCs w:val="20"/>
          <w:lang w:val="en-US"/>
        </w:rPr>
        <w:t xml:space="preserve">Reactivity to Research Arrangements </w:t>
      </w:r>
    </w:p>
    <w:p w14:paraId="7BCBA4D2" w14:textId="77777777" w:rsidR="00041CD2" w:rsidRPr="00063874" w:rsidRDefault="00210C0E"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Research participants know that they are in a study and they get extra attention as a result. May reduce generalizability of the interventio</w:t>
      </w:r>
      <w:r w:rsidR="00041CD2" w:rsidRPr="00063874">
        <w:rPr>
          <w:rFonts w:eastAsia="Times New Roman" w:cs="Times New Roman"/>
          <w:sz w:val="20"/>
          <w:szCs w:val="20"/>
          <w:lang w:val="en-US"/>
        </w:rPr>
        <w:t>n outside of a study context.</w:t>
      </w:r>
    </w:p>
    <w:p w14:paraId="0A0373D8" w14:textId="77777777" w:rsidR="00041CD2" w:rsidRPr="00063874" w:rsidRDefault="00041CD2" w:rsidP="00063874">
      <w:pPr>
        <w:pStyle w:val="ListParagraph"/>
        <w:numPr>
          <w:ilvl w:val="2"/>
          <w:numId w:val="1"/>
        </w:numPr>
        <w:spacing w:line="360" w:lineRule="auto"/>
        <w:rPr>
          <w:b/>
          <w:sz w:val="20"/>
          <w:szCs w:val="20"/>
        </w:rPr>
      </w:pPr>
      <w:r w:rsidRPr="00063874">
        <w:rPr>
          <w:rFonts w:eastAsia="Times New Roman" w:cs="Times New Roman"/>
          <w:b/>
          <w:sz w:val="20"/>
          <w:szCs w:val="20"/>
          <w:lang w:val="en-US"/>
        </w:rPr>
        <w:t>Reactivity of Assessment</w:t>
      </w:r>
    </w:p>
    <w:p w14:paraId="01B7F8D9" w14:textId="77777777" w:rsidR="00041CD2" w:rsidRPr="00063874" w:rsidRDefault="00210C0E"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Research participants know that their behaviors, moods, cognitions are closely monitored and so may respond differently as a result.</w:t>
      </w:r>
    </w:p>
    <w:p w14:paraId="7C3CF544" w14:textId="47821295" w:rsidR="00D73859" w:rsidRPr="00063874" w:rsidRDefault="00D73859" w:rsidP="00063874">
      <w:pPr>
        <w:pStyle w:val="ListParagraph"/>
        <w:numPr>
          <w:ilvl w:val="3"/>
          <w:numId w:val="1"/>
        </w:numPr>
        <w:spacing w:line="360" w:lineRule="auto"/>
        <w:rPr>
          <w:sz w:val="20"/>
          <w:szCs w:val="20"/>
        </w:rPr>
      </w:pPr>
      <w:r w:rsidRPr="00063874">
        <w:rPr>
          <w:rFonts w:eastAsia="Times New Roman" w:cs="Times New Roman"/>
          <w:color w:val="800000"/>
          <w:sz w:val="20"/>
          <w:szCs w:val="20"/>
          <w:lang w:val="en-US"/>
        </w:rPr>
        <w:t xml:space="preserve">Patient knows what group/ condition they are in and may interfere with </w:t>
      </w:r>
      <w:r w:rsidR="00DF331B" w:rsidRPr="00063874">
        <w:rPr>
          <w:rFonts w:eastAsia="Times New Roman" w:cs="Times New Roman"/>
          <w:color w:val="800000"/>
          <w:sz w:val="20"/>
          <w:szCs w:val="20"/>
          <w:lang w:val="en-US"/>
        </w:rPr>
        <w:t xml:space="preserve">the placebo </w:t>
      </w:r>
      <w:r w:rsidR="006047B2" w:rsidRPr="00063874">
        <w:rPr>
          <w:rFonts w:eastAsia="Times New Roman" w:cs="Times New Roman"/>
          <w:color w:val="800000"/>
          <w:sz w:val="20"/>
          <w:szCs w:val="20"/>
          <w:lang w:val="en-US"/>
        </w:rPr>
        <w:t xml:space="preserve">effect or the true effect </w:t>
      </w:r>
    </w:p>
    <w:p w14:paraId="200A4FA5" w14:textId="1F9C1D4E" w:rsidR="00041CD2" w:rsidRPr="00063874" w:rsidRDefault="00041CD2" w:rsidP="00063874">
      <w:pPr>
        <w:pStyle w:val="ListParagraph"/>
        <w:numPr>
          <w:ilvl w:val="1"/>
          <w:numId w:val="1"/>
        </w:numPr>
        <w:spacing w:line="360" w:lineRule="auto"/>
        <w:rPr>
          <w:sz w:val="20"/>
          <w:szCs w:val="20"/>
        </w:rPr>
      </w:pPr>
      <w:r w:rsidRPr="00063874">
        <w:rPr>
          <w:rFonts w:eastAsia="Times New Roman" w:cs="Times New Roman"/>
          <w:sz w:val="20"/>
          <w:szCs w:val="20"/>
          <w:lang w:val="en-US"/>
        </w:rPr>
        <w:t>Controlling for Confounds/Threats to Internal Validity in Research Designs</w:t>
      </w:r>
    </w:p>
    <w:p w14:paraId="7F8969B8" w14:textId="77777777" w:rsidR="00041CD2" w:rsidRPr="00063874" w:rsidRDefault="00041CD2" w:rsidP="00063874">
      <w:pPr>
        <w:pStyle w:val="ListParagraph"/>
        <w:numPr>
          <w:ilvl w:val="2"/>
          <w:numId w:val="1"/>
        </w:numPr>
        <w:spacing w:line="360" w:lineRule="auto"/>
        <w:rPr>
          <w:sz w:val="20"/>
          <w:szCs w:val="20"/>
        </w:rPr>
      </w:pPr>
      <w:r w:rsidRPr="00063874">
        <w:rPr>
          <w:rFonts w:eastAsia="Times New Roman" w:cs="Times New Roman"/>
          <w:sz w:val="20"/>
          <w:szCs w:val="20"/>
          <w:lang w:val="en-US"/>
        </w:rPr>
        <w:t>Control groups</w:t>
      </w:r>
    </w:p>
    <w:p w14:paraId="11932E43" w14:textId="77777777" w:rsidR="00041CD2" w:rsidRPr="00063874" w:rsidRDefault="00041CD2"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Similar to experimental groups but not exposed to the independent variable</w:t>
      </w:r>
    </w:p>
    <w:p w14:paraId="0BDDA869" w14:textId="77777777" w:rsidR="00041CD2" w:rsidRPr="00063874" w:rsidRDefault="00041CD2"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 xml:space="preserve">Rule out change in behavior not due to the independent variable </w:t>
      </w:r>
    </w:p>
    <w:p w14:paraId="51C842DB" w14:textId="77777777" w:rsidR="00E50DAA" w:rsidRPr="00063874" w:rsidRDefault="00E50DAA" w:rsidP="00063874">
      <w:pPr>
        <w:pStyle w:val="ListParagraph"/>
        <w:numPr>
          <w:ilvl w:val="2"/>
          <w:numId w:val="1"/>
        </w:numPr>
        <w:spacing w:line="360" w:lineRule="auto"/>
        <w:rPr>
          <w:sz w:val="20"/>
          <w:szCs w:val="20"/>
        </w:rPr>
      </w:pPr>
      <w:r w:rsidRPr="00063874">
        <w:rPr>
          <w:rFonts w:eastAsia="Times New Roman" w:cs="Times New Roman"/>
          <w:sz w:val="20"/>
          <w:szCs w:val="20"/>
          <w:lang w:val="en-US"/>
        </w:rPr>
        <w:t>Randomization</w:t>
      </w:r>
    </w:p>
    <w:p w14:paraId="437B4BBA" w14:textId="77777777" w:rsidR="00E50DAA" w:rsidRPr="00063874" w:rsidRDefault="00041CD2"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 xml:space="preserve">Randomly assigning people to different experimental conditions in such a way that each person has an equal chance of </w:t>
      </w:r>
      <w:r w:rsidR="00E50DAA" w:rsidRPr="00063874">
        <w:rPr>
          <w:rFonts w:eastAsia="Times New Roman" w:cs="Times New Roman"/>
          <w:sz w:val="20"/>
          <w:szCs w:val="20"/>
          <w:lang w:val="en-US"/>
        </w:rPr>
        <w:t>being placed in any condition</w:t>
      </w:r>
    </w:p>
    <w:p w14:paraId="7EDFC7D0" w14:textId="6C150226" w:rsidR="00041CD2" w:rsidRPr="00063874" w:rsidRDefault="00041CD2"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Evenly distribute differences among participants across experimental conditions and reduces systematic bias</w:t>
      </w:r>
    </w:p>
    <w:p w14:paraId="640FC933" w14:textId="4CA69905" w:rsidR="006047B2" w:rsidRPr="00063874" w:rsidRDefault="006047B2" w:rsidP="00063874">
      <w:pPr>
        <w:pStyle w:val="ListParagraph"/>
        <w:numPr>
          <w:ilvl w:val="3"/>
          <w:numId w:val="1"/>
        </w:numPr>
        <w:spacing w:line="360" w:lineRule="auto"/>
        <w:rPr>
          <w:sz w:val="20"/>
          <w:szCs w:val="20"/>
        </w:rPr>
      </w:pPr>
      <w:r w:rsidRPr="00063874">
        <w:rPr>
          <w:rFonts w:eastAsia="Times New Roman" w:cs="Times New Roman"/>
          <w:color w:val="800000"/>
          <w:sz w:val="20"/>
          <w:szCs w:val="20"/>
          <w:lang w:val="en-US"/>
        </w:rPr>
        <w:t>Randomization reduces selection bias</w:t>
      </w:r>
    </w:p>
    <w:p w14:paraId="25D4CE77" w14:textId="77777777" w:rsidR="000729D7" w:rsidRPr="00063874" w:rsidRDefault="000729D7"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Data Analysis</w:t>
      </w:r>
    </w:p>
    <w:p w14:paraId="4A223877" w14:textId="77777777" w:rsidR="000729D7" w:rsidRPr="00063874" w:rsidRDefault="000729D7"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Statistics</w:t>
      </w:r>
    </w:p>
    <w:p w14:paraId="4380979B" w14:textId="77777777" w:rsidR="000729D7" w:rsidRPr="00063874" w:rsidRDefault="000729D7"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Used to test whether inferences about hypotheses are correct</w:t>
      </w:r>
    </w:p>
    <w:p w14:paraId="655E0A27" w14:textId="77777777" w:rsidR="000729D7" w:rsidRPr="00063874" w:rsidRDefault="000729D7"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Statistical significance</w:t>
      </w:r>
    </w:p>
    <w:p w14:paraId="2D44BEAA" w14:textId="77777777" w:rsidR="000729D7" w:rsidRPr="00063874" w:rsidRDefault="000729D7"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The probability of obtaining an observed effect by chance in your data is small</w:t>
      </w:r>
    </w:p>
    <w:p w14:paraId="3E9F68F9" w14:textId="4DB80D49" w:rsidR="000729D7" w:rsidRPr="00063874" w:rsidRDefault="000729D7" w:rsidP="00063874">
      <w:pPr>
        <w:pStyle w:val="ListParagraph"/>
        <w:numPr>
          <w:ilvl w:val="3"/>
          <w:numId w:val="1"/>
        </w:numPr>
        <w:spacing w:line="360" w:lineRule="auto"/>
        <w:rPr>
          <w:rFonts w:eastAsia="Times New Roman" w:cs="Times New Roman"/>
          <w:sz w:val="20"/>
          <w:szCs w:val="20"/>
          <w:lang w:val="en-US"/>
        </w:rPr>
      </w:pPr>
      <w:proofErr w:type="gramStart"/>
      <w:r w:rsidRPr="00063874">
        <w:rPr>
          <w:rFonts w:eastAsia="Times New Roman" w:cs="Times New Roman"/>
          <w:sz w:val="20"/>
          <w:szCs w:val="20"/>
          <w:lang w:val="en-US"/>
        </w:rPr>
        <w:t>p</w:t>
      </w:r>
      <w:proofErr w:type="gramEnd"/>
      <w:r w:rsidRPr="00063874">
        <w:rPr>
          <w:rFonts w:eastAsia="Times New Roman" w:cs="Times New Roman"/>
          <w:sz w:val="20"/>
          <w:szCs w:val="20"/>
          <w:lang w:val="en-US"/>
        </w:rPr>
        <w:t xml:space="preserve"> &lt; .05 refers to a 95% chance that the effect occurs in the population (assuming a highly plausible hypothesis) </w:t>
      </w:r>
    </w:p>
    <w:p w14:paraId="74D29556" w14:textId="12B62DD7" w:rsidR="000729D7" w:rsidRPr="00063874" w:rsidRDefault="000729D7" w:rsidP="00063874">
      <w:pPr>
        <w:pStyle w:val="ListParagraph"/>
        <w:numPr>
          <w:ilvl w:val="4"/>
          <w:numId w:val="1"/>
        </w:numPr>
        <w:spacing w:line="360" w:lineRule="auto"/>
        <w:rPr>
          <w:rFonts w:eastAsia="Times New Roman" w:cs="Times New Roman"/>
          <w:sz w:val="20"/>
          <w:szCs w:val="20"/>
          <w:lang w:val="en-US"/>
        </w:rPr>
      </w:pPr>
      <w:r w:rsidRPr="00063874">
        <w:rPr>
          <w:rFonts w:eastAsia="Times New Roman" w:cs="Times New Roman"/>
          <w:color w:val="800000"/>
          <w:sz w:val="20"/>
          <w:szCs w:val="20"/>
          <w:lang w:val="en-US"/>
        </w:rPr>
        <w:t>Doesn’t mean it’s a useful or meaningful result</w:t>
      </w:r>
    </w:p>
    <w:p w14:paraId="351F8F56" w14:textId="77777777" w:rsidR="000729D7" w:rsidRPr="00063874" w:rsidRDefault="000729D7"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Larger sample sizes make it easier to find statistical significance</w:t>
      </w:r>
    </w:p>
    <w:p w14:paraId="56B0BABD" w14:textId="66188184" w:rsidR="004A6D8F" w:rsidRPr="00063874" w:rsidRDefault="004A6D8F" w:rsidP="00063874">
      <w:pPr>
        <w:pStyle w:val="ListParagraph"/>
        <w:numPr>
          <w:ilvl w:val="4"/>
          <w:numId w:val="1"/>
        </w:numPr>
        <w:spacing w:line="360" w:lineRule="auto"/>
        <w:rPr>
          <w:rFonts w:eastAsia="Times New Roman" w:cs="Times New Roman"/>
          <w:sz w:val="20"/>
          <w:szCs w:val="20"/>
          <w:lang w:val="en-US"/>
        </w:rPr>
      </w:pPr>
      <w:r w:rsidRPr="00063874">
        <w:rPr>
          <w:rFonts w:eastAsia="Times New Roman" w:cs="Times New Roman"/>
          <w:color w:val="800000"/>
          <w:sz w:val="20"/>
          <w:szCs w:val="20"/>
          <w:lang w:val="en-US"/>
        </w:rPr>
        <w:t>Does race effect intelligence?</w:t>
      </w:r>
    </w:p>
    <w:p w14:paraId="54F8C132" w14:textId="4E183B66" w:rsidR="004A6D8F" w:rsidRPr="00063874" w:rsidRDefault="004A6D8F" w:rsidP="00063874">
      <w:pPr>
        <w:pStyle w:val="ListParagraph"/>
        <w:numPr>
          <w:ilvl w:val="5"/>
          <w:numId w:val="1"/>
        </w:numPr>
        <w:spacing w:line="360" w:lineRule="auto"/>
        <w:rPr>
          <w:rFonts w:eastAsia="Times New Roman" w:cs="Times New Roman"/>
          <w:sz w:val="20"/>
          <w:szCs w:val="20"/>
          <w:lang w:val="en-US"/>
        </w:rPr>
      </w:pPr>
      <w:r w:rsidRPr="00063874">
        <w:rPr>
          <w:rFonts w:eastAsia="Times New Roman" w:cs="Times New Roman"/>
          <w:color w:val="800000"/>
          <w:sz w:val="20"/>
          <w:szCs w:val="20"/>
          <w:lang w:val="en-US"/>
        </w:rPr>
        <w:t>Gave test to thousands of students</w:t>
      </w:r>
    </w:p>
    <w:p w14:paraId="552D8370" w14:textId="72B5718E" w:rsidR="004A6D8F" w:rsidRPr="00063874" w:rsidRDefault="005466C6" w:rsidP="00063874">
      <w:pPr>
        <w:pStyle w:val="ListParagraph"/>
        <w:numPr>
          <w:ilvl w:val="5"/>
          <w:numId w:val="1"/>
        </w:numPr>
        <w:spacing w:line="360" w:lineRule="auto"/>
        <w:rPr>
          <w:rFonts w:eastAsia="Times New Roman" w:cs="Times New Roman"/>
          <w:sz w:val="20"/>
          <w:szCs w:val="20"/>
          <w:lang w:val="en-US"/>
        </w:rPr>
      </w:pPr>
      <w:r w:rsidRPr="00063874">
        <w:rPr>
          <w:rFonts w:eastAsia="Times New Roman" w:cs="Times New Roman"/>
          <w:color w:val="800000"/>
          <w:sz w:val="20"/>
          <w:szCs w:val="20"/>
          <w:lang w:val="en-US"/>
        </w:rPr>
        <w:t>Re</w:t>
      </w:r>
      <w:r w:rsidR="004A6D8F" w:rsidRPr="00063874">
        <w:rPr>
          <w:rFonts w:eastAsia="Times New Roman" w:cs="Times New Roman"/>
          <w:color w:val="800000"/>
          <w:sz w:val="20"/>
          <w:szCs w:val="20"/>
          <w:lang w:val="en-US"/>
        </w:rPr>
        <w:t>sults: Asian, White, then Black</w:t>
      </w:r>
    </w:p>
    <w:p w14:paraId="35D24B59" w14:textId="76F0B52B" w:rsidR="005466C6" w:rsidRPr="00063874" w:rsidRDefault="005466C6" w:rsidP="00063874">
      <w:pPr>
        <w:pStyle w:val="ListParagraph"/>
        <w:numPr>
          <w:ilvl w:val="5"/>
          <w:numId w:val="1"/>
        </w:numPr>
        <w:spacing w:line="360" w:lineRule="auto"/>
        <w:rPr>
          <w:rFonts w:eastAsia="Times New Roman" w:cs="Times New Roman"/>
          <w:sz w:val="20"/>
          <w:szCs w:val="20"/>
          <w:lang w:val="en-US"/>
        </w:rPr>
      </w:pPr>
      <w:r w:rsidRPr="00063874">
        <w:rPr>
          <w:rFonts w:eastAsia="Times New Roman" w:cs="Times New Roman"/>
          <w:color w:val="800000"/>
          <w:sz w:val="20"/>
          <w:szCs w:val="20"/>
          <w:lang w:val="en-US"/>
        </w:rPr>
        <w:t xml:space="preserve">In actuality, the difference were minute and meaningless, though </w:t>
      </w:r>
      <w:r w:rsidRPr="00063874">
        <w:rPr>
          <w:rFonts w:eastAsia="Times New Roman" w:cs="Times New Roman"/>
          <w:i/>
          <w:color w:val="800000"/>
          <w:sz w:val="20"/>
          <w:szCs w:val="20"/>
          <w:lang w:val="en-US"/>
        </w:rPr>
        <w:t xml:space="preserve">statistically </w:t>
      </w:r>
      <w:r w:rsidRPr="00063874">
        <w:rPr>
          <w:rFonts w:eastAsia="Times New Roman" w:cs="Times New Roman"/>
          <w:color w:val="800000"/>
          <w:sz w:val="20"/>
          <w:szCs w:val="20"/>
          <w:lang w:val="en-US"/>
        </w:rPr>
        <w:t>significant</w:t>
      </w:r>
    </w:p>
    <w:p w14:paraId="33B30B6C" w14:textId="77777777" w:rsidR="00D25F0A" w:rsidRPr="00063874" w:rsidRDefault="00D25F0A"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P-Hacking</w:t>
      </w:r>
    </w:p>
    <w:p w14:paraId="5D41219F" w14:textId="77777777" w:rsidR="00D25F0A" w:rsidRPr="00063874" w:rsidRDefault="000729D7" w:rsidP="00063874">
      <w:pPr>
        <w:pStyle w:val="ListParagraph"/>
        <w:numPr>
          <w:ilvl w:val="4"/>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 xml:space="preserve">Manipulating the analyses </w:t>
      </w:r>
      <w:r w:rsidR="00D25F0A" w:rsidRPr="00063874">
        <w:rPr>
          <w:rFonts w:eastAsia="Times New Roman" w:cs="Times New Roman"/>
          <w:sz w:val="20"/>
          <w:szCs w:val="20"/>
          <w:lang w:val="en-US"/>
        </w:rPr>
        <w:t>or sample to achieve p &lt; .05.</w:t>
      </w:r>
    </w:p>
    <w:p w14:paraId="267AF668" w14:textId="77777777" w:rsidR="00D25F0A" w:rsidRPr="00063874" w:rsidRDefault="000729D7" w:rsidP="00063874">
      <w:pPr>
        <w:pStyle w:val="ListParagraph"/>
        <w:numPr>
          <w:ilvl w:val="4"/>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Result from P-Hacki</w:t>
      </w:r>
      <w:r w:rsidR="00D25F0A" w:rsidRPr="00063874">
        <w:rPr>
          <w:rFonts w:eastAsia="Times New Roman" w:cs="Times New Roman"/>
          <w:sz w:val="20"/>
          <w:szCs w:val="20"/>
          <w:lang w:val="en-US"/>
        </w:rPr>
        <w:t>ng are difficult to replicate</w:t>
      </w:r>
    </w:p>
    <w:p w14:paraId="29298BB3" w14:textId="301DA796" w:rsidR="00D25F0A" w:rsidRPr="00063874" w:rsidRDefault="000729D7" w:rsidP="00063874">
      <w:pPr>
        <w:pStyle w:val="ListParagraph"/>
        <w:numPr>
          <w:ilvl w:val="4"/>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 xml:space="preserve">Power-posing research: </w:t>
      </w:r>
      <w:hyperlink r:id="rId9" w:anchor="t-99145" w:history="1">
        <w:r w:rsidR="00D25F0A" w:rsidRPr="00063874">
          <w:rPr>
            <w:rStyle w:val="Hyperlink"/>
            <w:rFonts w:eastAsia="Times New Roman" w:cs="Times New Roman"/>
            <w:sz w:val="20"/>
            <w:szCs w:val="20"/>
            <w:lang w:val="en-US"/>
          </w:rPr>
          <w:t>https://www.ted.com/talks/amy_cuddy_your_body_language_shapes_who_you_are#t-99145</w:t>
        </w:r>
      </w:hyperlink>
    </w:p>
    <w:p w14:paraId="135870B2" w14:textId="79249837" w:rsidR="004D3BAD" w:rsidRPr="00063874" w:rsidRDefault="004D3BAD" w:rsidP="00063874">
      <w:pPr>
        <w:pStyle w:val="ListParagraph"/>
        <w:numPr>
          <w:ilvl w:val="4"/>
          <w:numId w:val="1"/>
        </w:numPr>
        <w:spacing w:line="360" w:lineRule="auto"/>
        <w:rPr>
          <w:rFonts w:eastAsia="Times New Roman" w:cs="Times New Roman"/>
          <w:sz w:val="20"/>
          <w:szCs w:val="20"/>
          <w:lang w:val="en-US"/>
        </w:rPr>
      </w:pPr>
      <w:r w:rsidRPr="00063874">
        <w:rPr>
          <w:rFonts w:eastAsia="Times New Roman" w:cs="Times New Roman"/>
          <w:color w:val="800000"/>
          <w:sz w:val="20"/>
          <w:szCs w:val="20"/>
          <w:lang w:val="en-US"/>
        </w:rPr>
        <w:t>Lead to “replication crisis” = they don’t get replicated (not reliable). If this happens in physics,</w:t>
      </w:r>
      <w:r w:rsidR="009235A1">
        <w:rPr>
          <w:rFonts w:eastAsia="Times New Roman" w:cs="Times New Roman"/>
          <w:color w:val="800000"/>
          <w:sz w:val="20"/>
          <w:szCs w:val="20"/>
          <w:lang w:val="en-US"/>
        </w:rPr>
        <w:t xml:space="preserve"> the whole theory gets thrown out</w:t>
      </w:r>
    </w:p>
    <w:p w14:paraId="0C923347" w14:textId="476ED64A" w:rsidR="004D3BAD" w:rsidRPr="00063874" w:rsidRDefault="00F12BC0" w:rsidP="00063874">
      <w:pPr>
        <w:pStyle w:val="ListParagraph"/>
        <w:numPr>
          <w:ilvl w:val="4"/>
          <w:numId w:val="1"/>
        </w:numPr>
        <w:spacing w:line="360" w:lineRule="auto"/>
        <w:rPr>
          <w:rFonts w:eastAsia="Times New Roman" w:cs="Times New Roman"/>
          <w:sz w:val="20"/>
          <w:szCs w:val="20"/>
          <w:lang w:val="en-US"/>
        </w:rPr>
      </w:pPr>
      <w:r w:rsidRPr="00063874">
        <w:rPr>
          <w:rFonts w:eastAsia="Times New Roman" w:cs="Times New Roman"/>
          <w:color w:val="800000"/>
          <w:sz w:val="20"/>
          <w:szCs w:val="20"/>
          <w:lang w:val="en-US"/>
        </w:rPr>
        <w:t xml:space="preserve">Amy </w:t>
      </w:r>
      <w:proofErr w:type="spellStart"/>
      <w:r w:rsidRPr="00063874">
        <w:rPr>
          <w:rFonts w:eastAsia="Times New Roman" w:cs="Times New Roman"/>
          <w:color w:val="800000"/>
          <w:sz w:val="20"/>
          <w:szCs w:val="20"/>
          <w:lang w:val="en-US"/>
        </w:rPr>
        <w:t>Cuddy</w:t>
      </w:r>
      <w:proofErr w:type="spellEnd"/>
      <w:r w:rsidRPr="00063874">
        <w:rPr>
          <w:rFonts w:eastAsia="Times New Roman" w:cs="Times New Roman"/>
          <w:color w:val="800000"/>
          <w:sz w:val="20"/>
          <w:szCs w:val="20"/>
          <w:lang w:val="en-US"/>
        </w:rPr>
        <w:t>:</w:t>
      </w:r>
    </w:p>
    <w:p w14:paraId="30BFC17E" w14:textId="6067F12D" w:rsidR="00F12BC0" w:rsidRPr="00063874" w:rsidRDefault="00F12BC0" w:rsidP="00063874">
      <w:pPr>
        <w:pStyle w:val="ListParagraph"/>
        <w:numPr>
          <w:ilvl w:val="5"/>
          <w:numId w:val="1"/>
        </w:numPr>
        <w:spacing w:line="360" w:lineRule="auto"/>
        <w:rPr>
          <w:rFonts w:eastAsia="Times New Roman" w:cs="Times New Roman"/>
          <w:sz w:val="20"/>
          <w:szCs w:val="20"/>
          <w:lang w:val="en-US"/>
        </w:rPr>
      </w:pPr>
      <w:r w:rsidRPr="00063874">
        <w:rPr>
          <w:rFonts w:eastAsia="Times New Roman" w:cs="Times New Roman"/>
          <w:color w:val="800000"/>
          <w:sz w:val="20"/>
          <w:szCs w:val="20"/>
          <w:lang w:val="en-US"/>
        </w:rPr>
        <w:t>“Power posing”: Stated powerful posing lead to higher testosterone level</w:t>
      </w:r>
    </w:p>
    <w:p w14:paraId="6FFF3A72" w14:textId="27EEEE47" w:rsidR="00F12BC0" w:rsidRPr="00063874" w:rsidRDefault="00F12BC0" w:rsidP="00063874">
      <w:pPr>
        <w:pStyle w:val="ListParagraph"/>
        <w:numPr>
          <w:ilvl w:val="5"/>
          <w:numId w:val="1"/>
        </w:numPr>
        <w:spacing w:line="360" w:lineRule="auto"/>
        <w:rPr>
          <w:rFonts w:eastAsia="Times New Roman" w:cs="Times New Roman"/>
          <w:sz w:val="20"/>
          <w:szCs w:val="20"/>
          <w:lang w:val="en-US"/>
        </w:rPr>
      </w:pPr>
      <w:r w:rsidRPr="00063874">
        <w:rPr>
          <w:rFonts w:eastAsia="Times New Roman" w:cs="Times New Roman"/>
          <w:color w:val="800000"/>
          <w:sz w:val="20"/>
          <w:szCs w:val="20"/>
          <w:lang w:val="en-US"/>
        </w:rPr>
        <w:t xml:space="preserve">Many confounding variables and left out results </w:t>
      </w:r>
    </w:p>
    <w:p w14:paraId="29BE37CB" w14:textId="77777777" w:rsidR="00D25F0A" w:rsidRPr="00063874" w:rsidRDefault="00D25F0A"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Clinical significance</w:t>
      </w:r>
    </w:p>
    <w:p w14:paraId="32DA1B6A" w14:textId="77777777" w:rsidR="00D25F0A" w:rsidRPr="00063874" w:rsidRDefault="000729D7"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A statistically significant result may not be import</w:t>
      </w:r>
      <w:r w:rsidR="00D25F0A" w:rsidRPr="00063874">
        <w:rPr>
          <w:rFonts w:eastAsia="Times New Roman" w:cs="Times New Roman"/>
          <w:sz w:val="20"/>
          <w:szCs w:val="20"/>
          <w:lang w:val="en-US"/>
        </w:rPr>
        <w:t>ant or clinically significant</w:t>
      </w:r>
    </w:p>
    <w:p w14:paraId="38012D6A" w14:textId="7CB4FA21" w:rsidR="000729D7" w:rsidRPr="00063874" w:rsidRDefault="000729D7"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 xml:space="preserve">The </w:t>
      </w:r>
      <w:r w:rsidRPr="00063874">
        <w:rPr>
          <w:rFonts w:eastAsia="Times New Roman" w:cs="Times New Roman"/>
          <w:b/>
          <w:sz w:val="20"/>
          <w:szCs w:val="20"/>
          <w:lang w:val="en-US"/>
        </w:rPr>
        <w:t>effect size</w:t>
      </w:r>
      <w:r w:rsidRPr="00063874">
        <w:rPr>
          <w:rFonts w:eastAsia="Times New Roman" w:cs="Times New Roman"/>
          <w:sz w:val="20"/>
          <w:szCs w:val="20"/>
          <w:lang w:val="en-US"/>
        </w:rPr>
        <w:t xml:space="preserve"> indicates the size of the difference or change</w:t>
      </w:r>
    </w:p>
    <w:p w14:paraId="788812B7" w14:textId="77777777" w:rsidR="00E50DAA" w:rsidRPr="00063874" w:rsidRDefault="00E50DAA"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Research Design Affects Confidence in the Evidence</w:t>
      </w:r>
    </w:p>
    <w:p w14:paraId="67E545E3" w14:textId="654C2A3F" w:rsidR="00E50DAA" w:rsidRPr="00063874" w:rsidRDefault="00E50DAA"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Expert opinion</w:t>
      </w:r>
      <w:r w:rsidR="00447D08" w:rsidRPr="00063874">
        <w:rPr>
          <w:rFonts w:eastAsia="Times New Roman" w:cs="Times New Roman"/>
          <w:sz w:val="20"/>
          <w:szCs w:val="20"/>
          <w:lang w:val="en-US"/>
        </w:rPr>
        <w:t>:</w:t>
      </w:r>
      <w:r w:rsidR="00447D08" w:rsidRPr="00063874">
        <w:rPr>
          <w:rFonts w:eastAsia="Times New Roman" w:cs="Times New Roman"/>
          <w:color w:val="800000"/>
          <w:sz w:val="20"/>
          <w:szCs w:val="20"/>
          <w:lang w:val="en-US"/>
        </w:rPr>
        <w:t xml:space="preserve"> least valid </w:t>
      </w:r>
    </w:p>
    <w:p w14:paraId="3D8C27A1" w14:textId="35ABEDDC" w:rsidR="00E50DAA" w:rsidRPr="00063874" w:rsidRDefault="00E50DAA"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Case studie</w:t>
      </w:r>
      <w:r w:rsidR="00AF1973" w:rsidRPr="00063874">
        <w:rPr>
          <w:rFonts w:eastAsia="Times New Roman" w:cs="Times New Roman"/>
          <w:sz w:val="20"/>
          <w:szCs w:val="20"/>
          <w:lang w:val="en-US"/>
        </w:rPr>
        <w:t>s</w:t>
      </w:r>
      <w:r w:rsidR="00447D08" w:rsidRPr="00063874">
        <w:rPr>
          <w:rFonts w:eastAsia="Times New Roman" w:cs="Times New Roman"/>
          <w:sz w:val="20"/>
          <w:szCs w:val="20"/>
          <w:lang w:val="en-US"/>
        </w:rPr>
        <w:t xml:space="preserve">: </w:t>
      </w:r>
      <w:r w:rsidR="00447D08" w:rsidRPr="00063874">
        <w:rPr>
          <w:rFonts w:eastAsia="Times New Roman" w:cs="Times New Roman"/>
          <w:color w:val="800000"/>
          <w:sz w:val="20"/>
          <w:szCs w:val="20"/>
          <w:lang w:val="en-US"/>
        </w:rPr>
        <w:t>New phenomena or idea, and test if something’s actually there</w:t>
      </w:r>
    </w:p>
    <w:p w14:paraId="4BFDF359" w14:textId="77777777" w:rsidR="00E50DAA" w:rsidRPr="00063874" w:rsidRDefault="00E50DAA"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Correlational studies</w:t>
      </w:r>
    </w:p>
    <w:p w14:paraId="7AA786AD" w14:textId="77777777" w:rsidR="00E50DAA" w:rsidRPr="00063874" w:rsidRDefault="00E50DAA"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Quasi-experimental studies</w:t>
      </w:r>
    </w:p>
    <w:p w14:paraId="5F6CD33C" w14:textId="76DF261A" w:rsidR="00E50DAA" w:rsidRPr="00063874" w:rsidRDefault="00E50DAA" w:rsidP="00063874">
      <w:pPr>
        <w:pStyle w:val="ListParagraph"/>
        <w:numPr>
          <w:ilvl w:val="2"/>
          <w:numId w:val="1"/>
        </w:numPr>
        <w:spacing w:line="360" w:lineRule="auto"/>
        <w:rPr>
          <w:rFonts w:eastAsia="Times New Roman" w:cs="Times New Roman"/>
          <w:color w:val="800000"/>
          <w:sz w:val="20"/>
          <w:szCs w:val="20"/>
          <w:lang w:val="en-US"/>
        </w:rPr>
      </w:pPr>
      <w:r w:rsidRPr="00063874">
        <w:rPr>
          <w:rFonts w:eastAsia="Times New Roman" w:cs="Times New Roman"/>
          <w:sz w:val="20"/>
          <w:szCs w:val="20"/>
          <w:lang w:val="en-US"/>
        </w:rPr>
        <w:t>Randomized controlled trials</w:t>
      </w:r>
      <w:r w:rsidR="00447D08" w:rsidRPr="00063874">
        <w:rPr>
          <w:rFonts w:eastAsia="Times New Roman" w:cs="Times New Roman"/>
          <w:sz w:val="20"/>
          <w:szCs w:val="20"/>
          <w:lang w:val="en-US"/>
        </w:rPr>
        <w:t xml:space="preserve">: </w:t>
      </w:r>
      <w:r w:rsidR="00447D08" w:rsidRPr="00063874">
        <w:rPr>
          <w:rFonts w:eastAsia="Times New Roman" w:cs="Times New Roman"/>
          <w:color w:val="800000"/>
          <w:sz w:val="20"/>
          <w:szCs w:val="20"/>
          <w:lang w:val="en-US"/>
        </w:rPr>
        <w:t>Sometimes give up external validity</w:t>
      </w:r>
    </w:p>
    <w:p w14:paraId="5D095DB3" w14:textId="638303C9" w:rsidR="00E50DAA" w:rsidRPr="00063874" w:rsidRDefault="00E50DAA"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Meta-analyses</w:t>
      </w:r>
      <w:r w:rsidR="00447D08" w:rsidRPr="00063874">
        <w:rPr>
          <w:rFonts w:eastAsia="Times New Roman" w:cs="Times New Roman"/>
          <w:sz w:val="20"/>
          <w:szCs w:val="20"/>
          <w:lang w:val="en-US"/>
        </w:rPr>
        <w:t xml:space="preserve">: </w:t>
      </w:r>
      <w:r w:rsidR="00447D08" w:rsidRPr="00063874">
        <w:rPr>
          <w:rFonts w:eastAsia="Times New Roman" w:cs="Times New Roman"/>
          <w:color w:val="800000"/>
          <w:sz w:val="20"/>
          <w:szCs w:val="20"/>
          <w:lang w:val="en-US"/>
        </w:rPr>
        <w:t>Most valid</w:t>
      </w:r>
      <w:r w:rsidR="00E839EC" w:rsidRPr="00063874">
        <w:rPr>
          <w:rFonts w:eastAsia="Times New Roman" w:cs="Times New Roman"/>
          <w:color w:val="800000"/>
          <w:sz w:val="20"/>
          <w:szCs w:val="20"/>
          <w:lang w:val="en-US"/>
        </w:rPr>
        <w:t xml:space="preserve"> in terms for </w:t>
      </w:r>
      <w:r w:rsidR="00E839EC" w:rsidRPr="00063874">
        <w:rPr>
          <w:rFonts w:eastAsia="Times New Roman" w:cs="Times New Roman"/>
          <w:i/>
          <w:color w:val="800000"/>
          <w:sz w:val="20"/>
          <w:szCs w:val="20"/>
          <w:lang w:val="en-US"/>
        </w:rPr>
        <w:t>clinicians</w:t>
      </w:r>
    </w:p>
    <w:p w14:paraId="7F76F15E" w14:textId="43985EAB" w:rsidR="00210C0E" w:rsidRPr="00063874" w:rsidRDefault="00E50DAA" w:rsidP="00063874">
      <w:pPr>
        <w:pStyle w:val="ListParagraph"/>
        <w:numPr>
          <w:ilvl w:val="0"/>
          <w:numId w:val="1"/>
        </w:numPr>
        <w:spacing w:line="360" w:lineRule="auto"/>
        <w:rPr>
          <w:sz w:val="20"/>
          <w:szCs w:val="20"/>
        </w:rPr>
      </w:pPr>
      <w:r w:rsidRPr="00063874">
        <w:rPr>
          <w:sz w:val="20"/>
          <w:szCs w:val="20"/>
        </w:rPr>
        <w:t xml:space="preserve">Research Design: Case Study </w:t>
      </w:r>
    </w:p>
    <w:p w14:paraId="01A70484" w14:textId="77777777" w:rsidR="00E50DAA" w:rsidRPr="00063874" w:rsidRDefault="00E50DAA" w:rsidP="00063874">
      <w:pPr>
        <w:pStyle w:val="ListParagraph"/>
        <w:numPr>
          <w:ilvl w:val="1"/>
          <w:numId w:val="1"/>
        </w:numPr>
        <w:spacing w:line="360" w:lineRule="auto"/>
        <w:rPr>
          <w:rFonts w:eastAsia="Times New Roman" w:cs="Times New Roman"/>
          <w:b/>
          <w:sz w:val="20"/>
          <w:szCs w:val="20"/>
          <w:lang w:val="en-US"/>
        </w:rPr>
      </w:pPr>
      <w:r w:rsidRPr="00063874">
        <w:rPr>
          <w:rFonts w:eastAsia="Times New Roman" w:cs="Times New Roman"/>
          <w:b/>
          <w:sz w:val="20"/>
          <w:szCs w:val="20"/>
          <w:lang w:val="en-US"/>
        </w:rPr>
        <w:t>Evidence Based Case Study</w:t>
      </w:r>
    </w:p>
    <w:p w14:paraId="022D6303" w14:textId="77777777" w:rsidR="00E50DAA" w:rsidRPr="00063874" w:rsidRDefault="00E50DAA"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Systematic intensive analysis of one or a few cases in a treatment study</w:t>
      </w:r>
    </w:p>
    <w:p w14:paraId="5034644B" w14:textId="77777777" w:rsidR="00E50DAA" w:rsidRPr="00063874" w:rsidRDefault="00E50DAA"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Bridge the gap between practice and research</w:t>
      </w:r>
    </w:p>
    <w:p w14:paraId="4800E61E" w14:textId="77777777" w:rsidR="00E50DAA" w:rsidRPr="00063874" w:rsidRDefault="00E50DAA"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Objectives:</w:t>
      </w:r>
    </w:p>
    <w:p w14:paraId="474F4611" w14:textId="77777777" w:rsidR="00E50DAA" w:rsidRPr="00063874" w:rsidRDefault="00E50DAA"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Compare and contrast two treatments</w:t>
      </w:r>
    </w:p>
    <w:p w14:paraId="6DF7F7F5" w14:textId="77777777" w:rsidR="00E50DAA" w:rsidRPr="00063874" w:rsidRDefault="00E50DAA"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 xml:space="preserve">Describe processes in good </w:t>
      </w:r>
      <w:proofErr w:type="spellStart"/>
      <w:r w:rsidRPr="00063874">
        <w:rPr>
          <w:rFonts w:eastAsia="Times New Roman" w:cs="Times New Roman"/>
          <w:sz w:val="20"/>
          <w:szCs w:val="20"/>
          <w:lang w:val="en-US"/>
        </w:rPr>
        <w:t>vs</w:t>
      </w:r>
      <w:proofErr w:type="spellEnd"/>
      <w:r w:rsidRPr="00063874">
        <w:rPr>
          <w:rFonts w:eastAsia="Times New Roman" w:cs="Times New Roman"/>
          <w:sz w:val="20"/>
          <w:szCs w:val="20"/>
          <w:lang w:val="en-US"/>
        </w:rPr>
        <w:t xml:space="preserve"> poor outcome cases</w:t>
      </w:r>
    </w:p>
    <w:p w14:paraId="7808F5E2" w14:textId="77777777" w:rsidR="00E50DAA" w:rsidRPr="00063874" w:rsidRDefault="00E50DAA"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Understand technical interventions during important change events</w:t>
      </w:r>
    </w:p>
    <w:p w14:paraId="3CABA8EC" w14:textId="77777777" w:rsidR="00E50DAA" w:rsidRPr="00063874" w:rsidRDefault="00E50DAA"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Standardized repeated measurement of processes</w:t>
      </w:r>
    </w:p>
    <w:p w14:paraId="5419317B" w14:textId="77777777" w:rsidR="00E50DAA" w:rsidRPr="00063874" w:rsidRDefault="00E50DAA"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Alliance, session depth, emotional experiencing</w:t>
      </w:r>
    </w:p>
    <w:p w14:paraId="27777472" w14:textId="77777777" w:rsidR="00E50DAA" w:rsidRPr="00063874" w:rsidRDefault="00E50DAA"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Standardized repeated measurement of outcomes</w:t>
      </w:r>
    </w:p>
    <w:p w14:paraId="7068E548" w14:textId="77777777" w:rsidR="00E50DAA" w:rsidRPr="00063874" w:rsidRDefault="00E50DAA"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 xml:space="preserve">Depression, anxiety, interpersonal, </w:t>
      </w:r>
      <w:proofErr w:type="gramStart"/>
      <w:r w:rsidRPr="00063874">
        <w:rPr>
          <w:rFonts w:eastAsia="Times New Roman" w:cs="Times New Roman"/>
          <w:sz w:val="20"/>
          <w:szCs w:val="20"/>
          <w:lang w:val="en-US"/>
        </w:rPr>
        <w:t>well being</w:t>
      </w:r>
      <w:proofErr w:type="gramEnd"/>
      <w:r w:rsidRPr="00063874">
        <w:rPr>
          <w:rFonts w:eastAsia="Times New Roman" w:cs="Times New Roman"/>
          <w:sz w:val="20"/>
          <w:szCs w:val="20"/>
          <w:lang w:val="en-US"/>
        </w:rPr>
        <w:t>, etc.</w:t>
      </w:r>
    </w:p>
    <w:p w14:paraId="0E54E8E3" w14:textId="77777777" w:rsidR="00E50DAA" w:rsidRPr="00063874" w:rsidRDefault="00E50DAA"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Report effect size of outcomes and/or clinical significance</w:t>
      </w:r>
    </w:p>
    <w:p w14:paraId="6422704D" w14:textId="77777777" w:rsidR="00601927" w:rsidRPr="00063874" w:rsidRDefault="00E50DAA"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Often involve qualitative analysis of verbatim transcripts</w:t>
      </w:r>
    </w:p>
    <w:p w14:paraId="018167E3" w14:textId="77777777" w:rsidR="00601927" w:rsidRPr="00063874" w:rsidRDefault="00601927"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Threats to Validity</w:t>
      </w:r>
    </w:p>
    <w:p w14:paraId="047E91A5" w14:textId="77777777" w:rsidR="00601927" w:rsidRPr="00063874" w:rsidRDefault="00601927"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Selection:</w:t>
      </w:r>
    </w:p>
    <w:p w14:paraId="7ED2A3C4" w14:textId="77777777" w:rsidR="00601927" w:rsidRPr="00063874" w:rsidRDefault="00601927" w:rsidP="00063874">
      <w:pPr>
        <w:pStyle w:val="ListParagraph"/>
        <w:numPr>
          <w:ilvl w:val="4"/>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Participants often not randomized</w:t>
      </w:r>
    </w:p>
    <w:p w14:paraId="7208CBC4" w14:textId="77777777" w:rsidR="00601927" w:rsidRPr="00063874" w:rsidRDefault="00601927" w:rsidP="00063874">
      <w:pPr>
        <w:pStyle w:val="ListParagraph"/>
        <w:numPr>
          <w:ilvl w:val="4"/>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 xml:space="preserve">Participants may not be representative of the population </w:t>
      </w:r>
    </w:p>
    <w:p w14:paraId="35765BAF" w14:textId="77777777" w:rsidR="00601927" w:rsidRPr="00063874" w:rsidRDefault="00601927"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History:</w:t>
      </w:r>
    </w:p>
    <w:p w14:paraId="1AAC1300" w14:textId="77777777" w:rsidR="00601927" w:rsidRPr="00063874" w:rsidRDefault="00601927" w:rsidP="00063874">
      <w:pPr>
        <w:pStyle w:val="ListParagraph"/>
        <w:numPr>
          <w:ilvl w:val="4"/>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Other events might affect outcomes and this design can not account for this</w:t>
      </w:r>
    </w:p>
    <w:p w14:paraId="549EF988" w14:textId="1A400A26" w:rsidR="00E95044" w:rsidRPr="00063874" w:rsidRDefault="009475A8" w:rsidP="00063874">
      <w:pPr>
        <w:pStyle w:val="ListParagraph"/>
        <w:numPr>
          <w:ilvl w:val="4"/>
          <w:numId w:val="1"/>
        </w:numPr>
        <w:spacing w:line="360" w:lineRule="auto"/>
        <w:rPr>
          <w:rFonts w:eastAsia="Times New Roman" w:cs="Times New Roman"/>
          <w:sz w:val="20"/>
          <w:szCs w:val="20"/>
          <w:lang w:val="en-US"/>
        </w:rPr>
      </w:pPr>
      <w:r w:rsidRPr="00063874">
        <w:rPr>
          <w:rFonts w:eastAsia="Times New Roman" w:cs="Times New Roman"/>
          <w:color w:val="800000"/>
          <w:sz w:val="20"/>
          <w:szCs w:val="20"/>
          <w:lang w:val="en-US"/>
        </w:rPr>
        <w:t xml:space="preserve">Ex: </w:t>
      </w:r>
      <w:r w:rsidR="00E95044" w:rsidRPr="00063874">
        <w:rPr>
          <w:rFonts w:eastAsia="Times New Roman" w:cs="Times New Roman"/>
          <w:color w:val="800000"/>
          <w:sz w:val="20"/>
          <w:szCs w:val="20"/>
          <w:lang w:val="en-US"/>
        </w:rPr>
        <w:t>Terrorist attack for example = higher rates of anxiety post attack. Will affect results looking at number of anxiety disorders.</w:t>
      </w:r>
    </w:p>
    <w:p w14:paraId="3DBA34A6" w14:textId="77777777" w:rsidR="00601927" w:rsidRPr="00063874" w:rsidRDefault="00601927"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Statistical regression:</w:t>
      </w:r>
    </w:p>
    <w:p w14:paraId="30A4D5BD" w14:textId="77777777" w:rsidR="00601927" w:rsidRPr="00063874" w:rsidRDefault="00601927" w:rsidP="00063874">
      <w:pPr>
        <w:pStyle w:val="ListParagraph"/>
        <w:numPr>
          <w:ilvl w:val="4"/>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Cases may represent extreme scores that will change more by random chance alone</w:t>
      </w:r>
    </w:p>
    <w:p w14:paraId="295E63BD" w14:textId="77777777" w:rsidR="00601927" w:rsidRPr="00063874" w:rsidRDefault="00601927"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Maturation:</w:t>
      </w:r>
    </w:p>
    <w:p w14:paraId="6CBF11E9" w14:textId="77777777" w:rsidR="008D5FEE" w:rsidRPr="00063874" w:rsidRDefault="00601927" w:rsidP="00063874">
      <w:pPr>
        <w:pStyle w:val="ListParagraph"/>
        <w:numPr>
          <w:ilvl w:val="4"/>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Normal fluctuation in scores can not be controlled</w:t>
      </w:r>
    </w:p>
    <w:p w14:paraId="7417232F" w14:textId="77777777" w:rsidR="008D5FEE" w:rsidRPr="00063874" w:rsidRDefault="008D5FEE"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Example: Interpersonal Processes in Group Psychodynamic-Interpersonal Psychotherapy and Group Cognitive Behavioral Therapy (</w:t>
      </w:r>
      <w:proofErr w:type="spellStart"/>
      <w:r w:rsidRPr="00063874">
        <w:rPr>
          <w:rFonts w:eastAsia="Times New Roman" w:cs="Times New Roman"/>
          <w:sz w:val="20"/>
          <w:szCs w:val="20"/>
          <w:lang w:val="en-US"/>
        </w:rPr>
        <w:t>Tasca</w:t>
      </w:r>
      <w:proofErr w:type="spellEnd"/>
      <w:r w:rsidRPr="00063874">
        <w:rPr>
          <w:rFonts w:eastAsia="Times New Roman" w:cs="Times New Roman"/>
          <w:sz w:val="20"/>
          <w:szCs w:val="20"/>
          <w:lang w:val="en-US"/>
        </w:rPr>
        <w:t xml:space="preserve"> et al., 2011) </w:t>
      </w:r>
    </w:p>
    <w:p w14:paraId="6EECA5C0" w14:textId="77777777" w:rsidR="008D5FEE" w:rsidRPr="00063874" w:rsidRDefault="008D5FEE"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Purpose: To conduct an intensive analysis of interpersonal interactions of a psychodynamic-interpersonal therapist and a CBT therapist and their groups.</w:t>
      </w:r>
    </w:p>
    <w:p w14:paraId="12B15DF8" w14:textId="77777777" w:rsidR="008D5FEE" w:rsidRPr="00063874" w:rsidRDefault="008D5FEE"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Questions:</w:t>
      </w:r>
    </w:p>
    <w:p w14:paraId="0539A1EF" w14:textId="04C35C9F" w:rsidR="008D5FEE" w:rsidRPr="00063874" w:rsidRDefault="008D5FEE" w:rsidP="00063874">
      <w:pPr>
        <w:pStyle w:val="ListParagraph"/>
        <w:numPr>
          <w:ilvl w:val="4"/>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 xml:space="preserve">Do highly adherent </w:t>
      </w:r>
      <w:proofErr w:type="spellStart"/>
      <w:r w:rsidRPr="00063874">
        <w:rPr>
          <w:rFonts w:eastAsia="Times New Roman" w:cs="Times New Roman"/>
          <w:sz w:val="20"/>
          <w:szCs w:val="20"/>
          <w:lang w:val="en-US"/>
        </w:rPr>
        <w:t>GCBT</w:t>
      </w:r>
      <w:proofErr w:type="spellEnd"/>
      <w:r w:rsidRPr="00063874">
        <w:rPr>
          <w:rFonts w:eastAsia="Times New Roman" w:cs="Times New Roman"/>
          <w:sz w:val="20"/>
          <w:szCs w:val="20"/>
          <w:lang w:val="en-US"/>
        </w:rPr>
        <w:t xml:space="preserve"> and </w:t>
      </w:r>
      <w:proofErr w:type="spellStart"/>
      <w:r w:rsidRPr="00063874">
        <w:rPr>
          <w:rFonts w:eastAsia="Times New Roman" w:cs="Times New Roman"/>
          <w:sz w:val="20"/>
          <w:szCs w:val="20"/>
          <w:lang w:val="en-US"/>
        </w:rPr>
        <w:t>GPIP</w:t>
      </w:r>
      <w:proofErr w:type="spellEnd"/>
      <w:r w:rsidRPr="00063874">
        <w:rPr>
          <w:rFonts w:eastAsia="Times New Roman" w:cs="Times New Roman"/>
          <w:sz w:val="20"/>
          <w:szCs w:val="20"/>
          <w:lang w:val="en-US"/>
        </w:rPr>
        <w:t xml:space="preserve"> therapists behave differently in groups</w:t>
      </w:r>
    </w:p>
    <w:p w14:paraId="5FDF00B9" w14:textId="2F224960" w:rsidR="00210C0E" w:rsidRPr="00063874" w:rsidRDefault="00345A74" w:rsidP="00063874">
      <w:pPr>
        <w:pStyle w:val="ListParagraph"/>
        <w:numPr>
          <w:ilvl w:val="0"/>
          <w:numId w:val="1"/>
        </w:numPr>
        <w:spacing w:line="360" w:lineRule="auto"/>
        <w:rPr>
          <w:sz w:val="20"/>
          <w:szCs w:val="20"/>
        </w:rPr>
      </w:pPr>
      <w:r w:rsidRPr="00063874">
        <w:rPr>
          <w:sz w:val="20"/>
          <w:szCs w:val="20"/>
        </w:rPr>
        <w:t>Method</w:t>
      </w:r>
    </w:p>
    <w:p w14:paraId="6827EEEA" w14:textId="77777777" w:rsidR="00345A74" w:rsidRPr="00063874" w:rsidRDefault="00345A74"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Therapists:</w:t>
      </w:r>
    </w:p>
    <w:p w14:paraId="6249F52B" w14:textId="77777777" w:rsidR="00345A74" w:rsidRPr="00063874" w:rsidRDefault="00345A74"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2 female psychologists, 5 years post-Ph.D. identified by peers as excellent therapists</w:t>
      </w:r>
    </w:p>
    <w:p w14:paraId="6DBE2ECF" w14:textId="77777777" w:rsidR="00345A74" w:rsidRPr="00063874" w:rsidRDefault="00345A74"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 xml:space="preserve">Most highly adherent therapists of their </w:t>
      </w:r>
      <w:proofErr w:type="spellStart"/>
      <w:r w:rsidRPr="00063874">
        <w:rPr>
          <w:rFonts w:eastAsia="Times New Roman" w:cs="Times New Roman"/>
          <w:sz w:val="20"/>
          <w:szCs w:val="20"/>
          <w:lang w:val="en-US"/>
        </w:rPr>
        <w:t>GCBT</w:t>
      </w:r>
      <w:proofErr w:type="spellEnd"/>
      <w:r w:rsidRPr="00063874">
        <w:rPr>
          <w:rFonts w:eastAsia="Times New Roman" w:cs="Times New Roman"/>
          <w:sz w:val="20"/>
          <w:szCs w:val="20"/>
          <w:lang w:val="en-US"/>
        </w:rPr>
        <w:t xml:space="preserve"> or </w:t>
      </w:r>
      <w:proofErr w:type="spellStart"/>
      <w:r w:rsidRPr="00063874">
        <w:rPr>
          <w:rFonts w:eastAsia="Times New Roman" w:cs="Times New Roman"/>
          <w:sz w:val="20"/>
          <w:szCs w:val="20"/>
          <w:lang w:val="en-US"/>
        </w:rPr>
        <w:t>GPIP</w:t>
      </w:r>
      <w:proofErr w:type="spellEnd"/>
      <w:r w:rsidRPr="00063874">
        <w:rPr>
          <w:rFonts w:eastAsia="Times New Roman" w:cs="Times New Roman"/>
          <w:sz w:val="20"/>
          <w:szCs w:val="20"/>
          <w:lang w:val="en-US"/>
        </w:rPr>
        <w:t xml:space="preserve"> manuals</w:t>
      </w:r>
    </w:p>
    <w:p w14:paraId="228A3DDC" w14:textId="77777777" w:rsidR="00345A74" w:rsidRPr="00063874" w:rsidRDefault="00345A74"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Groups:</w:t>
      </w:r>
    </w:p>
    <w:p w14:paraId="30BCB88E" w14:textId="77777777" w:rsidR="00345A74" w:rsidRPr="00063874" w:rsidRDefault="00345A74"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10 individuals with binge-eating disorder (BED) started in each group</w:t>
      </w:r>
    </w:p>
    <w:p w14:paraId="7EF6A943" w14:textId="77777777" w:rsidR="00345A74" w:rsidRPr="00063874" w:rsidRDefault="00345A74"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Mean age: 43.74 (SD=12.47)</w:t>
      </w:r>
    </w:p>
    <w:p w14:paraId="15D8D289" w14:textId="57C879CE" w:rsidR="00345A74" w:rsidRPr="00063874" w:rsidRDefault="00345A74"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No differences between groups on demographics or clinical variables</w:t>
      </w:r>
    </w:p>
    <w:p w14:paraId="6A102238" w14:textId="77777777" w:rsidR="00345A74" w:rsidRPr="00063874" w:rsidRDefault="00345A74" w:rsidP="00063874">
      <w:pPr>
        <w:pStyle w:val="ListParagraph"/>
        <w:numPr>
          <w:ilvl w:val="0"/>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Measure</w:t>
      </w:r>
    </w:p>
    <w:p w14:paraId="21D78D0C" w14:textId="77777777" w:rsidR="00345A74" w:rsidRPr="00063874" w:rsidRDefault="00345A74"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Structural Analysis of Social Behavior (</w:t>
      </w:r>
      <w:proofErr w:type="spellStart"/>
      <w:r w:rsidRPr="00063874">
        <w:rPr>
          <w:rFonts w:eastAsia="Times New Roman" w:cs="Times New Roman"/>
          <w:sz w:val="20"/>
          <w:szCs w:val="20"/>
          <w:lang w:val="en-US"/>
        </w:rPr>
        <w:t>SASB</w:t>
      </w:r>
      <w:proofErr w:type="spellEnd"/>
      <w:r w:rsidRPr="00063874">
        <w:rPr>
          <w:rFonts w:eastAsia="Times New Roman" w:cs="Times New Roman"/>
          <w:sz w:val="20"/>
          <w:szCs w:val="20"/>
          <w:lang w:val="en-US"/>
        </w:rPr>
        <w:t>) (Benjamin, 1996)</w:t>
      </w:r>
    </w:p>
    <w:p w14:paraId="09639F31" w14:textId="77777777" w:rsidR="00345A74" w:rsidRPr="00063874" w:rsidRDefault="00345A74"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Used to code therapist and group member interpersonal behaviors</w:t>
      </w:r>
    </w:p>
    <w:p w14:paraId="548C6243" w14:textId="28A2836D" w:rsidR="00C47DE7" w:rsidRPr="00063874" w:rsidRDefault="00C47DE7"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color w:val="800000"/>
          <w:sz w:val="20"/>
          <w:szCs w:val="20"/>
          <w:lang w:val="en-US"/>
        </w:rPr>
        <w:t xml:space="preserve">Got participants to rate the therapists </w:t>
      </w:r>
    </w:p>
    <w:p w14:paraId="2E58B1FB" w14:textId="4DDEE295" w:rsidR="00345A74" w:rsidRPr="00063874" w:rsidRDefault="00345A74"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 xml:space="preserve">Report percentage of behaviors in a </w:t>
      </w:r>
      <w:proofErr w:type="spellStart"/>
      <w:r w:rsidRPr="00063874">
        <w:rPr>
          <w:rFonts w:eastAsia="Times New Roman" w:cs="Times New Roman"/>
          <w:sz w:val="20"/>
          <w:szCs w:val="20"/>
          <w:lang w:val="en-US"/>
        </w:rPr>
        <w:t>SASB</w:t>
      </w:r>
      <w:proofErr w:type="spellEnd"/>
      <w:r w:rsidRPr="00063874">
        <w:rPr>
          <w:rFonts w:eastAsia="Times New Roman" w:cs="Times New Roman"/>
          <w:sz w:val="20"/>
          <w:szCs w:val="20"/>
          <w:lang w:val="en-US"/>
        </w:rPr>
        <w:t xml:space="preserve"> octant</w:t>
      </w:r>
    </w:p>
    <w:p w14:paraId="05466893" w14:textId="77777777" w:rsidR="00345A74" w:rsidRPr="00063874" w:rsidRDefault="00345A74" w:rsidP="00063874">
      <w:pPr>
        <w:pStyle w:val="ListParagraph"/>
        <w:numPr>
          <w:ilvl w:val="0"/>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Procedure</w:t>
      </w:r>
    </w:p>
    <w:p w14:paraId="39E01EB6" w14:textId="77777777" w:rsidR="00345A74" w:rsidRPr="00063874" w:rsidRDefault="00345A74"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 xml:space="preserve">Participants randomized to </w:t>
      </w:r>
      <w:proofErr w:type="spellStart"/>
      <w:r w:rsidRPr="00063874">
        <w:rPr>
          <w:rFonts w:eastAsia="Times New Roman" w:cs="Times New Roman"/>
          <w:sz w:val="20"/>
          <w:szCs w:val="20"/>
          <w:lang w:val="en-US"/>
        </w:rPr>
        <w:t>GPIP</w:t>
      </w:r>
      <w:proofErr w:type="spellEnd"/>
      <w:r w:rsidRPr="00063874">
        <w:rPr>
          <w:rFonts w:eastAsia="Times New Roman" w:cs="Times New Roman"/>
          <w:sz w:val="20"/>
          <w:szCs w:val="20"/>
          <w:lang w:val="en-US"/>
        </w:rPr>
        <w:t xml:space="preserve"> or to </w:t>
      </w:r>
      <w:proofErr w:type="spellStart"/>
      <w:r w:rsidRPr="00063874">
        <w:rPr>
          <w:rFonts w:eastAsia="Times New Roman" w:cs="Times New Roman"/>
          <w:sz w:val="20"/>
          <w:szCs w:val="20"/>
          <w:lang w:val="en-US"/>
        </w:rPr>
        <w:t>GCBT</w:t>
      </w:r>
      <w:proofErr w:type="spellEnd"/>
    </w:p>
    <w:p w14:paraId="0D110BF8" w14:textId="77777777" w:rsidR="000B6EDC" w:rsidRDefault="000B6EDC" w:rsidP="00063874">
      <w:pPr>
        <w:pStyle w:val="ListParagraph"/>
        <w:numPr>
          <w:ilvl w:val="1"/>
          <w:numId w:val="1"/>
        </w:numPr>
        <w:spacing w:line="360" w:lineRule="auto"/>
        <w:rPr>
          <w:rFonts w:eastAsia="Times New Roman" w:cs="Times New Roman"/>
          <w:sz w:val="20"/>
          <w:szCs w:val="20"/>
          <w:lang w:val="en-US"/>
        </w:rPr>
      </w:pPr>
      <w:r>
        <w:rPr>
          <w:rFonts w:eastAsia="Times New Roman" w:cs="Times New Roman"/>
          <w:sz w:val="20"/>
          <w:szCs w:val="20"/>
          <w:lang w:val="en-US"/>
        </w:rPr>
        <w:t>16 90-minute group sessions</w:t>
      </w:r>
    </w:p>
    <w:p w14:paraId="38B1808E" w14:textId="6204E14A" w:rsidR="00345A74" w:rsidRPr="00063874" w:rsidRDefault="00345A74"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Outcomes assessed pre- and post-treatment</w:t>
      </w:r>
    </w:p>
    <w:p w14:paraId="62BBFA0A" w14:textId="77777777" w:rsidR="00345A74" w:rsidRPr="00063874" w:rsidRDefault="00345A74"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Three sessions were randomly selected</w:t>
      </w:r>
    </w:p>
    <w:p w14:paraId="05734AD0" w14:textId="77777777" w:rsidR="00345A74" w:rsidRPr="00063874" w:rsidRDefault="00345A74"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Early Stage (from sessions 1-5)</w:t>
      </w:r>
    </w:p>
    <w:p w14:paraId="6A5C3548" w14:textId="77777777" w:rsidR="00345A74" w:rsidRPr="00063874" w:rsidRDefault="00345A74"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Middle Stage (from sessions 6-11)</w:t>
      </w:r>
    </w:p>
    <w:p w14:paraId="746A9AF0" w14:textId="77777777" w:rsidR="00345A74" w:rsidRPr="00063874" w:rsidRDefault="00345A74"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Late (from sessions 12-16) stage.</w:t>
      </w:r>
    </w:p>
    <w:p w14:paraId="79ABAC43" w14:textId="38C6CEF1" w:rsidR="00345A74" w:rsidRPr="00063874" w:rsidRDefault="00345A74"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 xml:space="preserve">Coded therapist speaking turn and group member responses with </w:t>
      </w:r>
      <w:proofErr w:type="spellStart"/>
      <w:r w:rsidRPr="00063874">
        <w:rPr>
          <w:rFonts w:eastAsia="Times New Roman" w:cs="Times New Roman"/>
          <w:sz w:val="20"/>
          <w:szCs w:val="20"/>
          <w:lang w:val="en-US"/>
        </w:rPr>
        <w:t>SASB</w:t>
      </w:r>
      <w:proofErr w:type="spellEnd"/>
    </w:p>
    <w:p w14:paraId="59B64C42" w14:textId="561ED92A" w:rsidR="00345A74" w:rsidRPr="00063874" w:rsidRDefault="00345A74" w:rsidP="00063874">
      <w:pPr>
        <w:pStyle w:val="ListParagraph"/>
        <w:numPr>
          <w:ilvl w:val="0"/>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 xml:space="preserve">Results: </w:t>
      </w:r>
      <w:proofErr w:type="spellStart"/>
      <w:r w:rsidRPr="00063874">
        <w:rPr>
          <w:rFonts w:eastAsia="Times New Roman" w:cs="Times New Roman"/>
          <w:sz w:val="20"/>
          <w:szCs w:val="20"/>
          <w:lang w:val="en-US"/>
        </w:rPr>
        <w:t>SASB</w:t>
      </w:r>
      <w:proofErr w:type="spellEnd"/>
      <w:r w:rsidRPr="00063874">
        <w:rPr>
          <w:rFonts w:eastAsia="Times New Roman" w:cs="Times New Roman"/>
          <w:sz w:val="20"/>
          <w:szCs w:val="20"/>
          <w:lang w:val="en-US"/>
        </w:rPr>
        <w:t xml:space="preserve"> Octants</w:t>
      </w:r>
      <w:r w:rsidR="00C47DE7" w:rsidRPr="00063874">
        <w:rPr>
          <w:rFonts w:eastAsia="Times New Roman" w:cs="Times New Roman"/>
          <w:sz w:val="20"/>
          <w:szCs w:val="20"/>
          <w:lang w:val="en-US"/>
        </w:rPr>
        <w:t xml:space="preserve"> </w:t>
      </w:r>
      <w:r w:rsidR="00C47DE7" w:rsidRPr="00063874">
        <w:rPr>
          <w:rFonts w:eastAsia="Times New Roman" w:cs="Times New Roman"/>
          <w:color w:val="800000"/>
          <w:sz w:val="20"/>
          <w:szCs w:val="20"/>
          <w:lang w:val="en-US"/>
        </w:rPr>
        <w:t xml:space="preserve">In relation to the above example, demonstrated personality/ character traits of either </w:t>
      </w:r>
      <w:proofErr w:type="spellStart"/>
      <w:r w:rsidR="00C47DE7" w:rsidRPr="00063874">
        <w:rPr>
          <w:rFonts w:eastAsia="Times New Roman" w:cs="Times New Roman"/>
          <w:color w:val="800000"/>
          <w:sz w:val="20"/>
          <w:szCs w:val="20"/>
          <w:lang w:val="en-US"/>
        </w:rPr>
        <w:t>GPIP</w:t>
      </w:r>
      <w:proofErr w:type="spellEnd"/>
      <w:r w:rsidR="00C47DE7" w:rsidRPr="00063874">
        <w:rPr>
          <w:rFonts w:eastAsia="Times New Roman" w:cs="Times New Roman"/>
          <w:color w:val="800000"/>
          <w:sz w:val="20"/>
          <w:szCs w:val="20"/>
          <w:lang w:val="en-US"/>
        </w:rPr>
        <w:t xml:space="preserve"> of </w:t>
      </w:r>
      <w:proofErr w:type="spellStart"/>
      <w:r w:rsidR="00C47DE7" w:rsidRPr="00063874">
        <w:rPr>
          <w:rFonts w:eastAsia="Times New Roman" w:cs="Times New Roman"/>
          <w:color w:val="800000"/>
          <w:sz w:val="20"/>
          <w:szCs w:val="20"/>
          <w:lang w:val="en-US"/>
        </w:rPr>
        <w:t>GCBT</w:t>
      </w:r>
      <w:proofErr w:type="spellEnd"/>
      <w:r w:rsidR="00C47DE7" w:rsidRPr="00063874">
        <w:rPr>
          <w:rFonts w:eastAsia="Times New Roman" w:cs="Times New Roman"/>
          <w:color w:val="800000"/>
          <w:sz w:val="20"/>
          <w:szCs w:val="20"/>
          <w:lang w:val="en-US"/>
        </w:rPr>
        <w:t xml:space="preserve"> therapists</w:t>
      </w:r>
    </w:p>
    <w:p w14:paraId="526F5218" w14:textId="77777777" w:rsidR="00345A74" w:rsidRPr="00063874" w:rsidRDefault="00345A74" w:rsidP="00063874">
      <w:pPr>
        <w:pStyle w:val="ListParagraph"/>
        <w:numPr>
          <w:ilvl w:val="1"/>
          <w:numId w:val="1"/>
        </w:numPr>
        <w:spacing w:line="360" w:lineRule="auto"/>
        <w:rPr>
          <w:rFonts w:eastAsia="Times New Roman" w:cs="Times New Roman"/>
          <w:sz w:val="20"/>
          <w:szCs w:val="20"/>
          <w:lang w:val="en-US"/>
        </w:rPr>
      </w:pPr>
      <w:proofErr w:type="spellStart"/>
      <w:r w:rsidRPr="00063874">
        <w:rPr>
          <w:rFonts w:eastAsia="Times New Roman" w:cs="Times New Roman"/>
          <w:sz w:val="20"/>
          <w:szCs w:val="20"/>
          <w:lang w:val="en-US"/>
        </w:rPr>
        <w:t>GPIP</w:t>
      </w:r>
      <w:proofErr w:type="spellEnd"/>
      <w:r w:rsidRPr="00063874">
        <w:rPr>
          <w:rFonts w:eastAsia="Times New Roman" w:cs="Times New Roman"/>
          <w:sz w:val="20"/>
          <w:szCs w:val="20"/>
          <w:lang w:val="en-US"/>
        </w:rPr>
        <w:t xml:space="preserve"> therapist was more “affirming &amp; understanding”</w:t>
      </w:r>
    </w:p>
    <w:p w14:paraId="4DD7F6A6" w14:textId="77777777" w:rsidR="00345A74" w:rsidRPr="00063874" w:rsidRDefault="00345A74"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 xml:space="preserve">61% of </w:t>
      </w:r>
      <w:proofErr w:type="spellStart"/>
      <w:r w:rsidRPr="00063874">
        <w:rPr>
          <w:rFonts w:eastAsia="Times New Roman" w:cs="Times New Roman"/>
          <w:sz w:val="20"/>
          <w:szCs w:val="20"/>
          <w:lang w:val="en-US"/>
        </w:rPr>
        <w:t>GPIP</w:t>
      </w:r>
      <w:proofErr w:type="spellEnd"/>
    </w:p>
    <w:p w14:paraId="0D555C44" w14:textId="77777777" w:rsidR="00345A74" w:rsidRPr="00063874" w:rsidRDefault="00345A74"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 xml:space="preserve">50% of </w:t>
      </w:r>
      <w:proofErr w:type="spellStart"/>
      <w:r w:rsidRPr="00063874">
        <w:rPr>
          <w:rFonts w:eastAsia="Times New Roman" w:cs="Times New Roman"/>
          <w:sz w:val="20"/>
          <w:szCs w:val="20"/>
          <w:lang w:val="en-US"/>
        </w:rPr>
        <w:t>GCBT</w:t>
      </w:r>
      <w:proofErr w:type="spellEnd"/>
    </w:p>
    <w:p w14:paraId="7D5D98AB" w14:textId="77777777" w:rsidR="00345A74" w:rsidRPr="00063874" w:rsidRDefault="00345A74" w:rsidP="00063874">
      <w:pPr>
        <w:pStyle w:val="ListParagraph"/>
        <w:numPr>
          <w:ilvl w:val="2"/>
          <w:numId w:val="1"/>
        </w:numPr>
        <w:spacing w:line="360" w:lineRule="auto"/>
        <w:rPr>
          <w:rFonts w:eastAsia="Times New Roman" w:cs="Times New Roman"/>
          <w:sz w:val="20"/>
          <w:szCs w:val="20"/>
          <w:lang w:val="en-US"/>
        </w:rPr>
      </w:pPr>
      <w:proofErr w:type="gramStart"/>
      <w:r w:rsidRPr="00063874">
        <w:rPr>
          <w:rFonts w:eastAsia="Times New Roman" w:cs="Times New Roman"/>
          <w:sz w:val="20"/>
          <w:szCs w:val="20"/>
          <w:lang w:val="en-US"/>
        </w:rPr>
        <w:t>p</w:t>
      </w:r>
      <w:proofErr w:type="gramEnd"/>
      <w:r w:rsidRPr="00063874">
        <w:rPr>
          <w:rFonts w:eastAsia="Times New Roman" w:cs="Times New Roman"/>
          <w:sz w:val="20"/>
          <w:szCs w:val="20"/>
          <w:lang w:val="en-US"/>
        </w:rPr>
        <w:t xml:space="preserve"> =.02.</w:t>
      </w:r>
    </w:p>
    <w:p w14:paraId="6047BB17" w14:textId="77777777" w:rsidR="00345A74" w:rsidRPr="00063874" w:rsidRDefault="00345A74" w:rsidP="00063874">
      <w:pPr>
        <w:pStyle w:val="ListParagraph"/>
        <w:numPr>
          <w:ilvl w:val="1"/>
          <w:numId w:val="1"/>
        </w:numPr>
        <w:spacing w:line="360" w:lineRule="auto"/>
        <w:rPr>
          <w:rFonts w:eastAsia="Times New Roman" w:cs="Times New Roman"/>
          <w:sz w:val="20"/>
          <w:szCs w:val="20"/>
          <w:lang w:val="en-US"/>
        </w:rPr>
      </w:pPr>
      <w:proofErr w:type="spellStart"/>
      <w:r w:rsidRPr="00063874">
        <w:rPr>
          <w:rFonts w:eastAsia="Times New Roman" w:cs="Times New Roman"/>
          <w:sz w:val="20"/>
          <w:szCs w:val="20"/>
          <w:lang w:val="en-US"/>
        </w:rPr>
        <w:t>GCBT</w:t>
      </w:r>
      <w:proofErr w:type="spellEnd"/>
      <w:r w:rsidRPr="00063874">
        <w:rPr>
          <w:rFonts w:eastAsia="Times New Roman" w:cs="Times New Roman"/>
          <w:sz w:val="20"/>
          <w:szCs w:val="20"/>
          <w:lang w:val="en-US"/>
        </w:rPr>
        <w:t xml:space="preserve"> therapist was more “watching &amp; controlling”</w:t>
      </w:r>
    </w:p>
    <w:p w14:paraId="06B3F107" w14:textId="77777777" w:rsidR="00345A74" w:rsidRPr="00063874" w:rsidRDefault="00345A74"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 xml:space="preserve">39% of </w:t>
      </w:r>
      <w:proofErr w:type="spellStart"/>
      <w:r w:rsidRPr="00063874">
        <w:rPr>
          <w:rFonts w:eastAsia="Times New Roman" w:cs="Times New Roman"/>
          <w:sz w:val="20"/>
          <w:szCs w:val="20"/>
          <w:lang w:val="en-US"/>
        </w:rPr>
        <w:t>GPIP</w:t>
      </w:r>
      <w:proofErr w:type="spellEnd"/>
    </w:p>
    <w:p w14:paraId="135DE305" w14:textId="77777777" w:rsidR="00345A74" w:rsidRPr="00063874" w:rsidRDefault="00345A74"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 xml:space="preserve">47% of </w:t>
      </w:r>
      <w:proofErr w:type="spellStart"/>
      <w:r w:rsidRPr="00063874">
        <w:rPr>
          <w:rFonts w:eastAsia="Times New Roman" w:cs="Times New Roman"/>
          <w:sz w:val="20"/>
          <w:szCs w:val="20"/>
          <w:lang w:val="en-US"/>
        </w:rPr>
        <w:t>GCBT</w:t>
      </w:r>
      <w:proofErr w:type="spellEnd"/>
    </w:p>
    <w:p w14:paraId="39729B17" w14:textId="13DB044C" w:rsidR="00345A74" w:rsidRPr="00063874" w:rsidRDefault="00345A74" w:rsidP="00063874">
      <w:pPr>
        <w:pStyle w:val="ListParagraph"/>
        <w:numPr>
          <w:ilvl w:val="2"/>
          <w:numId w:val="1"/>
        </w:numPr>
        <w:spacing w:line="360" w:lineRule="auto"/>
        <w:rPr>
          <w:rFonts w:eastAsia="Times New Roman" w:cs="Times New Roman"/>
          <w:sz w:val="20"/>
          <w:szCs w:val="20"/>
          <w:lang w:val="en-US"/>
        </w:rPr>
      </w:pPr>
      <w:proofErr w:type="gramStart"/>
      <w:r w:rsidRPr="00063874">
        <w:rPr>
          <w:rFonts w:eastAsia="Times New Roman" w:cs="Times New Roman"/>
          <w:sz w:val="20"/>
          <w:szCs w:val="20"/>
          <w:lang w:val="en-US"/>
        </w:rPr>
        <w:t>p</w:t>
      </w:r>
      <w:proofErr w:type="gramEnd"/>
      <w:r w:rsidRPr="00063874">
        <w:rPr>
          <w:rFonts w:eastAsia="Times New Roman" w:cs="Times New Roman"/>
          <w:sz w:val="20"/>
          <w:szCs w:val="20"/>
          <w:lang w:val="en-US"/>
        </w:rPr>
        <w:t xml:space="preserve"> = .03.</w:t>
      </w:r>
    </w:p>
    <w:p w14:paraId="1EDE018D" w14:textId="77777777" w:rsidR="00345A74" w:rsidRPr="00063874" w:rsidRDefault="00345A74" w:rsidP="00063874">
      <w:pPr>
        <w:pStyle w:val="ListParagraph"/>
        <w:numPr>
          <w:ilvl w:val="0"/>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Discussion</w:t>
      </w:r>
    </w:p>
    <w:p w14:paraId="1C450760" w14:textId="77777777" w:rsidR="00345A74" w:rsidRPr="00063874" w:rsidRDefault="00345A74"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 xml:space="preserve">The results concerning autonomy-giving behaviors of the </w:t>
      </w:r>
      <w:proofErr w:type="spellStart"/>
      <w:r w:rsidRPr="00063874">
        <w:rPr>
          <w:rFonts w:eastAsia="Times New Roman" w:cs="Times New Roman"/>
          <w:sz w:val="20"/>
          <w:szCs w:val="20"/>
          <w:lang w:val="en-US"/>
        </w:rPr>
        <w:t>GPIP</w:t>
      </w:r>
      <w:proofErr w:type="spellEnd"/>
      <w:r w:rsidRPr="00063874">
        <w:rPr>
          <w:rFonts w:eastAsia="Times New Roman" w:cs="Times New Roman"/>
          <w:sz w:val="20"/>
          <w:szCs w:val="20"/>
          <w:lang w:val="en-US"/>
        </w:rPr>
        <w:t xml:space="preserve"> therapist and controlling behaviors of </w:t>
      </w:r>
      <w:proofErr w:type="spellStart"/>
      <w:r w:rsidRPr="00063874">
        <w:rPr>
          <w:rFonts w:eastAsia="Times New Roman" w:cs="Times New Roman"/>
          <w:sz w:val="20"/>
          <w:szCs w:val="20"/>
          <w:lang w:val="en-US"/>
        </w:rPr>
        <w:t>GCBT</w:t>
      </w:r>
      <w:proofErr w:type="spellEnd"/>
      <w:r w:rsidRPr="00063874">
        <w:rPr>
          <w:rFonts w:eastAsia="Times New Roman" w:cs="Times New Roman"/>
          <w:sz w:val="20"/>
          <w:szCs w:val="20"/>
          <w:lang w:val="en-US"/>
        </w:rPr>
        <w:t xml:space="preserve"> therapist were consistent with the respective theories.</w:t>
      </w:r>
    </w:p>
    <w:p w14:paraId="75947C3E" w14:textId="77777777" w:rsidR="00E838D0" w:rsidRPr="00063874" w:rsidRDefault="00345A74"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Both therapists predominantly engaged in frien</w:t>
      </w:r>
      <w:r w:rsidR="00E838D0" w:rsidRPr="00063874">
        <w:rPr>
          <w:rFonts w:eastAsia="Times New Roman" w:cs="Times New Roman"/>
          <w:sz w:val="20"/>
          <w:szCs w:val="20"/>
          <w:lang w:val="en-US"/>
        </w:rPr>
        <w:t>dly autonomy-giving behaviors</w:t>
      </w:r>
    </w:p>
    <w:p w14:paraId="4636737B" w14:textId="77777777" w:rsidR="00E838D0" w:rsidRPr="00063874" w:rsidRDefault="00E838D0"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Threats to Validity</w:t>
      </w:r>
    </w:p>
    <w:p w14:paraId="4CA84F2A" w14:textId="31F91BF6" w:rsidR="00345A74" w:rsidRPr="00063874" w:rsidRDefault="00345A74"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Selection: therapists were not randomly selected, they may not be representative of the population of therapists</w:t>
      </w:r>
    </w:p>
    <w:p w14:paraId="565B3B63" w14:textId="77777777" w:rsidR="00E838D0" w:rsidRPr="00063874" w:rsidRDefault="00E838D0" w:rsidP="00063874">
      <w:pPr>
        <w:pStyle w:val="ListParagraph"/>
        <w:numPr>
          <w:ilvl w:val="0"/>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Correlational Designs</w:t>
      </w:r>
    </w:p>
    <w:p w14:paraId="3CFE1AB8" w14:textId="77777777" w:rsidR="00E838D0" w:rsidRPr="00063874" w:rsidRDefault="00E838D0"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Looks at the association/correlation between two dependent variables</w:t>
      </w:r>
    </w:p>
    <w:p w14:paraId="45A952C3" w14:textId="77777777" w:rsidR="00E838D0" w:rsidRPr="00063874" w:rsidRDefault="00E838D0"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Does not involve experimental manipulation of an independent variable (e.g., randomized allocation of participants to conditions)</w:t>
      </w:r>
    </w:p>
    <w:p w14:paraId="5B53A363" w14:textId="77777777" w:rsidR="00E838D0" w:rsidRPr="00063874" w:rsidRDefault="00E838D0"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Correlations do not imply causation</w:t>
      </w:r>
    </w:p>
    <w:p w14:paraId="3EFBC106" w14:textId="77777777" w:rsidR="00E838D0" w:rsidRPr="00063874" w:rsidRDefault="00E838D0"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 xml:space="preserve">A and B are related or </w:t>
      </w:r>
      <w:proofErr w:type="spellStart"/>
      <w:r w:rsidRPr="00063874">
        <w:rPr>
          <w:rFonts w:eastAsia="Times New Roman" w:cs="Times New Roman"/>
          <w:sz w:val="20"/>
          <w:szCs w:val="20"/>
          <w:lang w:val="en-US"/>
        </w:rPr>
        <w:t>covary</w:t>
      </w:r>
      <w:proofErr w:type="spellEnd"/>
      <w:r w:rsidRPr="00063874">
        <w:rPr>
          <w:rFonts w:eastAsia="Times New Roman" w:cs="Times New Roman"/>
          <w:sz w:val="20"/>
          <w:szCs w:val="20"/>
          <w:lang w:val="en-US"/>
        </w:rPr>
        <w:t xml:space="preserve"> but one cannot say that A causes B</w:t>
      </w:r>
    </w:p>
    <w:p w14:paraId="6E0A3059" w14:textId="77777777" w:rsidR="00E838D0" w:rsidRPr="00063874" w:rsidRDefault="00E838D0"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Positive correlation: as one variable increases so does another variables</w:t>
      </w:r>
    </w:p>
    <w:p w14:paraId="11D505F9" w14:textId="17EDB9A6" w:rsidR="00E838D0" w:rsidRPr="00063874" w:rsidRDefault="00E838D0"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Negative correlation: as one variable increases the other variable decreases.</w:t>
      </w:r>
    </w:p>
    <w:p w14:paraId="2C1875E4" w14:textId="77777777" w:rsidR="00E838D0" w:rsidRPr="00063874" w:rsidRDefault="00E838D0" w:rsidP="00063874">
      <w:pPr>
        <w:pStyle w:val="ListParagraph"/>
        <w:numPr>
          <w:ilvl w:val="0"/>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Correlational Designs Confounds</w:t>
      </w:r>
    </w:p>
    <w:p w14:paraId="1C7C89B7" w14:textId="77777777" w:rsidR="00E838D0" w:rsidRPr="00063874" w:rsidRDefault="00E838D0"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Interpret these findings and consider possible alternative explanations or confounds</w:t>
      </w:r>
    </w:p>
    <w:p w14:paraId="22D2F23F" w14:textId="77777777" w:rsidR="00E838D0" w:rsidRPr="00063874" w:rsidRDefault="00E838D0"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Obesity and the number of hours children watch television are positively correlated.</w:t>
      </w:r>
    </w:p>
    <w:p w14:paraId="1C314801" w14:textId="29A409DC" w:rsidR="00785362" w:rsidRPr="00063874" w:rsidRDefault="00785362"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color w:val="800000"/>
          <w:sz w:val="20"/>
          <w:szCs w:val="20"/>
          <w:lang w:val="en-US"/>
        </w:rPr>
        <w:t xml:space="preserve">Food, decreased activity </w:t>
      </w:r>
    </w:p>
    <w:p w14:paraId="42657130" w14:textId="77777777" w:rsidR="00E838D0" w:rsidRPr="00063874" w:rsidRDefault="00E838D0"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People who work longer hours make more money.</w:t>
      </w:r>
    </w:p>
    <w:p w14:paraId="151AF8F1" w14:textId="46CCFBFC" w:rsidR="00785362" w:rsidRPr="00063874" w:rsidRDefault="00785362"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color w:val="800000"/>
          <w:sz w:val="20"/>
          <w:szCs w:val="20"/>
          <w:lang w:val="en-US"/>
        </w:rPr>
        <w:t>Nurses for example work 12h</w:t>
      </w:r>
    </w:p>
    <w:p w14:paraId="10D757F9" w14:textId="77777777" w:rsidR="00E838D0" w:rsidRPr="00063874" w:rsidRDefault="00E838D0"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Hormone replacement therapy is associated with lower heart disease in menopausal women.</w:t>
      </w:r>
    </w:p>
    <w:p w14:paraId="40EBC27F" w14:textId="38B536C5" w:rsidR="00785362" w:rsidRPr="00063874" w:rsidRDefault="00785362" w:rsidP="00063874">
      <w:pPr>
        <w:pStyle w:val="ListParagraph"/>
        <w:numPr>
          <w:ilvl w:val="3"/>
          <w:numId w:val="1"/>
        </w:numPr>
        <w:spacing w:line="360" w:lineRule="auto"/>
        <w:rPr>
          <w:rFonts w:eastAsia="Times New Roman" w:cs="Times New Roman"/>
          <w:color w:val="800000"/>
          <w:sz w:val="20"/>
          <w:szCs w:val="20"/>
          <w:lang w:val="en-US"/>
        </w:rPr>
      </w:pPr>
      <w:r w:rsidRPr="00063874">
        <w:rPr>
          <w:rFonts w:eastAsia="Times New Roman" w:cs="Times New Roman"/>
          <w:color w:val="800000"/>
          <w:sz w:val="20"/>
          <w:szCs w:val="20"/>
          <w:lang w:val="en-US"/>
        </w:rPr>
        <w:t xml:space="preserve">Debunked </w:t>
      </w:r>
    </w:p>
    <w:p w14:paraId="4CE79648" w14:textId="77777777" w:rsidR="00E838D0" w:rsidRPr="00063874" w:rsidRDefault="00E838D0"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 xml:space="preserve">More family dinners </w:t>
      </w:r>
      <w:proofErr w:type="gramStart"/>
      <w:r w:rsidRPr="00063874">
        <w:rPr>
          <w:rFonts w:eastAsia="Times New Roman" w:cs="Times New Roman"/>
          <w:sz w:val="20"/>
          <w:szCs w:val="20"/>
          <w:lang w:val="en-US"/>
        </w:rPr>
        <w:t>is</w:t>
      </w:r>
      <w:proofErr w:type="gramEnd"/>
      <w:r w:rsidRPr="00063874">
        <w:rPr>
          <w:rFonts w:eastAsia="Times New Roman" w:cs="Times New Roman"/>
          <w:sz w:val="20"/>
          <w:szCs w:val="20"/>
          <w:lang w:val="en-US"/>
        </w:rPr>
        <w:t xml:space="preserve"> associated with lower risk of drug addiction in teens.</w:t>
      </w:r>
    </w:p>
    <w:p w14:paraId="36049BE0" w14:textId="77777777" w:rsidR="00E838D0" w:rsidRPr="00063874" w:rsidRDefault="00E838D0" w:rsidP="00063874">
      <w:pPr>
        <w:pStyle w:val="ListParagraph"/>
        <w:numPr>
          <w:ilvl w:val="2"/>
          <w:numId w:val="1"/>
        </w:numPr>
        <w:spacing w:line="360" w:lineRule="auto"/>
        <w:rPr>
          <w:rFonts w:eastAsia="Times New Roman" w:cs="Times New Roman"/>
          <w:sz w:val="20"/>
          <w:szCs w:val="20"/>
          <w:lang w:val="en-US"/>
        </w:rPr>
      </w:pPr>
      <w:proofErr w:type="spellStart"/>
      <w:r w:rsidRPr="00063874">
        <w:rPr>
          <w:rFonts w:eastAsia="Times New Roman" w:cs="Times New Roman"/>
          <w:sz w:val="20"/>
          <w:szCs w:val="20"/>
          <w:lang w:val="en-US"/>
        </w:rPr>
        <w:t>MMR</w:t>
      </w:r>
      <w:proofErr w:type="spellEnd"/>
      <w:r w:rsidRPr="00063874">
        <w:rPr>
          <w:rFonts w:eastAsia="Times New Roman" w:cs="Times New Roman"/>
          <w:sz w:val="20"/>
          <w:szCs w:val="20"/>
          <w:lang w:val="en-US"/>
        </w:rPr>
        <w:t xml:space="preserve"> vaccination is associated with a diagnosis of autism in children.</w:t>
      </w:r>
    </w:p>
    <w:p w14:paraId="1AFCE3F8" w14:textId="69DCB8A3" w:rsidR="00E838D0" w:rsidRPr="00063874" w:rsidRDefault="00E838D0"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Sales of sunglasses positively correlated with ice cream consumption</w:t>
      </w:r>
    </w:p>
    <w:p w14:paraId="1B02F3D1" w14:textId="5B506101" w:rsidR="00785362" w:rsidRPr="00063874" w:rsidRDefault="00785362"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color w:val="800000"/>
          <w:sz w:val="20"/>
          <w:szCs w:val="20"/>
          <w:lang w:val="en-US"/>
        </w:rPr>
        <w:t xml:space="preserve">Summer time </w:t>
      </w:r>
    </w:p>
    <w:p w14:paraId="05B6737A" w14:textId="77777777" w:rsidR="00E838D0" w:rsidRPr="00063874" w:rsidRDefault="00E838D0" w:rsidP="00063874">
      <w:pPr>
        <w:pStyle w:val="ListParagraph"/>
        <w:numPr>
          <w:ilvl w:val="0"/>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Quasi-Experimental Designs</w:t>
      </w:r>
    </w:p>
    <w:p w14:paraId="74F711BB" w14:textId="77777777" w:rsidR="00E838D0" w:rsidRPr="00063874" w:rsidRDefault="00E838D0" w:rsidP="00063874">
      <w:pPr>
        <w:pStyle w:val="ListParagraph"/>
        <w:numPr>
          <w:ilvl w:val="1"/>
          <w:numId w:val="1"/>
        </w:numPr>
        <w:spacing w:line="360" w:lineRule="auto"/>
        <w:rPr>
          <w:rFonts w:eastAsia="Times New Roman" w:cs="Times New Roman"/>
          <w:b/>
          <w:sz w:val="20"/>
          <w:szCs w:val="20"/>
          <w:lang w:val="en-US"/>
        </w:rPr>
      </w:pPr>
      <w:r w:rsidRPr="00063874">
        <w:rPr>
          <w:rFonts w:eastAsia="Times New Roman" w:cs="Times New Roman"/>
          <w:b/>
          <w:sz w:val="20"/>
          <w:szCs w:val="20"/>
          <w:lang w:val="en-US"/>
        </w:rPr>
        <w:t>One-Group Pretest-Posttest-Only Design</w:t>
      </w:r>
    </w:p>
    <w:p w14:paraId="1AA93EBE" w14:textId="518B98C8" w:rsidR="00E838D0" w:rsidRPr="00063874" w:rsidRDefault="00E838D0"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01 X 02</w:t>
      </w:r>
      <w:r w:rsidR="004D02C7" w:rsidRPr="00063874">
        <w:rPr>
          <w:rFonts w:eastAsia="Times New Roman" w:cs="Times New Roman"/>
          <w:sz w:val="20"/>
          <w:szCs w:val="20"/>
          <w:lang w:val="en-US"/>
        </w:rPr>
        <w:t xml:space="preserve"> (</w:t>
      </w:r>
      <w:r w:rsidR="004D02C7" w:rsidRPr="00063874">
        <w:rPr>
          <w:rFonts w:eastAsia="Times New Roman" w:cs="Times New Roman"/>
          <w:color w:val="800000"/>
          <w:sz w:val="20"/>
          <w:szCs w:val="20"/>
          <w:lang w:val="en-US"/>
        </w:rPr>
        <w:t>See pre then post)</w:t>
      </w:r>
    </w:p>
    <w:p w14:paraId="2F2D0014" w14:textId="77777777" w:rsidR="00E838D0" w:rsidRPr="00063874" w:rsidRDefault="00E838D0"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X = treatment, O = observation/measurement</w:t>
      </w:r>
    </w:p>
    <w:p w14:paraId="29654234" w14:textId="77777777" w:rsidR="00E838D0" w:rsidRPr="00063874" w:rsidRDefault="00E838D0"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Allows one to estimate change over time</w:t>
      </w:r>
    </w:p>
    <w:p w14:paraId="0512F125" w14:textId="77777777" w:rsidR="00E838D0" w:rsidRPr="00063874" w:rsidRDefault="00E838D0"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May be used to estimate outcome of a clinical service in a naturalistic setting</w:t>
      </w:r>
    </w:p>
    <w:p w14:paraId="6BC7BC60" w14:textId="77777777" w:rsidR="00E838D0" w:rsidRPr="00063874" w:rsidRDefault="00E838D0"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Cannot infer that the treatment (X) caused the change because of threats to validity:</w:t>
      </w:r>
    </w:p>
    <w:p w14:paraId="0D262388" w14:textId="77777777" w:rsidR="00E838D0" w:rsidRPr="00063874" w:rsidRDefault="00E838D0"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Maturation (change in the individual that might occur due to time)</w:t>
      </w:r>
    </w:p>
    <w:p w14:paraId="3CF8F209" w14:textId="77777777" w:rsidR="00E838D0" w:rsidRPr="00063874" w:rsidRDefault="00E838D0"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Reactivity to Assessment (the act of measurement may cause change in the individual)</w:t>
      </w:r>
    </w:p>
    <w:p w14:paraId="05387A4B" w14:textId="77777777" w:rsidR="00E838D0" w:rsidRPr="00063874" w:rsidRDefault="00E838D0"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Interfering Events (other events might have affected the outcomes)</w:t>
      </w:r>
    </w:p>
    <w:p w14:paraId="4E46F847" w14:textId="77777777" w:rsidR="00E838D0" w:rsidRPr="00063874" w:rsidRDefault="00E838D0"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Regression to the Mean (extreme scores may revert back to the mean upon re-testing)</w:t>
      </w:r>
    </w:p>
    <w:p w14:paraId="538D245F" w14:textId="13AF8B98" w:rsidR="00E838D0" w:rsidRPr="00063874" w:rsidRDefault="00E838D0"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Expectancy Effects (clients expect to get better and this helps them get better)</w:t>
      </w:r>
    </w:p>
    <w:p w14:paraId="6DEE9D06" w14:textId="77777777" w:rsidR="00E838D0" w:rsidRPr="00063874" w:rsidRDefault="00E838D0"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Nonequivalent Groups Pretest Posttest Design</w:t>
      </w:r>
    </w:p>
    <w:p w14:paraId="588A09F2" w14:textId="39EB6E37" w:rsidR="00E838D0" w:rsidRPr="00063874" w:rsidRDefault="00E838D0"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 xml:space="preserve">NR1 X O2 </w:t>
      </w:r>
      <w:r w:rsidR="004D02C7" w:rsidRPr="00063874">
        <w:rPr>
          <w:rFonts w:eastAsia="Times New Roman" w:cs="Times New Roman"/>
          <w:sz w:val="20"/>
          <w:szCs w:val="20"/>
          <w:lang w:val="en-US"/>
        </w:rPr>
        <w:t xml:space="preserve"> </w:t>
      </w:r>
      <w:r w:rsidR="004D02C7" w:rsidRPr="00063874">
        <w:rPr>
          <w:rFonts w:eastAsia="Times New Roman" w:cs="Times New Roman"/>
          <w:color w:val="800000"/>
          <w:sz w:val="20"/>
          <w:szCs w:val="20"/>
          <w:lang w:val="en-US"/>
        </w:rPr>
        <w:t>(Clinic A gets intervention)</w:t>
      </w:r>
    </w:p>
    <w:p w14:paraId="15920E93" w14:textId="1BF8692B" w:rsidR="00E838D0" w:rsidRPr="00063874" w:rsidRDefault="00E838D0"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NR1 O2</w:t>
      </w:r>
      <w:r w:rsidR="004D02C7" w:rsidRPr="00063874">
        <w:rPr>
          <w:rFonts w:eastAsia="Times New Roman" w:cs="Times New Roman"/>
          <w:sz w:val="20"/>
          <w:szCs w:val="20"/>
          <w:lang w:val="en-US"/>
        </w:rPr>
        <w:t xml:space="preserve"> </w:t>
      </w:r>
      <w:r w:rsidR="004D02C7" w:rsidRPr="00063874">
        <w:rPr>
          <w:rFonts w:eastAsia="Times New Roman" w:cs="Times New Roman"/>
          <w:color w:val="800000"/>
          <w:sz w:val="20"/>
          <w:szCs w:val="20"/>
          <w:lang w:val="en-US"/>
        </w:rPr>
        <w:t>(Clinic B doesn’t get intervention)</w:t>
      </w:r>
    </w:p>
    <w:p w14:paraId="64931DCF" w14:textId="77777777" w:rsidR="00E838D0" w:rsidRPr="00063874" w:rsidRDefault="00E838D0"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NR = non-randomized</w:t>
      </w:r>
    </w:p>
    <w:p w14:paraId="71CCA640" w14:textId="77777777" w:rsidR="00E838D0" w:rsidRPr="00063874" w:rsidRDefault="00E838D0"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A group receiving treatment is compared to another not receiving treatment, but participants are not randomized to groups</w:t>
      </w:r>
    </w:p>
    <w:p w14:paraId="2A1E5022" w14:textId="77777777" w:rsidR="00E838D0" w:rsidRPr="00063874" w:rsidRDefault="00E838D0"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Clinic A patients are assessed pre-treatment, given treatment as usual, and re-assessed at post-treatment</w:t>
      </w:r>
    </w:p>
    <w:p w14:paraId="7DE7D1DC" w14:textId="77777777" w:rsidR="00E838D0" w:rsidRPr="00063874" w:rsidRDefault="00E838D0"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Clinic B patients are assessed pre treatment, given a new intervention, and re-assessed at post-treatment</w:t>
      </w:r>
    </w:p>
    <w:p w14:paraId="610D2F3F" w14:textId="77777777" w:rsidR="00E838D0" w:rsidRPr="00063874" w:rsidRDefault="00E838D0"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Threats to Validity</w:t>
      </w:r>
    </w:p>
    <w:p w14:paraId="2B92EC85" w14:textId="51DA76D3" w:rsidR="00E838D0" w:rsidRPr="00063874" w:rsidRDefault="00E838D0" w:rsidP="00063874">
      <w:pPr>
        <w:pStyle w:val="ListParagraph"/>
        <w:numPr>
          <w:ilvl w:val="3"/>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Selection: the two clinic groups may differ systematically in ways that affect the intervention</w:t>
      </w:r>
    </w:p>
    <w:p w14:paraId="23CBFBA7" w14:textId="77777777" w:rsidR="00E838D0" w:rsidRPr="00063874" w:rsidRDefault="00E838D0" w:rsidP="00063874">
      <w:pPr>
        <w:pStyle w:val="ListParagraph"/>
        <w:numPr>
          <w:ilvl w:val="0"/>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Randomized Controlled Trial Design</w:t>
      </w:r>
    </w:p>
    <w:p w14:paraId="7B028B3C" w14:textId="77777777" w:rsidR="00E838D0" w:rsidRPr="00063874" w:rsidRDefault="00E838D0"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Prospective study following patients forward over time</w:t>
      </w:r>
    </w:p>
    <w:p w14:paraId="0292712F" w14:textId="77777777" w:rsidR="00E838D0" w:rsidRPr="00063874" w:rsidRDefault="00E838D0"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Patients are randomly allocated to condition</w:t>
      </w:r>
    </w:p>
    <w:p w14:paraId="51E6D6BD" w14:textId="77777777" w:rsidR="00E838D0" w:rsidRPr="00063874" w:rsidRDefault="00E838D0" w:rsidP="00063874">
      <w:pPr>
        <w:pStyle w:val="ListParagraph"/>
        <w:numPr>
          <w:ilvl w:val="2"/>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A critical feature that reduces threat to internal validity</w:t>
      </w:r>
    </w:p>
    <w:p w14:paraId="7A96B71C" w14:textId="77777777" w:rsidR="00E838D0" w:rsidRPr="00063874" w:rsidRDefault="00E838D0"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Helps to facilitate causal inferences</w:t>
      </w:r>
    </w:p>
    <w:p w14:paraId="1016C328" w14:textId="02FBA18A" w:rsidR="00E838D0" w:rsidRPr="00063874" w:rsidRDefault="00E838D0" w:rsidP="00063874">
      <w:pPr>
        <w:pStyle w:val="ListParagraph"/>
        <w:numPr>
          <w:ilvl w:val="1"/>
          <w:numId w:val="1"/>
        </w:numPr>
        <w:spacing w:line="360" w:lineRule="auto"/>
        <w:rPr>
          <w:rFonts w:eastAsia="Times New Roman" w:cs="Times New Roman"/>
          <w:sz w:val="20"/>
          <w:szCs w:val="20"/>
          <w:lang w:val="en-US"/>
        </w:rPr>
      </w:pPr>
      <w:r w:rsidRPr="00063874">
        <w:rPr>
          <w:rFonts w:eastAsia="Times New Roman" w:cs="Times New Roman"/>
          <w:sz w:val="20"/>
          <w:szCs w:val="20"/>
          <w:lang w:val="en-US"/>
        </w:rPr>
        <w:t>Parallel group design:</w:t>
      </w:r>
    </w:p>
    <w:p w14:paraId="7AA75F68" w14:textId="34344510" w:rsidR="00345A74" w:rsidRPr="00063874" w:rsidRDefault="00E838D0" w:rsidP="00063874">
      <w:pPr>
        <w:pStyle w:val="ListParagraph"/>
        <w:spacing w:line="360" w:lineRule="auto"/>
        <w:rPr>
          <w:rFonts w:eastAsia="Times New Roman" w:cs="Times New Roman"/>
          <w:sz w:val="20"/>
          <w:szCs w:val="20"/>
          <w:lang w:val="en-US"/>
        </w:rPr>
      </w:pPr>
      <w:r w:rsidRPr="00063874">
        <w:rPr>
          <w:rFonts w:eastAsia="Times New Roman" w:cs="Times New Roman"/>
          <w:noProof/>
          <w:sz w:val="20"/>
          <w:szCs w:val="20"/>
          <w:lang w:val="en-US"/>
        </w:rPr>
        <w:drawing>
          <wp:inline distT="0" distB="0" distL="0" distR="0" wp14:anchorId="544A37D9" wp14:editId="1F8B256E">
            <wp:extent cx="3862063" cy="179916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llel design .png"/>
                    <pic:cNvPicPr/>
                  </pic:nvPicPr>
                  <pic:blipFill>
                    <a:blip r:embed="rId10">
                      <a:extLst>
                        <a:ext uri="{28A0092B-C50C-407E-A947-70E740481C1C}">
                          <a14:useLocalDpi xmlns:a14="http://schemas.microsoft.com/office/drawing/2010/main" val="0"/>
                        </a:ext>
                      </a:extLst>
                    </a:blip>
                    <a:stretch>
                      <a:fillRect/>
                    </a:stretch>
                  </pic:blipFill>
                  <pic:spPr>
                    <a:xfrm>
                      <a:off x="0" y="0"/>
                      <a:ext cx="3862063" cy="1799167"/>
                    </a:xfrm>
                    <a:prstGeom prst="rect">
                      <a:avLst/>
                    </a:prstGeom>
                  </pic:spPr>
                </pic:pic>
              </a:graphicData>
            </a:graphic>
          </wp:inline>
        </w:drawing>
      </w:r>
    </w:p>
    <w:p w14:paraId="70501D1D" w14:textId="678E3EB8" w:rsidR="00213801" w:rsidRPr="00063874" w:rsidRDefault="00213801" w:rsidP="00063874">
      <w:pPr>
        <w:pStyle w:val="ListParagraph"/>
        <w:numPr>
          <w:ilvl w:val="1"/>
          <w:numId w:val="1"/>
        </w:numPr>
        <w:spacing w:line="360" w:lineRule="auto"/>
        <w:rPr>
          <w:sz w:val="20"/>
          <w:szCs w:val="20"/>
        </w:rPr>
      </w:pPr>
      <w:r w:rsidRPr="00063874">
        <w:rPr>
          <w:rFonts w:eastAsia="Times New Roman" w:cs="Times New Roman"/>
          <w:sz w:val="20"/>
          <w:szCs w:val="20"/>
          <w:lang w:val="en-US"/>
        </w:rPr>
        <w:t>Considered by some as the “gold standard” design in medicine and psychotherapy to evaluate new treatments</w:t>
      </w:r>
      <w:r w:rsidR="00CA05F5" w:rsidRPr="00063874">
        <w:rPr>
          <w:rFonts w:eastAsia="Times New Roman" w:cs="Times New Roman"/>
          <w:sz w:val="20"/>
          <w:szCs w:val="20"/>
          <w:lang w:val="en-US"/>
        </w:rPr>
        <w:t xml:space="preserve"> </w:t>
      </w:r>
      <w:r w:rsidR="00CA05F5" w:rsidRPr="00063874">
        <w:rPr>
          <w:rFonts w:eastAsia="Times New Roman" w:cs="Times New Roman"/>
          <w:color w:val="800000"/>
          <w:sz w:val="20"/>
          <w:szCs w:val="20"/>
          <w:lang w:val="en-US"/>
        </w:rPr>
        <w:t xml:space="preserve">(high internal validity that goes along with these designs) </w:t>
      </w:r>
    </w:p>
    <w:p w14:paraId="1019E8B3" w14:textId="77777777" w:rsidR="00213801" w:rsidRPr="00063874" w:rsidRDefault="00213801" w:rsidP="00063874">
      <w:pPr>
        <w:pStyle w:val="ListParagraph"/>
        <w:numPr>
          <w:ilvl w:val="2"/>
          <w:numId w:val="1"/>
        </w:numPr>
        <w:spacing w:line="360" w:lineRule="auto"/>
        <w:rPr>
          <w:sz w:val="20"/>
          <w:szCs w:val="20"/>
        </w:rPr>
      </w:pPr>
      <w:r w:rsidRPr="00063874">
        <w:rPr>
          <w:rFonts w:eastAsia="Times New Roman" w:cs="Times New Roman"/>
          <w:sz w:val="20"/>
          <w:szCs w:val="20"/>
          <w:lang w:val="en-US"/>
        </w:rPr>
        <w:t xml:space="preserve">Is treatment </w:t>
      </w:r>
      <w:proofErr w:type="gramStart"/>
      <w:r w:rsidRPr="00063874">
        <w:rPr>
          <w:rFonts w:eastAsia="Times New Roman" w:cs="Times New Roman"/>
          <w:sz w:val="20"/>
          <w:szCs w:val="20"/>
          <w:lang w:val="en-US"/>
        </w:rPr>
        <w:t>A</w:t>
      </w:r>
      <w:proofErr w:type="gramEnd"/>
      <w:r w:rsidRPr="00063874">
        <w:rPr>
          <w:rFonts w:eastAsia="Times New Roman" w:cs="Times New Roman"/>
          <w:sz w:val="20"/>
          <w:szCs w:val="20"/>
          <w:lang w:val="en-US"/>
        </w:rPr>
        <w:t xml:space="preserve"> more effective than no treatment for X disorder?</w:t>
      </w:r>
    </w:p>
    <w:p w14:paraId="6913FFBA" w14:textId="77777777" w:rsidR="00213801" w:rsidRPr="00063874" w:rsidRDefault="00213801" w:rsidP="00063874">
      <w:pPr>
        <w:pStyle w:val="ListParagraph"/>
        <w:numPr>
          <w:ilvl w:val="2"/>
          <w:numId w:val="1"/>
        </w:numPr>
        <w:spacing w:line="360" w:lineRule="auto"/>
        <w:rPr>
          <w:sz w:val="20"/>
          <w:szCs w:val="20"/>
        </w:rPr>
      </w:pPr>
      <w:r w:rsidRPr="00063874">
        <w:rPr>
          <w:rFonts w:eastAsia="Times New Roman" w:cs="Times New Roman"/>
          <w:sz w:val="20"/>
          <w:szCs w:val="20"/>
          <w:lang w:val="en-US"/>
        </w:rPr>
        <w:t xml:space="preserve">Is treatment </w:t>
      </w:r>
      <w:proofErr w:type="gramStart"/>
      <w:r w:rsidRPr="00063874">
        <w:rPr>
          <w:rFonts w:eastAsia="Times New Roman" w:cs="Times New Roman"/>
          <w:sz w:val="20"/>
          <w:szCs w:val="20"/>
          <w:lang w:val="en-US"/>
        </w:rPr>
        <w:t>A</w:t>
      </w:r>
      <w:proofErr w:type="gramEnd"/>
      <w:r w:rsidRPr="00063874">
        <w:rPr>
          <w:rFonts w:eastAsia="Times New Roman" w:cs="Times New Roman"/>
          <w:sz w:val="20"/>
          <w:szCs w:val="20"/>
          <w:lang w:val="en-US"/>
        </w:rPr>
        <w:t xml:space="preserve"> more effective than treatment B for X disorder?</w:t>
      </w:r>
    </w:p>
    <w:p w14:paraId="0F178D97" w14:textId="77777777" w:rsidR="00213801" w:rsidRPr="00063874" w:rsidRDefault="00213801" w:rsidP="00063874">
      <w:pPr>
        <w:pStyle w:val="ListParagraph"/>
        <w:numPr>
          <w:ilvl w:val="1"/>
          <w:numId w:val="1"/>
        </w:numPr>
        <w:spacing w:line="360" w:lineRule="auto"/>
        <w:rPr>
          <w:sz w:val="20"/>
          <w:szCs w:val="20"/>
        </w:rPr>
      </w:pPr>
      <w:r w:rsidRPr="00063874">
        <w:rPr>
          <w:rFonts w:eastAsia="Times New Roman" w:cs="Times New Roman"/>
          <w:sz w:val="20"/>
          <w:szCs w:val="20"/>
          <w:lang w:val="en-US"/>
        </w:rPr>
        <w:t xml:space="preserve">Also known as </w:t>
      </w:r>
      <w:r w:rsidRPr="00063874">
        <w:rPr>
          <w:rFonts w:eastAsia="Times New Roman" w:cs="Times New Roman"/>
          <w:b/>
          <w:i/>
          <w:sz w:val="20"/>
          <w:szCs w:val="20"/>
          <w:lang w:val="en-US"/>
        </w:rPr>
        <w:t>efficacy</w:t>
      </w:r>
      <w:r w:rsidRPr="00063874">
        <w:rPr>
          <w:rFonts w:eastAsia="Times New Roman" w:cs="Times New Roman"/>
          <w:sz w:val="20"/>
          <w:szCs w:val="20"/>
          <w:lang w:val="en-US"/>
        </w:rPr>
        <w:t xml:space="preserve"> studies</w:t>
      </w:r>
    </w:p>
    <w:p w14:paraId="6E10091C" w14:textId="41FFB042" w:rsidR="00213801" w:rsidRPr="00063874" w:rsidRDefault="00213801" w:rsidP="00063874">
      <w:pPr>
        <w:pStyle w:val="ListParagraph"/>
        <w:numPr>
          <w:ilvl w:val="2"/>
          <w:numId w:val="1"/>
        </w:numPr>
        <w:spacing w:line="360" w:lineRule="auto"/>
        <w:rPr>
          <w:sz w:val="20"/>
          <w:szCs w:val="20"/>
        </w:rPr>
      </w:pPr>
      <w:r w:rsidRPr="00063874">
        <w:rPr>
          <w:rFonts w:eastAsia="Times New Roman" w:cs="Times New Roman"/>
          <w:sz w:val="20"/>
          <w:szCs w:val="20"/>
          <w:lang w:val="en-US"/>
        </w:rPr>
        <w:t xml:space="preserve">Whereas </w:t>
      </w:r>
      <w:r w:rsidRPr="00063874">
        <w:rPr>
          <w:rFonts w:eastAsia="Times New Roman" w:cs="Times New Roman"/>
          <w:b/>
          <w:i/>
          <w:sz w:val="20"/>
          <w:szCs w:val="20"/>
          <w:lang w:val="en-US"/>
        </w:rPr>
        <w:t>effectiveness</w:t>
      </w:r>
      <w:r w:rsidRPr="00063874">
        <w:rPr>
          <w:rFonts w:eastAsia="Times New Roman" w:cs="Times New Roman"/>
          <w:sz w:val="20"/>
          <w:szCs w:val="20"/>
          <w:lang w:val="en-US"/>
        </w:rPr>
        <w:t xml:space="preserve"> studies are correlational or quasi-experimental studie</w:t>
      </w:r>
      <w:r w:rsidR="00CA05F5" w:rsidRPr="00063874">
        <w:rPr>
          <w:rFonts w:eastAsia="Times New Roman" w:cs="Times New Roman"/>
          <w:sz w:val="20"/>
          <w:szCs w:val="20"/>
          <w:lang w:val="en-US"/>
        </w:rPr>
        <w:t>s</w:t>
      </w:r>
    </w:p>
    <w:p w14:paraId="7BA383FA" w14:textId="77777777" w:rsidR="00213801" w:rsidRPr="00063874" w:rsidRDefault="00213801" w:rsidP="00063874">
      <w:pPr>
        <w:pStyle w:val="ListParagraph"/>
        <w:numPr>
          <w:ilvl w:val="1"/>
          <w:numId w:val="1"/>
        </w:numPr>
        <w:spacing w:line="360" w:lineRule="auto"/>
        <w:rPr>
          <w:sz w:val="20"/>
          <w:szCs w:val="20"/>
        </w:rPr>
      </w:pPr>
      <w:r w:rsidRPr="00063874">
        <w:rPr>
          <w:rFonts w:eastAsia="Times New Roman" w:cs="Times New Roman"/>
          <w:sz w:val="20"/>
          <w:szCs w:val="20"/>
          <w:lang w:val="en-US"/>
        </w:rPr>
        <w:t>But like other designs there are strengths and limitations related to validity</w:t>
      </w:r>
    </w:p>
    <w:p w14:paraId="228ECF76" w14:textId="77777777" w:rsidR="00213801" w:rsidRPr="00063874" w:rsidRDefault="00213801" w:rsidP="00063874">
      <w:pPr>
        <w:pStyle w:val="ListParagraph"/>
        <w:numPr>
          <w:ilvl w:val="1"/>
          <w:numId w:val="1"/>
        </w:numPr>
        <w:spacing w:line="360" w:lineRule="auto"/>
        <w:rPr>
          <w:sz w:val="20"/>
          <w:szCs w:val="20"/>
        </w:rPr>
      </w:pPr>
      <w:proofErr w:type="spellStart"/>
      <w:r w:rsidRPr="00063874">
        <w:rPr>
          <w:rFonts w:eastAsia="Times New Roman" w:cs="Times New Roman"/>
          <w:b/>
          <w:sz w:val="20"/>
          <w:szCs w:val="20"/>
          <w:lang w:val="en-US"/>
        </w:rPr>
        <w:t>RCTs</w:t>
      </w:r>
      <w:proofErr w:type="spellEnd"/>
      <w:r w:rsidRPr="00063874">
        <w:rPr>
          <w:rFonts w:eastAsia="Times New Roman" w:cs="Times New Roman"/>
          <w:b/>
          <w:sz w:val="20"/>
          <w:szCs w:val="20"/>
          <w:lang w:val="en-US"/>
        </w:rPr>
        <w:t xml:space="preserve"> in Psychotherapy Research</w:t>
      </w:r>
    </w:p>
    <w:p w14:paraId="3CBAA3F4" w14:textId="77777777" w:rsidR="00213801" w:rsidRPr="00063874" w:rsidRDefault="00213801" w:rsidP="00063874">
      <w:pPr>
        <w:pStyle w:val="ListParagraph"/>
        <w:numPr>
          <w:ilvl w:val="2"/>
          <w:numId w:val="1"/>
        </w:numPr>
        <w:spacing w:line="360" w:lineRule="auto"/>
        <w:rPr>
          <w:sz w:val="20"/>
          <w:szCs w:val="20"/>
        </w:rPr>
      </w:pPr>
      <w:r w:rsidRPr="00063874">
        <w:rPr>
          <w:rFonts w:eastAsia="Times New Roman" w:cs="Times New Roman"/>
          <w:sz w:val="20"/>
          <w:szCs w:val="20"/>
          <w:lang w:val="en-US"/>
        </w:rPr>
        <w:t>Addresses most threats to internal validity</w:t>
      </w:r>
    </w:p>
    <w:p w14:paraId="75B2A321" w14:textId="77777777" w:rsidR="00213801" w:rsidRPr="00063874" w:rsidRDefault="00213801"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No selection bias, maturation, and history due to randomization</w:t>
      </w:r>
    </w:p>
    <w:p w14:paraId="7BCC30BD" w14:textId="77777777" w:rsidR="00213801" w:rsidRPr="00063874" w:rsidRDefault="00213801" w:rsidP="00063874">
      <w:pPr>
        <w:pStyle w:val="ListParagraph"/>
        <w:numPr>
          <w:ilvl w:val="4"/>
          <w:numId w:val="1"/>
        </w:numPr>
        <w:spacing w:line="360" w:lineRule="auto"/>
        <w:rPr>
          <w:sz w:val="20"/>
          <w:szCs w:val="20"/>
        </w:rPr>
      </w:pPr>
      <w:r w:rsidRPr="00063874">
        <w:rPr>
          <w:rFonts w:eastAsia="Times New Roman" w:cs="Times New Roman"/>
          <w:sz w:val="20"/>
          <w:szCs w:val="20"/>
          <w:lang w:val="en-US"/>
        </w:rPr>
        <w:t>Possibility of faulty randomization procedures</w:t>
      </w:r>
    </w:p>
    <w:p w14:paraId="447F5DA1" w14:textId="77777777" w:rsidR="00213801" w:rsidRPr="00063874" w:rsidRDefault="00213801"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Balance of confounding variables</w:t>
      </w:r>
    </w:p>
    <w:p w14:paraId="79789F37" w14:textId="77777777" w:rsidR="00213801" w:rsidRPr="00063874" w:rsidRDefault="00213801" w:rsidP="00063874">
      <w:pPr>
        <w:pStyle w:val="ListParagraph"/>
        <w:numPr>
          <w:ilvl w:val="2"/>
          <w:numId w:val="1"/>
        </w:numPr>
        <w:spacing w:line="360" w:lineRule="auto"/>
        <w:rPr>
          <w:sz w:val="20"/>
          <w:szCs w:val="20"/>
        </w:rPr>
      </w:pPr>
      <w:r w:rsidRPr="00063874">
        <w:rPr>
          <w:rFonts w:eastAsia="Times New Roman" w:cs="Times New Roman"/>
          <w:sz w:val="20"/>
          <w:szCs w:val="20"/>
          <w:lang w:val="en-US"/>
        </w:rPr>
        <w:t xml:space="preserve">Threats to </w:t>
      </w:r>
      <w:r w:rsidRPr="00063874">
        <w:rPr>
          <w:rFonts w:eastAsia="Times New Roman" w:cs="Times New Roman"/>
          <w:b/>
          <w:sz w:val="20"/>
          <w:szCs w:val="20"/>
          <w:lang w:val="en-US"/>
        </w:rPr>
        <w:t>external validity</w:t>
      </w:r>
    </w:p>
    <w:p w14:paraId="05B70A93" w14:textId="77777777" w:rsidR="00213801" w:rsidRPr="00063874" w:rsidRDefault="00213801"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Reactivity</w:t>
      </w:r>
    </w:p>
    <w:p w14:paraId="18C6C2C1" w14:textId="77777777" w:rsidR="00213801" w:rsidRPr="00063874" w:rsidRDefault="00213801" w:rsidP="00063874">
      <w:pPr>
        <w:pStyle w:val="ListParagraph"/>
        <w:numPr>
          <w:ilvl w:val="4"/>
          <w:numId w:val="1"/>
        </w:numPr>
        <w:spacing w:line="360" w:lineRule="auto"/>
        <w:rPr>
          <w:sz w:val="20"/>
          <w:szCs w:val="20"/>
        </w:rPr>
      </w:pPr>
      <w:r w:rsidRPr="00063874">
        <w:rPr>
          <w:rFonts w:eastAsia="Times New Roman" w:cs="Times New Roman"/>
          <w:sz w:val="20"/>
          <w:szCs w:val="20"/>
          <w:lang w:val="en-US"/>
        </w:rPr>
        <w:t>Double blind designs are not possible in psychotherapy</w:t>
      </w:r>
    </w:p>
    <w:p w14:paraId="0BE1A77F" w14:textId="77777777" w:rsidR="00213801" w:rsidRPr="00063874" w:rsidRDefault="00213801" w:rsidP="00063874">
      <w:pPr>
        <w:pStyle w:val="ListParagraph"/>
        <w:numPr>
          <w:ilvl w:val="5"/>
          <w:numId w:val="1"/>
        </w:numPr>
        <w:spacing w:line="360" w:lineRule="auto"/>
        <w:rPr>
          <w:sz w:val="20"/>
          <w:szCs w:val="20"/>
        </w:rPr>
      </w:pPr>
      <w:r w:rsidRPr="00063874">
        <w:rPr>
          <w:rFonts w:eastAsia="Times New Roman" w:cs="Times New Roman"/>
          <w:sz w:val="20"/>
          <w:szCs w:val="20"/>
          <w:lang w:val="en-US"/>
        </w:rPr>
        <w:t>Therapists know which therapy they provide</w:t>
      </w:r>
    </w:p>
    <w:p w14:paraId="32BBDD82" w14:textId="77777777" w:rsidR="00213801" w:rsidRPr="00063874" w:rsidRDefault="00213801"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Resentful demoralization</w:t>
      </w:r>
    </w:p>
    <w:p w14:paraId="4B0506DD" w14:textId="77777777" w:rsidR="00213801" w:rsidRPr="00063874" w:rsidRDefault="00213801" w:rsidP="00063874">
      <w:pPr>
        <w:pStyle w:val="ListParagraph"/>
        <w:numPr>
          <w:ilvl w:val="4"/>
          <w:numId w:val="1"/>
        </w:numPr>
        <w:spacing w:line="360" w:lineRule="auto"/>
        <w:rPr>
          <w:sz w:val="20"/>
          <w:szCs w:val="20"/>
        </w:rPr>
      </w:pPr>
      <w:r w:rsidRPr="00063874">
        <w:rPr>
          <w:rFonts w:eastAsia="Times New Roman" w:cs="Times New Roman"/>
          <w:sz w:val="20"/>
          <w:szCs w:val="20"/>
          <w:lang w:val="en-US"/>
        </w:rPr>
        <w:t>Control participants may feel deceived or not well treated</w:t>
      </w:r>
    </w:p>
    <w:p w14:paraId="05D805D2" w14:textId="77777777" w:rsidR="00213801" w:rsidRPr="00063874" w:rsidRDefault="00213801"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Differential drop out rates may reduce external validity</w:t>
      </w:r>
    </w:p>
    <w:p w14:paraId="746E93DB" w14:textId="77777777" w:rsidR="00213801" w:rsidRPr="00063874" w:rsidRDefault="00213801" w:rsidP="00063874">
      <w:pPr>
        <w:pStyle w:val="ListParagraph"/>
        <w:numPr>
          <w:ilvl w:val="4"/>
          <w:numId w:val="1"/>
        </w:numPr>
        <w:spacing w:line="360" w:lineRule="auto"/>
        <w:rPr>
          <w:sz w:val="20"/>
          <w:szCs w:val="20"/>
        </w:rPr>
      </w:pPr>
      <w:r w:rsidRPr="00063874">
        <w:rPr>
          <w:rFonts w:eastAsia="Times New Roman" w:cs="Times New Roman"/>
          <w:sz w:val="20"/>
          <w:szCs w:val="20"/>
          <w:lang w:val="en-US"/>
        </w:rPr>
        <w:t>Treatment related attrition</w:t>
      </w:r>
    </w:p>
    <w:p w14:paraId="2954A3A6" w14:textId="77777777" w:rsidR="00213801" w:rsidRPr="00063874" w:rsidRDefault="00213801" w:rsidP="00063874">
      <w:pPr>
        <w:pStyle w:val="ListParagraph"/>
        <w:numPr>
          <w:ilvl w:val="3"/>
          <w:numId w:val="1"/>
        </w:numPr>
        <w:spacing w:line="360" w:lineRule="auto"/>
        <w:rPr>
          <w:sz w:val="20"/>
          <w:szCs w:val="20"/>
        </w:rPr>
      </w:pPr>
      <w:r w:rsidRPr="00063874">
        <w:rPr>
          <w:rFonts w:eastAsia="Times New Roman" w:cs="Times New Roman"/>
          <w:sz w:val="20"/>
          <w:szCs w:val="20"/>
          <w:lang w:val="en-US"/>
        </w:rPr>
        <w:t>Lower generalizability due to strict inclusion and exclusion criteria</w:t>
      </w:r>
    </w:p>
    <w:p w14:paraId="6A046585" w14:textId="597E8D41" w:rsidR="00213801" w:rsidRPr="00063874" w:rsidRDefault="00213801" w:rsidP="00063874">
      <w:pPr>
        <w:pStyle w:val="ListParagraph"/>
        <w:numPr>
          <w:ilvl w:val="0"/>
          <w:numId w:val="1"/>
        </w:numPr>
        <w:spacing w:line="360" w:lineRule="auto"/>
        <w:rPr>
          <w:sz w:val="20"/>
          <w:szCs w:val="20"/>
        </w:rPr>
      </w:pPr>
      <w:r w:rsidRPr="00063874">
        <w:rPr>
          <w:sz w:val="20"/>
          <w:szCs w:val="20"/>
        </w:rPr>
        <w:t xml:space="preserve">Example: </w:t>
      </w:r>
      <w:r w:rsidRPr="00063874">
        <w:rPr>
          <w:rFonts w:eastAsia="Times New Roman" w:cs="Times New Roman"/>
          <w:sz w:val="20"/>
          <w:szCs w:val="20"/>
          <w:lang w:val="en-US"/>
        </w:rPr>
        <w:t>A Randomized Clinical Trial of Two Group Therapies for Binge Eating Disorder (</w:t>
      </w:r>
      <w:proofErr w:type="spellStart"/>
      <w:r w:rsidRPr="00063874">
        <w:rPr>
          <w:rFonts w:eastAsia="Times New Roman" w:cs="Times New Roman"/>
          <w:sz w:val="20"/>
          <w:szCs w:val="20"/>
          <w:lang w:val="en-US"/>
        </w:rPr>
        <w:t>Tasca</w:t>
      </w:r>
      <w:proofErr w:type="spellEnd"/>
      <w:r w:rsidRPr="00063874">
        <w:rPr>
          <w:rFonts w:eastAsia="Times New Roman" w:cs="Times New Roman"/>
          <w:sz w:val="20"/>
          <w:szCs w:val="20"/>
          <w:lang w:val="en-US"/>
        </w:rPr>
        <w:t xml:space="preserve"> et al., 2006)</w:t>
      </w:r>
      <w:r w:rsidR="00E67C61" w:rsidRPr="00063874">
        <w:rPr>
          <w:rFonts w:eastAsia="Times New Roman" w:cs="Times New Roman"/>
          <w:sz w:val="20"/>
          <w:szCs w:val="20"/>
          <w:lang w:val="en-US"/>
        </w:rPr>
        <w:t xml:space="preserve"> </w:t>
      </w:r>
      <w:r w:rsidR="00E67C61" w:rsidRPr="00063874">
        <w:rPr>
          <w:rFonts w:eastAsia="Times New Roman" w:cs="Times New Roman"/>
          <w:color w:val="800000"/>
          <w:sz w:val="20"/>
          <w:szCs w:val="20"/>
          <w:lang w:val="en-US"/>
        </w:rPr>
        <w:t xml:space="preserve">(same example as before but </w:t>
      </w:r>
      <w:proofErr w:type="spellStart"/>
      <w:r w:rsidR="00E67C61" w:rsidRPr="00063874">
        <w:rPr>
          <w:rFonts w:eastAsia="Times New Roman" w:cs="Times New Roman"/>
          <w:color w:val="800000"/>
          <w:sz w:val="20"/>
          <w:szCs w:val="20"/>
          <w:lang w:val="en-US"/>
        </w:rPr>
        <w:t>RCT</w:t>
      </w:r>
      <w:proofErr w:type="spellEnd"/>
      <w:r w:rsidR="00E67C61" w:rsidRPr="00063874">
        <w:rPr>
          <w:rFonts w:eastAsia="Times New Roman" w:cs="Times New Roman"/>
          <w:color w:val="800000"/>
          <w:sz w:val="20"/>
          <w:szCs w:val="20"/>
          <w:lang w:val="en-US"/>
        </w:rPr>
        <w:t>)</w:t>
      </w:r>
    </w:p>
    <w:p w14:paraId="6CE1BB95" w14:textId="45B79687" w:rsidR="00213801" w:rsidRPr="00063874" w:rsidRDefault="00213801" w:rsidP="00063874">
      <w:pPr>
        <w:pStyle w:val="ListParagraph"/>
        <w:numPr>
          <w:ilvl w:val="1"/>
          <w:numId w:val="1"/>
        </w:numPr>
        <w:spacing w:line="360" w:lineRule="auto"/>
        <w:rPr>
          <w:sz w:val="20"/>
          <w:szCs w:val="20"/>
        </w:rPr>
      </w:pPr>
      <w:r w:rsidRPr="00063874">
        <w:rPr>
          <w:rFonts w:eastAsia="Times New Roman" w:cs="Times New Roman"/>
          <w:sz w:val="20"/>
          <w:szCs w:val="20"/>
          <w:lang w:val="en-US"/>
        </w:rPr>
        <w:t xml:space="preserve"> Goals </w:t>
      </w:r>
    </w:p>
    <w:p w14:paraId="5607AAB3" w14:textId="77777777" w:rsidR="00213801" w:rsidRPr="00063874" w:rsidRDefault="00213801" w:rsidP="00063874">
      <w:pPr>
        <w:pStyle w:val="ListParagraph"/>
        <w:spacing w:line="360" w:lineRule="auto"/>
        <w:ind w:firstLine="720"/>
        <w:rPr>
          <w:rFonts w:eastAsia="Times New Roman" w:cs="Times New Roman"/>
          <w:sz w:val="20"/>
          <w:szCs w:val="20"/>
          <w:lang w:val="en-US"/>
        </w:rPr>
      </w:pPr>
      <w:r w:rsidRPr="00063874">
        <w:rPr>
          <w:rFonts w:eastAsia="Times New Roman" w:cs="Times New Roman"/>
          <w:sz w:val="20"/>
          <w:szCs w:val="20"/>
          <w:lang w:val="en-US"/>
        </w:rPr>
        <w:t xml:space="preserve">1. To provide an independent test that </w:t>
      </w:r>
      <w:proofErr w:type="spellStart"/>
      <w:r w:rsidRPr="00063874">
        <w:rPr>
          <w:rFonts w:eastAsia="Times New Roman" w:cs="Times New Roman"/>
          <w:sz w:val="20"/>
          <w:szCs w:val="20"/>
          <w:lang w:val="en-US"/>
        </w:rPr>
        <w:t>GCBT</w:t>
      </w:r>
      <w:proofErr w:type="spellEnd"/>
      <w:r w:rsidRPr="00063874">
        <w:rPr>
          <w:rFonts w:eastAsia="Times New Roman" w:cs="Times New Roman"/>
          <w:sz w:val="20"/>
          <w:szCs w:val="20"/>
          <w:lang w:val="en-US"/>
        </w:rPr>
        <w:t xml:space="preserve"> is effective for BE</w:t>
      </w:r>
    </w:p>
    <w:p w14:paraId="186E0822" w14:textId="13CEEA32" w:rsidR="00213801" w:rsidRPr="00063874" w:rsidRDefault="00213801" w:rsidP="00063874">
      <w:pPr>
        <w:pStyle w:val="ListParagraph"/>
        <w:spacing w:line="360" w:lineRule="auto"/>
        <w:ind w:firstLine="720"/>
        <w:rPr>
          <w:rFonts w:eastAsia="Times New Roman" w:cs="Times New Roman"/>
          <w:sz w:val="20"/>
          <w:szCs w:val="20"/>
          <w:lang w:val="en-US"/>
        </w:rPr>
      </w:pPr>
      <w:r w:rsidRPr="00063874">
        <w:rPr>
          <w:rFonts w:eastAsia="Times New Roman" w:cs="Times New Roman"/>
          <w:sz w:val="20"/>
          <w:szCs w:val="20"/>
          <w:lang w:val="en-US"/>
        </w:rPr>
        <w:t xml:space="preserve">2. To determine if </w:t>
      </w:r>
      <w:proofErr w:type="spellStart"/>
      <w:r w:rsidRPr="00063874">
        <w:rPr>
          <w:rFonts w:eastAsia="Times New Roman" w:cs="Times New Roman"/>
          <w:sz w:val="20"/>
          <w:szCs w:val="20"/>
          <w:lang w:val="en-US"/>
        </w:rPr>
        <w:t>GPIP</w:t>
      </w:r>
      <w:proofErr w:type="spellEnd"/>
      <w:r w:rsidRPr="00063874">
        <w:rPr>
          <w:rFonts w:eastAsia="Times New Roman" w:cs="Times New Roman"/>
          <w:sz w:val="20"/>
          <w:szCs w:val="20"/>
          <w:lang w:val="en-US"/>
        </w:rPr>
        <w:t xml:space="preserve"> is feasible and effective for </w:t>
      </w:r>
      <w:proofErr w:type="spellStart"/>
      <w:r w:rsidRPr="00063874">
        <w:rPr>
          <w:rFonts w:eastAsia="Times New Roman" w:cs="Times New Roman"/>
          <w:sz w:val="20"/>
          <w:szCs w:val="20"/>
          <w:lang w:val="en-US"/>
        </w:rPr>
        <w:t>BEDHypothesis</w:t>
      </w:r>
      <w:proofErr w:type="spellEnd"/>
    </w:p>
    <w:p w14:paraId="15164921" w14:textId="77777777" w:rsidR="00213801" w:rsidRPr="00063874" w:rsidRDefault="00213801" w:rsidP="00063874">
      <w:pPr>
        <w:pStyle w:val="ListParagraph"/>
        <w:numPr>
          <w:ilvl w:val="1"/>
          <w:numId w:val="6"/>
        </w:numPr>
        <w:spacing w:line="360" w:lineRule="auto"/>
        <w:rPr>
          <w:rFonts w:eastAsia="Times New Roman" w:cs="Times New Roman"/>
          <w:sz w:val="20"/>
          <w:szCs w:val="20"/>
          <w:lang w:val="en-US"/>
        </w:rPr>
      </w:pPr>
      <w:r w:rsidRPr="00063874">
        <w:rPr>
          <w:rFonts w:eastAsia="Times New Roman" w:cs="Times New Roman"/>
          <w:sz w:val="20"/>
          <w:szCs w:val="20"/>
          <w:lang w:val="en-US"/>
        </w:rPr>
        <w:t>Hypothesis</w:t>
      </w:r>
    </w:p>
    <w:p w14:paraId="2DBA680E" w14:textId="77777777" w:rsidR="00707AF2" w:rsidRPr="00063874" w:rsidRDefault="00213801" w:rsidP="00063874">
      <w:pPr>
        <w:pStyle w:val="ListParagraph"/>
        <w:spacing w:line="360" w:lineRule="auto"/>
        <w:ind w:left="1440"/>
        <w:rPr>
          <w:rFonts w:eastAsia="Times New Roman" w:cs="Times New Roman"/>
          <w:sz w:val="20"/>
          <w:szCs w:val="20"/>
          <w:lang w:val="en-US"/>
        </w:rPr>
      </w:pPr>
      <w:r w:rsidRPr="00063874">
        <w:rPr>
          <w:rFonts w:eastAsia="Times New Roman" w:cs="Times New Roman"/>
          <w:sz w:val="20"/>
          <w:szCs w:val="20"/>
          <w:lang w:val="en-US"/>
        </w:rPr>
        <w:t xml:space="preserve">1. Both </w:t>
      </w:r>
      <w:proofErr w:type="spellStart"/>
      <w:r w:rsidRPr="00063874">
        <w:rPr>
          <w:rFonts w:eastAsia="Times New Roman" w:cs="Times New Roman"/>
          <w:sz w:val="20"/>
          <w:szCs w:val="20"/>
          <w:lang w:val="en-US"/>
        </w:rPr>
        <w:t>GPIP</w:t>
      </w:r>
      <w:proofErr w:type="spellEnd"/>
      <w:r w:rsidRPr="00063874">
        <w:rPr>
          <w:rFonts w:eastAsia="Times New Roman" w:cs="Times New Roman"/>
          <w:sz w:val="20"/>
          <w:szCs w:val="20"/>
          <w:lang w:val="en-US"/>
        </w:rPr>
        <w:t xml:space="preserve"> and </w:t>
      </w:r>
      <w:proofErr w:type="spellStart"/>
      <w:r w:rsidRPr="00063874">
        <w:rPr>
          <w:rFonts w:eastAsia="Times New Roman" w:cs="Times New Roman"/>
          <w:sz w:val="20"/>
          <w:szCs w:val="20"/>
          <w:lang w:val="en-US"/>
        </w:rPr>
        <w:t>GCBT</w:t>
      </w:r>
      <w:proofErr w:type="spellEnd"/>
      <w:r w:rsidRPr="00063874">
        <w:rPr>
          <w:rFonts w:eastAsia="Times New Roman" w:cs="Times New Roman"/>
          <w:sz w:val="20"/>
          <w:szCs w:val="20"/>
          <w:lang w:val="en-US"/>
        </w:rPr>
        <w:t xml:space="preserve"> will be more effective than a wait-list control condition in reducing days binged in patients with BED</w:t>
      </w:r>
    </w:p>
    <w:p w14:paraId="027EE65A" w14:textId="77777777" w:rsidR="00707AF2" w:rsidRPr="00063874" w:rsidRDefault="00707AF2" w:rsidP="00063874">
      <w:pPr>
        <w:pStyle w:val="ListParagraph"/>
        <w:numPr>
          <w:ilvl w:val="0"/>
          <w:numId w:val="7"/>
        </w:numPr>
        <w:spacing w:line="360" w:lineRule="auto"/>
        <w:rPr>
          <w:rFonts w:eastAsia="Times New Roman" w:cs="Times New Roman"/>
          <w:sz w:val="20"/>
          <w:szCs w:val="20"/>
          <w:lang w:val="en-US"/>
        </w:rPr>
      </w:pPr>
      <w:r w:rsidRPr="00063874">
        <w:rPr>
          <w:rFonts w:eastAsia="Times New Roman" w:cs="Times New Roman"/>
          <w:sz w:val="20"/>
          <w:szCs w:val="20"/>
          <w:lang w:val="en-US"/>
        </w:rPr>
        <w:t>Procedure</w:t>
      </w:r>
    </w:p>
    <w:p w14:paraId="5909D23A" w14:textId="08DFEAEF" w:rsidR="00707AF2" w:rsidRPr="00063874" w:rsidRDefault="00707AF2" w:rsidP="00063874">
      <w:pPr>
        <w:pStyle w:val="ListParagraph"/>
        <w:numPr>
          <w:ilvl w:val="1"/>
          <w:numId w:val="7"/>
        </w:numPr>
        <w:spacing w:line="360" w:lineRule="auto"/>
        <w:rPr>
          <w:rFonts w:eastAsia="Times New Roman" w:cs="Times New Roman"/>
          <w:sz w:val="20"/>
          <w:szCs w:val="20"/>
          <w:lang w:val="en-US"/>
        </w:rPr>
      </w:pPr>
      <w:r w:rsidRPr="00063874">
        <w:rPr>
          <w:rFonts w:eastAsia="Times New Roman" w:cs="Times New Roman"/>
          <w:sz w:val="20"/>
          <w:szCs w:val="20"/>
          <w:lang w:val="en-US"/>
        </w:rPr>
        <w:t>135 participants with BED</w:t>
      </w:r>
      <w:r w:rsidR="007F1DFF" w:rsidRPr="00063874">
        <w:rPr>
          <w:rFonts w:eastAsia="Times New Roman" w:cs="Times New Roman"/>
          <w:sz w:val="20"/>
          <w:szCs w:val="20"/>
          <w:lang w:val="en-US"/>
        </w:rPr>
        <w:t xml:space="preserve"> </w:t>
      </w:r>
      <w:r w:rsidR="007F1DFF" w:rsidRPr="00063874">
        <w:rPr>
          <w:rFonts w:eastAsia="Times New Roman" w:cs="Times New Roman"/>
          <w:color w:val="800000"/>
          <w:sz w:val="20"/>
          <w:szCs w:val="20"/>
          <w:lang w:val="en-US"/>
        </w:rPr>
        <w:t>(Binge Eating Disorder)</w:t>
      </w:r>
    </w:p>
    <w:p w14:paraId="2765D412" w14:textId="77777777" w:rsidR="00707AF2" w:rsidRPr="00063874" w:rsidRDefault="00707AF2" w:rsidP="00063874">
      <w:pPr>
        <w:pStyle w:val="ListParagraph"/>
        <w:numPr>
          <w:ilvl w:val="2"/>
          <w:numId w:val="7"/>
        </w:numPr>
        <w:spacing w:line="360" w:lineRule="auto"/>
        <w:rPr>
          <w:rFonts w:eastAsia="Times New Roman" w:cs="Times New Roman"/>
          <w:sz w:val="20"/>
          <w:szCs w:val="20"/>
          <w:lang w:val="en-US"/>
        </w:rPr>
      </w:pPr>
      <w:r w:rsidRPr="00063874">
        <w:rPr>
          <w:rFonts w:eastAsia="Times New Roman" w:cs="Times New Roman"/>
          <w:sz w:val="20"/>
          <w:szCs w:val="20"/>
          <w:lang w:val="en-US"/>
        </w:rPr>
        <w:t>Randomly assigned to each of 3 study arms (</w:t>
      </w:r>
      <w:proofErr w:type="spellStart"/>
      <w:r w:rsidRPr="00063874">
        <w:rPr>
          <w:rFonts w:eastAsia="Times New Roman" w:cs="Times New Roman"/>
          <w:sz w:val="20"/>
          <w:szCs w:val="20"/>
          <w:lang w:val="en-US"/>
        </w:rPr>
        <w:t>GCBT</w:t>
      </w:r>
      <w:proofErr w:type="spellEnd"/>
      <w:r w:rsidRPr="00063874">
        <w:rPr>
          <w:rFonts w:eastAsia="Times New Roman" w:cs="Times New Roman"/>
          <w:sz w:val="20"/>
          <w:szCs w:val="20"/>
          <w:lang w:val="en-US"/>
        </w:rPr>
        <w:t xml:space="preserve">, </w:t>
      </w:r>
      <w:proofErr w:type="spellStart"/>
      <w:r w:rsidRPr="00063874">
        <w:rPr>
          <w:rFonts w:eastAsia="Times New Roman" w:cs="Times New Roman"/>
          <w:sz w:val="20"/>
          <w:szCs w:val="20"/>
          <w:lang w:val="en-US"/>
        </w:rPr>
        <w:t>GPIP</w:t>
      </w:r>
      <w:proofErr w:type="spellEnd"/>
      <w:r w:rsidRPr="00063874">
        <w:rPr>
          <w:rFonts w:eastAsia="Times New Roman" w:cs="Times New Roman"/>
          <w:sz w:val="20"/>
          <w:szCs w:val="20"/>
          <w:lang w:val="en-US"/>
        </w:rPr>
        <w:t>, Control)</w:t>
      </w:r>
    </w:p>
    <w:p w14:paraId="3D4A0186" w14:textId="77777777" w:rsidR="00707AF2" w:rsidRPr="00063874" w:rsidRDefault="00707AF2" w:rsidP="00063874">
      <w:pPr>
        <w:pStyle w:val="ListParagraph"/>
        <w:numPr>
          <w:ilvl w:val="1"/>
          <w:numId w:val="7"/>
        </w:numPr>
        <w:spacing w:line="360" w:lineRule="auto"/>
        <w:rPr>
          <w:rFonts w:eastAsia="Times New Roman" w:cs="Times New Roman"/>
          <w:sz w:val="20"/>
          <w:szCs w:val="20"/>
          <w:lang w:val="en-US"/>
        </w:rPr>
      </w:pPr>
      <w:r w:rsidRPr="00063874">
        <w:rPr>
          <w:rFonts w:eastAsia="Times New Roman" w:cs="Times New Roman"/>
          <w:sz w:val="20"/>
          <w:szCs w:val="20"/>
          <w:lang w:val="en-US"/>
        </w:rPr>
        <w:t>Treated patients were assessed: pre-treatment, post-treatment, 6 month and 1 year follow up.</w:t>
      </w:r>
    </w:p>
    <w:p w14:paraId="533106F5" w14:textId="77777777" w:rsidR="00707AF2" w:rsidRPr="00063874" w:rsidRDefault="00707AF2" w:rsidP="00063874">
      <w:pPr>
        <w:pStyle w:val="ListParagraph"/>
        <w:numPr>
          <w:ilvl w:val="1"/>
          <w:numId w:val="7"/>
        </w:numPr>
        <w:spacing w:line="360" w:lineRule="auto"/>
        <w:rPr>
          <w:rFonts w:eastAsia="Times New Roman" w:cs="Times New Roman"/>
          <w:sz w:val="20"/>
          <w:szCs w:val="20"/>
          <w:lang w:val="en-US"/>
        </w:rPr>
      </w:pPr>
      <w:r w:rsidRPr="00063874">
        <w:rPr>
          <w:rFonts w:eastAsia="Times New Roman" w:cs="Times New Roman"/>
          <w:sz w:val="20"/>
          <w:szCs w:val="20"/>
          <w:lang w:val="en-US"/>
        </w:rPr>
        <w:t>Group treatments for 16 sessions</w:t>
      </w:r>
    </w:p>
    <w:p w14:paraId="214279AD" w14:textId="1AE4C8F6" w:rsidR="00707AF2" w:rsidRPr="00063874" w:rsidRDefault="00707AF2" w:rsidP="00063874">
      <w:pPr>
        <w:pStyle w:val="ListParagraph"/>
        <w:numPr>
          <w:ilvl w:val="2"/>
          <w:numId w:val="7"/>
        </w:numPr>
        <w:spacing w:line="360" w:lineRule="auto"/>
        <w:rPr>
          <w:rFonts w:eastAsia="Times New Roman" w:cs="Times New Roman"/>
          <w:sz w:val="20"/>
          <w:szCs w:val="20"/>
          <w:lang w:val="en-US"/>
        </w:rPr>
      </w:pPr>
      <w:r w:rsidRPr="00063874">
        <w:rPr>
          <w:rFonts w:eastAsia="Times New Roman" w:cs="Times New Roman"/>
          <w:sz w:val="20"/>
          <w:szCs w:val="20"/>
          <w:lang w:val="en-US"/>
        </w:rPr>
        <w:t>Maximum 10 patients per group</w:t>
      </w:r>
    </w:p>
    <w:p w14:paraId="1144864E" w14:textId="0CE109A6" w:rsidR="007F1DFF" w:rsidRPr="00063874" w:rsidRDefault="007F1DFF" w:rsidP="00063874">
      <w:pPr>
        <w:pStyle w:val="ListParagraph"/>
        <w:numPr>
          <w:ilvl w:val="0"/>
          <w:numId w:val="7"/>
        </w:numPr>
        <w:spacing w:line="360" w:lineRule="auto"/>
        <w:rPr>
          <w:rFonts w:eastAsia="Times New Roman" w:cs="Times New Roman"/>
          <w:sz w:val="20"/>
          <w:szCs w:val="20"/>
          <w:lang w:val="en-US"/>
        </w:rPr>
      </w:pPr>
      <w:r w:rsidRPr="00063874">
        <w:rPr>
          <w:rFonts w:eastAsia="Times New Roman" w:cs="Times New Roman"/>
          <w:sz w:val="20"/>
          <w:szCs w:val="20"/>
          <w:lang w:val="en-US"/>
        </w:rPr>
        <w:t xml:space="preserve">CONSORT: How to present </w:t>
      </w:r>
      <w:proofErr w:type="spellStart"/>
      <w:r w:rsidRPr="00063874">
        <w:rPr>
          <w:rFonts w:eastAsia="Times New Roman" w:cs="Times New Roman"/>
          <w:sz w:val="20"/>
          <w:szCs w:val="20"/>
          <w:lang w:val="en-US"/>
        </w:rPr>
        <w:t>RCT</w:t>
      </w:r>
      <w:proofErr w:type="spellEnd"/>
      <w:r w:rsidRPr="00063874">
        <w:rPr>
          <w:rFonts w:eastAsia="Times New Roman" w:cs="Times New Roman"/>
          <w:sz w:val="20"/>
          <w:szCs w:val="20"/>
          <w:lang w:val="en-US"/>
        </w:rPr>
        <w:t xml:space="preserve"> methodology </w:t>
      </w:r>
    </w:p>
    <w:p w14:paraId="736EEE8F" w14:textId="6B0BD0E9" w:rsidR="003B02E6" w:rsidRPr="00063874" w:rsidRDefault="003B02E6" w:rsidP="00063874">
      <w:pPr>
        <w:spacing w:line="360" w:lineRule="auto"/>
        <w:rPr>
          <w:rFonts w:eastAsia="Times New Roman" w:cs="Times New Roman"/>
          <w:sz w:val="20"/>
          <w:szCs w:val="20"/>
          <w:lang w:val="en-US"/>
        </w:rPr>
      </w:pPr>
      <w:r w:rsidRPr="00063874">
        <w:rPr>
          <w:rFonts w:eastAsia="Times New Roman" w:cs="Times New Roman"/>
          <w:noProof/>
          <w:sz w:val="20"/>
          <w:szCs w:val="20"/>
          <w:lang w:val="en-US"/>
        </w:rPr>
        <w:drawing>
          <wp:inline distT="0" distB="0" distL="0" distR="0" wp14:anchorId="3F5A6CC3" wp14:editId="3201AD9C">
            <wp:extent cx="5486400" cy="27933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CT methodology.png"/>
                    <pic:cNvPicPr/>
                  </pic:nvPicPr>
                  <pic:blipFill>
                    <a:blip r:embed="rId11">
                      <a:extLst>
                        <a:ext uri="{28A0092B-C50C-407E-A947-70E740481C1C}">
                          <a14:useLocalDpi xmlns:a14="http://schemas.microsoft.com/office/drawing/2010/main" val="0"/>
                        </a:ext>
                      </a:extLst>
                    </a:blip>
                    <a:stretch>
                      <a:fillRect/>
                    </a:stretch>
                  </pic:blipFill>
                  <pic:spPr>
                    <a:xfrm>
                      <a:off x="0" y="0"/>
                      <a:ext cx="5486400" cy="2793365"/>
                    </a:xfrm>
                    <a:prstGeom prst="rect">
                      <a:avLst/>
                    </a:prstGeom>
                  </pic:spPr>
                </pic:pic>
              </a:graphicData>
            </a:graphic>
          </wp:inline>
        </w:drawing>
      </w:r>
    </w:p>
    <w:p w14:paraId="4F4F7EA5" w14:textId="03DC5647" w:rsidR="005F0156" w:rsidRPr="00063874" w:rsidRDefault="005F0156" w:rsidP="00063874">
      <w:pPr>
        <w:pStyle w:val="ListParagraph"/>
        <w:numPr>
          <w:ilvl w:val="1"/>
          <w:numId w:val="7"/>
        </w:numPr>
        <w:spacing w:line="360" w:lineRule="auto"/>
        <w:rPr>
          <w:rFonts w:eastAsia="Times New Roman" w:cs="Times New Roman"/>
          <w:sz w:val="20"/>
          <w:szCs w:val="20"/>
          <w:lang w:val="en-US"/>
        </w:rPr>
      </w:pPr>
      <w:r w:rsidRPr="00063874">
        <w:rPr>
          <w:rFonts w:eastAsia="Times New Roman" w:cs="Times New Roman"/>
          <w:sz w:val="20"/>
          <w:szCs w:val="20"/>
          <w:lang w:val="en-US"/>
        </w:rPr>
        <w:t xml:space="preserve">Results: </w:t>
      </w:r>
      <w:proofErr w:type="spellStart"/>
      <w:r w:rsidRPr="00063874">
        <w:rPr>
          <w:rFonts w:eastAsia="Times New Roman" w:cs="Times New Roman"/>
          <w:sz w:val="20"/>
          <w:szCs w:val="20"/>
          <w:lang w:val="en-US"/>
        </w:rPr>
        <w:t>GCBT</w:t>
      </w:r>
      <w:proofErr w:type="spellEnd"/>
      <w:r w:rsidRPr="00063874">
        <w:rPr>
          <w:rFonts w:eastAsia="Times New Roman" w:cs="Times New Roman"/>
          <w:sz w:val="20"/>
          <w:szCs w:val="20"/>
          <w:lang w:val="en-US"/>
        </w:rPr>
        <w:t xml:space="preserve"> and </w:t>
      </w:r>
      <w:proofErr w:type="spellStart"/>
      <w:r w:rsidRPr="00063874">
        <w:rPr>
          <w:rFonts w:eastAsia="Times New Roman" w:cs="Times New Roman"/>
          <w:sz w:val="20"/>
          <w:szCs w:val="20"/>
          <w:lang w:val="en-US"/>
        </w:rPr>
        <w:t>GPIP</w:t>
      </w:r>
      <w:proofErr w:type="spellEnd"/>
      <w:r w:rsidRPr="00063874">
        <w:rPr>
          <w:rFonts w:eastAsia="Times New Roman" w:cs="Times New Roman"/>
          <w:sz w:val="20"/>
          <w:szCs w:val="20"/>
          <w:lang w:val="en-US"/>
        </w:rPr>
        <w:t xml:space="preserve"> had better outcomes than Control condition for Days Binged</w:t>
      </w:r>
    </w:p>
    <w:p w14:paraId="00E109D5" w14:textId="60C217D0" w:rsidR="005F0156" w:rsidRPr="00063874" w:rsidRDefault="005F0156" w:rsidP="00063874">
      <w:pPr>
        <w:spacing w:line="360" w:lineRule="auto"/>
        <w:ind w:left="2160" w:firstLine="720"/>
        <w:rPr>
          <w:rFonts w:eastAsia="Times New Roman" w:cs="Times New Roman"/>
          <w:sz w:val="20"/>
          <w:szCs w:val="20"/>
          <w:lang w:val="en-US"/>
        </w:rPr>
      </w:pPr>
      <w:r w:rsidRPr="00063874">
        <w:rPr>
          <w:noProof/>
          <w:sz w:val="20"/>
          <w:szCs w:val="20"/>
          <w:lang w:val="en-US"/>
        </w:rPr>
        <w:drawing>
          <wp:inline distT="0" distB="0" distL="0" distR="0" wp14:anchorId="1118717D" wp14:editId="2E14D8EC">
            <wp:extent cx="2857500" cy="1616273"/>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CT results .png"/>
                    <pic:cNvPicPr/>
                  </pic:nvPicPr>
                  <pic:blipFill>
                    <a:blip r:embed="rId12">
                      <a:extLst>
                        <a:ext uri="{28A0092B-C50C-407E-A947-70E740481C1C}">
                          <a14:useLocalDpi xmlns:a14="http://schemas.microsoft.com/office/drawing/2010/main" val="0"/>
                        </a:ext>
                      </a:extLst>
                    </a:blip>
                    <a:stretch>
                      <a:fillRect/>
                    </a:stretch>
                  </pic:blipFill>
                  <pic:spPr>
                    <a:xfrm>
                      <a:off x="0" y="0"/>
                      <a:ext cx="2857500" cy="1616273"/>
                    </a:xfrm>
                    <a:prstGeom prst="rect">
                      <a:avLst/>
                    </a:prstGeom>
                  </pic:spPr>
                </pic:pic>
              </a:graphicData>
            </a:graphic>
          </wp:inline>
        </w:drawing>
      </w:r>
    </w:p>
    <w:p w14:paraId="19AE0CA4" w14:textId="77777777" w:rsidR="00EF4BCD" w:rsidRPr="00063874" w:rsidRDefault="00EF4BCD" w:rsidP="00063874">
      <w:pPr>
        <w:pStyle w:val="ListParagraph"/>
        <w:numPr>
          <w:ilvl w:val="0"/>
          <w:numId w:val="1"/>
        </w:numPr>
        <w:spacing w:line="360" w:lineRule="auto"/>
        <w:rPr>
          <w:sz w:val="20"/>
          <w:szCs w:val="20"/>
        </w:rPr>
      </w:pPr>
      <w:r w:rsidRPr="00063874">
        <w:rPr>
          <w:sz w:val="20"/>
          <w:szCs w:val="20"/>
        </w:rPr>
        <w:t>Meta Analysis</w:t>
      </w:r>
    </w:p>
    <w:p w14:paraId="04E7D356" w14:textId="77777777" w:rsidR="00EF4BCD" w:rsidRPr="00063874" w:rsidRDefault="00EF4BCD" w:rsidP="00063874">
      <w:pPr>
        <w:pStyle w:val="ListParagraph"/>
        <w:numPr>
          <w:ilvl w:val="1"/>
          <w:numId w:val="1"/>
        </w:numPr>
        <w:spacing w:line="360" w:lineRule="auto"/>
        <w:rPr>
          <w:sz w:val="20"/>
          <w:szCs w:val="20"/>
        </w:rPr>
      </w:pPr>
      <w:r w:rsidRPr="00063874">
        <w:rPr>
          <w:sz w:val="20"/>
          <w:szCs w:val="20"/>
        </w:rPr>
        <w:t>A statistical technique for combining individual effects reported in studies that address the same research question</w:t>
      </w:r>
    </w:p>
    <w:p w14:paraId="14AA2EE1" w14:textId="0D46FE1B" w:rsidR="00EF4BCD" w:rsidRPr="00063874" w:rsidRDefault="00B547DF" w:rsidP="00063874">
      <w:pPr>
        <w:pStyle w:val="ListParagraph"/>
        <w:numPr>
          <w:ilvl w:val="2"/>
          <w:numId w:val="1"/>
        </w:numPr>
        <w:spacing w:line="360" w:lineRule="auto"/>
        <w:rPr>
          <w:sz w:val="20"/>
          <w:szCs w:val="20"/>
        </w:rPr>
      </w:pPr>
      <w:r>
        <w:rPr>
          <w:sz w:val="20"/>
          <w:szCs w:val="20"/>
        </w:rPr>
        <w:t>“</w:t>
      </w:r>
      <w:r w:rsidR="00EF4BCD" w:rsidRPr="00063874">
        <w:rPr>
          <w:sz w:val="20"/>
          <w:szCs w:val="20"/>
        </w:rPr>
        <w:t>What is the effect of group therapy for eating disorders”</w:t>
      </w:r>
    </w:p>
    <w:p w14:paraId="07BFD86D" w14:textId="5FD51872" w:rsidR="00EF4BCD" w:rsidRPr="00063874" w:rsidRDefault="00EF4BCD" w:rsidP="00063874">
      <w:pPr>
        <w:pStyle w:val="ListParagraph"/>
        <w:numPr>
          <w:ilvl w:val="2"/>
          <w:numId w:val="1"/>
        </w:numPr>
        <w:spacing w:line="360" w:lineRule="auto"/>
        <w:rPr>
          <w:sz w:val="20"/>
          <w:szCs w:val="20"/>
        </w:rPr>
      </w:pPr>
      <w:r w:rsidRPr="00063874">
        <w:rPr>
          <w:sz w:val="20"/>
          <w:szCs w:val="20"/>
        </w:rPr>
        <w:t>“Are medications or psychotherapy more effective for treating depression”</w:t>
      </w:r>
    </w:p>
    <w:p w14:paraId="23F6687B" w14:textId="7DB911E3" w:rsidR="00EF4BCD" w:rsidRPr="00063874" w:rsidRDefault="00EF4BCD" w:rsidP="00063874">
      <w:pPr>
        <w:pStyle w:val="ListParagraph"/>
        <w:numPr>
          <w:ilvl w:val="1"/>
          <w:numId w:val="1"/>
        </w:numPr>
        <w:spacing w:line="360" w:lineRule="auto"/>
        <w:rPr>
          <w:sz w:val="20"/>
          <w:szCs w:val="20"/>
        </w:rPr>
      </w:pPr>
      <w:r w:rsidRPr="00063874">
        <w:rPr>
          <w:sz w:val="20"/>
          <w:szCs w:val="20"/>
        </w:rPr>
        <w:t>Meta analysis can produce highly reliable findings aggregated from many studies and is the best source for making practice decisions</w:t>
      </w:r>
    </w:p>
    <w:p w14:paraId="3F13068F" w14:textId="3FF039E9" w:rsidR="00EF4BCD" w:rsidRPr="00063874" w:rsidRDefault="00EF4BCD" w:rsidP="00063874">
      <w:pPr>
        <w:pStyle w:val="ListParagraph"/>
        <w:numPr>
          <w:ilvl w:val="2"/>
          <w:numId w:val="1"/>
        </w:numPr>
        <w:spacing w:line="360" w:lineRule="auto"/>
        <w:rPr>
          <w:sz w:val="20"/>
          <w:szCs w:val="20"/>
        </w:rPr>
      </w:pPr>
      <w:r w:rsidRPr="00063874">
        <w:rPr>
          <w:sz w:val="20"/>
          <w:szCs w:val="20"/>
        </w:rPr>
        <w:t>Individual studies will be more unreliable</w:t>
      </w:r>
    </w:p>
    <w:p w14:paraId="57EF678D" w14:textId="42FF1B64" w:rsidR="00EF4BCD" w:rsidRPr="00063874" w:rsidRDefault="00EF4BCD" w:rsidP="00063874">
      <w:pPr>
        <w:pStyle w:val="ListParagraph"/>
        <w:numPr>
          <w:ilvl w:val="1"/>
          <w:numId w:val="1"/>
        </w:numPr>
        <w:spacing w:line="360" w:lineRule="auto"/>
        <w:rPr>
          <w:sz w:val="20"/>
          <w:szCs w:val="20"/>
        </w:rPr>
      </w:pPr>
      <w:r w:rsidRPr="00063874">
        <w:rPr>
          <w:sz w:val="20"/>
          <w:szCs w:val="20"/>
        </w:rPr>
        <w:t xml:space="preserve">A single study might lack </w:t>
      </w:r>
      <w:r w:rsidRPr="00063874">
        <w:rPr>
          <w:b/>
          <w:sz w:val="20"/>
          <w:szCs w:val="20"/>
        </w:rPr>
        <w:t>statistical power</w:t>
      </w:r>
      <w:r w:rsidRPr="00063874">
        <w:rPr>
          <w:sz w:val="20"/>
          <w:szCs w:val="20"/>
        </w:rPr>
        <w:t xml:space="preserve"> due to a small sample size.</w:t>
      </w:r>
    </w:p>
    <w:p w14:paraId="166470A1" w14:textId="0A6FB3A8" w:rsidR="00EF4BCD" w:rsidRPr="00063874" w:rsidRDefault="00EF4BCD" w:rsidP="00063874">
      <w:pPr>
        <w:pStyle w:val="ListParagraph"/>
        <w:numPr>
          <w:ilvl w:val="2"/>
          <w:numId w:val="1"/>
        </w:numPr>
        <w:spacing w:line="360" w:lineRule="auto"/>
        <w:rPr>
          <w:sz w:val="20"/>
          <w:szCs w:val="20"/>
        </w:rPr>
      </w:pPr>
      <w:r w:rsidRPr="00063874">
        <w:rPr>
          <w:sz w:val="20"/>
          <w:szCs w:val="20"/>
        </w:rPr>
        <w:t xml:space="preserve">When many prior studies are combined together, </w:t>
      </w:r>
      <w:r w:rsidRPr="00063874">
        <w:rPr>
          <w:b/>
          <w:sz w:val="20"/>
          <w:szCs w:val="20"/>
        </w:rPr>
        <w:t>statistical power</w:t>
      </w:r>
      <w:r w:rsidRPr="00063874">
        <w:rPr>
          <w:sz w:val="20"/>
          <w:szCs w:val="20"/>
        </w:rPr>
        <w:t xml:space="preserve"> increases.</w:t>
      </w:r>
    </w:p>
    <w:p w14:paraId="26419340" w14:textId="302904E6" w:rsidR="00EF4BCD" w:rsidRPr="00063874" w:rsidRDefault="00EF4BCD" w:rsidP="00063874">
      <w:pPr>
        <w:pStyle w:val="ListParagraph"/>
        <w:numPr>
          <w:ilvl w:val="1"/>
          <w:numId w:val="1"/>
        </w:numPr>
        <w:spacing w:line="360" w:lineRule="auto"/>
        <w:rPr>
          <w:sz w:val="20"/>
          <w:szCs w:val="20"/>
        </w:rPr>
      </w:pPr>
      <w:r w:rsidRPr="00063874">
        <w:rPr>
          <w:sz w:val="20"/>
          <w:szCs w:val="20"/>
        </w:rPr>
        <w:t>An individual study might over-estimate or under-estimate the effect size.</w:t>
      </w:r>
    </w:p>
    <w:p w14:paraId="4A4D13CF" w14:textId="2ED8F887" w:rsidR="00213801" w:rsidRPr="00063874" w:rsidRDefault="00581881" w:rsidP="00063874">
      <w:pPr>
        <w:pStyle w:val="ListParagraph"/>
        <w:numPr>
          <w:ilvl w:val="2"/>
          <w:numId w:val="1"/>
        </w:numPr>
        <w:spacing w:line="360" w:lineRule="auto"/>
        <w:rPr>
          <w:sz w:val="20"/>
          <w:szCs w:val="20"/>
        </w:rPr>
      </w:pPr>
      <w:r w:rsidRPr="00063874">
        <w:rPr>
          <w:sz w:val="20"/>
          <w:szCs w:val="20"/>
        </w:rPr>
        <w:t>W</w:t>
      </w:r>
      <w:r w:rsidR="00EF4BCD" w:rsidRPr="00063874">
        <w:rPr>
          <w:sz w:val="20"/>
          <w:szCs w:val="20"/>
        </w:rPr>
        <w:t xml:space="preserve">hen many studies are pooled together, the </w:t>
      </w:r>
      <w:r w:rsidR="00EF4BCD" w:rsidRPr="00063874">
        <w:rPr>
          <w:b/>
          <w:sz w:val="20"/>
          <w:szCs w:val="20"/>
        </w:rPr>
        <w:t>precision</w:t>
      </w:r>
      <w:r w:rsidR="00EF4BCD" w:rsidRPr="00063874">
        <w:rPr>
          <w:sz w:val="20"/>
          <w:szCs w:val="20"/>
        </w:rPr>
        <w:t xml:space="preserve"> of the estimation can be substantially</w:t>
      </w:r>
      <w:r w:rsidRPr="00063874">
        <w:rPr>
          <w:sz w:val="20"/>
          <w:szCs w:val="20"/>
        </w:rPr>
        <w:t xml:space="preserve"> </w:t>
      </w:r>
      <w:r w:rsidR="00EF4BCD" w:rsidRPr="00063874">
        <w:rPr>
          <w:sz w:val="20"/>
          <w:szCs w:val="20"/>
        </w:rPr>
        <w:t>improved.</w:t>
      </w:r>
    </w:p>
    <w:p w14:paraId="17BC3EE4" w14:textId="77777777" w:rsidR="00D61FFC" w:rsidRPr="00063874" w:rsidRDefault="00D61FFC" w:rsidP="00063874">
      <w:pPr>
        <w:pStyle w:val="ListParagraph"/>
        <w:numPr>
          <w:ilvl w:val="1"/>
          <w:numId w:val="1"/>
        </w:numPr>
        <w:spacing w:line="360" w:lineRule="auto"/>
        <w:rPr>
          <w:b/>
          <w:sz w:val="20"/>
          <w:szCs w:val="20"/>
        </w:rPr>
      </w:pPr>
      <w:r w:rsidRPr="00063874">
        <w:rPr>
          <w:b/>
          <w:sz w:val="20"/>
          <w:szCs w:val="20"/>
        </w:rPr>
        <w:t xml:space="preserve">Effect Size </w:t>
      </w:r>
    </w:p>
    <w:p w14:paraId="07A08CE6" w14:textId="1A29D09B" w:rsidR="00D61FFC" w:rsidRPr="00063874" w:rsidRDefault="00D61FFC" w:rsidP="00063874">
      <w:pPr>
        <w:pStyle w:val="ListParagraph"/>
        <w:numPr>
          <w:ilvl w:val="2"/>
          <w:numId w:val="1"/>
        </w:numPr>
        <w:spacing w:line="360" w:lineRule="auto"/>
        <w:rPr>
          <w:b/>
          <w:sz w:val="20"/>
          <w:szCs w:val="20"/>
        </w:rPr>
      </w:pPr>
      <w:r w:rsidRPr="00063874">
        <w:rPr>
          <w:rFonts w:eastAsia="Times New Roman" w:cs="Times New Roman"/>
          <w:sz w:val="20"/>
          <w:szCs w:val="20"/>
          <w:lang w:val="en-US"/>
        </w:rPr>
        <w:t xml:space="preserve">Effect size can be conceptualized as a </w:t>
      </w:r>
      <w:r w:rsidRPr="00063874">
        <w:rPr>
          <w:rFonts w:eastAsia="Times New Roman" w:cs="Times New Roman"/>
          <w:b/>
          <w:sz w:val="20"/>
          <w:szCs w:val="20"/>
          <w:lang w:val="en-US"/>
        </w:rPr>
        <w:t>standardized difference</w:t>
      </w:r>
      <w:r w:rsidRPr="00063874">
        <w:rPr>
          <w:rFonts w:eastAsia="Times New Roman" w:cs="Times New Roman"/>
          <w:sz w:val="20"/>
          <w:szCs w:val="20"/>
          <w:lang w:val="en-US"/>
        </w:rPr>
        <w:t>.</w:t>
      </w:r>
      <w:r w:rsidR="008150B9" w:rsidRPr="00063874">
        <w:rPr>
          <w:rFonts w:eastAsia="Times New Roman" w:cs="Times New Roman"/>
          <w:sz w:val="20"/>
          <w:szCs w:val="20"/>
          <w:lang w:val="en-US"/>
        </w:rPr>
        <w:t xml:space="preserve"> </w:t>
      </w:r>
      <w:r w:rsidR="00811166">
        <w:rPr>
          <w:rFonts w:eastAsia="Times New Roman" w:cs="Times New Roman"/>
          <w:color w:val="800000"/>
          <w:sz w:val="20"/>
          <w:szCs w:val="20"/>
          <w:lang w:val="en-US"/>
        </w:rPr>
        <w:t>(Measures h</w:t>
      </w:r>
      <w:r w:rsidR="008150B9" w:rsidRPr="00063874">
        <w:rPr>
          <w:rFonts w:eastAsia="Times New Roman" w:cs="Times New Roman"/>
          <w:color w:val="800000"/>
          <w:sz w:val="20"/>
          <w:szCs w:val="20"/>
          <w:lang w:val="en-US"/>
        </w:rPr>
        <w:t>ow big the effect is)</w:t>
      </w:r>
    </w:p>
    <w:p w14:paraId="16204132" w14:textId="77777777" w:rsidR="00D61FFC" w:rsidRPr="00063874" w:rsidRDefault="00D61FFC" w:rsidP="00063874">
      <w:pPr>
        <w:pStyle w:val="ListParagraph"/>
        <w:numPr>
          <w:ilvl w:val="3"/>
          <w:numId w:val="1"/>
        </w:numPr>
        <w:spacing w:line="360" w:lineRule="auto"/>
        <w:rPr>
          <w:b/>
          <w:sz w:val="20"/>
          <w:szCs w:val="20"/>
        </w:rPr>
      </w:pPr>
      <w:r w:rsidRPr="00063874">
        <w:rPr>
          <w:rFonts w:eastAsia="Times New Roman" w:cs="Times New Roman"/>
          <w:sz w:val="20"/>
          <w:szCs w:val="20"/>
          <w:lang w:val="en-US"/>
        </w:rPr>
        <w:t>A standard metric for comparing or combining effects from different studies</w:t>
      </w:r>
    </w:p>
    <w:p w14:paraId="20A384DA" w14:textId="3E25E00A" w:rsidR="00FB2D36" w:rsidRPr="00063874" w:rsidRDefault="00FB2D36" w:rsidP="00063874">
      <w:pPr>
        <w:pStyle w:val="ListParagraph"/>
        <w:numPr>
          <w:ilvl w:val="3"/>
          <w:numId w:val="1"/>
        </w:numPr>
        <w:spacing w:line="360" w:lineRule="auto"/>
        <w:rPr>
          <w:b/>
          <w:sz w:val="20"/>
          <w:szCs w:val="20"/>
        </w:rPr>
      </w:pPr>
      <w:r w:rsidRPr="00063874">
        <w:rPr>
          <w:rFonts w:eastAsia="Times New Roman" w:cs="Times New Roman"/>
          <w:sz w:val="20"/>
          <w:szCs w:val="20"/>
          <w:lang w:val="en-US"/>
        </w:rPr>
        <w:t xml:space="preserve">D = Mean of control group – Mean of treatment group / Standard deviation of control group </w:t>
      </w:r>
    </w:p>
    <w:p w14:paraId="4EF50F4B" w14:textId="77777777" w:rsidR="00D61FFC" w:rsidRPr="00063874" w:rsidRDefault="00D61FFC" w:rsidP="00063874">
      <w:pPr>
        <w:pStyle w:val="ListParagraph"/>
        <w:numPr>
          <w:ilvl w:val="2"/>
          <w:numId w:val="1"/>
        </w:numPr>
        <w:spacing w:line="360" w:lineRule="auto"/>
        <w:rPr>
          <w:b/>
          <w:sz w:val="20"/>
          <w:szCs w:val="20"/>
        </w:rPr>
      </w:pPr>
      <w:r w:rsidRPr="00063874">
        <w:rPr>
          <w:rFonts w:eastAsia="Times New Roman" w:cs="Times New Roman"/>
          <w:sz w:val="20"/>
          <w:szCs w:val="20"/>
          <w:lang w:val="en-US"/>
        </w:rPr>
        <w:t>MA produces an overall summary effect size</w:t>
      </w:r>
    </w:p>
    <w:p w14:paraId="34120090" w14:textId="77777777" w:rsidR="00D61FFC" w:rsidRPr="00063874" w:rsidRDefault="00D61FFC" w:rsidP="00063874">
      <w:pPr>
        <w:pStyle w:val="ListParagraph"/>
        <w:numPr>
          <w:ilvl w:val="2"/>
          <w:numId w:val="1"/>
        </w:numPr>
        <w:spacing w:line="360" w:lineRule="auto"/>
        <w:rPr>
          <w:b/>
          <w:sz w:val="20"/>
          <w:szCs w:val="20"/>
        </w:rPr>
      </w:pPr>
      <w:r w:rsidRPr="00063874">
        <w:rPr>
          <w:rFonts w:eastAsia="Times New Roman" w:cs="Times New Roman"/>
          <w:sz w:val="20"/>
          <w:szCs w:val="20"/>
          <w:lang w:val="en-US"/>
        </w:rPr>
        <w:t>Objective test to check if studies provide consistent findings</w:t>
      </w:r>
    </w:p>
    <w:p w14:paraId="35291B7B" w14:textId="77777777" w:rsidR="00D61FFC" w:rsidRPr="00063874" w:rsidRDefault="00D61FFC" w:rsidP="00063874">
      <w:pPr>
        <w:pStyle w:val="ListParagraph"/>
        <w:numPr>
          <w:ilvl w:val="2"/>
          <w:numId w:val="1"/>
        </w:numPr>
        <w:spacing w:line="360" w:lineRule="auto"/>
        <w:rPr>
          <w:b/>
          <w:sz w:val="20"/>
          <w:szCs w:val="20"/>
        </w:rPr>
      </w:pPr>
      <w:r w:rsidRPr="00063874">
        <w:rPr>
          <w:rFonts w:eastAsia="Times New Roman" w:cs="Times New Roman"/>
          <w:sz w:val="20"/>
          <w:szCs w:val="20"/>
          <w:lang w:val="en-US"/>
        </w:rPr>
        <w:t>Require studies that are empirical and can produce an effect size</w:t>
      </w:r>
    </w:p>
    <w:p w14:paraId="6049F90F" w14:textId="77777777" w:rsidR="008150B9" w:rsidRPr="00063874" w:rsidRDefault="00D61FFC" w:rsidP="00063874">
      <w:pPr>
        <w:pStyle w:val="ListParagraph"/>
        <w:numPr>
          <w:ilvl w:val="3"/>
          <w:numId w:val="1"/>
        </w:numPr>
        <w:spacing w:line="360" w:lineRule="auto"/>
        <w:rPr>
          <w:b/>
          <w:sz w:val="20"/>
          <w:szCs w:val="20"/>
        </w:rPr>
      </w:pPr>
      <w:r w:rsidRPr="00063874">
        <w:rPr>
          <w:rFonts w:eastAsia="Times New Roman" w:cs="Times New Roman"/>
          <w:sz w:val="20"/>
          <w:szCs w:val="20"/>
          <w:lang w:val="en-US"/>
        </w:rPr>
        <w:t>Studies that report effect sizes (g, d, r), t or F statistics, m</w:t>
      </w:r>
      <w:r w:rsidR="008150B9" w:rsidRPr="00063874">
        <w:rPr>
          <w:rFonts w:eastAsia="Times New Roman" w:cs="Times New Roman"/>
          <w:sz w:val="20"/>
          <w:szCs w:val="20"/>
          <w:lang w:val="en-US"/>
        </w:rPr>
        <w:t>eans and standard deviations.</w:t>
      </w:r>
    </w:p>
    <w:p w14:paraId="2FEE98D6" w14:textId="77777777" w:rsidR="00D947DF" w:rsidRPr="00063874" w:rsidRDefault="00D61FFC" w:rsidP="00063874">
      <w:pPr>
        <w:pStyle w:val="ListParagraph"/>
        <w:numPr>
          <w:ilvl w:val="2"/>
          <w:numId w:val="1"/>
        </w:numPr>
        <w:spacing w:line="360" w:lineRule="auto"/>
        <w:rPr>
          <w:b/>
          <w:sz w:val="20"/>
          <w:szCs w:val="20"/>
        </w:rPr>
      </w:pPr>
      <w:r w:rsidRPr="00063874">
        <w:rPr>
          <w:rFonts w:eastAsia="Times New Roman" w:cs="Times New Roman"/>
          <w:sz w:val="20"/>
          <w:szCs w:val="20"/>
          <w:lang w:val="en-US"/>
        </w:rPr>
        <w:t>The effect size</w:t>
      </w:r>
      <w:r w:rsidR="00D947DF" w:rsidRPr="00063874">
        <w:rPr>
          <w:rFonts w:eastAsia="Times New Roman" w:cs="Times New Roman"/>
          <w:sz w:val="20"/>
          <w:szCs w:val="20"/>
          <w:lang w:val="en-US"/>
        </w:rPr>
        <w:t xml:space="preserve"> makes meta-analysis possible</w:t>
      </w:r>
    </w:p>
    <w:p w14:paraId="19DFD094" w14:textId="77777777" w:rsidR="00D947DF" w:rsidRPr="00063874" w:rsidRDefault="00D61FFC" w:rsidP="00063874">
      <w:pPr>
        <w:pStyle w:val="ListParagraph"/>
        <w:numPr>
          <w:ilvl w:val="3"/>
          <w:numId w:val="1"/>
        </w:numPr>
        <w:spacing w:line="360" w:lineRule="auto"/>
        <w:rPr>
          <w:b/>
          <w:sz w:val="20"/>
          <w:szCs w:val="20"/>
        </w:rPr>
      </w:pPr>
      <w:r w:rsidRPr="00063874">
        <w:rPr>
          <w:rFonts w:eastAsia="Times New Roman" w:cs="Times New Roman"/>
          <w:sz w:val="20"/>
          <w:szCs w:val="20"/>
          <w:lang w:val="en-US"/>
        </w:rPr>
        <w:t>I</w:t>
      </w:r>
      <w:r w:rsidR="00D947DF" w:rsidRPr="00063874">
        <w:rPr>
          <w:rFonts w:eastAsia="Times New Roman" w:cs="Times New Roman"/>
          <w:sz w:val="20"/>
          <w:szCs w:val="20"/>
          <w:lang w:val="en-US"/>
        </w:rPr>
        <w:t>t is the “dependent variable”</w:t>
      </w:r>
    </w:p>
    <w:p w14:paraId="38DE165C" w14:textId="3A51755D" w:rsidR="00F12BC0" w:rsidRPr="00063874" w:rsidRDefault="00D61FFC" w:rsidP="00063874">
      <w:pPr>
        <w:pStyle w:val="ListParagraph"/>
        <w:numPr>
          <w:ilvl w:val="3"/>
          <w:numId w:val="1"/>
        </w:numPr>
        <w:spacing w:line="360" w:lineRule="auto"/>
        <w:rPr>
          <w:b/>
          <w:sz w:val="20"/>
          <w:szCs w:val="20"/>
        </w:rPr>
      </w:pPr>
      <w:r w:rsidRPr="00063874">
        <w:rPr>
          <w:rFonts w:eastAsia="Times New Roman" w:cs="Times New Roman"/>
          <w:sz w:val="20"/>
          <w:szCs w:val="20"/>
          <w:lang w:val="en-US"/>
        </w:rPr>
        <w:t>It standardizes findings across studies such that they can be directly compared</w:t>
      </w:r>
    </w:p>
    <w:p w14:paraId="3488AD14" w14:textId="77777777" w:rsidR="00F12BC0" w:rsidRPr="00063874" w:rsidRDefault="00F12BC0" w:rsidP="00063874">
      <w:pPr>
        <w:pStyle w:val="ListParagraph"/>
        <w:numPr>
          <w:ilvl w:val="1"/>
          <w:numId w:val="1"/>
        </w:numPr>
        <w:spacing w:line="360" w:lineRule="auto"/>
        <w:rPr>
          <w:b/>
          <w:sz w:val="20"/>
          <w:szCs w:val="20"/>
        </w:rPr>
      </w:pPr>
      <w:r w:rsidRPr="00063874">
        <w:rPr>
          <w:rFonts w:eastAsia="Times New Roman" w:cs="Times New Roman"/>
          <w:sz w:val="20"/>
          <w:szCs w:val="20"/>
          <w:lang w:val="en-US"/>
        </w:rPr>
        <w:t>MA produces more accurate estimates of effect because data is used from many studies</w:t>
      </w:r>
    </w:p>
    <w:p w14:paraId="0253787A" w14:textId="77777777" w:rsidR="00F12BC0" w:rsidRPr="00063874" w:rsidRDefault="00F12BC0" w:rsidP="00063874">
      <w:pPr>
        <w:pStyle w:val="ListParagraph"/>
        <w:numPr>
          <w:ilvl w:val="2"/>
          <w:numId w:val="1"/>
        </w:numPr>
        <w:spacing w:line="360" w:lineRule="auto"/>
        <w:rPr>
          <w:b/>
          <w:sz w:val="20"/>
          <w:szCs w:val="20"/>
        </w:rPr>
      </w:pPr>
      <w:r w:rsidRPr="00063874">
        <w:rPr>
          <w:rFonts w:eastAsia="Times New Roman" w:cs="Times New Roman"/>
          <w:sz w:val="20"/>
          <w:szCs w:val="20"/>
          <w:lang w:val="en-US"/>
        </w:rPr>
        <w:t>Increases the statistical power to detect an effect</w:t>
      </w:r>
    </w:p>
    <w:p w14:paraId="7C26D7E6" w14:textId="77777777" w:rsidR="00F12BC0" w:rsidRPr="00063874" w:rsidRDefault="00F12BC0" w:rsidP="00063874">
      <w:pPr>
        <w:pStyle w:val="ListParagraph"/>
        <w:numPr>
          <w:ilvl w:val="2"/>
          <w:numId w:val="1"/>
        </w:numPr>
        <w:spacing w:line="360" w:lineRule="auto"/>
        <w:rPr>
          <w:b/>
          <w:sz w:val="20"/>
          <w:szCs w:val="20"/>
        </w:rPr>
      </w:pPr>
      <w:r w:rsidRPr="00063874">
        <w:rPr>
          <w:rFonts w:eastAsia="Times New Roman" w:cs="Times New Roman"/>
          <w:sz w:val="20"/>
          <w:szCs w:val="20"/>
          <w:lang w:val="en-US"/>
        </w:rPr>
        <w:t>“26 studies of group therapy for eating disorders with over 600 patients”</w:t>
      </w:r>
    </w:p>
    <w:p w14:paraId="6750E77B" w14:textId="77777777" w:rsidR="00F12BC0" w:rsidRPr="00063874" w:rsidRDefault="00F12BC0" w:rsidP="00063874">
      <w:pPr>
        <w:pStyle w:val="ListParagraph"/>
        <w:numPr>
          <w:ilvl w:val="2"/>
          <w:numId w:val="1"/>
        </w:numPr>
        <w:spacing w:line="360" w:lineRule="auto"/>
        <w:rPr>
          <w:b/>
          <w:sz w:val="20"/>
          <w:szCs w:val="20"/>
        </w:rPr>
      </w:pPr>
      <w:r w:rsidRPr="00063874">
        <w:rPr>
          <w:rFonts w:eastAsia="Times New Roman" w:cs="Times New Roman"/>
          <w:sz w:val="20"/>
          <w:szCs w:val="20"/>
          <w:lang w:val="en-US"/>
        </w:rPr>
        <w:t>Effect sizes are weighted by study sample size</w:t>
      </w:r>
    </w:p>
    <w:p w14:paraId="7F81AA55" w14:textId="77777777" w:rsidR="00F12BC0" w:rsidRPr="00063874" w:rsidRDefault="00F12BC0" w:rsidP="00063874">
      <w:pPr>
        <w:pStyle w:val="ListParagraph"/>
        <w:numPr>
          <w:ilvl w:val="3"/>
          <w:numId w:val="1"/>
        </w:numPr>
        <w:spacing w:line="360" w:lineRule="auto"/>
        <w:rPr>
          <w:b/>
          <w:sz w:val="20"/>
          <w:szCs w:val="20"/>
        </w:rPr>
      </w:pPr>
      <w:r w:rsidRPr="00063874">
        <w:rPr>
          <w:rFonts w:eastAsia="Times New Roman" w:cs="Times New Roman"/>
          <w:sz w:val="20"/>
          <w:szCs w:val="20"/>
          <w:lang w:val="en-US"/>
        </w:rPr>
        <w:t xml:space="preserve">Effect sizes usually reported as </w:t>
      </w:r>
      <w:r w:rsidRPr="00063874">
        <w:rPr>
          <w:rFonts w:eastAsia="Times New Roman" w:cs="Times New Roman"/>
          <w:b/>
          <w:sz w:val="20"/>
          <w:szCs w:val="20"/>
          <w:lang w:val="en-US"/>
        </w:rPr>
        <w:t>Hedge’s g</w:t>
      </w:r>
      <w:r w:rsidRPr="00063874">
        <w:rPr>
          <w:rFonts w:eastAsia="Times New Roman" w:cs="Times New Roman"/>
          <w:sz w:val="20"/>
          <w:szCs w:val="20"/>
          <w:lang w:val="en-US"/>
        </w:rPr>
        <w:t xml:space="preserve"> or Cohen’s d</w:t>
      </w:r>
    </w:p>
    <w:p w14:paraId="1605AA0E" w14:textId="2C706C80" w:rsidR="00F12BC0" w:rsidRPr="004400DA" w:rsidRDefault="00F12BC0" w:rsidP="00063874">
      <w:pPr>
        <w:pStyle w:val="ListParagraph"/>
        <w:numPr>
          <w:ilvl w:val="4"/>
          <w:numId w:val="1"/>
        </w:numPr>
        <w:spacing w:line="360" w:lineRule="auto"/>
        <w:rPr>
          <w:b/>
          <w:sz w:val="20"/>
          <w:szCs w:val="20"/>
        </w:rPr>
      </w:pPr>
      <w:r w:rsidRPr="00063874">
        <w:rPr>
          <w:rFonts w:eastAsia="Times New Roman" w:cs="Times New Roman"/>
          <w:sz w:val="20"/>
          <w:szCs w:val="20"/>
          <w:lang w:val="en-US"/>
        </w:rPr>
        <w:t>Small: .20 - .40; Medium: .40 - .60; Large: &gt; .60</w:t>
      </w:r>
    </w:p>
    <w:p w14:paraId="74F0F647" w14:textId="77777777" w:rsidR="004400DA" w:rsidRDefault="004400DA" w:rsidP="004400DA">
      <w:pPr>
        <w:pBdr>
          <w:bottom w:val="single" w:sz="12" w:space="1" w:color="auto"/>
        </w:pBdr>
        <w:spacing w:line="360" w:lineRule="auto"/>
        <w:rPr>
          <w:b/>
          <w:sz w:val="20"/>
          <w:szCs w:val="20"/>
        </w:rPr>
      </w:pPr>
    </w:p>
    <w:p w14:paraId="29F0AD0E" w14:textId="77777777" w:rsidR="004400DA" w:rsidRDefault="004400DA" w:rsidP="004400DA">
      <w:pPr>
        <w:spacing w:line="360" w:lineRule="auto"/>
        <w:rPr>
          <w:b/>
          <w:sz w:val="20"/>
          <w:szCs w:val="20"/>
        </w:rPr>
      </w:pPr>
    </w:p>
    <w:p w14:paraId="57B6DAB8" w14:textId="236B6247" w:rsidR="004400DA" w:rsidRDefault="004400DA" w:rsidP="004400DA">
      <w:pPr>
        <w:spacing w:line="360" w:lineRule="auto"/>
        <w:rPr>
          <w:sz w:val="20"/>
          <w:szCs w:val="20"/>
        </w:rPr>
      </w:pPr>
      <w:r>
        <w:rPr>
          <w:sz w:val="20"/>
          <w:szCs w:val="20"/>
        </w:rPr>
        <w:t>2018-01-26</w:t>
      </w:r>
    </w:p>
    <w:p w14:paraId="1F33DB28" w14:textId="77777777" w:rsidR="004400DA" w:rsidRDefault="004400DA" w:rsidP="004400DA">
      <w:pPr>
        <w:spacing w:line="360" w:lineRule="auto"/>
        <w:rPr>
          <w:sz w:val="20"/>
          <w:szCs w:val="20"/>
        </w:rPr>
      </w:pPr>
    </w:p>
    <w:p w14:paraId="69A601FA" w14:textId="20A6B8E7" w:rsidR="004400DA" w:rsidRDefault="004400DA" w:rsidP="004400DA">
      <w:pPr>
        <w:spacing w:line="360" w:lineRule="auto"/>
        <w:rPr>
          <w:sz w:val="20"/>
          <w:szCs w:val="20"/>
        </w:rPr>
      </w:pPr>
      <w:r>
        <w:rPr>
          <w:sz w:val="20"/>
          <w:szCs w:val="20"/>
        </w:rPr>
        <w:t xml:space="preserve">Research Methods #2 </w:t>
      </w:r>
    </w:p>
    <w:p w14:paraId="0241B72B" w14:textId="1C254606" w:rsidR="004400DA" w:rsidRDefault="004400DA" w:rsidP="004400DA">
      <w:pPr>
        <w:spacing w:line="360" w:lineRule="auto"/>
        <w:rPr>
          <w:sz w:val="20"/>
          <w:szCs w:val="20"/>
        </w:rPr>
      </w:pPr>
      <w:r>
        <w:rPr>
          <w:sz w:val="20"/>
          <w:szCs w:val="20"/>
        </w:rPr>
        <w:t xml:space="preserve">Research Ethics </w:t>
      </w:r>
    </w:p>
    <w:p w14:paraId="2E1CA651" w14:textId="1653E22C" w:rsidR="004400DA" w:rsidRDefault="004400DA" w:rsidP="004400DA">
      <w:pPr>
        <w:pStyle w:val="ListParagraph"/>
        <w:numPr>
          <w:ilvl w:val="0"/>
          <w:numId w:val="1"/>
        </w:numPr>
        <w:spacing w:line="360" w:lineRule="auto"/>
        <w:rPr>
          <w:sz w:val="20"/>
          <w:szCs w:val="20"/>
        </w:rPr>
      </w:pPr>
      <w:r w:rsidRPr="004400DA">
        <w:rPr>
          <w:sz w:val="20"/>
          <w:szCs w:val="20"/>
        </w:rPr>
        <w:t>Meta Analysis</w:t>
      </w:r>
    </w:p>
    <w:p w14:paraId="4E99DF8C" w14:textId="2F77A895" w:rsidR="000C4A31" w:rsidRPr="00F256E9" w:rsidRDefault="000C4A31" w:rsidP="000C4A31">
      <w:pPr>
        <w:pStyle w:val="ListParagraph"/>
        <w:numPr>
          <w:ilvl w:val="1"/>
          <w:numId w:val="1"/>
        </w:numPr>
        <w:spacing w:line="360" w:lineRule="auto"/>
        <w:rPr>
          <w:sz w:val="20"/>
          <w:szCs w:val="20"/>
        </w:rPr>
      </w:pPr>
      <w:r>
        <w:rPr>
          <w:color w:val="800000"/>
          <w:sz w:val="20"/>
          <w:szCs w:val="20"/>
        </w:rPr>
        <w:t>Pharmaco</w:t>
      </w:r>
      <w:r w:rsidR="00A13530">
        <w:rPr>
          <w:color w:val="800000"/>
          <w:sz w:val="20"/>
          <w:szCs w:val="20"/>
        </w:rPr>
        <w:t>logical</w:t>
      </w:r>
      <w:r>
        <w:rPr>
          <w:color w:val="800000"/>
          <w:sz w:val="20"/>
          <w:szCs w:val="20"/>
        </w:rPr>
        <w:t xml:space="preserve"> vs. clinical studies</w:t>
      </w:r>
    </w:p>
    <w:p w14:paraId="689772E5" w14:textId="45222DD4" w:rsidR="00F256E9" w:rsidRPr="00A13530" w:rsidRDefault="00F256E9" w:rsidP="000C4A31">
      <w:pPr>
        <w:pStyle w:val="ListParagraph"/>
        <w:numPr>
          <w:ilvl w:val="1"/>
          <w:numId w:val="1"/>
        </w:numPr>
        <w:spacing w:line="360" w:lineRule="auto"/>
        <w:rPr>
          <w:sz w:val="20"/>
          <w:szCs w:val="20"/>
        </w:rPr>
      </w:pPr>
      <w:r>
        <w:rPr>
          <w:color w:val="800000"/>
          <w:sz w:val="20"/>
          <w:szCs w:val="20"/>
        </w:rPr>
        <w:t>Best way to summarize research literature</w:t>
      </w:r>
    </w:p>
    <w:p w14:paraId="1C8B24E3" w14:textId="0472560A" w:rsidR="00A13530" w:rsidRPr="004400DA" w:rsidRDefault="00A13530" w:rsidP="000C4A31">
      <w:pPr>
        <w:pStyle w:val="ListParagraph"/>
        <w:numPr>
          <w:ilvl w:val="1"/>
          <w:numId w:val="1"/>
        </w:numPr>
        <w:spacing w:line="360" w:lineRule="auto"/>
        <w:rPr>
          <w:sz w:val="20"/>
          <w:szCs w:val="20"/>
        </w:rPr>
      </w:pPr>
      <w:r>
        <w:rPr>
          <w:color w:val="800000"/>
          <w:sz w:val="20"/>
          <w:szCs w:val="20"/>
        </w:rPr>
        <w:t xml:space="preserve">How big is the effect </w:t>
      </w:r>
    </w:p>
    <w:p w14:paraId="5CFC216E" w14:textId="185A358E" w:rsidR="004400DA" w:rsidRDefault="004400DA" w:rsidP="004400DA">
      <w:pPr>
        <w:pStyle w:val="ListParagraph"/>
        <w:numPr>
          <w:ilvl w:val="0"/>
          <w:numId w:val="1"/>
        </w:numPr>
        <w:spacing w:line="360" w:lineRule="auto"/>
        <w:rPr>
          <w:sz w:val="20"/>
          <w:szCs w:val="20"/>
        </w:rPr>
      </w:pPr>
      <w:r>
        <w:rPr>
          <w:sz w:val="20"/>
          <w:szCs w:val="20"/>
        </w:rPr>
        <w:t>Publication Bias</w:t>
      </w:r>
    </w:p>
    <w:p w14:paraId="3AD4FF7D" w14:textId="57C54594" w:rsidR="004400DA" w:rsidRDefault="004400DA" w:rsidP="004400DA">
      <w:pPr>
        <w:pStyle w:val="ListParagraph"/>
        <w:numPr>
          <w:ilvl w:val="1"/>
          <w:numId w:val="1"/>
        </w:numPr>
        <w:spacing w:line="360" w:lineRule="auto"/>
        <w:rPr>
          <w:sz w:val="20"/>
          <w:szCs w:val="20"/>
        </w:rPr>
      </w:pPr>
      <w:r>
        <w:rPr>
          <w:sz w:val="20"/>
          <w:szCs w:val="20"/>
        </w:rPr>
        <w:t xml:space="preserve">Ben </w:t>
      </w:r>
      <w:proofErr w:type="spellStart"/>
      <w:r>
        <w:rPr>
          <w:sz w:val="20"/>
          <w:szCs w:val="20"/>
        </w:rPr>
        <w:t>Goldacre</w:t>
      </w:r>
      <w:proofErr w:type="spellEnd"/>
      <w:r>
        <w:rPr>
          <w:sz w:val="20"/>
          <w:szCs w:val="20"/>
        </w:rPr>
        <w:t xml:space="preserve"> TED talk </w:t>
      </w:r>
    </w:p>
    <w:p w14:paraId="5A08D260" w14:textId="6410C7F0" w:rsidR="000D6F9B" w:rsidRPr="000D6F9B" w:rsidRDefault="000D6F9B" w:rsidP="004400DA">
      <w:pPr>
        <w:pStyle w:val="ListParagraph"/>
        <w:numPr>
          <w:ilvl w:val="1"/>
          <w:numId w:val="1"/>
        </w:numPr>
        <w:spacing w:line="360" w:lineRule="auto"/>
        <w:rPr>
          <w:sz w:val="20"/>
          <w:szCs w:val="20"/>
        </w:rPr>
      </w:pPr>
      <w:r>
        <w:rPr>
          <w:color w:val="800000"/>
          <w:sz w:val="20"/>
          <w:szCs w:val="20"/>
        </w:rPr>
        <w:t>Two causes:</w:t>
      </w:r>
    </w:p>
    <w:p w14:paraId="1F7B9BB2" w14:textId="0C1D0B5E" w:rsidR="000D6F9B" w:rsidRPr="000D6F9B" w:rsidRDefault="000D6F9B" w:rsidP="000D6F9B">
      <w:pPr>
        <w:pStyle w:val="ListParagraph"/>
        <w:numPr>
          <w:ilvl w:val="2"/>
          <w:numId w:val="1"/>
        </w:numPr>
        <w:spacing w:line="360" w:lineRule="auto"/>
        <w:rPr>
          <w:sz w:val="20"/>
          <w:szCs w:val="20"/>
        </w:rPr>
      </w:pPr>
      <w:r>
        <w:rPr>
          <w:color w:val="800000"/>
          <w:sz w:val="20"/>
          <w:szCs w:val="20"/>
        </w:rPr>
        <w:t>1. Tendency of researchers to only publish studies with significant results</w:t>
      </w:r>
    </w:p>
    <w:p w14:paraId="70E13E39" w14:textId="5E973B5D" w:rsidR="000D6F9B" w:rsidRPr="00F77E0C" w:rsidRDefault="000D6F9B" w:rsidP="000D6F9B">
      <w:pPr>
        <w:pStyle w:val="ListParagraph"/>
        <w:numPr>
          <w:ilvl w:val="2"/>
          <w:numId w:val="1"/>
        </w:numPr>
        <w:spacing w:line="360" w:lineRule="auto"/>
        <w:rPr>
          <w:sz w:val="20"/>
          <w:szCs w:val="20"/>
        </w:rPr>
      </w:pPr>
      <w:r>
        <w:rPr>
          <w:color w:val="800000"/>
          <w:sz w:val="20"/>
          <w:szCs w:val="20"/>
        </w:rPr>
        <w:t>2. Tendency for journal editors (allow to be published or not) don’t like to publish studies that are not significant (don’t like to publish things with no difference)</w:t>
      </w:r>
    </w:p>
    <w:p w14:paraId="5C1426D7" w14:textId="16D420A1" w:rsidR="00F77E0C" w:rsidRDefault="00F77E0C" w:rsidP="000D6F9B">
      <w:pPr>
        <w:pStyle w:val="ListParagraph"/>
        <w:numPr>
          <w:ilvl w:val="2"/>
          <w:numId w:val="1"/>
        </w:numPr>
        <w:spacing w:line="360" w:lineRule="auto"/>
        <w:rPr>
          <w:sz w:val="20"/>
          <w:szCs w:val="20"/>
        </w:rPr>
      </w:pPr>
      <w:r>
        <w:rPr>
          <w:color w:val="800000"/>
          <w:sz w:val="20"/>
          <w:szCs w:val="20"/>
        </w:rPr>
        <w:t xml:space="preserve">3. Actively suppress the data (not what I want to find, so I don’t publish it) [especially for pharmacological studies = drugs] </w:t>
      </w:r>
    </w:p>
    <w:p w14:paraId="460B130F" w14:textId="31E70D8D" w:rsidR="004400DA" w:rsidRDefault="004400DA" w:rsidP="004400DA">
      <w:pPr>
        <w:pStyle w:val="ListParagraph"/>
        <w:numPr>
          <w:ilvl w:val="0"/>
          <w:numId w:val="1"/>
        </w:numPr>
        <w:spacing w:line="360" w:lineRule="auto"/>
        <w:rPr>
          <w:sz w:val="20"/>
          <w:szCs w:val="20"/>
        </w:rPr>
      </w:pPr>
      <w:r>
        <w:rPr>
          <w:sz w:val="20"/>
          <w:szCs w:val="20"/>
        </w:rPr>
        <w:t xml:space="preserve">Case Study: </w:t>
      </w:r>
      <w:proofErr w:type="spellStart"/>
      <w:r>
        <w:rPr>
          <w:sz w:val="20"/>
          <w:szCs w:val="20"/>
        </w:rPr>
        <w:t>HeLa</w:t>
      </w:r>
      <w:proofErr w:type="spellEnd"/>
      <w:r>
        <w:rPr>
          <w:sz w:val="20"/>
          <w:szCs w:val="20"/>
        </w:rPr>
        <w:t xml:space="preserve"> </w:t>
      </w:r>
    </w:p>
    <w:p w14:paraId="07FFB1AB" w14:textId="44AB80EF" w:rsidR="004400DA" w:rsidRDefault="004400DA" w:rsidP="004400DA">
      <w:pPr>
        <w:pStyle w:val="ListParagraph"/>
        <w:numPr>
          <w:ilvl w:val="1"/>
          <w:numId w:val="1"/>
        </w:numPr>
        <w:spacing w:line="360" w:lineRule="auto"/>
        <w:rPr>
          <w:sz w:val="20"/>
          <w:szCs w:val="20"/>
        </w:rPr>
      </w:pPr>
      <w:r>
        <w:rPr>
          <w:sz w:val="20"/>
          <w:szCs w:val="20"/>
        </w:rPr>
        <w:t>Standard diagnostic test revealed cervical cancer in Henrietta Lacks (1951)</w:t>
      </w:r>
    </w:p>
    <w:p w14:paraId="774F9F9F" w14:textId="3F70B3D3" w:rsidR="004400DA" w:rsidRDefault="004400DA" w:rsidP="004400DA">
      <w:pPr>
        <w:pStyle w:val="ListParagraph"/>
        <w:numPr>
          <w:ilvl w:val="1"/>
          <w:numId w:val="1"/>
        </w:numPr>
        <w:spacing w:line="360" w:lineRule="auto"/>
        <w:rPr>
          <w:sz w:val="20"/>
          <w:szCs w:val="20"/>
        </w:rPr>
      </w:pPr>
      <w:r>
        <w:rPr>
          <w:sz w:val="20"/>
          <w:szCs w:val="20"/>
        </w:rPr>
        <w:t xml:space="preserve">Cancer cells were removed for research purposes without consent </w:t>
      </w:r>
    </w:p>
    <w:p w14:paraId="027E3981" w14:textId="53BEAF3B" w:rsidR="004400DA" w:rsidRDefault="004400DA" w:rsidP="004400DA">
      <w:pPr>
        <w:pStyle w:val="ListParagraph"/>
        <w:numPr>
          <w:ilvl w:val="1"/>
          <w:numId w:val="1"/>
        </w:numPr>
        <w:spacing w:line="360" w:lineRule="auto"/>
        <w:rPr>
          <w:sz w:val="20"/>
          <w:szCs w:val="20"/>
        </w:rPr>
      </w:pPr>
      <w:r>
        <w:rPr>
          <w:sz w:val="20"/>
          <w:szCs w:val="20"/>
        </w:rPr>
        <w:t xml:space="preserve">George </w:t>
      </w:r>
      <w:proofErr w:type="spellStart"/>
      <w:r>
        <w:rPr>
          <w:sz w:val="20"/>
          <w:szCs w:val="20"/>
        </w:rPr>
        <w:t>Gey</w:t>
      </w:r>
      <w:proofErr w:type="spellEnd"/>
      <w:r>
        <w:rPr>
          <w:sz w:val="20"/>
          <w:szCs w:val="20"/>
        </w:rPr>
        <w:t xml:space="preserve"> created the first “immortal” cell line, and they were widely shared</w:t>
      </w:r>
    </w:p>
    <w:p w14:paraId="08F90197" w14:textId="4730F4AC" w:rsidR="004400DA" w:rsidRDefault="004400DA" w:rsidP="004400DA">
      <w:pPr>
        <w:pStyle w:val="ListParagraph"/>
        <w:numPr>
          <w:ilvl w:val="1"/>
          <w:numId w:val="1"/>
        </w:numPr>
        <w:spacing w:line="360" w:lineRule="auto"/>
        <w:rPr>
          <w:sz w:val="20"/>
          <w:szCs w:val="20"/>
        </w:rPr>
      </w:pPr>
      <w:r>
        <w:rPr>
          <w:sz w:val="20"/>
          <w:szCs w:val="20"/>
        </w:rPr>
        <w:t>Creation of the cell line generated an increase in medical and biological research, including a vaccine for polio, cancer research, AIDS research, among others</w:t>
      </w:r>
    </w:p>
    <w:p w14:paraId="55555F2C" w14:textId="4BE4B9C3" w:rsidR="004400DA" w:rsidRDefault="004400DA" w:rsidP="004400DA">
      <w:pPr>
        <w:pStyle w:val="ListParagraph"/>
        <w:numPr>
          <w:ilvl w:val="1"/>
          <w:numId w:val="1"/>
        </w:numPr>
        <w:spacing w:line="360" w:lineRule="auto"/>
        <w:rPr>
          <w:sz w:val="20"/>
          <w:szCs w:val="20"/>
        </w:rPr>
      </w:pPr>
      <w:r>
        <w:rPr>
          <w:sz w:val="20"/>
          <w:szCs w:val="20"/>
        </w:rPr>
        <w:t>The identity of Henrietta Lacks remained confidential until the 1970s</w:t>
      </w:r>
    </w:p>
    <w:p w14:paraId="3C275495" w14:textId="77FEA4C2" w:rsidR="004400DA" w:rsidRDefault="004400DA" w:rsidP="004400DA">
      <w:pPr>
        <w:pStyle w:val="ListParagraph"/>
        <w:numPr>
          <w:ilvl w:val="1"/>
          <w:numId w:val="1"/>
        </w:numPr>
        <w:spacing w:line="360" w:lineRule="auto"/>
        <w:rPr>
          <w:sz w:val="20"/>
          <w:szCs w:val="20"/>
        </w:rPr>
      </w:pPr>
      <w:r>
        <w:rPr>
          <w:sz w:val="20"/>
          <w:szCs w:val="20"/>
        </w:rPr>
        <w:t>After her identity was known, the family found out for the first time that Henrietta Lack’s cells were still “alive”.</w:t>
      </w:r>
    </w:p>
    <w:p w14:paraId="640D9449" w14:textId="7F03AA6C" w:rsidR="004400DA" w:rsidRDefault="004400DA" w:rsidP="004400DA">
      <w:pPr>
        <w:pStyle w:val="ListParagraph"/>
        <w:numPr>
          <w:ilvl w:val="1"/>
          <w:numId w:val="1"/>
        </w:numPr>
        <w:spacing w:line="360" w:lineRule="auto"/>
        <w:rPr>
          <w:sz w:val="20"/>
          <w:szCs w:val="20"/>
        </w:rPr>
      </w:pPr>
      <w:r>
        <w:rPr>
          <w:sz w:val="20"/>
          <w:szCs w:val="20"/>
        </w:rPr>
        <w:t xml:space="preserve">The Lacks family did not have access to health care </w:t>
      </w:r>
    </w:p>
    <w:p w14:paraId="62F47C81" w14:textId="76BE5873" w:rsidR="005D7F0A" w:rsidRDefault="005D7F0A" w:rsidP="005D7F0A">
      <w:pPr>
        <w:pStyle w:val="ListParagraph"/>
        <w:numPr>
          <w:ilvl w:val="2"/>
          <w:numId w:val="1"/>
        </w:numPr>
        <w:spacing w:line="360" w:lineRule="auto"/>
        <w:rPr>
          <w:sz w:val="20"/>
          <w:szCs w:val="20"/>
        </w:rPr>
      </w:pPr>
      <w:r>
        <w:rPr>
          <w:color w:val="800000"/>
          <w:sz w:val="20"/>
          <w:szCs w:val="20"/>
        </w:rPr>
        <w:t>Poor, black family nearly destitute</w:t>
      </w:r>
    </w:p>
    <w:p w14:paraId="481260E6" w14:textId="484F44FC" w:rsidR="00AD0D56" w:rsidRDefault="00AD0D56" w:rsidP="00AD0D56">
      <w:pPr>
        <w:pStyle w:val="ListParagraph"/>
        <w:numPr>
          <w:ilvl w:val="0"/>
          <w:numId w:val="1"/>
        </w:numPr>
        <w:spacing w:line="360" w:lineRule="auto"/>
        <w:rPr>
          <w:sz w:val="20"/>
          <w:szCs w:val="20"/>
        </w:rPr>
      </w:pPr>
      <w:r>
        <w:rPr>
          <w:sz w:val="20"/>
          <w:szCs w:val="20"/>
        </w:rPr>
        <w:t xml:space="preserve">Reflections: </w:t>
      </w:r>
      <w:proofErr w:type="spellStart"/>
      <w:r>
        <w:rPr>
          <w:sz w:val="20"/>
          <w:szCs w:val="20"/>
        </w:rPr>
        <w:t>HeLa</w:t>
      </w:r>
      <w:proofErr w:type="spellEnd"/>
    </w:p>
    <w:p w14:paraId="041C2F4D" w14:textId="073754E6" w:rsidR="00AD0D56" w:rsidRDefault="00AD0D56" w:rsidP="00AD0D56">
      <w:pPr>
        <w:pStyle w:val="ListParagraph"/>
        <w:numPr>
          <w:ilvl w:val="1"/>
          <w:numId w:val="1"/>
        </w:numPr>
        <w:spacing w:line="360" w:lineRule="auto"/>
        <w:rPr>
          <w:sz w:val="20"/>
          <w:szCs w:val="20"/>
        </w:rPr>
      </w:pPr>
      <w:r>
        <w:rPr>
          <w:sz w:val="20"/>
          <w:szCs w:val="20"/>
        </w:rPr>
        <w:t>What are the ethical issues?</w:t>
      </w:r>
    </w:p>
    <w:p w14:paraId="2416513D" w14:textId="0D4D3B97" w:rsidR="00AD0D56" w:rsidRDefault="00AD0D56" w:rsidP="00AD0D56">
      <w:pPr>
        <w:pStyle w:val="ListParagraph"/>
        <w:numPr>
          <w:ilvl w:val="2"/>
          <w:numId w:val="1"/>
        </w:numPr>
        <w:spacing w:line="360" w:lineRule="auto"/>
        <w:rPr>
          <w:sz w:val="20"/>
          <w:szCs w:val="20"/>
        </w:rPr>
      </w:pPr>
      <w:r>
        <w:rPr>
          <w:sz w:val="20"/>
          <w:szCs w:val="20"/>
        </w:rPr>
        <w:t>Consent</w:t>
      </w:r>
    </w:p>
    <w:p w14:paraId="70C0B6D2" w14:textId="2FDBAE16" w:rsidR="00AD0D56" w:rsidRDefault="00AD0D56" w:rsidP="00AD0D56">
      <w:pPr>
        <w:pStyle w:val="ListParagraph"/>
        <w:numPr>
          <w:ilvl w:val="2"/>
          <w:numId w:val="1"/>
        </w:numPr>
        <w:spacing w:line="360" w:lineRule="auto"/>
        <w:rPr>
          <w:sz w:val="20"/>
          <w:szCs w:val="20"/>
        </w:rPr>
      </w:pPr>
      <w:r>
        <w:rPr>
          <w:sz w:val="20"/>
          <w:szCs w:val="20"/>
        </w:rPr>
        <w:t>Individual benefit vs. societal benefit</w:t>
      </w:r>
    </w:p>
    <w:p w14:paraId="7D0E5AFD" w14:textId="1546B869" w:rsidR="00535DAD" w:rsidRDefault="00535DAD" w:rsidP="00535DAD">
      <w:pPr>
        <w:pStyle w:val="ListParagraph"/>
        <w:numPr>
          <w:ilvl w:val="3"/>
          <w:numId w:val="1"/>
        </w:numPr>
        <w:spacing w:line="360" w:lineRule="auto"/>
        <w:rPr>
          <w:sz w:val="20"/>
          <w:szCs w:val="20"/>
        </w:rPr>
      </w:pPr>
      <w:r>
        <w:rPr>
          <w:color w:val="800000"/>
          <w:sz w:val="20"/>
          <w:szCs w:val="20"/>
        </w:rPr>
        <w:t>Family suffered with no health care</w:t>
      </w:r>
    </w:p>
    <w:p w14:paraId="66F3BE62" w14:textId="6AECC6E0" w:rsidR="00AD0D56" w:rsidRDefault="00AD0D56" w:rsidP="00AD0D56">
      <w:pPr>
        <w:pStyle w:val="ListParagraph"/>
        <w:numPr>
          <w:ilvl w:val="2"/>
          <w:numId w:val="1"/>
        </w:numPr>
        <w:spacing w:line="360" w:lineRule="auto"/>
        <w:rPr>
          <w:sz w:val="20"/>
          <w:szCs w:val="20"/>
        </w:rPr>
      </w:pPr>
      <w:r>
        <w:rPr>
          <w:sz w:val="20"/>
          <w:szCs w:val="20"/>
        </w:rPr>
        <w:t>Confidentiality</w:t>
      </w:r>
    </w:p>
    <w:p w14:paraId="551D5DB9" w14:textId="33C4EE5C" w:rsidR="00535DAD" w:rsidRDefault="00535DAD" w:rsidP="00535DAD">
      <w:pPr>
        <w:pStyle w:val="ListParagraph"/>
        <w:numPr>
          <w:ilvl w:val="3"/>
          <w:numId w:val="1"/>
        </w:numPr>
        <w:spacing w:line="360" w:lineRule="auto"/>
        <w:rPr>
          <w:sz w:val="20"/>
          <w:szCs w:val="20"/>
        </w:rPr>
      </w:pPr>
      <w:r>
        <w:rPr>
          <w:color w:val="800000"/>
          <w:sz w:val="20"/>
          <w:szCs w:val="20"/>
        </w:rPr>
        <w:t>Name became known afterwards</w:t>
      </w:r>
    </w:p>
    <w:p w14:paraId="19B25ED5" w14:textId="5EE2F6F2" w:rsidR="00AD0D56" w:rsidRDefault="00AD0D56" w:rsidP="00AD0D56">
      <w:pPr>
        <w:pStyle w:val="ListParagraph"/>
        <w:numPr>
          <w:ilvl w:val="2"/>
          <w:numId w:val="1"/>
        </w:numPr>
        <w:spacing w:line="360" w:lineRule="auto"/>
        <w:rPr>
          <w:sz w:val="20"/>
          <w:szCs w:val="20"/>
        </w:rPr>
      </w:pPr>
      <w:r>
        <w:rPr>
          <w:sz w:val="20"/>
          <w:szCs w:val="20"/>
        </w:rPr>
        <w:t>Commercialization</w:t>
      </w:r>
    </w:p>
    <w:p w14:paraId="24F9209B" w14:textId="0464A457" w:rsidR="00535DAD" w:rsidRDefault="00535DAD" w:rsidP="00535DAD">
      <w:pPr>
        <w:pStyle w:val="ListParagraph"/>
        <w:numPr>
          <w:ilvl w:val="3"/>
          <w:numId w:val="1"/>
        </w:numPr>
        <w:spacing w:line="360" w:lineRule="auto"/>
        <w:rPr>
          <w:sz w:val="20"/>
          <w:szCs w:val="20"/>
        </w:rPr>
      </w:pPr>
      <w:r>
        <w:rPr>
          <w:color w:val="800000"/>
          <w:sz w:val="20"/>
          <w:szCs w:val="20"/>
        </w:rPr>
        <w:t>People profited off her rather than the person to the cells they belonged too</w:t>
      </w:r>
    </w:p>
    <w:p w14:paraId="189673BE" w14:textId="60F24358" w:rsidR="00AD0D56" w:rsidRDefault="00AD0D56" w:rsidP="00AD0D56">
      <w:pPr>
        <w:pStyle w:val="ListParagraph"/>
        <w:numPr>
          <w:ilvl w:val="0"/>
          <w:numId w:val="1"/>
        </w:numPr>
        <w:spacing w:line="360" w:lineRule="auto"/>
        <w:rPr>
          <w:sz w:val="20"/>
          <w:szCs w:val="20"/>
        </w:rPr>
      </w:pPr>
      <w:r>
        <w:rPr>
          <w:sz w:val="20"/>
          <w:szCs w:val="20"/>
        </w:rPr>
        <w:t>Nuremburg Code (1947)</w:t>
      </w:r>
    </w:p>
    <w:p w14:paraId="44288139" w14:textId="487C4D2C" w:rsidR="00AD0D56" w:rsidRDefault="00AD0D56" w:rsidP="00AD0D56">
      <w:pPr>
        <w:pStyle w:val="ListParagraph"/>
        <w:numPr>
          <w:ilvl w:val="1"/>
          <w:numId w:val="1"/>
        </w:numPr>
        <w:spacing w:line="360" w:lineRule="auto"/>
        <w:rPr>
          <w:sz w:val="20"/>
          <w:szCs w:val="20"/>
        </w:rPr>
      </w:pPr>
      <w:r>
        <w:rPr>
          <w:sz w:val="20"/>
          <w:szCs w:val="20"/>
        </w:rPr>
        <w:t>Specific to medical experiments</w:t>
      </w:r>
    </w:p>
    <w:p w14:paraId="5564A8C8" w14:textId="50B54C1C" w:rsidR="004E6C34" w:rsidRDefault="004E6C34" w:rsidP="004E6C34">
      <w:pPr>
        <w:pStyle w:val="ListParagraph"/>
        <w:numPr>
          <w:ilvl w:val="2"/>
          <w:numId w:val="1"/>
        </w:numPr>
        <w:spacing w:line="360" w:lineRule="auto"/>
        <w:rPr>
          <w:sz w:val="20"/>
          <w:szCs w:val="20"/>
        </w:rPr>
      </w:pPr>
      <w:r>
        <w:rPr>
          <w:color w:val="800000"/>
          <w:sz w:val="20"/>
          <w:szCs w:val="20"/>
        </w:rPr>
        <w:t xml:space="preserve">Horrific </w:t>
      </w:r>
    </w:p>
    <w:p w14:paraId="490E666D" w14:textId="750F56D9" w:rsidR="00AD0D56" w:rsidRDefault="00AD0D56" w:rsidP="00AD0D56">
      <w:pPr>
        <w:pStyle w:val="ListParagraph"/>
        <w:numPr>
          <w:ilvl w:val="1"/>
          <w:numId w:val="1"/>
        </w:numPr>
        <w:spacing w:line="360" w:lineRule="auto"/>
        <w:rPr>
          <w:sz w:val="20"/>
          <w:szCs w:val="20"/>
        </w:rPr>
      </w:pPr>
      <w:r>
        <w:rPr>
          <w:sz w:val="20"/>
          <w:szCs w:val="20"/>
        </w:rPr>
        <w:t>Emerged from the Nazi war crimes trial</w:t>
      </w:r>
    </w:p>
    <w:p w14:paraId="63A96833" w14:textId="4B87B7C9" w:rsidR="00AD0D56" w:rsidRDefault="00AD0D56" w:rsidP="00AD0D56">
      <w:pPr>
        <w:pStyle w:val="ListParagraph"/>
        <w:numPr>
          <w:ilvl w:val="1"/>
          <w:numId w:val="1"/>
        </w:numPr>
        <w:spacing w:line="360" w:lineRule="auto"/>
        <w:rPr>
          <w:sz w:val="20"/>
          <w:szCs w:val="20"/>
        </w:rPr>
      </w:pPr>
      <w:r>
        <w:rPr>
          <w:sz w:val="20"/>
          <w:szCs w:val="20"/>
        </w:rPr>
        <w:t xml:space="preserve">Revelations about experiments conducted on prisoners in concentration camps </w:t>
      </w:r>
    </w:p>
    <w:p w14:paraId="30A27C67" w14:textId="4D6A1825" w:rsidR="00AD0D56" w:rsidRDefault="00AD0D56" w:rsidP="00AD0D56">
      <w:pPr>
        <w:pStyle w:val="ListParagraph"/>
        <w:numPr>
          <w:ilvl w:val="1"/>
          <w:numId w:val="1"/>
        </w:numPr>
        <w:spacing w:line="360" w:lineRule="auto"/>
        <w:rPr>
          <w:sz w:val="20"/>
          <w:szCs w:val="20"/>
        </w:rPr>
      </w:pPr>
      <w:r>
        <w:rPr>
          <w:sz w:val="20"/>
          <w:szCs w:val="20"/>
        </w:rPr>
        <w:t xml:space="preserve">Such research could only take place in context where broader human rights were systematically abrogated </w:t>
      </w:r>
    </w:p>
    <w:p w14:paraId="648B41D9" w14:textId="0D8F816B" w:rsidR="00AD0D56" w:rsidRDefault="004E6C34" w:rsidP="00AD0D56">
      <w:pPr>
        <w:pStyle w:val="ListParagraph"/>
        <w:numPr>
          <w:ilvl w:val="1"/>
          <w:numId w:val="1"/>
        </w:numPr>
        <w:spacing w:line="360" w:lineRule="auto"/>
        <w:rPr>
          <w:sz w:val="20"/>
          <w:szCs w:val="20"/>
        </w:rPr>
      </w:pPr>
      <w:r>
        <w:rPr>
          <w:sz w:val="20"/>
          <w:szCs w:val="20"/>
        </w:rPr>
        <w:t xml:space="preserve">Nuremburg Code: Key Principles </w:t>
      </w:r>
      <w:r w:rsidRPr="004E6C34">
        <w:rPr>
          <w:color w:val="800000"/>
          <w:sz w:val="20"/>
          <w:szCs w:val="20"/>
        </w:rPr>
        <w:t>[First</w:t>
      </w:r>
      <w:r>
        <w:rPr>
          <w:color w:val="800000"/>
          <w:sz w:val="20"/>
          <w:szCs w:val="20"/>
        </w:rPr>
        <w:t xml:space="preserve"> research code ever developed]</w:t>
      </w:r>
    </w:p>
    <w:p w14:paraId="7A2D1602" w14:textId="3A5F8A36" w:rsidR="00AD0D56" w:rsidRDefault="00AD0D56" w:rsidP="00D123E2">
      <w:pPr>
        <w:pStyle w:val="ListParagraph"/>
        <w:spacing w:line="360" w:lineRule="auto"/>
        <w:ind w:left="2160"/>
        <w:rPr>
          <w:sz w:val="20"/>
          <w:szCs w:val="20"/>
        </w:rPr>
      </w:pPr>
      <w:r>
        <w:rPr>
          <w:sz w:val="20"/>
          <w:szCs w:val="20"/>
        </w:rPr>
        <w:t>1. Voluntary consent</w:t>
      </w:r>
    </w:p>
    <w:p w14:paraId="09E89317" w14:textId="7E45FD93" w:rsidR="00AD0D56" w:rsidRDefault="00AD0D56" w:rsidP="00D123E2">
      <w:pPr>
        <w:pStyle w:val="ListParagraph"/>
        <w:spacing w:line="360" w:lineRule="auto"/>
        <w:ind w:left="2160"/>
        <w:rPr>
          <w:sz w:val="20"/>
          <w:szCs w:val="20"/>
        </w:rPr>
      </w:pPr>
      <w:r>
        <w:rPr>
          <w:sz w:val="20"/>
          <w:szCs w:val="20"/>
        </w:rPr>
        <w:t xml:space="preserve">2. For good of society </w:t>
      </w:r>
    </w:p>
    <w:p w14:paraId="5E1DE6F0" w14:textId="1C1A2B93" w:rsidR="00AD0D56" w:rsidRDefault="00AD0D56" w:rsidP="00D123E2">
      <w:pPr>
        <w:pStyle w:val="ListParagraph"/>
        <w:spacing w:line="360" w:lineRule="auto"/>
        <w:ind w:left="2160"/>
        <w:rPr>
          <w:sz w:val="20"/>
          <w:szCs w:val="20"/>
        </w:rPr>
      </w:pPr>
      <w:r>
        <w:rPr>
          <w:sz w:val="20"/>
          <w:szCs w:val="20"/>
        </w:rPr>
        <w:t>3. Animal experiments first; human experiments second</w:t>
      </w:r>
    </w:p>
    <w:p w14:paraId="3C316CD0" w14:textId="71D9804E" w:rsidR="00AD0D56" w:rsidRDefault="00AD0D56" w:rsidP="00D123E2">
      <w:pPr>
        <w:pStyle w:val="ListParagraph"/>
        <w:spacing w:line="360" w:lineRule="auto"/>
        <w:ind w:left="2160"/>
        <w:rPr>
          <w:sz w:val="20"/>
          <w:szCs w:val="20"/>
        </w:rPr>
      </w:pPr>
      <w:r>
        <w:rPr>
          <w:sz w:val="20"/>
          <w:szCs w:val="20"/>
        </w:rPr>
        <w:t xml:space="preserve">4. Avoid unnecessary suffering </w:t>
      </w:r>
    </w:p>
    <w:p w14:paraId="33066E69" w14:textId="11689194" w:rsidR="00AD0D56" w:rsidRDefault="00AD0D56" w:rsidP="00D123E2">
      <w:pPr>
        <w:pStyle w:val="ListParagraph"/>
        <w:spacing w:line="360" w:lineRule="auto"/>
        <w:ind w:left="2160"/>
        <w:rPr>
          <w:sz w:val="20"/>
          <w:szCs w:val="20"/>
        </w:rPr>
      </w:pPr>
      <w:r>
        <w:rPr>
          <w:sz w:val="20"/>
          <w:szCs w:val="20"/>
        </w:rPr>
        <w:t>5. Do not conduct if death and debility likely</w:t>
      </w:r>
    </w:p>
    <w:p w14:paraId="356437C0" w14:textId="4F6CAE32" w:rsidR="002D3A9F" w:rsidRPr="002D3A9F" w:rsidRDefault="00AD0D56" w:rsidP="002D3A9F">
      <w:pPr>
        <w:pStyle w:val="ListParagraph"/>
        <w:spacing w:line="360" w:lineRule="auto"/>
        <w:ind w:left="2160"/>
        <w:rPr>
          <w:sz w:val="20"/>
          <w:szCs w:val="20"/>
        </w:rPr>
      </w:pPr>
      <w:r>
        <w:rPr>
          <w:sz w:val="20"/>
          <w:szCs w:val="20"/>
        </w:rPr>
        <w:t>6. Risk commensurate with benefits</w:t>
      </w:r>
    </w:p>
    <w:p w14:paraId="73A59C8D" w14:textId="35FE0BA0" w:rsidR="00AD0D56" w:rsidRDefault="00AD0D56" w:rsidP="00D123E2">
      <w:pPr>
        <w:pStyle w:val="ListParagraph"/>
        <w:spacing w:line="360" w:lineRule="auto"/>
        <w:ind w:left="2160"/>
        <w:rPr>
          <w:sz w:val="20"/>
          <w:szCs w:val="20"/>
        </w:rPr>
      </w:pPr>
      <w:r>
        <w:rPr>
          <w:sz w:val="20"/>
          <w:szCs w:val="20"/>
        </w:rPr>
        <w:t xml:space="preserve">7. Protect subjects </w:t>
      </w:r>
      <w:r w:rsidR="00D123E2">
        <w:rPr>
          <w:sz w:val="20"/>
          <w:szCs w:val="20"/>
        </w:rPr>
        <w:t>against even remote possibility of harm</w:t>
      </w:r>
    </w:p>
    <w:p w14:paraId="13581A85" w14:textId="1668E02E" w:rsidR="00D123E2" w:rsidRDefault="00D123E2" w:rsidP="00D123E2">
      <w:pPr>
        <w:pStyle w:val="ListParagraph"/>
        <w:spacing w:line="360" w:lineRule="auto"/>
        <w:ind w:left="2160"/>
        <w:rPr>
          <w:sz w:val="20"/>
          <w:szCs w:val="20"/>
        </w:rPr>
      </w:pPr>
      <w:r>
        <w:rPr>
          <w:sz w:val="20"/>
          <w:szCs w:val="20"/>
        </w:rPr>
        <w:t>8. Conducted only by qualified persons</w:t>
      </w:r>
    </w:p>
    <w:p w14:paraId="6E10D283" w14:textId="031D7136" w:rsidR="00D123E2" w:rsidRDefault="00D123E2" w:rsidP="00D123E2">
      <w:pPr>
        <w:pStyle w:val="ListParagraph"/>
        <w:spacing w:line="360" w:lineRule="auto"/>
        <w:ind w:left="2160"/>
        <w:rPr>
          <w:sz w:val="20"/>
          <w:szCs w:val="20"/>
        </w:rPr>
      </w:pPr>
      <w:r>
        <w:rPr>
          <w:sz w:val="20"/>
          <w:szCs w:val="20"/>
        </w:rPr>
        <w:t>9. Subjects should be at liberty to discontinue experiment</w:t>
      </w:r>
    </w:p>
    <w:p w14:paraId="506D1076" w14:textId="1B8CDF24" w:rsidR="00D123E2" w:rsidRDefault="00D123E2" w:rsidP="00D123E2">
      <w:pPr>
        <w:pStyle w:val="ListParagraph"/>
        <w:spacing w:line="360" w:lineRule="auto"/>
        <w:ind w:left="2160"/>
        <w:rPr>
          <w:sz w:val="20"/>
          <w:szCs w:val="20"/>
        </w:rPr>
      </w:pPr>
      <w:r>
        <w:rPr>
          <w:sz w:val="20"/>
          <w:szCs w:val="20"/>
        </w:rPr>
        <w:t>10. Terminate if becomes apparent that death or debility will occur</w:t>
      </w:r>
    </w:p>
    <w:p w14:paraId="22B6E872" w14:textId="3DE3B39E" w:rsidR="00D123E2" w:rsidRDefault="00D123E2" w:rsidP="00D123E2">
      <w:pPr>
        <w:pStyle w:val="ListParagraph"/>
        <w:numPr>
          <w:ilvl w:val="0"/>
          <w:numId w:val="8"/>
        </w:numPr>
        <w:spacing w:line="360" w:lineRule="auto"/>
        <w:rPr>
          <w:sz w:val="20"/>
          <w:szCs w:val="20"/>
        </w:rPr>
      </w:pPr>
      <w:r>
        <w:rPr>
          <w:sz w:val="20"/>
          <w:szCs w:val="20"/>
        </w:rPr>
        <w:t xml:space="preserve">Tuskegee Syphilis Study </w:t>
      </w:r>
    </w:p>
    <w:p w14:paraId="38BCCBD0" w14:textId="23E6253D" w:rsidR="00D123E2" w:rsidRDefault="00D123E2" w:rsidP="00D123E2">
      <w:pPr>
        <w:pStyle w:val="ListParagraph"/>
        <w:numPr>
          <w:ilvl w:val="1"/>
          <w:numId w:val="8"/>
        </w:numPr>
        <w:spacing w:line="360" w:lineRule="auto"/>
        <w:rPr>
          <w:sz w:val="20"/>
          <w:szCs w:val="20"/>
        </w:rPr>
      </w:pPr>
      <w:r>
        <w:rPr>
          <w:sz w:val="20"/>
          <w:szCs w:val="20"/>
        </w:rPr>
        <w:t>What is Syphilis</w:t>
      </w:r>
    </w:p>
    <w:p w14:paraId="636E920F" w14:textId="66F0A521" w:rsidR="00D123E2" w:rsidRPr="00D123E2" w:rsidRDefault="00D123E2" w:rsidP="00D123E2">
      <w:pPr>
        <w:pStyle w:val="ListParagraph"/>
        <w:numPr>
          <w:ilvl w:val="2"/>
          <w:numId w:val="8"/>
        </w:numPr>
        <w:spacing w:line="360" w:lineRule="auto"/>
        <w:rPr>
          <w:sz w:val="20"/>
          <w:szCs w:val="20"/>
        </w:rPr>
      </w:pPr>
      <w:r>
        <w:rPr>
          <w:sz w:val="20"/>
          <w:szCs w:val="20"/>
        </w:rPr>
        <w:t xml:space="preserve">STD caused by bacterium, </w:t>
      </w:r>
      <w:proofErr w:type="spellStart"/>
      <w:r>
        <w:rPr>
          <w:i/>
          <w:sz w:val="20"/>
          <w:szCs w:val="20"/>
        </w:rPr>
        <w:t>Treponema</w:t>
      </w:r>
      <w:proofErr w:type="spellEnd"/>
      <w:r>
        <w:rPr>
          <w:i/>
          <w:sz w:val="20"/>
          <w:szCs w:val="20"/>
        </w:rPr>
        <w:t xml:space="preserve"> </w:t>
      </w:r>
      <w:proofErr w:type="spellStart"/>
      <w:r>
        <w:rPr>
          <w:i/>
          <w:sz w:val="20"/>
          <w:szCs w:val="20"/>
        </w:rPr>
        <w:t>pallidum</w:t>
      </w:r>
      <w:proofErr w:type="spellEnd"/>
      <w:r>
        <w:rPr>
          <w:i/>
          <w:sz w:val="20"/>
          <w:szCs w:val="20"/>
        </w:rPr>
        <w:t xml:space="preserve"> </w:t>
      </w:r>
    </w:p>
    <w:p w14:paraId="38FBE151" w14:textId="63B6BCDB" w:rsidR="00D123E2" w:rsidRDefault="00D123E2" w:rsidP="00D123E2">
      <w:pPr>
        <w:pStyle w:val="ListParagraph"/>
        <w:numPr>
          <w:ilvl w:val="3"/>
          <w:numId w:val="8"/>
        </w:numPr>
        <w:spacing w:line="360" w:lineRule="auto"/>
        <w:rPr>
          <w:sz w:val="20"/>
          <w:szCs w:val="20"/>
        </w:rPr>
      </w:pPr>
      <w:r>
        <w:rPr>
          <w:sz w:val="20"/>
          <w:szCs w:val="20"/>
        </w:rPr>
        <w:t>In 2002, 32, 871 cases of syphilis (432 congenital)</w:t>
      </w:r>
    </w:p>
    <w:p w14:paraId="6F4C7879" w14:textId="3B3DC000" w:rsidR="00D123E2" w:rsidRDefault="00D123E2" w:rsidP="00D123E2">
      <w:pPr>
        <w:pStyle w:val="ListParagraph"/>
        <w:numPr>
          <w:ilvl w:val="3"/>
          <w:numId w:val="8"/>
        </w:numPr>
        <w:spacing w:line="360" w:lineRule="auto"/>
        <w:rPr>
          <w:sz w:val="20"/>
          <w:szCs w:val="20"/>
        </w:rPr>
      </w:pPr>
      <w:r>
        <w:rPr>
          <w:sz w:val="20"/>
          <w:szCs w:val="20"/>
        </w:rPr>
        <w:t>Men to Women Ratio: 3.5 to 1</w:t>
      </w:r>
    </w:p>
    <w:p w14:paraId="747803FC" w14:textId="30F92266" w:rsidR="00D123E2" w:rsidRDefault="00D123E2" w:rsidP="00D123E2">
      <w:pPr>
        <w:pStyle w:val="ListParagraph"/>
        <w:numPr>
          <w:ilvl w:val="2"/>
          <w:numId w:val="8"/>
        </w:numPr>
        <w:spacing w:line="360" w:lineRule="auto"/>
        <w:rPr>
          <w:sz w:val="20"/>
          <w:szCs w:val="20"/>
        </w:rPr>
      </w:pPr>
      <w:r>
        <w:rPr>
          <w:sz w:val="20"/>
          <w:szCs w:val="20"/>
        </w:rPr>
        <w:t>Spread through direct contact with sores or passed from mother to infant</w:t>
      </w:r>
    </w:p>
    <w:p w14:paraId="4AFB97BE" w14:textId="61236F1F" w:rsidR="00D123E2" w:rsidRDefault="00D123E2" w:rsidP="00D123E2">
      <w:pPr>
        <w:pStyle w:val="ListParagraph"/>
        <w:numPr>
          <w:ilvl w:val="2"/>
          <w:numId w:val="8"/>
        </w:numPr>
        <w:spacing w:line="360" w:lineRule="auto"/>
        <w:rPr>
          <w:sz w:val="20"/>
          <w:szCs w:val="20"/>
        </w:rPr>
      </w:pPr>
      <w:r>
        <w:rPr>
          <w:sz w:val="20"/>
          <w:szCs w:val="20"/>
        </w:rPr>
        <w:t>First couple of stages involve sores/ skin rashes</w:t>
      </w:r>
    </w:p>
    <w:p w14:paraId="60A97CBE" w14:textId="4935F3AB" w:rsidR="00D123E2" w:rsidRDefault="00D123E2" w:rsidP="00D123E2">
      <w:pPr>
        <w:pStyle w:val="ListParagraph"/>
        <w:numPr>
          <w:ilvl w:val="2"/>
          <w:numId w:val="8"/>
        </w:numPr>
        <w:spacing w:line="360" w:lineRule="auto"/>
        <w:rPr>
          <w:sz w:val="20"/>
          <w:szCs w:val="20"/>
        </w:rPr>
      </w:pPr>
      <w:r>
        <w:rPr>
          <w:sz w:val="20"/>
          <w:szCs w:val="20"/>
        </w:rPr>
        <w:t>Then syphilis remains in the body and begins to damage internal organs</w:t>
      </w:r>
    </w:p>
    <w:p w14:paraId="276AD9E5" w14:textId="704631BF" w:rsidR="00D123E2" w:rsidRDefault="00D123E2" w:rsidP="00D123E2">
      <w:pPr>
        <w:pStyle w:val="ListParagraph"/>
        <w:numPr>
          <w:ilvl w:val="2"/>
          <w:numId w:val="8"/>
        </w:numPr>
        <w:spacing w:line="360" w:lineRule="auto"/>
        <w:rPr>
          <w:sz w:val="20"/>
          <w:szCs w:val="20"/>
        </w:rPr>
      </w:pPr>
      <w:r>
        <w:rPr>
          <w:sz w:val="20"/>
          <w:szCs w:val="20"/>
        </w:rPr>
        <w:t>Consequences include difficulty coordinating muscle movements, paralysis, numbness, gr</w:t>
      </w:r>
      <w:r w:rsidR="00C22FE6">
        <w:rPr>
          <w:sz w:val="20"/>
          <w:szCs w:val="20"/>
        </w:rPr>
        <w:t>adual blindness, and even death.</w:t>
      </w:r>
    </w:p>
    <w:p w14:paraId="4FEF6CD0" w14:textId="1E7E47D9" w:rsidR="00C22FE6" w:rsidRDefault="00C22FE6" w:rsidP="00C22FE6">
      <w:pPr>
        <w:pStyle w:val="ListParagraph"/>
        <w:numPr>
          <w:ilvl w:val="1"/>
          <w:numId w:val="8"/>
        </w:numPr>
        <w:spacing w:line="360" w:lineRule="auto"/>
        <w:rPr>
          <w:sz w:val="20"/>
          <w:szCs w:val="20"/>
        </w:rPr>
      </w:pPr>
      <w:r>
        <w:rPr>
          <w:sz w:val="20"/>
          <w:szCs w:val="20"/>
        </w:rPr>
        <w:t>Tuskegee Syphilis Study</w:t>
      </w:r>
    </w:p>
    <w:p w14:paraId="2F2E4E4A" w14:textId="6D9716F0" w:rsidR="00C22FE6" w:rsidRDefault="00C22FE6" w:rsidP="00C22FE6">
      <w:pPr>
        <w:pStyle w:val="ListParagraph"/>
        <w:numPr>
          <w:ilvl w:val="2"/>
          <w:numId w:val="8"/>
        </w:numPr>
        <w:spacing w:line="360" w:lineRule="auto"/>
        <w:rPr>
          <w:sz w:val="20"/>
          <w:szCs w:val="20"/>
        </w:rPr>
      </w:pPr>
      <w:r>
        <w:rPr>
          <w:sz w:val="20"/>
          <w:szCs w:val="20"/>
        </w:rPr>
        <w:t>From 1932 to 1972, a longitudinal study was conducted in Macon county, Alabama</w:t>
      </w:r>
    </w:p>
    <w:p w14:paraId="5857DD7D" w14:textId="42ED1945" w:rsidR="00C22FE6" w:rsidRDefault="00C22FE6" w:rsidP="00C22FE6">
      <w:pPr>
        <w:pStyle w:val="ListParagraph"/>
        <w:numPr>
          <w:ilvl w:val="2"/>
          <w:numId w:val="8"/>
        </w:numPr>
        <w:spacing w:line="360" w:lineRule="auto"/>
        <w:rPr>
          <w:sz w:val="20"/>
          <w:szCs w:val="20"/>
        </w:rPr>
      </w:pPr>
      <w:r>
        <w:rPr>
          <w:sz w:val="20"/>
          <w:szCs w:val="20"/>
        </w:rPr>
        <w:t>399 men with syphilis were compared with 201 uninfected men. All participants were African American</w:t>
      </w:r>
    </w:p>
    <w:p w14:paraId="3DD8D841" w14:textId="6D08F3E4" w:rsidR="00C22FE6" w:rsidRDefault="00C22FE6" w:rsidP="00C22FE6">
      <w:pPr>
        <w:pStyle w:val="ListParagraph"/>
        <w:numPr>
          <w:ilvl w:val="2"/>
          <w:numId w:val="8"/>
        </w:numPr>
        <w:spacing w:line="360" w:lineRule="auto"/>
        <w:rPr>
          <w:sz w:val="20"/>
          <w:szCs w:val="20"/>
        </w:rPr>
      </w:pPr>
      <w:r>
        <w:rPr>
          <w:sz w:val="20"/>
          <w:szCs w:val="20"/>
        </w:rPr>
        <w:t>Participants were promised free treatments for “bad blood.” Participants were not told they had syphilis</w:t>
      </w:r>
    </w:p>
    <w:p w14:paraId="362CBAD9" w14:textId="0B816299" w:rsidR="00C22FE6" w:rsidRDefault="00C22FE6" w:rsidP="00C22FE6">
      <w:pPr>
        <w:pStyle w:val="ListParagraph"/>
        <w:numPr>
          <w:ilvl w:val="2"/>
          <w:numId w:val="8"/>
        </w:numPr>
        <w:spacing w:line="360" w:lineRule="auto"/>
        <w:rPr>
          <w:sz w:val="20"/>
          <w:szCs w:val="20"/>
        </w:rPr>
      </w:pPr>
      <w:r>
        <w:rPr>
          <w:sz w:val="20"/>
          <w:szCs w:val="20"/>
        </w:rPr>
        <w:t xml:space="preserve">By 1945, Penicillin was the treatment of choice for syphilis </w:t>
      </w:r>
    </w:p>
    <w:p w14:paraId="7DB0494A" w14:textId="544095E0" w:rsidR="00C22FE6" w:rsidRDefault="00C22FE6" w:rsidP="00C22FE6">
      <w:pPr>
        <w:pStyle w:val="ListParagraph"/>
        <w:numPr>
          <w:ilvl w:val="1"/>
          <w:numId w:val="8"/>
        </w:numPr>
        <w:spacing w:line="360" w:lineRule="auto"/>
        <w:rPr>
          <w:sz w:val="20"/>
          <w:szCs w:val="20"/>
        </w:rPr>
      </w:pPr>
      <w:r>
        <w:rPr>
          <w:sz w:val="20"/>
          <w:szCs w:val="20"/>
        </w:rPr>
        <w:t>Tuskegee: Ethical Problems</w:t>
      </w:r>
    </w:p>
    <w:p w14:paraId="6EF8A78C" w14:textId="6244615A" w:rsidR="00C22FE6" w:rsidRDefault="00C22FE6" w:rsidP="00C22FE6">
      <w:pPr>
        <w:pStyle w:val="ListParagraph"/>
        <w:numPr>
          <w:ilvl w:val="2"/>
          <w:numId w:val="8"/>
        </w:numPr>
        <w:spacing w:line="360" w:lineRule="auto"/>
        <w:rPr>
          <w:sz w:val="20"/>
          <w:szCs w:val="20"/>
        </w:rPr>
      </w:pPr>
      <w:r>
        <w:rPr>
          <w:sz w:val="20"/>
          <w:szCs w:val="20"/>
        </w:rPr>
        <w:t>Men agreed to be freely examined and treated. However, they were not informed of the real purpose of the study and thus could not provide informed consent</w:t>
      </w:r>
    </w:p>
    <w:p w14:paraId="3661D565" w14:textId="62D14A8C" w:rsidR="00C22FE6" w:rsidRDefault="00C22FE6" w:rsidP="00C22FE6">
      <w:pPr>
        <w:pStyle w:val="ListParagraph"/>
        <w:numPr>
          <w:ilvl w:val="2"/>
          <w:numId w:val="8"/>
        </w:numPr>
        <w:spacing w:line="360" w:lineRule="auto"/>
        <w:rPr>
          <w:sz w:val="20"/>
          <w:szCs w:val="20"/>
        </w:rPr>
      </w:pPr>
      <w:r>
        <w:rPr>
          <w:sz w:val="20"/>
          <w:szCs w:val="20"/>
        </w:rPr>
        <w:t>Men were never given adequate treatment for syphilis. Never given the choice to quit the study once the benefits of penicillin were known to researchers</w:t>
      </w:r>
    </w:p>
    <w:p w14:paraId="1225C024" w14:textId="4D48F267" w:rsidR="00C22FE6" w:rsidRDefault="00C22FE6" w:rsidP="00C22FE6">
      <w:pPr>
        <w:pStyle w:val="ListParagraph"/>
        <w:numPr>
          <w:ilvl w:val="1"/>
          <w:numId w:val="8"/>
        </w:numPr>
        <w:spacing w:line="360" w:lineRule="auto"/>
        <w:rPr>
          <w:sz w:val="20"/>
          <w:szCs w:val="20"/>
        </w:rPr>
      </w:pPr>
      <w:r>
        <w:rPr>
          <w:sz w:val="20"/>
          <w:szCs w:val="20"/>
        </w:rPr>
        <w:t>Tuskegee: Aftermath</w:t>
      </w:r>
    </w:p>
    <w:p w14:paraId="028844A5" w14:textId="27B72E4F" w:rsidR="00C22FE6" w:rsidRDefault="00C22FE6" w:rsidP="00C22FE6">
      <w:pPr>
        <w:pStyle w:val="ListParagraph"/>
        <w:numPr>
          <w:ilvl w:val="2"/>
          <w:numId w:val="8"/>
        </w:numPr>
        <w:spacing w:line="360" w:lineRule="auto"/>
        <w:rPr>
          <w:sz w:val="20"/>
          <w:szCs w:val="20"/>
        </w:rPr>
      </w:pPr>
      <w:r>
        <w:rPr>
          <w:sz w:val="20"/>
          <w:szCs w:val="20"/>
        </w:rPr>
        <w:t>Tuskegee Health Benefit Program provides lifetime benefits to the widows and offspring of “participants” in the Tuskegee Syphilis Study</w:t>
      </w:r>
    </w:p>
    <w:p w14:paraId="4304BC43" w14:textId="7988B1C5" w:rsidR="00C22FE6" w:rsidRDefault="00C22FE6" w:rsidP="00C22FE6">
      <w:pPr>
        <w:pStyle w:val="ListParagraph"/>
        <w:numPr>
          <w:ilvl w:val="2"/>
          <w:numId w:val="8"/>
        </w:numPr>
        <w:spacing w:line="360" w:lineRule="auto"/>
        <w:rPr>
          <w:sz w:val="20"/>
          <w:szCs w:val="20"/>
        </w:rPr>
      </w:pPr>
      <w:r>
        <w:rPr>
          <w:sz w:val="20"/>
          <w:szCs w:val="20"/>
        </w:rPr>
        <w:t xml:space="preserve">National Research Act in 1974 established the rule that all federally funded research involving human participants must be approved by an </w:t>
      </w:r>
      <w:r w:rsidR="002D3A9F">
        <w:rPr>
          <w:sz w:val="20"/>
          <w:szCs w:val="20"/>
        </w:rPr>
        <w:t>Institutional</w:t>
      </w:r>
      <w:r>
        <w:rPr>
          <w:sz w:val="20"/>
          <w:szCs w:val="20"/>
        </w:rPr>
        <w:t xml:space="preserve"> Review Board </w:t>
      </w:r>
      <w:r w:rsidR="00B702D8">
        <w:rPr>
          <w:color w:val="800000"/>
          <w:sz w:val="20"/>
          <w:szCs w:val="20"/>
        </w:rPr>
        <w:t xml:space="preserve">[1974 – beginning of research ethics board – everywhere] </w:t>
      </w:r>
    </w:p>
    <w:p w14:paraId="049CCEEF" w14:textId="492F3340" w:rsidR="00C22FE6" w:rsidRDefault="004C69D1" w:rsidP="00C22FE6">
      <w:pPr>
        <w:pStyle w:val="ListParagraph"/>
        <w:numPr>
          <w:ilvl w:val="0"/>
          <w:numId w:val="8"/>
        </w:numPr>
        <w:spacing w:line="360" w:lineRule="auto"/>
        <w:rPr>
          <w:sz w:val="20"/>
          <w:szCs w:val="20"/>
        </w:rPr>
      </w:pPr>
      <w:r>
        <w:rPr>
          <w:sz w:val="20"/>
          <w:szCs w:val="20"/>
        </w:rPr>
        <w:t xml:space="preserve">Belmont Report (1979): Key Principles </w:t>
      </w:r>
    </w:p>
    <w:p w14:paraId="32CE068D" w14:textId="78F426D4" w:rsidR="004C69D1" w:rsidRDefault="004C69D1" w:rsidP="004C69D1">
      <w:pPr>
        <w:pStyle w:val="ListParagraph"/>
        <w:numPr>
          <w:ilvl w:val="1"/>
          <w:numId w:val="8"/>
        </w:numPr>
        <w:spacing w:line="360" w:lineRule="auto"/>
        <w:rPr>
          <w:sz w:val="20"/>
          <w:szCs w:val="20"/>
        </w:rPr>
      </w:pPr>
      <w:r>
        <w:rPr>
          <w:sz w:val="20"/>
          <w:szCs w:val="20"/>
        </w:rPr>
        <w:t>Principle:</w:t>
      </w:r>
    </w:p>
    <w:p w14:paraId="24DE2312" w14:textId="670082EC" w:rsidR="004C69D1" w:rsidRDefault="004C69D1" w:rsidP="004C69D1">
      <w:pPr>
        <w:pStyle w:val="ListParagraph"/>
        <w:spacing w:line="360" w:lineRule="auto"/>
        <w:ind w:left="1440"/>
        <w:rPr>
          <w:sz w:val="20"/>
          <w:szCs w:val="20"/>
        </w:rPr>
      </w:pPr>
      <w:r>
        <w:rPr>
          <w:sz w:val="20"/>
          <w:szCs w:val="20"/>
        </w:rPr>
        <w:t>1. Respect for persons</w:t>
      </w:r>
      <w:r w:rsidR="00E47E68">
        <w:rPr>
          <w:sz w:val="20"/>
          <w:szCs w:val="20"/>
        </w:rPr>
        <w:t xml:space="preserve"> </w:t>
      </w:r>
      <w:r w:rsidR="00E47E68" w:rsidRPr="00E47E68">
        <w:rPr>
          <w:sz w:val="20"/>
          <w:szCs w:val="20"/>
        </w:rPr>
        <w:sym w:font="Wingdings" w:char="F0E0"/>
      </w:r>
      <w:r w:rsidR="00E47E68">
        <w:rPr>
          <w:sz w:val="20"/>
          <w:szCs w:val="20"/>
        </w:rPr>
        <w:t xml:space="preserve"> informed consent</w:t>
      </w:r>
    </w:p>
    <w:p w14:paraId="4982832F" w14:textId="50CB5793" w:rsidR="004C69D1" w:rsidRDefault="004C69D1" w:rsidP="004C69D1">
      <w:pPr>
        <w:pStyle w:val="ListParagraph"/>
        <w:spacing w:line="360" w:lineRule="auto"/>
        <w:ind w:left="1440"/>
        <w:rPr>
          <w:sz w:val="20"/>
          <w:szCs w:val="20"/>
        </w:rPr>
      </w:pPr>
      <w:r>
        <w:rPr>
          <w:sz w:val="20"/>
          <w:szCs w:val="20"/>
        </w:rPr>
        <w:t>2. Beneficence</w:t>
      </w:r>
      <w:r w:rsidR="00E47E68">
        <w:rPr>
          <w:sz w:val="20"/>
          <w:szCs w:val="20"/>
        </w:rPr>
        <w:t xml:space="preserve"> </w:t>
      </w:r>
      <w:r w:rsidR="00E47E68" w:rsidRPr="00E47E68">
        <w:rPr>
          <w:sz w:val="20"/>
          <w:szCs w:val="20"/>
        </w:rPr>
        <w:sym w:font="Wingdings" w:char="F0E0"/>
      </w:r>
      <w:r w:rsidR="00E47E68">
        <w:rPr>
          <w:sz w:val="20"/>
          <w:szCs w:val="20"/>
        </w:rPr>
        <w:t xml:space="preserve"> assessment of risks/ benefits</w:t>
      </w:r>
    </w:p>
    <w:p w14:paraId="33F8D71D" w14:textId="622575AF" w:rsidR="004C69D1" w:rsidRPr="00E47E68" w:rsidRDefault="004C69D1" w:rsidP="004C69D1">
      <w:pPr>
        <w:pStyle w:val="ListParagraph"/>
        <w:spacing w:line="360" w:lineRule="auto"/>
        <w:ind w:left="1440"/>
        <w:rPr>
          <w:sz w:val="20"/>
          <w:szCs w:val="20"/>
        </w:rPr>
      </w:pPr>
      <w:r>
        <w:rPr>
          <w:sz w:val="20"/>
          <w:szCs w:val="20"/>
        </w:rPr>
        <w:t>3. Justice</w:t>
      </w:r>
      <w:r w:rsidR="004460B7">
        <w:rPr>
          <w:sz w:val="20"/>
          <w:szCs w:val="20"/>
        </w:rPr>
        <w:t xml:space="preserve">: </w:t>
      </w:r>
      <w:r w:rsidR="004460B7">
        <w:rPr>
          <w:color w:val="800000"/>
          <w:sz w:val="20"/>
          <w:szCs w:val="20"/>
        </w:rPr>
        <w:t>Speaks to not excluding people</w:t>
      </w:r>
      <w:r w:rsidR="00E47E68">
        <w:rPr>
          <w:color w:val="800000"/>
          <w:sz w:val="20"/>
          <w:szCs w:val="20"/>
        </w:rPr>
        <w:t xml:space="preserve"> </w:t>
      </w:r>
      <w:r w:rsidR="00E47E68" w:rsidRPr="00E47E68">
        <w:rPr>
          <w:color w:val="800000"/>
          <w:sz w:val="20"/>
          <w:szCs w:val="20"/>
        </w:rPr>
        <w:sym w:font="Wingdings" w:char="F0E0"/>
      </w:r>
      <w:r w:rsidR="00E47E68">
        <w:rPr>
          <w:color w:val="800000"/>
          <w:sz w:val="20"/>
          <w:szCs w:val="20"/>
        </w:rPr>
        <w:t xml:space="preserve"> </w:t>
      </w:r>
      <w:r w:rsidR="00E47E68">
        <w:rPr>
          <w:sz w:val="20"/>
          <w:szCs w:val="20"/>
        </w:rPr>
        <w:t xml:space="preserve">Fair selection of participants </w:t>
      </w:r>
    </w:p>
    <w:p w14:paraId="69024EA7" w14:textId="599B8F64" w:rsidR="004C69D1" w:rsidRDefault="004C69D1" w:rsidP="004C69D1">
      <w:pPr>
        <w:pStyle w:val="ListParagraph"/>
        <w:numPr>
          <w:ilvl w:val="1"/>
          <w:numId w:val="8"/>
        </w:numPr>
        <w:spacing w:line="360" w:lineRule="auto"/>
        <w:rPr>
          <w:sz w:val="20"/>
          <w:szCs w:val="20"/>
        </w:rPr>
      </w:pPr>
      <w:r>
        <w:rPr>
          <w:sz w:val="20"/>
          <w:szCs w:val="20"/>
        </w:rPr>
        <w:t>Application</w:t>
      </w:r>
    </w:p>
    <w:p w14:paraId="725C4A4E" w14:textId="5BA8B3EE" w:rsidR="004C69D1" w:rsidRDefault="004C69D1" w:rsidP="004C69D1">
      <w:pPr>
        <w:pStyle w:val="ListParagraph"/>
        <w:spacing w:line="360" w:lineRule="auto"/>
        <w:ind w:left="1440"/>
        <w:rPr>
          <w:sz w:val="20"/>
          <w:szCs w:val="20"/>
        </w:rPr>
      </w:pPr>
      <w:r>
        <w:rPr>
          <w:sz w:val="20"/>
          <w:szCs w:val="20"/>
        </w:rPr>
        <w:t>1. Informed consent</w:t>
      </w:r>
    </w:p>
    <w:p w14:paraId="53757224" w14:textId="42BA7A50" w:rsidR="004C69D1" w:rsidRDefault="004C69D1" w:rsidP="004C69D1">
      <w:pPr>
        <w:pStyle w:val="ListParagraph"/>
        <w:spacing w:line="360" w:lineRule="auto"/>
        <w:ind w:left="1440"/>
        <w:rPr>
          <w:sz w:val="20"/>
          <w:szCs w:val="20"/>
        </w:rPr>
      </w:pPr>
      <w:r>
        <w:rPr>
          <w:sz w:val="20"/>
          <w:szCs w:val="20"/>
        </w:rPr>
        <w:t>2. Assessment of risks/ benefits</w:t>
      </w:r>
    </w:p>
    <w:p w14:paraId="232F5ABA" w14:textId="7A752883" w:rsidR="008B1D66" w:rsidRPr="008B1D66" w:rsidRDefault="004C69D1" w:rsidP="008B1D66">
      <w:pPr>
        <w:pStyle w:val="ListParagraph"/>
        <w:spacing w:line="360" w:lineRule="auto"/>
        <w:ind w:left="1440"/>
        <w:rPr>
          <w:sz w:val="20"/>
          <w:szCs w:val="20"/>
        </w:rPr>
      </w:pPr>
      <w:r>
        <w:rPr>
          <w:sz w:val="20"/>
          <w:szCs w:val="20"/>
        </w:rPr>
        <w:t xml:space="preserve">3. Fair selection of participants </w:t>
      </w:r>
    </w:p>
    <w:p w14:paraId="58B4B6C3" w14:textId="77777777" w:rsidR="008B1D66" w:rsidRDefault="008B1D66" w:rsidP="008B1D66">
      <w:pPr>
        <w:pStyle w:val="ListParagraph"/>
        <w:numPr>
          <w:ilvl w:val="2"/>
          <w:numId w:val="9"/>
        </w:numPr>
        <w:spacing w:line="360" w:lineRule="auto"/>
        <w:rPr>
          <w:sz w:val="20"/>
          <w:szCs w:val="20"/>
        </w:rPr>
      </w:pPr>
      <w:r w:rsidRPr="008B1D66">
        <w:rPr>
          <w:sz w:val="20"/>
          <w:szCs w:val="20"/>
        </w:rPr>
        <w:t>Notable in that research ethics guidelines were expanded to cover all research</w:t>
      </w:r>
    </w:p>
    <w:p w14:paraId="129518C5" w14:textId="203EEC1F" w:rsidR="008B1D66" w:rsidRDefault="008B1D66" w:rsidP="008B1D66">
      <w:pPr>
        <w:pStyle w:val="ListParagraph"/>
        <w:numPr>
          <w:ilvl w:val="0"/>
          <w:numId w:val="9"/>
        </w:numPr>
        <w:spacing w:line="360" w:lineRule="auto"/>
        <w:rPr>
          <w:sz w:val="20"/>
          <w:szCs w:val="20"/>
        </w:rPr>
      </w:pPr>
      <w:r>
        <w:rPr>
          <w:sz w:val="20"/>
          <w:szCs w:val="20"/>
        </w:rPr>
        <w:t>Canadian Psychological Association Ethics Guidelines</w:t>
      </w:r>
    </w:p>
    <w:p w14:paraId="59FED504" w14:textId="605123FD" w:rsidR="008B1D66" w:rsidRDefault="008B1D66" w:rsidP="008B1D66">
      <w:pPr>
        <w:pStyle w:val="ListParagraph"/>
        <w:numPr>
          <w:ilvl w:val="1"/>
          <w:numId w:val="9"/>
        </w:numPr>
        <w:spacing w:line="360" w:lineRule="auto"/>
        <w:rPr>
          <w:sz w:val="20"/>
          <w:szCs w:val="20"/>
        </w:rPr>
      </w:pPr>
      <w:r>
        <w:rPr>
          <w:sz w:val="20"/>
          <w:szCs w:val="20"/>
        </w:rPr>
        <w:t>Respect for the Dignity of Persons</w:t>
      </w:r>
    </w:p>
    <w:p w14:paraId="28F529CB" w14:textId="2DB55445" w:rsidR="008B1D66" w:rsidRDefault="008B1D66" w:rsidP="008B1D66">
      <w:pPr>
        <w:pStyle w:val="ListParagraph"/>
        <w:numPr>
          <w:ilvl w:val="2"/>
          <w:numId w:val="9"/>
        </w:numPr>
        <w:spacing w:line="360" w:lineRule="auto"/>
        <w:rPr>
          <w:sz w:val="20"/>
          <w:szCs w:val="20"/>
        </w:rPr>
      </w:pPr>
      <w:r>
        <w:rPr>
          <w:sz w:val="20"/>
          <w:szCs w:val="20"/>
        </w:rPr>
        <w:t>Given the highest weight</w:t>
      </w:r>
    </w:p>
    <w:p w14:paraId="23DE998C" w14:textId="513064B0" w:rsidR="008B1D66" w:rsidRDefault="008B1D66" w:rsidP="008B1D66">
      <w:pPr>
        <w:pStyle w:val="ListParagraph"/>
        <w:numPr>
          <w:ilvl w:val="2"/>
          <w:numId w:val="9"/>
        </w:numPr>
        <w:spacing w:line="360" w:lineRule="auto"/>
        <w:rPr>
          <w:sz w:val="20"/>
          <w:szCs w:val="20"/>
        </w:rPr>
      </w:pPr>
      <w:r>
        <w:rPr>
          <w:sz w:val="20"/>
          <w:szCs w:val="20"/>
        </w:rPr>
        <w:t>Informed consent</w:t>
      </w:r>
    </w:p>
    <w:p w14:paraId="206EAEB0" w14:textId="5F26034D" w:rsidR="008B1D66" w:rsidRDefault="008B1D66" w:rsidP="008B1D66">
      <w:pPr>
        <w:pStyle w:val="ListParagraph"/>
        <w:numPr>
          <w:ilvl w:val="2"/>
          <w:numId w:val="9"/>
        </w:numPr>
        <w:spacing w:line="360" w:lineRule="auto"/>
        <w:rPr>
          <w:sz w:val="20"/>
          <w:szCs w:val="20"/>
        </w:rPr>
      </w:pPr>
      <w:r>
        <w:rPr>
          <w:sz w:val="20"/>
          <w:szCs w:val="20"/>
        </w:rPr>
        <w:t>Privacy</w:t>
      </w:r>
    </w:p>
    <w:p w14:paraId="48938A1B" w14:textId="153C1E8E" w:rsidR="008B1D66" w:rsidRDefault="008B1D66" w:rsidP="008B1D66">
      <w:pPr>
        <w:pStyle w:val="ListParagraph"/>
        <w:numPr>
          <w:ilvl w:val="2"/>
          <w:numId w:val="9"/>
        </w:numPr>
        <w:spacing w:line="360" w:lineRule="auto"/>
        <w:rPr>
          <w:sz w:val="20"/>
          <w:szCs w:val="20"/>
        </w:rPr>
      </w:pPr>
      <w:r>
        <w:rPr>
          <w:sz w:val="20"/>
          <w:szCs w:val="20"/>
        </w:rPr>
        <w:t>Confidentiality</w:t>
      </w:r>
    </w:p>
    <w:p w14:paraId="5059847A" w14:textId="72C38BD1" w:rsidR="008B1D66" w:rsidRDefault="008B1D66" w:rsidP="008B1D66">
      <w:pPr>
        <w:pStyle w:val="ListParagraph"/>
        <w:numPr>
          <w:ilvl w:val="1"/>
          <w:numId w:val="9"/>
        </w:numPr>
        <w:spacing w:line="360" w:lineRule="auto"/>
        <w:rPr>
          <w:sz w:val="20"/>
          <w:szCs w:val="20"/>
        </w:rPr>
      </w:pPr>
      <w:r>
        <w:rPr>
          <w:sz w:val="20"/>
          <w:szCs w:val="20"/>
        </w:rPr>
        <w:t>Responsible Caring</w:t>
      </w:r>
    </w:p>
    <w:p w14:paraId="3E6CE615" w14:textId="3B4B1E80" w:rsidR="008B1D66" w:rsidRDefault="008B1D66" w:rsidP="008B1D66">
      <w:pPr>
        <w:pStyle w:val="ListParagraph"/>
        <w:numPr>
          <w:ilvl w:val="2"/>
          <w:numId w:val="9"/>
        </w:numPr>
        <w:spacing w:line="360" w:lineRule="auto"/>
        <w:rPr>
          <w:sz w:val="20"/>
          <w:szCs w:val="20"/>
        </w:rPr>
      </w:pPr>
      <w:r>
        <w:rPr>
          <w:sz w:val="20"/>
          <w:szCs w:val="20"/>
        </w:rPr>
        <w:t>Second highest weight</w:t>
      </w:r>
    </w:p>
    <w:p w14:paraId="52D7C91C" w14:textId="1D49F3F2" w:rsidR="008B1D66" w:rsidRDefault="008B1D66" w:rsidP="008B1D66">
      <w:pPr>
        <w:pStyle w:val="ListParagraph"/>
        <w:numPr>
          <w:ilvl w:val="2"/>
          <w:numId w:val="9"/>
        </w:numPr>
        <w:spacing w:line="360" w:lineRule="auto"/>
        <w:rPr>
          <w:sz w:val="20"/>
          <w:szCs w:val="20"/>
        </w:rPr>
      </w:pPr>
      <w:r>
        <w:rPr>
          <w:sz w:val="20"/>
          <w:szCs w:val="20"/>
        </w:rPr>
        <w:t>Maximize benefit and minimize harm</w:t>
      </w:r>
    </w:p>
    <w:p w14:paraId="4F6CD591" w14:textId="24DE15D0" w:rsidR="008B1D66" w:rsidRDefault="008B1D66" w:rsidP="008B1D66">
      <w:pPr>
        <w:pStyle w:val="ListParagraph"/>
        <w:numPr>
          <w:ilvl w:val="1"/>
          <w:numId w:val="9"/>
        </w:numPr>
        <w:spacing w:line="360" w:lineRule="auto"/>
        <w:rPr>
          <w:sz w:val="20"/>
          <w:szCs w:val="20"/>
        </w:rPr>
      </w:pPr>
      <w:r>
        <w:rPr>
          <w:sz w:val="20"/>
          <w:szCs w:val="20"/>
        </w:rPr>
        <w:t>Integrity in Relationships</w:t>
      </w:r>
    </w:p>
    <w:p w14:paraId="39203D57" w14:textId="12CC30B8" w:rsidR="008B1D66" w:rsidRDefault="008B1D66" w:rsidP="008B1D66">
      <w:pPr>
        <w:pStyle w:val="ListParagraph"/>
        <w:numPr>
          <w:ilvl w:val="2"/>
          <w:numId w:val="9"/>
        </w:numPr>
        <w:spacing w:line="360" w:lineRule="auto"/>
        <w:rPr>
          <w:sz w:val="20"/>
          <w:szCs w:val="20"/>
        </w:rPr>
      </w:pPr>
      <w:r>
        <w:rPr>
          <w:sz w:val="20"/>
          <w:szCs w:val="20"/>
        </w:rPr>
        <w:t>Honesty</w:t>
      </w:r>
    </w:p>
    <w:p w14:paraId="76F792EB" w14:textId="14E77EE3" w:rsidR="008B1D66" w:rsidRDefault="008B1D66" w:rsidP="008B1D66">
      <w:pPr>
        <w:pStyle w:val="ListParagraph"/>
        <w:numPr>
          <w:ilvl w:val="2"/>
          <w:numId w:val="9"/>
        </w:numPr>
        <w:spacing w:line="360" w:lineRule="auto"/>
        <w:rPr>
          <w:sz w:val="20"/>
          <w:szCs w:val="20"/>
        </w:rPr>
      </w:pPr>
      <w:r>
        <w:rPr>
          <w:sz w:val="20"/>
          <w:szCs w:val="20"/>
        </w:rPr>
        <w:t>Lack of bias</w:t>
      </w:r>
    </w:p>
    <w:p w14:paraId="1E935318" w14:textId="3ED07013" w:rsidR="008B1D66" w:rsidRDefault="008B1D66" w:rsidP="008B1D66">
      <w:pPr>
        <w:pStyle w:val="ListParagraph"/>
        <w:numPr>
          <w:ilvl w:val="2"/>
          <w:numId w:val="9"/>
        </w:numPr>
        <w:spacing w:line="360" w:lineRule="auto"/>
        <w:rPr>
          <w:sz w:val="20"/>
          <w:szCs w:val="20"/>
        </w:rPr>
      </w:pPr>
      <w:r>
        <w:rPr>
          <w:sz w:val="20"/>
          <w:szCs w:val="20"/>
        </w:rPr>
        <w:t>Openness</w:t>
      </w:r>
    </w:p>
    <w:p w14:paraId="0FFB82AA" w14:textId="09E5B616" w:rsidR="008B1D66" w:rsidRDefault="008B1D66" w:rsidP="008B1D66">
      <w:pPr>
        <w:pStyle w:val="ListParagraph"/>
        <w:numPr>
          <w:ilvl w:val="2"/>
          <w:numId w:val="9"/>
        </w:numPr>
        <w:spacing w:line="360" w:lineRule="auto"/>
        <w:rPr>
          <w:sz w:val="20"/>
          <w:szCs w:val="20"/>
        </w:rPr>
      </w:pPr>
      <w:r>
        <w:rPr>
          <w:sz w:val="20"/>
          <w:szCs w:val="20"/>
        </w:rPr>
        <w:t>Disclosure</w:t>
      </w:r>
    </w:p>
    <w:p w14:paraId="5D686B35" w14:textId="75A50039" w:rsidR="008B1D66" w:rsidRDefault="008B1D66" w:rsidP="008B1D66">
      <w:pPr>
        <w:pStyle w:val="ListParagraph"/>
        <w:numPr>
          <w:ilvl w:val="2"/>
          <w:numId w:val="9"/>
        </w:numPr>
        <w:spacing w:line="360" w:lineRule="auto"/>
        <w:rPr>
          <w:sz w:val="20"/>
          <w:szCs w:val="20"/>
        </w:rPr>
      </w:pPr>
      <w:r>
        <w:rPr>
          <w:sz w:val="20"/>
          <w:szCs w:val="20"/>
        </w:rPr>
        <w:t>Conflict of interest</w:t>
      </w:r>
    </w:p>
    <w:p w14:paraId="4C8717B3" w14:textId="4FCA6F55" w:rsidR="008B1D66" w:rsidRDefault="008B1D66" w:rsidP="008B1D66">
      <w:pPr>
        <w:pStyle w:val="ListParagraph"/>
        <w:numPr>
          <w:ilvl w:val="1"/>
          <w:numId w:val="9"/>
        </w:numPr>
        <w:spacing w:line="360" w:lineRule="auto"/>
        <w:rPr>
          <w:sz w:val="20"/>
          <w:szCs w:val="20"/>
        </w:rPr>
      </w:pPr>
      <w:r>
        <w:rPr>
          <w:sz w:val="20"/>
          <w:szCs w:val="20"/>
        </w:rPr>
        <w:t>Responsibility to Society</w:t>
      </w:r>
    </w:p>
    <w:p w14:paraId="56066E83" w14:textId="28E43D4E" w:rsidR="008B1D66" w:rsidRDefault="008B1D66" w:rsidP="008B1D66">
      <w:pPr>
        <w:pStyle w:val="ListParagraph"/>
        <w:numPr>
          <w:ilvl w:val="2"/>
          <w:numId w:val="9"/>
        </w:numPr>
        <w:spacing w:line="360" w:lineRule="auto"/>
        <w:rPr>
          <w:sz w:val="20"/>
          <w:szCs w:val="20"/>
        </w:rPr>
      </w:pPr>
      <w:r>
        <w:rPr>
          <w:sz w:val="20"/>
          <w:szCs w:val="20"/>
        </w:rPr>
        <w:t>Develop knowledge</w:t>
      </w:r>
    </w:p>
    <w:p w14:paraId="241DDE42" w14:textId="33669D2C" w:rsidR="008B1D66" w:rsidRDefault="008B1D66" w:rsidP="008B1D66">
      <w:pPr>
        <w:pStyle w:val="ListParagraph"/>
        <w:numPr>
          <w:ilvl w:val="2"/>
          <w:numId w:val="9"/>
        </w:numPr>
        <w:spacing w:line="360" w:lineRule="auto"/>
        <w:rPr>
          <w:sz w:val="20"/>
          <w:szCs w:val="20"/>
        </w:rPr>
      </w:pPr>
      <w:r>
        <w:rPr>
          <w:sz w:val="20"/>
          <w:szCs w:val="20"/>
        </w:rPr>
        <w:t>Beneficial activities</w:t>
      </w:r>
    </w:p>
    <w:p w14:paraId="57109D12" w14:textId="12A277AB" w:rsidR="008B1D66" w:rsidRDefault="008B1D66" w:rsidP="008B1D66">
      <w:pPr>
        <w:pStyle w:val="ListParagraph"/>
        <w:numPr>
          <w:ilvl w:val="2"/>
          <w:numId w:val="9"/>
        </w:numPr>
        <w:spacing w:line="360" w:lineRule="auto"/>
        <w:rPr>
          <w:sz w:val="20"/>
          <w:szCs w:val="20"/>
        </w:rPr>
      </w:pPr>
      <w:r>
        <w:rPr>
          <w:sz w:val="20"/>
          <w:szCs w:val="20"/>
        </w:rPr>
        <w:t>Respect for society</w:t>
      </w:r>
    </w:p>
    <w:p w14:paraId="02A86E77" w14:textId="0325DF46" w:rsidR="008B1D66" w:rsidRDefault="008B1D66" w:rsidP="008B1D66">
      <w:pPr>
        <w:pStyle w:val="ListParagraph"/>
        <w:numPr>
          <w:ilvl w:val="0"/>
          <w:numId w:val="9"/>
        </w:numPr>
        <w:spacing w:line="360" w:lineRule="auto"/>
        <w:rPr>
          <w:sz w:val="20"/>
          <w:szCs w:val="20"/>
        </w:rPr>
      </w:pPr>
      <w:r>
        <w:rPr>
          <w:sz w:val="20"/>
          <w:szCs w:val="20"/>
        </w:rPr>
        <w:t>American Psychological Association: Valid Consent</w:t>
      </w:r>
    </w:p>
    <w:p w14:paraId="7DD58395" w14:textId="30803AF6" w:rsidR="008B1D66" w:rsidRDefault="008B1D66" w:rsidP="008B1D66">
      <w:pPr>
        <w:pStyle w:val="ListParagraph"/>
        <w:numPr>
          <w:ilvl w:val="1"/>
          <w:numId w:val="9"/>
        </w:numPr>
        <w:spacing w:line="360" w:lineRule="auto"/>
        <w:rPr>
          <w:sz w:val="20"/>
          <w:szCs w:val="20"/>
        </w:rPr>
      </w:pPr>
      <w:r>
        <w:rPr>
          <w:sz w:val="20"/>
          <w:szCs w:val="20"/>
        </w:rPr>
        <w:t>Informed consent</w:t>
      </w:r>
    </w:p>
    <w:p w14:paraId="5EF32285" w14:textId="6C71D5EE" w:rsidR="008B1D66" w:rsidRDefault="008B1D66" w:rsidP="008B1D66">
      <w:pPr>
        <w:pStyle w:val="ListParagraph"/>
        <w:numPr>
          <w:ilvl w:val="2"/>
          <w:numId w:val="9"/>
        </w:numPr>
        <w:spacing w:line="360" w:lineRule="auto"/>
        <w:rPr>
          <w:sz w:val="20"/>
          <w:szCs w:val="20"/>
        </w:rPr>
      </w:pPr>
      <w:r>
        <w:rPr>
          <w:sz w:val="20"/>
          <w:szCs w:val="20"/>
        </w:rPr>
        <w:t xml:space="preserve">Involves client agreement to cooperate in the study with full understanding of the nature of treatment, their role, and expected benefit </w:t>
      </w:r>
    </w:p>
    <w:p w14:paraId="6628EEBD" w14:textId="706AC18A" w:rsidR="008B1D66" w:rsidRDefault="008B1D66" w:rsidP="008B1D66">
      <w:pPr>
        <w:pStyle w:val="ListParagraph"/>
        <w:numPr>
          <w:ilvl w:val="1"/>
          <w:numId w:val="9"/>
        </w:numPr>
        <w:spacing w:line="360" w:lineRule="auto"/>
        <w:rPr>
          <w:sz w:val="20"/>
          <w:szCs w:val="20"/>
        </w:rPr>
      </w:pPr>
      <w:r>
        <w:rPr>
          <w:sz w:val="20"/>
          <w:szCs w:val="20"/>
        </w:rPr>
        <w:t>Consent involves the following</w:t>
      </w:r>
    </w:p>
    <w:p w14:paraId="4B5BBC6D" w14:textId="09E88F06" w:rsidR="008B1D66" w:rsidRDefault="008B1D66" w:rsidP="008B1D66">
      <w:pPr>
        <w:pStyle w:val="ListParagraph"/>
        <w:numPr>
          <w:ilvl w:val="2"/>
          <w:numId w:val="9"/>
        </w:numPr>
        <w:spacing w:line="360" w:lineRule="auto"/>
        <w:rPr>
          <w:sz w:val="20"/>
          <w:szCs w:val="20"/>
        </w:rPr>
      </w:pPr>
      <w:r>
        <w:rPr>
          <w:sz w:val="20"/>
          <w:szCs w:val="20"/>
        </w:rPr>
        <w:t>Competence</w:t>
      </w:r>
    </w:p>
    <w:p w14:paraId="4A8FCE42" w14:textId="1EE66FF9" w:rsidR="008B1D66" w:rsidRDefault="008B1D66" w:rsidP="008B1D66">
      <w:pPr>
        <w:pStyle w:val="ListParagraph"/>
        <w:numPr>
          <w:ilvl w:val="2"/>
          <w:numId w:val="9"/>
        </w:numPr>
        <w:spacing w:line="360" w:lineRule="auto"/>
        <w:rPr>
          <w:sz w:val="20"/>
          <w:szCs w:val="20"/>
        </w:rPr>
      </w:pPr>
      <w:r>
        <w:rPr>
          <w:sz w:val="20"/>
          <w:szCs w:val="20"/>
        </w:rPr>
        <w:t>Voluntarism</w:t>
      </w:r>
    </w:p>
    <w:p w14:paraId="39C392E0" w14:textId="1D183BB7" w:rsidR="008B1D66" w:rsidRDefault="008B1D66" w:rsidP="008B1D66">
      <w:pPr>
        <w:pStyle w:val="ListParagraph"/>
        <w:numPr>
          <w:ilvl w:val="2"/>
          <w:numId w:val="9"/>
        </w:numPr>
        <w:spacing w:line="360" w:lineRule="auto"/>
        <w:rPr>
          <w:sz w:val="20"/>
          <w:szCs w:val="20"/>
        </w:rPr>
      </w:pPr>
      <w:r>
        <w:rPr>
          <w:sz w:val="20"/>
          <w:szCs w:val="20"/>
        </w:rPr>
        <w:t>Full information</w:t>
      </w:r>
    </w:p>
    <w:p w14:paraId="096259B5" w14:textId="45B78F7B" w:rsidR="008B1D66" w:rsidRDefault="008B1D66" w:rsidP="008B1D66">
      <w:pPr>
        <w:pStyle w:val="ListParagraph"/>
        <w:numPr>
          <w:ilvl w:val="2"/>
          <w:numId w:val="9"/>
        </w:numPr>
        <w:spacing w:line="360" w:lineRule="auto"/>
        <w:rPr>
          <w:sz w:val="20"/>
          <w:szCs w:val="20"/>
        </w:rPr>
      </w:pPr>
      <w:r>
        <w:rPr>
          <w:sz w:val="20"/>
          <w:szCs w:val="20"/>
        </w:rPr>
        <w:t xml:space="preserve">Comprehension </w:t>
      </w:r>
    </w:p>
    <w:p w14:paraId="2E083DC6" w14:textId="01779FCF" w:rsidR="008B1D66" w:rsidRDefault="008B1D66" w:rsidP="008B1D66">
      <w:pPr>
        <w:pStyle w:val="ListParagraph"/>
        <w:numPr>
          <w:ilvl w:val="0"/>
          <w:numId w:val="9"/>
        </w:numPr>
        <w:spacing w:line="360" w:lineRule="auto"/>
        <w:rPr>
          <w:sz w:val="20"/>
          <w:szCs w:val="20"/>
        </w:rPr>
      </w:pPr>
      <w:r>
        <w:rPr>
          <w:sz w:val="20"/>
          <w:szCs w:val="20"/>
        </w:rPr>
        <w:t>Research Ethics Boards</w:t>
      </w:r>
    </w:p>
    <w:p w14:paraId="0D36917A" w14:textId="0F990E2C" w:rsidR="008B1D66" w:rsidRDefault="008B1D66" w:rsidP="008B1D66">
      <w:pPr>
        <w:pStyle w:val="ListParagraph"/>
        <w:numPr>
          <w:ilvl w:val="1"/>
          <w:numId w:val="9"/>
        </w:numPr>
        <w:spacing w:line="360" w:lineRule="auto"/>
        <w:rPr>
          <w:sz w:val="20"/>
          <w:szCs w:val="20"/>
        </w:rPr>
      </w:pPr>
      <w:r>
        <w:rPr>
          <w:sz w:val="20"/>
          <w:szCs w:val="20"/>
        </w:rPr>
        <w:t>A Research Ethics Board is responsible for:</w:t>
      </w:r>
    </w:p>
    <w:p w14:paraId="653A7B4C" w14:textId="49260B08" w:rsidR="008B1D66" w:rsidRDefault="008B1D66" w:rsidP="008B1D66">
      <w:pPr>
        <w:pStyle w:val="ListParagraph"/>
        <w:numPr>
          <w:ilvl w:val="2"/>
          <w:numId w:val="9"/>
        </w:numPr>
        <w:spacing w:line="360" w:lineRule="auto"/>
        <w:rPr>
          <w:sz w:val="20"/>
          <w:szCs w:val="20"/>
        </w:rPr>
      </w:pPr>
      <w:r>
        <w:rPr>
          <w:sz w:val="20"/>
          <w:szCs w:val="20"/>
        </w:rPr>
        <w:t>Reviewing all research involving human participants conducted by individuals employed within or by that institution;</w:t>
      </w:r>
      <w:r w:rsidR="00CA4DD2">
        <w:rPr>
          <w:sz w:val="20"/>
          <w:szCs w:val="20"/>
        </w:rPr>
        <w:t xml:space="preserve"> </w:t>
      </w:r>
      <w:proofErr w:type="spellStart"/>
      <w:r w:rsidR="00CA4DD2">
        <w:rPr>
          <w:color w:val="800000"/>
          <w:sz w:val="20"/>
          <w:szCs w:val="20"/>
        </w:rPr>
        <w:t>ie</w:t>
      </w:r>
      <w:proofErr w:type="spellEnd"/>
      <w:r w:rsidR="00CA4DD2">
        <w:rPr>
          <w:color w:val="800000"/>
          <w:sz w:val="20"/>
          <w:szCs w:val="20"/>
        </w:rPr>
        <w:t xml:space="preserve">, at </w:t>
      </w:r>
      <w:proofErr w:type="spellStart"/>
      <w:r w:rsidR="00CA4DD2">
        <w:rPr>
          <w:color w:val="800000"/>
          <w:sz w:val="20"/>
          <w:szCs w:val="20"/>
        </w:rPr>
        <w:t>uOttawa</w:t>
      </w:r>
      <w:proofErr w:type="spellEnd"/>
      <w:r w:rsidR="00CA4DD2">
        <w:rPr>
          <w:color w:val="800000"/>
          <w:sz w:val="20"/>
          <w:szCs w:val="20"/>
        </w:rPr>
        <w:t xml:space="preserve"> by </w:t>
      </w:r>
      <w:proofErr w:type="spellStart"/>
      <w:r w:rsidR="00CA4DD2">
        <w:rPr>
          <w:color w:val="800000"/>
          <w:sz w:val="20"/>
          <w:szCs w:val="20"/>
        </w:rPr>
        <w:t>uOttawa</w:t>
      </w:r>
      <w:proofErr w:type="spellEnd"/>
    </w:p>
    <w:p w14:paraId="128620BC" w14:textId="7B342F11" w:rsidR="008B1D66" w:rsidRDefault="008B1D66" w:rsidP="008B1D66">
      <w:pPr>
        <w:pStyle w:val="ListParagraph"/>
        <w:numPr>
          <w:ilvl w:val="2"/>
          <w:numId w:val="9"/>
        </w:numPr>
        <w:spacing w:line="360" w:lineRule="auto"/>
        <w:rPr>
          <w:sz w:val="20"/>
          <w:szCs w:val="20"/>
        </w:rPr>
      </w:pPr>
      <w:r>
        <w:rPr>
          <w:sz w:val="20"/>
          <w:szCs w:val="20"/>
        </w:rPr>
        <w:t>Ensuring that ethics review is independent, competent, and timely;</w:t>
      </w:r>
    </w:p>
    <w:p w14:paraId="7B7CBB8E" w14:textId="29D0127F" w:rsidR="008B1D66" w:rsidRDefault="00FE12A7" w:rsidP="008B1D66">
      <w:pPr>
        <w:pStyle w:val="ListParagraph"/>
        <w:numPr>
          <w:ilvl w:val="2"/>
          <w:numId w:val="9"/>
        </w:numPr>
        <w:spacing w:line="360" w:lineRule="auto"/>
        <w:rPr>
          <w:sz w:val="20"/>
          <w:szCs w:val="20"/>
        </w:rPr>
      </w:pPr>
      <w:r>
        <w:rPr>
          <w:sz w:val="20"/>
          <w:szCs w:val="20"/>
        </w:rPr>
        <w:t>Protecting the dignity; rights and welfare of research participants;</w:t>
      </w:r>
    </w:p>
    <w:p w14:paraId="55CCB888" w14:textId="10AA096F" w:rsidR="00FE12A7" w:rsidRDefault="00FE12A7" w:rsidP="008B1D66">
      <w:pPr>
        <w:pStyle w:val="ListParagraph"/>
        <w:numPr>
          <w:ilvl w:val="2"/>
          <w:numId w:val="9"/>
        </w:numPr>
        <w:spacing w:line="360" w:lineRule="auto"/>
        <w:rPr>
          <w:sz w:val="20"/>
          <w:szCs w:val="20"/>
        </w:rPr>
      </w:pPr>
      <w:r>
        <w:rPr>
          <w:sz w:val="20"/>
          <w:szCs w:val="20"/>
        </w:rPr>
        <w:t>Considering the safety of the researchers(s);</w:t>
      </w:r>
    </w:p>
    <w:p w14:paraId="2E626ADA" w14:textId="2809F471" w:rsidR="00FE12A7" w:rsidRDefault="00FE12A7" w:rsidP="008B1D66">
      <w:pPr>
        <w:pStyle w:val="ListParagraph"/>
        <w:numPr>
          <w:ilvl w:val="2"/>
          <w:numId w:val="9"/>
        </w:numPr>
        <w:spacing w:line="360" w:lineRule="auto"/>
        <w:rPr>
          <w:sz w:val="20"/>
          <w:szCs w:val="20"/>
        </w:rPr>
      </w:pPr>
      <w:r>
        <w:rPr>
          <w:sz w:val="20"/>
          <w:szCs w:val="20"/>
        </w:rPr>
        <w:t>Considering the legitimate interests of other stakeholders;</w:t>
      </w:r>
    </w:p>
    <w:p w14:paraId="6638B1CD" w14:textId="35B397DB" w:rsidR="00FE12A7" w:rsidRDefault="00FE12A7" w:rsidP="008B1D66">
      <w:pPr>
        <w:pStyle w:val="ListParagraph"/>
        <w:numPr>
          <w:ilvl w:val="2"/>
          <w:numId w:val="9"/>
        </w:numPr>
        <w:spacing w:line="360" w:lineRule="auto"/>
        <w:rPr>
          <w:sz w:val="20"/>
          <w:szCs w:val="20"/>
        </w:rPr>
      </w:pPr>
      <w:r>
        <w:rPr>
          <w:sz w:val="20"/>
          <w:szCs w:val="20"/>
        </w:rPr>
        <w:t>Making informed judgements of the scientific merit of proposals;</w:t>
      </w:r>
    </w:p>
    <w:p w14:paraId="20F36D44" w14:textId="55EDAB48" w:rsidR="00FE12A7" w:rsidRDefault="00FE12A7" w:rsidP="008B1D66">
      <w:pPr>
        <w:pStyle w:val="ListParagraph"/>
        <w:numPr>
          <w:ilvl w:val="2"/>
          <w:numId w:val="9"/>
        </w:numPr>
        <w:spacing w:line="360" w:lineRule="auto"/>
        <w:rPr>
          <w:sz w:val="20"/>
          <w:szCs w:val="20"/>
        </w:rPr>
      </w:pPr>
      <w:r>
        <w:rPr>
          <w:sz w:val="20"/>
          <w:szCs w:val="20"/>
        </w:rPr>
        <w:t xml:space="preserve">Making informed recommendations to the researcher if the proposal is found to be wanting in some respect </w:t>
      </w:r>
    </w:p>
    <w:p w14:paraId="73A6829D" w14:textId="7C1CDC8B" w:rsidR="00FE12A7" w:rsidRDefault="00FE12A7" w:rsidP="00FE12A7">
      <w:pPr>
        <w:pStyle w:val="ListParagraph"/>
        <w:numPr>
          <w:ilvl w:val="0"/>
          <w:numId w:val="9"/>
        </w:numPr>
        <w:spacing w:line="360" w:lineRule="auto"/>
        <w:rPr>
          <w:sz w:val="20"/>
          <w:szCs w:val="20"/>
        </w:rPr>
      </w:pPr>
      <w:r>
        <w:rPr>
          <w:sz w:val="20"/>
          <w:szCs w:val="20"/>
        </w:rPr>
        <w:t>Reflective Journal</w:t>
      </w:r>
    </w:p>
    <w:p w14:paraId="19D0D8E1" w14:textId="5ED0BDDD" w:rsidR="00FE12A7" w:rsidRDefault="00FE12A7" w:rsidP="00FE12A7">
      <w:pPr>
        <w:pStyle w:val="ListParagraph"/>
        <w:numPr>
          <w:ilvl w:val="1"/>
          <w:numId w:val="9"/>
        </w:numPr>
        <w:spacing w:line="360" w:lineRule="auto"/>
        <w:rPr>
          <w:sz w:val="20"/>
          <w:szCs w:val="20"/>
        </w:rPr>
      </w:pPr>
      <w:r>
        <w:rPr>
          <w:sz w:val="20"/>
          <w:szCs w:val="20"/>
        </w:rPr>
        <w:t>What have you learned about research this week that influenced your opinion about research findings? Does this knowledge make you a better consumer of research?</w:t>
      </w:r>
    </w:p>
    <w:p w14:paraId="7A45B229" w14:textId="5E135985" w:rsidR="00FE12A7" w:rsidRDefault="00FE12A7" w:rsidP="00FE12A7">
      <w:pPr>
        <w:pStyle w:val="ListParagraph"/>
        <w:numPr>
          <w:ilvl w:val="1"/>
          <w:numId w:val="9"/>
        </w:numPr>
        <w:spacing w:line="360" w:lineRule="auto"/>
        <w:rPr>
          <w:sz w:val="20"/>
          <w:szCs w:val="20"/>
        </w:rPr>
      </w:pPr>
      <w:r>
        <w:rPr>
          <w:sz w:val="20"/>
          <w:szCs w:val="20"/>
        </w:rPr>
        <w:t>Are you interested in conducting research as part of your career or in graduate school? Why or why not?</w:t>
      </w:r>
    </w:p>
    <w:p w14:paraId="0910A194" w14:textId="1380C60A" w:rsidR="00FE12A7" w:rsidRDefault="00FE12A7" w:rsidP="00FE12A7">
      <w:pPr>
        <w:pStyle w:val="ListParagraph"/>
        <w:numPr>
          <w:ilvl w:val="1"/>
          <w:numId w:val="9"/>
        </w:numPr>
        <w:spacing w:line="360" w:lineRule="auto"/>
        <w:rPr>
          <w:sz w:val="20"/>
          <w:szCs w:val="20"/>
        </w:rPr>
      </w:pPr>
      <w:r>
        <w:rPr>
          <w:sz w:val="20"/>
          <w:szCs w:val="20"/>
        </w:rPr>
        <w:t>Response:</w:t>
      </w:r>
    </w:p>
    <w:p w14:paraId="4E3A3111" w14:textId="12817AC4" w:rsidR="00FE12A7" w:rsidRDefault="00FE12A7" w:rsidP="00FE12A7">
      <w:pPr>
        <w:pStyle w:val="ListParagraph"/>
        <w:numPr>
          <w:ilvl w:val="2"/>
          <w:numId w:val="9"/>
        </w:numPr>
        <w:spacing w:line="360" w:lineRule="auto"/>
        <w:rPr>
          <w:sz w:val="20"/>
          <w:szCs w:val="20"/>
        </w:rPr>
      </w:pPr>
      <w:r>
        <w:rPr>
          <w:sz w:val="20"/>
          <w:szCs w:val="20"/>
        </w:rPr>
        <w:t>“As a student of the Health Sciences department, many ethical predicaments have been showcased in quite a number of my required classes ranging from bioethics, history or healthcare as well as research methods. In preparation for this body of students to be entering the workforce, the department has done well b</w:t>
      </w:r>
      <w:r w:rsidR="002D07EB">
        <w:rPr>
          <w:sz w:val="20"/>
          <w:szCs w:val="20"/>
        </w:rPr>
        <w:t xml:space="preserve">y informing us. Because of the number of times this topic has arisen, I do believe I’m a little more weary of everything I read when it comes to research before delving into the paper itself until it reveals more information and acknowledger various problems said study might have encountered. </w:t>
      </w:r>
    </w:p>
    <w:p w14:paraId="6625E4BE" w14:textId="77777777" w:rsidR="007575C7" w:rsidRDefault="007575C7" w:rsidP="007575C7">
      <w:pPr>
        <w:pBdr>
          <w:bottom w:val="single" w:sz="12" w:space="1" w:color="auto"/>
        </w:pBdr>
        <w:spacing w:line="360" w:lineRule="auto"/>
        <w:rPr>
          <w:sz w:val="20"/>
          <w:szCs w:val="20"/>
        </w:rPr>
      </w:pPr>
    </w:p>
    <w:p w14:paraId="234C281A" w14:textId="77777777" w:rsidR="007575C7" w:rsidRDefault="007575C7" w:rsidP="007575C7">
      <w:pPr>
        <w:spacing w:line="360" w:lineRule="auto"/>
        <w:rPr>
          <w:sz w:val="20"/>
          <w:szCs w:val="20"/>
        </w:rPr>
      </w:pPr>
    </w:p>
    <w:p w14:paraId="2F0C870F" w14:textId="201F7ACD" w:rsidR="007575C7" w:rsidRDefault="007575C7" w:rsidP="007575C7">
      <w:pPr>
        <w:spacing w:line="360" w:lineRule="auto"/>
        <w:rPr>
          <w:sz w:val="20"/>
          <w:szCs w:val="20"/>
        </w:rPr>
      </w:pPr>
      <w:r>
        <w:rPr>
          <w:sz w:val="20"/>
          <w:szCs w:val="20"/>
        </w:rPr>
        <w:t>2018-01-30</w:t>
      </w:r>
    </w:p>
    <w:p w14:paraId="72B6C391" w14:textId="68797B3F" w:rsidR="007575C7" w:rsidRDefault="007575C7" w:rsidP="007575C7">
      <w:pPr>
        <w:spacing w:line="360" w:lineRule="auto"/>
        <w:rPr>
          <w:sz w:val="20"/>
          <w:szCs w:val="20"/>
        </w:rPr>
      </w:pPr>
      <w:r>
        <w:rPr>
          <w:sz w:val="20"/>
          <w:szCs w:val="20"/>
        </w:rPr>
        <w:t xml:space="preserve">Assessment and Diagnosis </w:t>
      </w:r>
    </w:p>
    <w:p w14:paraId="5854009D" w14:textId="7DF7F8FD" w:rsidR="007575C7" w:rsidRPr="007575C7" w:rsidRDefault="007575C7" w:rsidP="007575C7">
      <w:pPr>
        <w:pStyle w:val="ListParagraph"/>
        <w:numPr>
          <w:ilvl w:val="1"/>
          <w:numId w:val="9"/>
        </w:numPr>
        <w:spacing w:line="360" w:lineRule="auto"/>
        <w:rPr>
          <w:sz w:val="20"/>
          <w:szCs w:val="20"/>
        </w:rPr>
      </w:pPr>
      <w:r w:rsidRPr="007575C7">
        <w:rPr>
          <w:sz w:val="20"/>
          <w:szCs w:val="20"/>
        </w:rPr>
        <w:t xml:space="preserve">Clinical assessment and diagnosis </w:t>
      </w:r>
    </w:p>
    <w:p w14:paraId="177A1D8B" w14:textId="4B742D28" w:rsidR="007575C7" w:rsidRPr="007575C7" w:rsidRDefault="007575C7" w:rsidP="007575C7">
      <w:pPr>
        <w:pStyle w:val="ListParagraph"/>
        <w:numPr>
          <w:ilvl w:val="1"/>
          <w:numId w:val="9"/>
        </w:numPr>
        <w:spacing w:line="360" w:lineRule="auto"/>
        <w:rPr>
          <w:sz w:val="20"/>
          <w:szCs w:val="20"/>
        </w:rPr>
      </w:pPr>
      <w:r w:rsidRPr="007575C7">
        <w:rPr>
          <w:sz w:val="20"/>
          <w:szCs w:val="20"/>
        </w:rPr>
        <w:t>DSM-5:</w:t>
      </w:r>
    </w:p>
    <w:p w14:paraId="42CC286D" w14:textId="0285F8FA" w:rsidR="007575C7" w:rsidRPr="007575C7" w:rsidRDefault="007575C7" w:rsidP="007575C7">
      <w:pPr>
        <w:pStyle w:val="ListParagraph"/>
        <w:numPr>
          <w:ilvl w:val="2"/>
          <w:numId w:val="9"/>
        </w:numPr>
        <w:spacing w:line="360" w:lineRule="auto"/>
        <w:rPr>
          <w:color w:val="800000"/>
          <w:sz w:val="20"/>
          <w:szCs w:val="20"/>
        </w:rPr>
      </w:pPr>
      <w:r w:rsidRPr="007575C7">
        <w:rPr>
          <w:color w:val="800000"/>
          <w:sz w:val="20"/>
          <w:szCs w:val="20"/>
        </w:rPr>
        <w:t>Not a lot about etiology or mechanisms (just symptoms)</w:t>
      </w:r>
    </w:p>
    <w:p w14:paraId="2D17FCF2" w14:textId="62EBD3ED" w:rsidR="007575C7" w:rsidRDefault="007575C7" w:rsidP="007575C7">
      <w:pPr>
        <w:pStyle w:val="ListParagraph"/>
        <w:numPr>
          <w:ilvl w:val="1"/>
          <w:numId w:val="9"/>
        </w:numPr>
        <w:spacing w:line="360" w:lineRule="auto"/>
        <w:rPr>
          <w:sz w:val="20"/>
          <w:szCs w:val="20"/>
        </w:rPr>
      </w:pPr>
      <w:r>
        <w:rPr>
          <w:sz w:val="20"/>
          <w:szCs w:val="20"/>
        </w:rPr>
        <w:t>Reliability</w:t>
      </w:r>
    </w:p>
    <w:p w14:paraId="0C4F8D49" w14:textId="61264751" w:rsidR="007575C7" w:rsidRDefault="007575C7" w:rsidP="007575C7">
      <w:pPr>
        <w:pStyle w:val="ListParagraph"/>
        <w:numPr>
          <w:ilvl w:val="1"/>
          <w:numId w:val="9"/>
        </w:numPr>
        <w:spacing w:line="360" w:lineRule="auto"/>
        <w:rPr>
          <w:sz w:val="20"/>
          <w:szCs w:val="20"/>
        </w:rPr>
      </w:pPr>
      <w:r>
        <w:rPr>
          <w:sz w:val="20"/>
          <w:szCs w:val="20"/>
        </w:rPr>
        <w:t>Validity</w:t>
      </w:r>
    </w:p>
    <w:p w14:paraId="0C2E23F6" w14:textId="7E175EE1" w:rsidR="007575C7" w:rsidRDefault="007575C7" w:rsidP="007575C7">
      <w:pPr>
        <w:pStyle w:val="ListParagraph"/>
        <w:numPr>
          <w:ilvl w:val="1"/>
          <w:numId w:val="9"/>
        </w:numPr>
        <w:spacing w:line="360" w:lineRule="auto"/>
        <w:rPr>
          <w:sz w:val="20"/>
          <w:szCs w:val="20"/>
        </w:rPr>
      </w:pPr>
      <w:r>
        <w:rPr>
          <w:sz w:val="20"/>
          <w:szCs w:val="20"/>
        </w:rPr>
        <w:t>Standardization:</w:t>
      </w:r>
    </w:p>
    <w:p w14:paraId="3CA074C7" w14:textId="3DD48E30" w:rsidR="007575C7" w:rsidRPr="007575C7" w:rsidRDefault="007575C7" w:rsidP="007575C7">
      <w:pPr>
        <w:pStyle w:val="ListParagraph"/>
        <w:numPr>
          <w:ilvl w:val="2"/>
          <w:numId w:val="9"/>
        </w:numPr>
        <w:spacing w:line="360" w:lineRule="auto"/>
        <w:rPr>
          <w:color w:val="800000"/>
          <w:sz w:val="20"/>
          <w:szCs w:val="20"/>
        </w:rPr>
      </w:pPr>
      <w:r w:rsidRPr="007575C7">
        <w:rPr>
          <w:color w:val="800000"/>
          <w:sz w:val="20"/>
          <w:szCs w:val="20"/>
        </w:rPr>
        <w:t>Scale given to general population and clinical population:</w:t>
      </w:r>
    </w:p>
    <w:p w14:paraId="004A4F65" w14:textId="619FDC37" w:rsidR="007575C7" w:rsidRPr="007575C7" w:rsidRDefault="007575C7" w:rsidP="007575C7">
      <w:pPr>
        <w:pStyle w:val="ListParagraph"/>
        <w:numPr>
          <w:ilvl w:val="3"/>
          <w:numId w:val="9"/>
        </w:numPr>
        <w:spacing w:line="360" w:lineRule="auto"/>
        <w:rPr>
          <w:color w:val="800000"/>
          <w:sz w:val="20"/>
          <w:szCs w:val="20"/>
        </w:rPr>
      </w:pPr>
      <w:r w:rsidRPr="007575C7">
        <w:rPr>
          <w:color w:val="800000"/>
          <w:sz w:val="20"/>
          <w:szCs w:val="20"/>
        </w:rPr>
        <w:t xml:space="preserve">Average score of someone who’s depressed = Does a patient have elevated scores of depression or closer to average population </w:t>
      </w:r>
    </w:p>
    <w:p w14:paraId="2E28883C" w14:textId="4CD01B32" w:rsidR="007575C7" w:rsidRDefault="007575C7" w:rsidP="007575C7">
      <w:pPr>
        <w:pStyle w:val="ListParagraph"/>
        <w:numPr>
          <w:ilvl w:val="0"/>
          <w:numId w:val="9"/>
        </w:numPr>
        <w:spacing w:line="360" w:lineRule="auto"/>
        <w:rPr>
          <w:sz w:val="20"/>
          <w:szCs w:val="20"/>
        </w:rPr>
      </w:pPr>
      <w:r>
        <w:rPr>
          <w:sz w:val="20"/>
          <w:szCs w:val="20"/>
        </w:rPr>
        <w:t>Mental Status Examination and Clinical Interview (Copy this from book!)*</w:t>
      </w:r>
    </w:p>
    <w:p w14:paraId="5016FA75" w14:textId="7BE6704A" w:rsidR="007575C7" w:rsidRPr="007575C7" w:rsidRDefault="007575C7" w:rsidP="007575C7">
      <w:pPr>
        <w:pStyle w:val="ListParagraph"/>
        <w:numPr>
          <w:ilvl w:val="1"/>
          <w:numId w:val="9"/>
        </w:numPr>
        <w:spacing w:line="360" w:lineRule="auto"/>
        <w:rPr>
          <w:color w:val="800000"/>
          <w:sz w:val="20"/>
          <w:szCs w:val="20"/>
        </w:rPr>
      </w:pPr>
      <w:r>
        <w:rPr>
          <w:sz w:val="20"/>
          <w:szCs w:val="20"/>
        </w:rPr>
        <w:t>Appearance and behaviour</w:t>
      </w:r>
      <w:r w:rsidRPr="007575C7">
        <w:rPr>
          <w:color w:val="800000"/>
          <w:sz w:val="20"/>
          <w:szCs w:val="20"/>
        </w:rPr>
        <w:t xml:space="preserve"> (one of the first things/ more obvious things)</w:t>
      </w:r>
      <w:r w:rsidR="00A25FEA">
        <w:rPr>
          <w:sz w:val="20"/>
          <w:szCs w:val="20"/>
        </w:rPr>
        <w:t>: overt behaviour, attire, appearance, posture, expressions</w:t>
      </w:r>
    </w:p>
    <w:p w14:paraId="1C9343A1" w14:textId="598FC787" w:rsidR="007575C7" w:rsidRDefault="007575C7" w:rsidP="007575C7">
      <w:pPr>
        <w:pStyle w:val="ListParagraph"/>
        <w:numPr>
          <w:ilvl w:val="1"/>
          <w:numId w:val="9"/>
        </w:numPr>
        <w:spacing w:line="360" w:lineRule="auto"/>
        <w:rPr>
          <w:sz w:val="20"/>
          <w:szCs w:val="20"/>
        </w:rPr>
      </w:pPr>
      <w:r>
        <w:rPr>
          <w:sz w:val="20"/>
          <w:szCs w:val="20"/>
        </w:rPr>
        <w:t>Thought processes</w:t>
      </w:r>
      <w:r w:rsidR="00877CB4">
        <w:rPr>
          <w:sz w:val="20"/>
          <w:szCs w:val="20"/>
        </w:rPr>
        <w:t>:  Rate of speech, continuity of speech</w:t>
      </w:r>
      <w:r w:rsidR="00A25FEA">
        <w:rPr>
          <w:sz w:val="20"/>
          <w:szCs w:val="20"/>
        </w:rPr>
        <w:t>, content of speech</w:t>
      </w:r>
    </w:p>
    <w:p w14:paraId="18D1FFAA" w14:textId="2D053E83" w:rsidR="007575C7" w:rsidRDefault="007575C7" w:rsidP="007575C7">
      <w:pPr>
        <w:pStyle w:val="ListParagraph"/>
        <w:numPr>
          <w:ilvl w:val="1"/>
          <w:numId w:val="9"/>
        </w:numPr>
        <w:spacing w:line="360" w:lineRule="auto"/>
        <w:rPr>
          <w:sz w:val="20"/>
          <w:szCs w:val="20"/>
        </w:rPr>
      </w:pPr>
      <w:r>
        <w:rPr>
          <w:sz w:val="20"/>
          <w:szCs w:val="20"/>
        </w:rPr>
        <w:t>Mood and effect</w:t>
      </w:r>
      <w:r w:rsidR="00A25FEA">
        <w:rPr>
          <w:sz w:val="20"/>
          <w:szCs w:val="20"/>
        </w:rPr>
        <w:t>: Predominant feeling state of the individual, feeling state accompanying what individual says</w:t>
      </w:r>
    </w:p>
    <w:p w14:paraId="6DBD11D0" w14:textId="3D3BFA03" w:rsidR="007575C7" w:rsidRDefault="007575C7" w:rsidP="007575C7">
      <w:pPr>
        <w:pStyle w:val="ListParagraph"/>
        <w:numPr>
          <w:ilvl w:val="1"/>
          <w:numId w:val="9"/>
        </w:numPr>
        <w:spacing w:line="360" w:lineRule="auto"/>
        <w:rPr>
          <w:sz w:val="20"/>
          <w:szCs w:val="20"/>
        </w:rPr>
      </w:pPr>
      <w:r>
        <w:rPr>
          <w:sz w:val="20"/>
          <w:szCs w:val="20"/>
        </w:rPr>
        <w:t>Intellectual functioning</w:t>
      </w:r>
      <w:r w:rsidR="00A25FEA">
        <w:rPr>
          <w:sz w:val="20"/>
          <w:szCs w:val="20"/>
        </w:rPr>
        <w:t xml:space="preserve">: type of vocabulary, use of abstractions and metaphors </w:t>
      </w:r>
    </w:p>
    <w:p w14:paraId="76FBC47F" w14:textId="48D6EF11" w:rsidR="007575C7" w:rsidRDefault="00A25FEA" w:rsidP="007575C7">
      <w:pPr>
        <w:pStyle w:val="ListParagraph"/>
        <w:numPr>
          <w:ilvl w:val="1"/>
          <w:numId w:val="9"/>
        </w:numPr>
        <w:spacing w:line="360" w:lineRule="auto"/>
        <w:rPr>
          <w:sz w:val="20"/>
          <w:szCs w:val="20"/>
        </w:rPr>
      </w:pPr>
      <w:r>
        <w:rPr>
          <w:sz w:val="20"/>
          <w:szCs w:val="20"/>
        </w:rPr>
        <w:t>Sensorium: awareness of surroundings in terms of person (self and clinician), time, place (orientated time three)</w:t>
      </w:r>
    </w:p>
    <w:p w14:paraId="66B0389C" w14:textId="5C511DF7" w:rsidR="007575C7" w:rsidRDefault="007575C7" w:rsidP="007575C7">
      <w:pPr>
        <w:pStyle w:val="ListParagraph"/>
        <w:numPr>
          <w:ilvl w:val="0"/>
          <w:numId w:val="9"/>
        </w:numPr>
        <w:spacing w:line="360" w:lineRule="auto"/>
        <w:rPr>
          <w:sz w:val="20"/>
          <w:szCs w:val="20"/>
        </w:rPr>
      </w:pPr>
      <w:r>
        <w:rPr>
          <w:sz w:val="20"/>
          <w:szCs w:val="20"/>
        </w:rPr>
        <w:t>Behavioural Assessment</w:t>
      </w:r>
    </w:p>
    <w:p w14:paraId="1178A4A6" w14:textId="062E301B" w:rsidR="007575C7" w:rsidRDefault="00A25FEA" w:rsidP="007575C7">
      <w:pPr>
        <w:pStyle w:val="ListParagraph"/>
        <w:numPr>
          <w:ilvl w:val="1"/>
          <w:numId w:val="9"/>
        </w:numPr>
        <w:spacing w:line="360" w:lineRule="auto"/>
        <w:rPr>
          <w:sz w:val="20"/>
          <w:szCs w:val="20"/>
        </w:rPr>
      </w:pPr>
      <w:r>
        <w:rPr>
          <w:sz w:val="20"/>
          <w:szCs w:val="20"/>
        </w:rPr>
        <w:t xml:space="preserve">Target behaviours: behaviour that is bothersome to the </w:t>
      </w:r>
      <w:proofErr w:type="spellStart"/>
      <w:r>
        <w:rPr>
          <w:sz w:val="20"/>
          <w:szCs w:val="20"/>
        </w:rPr>
        <w:t>patientdf</w:t>
      </w:r>
      <w:proofErr w:type="spellEnd"/>
    </w:p>
    <w:p w14:paraId="2F5C168B" w14:textId="2B7BDF0E" w:rsidR="007575C7" w:rsidRDefault="007575C7" w:rsidP="007575C7">
      <w:pPr>
        <w:pStyle w:val="ListParagraph"/>
        <w:numPr>
          <w:ilvl w:val="1"/>
          <w:numId w:val="9"/>
        </w:numPr>
        <w:spacing w:line="360" w:lineRule="auto"/>
        <w:rPr>
          <w:sz w:val="20"/>
          <w:szCs w:val="20"/>
        </w:rPr>
      </w:pPr>
      <w:r>
        <w:rPr>
          <w:sz w:val="20"/>
          <w:szCs w:val="20"/>
        </w:rPr>
        <w:t xml:space="preserve">ABCs of observation </w:t>
      </w:r>
    </w:p>
    <w:p w14:paraId="0BA3F1B2" w14:textId="1E5B8EB2" w:rsidR="007575C7" w:rsidRDefault="007575C7" w:rsidP="007575C7">
      <w:pPr>
        <w:pStyle w:val="ListParagraph"/>
        <w:numPr>
          <w:ilvl w:val="2"/>
          <w:numId w:val="9"/>
        </w:numPr>
        <w:spacing w:line="360" w:lineRule="auto"/>
        <w:rPr>
          <w:sz w:val="20"/>
          <w:szCs w:val="20"/>
        </w:rPr>
      </w:pPr>
      <w:r>
        <w:rPr>
          <w:sz w:val="20"/>
          <w:szCs w:val="20"/>
        </w:rPr>
        <w:t>Antecedents, behaviours, and consequences</w:t>
      </w:r>
    </w:p>
    <w:p w14:paraId="4A28E810" w14:textId="0B59F30A" w:rsidR="007575C7" w:rsidRDefault="007575C7" w:rsidP="007575C7">
      <w:pPr>
        <w:pStyle w:val="ListParagraph"/>
        <w:numPr>
          <w:ilvl w:val="1"/>
          <w:numId w:val="9"/>
        </w:numPr>
        <w:spacing w:line="360" w:lineRule="auto"/>
        <w:rPr>
          <w:sz w:val="20"/>
          <w:szCs w:val="20"/>
        </w:rPr>
      </w:pPr>
      <w:r>
        <w:rPr>
          <w:sz w:val="20"/>
          <w:szCs w:val="20"/>
        </w:rPr>
        <w:t>Self-monitoring:</w:t>
      </w:r>
    </w:p>
    <w:p w14:paraId="15BCE997" w14:textId="045F7340" w:rsidR="007575C7" w:rsidRPr="007575C7" w:rsidRDefault="007575C7" w:rsidP="007575C7">
      <w:pPr>
        <w:pStyle w:val="ListParagraph"/>
        <w:numPr>
          <w:ilvl w:val="2"/>
          <w:numId w:val="9"/>
        </w:numPr>
        <w:spacing w:line="360" w:lineRule="auto"/>
        <w:rPr>
          <w:color w:val="800000"/>
          <w:sz w:val="20"/>
          <w:szCs w:val="20"/>
        </w:rPr>
      </w:pPr>
      <w:r w:rsidRPr="007575C7">
        <w:rPr>
          <w:color w:val="800000"/>
          <w:sz w:val="20"/>
          <w:szCs w:val="20"/>
        </w:rPr>
        <w:t xml:space="preserve">Assessment and treatment of </w:t>
      </w:r>
      <w:proofErr w:type="spellStart"/>
      <w:r w:rsidRPr="007575C7">
        <w:rPr>
          <w:color w:val="800000"/>
          <w:sz w:val="20"/>
          <w:szCs w:val="20"/>
        </w:rPr>
        <w:t>EDs</w:t>
      </w:r>
      <w:proofErr w:type="spellEnd"/>
      <w:r w:rsidRPr="007575C7">
        <w:rPr>
          <w:color w:val="800000"/>
          <w:sz w:val="20"/>
          <w:szCs w:val="20"/>
        </w:rPr>
        <w:t>: Difficult time what a binge-eating episode is and if they’ve had it. In middle of binge, not really there, and afterwards, doesn’t want to think about it.</w:t>
      </w:r>
    </w:p>
    <w:p w14:paraId="7711E3DC" w14:textId="424E4418" w:rsidR="007575C7" w:rsidRPr="007575C7" w:rsidRDefault="007575C7" w:rsidP="007575C7">
      <w:pPr>
        <w:pStyle w:val="ListParagraph"/>
        <w:numPr>
          <w:ilvl w:val="2"/>
          <w:numId w:val="9"/>
        </w:numPr>
        <w:spacing w:line="360" w:lineRule="auto"/>
        <w:rPr>
          <w:color w:val="800000"/>
          <w:sz w:val="20"/>
          <w:szCs w:val="20"/>
        </w:rPr>
      </w:pPr>
      <w:r w:rsidRPr="007575C7">
        <w:rPr>
          <w:color w:val="800000"/>
          <w:sz w:val="20"/>
          <w:szCs w:val="20"/>
        </w:rPr>
        <w:t>Write down everything you eat during the day to indicate when a binge occurred (coupled with feeling, and people who they were with, etc)</w:t>
      </w:r>
    </w:p>
    <w:p w14:paraId="489BCCEC" w14:textId="1C1153BA" w:rsidR="007575C7" w:rsidRDefault="007575C7" w:rsidP="007575C7">
      <w:pPr>
        <w:pStyle w:val="ListParagraph"/>
        <w:numPr>
          <w:ilvl w:val="1"/>
          <w:numId w:val="9"/>
        </w:numPr>
        <w:spacing w:line="360" w:lineRule="auto"/>
        <w:rPr>
          <w:sz w:val="20"/>
          <w:szCs w:val="20"/>
        </w:rPr>
      </w:pPr>
      <w:r>
        <w:rPr>
          <w:sz w:val="20"/>
          <w:szCs w:val="20"/>
        </w:rPr>
        <w:t xml:space="preserve">Reactivity </w:t>
      </w:r>
    </w:p>
    <w:p w14:paraId="5FC5BFD0" w14:textId="143B5D73" w:rsidR="007575C7" w:rsidRDefault="007575C7" w:rsidP="007575C7">
      <w:pPr>
        <w:pStyle w:val="ListParagraph"/>
        <w:numPr>
          <w:ilvl w:val="0"/>
          <w:numId w:val="9"/>
        </w:numPr>
        <w:spacing w:line="360" w:lineRule="auto"/>
        <w:rPr>
          <w:sz w:val="20"/>
          <w:szCs w:val="20"/>
        </w:rPr>
      </w:pPr>
      <w:r>
        <w:rPr>
          <w:sz w:val="20"/>
          <w:szCs w:val="20"/>
        </w:rPr>
        <w:t>Psychological Testing</w:t>
      </w:r>
    </w:p>
    <w:p w14:paraId="447CCDE8" w14:textId="2FC37E82" w:rsidR="007575C7" w:rsidRDefault="007575C7" w:rsidP="007575C7">
      <w:pPr>
        <w:pStyle w:val="ListParagraph"/>
        <w:numPr>
          <w:ilvl w:val="1"/>
          <w:numId w:val="9"/>
        </w:numPr>
        <w:spacing w:line="360" w:lineRule="auto"/>
        <w:rPr>
          <w:sz w:val="20"/>
          <w:szCs w:val="20"/>
        </w:rPr>
      </w:pPr>
      <w:r>
        <w:rPr>
          <w:sz w:val="20"/>
          <w:szCs w:val="20"/>
        </w:rPr>
        <w:t>Personality inventories</w:t>
      </w:r>
    </w:p>
    <w:p w14:paraId="6858BFD0" w14:textId="1552967E" w:rsidR="007575C7" w:rsidRDefault="007575C7" w:rsidP="007575C7">
      <w:pPr>
        <w:pStyle w:val="ListParagraph"/>
        <w:numPr>
          <w:ilvl w:val="2"/>
          <w:numId w:val="9"/>
        </w:numPr>
        <w:spacing w:line="360" w:lineRule="auto"/>
        <w:rPr>
          <w:sz w:val="20"/>
          <w:szCs w:val="20"/>
        </w:rPr>
      </w:pPr>
      <w:r>
        <w:rPr>
          <w:sz w:val="20"/>
          <w:szCs w:val="20"/>
        </w:rPr>
        <w:t>Minnesota Multiphasic Personality Inventory (</w:t>
      </w:r>
      <w:proofErr w:type="spellStart"/>
      <w:r>
        <w:rPr>
          <w:sz w:val="20"/>
          <w:szCs w:val="20"/>
        </w:rPr>
        <w:t>MMPI</w:t>
      </w:r>
      <w:proofErr w:type="spellEnd"/>
      <w:r>
        <w:rPr>
          <w:sz w:val="20"/>
          <w:szCs w:val="20"/>
        </w:rPr>
        <w:t>)</w:t>
      </w:r>
    </w:p>
    <w:p w14:paraId="20E2E249" w14:textId="044DE330" w:rsidR="007575C7" w:rsidRPr="007575C7" w:rsidRDefault="007575C7" w:rsidP="007575C7">
      <w:pPr>
        <w:pStyle w:val="ListParagraph"/>
        <w:numPr>
          <w:ilvl w:val="3"/>
          <w:numId w:val="9"/>
        </w:numPr>
        <w:spacing w:line="360" w:lineRule="auto"/>
        <w:rPr>
          <w:color w:val="800000"/>
          <w:sz w:val="20"/>
          <w:szCs w:val="20"/>
        </w:rPr>
      </w:pPr>
      <w:r w:rsidRPr="007575C7">
        <w:rPr>
          <w:color w:val="800000"/>
          <w:sz w:val="20"/>
          <w:szCs w:val="20"/>
        </w:rPr>
        <w:t>467 items (self-report questionnaire) that was given to thousands of people to develop standardized norms.</w:t>
      </w:r>
    </w:p>
    <w:p w14:paraId="3B0FD932" w14:textId="25CBDCFD" w:rsidR="007575C7" w:rsidRDefault="007575C7" w:rsidP="007575C7">
      <w:pPr>
        <w:pStyle w:val="ListParagraph"/>
        <w:numPr>
          <w:ilvl w:val="3"/>
          <w:numId w:val="9"/>
        </w:numPr>
        <w:spacing w:line="360" w:lineRule="auto"/>
        <w:rPr>
          <w:color w:val="800000"/>
          <w:sz w:val="20"/>
          <w:szCs w:val="20"/>
        </w:rPr>
      </w:pPr>
      <w:r w:rsidRPr="007575C7">
        <w:rPr>
          <w:color w:val="800000"/>
          <w:sz w:val="20"/>
          <w:szCs w:val="20"/>
        </w:rPr>
        <w:t xml:space="preserve">2 standard deviations above the mean = generally what the clinical population might score </w:t>
      </w:r>
      <w:r>
        <w:rPr>
          <w:color w:val="800000"/>
          <w:sz w:val="20"/>
          <w:szCs w:val="20"/>
        </w:rPr>
        <w:t>(above ~70)</w:t>
      </w:r>
    </w:p>
    <w:p w14:paraId="118B5167" w14:textId="2EDEEF25" w:rsidR="007575C7" w:rsidRDefault="007575C7" w:rsidP="007575C7">
      <w:pPr>
        <w:pStyle w:val="ListParagraph"/>
        <w:numPr>
          <w:ilvl w:val="3"/>
          <w:numId w:val="9"/>
        </w:numPr>
        <w:spacing w:line="360" w:lineRule="auto"/>
        <w:rPr>
          <w:color w:val="800000"/>
          <w:sz w:val="20"/>
          <w:szCs w:val="20"/>
        </w:rPr>
      </w:pPr>
      <w:r>
        <w:rPr>
          <w:color w:val="800000"/>
          <w:sz w:val="20"/>
          <w:szCs w:val="20"/>
        </w:rPr>
        <w:t>Also has validity scales:</w:t>
      </w:r>
    </w:p>
    <w:p w14:paraId="4F98AAD8" w14:textId="65C18CC3" w:rsidR="007575C7" w:rsidRPr="007575C7" w:rsidRDefault="007575C7" w:rsidP="007575C7">
      <w:pPr>
        <w:pStyle w:val="ListParagraph"/>
        <w:numPr>
          <w:ilvl w:val="4"/>
          <w:numId w:val="9"/>
        </w:numPr>
        <w:spacing w:line="360" w:lineRule="auto"/>
        <w:rPr>
          <w:color w:val="800000"/>
          <w:sz w:val="20"/>
          <w:szCs w:val="20"/>
        </w:rPr>
      </w:pPr>
      <w:proofErr w:type="spellStart"/>
      <w:r>
        <w:rPr>
          <w:color w:val="800000"/>
          <w:sz w:val="20"/>
          <w:szCs w:val="20"/>
        </w:rPr>
        <w:t>Ie</w:t>
      </w:r>
      <w:proofErr w:type="spellEnd"/>
      <w:r>
        <w:rPr>
          <w:color w:val="800000"/>
          <w:sz w:val="20"/>
          <w:szCs w:val="20"/>
        </w:rPr>
        <w:t xml:space="preserve">. “I have never lied in my life”: Someone will never say that; therefore, if they indorsed more items, they’re not telling the truth </w:t>
      </w:r>
    </w:p>
    <w:p w14:paraId="79D902EF" w14:textId="499629A4" w:rsidR="007575C7" w:rsidRDefault="007575C7" w:rsidP="007575C7">
      <w:pPr>
        <w:pStyle w:val="ListParagraph"/>
        <w:numPr>
          <w:ilvl w:val="1"/>
          <w:numId w:val="9"/>
        </w:numPr>
        <w:spacing w:line="360" w:lineRule="auto"/>
        <w:rPr>
          <w:sz w:val="20"/>
          <w:szCs w:val="20"/>
        </w:rPr>
      </w:pPr>
      <w:r>
        <w:rPr>
          <w:sz w:val="20"/>
          <w:szCs w:val="20"/>
        </w:rPr>
        <w:t>Intelligence testing</w:t>
      </w:r>
    </w:p>
    <w:p w14:paraId="1C64296E" w14:textId="412857DF" w:rsidR="007575C7" w:rsidRDefault="007575C7" w:rsidP="007575C7">
      <w:pPr>
        <w:pStyle w:val="ListParagraph"/>
        <w:numPr>
          <w:ilvl w:val="2"/>
          <w:numId w:val="9"/>
        </w:numPr>
        <w:spacing w:line="360" w:lineRule="auto"/>
        <w:rPr>
          <w:sz w:val="20"/>
          <w:szCs w:val="20"/>
        </w:rPr>
      </w:pPr>
      <w:r>
        <w:rPr>
          <w:sz w:val="20"/>
          <w:szCs w:val="20"/>
        </w:rPr>
        <w:t>Intelligence Quotient (IQ)</w:t>
      </w:r>
    </w:p>
    <w:p w14:paraId="20C859C3" w14:textId="2A113E08" w:rsidR="007575C7" w:rsidRDefault="007575C7" w:rsidP="007575C7">
      <w:pPr>
        <w:pStyle w:val="ListParagraph"/>
        <w:numPr>
          <w:ilvl w:val="0"/>
          <w:numId w:val="9"/>
        </w:numPr>
        <w:spacing w:line="360" w:lineRule="auto"/>
        <w:rPr>
          <w:sz w:val="20"/>
          <w:szCs w:val="20"/>
        </w:rPr>
      </w:pPr>
      <w:r>
        <w:rPr>
          <w:sz w:val="20"/>
          <w:szCs w:val="20"/>
        </w:rPr>
        <w:t>Neuropsychological</w:t>
      </w:r>
      <w:r w:rsidR="009E3775">
        <w:rPr>
          <w:sz w:val="20"/>
          <w:szCs w:val="20"/>
        </w:rPr>
        <w:t xml:space="preserve"> Testing: </w:t>
      </w:r>
      <w:r w:rsidR="009E3775" w:rsidRPr="009E3775">
        <w:rPr>
          <w:color w:val="800000"/>
          <w:sz w:val="20"/>
          <w:szCs w:val="20"/>
        </w:rPr>
        <w:t>(deals with functional brain injury</w:t>
      </w:r>
      <w:r w:rsidR="009E3775">
        <w:rPr>
          <w:color w:val="800000"/>
          <w:sz w:val="20"/>
          <w:szCs w:val="20"/>
        </w:rPr>
        <w:t>: the first two definitely</w:t>
      </w:r>
      <w:r w:rsidR="009E3775" w:rsidRPr="009E3775">
        <w:rPr>
          <w:color w:val="800000"/>
          <w:sz w:val="20"/>
          <w:szCs w:val="20"/>
        </w:rPr>
        <w:t>)</w:t>
      </w:r>
    </w:p>
    <w:p w14:paraId="3A3672E5" w14:textId="777E4451" w:rsidR="007575C7" w:rsidRDefault="007575C7" w:rsidP="007575C7">
      <w:pPr>
        <w:pStyle w:val="ListParagraph"/>
        <w:numPr>
          <w:ilvl w:val="1"/>
          <w:numId w:val="9"/>
        </w:numPr>
        <w:spacing w:line="360" w:lineRule="auto"/>
        <w:rPr>
          <w:sz w:val="20"/>
          <w:szCs w:val="20"/>
        </w:rPr>
      </w:pPr>
      <w:r>
        <w:rPr>
          <w:sz w:val="20"/>
          <w:szCs w:val="20"/>
        </w:rPr>
        <w:t>Bender Visual-Motor Gestalt Test</w:t>
      </w:r>
      <w:r w:rsidR="00F7323C">
        <w:rPr>
          <w:sz w:val="20"/>
          <w:szCs w:val="20"/>
        </w:rPr>
        <w:t xml:space="preserve">: </w:t>
      </w:r>
    </w:p>
    <w:p w14:paraId="774D9C9E" w14:textId="004EAE77" w:rsidR="00F7323C" w:rsidRPr="00F7323C" w:rsidRDefault="00F7323C" w:rsidP="00F7323C">
      <w:pPr>
        <w:pStyle w:val="ListParagraph"/>
        <w:numPr>
          <w:ilvl w:val="2"/>
          <w:numId w:val="9"/>
        </w:numPr>
        <w:spacing w:line="360" w:lineRule="auto"/>
        <w:rPr>
          <w:color w:val="4F81BD" w:themeColor="accent1"/>
          <w:sz w:val="20"/>
          <w:szCs w:val="20"/>
        </w:rPr>
      </w:pPr>
      <w:r w:rsidRPr="00F7323C">
        <w:rPr>
          <w:color w:val="4F81BD" w:themeColor="accent1"/>
          <w:sz w:val="20"/>
          <w:szCs w:val="20"/>
        </w:rPr>
        <w:t>Cards with lines and shapes: if child draws incorrectly, brain dysfunction might be there</w:t>
      </w:r>
    </w:p>
    <w:p w14:paraId="55E293D5" w14:textId="20A3DA59" w:rsidR="007575C7" w:rsidRDefault="007575C7" w:rsidP="007575C7">
      <w:pPr>
        <w:pStyle w:val="ListParagraph"/>
        <w:numPr>
          <w:ilvl w:val="1"/>
          <w:numId w:val="9"/>
        </w:numPr>
        <w:spacing w:line="360" w:lineRule="auto"/>
        <w:rPr>
          <w:sz w:val="20"/>
          <w:szCs w:val="20"/>
        </w:rPr>
      </w:pPr>
      <w:r>
        <w:rPr>
          <w:sz w:val="20"/>
          <w:szCs w:val="20"/>
        </w:rPr>
        <w:t>Halstead-</w:t>
      </w:r>
      <w:proofErr w:type="spellStart"/>
      <w:r>
        <w:rPr>
          <w:sz w:val="20"/>
          <w:szCs w:val="20"/>
        </w:rPr>
        <w:t>Reitan</w:t>
      </w:r>
      <w:proofErr w:type="spellEnd"/>
      <w:r>
        <w:rPr>
          <w:sz w:val="20"/>
          <w:szCs w:val="20"/>
        </w:rPr>
        <w:t xml:space="preserve"> Neuropsychological Battery</w:t>
      </w:r>
      <w:r w:rsidR="00F7323C">
        <w:rPr>
          <w:sz w:val="20"/>
          <w:szCs w:val="20"/>
        </w:rPr>
        <w:t>:</w:t>
      </w:r>
    </w:p>
    <w:p w14:paraId="6587AA79" w14:textId="48FC49E5" w:rsidR="00F7323C" w:rsidRPr="00F7323C" w:rsidRDefault="00F7323C" w:rsidP="00F7323C">
      <w:pPr>
        <w:pStyle w:val="ListParagraph"/>
        <w:numPr>
          <w:ilvl w:val="2"/>
          <w:numId w:val="9"/>
        </w:numPr>
        <w:spacing w:line="360" w:lineRule="auto"/>
        <w:rPr>
          <w:color w:val="4F81BD" w:themeColor="accent1"/>
          <w:sz w:val="20"/>
          <w:szCs w:val="20"/>
        </w:rPr>
      </w:pPr>
      <w:r w:rsidRPr="00F7323C">
        <w:rPr>
          <w:color w:val="4F81BD" w:themeColor="accent1"/>
          <w:sz w:val="20"/>
          <w:szCs w:val="20"/>
        </w:rPr>
        <w:t xml:space="preserve">Rhythm Test, Strength of Grip Test, Tactile Performance Test </w:t>
      </w:r>
    </w:p>
    <w:p w14:paraId="0153D9E9" w14:textId="67F7D773" w:rsidR="007575C7" w:rsidRDefault="009E3775" w:rsidP="007575C7">
      <w:pPr>
        <w:pStyle w:val="ListParagraph"/>
        <w:numPr>
          <w:ilvl w:val="1"/>
          <w:numId w:val="9"/>
        </w:numPr>
        <w:spacing w:line="360" w:lineRule="auto"/>
        <w:rPr>
          <w:sz w:val="20"/>
          <w:szCs w:val="20"/>
        </w:rPr>
      </w:pPr>
      <w:proofErr w:type="spellStart"/>
      <w:r>
        <w:rPr>
          <w:sz w:val="20"/>
          <w:szCs w:val="20"/>
        </w:rPr>
        <w:t>We</w:t>
      </w:r>
      <w:r w:rsidR="007575C7">
        <w:rPr>
          <w:sz w:val="20"/>
          <w:szCs w:val="20"/>
        </w:rPr>
        <w:t>schler</w:t>
      </w:r>
      <w:proofErr w:type="spellEnd"/>
      <w:r w:rsidR="007575C7">
        <w:rPr>
          <w:sz w:val="20"/>
          <w:szCs w:val="20"/>
        </w:rPr>
        <w:t xml:space="preserve"> Intelligence Tests</w:t>
      </w:r>
    </w:p>
    <w:p w14:paraId="00E4144E" w14:textId="1263D5D1" w:rsidR="007575C7" w:rsidRDefault="007575C7" w:rsidP="007575C7">
      <w:pPr>
        <w:pStyle w:val="ListParagraph"/>
        <w:numPr>
          <w:ilvl w:val="2"/>
          <w:numId w:val="9"/>
        </w:numPr>
        <w:spacing w:line="360" w:lineRule="auto"/>
        <w:rPr>
          <w:sz w:val="20"/>
          <w:szCs w:val="20"/>
        </w:rPr>
      </w:pPr>
      <w:r>
        <w:rPr>
          <w:sz w:val="20"/>
          <w:szCs w:val="20"/>
        </w:rPr>
        <w:t xml:space="preserve">Verbal IQ </w:t>
      </w:r>
    </w:p>
    <w:p w14:paraId="4F971A92" w14:textId="0EA837A6" w:rsidR="007575C7" w:rsidRDefault="007575C7" w:rsidP="007575C7">
      <w:pPr>
        <w:pStyle w:val="ListParagraph"/>
        <w:numPr>
          <w:ilvl w:val="2"/>
          <w:numId w:val="9"/>
        </w:numPr>
        <w:spacing w:line="360" w:lineRule="auto"/>
        <w:rPr>
          <w:sz w:val="20"/>
          <w:szCs w:val="20"/>
        </w:rPr>
      </w:pPr>
      <w:r>
        <w:rPr>
          <w:sz w:val="20"/>
          <w:szCs w:val="20"/>
        </w:rPr>
        <w:t>Spatial IQ</w:t>
      </w:r>
    </w:p>
    <w:p w14:paraId="72E3224F" w14:textId="481A9746" w:rsidR="007575C7" w:rsidRDefault="007575C7" w:rsidP="007575C7">
      <w:pPr>
        <w:pStyle w:val="ListParagraph"/>
        <w:numPr>
          <w:ilvl w:val="2"/>
          <w:numId w:val="9"/>
        </w:numPr>
        <w:spacing w:line="360" w:lineRule="auto"/>
        <w:rPr>
          <w:sz w:val="20"/>
          <w:szCs w:val="20"/>
        </w:rPr>
      </w:pPr>
      <w:r>
        <w:rPr>
          <w:sz w:val="20"/>
          <w:szCs w:val="20"/>
        </w:rPr>
        <w:t>Speed of processing</w:t>
      </w:r>
    </w:p>
    <w:p w14:paraId="666B9406" w14:textId="1D17260E" w:rsidR="007575C7" w:rsidRDefault="007575C7" w:rsidP="007575C7">
      <w:pPr>
        <w:pStyle w:val="ListParagraph"/>
        <w:numPr>
          <w:ilvl w:val="2"/>
          <w:numId w:val="9"/>
        </w:numPr>
        <w:spacing w:line="360" w:lineRule="auto"/>
        <w:rPr>
          <w:sz w:val="20"/>
          <w:szCs w:val="20"/>
        </w:rPr>
      </w:pPr>
      <w:r>
        <w:rPr>
          <w:sz w:val="20"/>
          <w:szCs w:val="20"/>
        </w:rPr>
        <w:t>Motor skills</w:t>
      </w:r>
    </w:p>
    <w:p w14:paraId="641BE46D" w14:textId="6E13094C" w:rsidR="007575C7" w:rsidRDefault="007575C7" w:rsidP="007575C7">
      <w:pPr>
        <w:pStyle w:val="ListParagraph"/>
        <w:numPr>
          <w:ilvl w:val="2"/>
          <w:numId w:val="9"/>
        </w:numPr>
        <w:spacing w:line="360" w:lineRule="auto"/>
        <w:rPr>
          <w:sz w:val="20"/>
          <w:szCs w:val="20"/>
        </w:rPr>
      </w:pPr>
      <w:r>
        <w:rPr>
          <w:sz w:val="20"/>
          <w:szCs w:val="20"/>
        </w:rPr>
        <w:t xml:space="preserve">Vocabulary </w:t>
      </w:r>
    </w:p>
    <w:p w14:paraId="1C1BB59D" w14:textId="3EC4D9C3" w:rsidR="007575C7" w:rsidRDefault="007575C7" w:rsidP="007575C7">
      <w:pPr>
        <w:pStyle w:val="ListParagraph"/>
        <w:numPr>
          <w:ilvl w:val="0"/>
          <w:numId w:val="9"/>
        </w:numPr>
        <w:spacing w:line="360" w:lineRule="auto"/>
        <w:rPr>
          <w:sz w:val="20"/>
          <w:szCs w:val="20"/>
        </w:rPr>
      </w:pPr>
      <w:r>
        <w:rPr>
          <w:sz w:val="20"/>
          <w:szCs w:val="20"/>
        </w:rPr>
        <w:t xml:space="preserve">Neuroimaging: Pictures of the Brain </w:t>
      </w:r>
    </w:p>
    <w:p w14:paraId="6B588A77" w14:textId="56E2F79D" w:rsidR="007575C7" w:rsidRDefault="007575C7" w:rsidP="007575C7">
      <w:pPr>
        <w:pStyle w:val="ListParagraph"/>
        <w:numPr>
          <w:ilvl w:val="1"/>
          <w:numId w:val="9"/>
        </w:numPr>
        <w:spacing w:line="360" w:lineRule="auto"/>
        <w:rPr>
          <w:sz w:val="20"/>
          <w:szCs w:val="20"/>
        </w:rPr>
      </w:pPr>
      <w:r>
        <w:rPr>
          <w:sz w:val="20"/>
          <w:szCs w:val="20"/>
        </w:rPr>
        <w:t>Images of brain structure</w:t>
      </w:r>
    </w:p>
    <w:p w14:paraId="11ABAD90" w14:textId="293213B7" w:rsidR="00F7323C" w:rsidRPr="00F7323C" w:rsidRDefault="007575C7" w:rsidP="00F7323C">
      <w:pPr>
        <w:pStyle w:val="ListParagraph"/>
        <w:numPr>
          <w:ilvl w:val="2"/>
          <w:numId w:val="9"/>
        </w:numPr>
        <w:spacing w:line="360" w:lineRule="auto"/>
        <w:rPr>
          <w:sz w:val="20"/>
          <w:szCs w:val="20"/>
        </w:rPr>
      </w:pPr>
      <w:r>
        <w:rPr>
          <w:sz w:val="20"/>
          <w:szCs w:val="20"/>
        </w:rPr>
        <w:t>CAT scan</w:t>
      </w:r>
      <w:r w:rsidR="00F7323C">
        <w:rPr>
          <w:sz w:val="20"/>
          <w:szCs w:val="20"/>
        </w:rPr>
        <w:t xml:space="preserve">: </w:t>
      </w:r>
      <w:r w:rsidR="00F7323C" w:rsidRPr="00F7323C">
        <w:rPr>
          <w:color w:val="4F81BD" w:themeColor="accent1"/>
          <w:sz w:val="20"/>
          <w:szCs w:val="20"/>
        </w:rPr>
        <w:t xml:space="preserve">Series of X-rays: shows abnormalities in structure or shape of the brain </w:t>
      </w:r>
    </w:p>
    <w:p w14:paraId="511CE92C" w14:textId="7C88AA5C" w:rsidR="00F7323C" w:rsidRPr="00F7323C" w:rsidRDefault="007575C7" w:rsidP="00F7323C">
      <w:pPr>
        <w:pStyle w:val="ListParagraph"/>
        <w:numPr>
          <w:ilvl w:val="2"/>
          <w:numId w:val="9"/>
        </w:numPr>
        <w:spacing w:line="360" w:lineRule="auto"/>
        <w:rPr>
          <w:sz w:val="20"/>
          <w:szCs w:val="20"/>
        </w:rPr>
      </w:pPr>
      <w:r>
        <w:rPr>
          <w:sz w:val="20"/>
          <w:szCs w:val="20"/>
        </w:rPr>
        <w:t>MRI</w:t>
      </w:r>
      <w:r w:rsidR="00F7323C">
        <w:rPr>
          <w:sz w:val="20"/>
          <w:szCs w:val="20"/>
        </w:rPr>
        <w:t xml:space="preserve">: </w:t>
      </w:r>
      <w:r w:rsidR="00F7323C" w:rsidRPr="00F7323C">
        <w:rPr>
          <w:color w:val="4F81BD" w:themeColor="accent1"/>
          <w:sz w:val="20"/>
          <w:szCs w:val="20"/>
        </w:rPr>
        <w:t xml:space="preserve">Function and shape and structure of the brain </w:t>
      </w:r>
    </w:p>
    <w:p w14:paraId="30BD3AD0" w14:textId="285F5BE4" w:rsidR="007575C7" w:rsidRDefault="007575C7" w:rsidP="007575C7">
      <w:pPr>
        <w:pStyle w:val="ListParagraph"/>
        <w:numPr>
          <w:ilvl w:val="1"/>
          <w:numId w:val="9"/>
        </w:numPr>
        <w:spacing w:line="360" w:lineRule="auto"/>
        <w:rPr>
          <w:sz w:val="20"/>
          <w:szCs w:val="20"/>
        </w:rPr>
      </w:pPr>
      <w:r>
        <w:rPr>
          <w:sz w:val="20"/>
          <w:szCs w:val="20"/>
        </w:rPr>
        <w:t>Images of brain functioning</w:t>
      </w:r>
    </w:p>
    <w:p w14:paraId="7001A955" w14:textId="25DE7A1B" w:rsidR="00F7323C" w:rsidRPr="00F7323C" w:rsidRDefault="007575C7" w:rsidP="00F7323C">
      <w:pPr>
        <w:pStyle w:val="ListParagraph"/>
        <w:numPr>
          <w:ilvl w:val="2"/>
          <w:numId w:val="9"/>
        </w:numPr>
        <w:spacing w:line="360" w:lineRule="auto"/>
        <w:rPr>
          <w:sz w:val="20"/>
          <w:szCs w:val="20"/>
        </w:rPr>
      </w:pPr>
      <w:r>
        <w:rPr>
          <w:sz w:val="20"/>
          <w:szCs w:val="20"/>
        </w:rPr>
        <w:t>PE</w:t>
      </w:r>
      <w:r w:rsidR="00F7323C">
        <w:rPr>
          <w:sz w:val="20"/>
          <w:szCs w:val="20"/>
        </w:rPr>
        <w:t xml:space="preserve">T scan: </w:t>
      </w:r>
      <w:r w:rsidR="00F7323C" w:rsidRPr="00F7323C">
        <w:rPr>
          <w:color w:val="4F81BD" w:themeColor="accent1"/>
          <w:sz w:val="20"/>
          <w:szCs w:val="20"/>
        </w:rPr>
        <w:t>Looks at varying patterns of metabolism in the brain (the use of oxygen, glucose, etc through the radioactive dye)</w:t>
      </w:r>
    </w:p>
    <w:p w14:paraId="6D550CFF" w14:textId="62FF2FB4" w:rsidR="007575C7" w:rsidRDefault="007575C7" w:rsidP="007575C7">
      <w:pPr>
        <w:pStyle w:val="ListParagraph"/>
        <w:numPr>
          <w:ilvl w:val="2"/>
          <w:numId w:val="9"/>
        </w:numPr>
        <w:spacing w:line="360" w:lineRule="auto"/>
        <w:rPr>
          <w:sz w:val="20"/>
          <w:szCs w:val="20"/>
        </w:rPr>
      </w:pPr>
      <w:proofErr w:type="spellStart"/>
      <w:r>
        <w:rPr>
          <w:sz w:val="20"/>
          <w:szCs w:val="20"/>
        </w:rPr>
        <w:t>SPECT</w:t>
      </w:r>
      <w:proofErr w:type="spellEnd"/>
      <w:r w:rsidR="00F7323C">
        <w:rPr>
          <w:sz w:val="20"/>
          <w:szCs w:val="20"/>
        </w:rPr>
        <w:t xml:space="preserve">: </w:t>
      </w:r>
      <w:r w:rsidR="00F7323C" w:rsidRPr="00F7323C">
        <w:rPr>
          <w:color w:val="4F81BD" w:themeColor="accent1"/>
          <w:sz w:val="20"/>
          <w:szCs w:val="20"/>
        </w:rPr>
        <w:t>Dye too, but less accurate than PET</w:t>
      </w:r>
    </w:p>
    <w:p w14:paraId="5D4317A4" w14:textId="67AF6909" w:rsidR="00DA3B3D" w:rsidRPr="00DA3B3D" w:rsidRDefault="007575C7" w:rsidP="00DA3B3D">
      <w:pPr>
        <w:pStyle w:val="ListParagraph"/>
        <w:numPr>
          <w:ilvl w:val="2"/>
          <w:numId w:val="9"/>
        </w:numPr>
        <w:spacing w:line="360" w:lineRule="auto"/>
        <w:rPr>
          <w:sz w:val="20"/>
          <w:szCs w:val="20"/>
        </w:rPr>
      </w:pPr>
      <w:proofErr w:type="gramStart"/>
      <w:r>
        <w:rPr>
          <w:sz w:val="20"/>
          <w:szCs w:val="20"/>
        </w:rPr>
        <w:t>fMRI</w:t>
      </w:r>
      <w:proofErr w:type="gramEnd"/>
    </w:p>
    <w:p w14:paraId="1ED035BC" w14:textId="02108B8E" w:rsidR="007575C7" w:rsidRDefault="007575C7" w:rsidP="007575C7">
      <w:pPr>
        <w:pStyle w:val="ListParagraph"/>
        <w:numPr>
          <w:ilvl w:val="0"/>
          <w:numId w:val="9"/>
        </w:numPr>
        <w:spacing w:line="360" w:lineRule="auto"/>
        <w:rPr>
          <w:sz w:val="20"/>
          <w:szCs w:val="20"/>
        </w:rPr>
      </w:pPr>
      <w:r>
        <w:rPr>
          <w:sz w:val="20"/>
          <w:szCs w:val="20"/>
        </w:rPr>
        <w:t>Diagnostic Classification Issues</w:t>
      </w:r>
    </w:p>
    <w:p w14:paraId="34AA3DC5" w14:textId="1BD9653F" w:rsidR="007575C7" w:rsidRDefault="007575C7" w:rsidP="007575C7">
      <w:pPr>
        <w:pStyle w:val="ListParagraph"/>
        <w:numPr>
          <w:ilvl w:val="1"/>
          <w:numId w:val="9"/>
        </w:numPr>
        <w:spacing w:line="360" w:lineRule="auto"/>
        <w:rPr>
          <w:sz w:val="20"/>
          <w:szCs w:val="20"/>
        </w:rPr>
      </w:pPr>
      <w:r>
        <w:rPr>
          <w:sz w:val="20"/>
          <w:szCs w:val="20"/>
        </w:rPr>
        <w:t>Classical categorical approach</w:t>
      </w:r>
      <w:r w:rsidR="00DA3B3D">
        <w:rPr>
          <w:sz w:val="20"/>
          <w:szCs w:val="20"/>
        </w:rPr>
        <w:t xml:space="preserve">: </w:t>
      </w:r>
      <w:r w:rsidR="00DA3B3D" w:rsidRPr="00DA3B3D">
        <w:rPr>
          <w:color w:val="4F81BD" w:themeColor="accent1"/>
          <w:sz w:val="20"/>
          <w:szCs w:val="20"/>
        </w:rPr>
        <w:t>Every diagnosis has a clear underlying pathophysiological cause (</w:t>
      </w:r>
      <w:proofErr w:type="spellStart"/>
      <w:r w:rsidR="00DA3B3D" w:rsidRPr="00DA3B3D">
        <w:rPr>
          <w:color w:val="4F81BD" w:themeColor="accent1"/>
          <w:sz w:val="20"/>
          <w:szCs w:val="20"/>
        </w:rPr>
        <w:t>ie</w:t>
      </w:r>
      <w:proofErr w:type="spellEnd"/>
      <w:r w:rsidR="00DA3B3D" w:rsidRPr="00DA3B3D">
        <w:rPr>
          <w:color w:val="4F81BD" w:themeColor="accent1"/>
          <w:sz w:val="20"/>
          <w:szCs w:val="20"/>
        </w:rPr>
        <w:t>. Infection/ endocrine dysfunction etc.)</w:t>
      </w:r>
      <w:r w:rsidR="00DA3B3D">
        <w:rPr>
          <w:sz w:val="20"/>
          <w:szCs w:val="20"/>
        </w:rPr>
        <w:t xml:space="preserve"> </w:t>
      </w:r>
    </w:p>
    <w:p w14:paraId="4FC68A05" w14:textId="48B51BC5" w:rsidR="007575C7" w:rsidRDefault="007575C7" w:rsidP="007575C7">
      <w:pPr>
        <w:pStyle w:val="ListParagraph"/>
        <w:numPr>
          <w:ilvl w:val="1"/>
          <w:numId w:val="9"/>
        </w:numPr>
        <w:spacing w:line="360" w:lineRule="auto"/>
        <w:rPr>
          <w:sz w:val="20"/>
          <w:szCs w:val="20"/>
        </w:rPr>
      </w:pPr>
      <w:r>
        <w:rPr>
          <w:sz w:val="20"/>
          <w:szCs w:val="20"/>
        </w:rPr>
        <w:t>Dimensional approach</w:t>
      </w:r>
      <w:r w:rsidR="00DA3B3D">
        <w:rPr>
          <w:sz w:val="20"/>
          <w:szCs w:val="20"/>
        </w:rPr>
        <w:t xml:space="preserve">: </w:t>
      </w:r>
      <w:r w:rsidR="00DA3B3D" w:rsidRPr="00B20183">
        <w:rPr>
          <w:color w:val="4F81BD" w:themeColor="accent1"/>
          <w:sz w:val="20"/>
          <w:szCs w:val="20"/>
        </w:rPr>
        <w:t xml:space="preserve">Note the variety of </w:t>
      </w:r>
      <w:r w:rsidR="00B20183" w:rsidRPr="00B20183">
        <w:rPr>
          <w:color w:val="4F81BD" w:themeColor="accent1"/>
          <w:sz w:val="20"/>
          <w:szCs w:val="20"/>
        </w:rPr>
        <w:t>cognitions</w:t>
      </w:r>
      <w:r w:rsidR="00DA3B3D" w:rsidRPr="00B20183">
        <w:rPr>
          <w:color w:val="4F81BD" w:themeColor="accent1"/>
          <w:sz w:val="20"/>
          <w:szCs w:val="20"/>
        </w:rPr>
        <w:t>, moods and behaviours. Scale 1-10 = severely anxious (10), moderately depressed (5), mildly manic (2) = profile of emotional functioning (10, 5, 2)</w:t>
      </w:r>
    </w:p>
    <w:p w14:paraId="32388F24" w14:textId="34BBF1F2" w:rsidR="007575C7" w:rsidRPr="00B20183" w:rsidRDefault="00B20183" w:rsidP="007575C7">
      <w:pPr>
        <w:pStyle w:val="ListParagraph"/>
        <w:numPr>
          <w:ilvl w:val="1"/>
          <w:numId w:val="9"/>
        </w:numPr>
        <w:spacing w:line="360" w:lineRule="auto"/>
        <w:rPr>
          <w:color w:val="4F81BD" w:themeColor="accent1"/>
          <w:sz w:val="20"/>
          <w:szCs w:val="20"/>
        </w:rPr>
      </w:pPr>
      <w:r>
        <w:rPr>
          <w:sz w:val="20"/>
          <w:szCs w:val="20"/>
        </w:rPr>
        <w:t xml:space="preserve">Prototypical approach: </w:t>
      </w:r>
      <w:r w:rsidRPr="00B20183">
        <w:rPr>
          <w:color w:val="4F81BD" w:themeColor="accent1"/>
          <w:sz w:val="20"/>
          <w:szCs w:val="20"/>
        </w:rPr>
        <w:t>identifies certain essential characteristics of an entity but also allows for certain non-essential characteristics (dog breed example)</w:t>
      </w:r>
    </w:p>
    <w:p w14:paraId="3719E184" w14:textId="083B4760" w:rsidR="009E3775" w:rsidRDefault="009E3775" w:rsidP="007575C7">
      <w:pPr>
        <w:pStyle w:val="ListParagraph"/>
        <w:numPr>
          <w:ilvl w:val="1"/>
          <w:numId w:val="9"/>
        </w:numPr>
        <w:spacing w:line="360" w:lineRule="auto"/>
        <w:rPr>
          <w:sz w:val="20"/>
          <w:szCs w:val="20"/>
        </w:rPr>
      </w:pPr>
      <w:r>
        <w:rPr>
          <w:sz w:val="20"/>
          <w:szCs w:val="20"/>
        </w:rPr>
        <w:t>Reliability</w:t>
      </w:r>
    </w:p>
    <w:p w14:paraId="76ED49F6" w14:textId="2B509533" w:rsidR="009E3775" w:rsidRDefault="009E3775" w:rsidP="007575C7">
      <w:pPr>
        <w:pStyle w:val="ListParagraph"/>
        <w:numPr>
          <w:ilvl w:val="1"/>
          <w:numId w:val="9"/>
        </w:numPr>
        <w:spacing w:line="360" w:lineRule="auto"/>
        <w:rPr>
          <w:sz w:val="20"/>
          <w:szCs w:val="20"/>
        </w:rPr>
      </w:pPr>
      <w:r>
        <w:rPr>
          <w:sz w:val="20"/>
          <w:szCs w:val="20"/>
        </w:rPr>
        <w:t xml:space="preserve">Validity </w:t>
      </w:r>
    </w:p>
    <w:p w14:paraId="652DDBA7" w14:textId="22A722F3" w:rsidR="009E3775" w:rsidRDefault="009E3775" w:rsidP="009E3775">
      <w:pPr>
        <w:pStyle w:val="ListParagraph"/>
        <w:numPr>
          <w:ilvl w:val="0"/>
          <w:numId w:val="9"/>
        </w:numPr>
        <w:spacing w:line="360" w:lineRule="auto"/>
        <w:rPr>
          <w:sz w:val="20"/>
          <w:szCs w:val="20"/>
        </w:rPr>
      </w:pPr>
      <w:r>
        <w:rPr>
          <w:sz w:val="20"/>
          <w:szCs w:val="20"/>
        </w:rPr>
        <w:t>Case 1:</w:t>
      </w:r>
    </w:p>
    <w:p w14:paraId="4D787ED9" w14:textId="4123D070" w:rsidR="009E3775" w:rsidRDefault="009E3775" w:rsidP="009E3775">
      <w:pPr>
        <w:pStyle w:val="ListParagraph"/>
        <w:numPr>
          <w:ilvl w:val="1"/>
          <w:numId w:val="9"/>
        </w:numPr>
        <w:spacing w:line="360" w:lineRule="auto"/>
        <w:rPr>
          <w:sz w:val="20"/>
          <w:szCs w:val="20"/>
        </w:rPr>
      </w:pPr>
      <w:r>
        <w:rPr>
          <w:sz w:val="20"/>
          <w:szCs w:val="20"/>
        </w:rPr>
        <w:t>Jack was brought into the rehabilitation unit last week</w:t>
      </w:r>
    </w:p>
    <w:p w14:paraId="00F48F23" w14:textId="19AE06B5" w:rsidR="009E3775" w:rsidRDefault="009E3775" w:rsidP="009E3775">
      <w:pPr>
        <w:pStyle w:val="ListParagraph"/>
        <w:numPr>
          <w:ilvl w:val="1"/>
          <w:numId w:val="9"/>
        </w:numPr>
        <w:spacing w:line="360" w:lineRule="auto"/>
        <w:rPr>
          <w:sz w:val="20"/>
          <w:szCs w:val="20"/>
        </w:rPr>
      </w:pPr>
      <w:r>
        <w:rPr>
          <w:sz w:val="20"/>
          <w:szCs w:val="20"/>
        </w:rPr>
        <w:t>Three weeks ago he suffered a head injury in a car accident</w:t>
      </w:r>
    </w:p>
    <w:p w14:paraId="190777B5" w14:textId="1341F2AA" w:rsidR="00852CA9" w:rsidRDefault="00852CA9" w:rsidP="009E3775">
      <w:pPr>
        <w:pStyle w:val="ListParagraph"/>
        <w:numPr>
          <w:ilvl w:val="1"/>
          <w:numId w:val="9"/>
        </w:numPr>
        <w:spacing w:line="360" w:lineRule="auto"/>
        <w:rPr>
          <w:sz w:val="20"/>
          <w:szCs w:val="20"/>
        </w:rPr>
      </w:pPr>
      <w:r>
        <w:rPr>
          <w:sz w:val="20"/>
          <w:szCs w:val="20"/>
        </w:rPr>
        <w:t>He has been referred to your office to determine the extent of his cognitive damage</w:t>
      </w:r>
    </w:p>
    <w:p w14:paraId="7333549D" w14:textId="64071F53" w:rsidR="00852CA9" w:rsidRDefault="00852CA9" w:rsidP="009E3775">
      <w:pPr>
        <w:pStyle w:val="ListParagraph"/>
        <w:numPr>
          <w:ilvl w:val="1"/>
          <w:numId w:val="9"/>
        </w:numPr>
        <w:spacing w:line="360" w:lineRule="auto"/>
        <w:rPr>
          <w:sz w:val="20"/>
          <w:szCs w:val="20"/>
        </w:rPr>
      </w:pPr>
      <w:r>
        <w:rPr>
          <w:sz w:val="20"/>
          <w:szCs w:val="20"/>
        </w:rPr>
        <w:t xml:space="preserve">What tests and methods of assessment should you use in your evaluation </w:t>
      </w:r>
    </w:p>
    <w:p w14:paraId="00499C81" w14:textId="2F1D65AC" w:rsidR="00852CA9" w:rsidRDefault="00852CA9" w:rsidP="00852CA9">
      <w:pPr>
        <w:pStyle w:val="ListParagraph"/>
        <w:numPr>
          <w:ilvl w:val="0"/>
          <w:numId w:val="9"/>
        </w:numPr>
        <w:spacing w:line="360" w:lineRule="auto"/>
        <w:rPr>
          <w:sz w:val="20"/>
          <w:szCs w:val="20"/>
        </w:rPr>
      </w:pPr>
      <w:r>
        <w:rPr>
          <w:sz w:val="20"/>
          <w:szCs w:val="20"/>
        </w:rPr>
        <w:t>Case 2:</w:t>
      </w:r>
    </w:p>
    <w:p w14:paraId="2305C32D" w14:textId="4110A89E" w:rsidR="00852CA9" w:rsidRDefault="00852CA9" w:rsidP="00852CA9">
      <w:pPr>
        <w:pStyle w:val="ListParagraph"/>
        <w:numPr>
          <w:ilvl w:val="1"/>
          <w:numId w:val="9"/>
        </w:numPr>
        <w:spacing w:line="360" w:lineRule="auto"/>
        <w:rPr>
          <w:sz w:val="20"/>
          <w:szCs w:val="20"/>
        </w:rPr>
      </w:pPr>
      <w:r>
        <w:rPr>
          <w:sz w:val="20"/>
          <w:szCs w:val="20"/>
        </w:rPr>
        <w:t>Carla reports feeling very depressed</w:t>
      </w:r>
    </w:p>
    <w:p w14:paraId="15D254EC" w14:textId="1C89B3F5" w:rsidR="00852CA9" w:rsidRDefault="00852CA9" w:rsidP="00852CA9">
      <w:pPr>
        <w:pStyle w:val="ListParagraph"/>
        <w:numPr>
          <w:ilvl w:val="1"/>
          <w:numId w:val="9"/>
        </w:numPr>
        <w:spacing w:line="360" w:lineRule="auto"/>
        <w:rPr>
          <w:sz w:val="20"/>
          <w:szCs w:val="20"/>
        </w:rPr>
      </w:pPr>
      <w:r>
        <w:rPr>
          <w:sz w:val="20"/>
          <w:szCs w:val="20"/>
        </w:rPr>
        <w:t>She has isolated herself from friends and family, and has been unable to work</w:t>
      </w:r>
    </w:p>
    <w:p w14:paraId="6E4D6F60" w14:textId="77777777" w:rsidR="00852CA9" w:rsidRDefault="00852CA9" w:rsidP="00852CA9">
      <w:pPr>
        <w:pStyle w:val="ListParagraph"/>
        <w:numPr>
          <w:ilvl w:val="1"/>
          <w:numId w:val="9"/>
        </w:numPr>
        <w:spacing w:line="360" w:lineRule="auto"/>
        <w:rPr>
          <w:sz w:val="20"/>
          <w:szCs w:val="20"/>
        </w:rPr>
      </w:pPr>
      <w:r>
        <w:rPr>
          <w:sz w:val="20"/>
          <w:szCs w:val="20"/>
        </w:rPr>
        <w:t>Carla’s family is concerned that she might try to commit suicide</w:t>
      </w:r>
    </w:p>
    <w:p w14:paraId="1AE4357B" w14:textId="77777777" w:rsidR="00852CA9" w:rsidRDefault="00852CA9" w:rsidP="00852CA9">
      <w:pPr>
        <w:pStyle w:val="ListParagraph"/>
        <w:numPr>
          <w:ilvl w:val="1"/>
          <w:numId w:val="9"/>
        </w:numPr>
        <w:spacing w:line="360" w:lineRule="auto"/>
        <w:rPr>
          <w:sz w:val="20"/>
          <w:szCs w:val="20"/>
        </w:rPr>
      </w:pPr>
      <w:r>
        <w:rPr>
          <w:sz w:val="20"/>
          <w:szCs w:val="20"/>
        </w:rPr>
        <w:t>They have approached you for help and advice</w:t>
      </w:r>
    </w:p>
    <w:p w14:paraId="3AD929BE" w14:textId="77777777" w:rsidR="00852CA9" w:rsidRDefault="00852CA9" w:rsidP="00852CA9">
      <w:pPr>
        <w:pStyle w:val="ListParagraph"/>
        <w:numPr>
          <w:ilvl w:val="1"/>
          <w:numId w:val="9"/>
        </w:numPr>
        <w:spacing w:line="360" w:lineRule="auto"/>
        <w:rPr>
          <w:sz w:val="20"/>
          <w:szCs w:val="20"/>
        </w:rPr>
      </w:pPr>
      <w:r>
        <w:rPr>
          <w:sz w:val="20"/>
          <w:szCs w:val="20"/>
        </w:rPr>
        <w:t>What tests and methods of assessment should you use in your evaluation?</w:t>
      </w:r>
    </w:p>
    <w:p w14:paraId="5772F208" w14:textId="77777777" w:rsidR="00852CA9" w:rsidRPr="00852CA9" w:rsidRDefault="00852CA9" w:rsidP="00852CA9">
      <w:pPr>
        <w:pStyle w:val="ListParagraph"/>
        <w:numPr>
          <w:ilvl w:val="2"/>
          <w:numId w:val="9"/>
        </w:numPr>
        <w:spacing w:line="360" w:lineRule="auto"/>
        <w:rPr>
          <w:color w:val="800000"/>
          <w:sz w:val="20"/>
          <w:szCs w:val="20"/>
        </w:rPr>
      </w:pPr>
      <w:r w:rsidRPr="00852CA9">
        <w:rPr>
          <w:color w:val="800000"/>
          <w:sz w:val="20"/>
          <w:szCs w:val="20"/>
        </w:rPr>
        <w:t xml:space="preserve">ABC’s of observation </w:t>
      </w:r>
    </w:p>
    <w:p w14:paraId="1D1D5F36" w14:textId="77777777" w:rsidR="00852CA9" w:rsidRPr="00852CA9" w:rsidRDefault="00852CA9" w:rsidP="00852CA9">
      <w:pPr>
        <w:pStyle w:val="ListParagraph"/>
        <w:numPr>
          <w:ilvl w:val="2"/>
          <w:numId w:val="9"/>
        </w:numPr>
        <w:spacing w:line="360" w:lineRule="auto"/>
        <w:rPr>
          <w:color w:val="800000"/>
          <w:sz w:val="20"/>
          <w:szCs w:val="20"/>
        </w:rPr>
      </w:pPr>
      <w:r w:rsidRPr="00852CA9">
        <w:rPr>
          <w:color w:val="800000"/>
          <w:sz w:val="20"/>
          <w:szCs w:val="20"/>
        </w:rPr>
        <w:t>Diagnostic interview:</w:t>
      </w:r>
    </w:p>
    <w:p w14:paraId="6E698BF1" w14:textId="77777777" w:rsidR="00852CA9" w:rsidRPr="00852CA9" w:rsidRDefault="00852CA9" w:rsidP="00852CA9">
      <w:pPr>
        <w:pStyle w:val="ListParagraph"/>
        <w:numPr>
          <w:ilvl w:val="3"/>
          <w:numId w:val="9"/>
        </w:numPr>
        <w:spacing w:line="360" w:lineRule="auto"/>
        <w:rPr>
          <w:color w:val="800000"/>
          <w:sz w:val="20"/>
          <w:szCs w:val="20"/>
        </w:rPr>
      </w:pPr>
      <w:r w:rsidRPr="00852CA9">
        <w:rPr>
          <w:color w:val="800000"/>
          <w:sz w:val="20"/>
          <w:szCs w:val="20"/>
        </w:rPr>
        <w:t>What are you eating</w:t>
      </w:r>
    </w:p>
    <w:p w14:paraId="16F7B36F" w14:textId="77777777" w:rsidR="00852CA9" w:rsidRPr="00852CA9" w:rsidRDefault="00852CA9" w:rsidP="00852CA9">
      <w:pPr>
        <w:pStyle w:val="ListParagraph"/>
        <w:numPr>
          <w:ilvl w:val="3"/>
          <w:numId w:val="9"/>
        </w:numPr>
        <w:spacing w:line="360" w:lineRule="auto"/>
        <w:rPr>
          <w:color w:val="800000"/>
          <w:sz w:val="20"/>
          <w:szCs w:val="20"/>
        </w:rPr>
      </w:pPr>
      <w:r w:rsidRPr="00852CA9">
        <w:rPr>
          <w:color w:val="800000"/>
          <w:sz w:val="20"/>
          <w:szCs w:val="20"/>
        </w:rPr>
        <w:t xml:space="preserve">What are you doing </w:t>
      </w:r>
    </w:p>
    <w:p w14:paraId="44C34E41" w14:textId="77777777" w:rsidR="00852CA9" w:rsidRPr="00852CA9" w:rsidRDefault="00852CA9" w:rsidP="00852CA9">
      <w:pPr>
        <w:pStyle w:val="ListParagraph"/>
        <w:numPr>
          <w:ilvl w:val="3"/>
          <w:numId w:val="9"/>
        </w:numPr>
        <w:spacing w:line="360" w:lineRule="auto"/>
        <w:rPr>
          <w:color w:val="800000"/>
          <w:sz w:val="20"/>
          <w:szCs w:val="20"/>
        </w:rPr>
      </w:pPr>
      <w:r w:rsidRPr="00852CA9">
        <w:rPr>
          <w:color w:val="800000"/>
          <w:sz w:val="20"/>
          <w:szCs w:val="20"/>
        </w:rPr>
        <w:t>How she feels</w:t>
      </w:r>
    </w:p>
    <w:p w14:paraId="2F2C4FF9" w14:textId="3D6871B0" w:rsidR="00852CA9" w:rsidRPr="00852CA9" w:rsidRDefault="00852CA9" w:rsidP="00852CA9">
      <w:pPr>
        <w:pStyle w:val="ListParagraph"/>
        <w:numPr>
          <w:ilvl w:val="3"/>
          <w:numId w:val="9"/>
        </w:numPr>
        <w:spacing w:line="360" w:lineRule="auto"/>
        <w:rPr>
          <w:color w:val="800000"/>
          <w:sz w:val="20"/>
          <w:szCs w:val="20"/>
        </w:rPr>
      </w:pPr>
      <w:r w:rsidRPr="00852CA9">
        <w:rPr>
          <w:color w:val="800000"/>
          <w:sz w:val="20"/>
          <w:szCs w:val="20"/>
        </w:rPr>
        <w:t>Etc</w:t>
      </w:r>
    </w:p>
    <w:p w14:paraId="09304DB3" w14:textId="77777777" w:rsidR="00852CA9" w:rsidRPr="00852CA9" w:rsidRDefault="00852CA9" w:rsidP="00852CA9">
      <w:pPr>
        <w:pStyle w:val="ListParagraph"/>
        <w:numPr>
          <w:ilvl w:val="2"/>
          <w:numId w:val="9"/>
        </w:numPr>
        <w:spacing w:line="360" w:lineRule="auto"/>
        <w:rPr>
          <w:color w:val="800000"/>
          <w:sz w:val="20"/>
          <w:szCs w:val="20"/>
        </w:rPr>
      </w:pPr>
      <w:r w:rsidRPr="00852CA9">
        <w:rPr>
          <w:color w:val="800000"/>
          <w:sz w:val="20"/>
          <w:szCs w:val="20"/>
        </w:rPr>
        <w:t>Test od “</w:t>
      </w:r>
      <w:proofErr w:type="spellStart"/>
      <w:r w:rsidRPr="00852CA9">
        <w:rPr>
          <w:color w:val="800000"/>
          <w:sz w:val="20"/>
          <w:szCs w:val="20"/>
        </w:rPr>
        <w:t>suicidality</w:t>
      </w:r>
      <w:proofErr w:type="spellEnd"/>
      <w:r w:rsidRPr="00852CA9">
        <w:rPr>
          <w:color w:val="800000"/>
          <w:sz w:val="20"/>
          <w:szCs w:val="20"/>
        </w:rPr>
        <w:t xml:space="preserve">” </w:t>
      </w:r>
    </w:p>
    <w:p w14:paraId="27F4973F" w14:textId="77777777" w:rsidR="00852CA9" w:rsidRDefault="00852CA9" w:rsidP="00852CA9">
      <w:pPr>
        <w:pStyle w:val="ListParagraph"/>
        <w:numPr>
          <w:ilvl w:val="0"/>
          <w:numId w:val="9"/>
        </w:numPr>
        <w:spacing w:line="360" w:lineRule="auto"/>
        <w:rPr>
          <w:sz w:val="20"/>
          <w:szCs w:val="20"/>
        </w:rPr>
      </w:pPr>
      <w:r>
        <w:rPr>
          <w:sz w:val="20"/>
          <w:szCs w:val="20"/>
        </w:rPr>
        <w:t>Case 3:</w:t>
      </w:r>
    </w:p>
    <w:p w14:paraId="6D01210C" w14:textId="77777777" w:rsidR="00852CA9" w:rsidRDefault="00852CA9" w:rsidP="00852CA9">
      <w:pPr>
        <w:pStyle w:val="ListParagraph"/>
        <w:numPr>
          <w:ilvl w:val="1"/>
          <w:numId w:val="9"/>
        </w:numPr>
        <w:spacing w:line="360" w:lineRule="auto"/>
        <w:rPr>
          <w:sz w:val="20"/>
          <w:szCs w:val="20"/>
        </w:rPr>
      </w:pPr>
      <w:r>
        <w:rPr>
          <w:sz w:val="20"/>
          <w:szCs w:val="20"/>
        </w:rPr>
        <w:t>Norman is 10 years old</w:t>
      </w:r>
    </w:p>
    <w:p w14:paraId="2BAB8F67" w14:textId="77777777" w:rsidR="00852CA9" w:rsidRDefault="00852CA9" w:rsidP="00852CA9">
      <w:pPr>
        <w:pStyle w:val="ListParagraph"/>
        <w:numPr>
          <w:ilvl w:val="1"/>
          <w:numId w:val="9"/>
        </w:numPr>
        <w:spacing w:line="360" w:lineRule="auto"/>
        <w:rPr>
          <w:sz w:val="20"/>
          <w:szCs w:val="20"/>
        </w:rPr>
      </w:pPr>
      <w:r>
        <w:rPr>
          <w:sz w:val="20"/>
          <w:szCs w:val="20"/>
        </w:rPr>
        <w:t>Performs poorly in school compared to his classmates</w:t>
      </w:r>
    </w:p>
    <w:p w14:paraId="05EE99E1" w14:textId="77777777" w:rsidR="00852CA9" w:rsidRDefault="00852CA9" w:rsidP="00852CA9">
      <w:pPr>
        <w:pStyle w:val="ListParagraph"/>
        <w:numPr>
          <w:ilvl w:val="1"/>
          <w:numId w:val="9"/>
        </w:numPr>
        <w:spacing w:line="360" w:lineRule="auto"/>
        <w:rPr>
          <w:sz w:val="20"/>
          <w:szCs w:val="20"/>
        </w:rPr>
      </w:pPr>
      <w:r>
        <w:rPr>
          <w:sz w:val="20"/>
          <w:szCs w:val="20"/>
        </w:rPr>
        <w:t>He is fidgety and aggressive and has great difficulty completing his homework assignments</w:t>
      </w:r>
    </w:p>
    <w:p w14:paraId="531C86CD" w14:textId="77777777" w:rsidR="00852CA9" w:rsidRDefault="00852CA9" w:rsidP="00852CA9">
      <w:pPr>
        <w:pStyle w:val="ListParagraph"/>
        <w:numPr>
          <w:ilvl w:val="1"/>
          <w:numId w:val="9"/>
        </w:numPr>
        <w:spacing w:line="360" w:lineRule="auto"/>
        <w:rPr>
          <w:sz w:val="20"/>
          <w:szCs w:val="20"/>
        </w:rPr>
      </w:pPr>
      <w:r>
        <w:rPr>
          <w:sz w:val="20"/>
          <w:szCs w:val="20"/>
        </w:rPr>
        <w:t>His teachers are considering holding him back a year and want your advice</w:t>
      </w:r>
    </w:p>
    <w:p w14:paraId="3D2B2061" w14:textId="77777777" w:rsidR="00852CA9" w:rsidRDefault="00852CA9" w:rsidP="00852CA9">
      <w:pPr>
        <w:pStyle w:val="ListParagraph"/>
        <w:numPr>
          <w:ilvl w:val="1"/>
          <w:numId w:val="9"/>
        </w:numPr>
        <w:spacing w:line="360" w:lineRule="auto"/>
        <w:rPr>
          <w:sz w:val="20"/>
          <w:szCs w:val="20"/>
        </w:rPr>
      </w:pPr>
      <w:r>
        <w:rPr>
          <w:sz w:val="20"/>
          <w:szCs w:val="20"/>
        </w:rPr>
        <w:t>What tests and methods of assessment should you use in your evaluation?</w:t>
      </w:r>
    </w:p>
    <w:p w14:paraId="76761E6E" w14:textId="77777777" w:rsidR="00852CA9" w:rsidRPr="00852CA9" w:rsidRDefault="00852CA9" w:rsidP="00852CA9">
      <w:pPr>
        <w:pStyle w:val="ListParagraph"/>
        <w:numPr>
          <w:ilvl w:val="2"/>
          <w:numId w:val="9"/>
        </w:numPr>
        <w:spacing w:line="360" w:lineRule="auto"/>
        <w:rPr>
          <w:color w:val="800000"/>
          <w:sz w:val="20"/>
          <w:szCs w:val="20"/>
        </w:rPr>
      </w:pPr>
      <w:r w:rsidRPr="00852CA9">
        <w:rPr>
          <w:color w:val="800000"/>
          <w:sz w:val="20"/>
          <w:szCs w:val="20"/>
        </w:rPr>
        <w:t>Possibly IQ</w:t>
      </w:r>
    </w:p>
    <w:p w14:paraId="6CE9C474" w14:textId="46EE2AC5" w:rsidR="00852CA9" w:rsidRPr="00852CA9" w:rsidRDefault="00852CA9" w:rsidP="00852CA9">
      <w:pPr>
        <w:pStyle w:val="ListParagraph"/>
        <w:numPr>
          <w:ilvl w:val="2"/>
          <w:numId w:val="9"/>
        </w:numPr>
        <w:spacing w:line="360" w:lineRule="auto"/>
        <w:rPr>
          <w:color w:val="800000"/>
          <w:sz w:val="20"/>
          <w:szCs w:val="20"/>
        </w:rPr>
      </w:pPr>
      <w:r w:rsidRPr="00852CA9">
        <w:rPr>
          <w:color w:val="800000"/>
          <w:sz w:val="20"/>
          <w:szCs w:val="20"/>
        </w:rPr>
        <w:t>Home and family life:</w:t>
      </w:r>
    </w:p>
    <w:p w14:paraId="49F7EA8E" w14:textId="39EB9199" w:rsidR="00852CA9" w:rsidRPr="00852CA9" w:rsidRDefault="00852CA9" w:rsidP="00852CA9">
      <w:pPr>
        <w:pStyle w:val="ListParagraph"/>
        <w:numPr>
          <w:ilvl w:val="3"/>
          <w:numId w:val="9"/>
        </w:numPr>
        <w:spacing w:line="360" w:lineRule="auto"/>
        <w:rPr>
          <w:color w:val="800000"/>
          <w:sz w:val="20"/>
          <w:szCs w:val="20"/>
        </w:rPr>
      </w:pPr>
      <w:r w:rsidRPr="00852CA9">
        <w:rPr>
          <w:color w:val="800000"/>
          <w:sz w:val="20"/>
          <w:szCs w:val="20"/>
        </w:rPr>
        <w:t>Was there a change?</w:t>
      </w:r>
    </w:p>
    <w:p w14:paraId="372188CB" w14:textId="4925CB5F" w:rsidR="00852CA9" w:rsidRDefault="00852CA9" w:rsidP="00852CA9">
      <w:pPr>
        <w:pStyle w:val="ListParagraph"/>
        <w:numPr>
          <w:ilvl w:val="2"/>
          <w:numId w:val="9"/>
        </w:numPr>
        <w:spacing w:line="360" w:lineRule="auto"/>
        <w:rPr>
          <w:color w:val="800000"/>
          <w:sz w:val="20"/>
          <w:szCs w:val="20"/>
        </w:rPr>
      </w:pPr>
      <w:r w:rsidRPr="00852CA9">
        <w:rPr>
          <w:color w:val="800000"/>
          <w:sz w:val="20"/>
          <w:szCs w:val="20"/>
        </w:rPr>
        <w:t xml:space="preserve">ADHD maybe? </w:t>
      </w:r>
    </w:p>
    <w:p w14:paraId="1D3D5FBE" w14:textId="3EB287D9" w:rsidR="00852CA9" w:rsidRPr="00852CA9" w:rsidRDefault="00852CA9" w:rsidP="00852CA9">
      <w:pPr>
        <w:pStyle w:val="ListParagraph"/>
        <w:numPr>
          <w:ilvl w:val="0"/>
          <w:numId w:val="9"/>
        </w:numPr>
        <w:spacing w:line="360" w:lineRule="auto"/>
        <w:rPr>
          <w:sz w:val="20"/>
          <w:szCs w:val="20"/>
        </w:rPr>
      </w:pPr>
      <w:r w:rsidRPr="00852CA9">
        <w:rPr>
          <w:sz w:val="20"/>
          <w:szCs w:val="20"/>
        </w:rPr>
        <w:t>Case 4:</w:t>
      </w:r>
    </w:p>
    <w:p w14:paraId="568EC899" w14:textId="4F27FC50" w:rsidR="00852CA9" w:rsidRPr="0011776E" w:rsidRDefault="0011776E" w:rsidP="00852CA9">
      <w:pPr>
        <w:pStyle w:val="ListParagraph"/>
        <w:numPr>
          <w:ilvl w:val="1"/>
          <w:numId w:val="9"/>
        </w:numPr>
        <w:spacing w:line="360" w:lineRule="auto"/>
        <w:rPr>
          <w:color w:val="800000"/>
          <w:sz w:val="20"/>
          <w:szCs w:val="20"/>
        </w:rPr>
      </w:pPr>
      <w:proofErr w:type="gramStart"/>
      <w:r w:rsidRPr="0011776E">
        <w:rPr>
          <w:color w:val="800000"/>
          <w:sz w:val="20"/>
          <w:szCs w:val="20"/>
        </w:rPr>
        <w:t>fMRI</w:t>
      </w:r>
      <w:proofErr w:type="gramEnd"/>
    </w:p>
    <w:p w14:paraId="0FE7EAD1" w14:textId="4C075F3B" w:rsidR="0011776E" w:rsidRDefault="0011776E" w:rsidP="00852CA9">
      <w:pPr>
        <w:pStyle w:val="ListParagraph"/>
        <w:numPr>
          <w:ilvl w:val="1"/>
          <w:numId w:val="9"/>
        </w:numPr>
        <w:spacing w:line="360" w:lineRule="auto"/>
        <w:rPr>
          <w:color w:val="800000"/>
          <w:sz w:val="20"/>
          <w:szCs w:val="20"/>
        </w:rPr>
      </w:pPr>
      <w:proofErr w:type="spellStart"/>
      <w:r w:rsidRPr="0011776E">
        <w:rPr>
          <w:color w:val="800000"/>
          <w:sz w:val="20"/>
          <w:szCs w:val="20"/>
        </w:rPr>
        <w:t>Tox</w:t>
      </w:r>
      <w:proofErr w:type="spellEnd"/>
      <w:r w:rsidRPr="0011776E">
        <w:rPr>
          <w:color w:val="800000"/>
          <w:sz w:val="20"/>
          <w:szCs w:val="20"/>
        </w:rPr>
        <w:t xml:space="preserve"> screen </w:t>
      </w:r>
    </w:p>
    <w:p w14:paraId="51DD2FED" w14:textId="627F4A3D" w:rsidR="0011776E" w:rsidRDefault="0011776E" w:rsidP="00852CA9">
      <w:pPr>
        <w:pStyle w:val="ListParagraph"/>
        <w:numPr>
          <w:ilvl w:val="1"/>
          <w:numId w:val="9"/>
        </w:numPr>
        <w:spacing w:line="360" w:lineRule="auto"/>
        <w:rPr>
          <w:color w:val="800000"/>
          <w:sz w:val="20"/>
          <w:szCs w:val="20"/>
        </w:rPr>
      </w:pPr>
      <w:r>
        <w:rPr>
          <w:color w:val="800000"/>
          <w:sz w:val="20"/>
          <w:szCs w:val="20"/>
        </w:rPr>
        <w:t xml:space="preserve">Finish mental status exam by examining his speech, etc. </w:t>
      </w:r>
    </w:p>
    <w:p w14:paraId="51CFC280" w14:textId="2A6579CD" w:rsidR="005C4319" w:rsidRDefault="005C4319" w:rsidP="00852CA9">
      <w:pPr>
        <w:pStyle w:val="ListParagraph"/>
        <w:numPr>
          <w:ilvl w:val="1"/>
          <w:numId w:val="9"/>
        </w:numPr>
        <w:spacing w:line="360" w:lineRule="auto"/>
        <w:rPr>
          <w:color w:val="800000"/>
          <w:sz w:val="20"/>
          <w:szCs w:val="20"/>
        </w:rPr>
      </w:pPr>
      <w:r>
        <w:rPr>
          <w:color w:val="800000"/>
          <w:sz w:val="20"/>
          <w:szCs w:val="20"/>
        </w:rPr>
        <w:t>Potential psychotic disorder?</w:t>
      </w:r>
    </w:p>
    <w:p w14:paraId="7CC8589B" w14:textId="77777777" w:rsidR="00ED4938" w:rsidRDefault="00ED4938" w:rsidP="00ED4938">
      <w:pPr>
        <w:pBdr>
          <w:bottom w:val="single" w:sz="12" w:space="1" w:color="auto"/>
        </w:pBdr>
        <w:spacing w:line="360" w:lineRule="auto"/>
        <w:rPr>
          <w:color w:val="800000"/>
          <w:sz w:val="20"/>
          <w:szCs w:val="20"/>
        </w:rPr>
      </w:pPr>
    </w:p>
    <w:p w14:paraId="04E9A152" w14:textId="77777777" w:rsidR="00ED4938" w:rsidRDefault="00ED4938" w:rsidP="00ED4938">
      <w:pPr>
        <w:spacing w:line="360" w:lineRule="auto"/>
        <w:rPr>
          <w:sz w:val="20"/>
          <w:szCs w:val="20"/>
        </w:rPr>
      </w:pPr>
    </w:p>
    <w:p w14:paraId="1D368933" w14:textId="4D5683D0" w:rsidR="00ED4938" w:rsidRDefault="00ED4938" w:rsidP="00ED4938">
      <w:pPr>
        <w:spacing w:line="360" w:lineRule="auto"/>
        <w:rPr>
          <w:sz w:val="20"/>
          <w:szCs w:val="20"/>
        </w:rPr>
      </w:pPr>
      <w:r>
        <w:rPr>
          <w:sz w:val="20"/>
          <w:szCs w:val="20"/>
        </w:rPr>
        <w:t>2018-02-02</w:t>
      </w:r>
    </w:p>
    <w:p w14:paraId="4A0F705D" w14:textId="5A4D6CA1" w:rsidR="00ED4938" w:rsidRDefault="00ED4938" w:rsidP="00ED4938">
      <w:pPr>
        <w:spacing w:line="360" w:lineRule="auto"/>
        <w:rPr>
          <w:sz w:val="20"/>
          <w:szCs w:val="20"/>
        </w:rPr>
      </w:pPr>
      <w:r>
        <w:rPr>
          <w:sz w:val="20"/>
          <w:szCs w:val="20"/>
        </w:rPr>
        <w:t>Anxiety Disorders</w:t>
      </w:r>
    </w:p>
    <w:p w14:paraId="0B0BAF36" w14:textId="38CF9968" w:rsidR="00ED4938" w:rsidRPr="00ED4938" w:rsidRDefault="00ED4938" w:rsidP="00ED4938">
      <w:pPr>
        <w:pStyle w:val="ListParagraph"/>
        <w:numPr>
          <w:ilvl w:val="0"/>
          <w:numId w:val="9"/>
        </w:numPr>
        <w:spacing w:line="360" w:lineRule="auto"/>
        <w:rPr>
          <w:sz w:val="20"/>
          <w:szCs w:val="20"/>
        </w:rPr>
      </w:pPr>
      <w:r w:rsidRPr="00ED4938">
        <w:rPr>
          <w:sz w:val="20"/>
          <w:szCs w:val="20"/>
        </w:rPr>
        <w:t>Objectives:</w:t>
      </w:r>
    </w:p>
    <w:p w14:paraId="674D374D" w14:textId="4193E6C9" w:rsidR="00ED4938" w:rsidRDefault="00ED4938" w:rsidP="00ED4938">
      <w:pPr>
        <w:pStyle w:val="ListParagraph"/>
        <w:numPr>
          <w:ilvl w:val="1"/>
          <w:numId w:val="9"/>
        </w:numPr>
        <w:spacing w:line="360" w:lineRule="auto"/>
        <w:rPr>
          <w:sz w:val="20"/>
          <w:szCs w:val="20"/>
        </w:rPr>
      </w:pPr>
      <w:r>
        <w:rPr>
          <w:sz w:val="20"/>
          <w:szCs w:val="20"/>
        </w:rPr>
        <w:t>Differentiate anxiety, fear, and panic</w:t>
      </w:r>
    </w:p>
    <w:p w14:paraId="62098476" w14:textId="1343F8D9" w:rsidR="00ED4938" w:rsidRDefault="00ED4938" w:rsidP="00ED4938">
      <w:pPr>
        <w:pStyle w:val="ListParagraph"/>
        <w:numPr>
          <w:ilvl w:val="1"/>
          <w:numId w:val="9"/>
        </w:numPr>
        <w:spacing w:line="360" w:lineRule="auto"/>
        <w:rPr>
          <w:sz w:val="20"/>
          <w:szCs w:val="20"/>
        </w:rPr>
      </w:pPr>
      <w:r>
        <w:rPr>
          <w:sz w:val="20"/>
          <w:szCs w:val="20"/>
        </w:rPr>
        <w:t xml:space="preserve">Appreciate the complexity of anxiety disorders: how biological, psychological, and social factors interact </w:t>
      </w:r>
    </w:p>
    <w:p w14:paraId="66638721" w14:textId="08BE87B1" w:rsidR="00ED4938" w:rsidRDefault="00ED4938" w:rsidP="00ED4938">
      <w:pPr>
        <w:pStyle w:val="ListParagraph"/>
        <w:numPr>
          <w:ilvl w:val="1"/>
          <w:numId w:val="9"/>
        </w:numPr>
        <w:spacing w:line="360" w:lineRule="auto"/>
        <w:rPr>
          <w:sz w:val="20"/>
          <w:szCs w:val="20"/>
        </w:rPr>
      </w:pPr>
      <w:r>
        <w:rPr>
          <w:sz w:val="20"/>
          <w:szCs w:val="20"/>
        </w:rPr>
        <w:t>Be able to identify the signs of generalized anxiety disorder, panic disorder, and phobias</w:t>
      </w:r>
    </w:p>
    <w:p w14:paraId="31AE59FA" w14:textId="0BE3EF4E" w:rsidR="00ED4938" w:rsidRDefault="00ED4938" w:rsidP="00ED4938">
      <w:pPr>
        <w:pStyle w:val="ListParagraph"/>
        <w:numPr>
          <w:ilvl w:val="0"/>
          <w:numId w:val="9"/>
        </w:numPr>
        <w:spacing w:line="360" w:lineRule="auto"/>
        <w:rPr>
          <w:sz w:val="20"/>
          <w:szCs w:val="20"/>
        </w:rPr>
      </w:pPr>
      <w:r>
        <w:rPr>
          <w:sz w:val="20"/>
          <w:szCs w:val="20"/>
        </w:rPr>
        <w:t>Anxiety</w:t>
      </w:r>
    </w:p>
    <w:p w14:paraId="106849CD" w14:textId="7EF00912" w:rsidR="00ED4938" w:rsidRDefault="00ED4938" w:rsidP="00ED4938">
      <w:pPr>
        <w:pStyle w:val="ListParagraph"/>
        <w:numPr>
          <w:ilvl w:val="1"/>
          <w:numId w:val="9"/>
        </w:numPr>
        <w:spacing w:line="360" w:lineRule="auto"/>
        <w:rPr>
          <w:sz w:val="20"/>
          <w:szCs w:val="20"/>
        </w:rPr>
      </w:pPr>
      <w:r>
        <w:rPr>
          <w:sz w:val="20"/>
          <w:szCs w:val="20"/>
        </w:rPr>
        <w:t>Mood state characterized by marked negative affect</w:t>
      </w:r>
    </w:p>
    <w:p w14:paraId="42602ECB" w14:textId="596B481E" w:rsidR="00ED4938" w:rsidRDefault="00ED4938" w:rsidP="00ED4938">
      <w:pPr>
        <w:pStyle w:val="ListParagraph"/>
        <w:numPr>
          <w:ilvl w:val="1"/>
          <w:numId w:val="9"/>
        </w:numPr>
        <w:spacing w:line="360" w:lineRule="auto"/>
        <w:rPr>
          <w:sz w:val="20"/>
          <w:szCs w:val="20"/>
        </w:rPr>
      </w:pPr>
      <w:r>
        <w:rPr>
          <w:sz w:val="20"/>
          <w:szCs w:val="20"/>
        </w:rPr>
        <w:t>Somatic symptoms of tension</w:t>
      </w:r>
    </w:p>
    <w:p w14:paraId="29C58459" w14:textId="16A26A55" w:rsidR="00C36688" w:rsidRDefault="00C36688" w:rsidP="00C36688">
      <w:pPr>
        <w:pStyle w:val="ListParagraph"/>
        <w:numPr>
          <w:ilvl w:val="2"/>
          <w:numId w:val="9"/>
        </w:numPr>
        <w:spacing w:line="360" w:lineRule="auto"/>
        <w:rPr>
          <w:sz w:val="20"/>
          <w:szCs w:val="20"/>
        </w:rPr>
      </w:pPr>
      <w:r>
        <w:rPr>
          <w:color w:val="800000"/>
          <w:sz w:val="20"/>
          <w:szCs w:val="20"/>
        </w:rPr>
        <w:t xml:space="preserve">Bodily tension, shortness of breath, light-headedness, heart palpitations, tachycardia </w:t>
      </w:r>
    </w:p>
    <w:p w14:paraId="5998E3E2" w14:textId="5C3401D9" w:rsidR="00ED4938" w:rsidRDefault="00ED4938" w:rsidP="00ED4938">
      <w:pPr>
        <w:pStyle w:val="ListParagraph"/>
        <w:numPr>
          <w:ilvl w:val="1"/>
          <w:numId w:val="9"/>
        </w:numPr>
        <w:spacing w:line="360" w:lineRule="auto"/>
        <w:rPr>
          <w:sz w:val="20"/>
          <w:szCs w:val="20"/>
        </w:rPr>
      </w:pPr>
      <w:r>
        <w:rPr>
          <w:sz w:val="20"/>
          <w:szCs w:val="20"/>
        </w:rPr>
        <w:t xml:space="preserve">A person apprehensively </w:t>
      </w:r>
      <w:r>
        <w:rPr>
          <w:b/>
          <w:sz w:val="20"/>
          <w:szCs w:val="20"/>
        </w:rPr>
        <w:t>anticipates future danger</w:t>
      </w:r>
      <w:r>
        <w:rPr>
          <w:sz w:val="20"/>
          <w:szCs w:val="20"/>
        </w:rPr>
        <w:t xml:space="preserve"> or misfortune</w:t>
      </w:r>
    </w:p>
    <w:p w14:paraId="14C81E02" w14:textId="43D3515B" w:rsidR="00ED4938" w:rsidRDefault="00ED4938" w:rsidP="00ED4938">
      <w:pPr>
        <w:pStyle w:val="ListParagraph"/>
        <w:numPr>
          <w:ilvl w:val="1"/>
          <w:numId w:val="9"/>
        </w:numPr>
        <w:spacing w:line="360" w:lineRule="auto"/>
        <w:rPr>
          <w:sz w:val="20"/>
          <w:szCs w:val="20"/>
        </w:rPr>
      </w:pPr>
      <w:r>
        <w:rPr>
          <w:sz w:val="20"/>
          <w:szCs w:val="20"/>
        </w:rPr>
        <w:t>May be expressed as subjective unease, worried behaviours, and/ or physiological responses</w:t>
      </w:r>
    </w:p>
    <w:p w14:paraId="5237DAD7" w14:textId="5332577E" w:rsidR="00ED4938" w:rsidRDefault="00ED4938" w:rsidP="00ED4938">
      <w:pPr>
        <w:pStyle w:val="ListParagraph"/>
        <w:numPr>
          <w:ilvl w:val="1"/>
          <w:numId w:val="9"/>
        </w:numPr>
        <w:spacing w:line="360" w:lineRule="auto"/>
        <w:rPr>
          <w:sz w:val="20"/>
          <w:szCs w:val="20"/>
        </w:rPr>
      </w:pPr>
      <w:r>
        <w:rPr>
          <w:sz w:val="20"/>
          <w:szCs w:val="20"/>
        </w:rPr>
        <w:t>A normal emotion that is adaptive when experienced in moderate amounts</w:t>
      </w:r>
    </w:p>
    <w:p w14:paraId="26E5A687" w14:textId="12342AF1" w:rsidR="00ED4938" w:rsidRDefault="00ED4938" w:rsidP="00ED4938">
      <w:pPr>
        <w:pStyle w:val="ListParagraph"/>
        <w:numPr>
          <w:ilvl w:val="2"/>
          <w:numId w:val="9"/>
        </w:numPr>
        <w:spacing w:line="360" w:lineRule="auto"/>
        <w:rPr>
          <w:sz w:val="20"/>
          <w:szCs w:val="20"/>
        </w:rPr>
      </w:pPr>
      <w:r>
        <w:rPr>
          <w:sz w:val="20"/>
          <w:szCs w:val="20"/>
        </w:rPr>
        <w:t>A future-oriented mood state that prepares humans to take action</w:t>
      </w:r>
    </w:p>
    <w:p w14:paraId="4D535D6E" w14:textId="6000171E" w:rsidR="00ED4938" w:rsidRDefault="00ED4938" w:rsidP="00ED4938">
      <w:pPr>
        <w:pStyle w:val="ListParagraph"/>
        <w:numPr>
          <w:ilvl w:val="1"/>
          <w:numId w:val="9"/>
        </w:numPr>
        <w:spacing w:line="360" w:lineRule="auto"/>
        <w:rPr>
          <w:sz w:val="20"/>
          <w:szCs w:val="20"/>
        </w:rPr>
      </w:pPr>
      <w:r>
        <w:rPr>
          <w:sz w:val="20"/>
          <w:szCs w:val="20"/>
        </w:rPr>
        <w:t>Becomes problematic when experienced in excessive amounts and interferes with important areas of life functioning</w:t>
      </w:r>
    </w:p>
    <w:p w14:paraId="6FD5FAE5" w14:textId="750A5A8D" w:rsidR="00C36688" w:rsidRPr="00032B3F" w:rsidRDefault="00C36688" w:rsidP="00ED4938">
      <w:pPr>
        <w:pStyle w:val="ListParagraph"/>
        <w:numPr>
          <w:ilvl w:val="1"/>
          <w:numId w:val="9"/>
        </w:numPr>
        <w:spacing w:line="360" w:lineRule="auto"/>
        <w:rPr>
          <w:sz w:val="20"/>
          <w:szCs w:val="20"/>
        </w:rPr>
      </w:pPr>
      <w:r>
        <w:rPr>
          <w:color w:val="800000"/>
          <w:sz w:val="20"/>
          <w:szCs w:val="20"/>
        </w:rPr>
        <w:t xml:space="preserve">Key part of this is the cognitive </w:t>
      </w:r>
      <w:r w:rsidR="00032B3F">
        <w:rPr>
          <w:color w:val="800000"/>
          <w:sz w:val="20"/>
          <w:szCs w:val="20"/>
        </w:rPr>
        <w:t>component</w:t>
      </w:r>
      <w:r>
        <w:rPr>
          <w:color w:val="800000"/>
          <w:sz w:val="20"/>
          <w:szCs w:val="20"/>
        </w:rPr>
        <w:t xml:space="preserve"> of </w:t>
      </w:r>
      <w:r>
        <w:rPr>
          <w:b/>
          <w:color w:val="800000"/>
          <w:sz w:val="20"/>
          <w:szCs w:val="20"/>
        </w:rPr>
        <w:t>anticipation of future danger</w:t>
      </w:r>
    </w:p>
    <w:p w14:paraId="2940CB2F" w14:textId="7EB4713B" w:rsidR="00032B3F" w:rsidRDefault="00032B3F" w:rsidP="00ED4938">
      <w:pPr>
        <w:pStyle w:val="ListParagraph"/>
        <w:numPr>
          <w:ilvl w:val="1"/>
          <w:numId w:val="9"/>
        </w:numPr>
        <w:spacing w:line="360" w:lineRule="auto"/>
        <w:rPr>
          <w:sz w:val="20"/>
          <w:szCs w:val="20"/>
        </w:rPr>
      </w:pPr>
      <w:r>
        <w:rPr>
          <w:color w:val="800000"/>
          <w:sz w:val="20"/>
          <w:szCs w:val="20"/>
        </w:rPr>
        <w:t xml:space="preserve">Emotional, physical and cognitive contribution to this disorder </w:t>
      </w:r>
    </w:p>
    <w:p w14:paraId="76601B31" w14:textId="1F3118B6" w:rsidR="00ED4938" w:rsidRDefault="00ED4938" w:rsidP="00ED4938">
      <w:pPr>
        <w:pStyle w:val="ListParagraph"/>
        <w:numPr>
          <w:ilvl w:val="0"/>
          <w:numId w:val="9"/>
        </w:numPr>
        <w:spacing w:line="360" w:lineRule="auto"/>
        <w:rPr>
          <w:sz w:val="20"/>
          <w:szCs w:val="20"/>
        </w:rPr>
      </w:pPr>
      <w:r>
        <w:rPr>
          <w:sz w:val="20"/>
          <w:szCs w:val="20"/>
        </w:rPr>
        <w:t xml:space="preserve">Fear </w:t>
      </w:r>
    </w:p>
    <w:p w14:paraId="7E83BE86" w14:textId="4ED7EAAF" w:rsidR="00ED4938" w:rsidRDefault="00ED4938" w:rsidP="00ED4938">
      <w:pPr>
        <w:pStyle w:val="ListParagraph"/>
        <w:numPr>
          <w:ilvl w:val="1"/>
          <w:numId w:val="9"/>
        </w:numPr>
        <w:spacing w:line="360" w:lineRule="auto"/>
        <w:rPr>
          <w:sz w:val="20"/>
          <w:szCs w:val="20"/>
        </w:rPr>
      </w:pPr>
      <w:r>
        <w:rPr>
          <w:sz w:val="20"/>
          <w:szCs w:val="20"/>
        </w:rPr>
        <w:t xml:space="preserve">An </w:t>
      </w:r>
      <w:r>
        <w:rPr>
          <w:b/>
          <w:sz w:val="20"/>
          <w:szCs w:val="20"/>
        </w:rPr>
        <w:t>immediate alarm reaction</w:t>
      </w:r>
      <w:r>
        <w:rPr>
          <w:sz w:val="20"/>
          <w:szCs w:val="20"/>
        </w:rPr>
        <w:t xml:space="preserve"> to dangerous or life-threatening situations (fight-or-flight response; emergency or defensive reaction fear).</w:t>
      </w:r>
    </w:p>
    <w:p w14:paraId="1CDC69EA" w14:textId="5EA852CB" w:rsidR="00ED4938" w:rsidRDefault="00ED4938" w:rsidP="00ED4938">
      <w:pPr>
        <w:pStyle w:val="ListParagraph"/>
        <w:numPr>
          <w:ilvl w:val="2"/>
          <w:numId w:val="9"/>
        </w:numPr>
        <w:spacing w:line="360" w:lineRule="auto"/>
        <w:rPr>
          <w:sz w:val="20"/>
          <w:szCs w:val="20"/>
        </w:rPr>
      </w:pPr>
      <w:r>
        <w:rPr>
          <w:sz w:val="20"/>
          <w:szCs w:val="20"/>
        </w:rPr>
        <w:t>Sympathetic nervous system of the autonomic nervous system</w:t>
      </w:r>
    </w:p>
    <w:p w14:paraId="5F3DBDD4" w14:textId="2C8F0ADD" w:rsidR="00ED4938" w:rsidRDefault="00ED4938" w:rsidP="00ED4938">
      <w:pPr>
        <w:pStyle w:val="ListParagraph"/>
        <w:numPr>
          <w:ilvl w:val="2"/>
          <w:numId w:val="9"/>
        </w:numPr>
        <w:spacing w:line="360" w:lineRule="auto"/>
        <w:rPr>
          <w:sz w:val="20"/>
          <w:szCs w:val="20"/>
        </w:rPr>
      </w:pPr>
      <w:r>
        <w:rPr>
          <w:sz w:val="20"/>
          <w:szCs w:val="20"/>
        </w:rPr>
        <w:t xml:space="preserve">Release of norepinephrine </w:t>
      </w:r>
    </w:p>
    <w:p w14:paraId="7A7D1B58" w14:textId="553DC93C" w:rsidR="00ED4938" w:rsidRDefault="00ED4938" w:rsidP="00ED4938">
      <w:pPr>
        <w:pStyle w:val="ListParagraph"/>
        <w:numPr>
          <w:ilvl w:val="1"/>
          <w:numId w:val="9"/>
        </w:numPr>
        <w:spacing w:line="360" w:lineRule="auto"/>
        <w:rPr>
          <w:sz w:val="20"/>
          <w:szCs w:val="20"/>
        </w:rPr>
      </w:pPr>
      <w:r>
        <w:rPr>
          <w:sz w:val="20"/>
          <w:szCs w:val="20"/>
        </w:rPr>
        <w:t>A present-orientated mood state characterized by</w:t>
      </w:r>
    </w:p>
    <w:p w14:paraId="06A0788F" w14:textId="6DA48D1F" w:rsidR="00ED4938" w:rsidRDefault="00ED4938" w:rsidP="00ED4938">
      <w:pPr>
        <w:pStyle w:val="ListParagraph"/>
        <w:numPr>
          <w:ilvl w:val="2"/>
          <w:numId w:val="9"/>
        </w:numPr>
        <w:spacing w:line="360" w:lineRule="auto"/>
        <w:rPr>
          <w:sz w:val="20"/>
          <w:szCs w:val="20"/>
        </w:rPr>
      </w:pPr>
      <w:r>
        <w:rPr>
          <w:sz w:val="20"/>
          <w:szCs w:val="20"/>
        </w:rPr>
        <w:t>Strong avoidance</w:t>
      </w:r>
    </w:p>
    <w:p w14:paraId="493E147B" w14:textId="4FF31F5C" w:rsidR="00ED4938" w:rsidRDefault="00ED4938" w:rsidP="00ED4938">
      <w:pPr>
        <w:pStyle w:val="ListParagraph"/>
        <w:numPr>
          <w:ilvl w:val="1"/>
          <w:numId w:val="9"/>
        </w:numPr>
        <w:spacing w:line="360" w:lineRule="auto"/>
        <w:rPr>
          <w:sz w:val="20"/>
          <w:szCs w:val="20"/>
        </w:rPr>
      </w:pPr>
      <w:r>
        <w:rPr>
          <w:sz w:val="20"/>
          <w:szCs w:val="20"/>
        </w:rPr>
        <w:t xml:space="preserve">Also a normal emotional response that is adaptive when experienced in response to real immediate danger or threat </w:t>
      </w:r>
    </w:p>
    <w:p w14:paraId="5CC6C151" w14:textId="4D8880D4" w:rsidR="00ED4938" w:rsidRDefault="00ED4938" w:rsidP="00ED4938">
      <w:pPr>
        <w:pStyle w:val="ListParagraph"/>
        <w:numPr>
          <w:ilvl w:val="1"/>
          <w:numId w:val="9"/>
        </w:numPr>
        <w:spacing w:line="360" w:lineRule="auto"/>
        <w:rPr>
          <w:sz w:val="20"/>
          <w:szCs w:val="20"/>
        </w:rPr>
      </w:pPr>
      <w:r>
        <w:rPr>
          <w:sz w:val="20"/>
          <w:szCs w:val="20"/>
        </w:rPr>
        <w:t>Becomes problematic when:</w:t>
      </w:r>
    </w:p>
    <w:p w14:paraId="3D06EB95" w14:textId="7436318F" w:rsidR="00ED4938" w:rsidRDefault="00ED4938" w:rsidP="00ED4938">
      <w:pPr>
        <w:pStyle w:val="ListParagraph"/>
        <w:numPr>
          <w:ilvl w:val="2"/>
          <w:numId w:val="9"/>
        </w:numPr>
        <w:spacing w:line="360" w:lineRule="auto"/>
        <w:rPr>
          <w:sz w:val="20"/>
          <w:szCs w:val="20"/>
        </w:rPr>
      </w:pPr>
      <w:r>
        <w:rPr>
          <w:sz w:val="20"/>
          <w:szCs w:val="20"/>
        </w:rPr>
        <w:t xml:space="preserve">It is experienced in excessive amounts in the absence of real threat or danger </w:t>
      </w:r>
    </w:p>
    <w:p w14:paraId="6D0F04C0" w14:textId="15EBFA0E" w:rsidR="00ED4938" w:rsidRDefault="00ED4938" w:rsidP="00ED4938">
      <w:pPr>
        <w:pStyle w:val="ListParagraph"/>
        <w:numPr>
          <w:ilvl w:val="2"/>
          <w:numId w:val="9"/>
        </w:numPr>
        <w:spacing w:line="360" w:lineRule="auto"/>
        <w:rPr>
          <w:sz w:val="20"/>
          <w:szCs w:val="20"/>
        </w:rPr>
      </w:pPr>
      <w:r>
        <w:rPr>
          <w:sz w:val="20"/>
          <w:szCs w:val="20"/>
        </w:rPr>
        <w:t>Interferes with important areas of life functioning</w:t>
      </w:r>
    </w:p>
    <w:p w14:paraId="18E4962C" w14:textId="09070830" w:rsidR="00ED4938" w:rsidRDefault="00ED4938" w:rsidP="00ED4938">
      <w:pPr>
        <w:pStyle w:val="ListParagraph"/>
        <w:numPr>
          <w:ilvl w:val="0"/>
          <w:numId w:val="9"/>
        </w:numPr>
        <w:spacing w:line="360" w:lineRule="auto"/>
        <w:rPr>
          <w:sz w:val="20"/>
          <w:szCs w:val="20"/>
        </w:rPr>
      </w:pPr>
      <w:r>
        <w:rPr>
          <w:sz w:val="20"/>
          <w:szCs w:val="20"/>
        </w:rPr>
        <w:t>Panic Attack</w:t>
      </w:r>
    </w:p>
    <w:p w14:paraId="1461DA79" w14:textId="013FE3B2" w:rsidR="00ED4938" w:rsidRDefault="00ED4938" w:rsidP="00ED4938">
      <w:pPr>
        <w:pStyle w:val="ListParagraph"/>
        <w:numPr>
          <w:ilvl w:val="1"/>
          <w:numId w:val="9"/>
        </w:numPr>
        <w:spacing w:line="360" w:lineRule="auto"/>
        <w:rPr>
          <w:sz w:val="20"/>
          <w:szCs w:val="20"/>
        </w:rPr>
      </w:pPr>
      <w:r>
        <w:rPr>
          <w:sz w:val="20"/>
          <w:szCs w:val="20"/>
        </w:rPr>
        <w:t>An abrupt experience of intense fear of intense fear or discomfort accompanied by physical symptoms such as heart palpitations, chest pain, shortness of breath, and dizziness</w:t>
      </w:r>
    </w:p>
    <w:p w14:paraId="6DD1BDB3" w14:textId="52F2F686" w:rsidR="00ED4938" w:rsidRDefault="00ED4938" w:rsidP="00ED4938">
      <w:pPr>
        <w:pStyle w:val="ListParagraph"/>
        <w:numPr>
          <w:ilvl w:val="1"/>
          <w:numId w:val="9"/>
        </w:numPr>
        <w:spacing w:line="360" w:lineRule="auto"/>
        <w:rPr>
          <w:sz w:val="20"/>
          <w:szCs w:val="20"/>
        </w:rPr>
      </w:pPr>
      <w:r>
        <w:rPr>
          <w:sz w:val="20"/>
          <w:szCs w:val="20"/>
        </w:rPr>
        <w:t>Two type of panic attacks are described in the DSM-5:</w:t>
      </w:r>
    </w:p>
    <w:p w14:paraId="131976E5" w14:textId="16881D84" w:rsidR="00ED4938" w:rsidRDefault="000E5BF5" w:rsidP="00ED4938">
      <w:pPr>
        <w:pStyle w:val="ListParagraph"/>
        <w:numPr>
          <w:ilvl w:val="2"/>
          <w:numId w:val="9"/>
        </w:numPr>
        <w:spacing w:line="360" w:lineRule="auto"/>
        <w:rPr>
          <w:sz w:val="20"/>
          <w:szCs w:val="20"/>
        </w:rPr>
      </w:pPr>
      <w:r>
        <w:rPr>
          <w:b/>
          <w:sz w:val="20"/>
          <w:szCs w:val="20"/>
        </w:rPr>
        <w:t>Situational</w:t>
      </w:r>
      <w:r w:rsidR="00ED4938">
        <w:rPr>
          <w:b/>
          <w:sz w:val="20"/>
          <w:szCs w:val="20"/>
        </w:rPr>
        <w:t xml:space="preserve"> bound (cue) panic attack</w:t>
      </w:r>
      <w:r w:rsidR="00ED4938">
        <w:rPr>
          <w:sz w:val="20"/>
          <w:szCs w:val="20"/>
        </w:rPr>
        <w:t xml:space="preserve"> is expected in a given situation and is bound to some situations and not others</w:t>
      </w:r>
      <w:r>
        <w:rPr>
          <w:sz w:val="20"/>
          <w:szCs w:val="20"/>
        </w:rPr>
        <w:t xml:space="preserve">. </w:t>
      </w:r>
    </w:p>
    <w:p w14:paraId="2D245FF4" w14:textId="301E5F82" w:rsidR="000E5BF5" w:rsidRPr="000E5BF5" w:rsidRDefault="000E5BF5" w:rsidP="000E5BF5">
      <w:pPr>
        <w:pStyle w:val="ListParagraph"/>
        <w:numPr>
          <w:ilvl w:val="3"/>
          <w:numId w:val="9"/>
        </w:numPr>
        <w:spacing w:line="360" w:lineRule="auto"/>
        <w:rPr>
          <w:color w:val="800000"/>
          <w:sz w:val="20"/>
          <w:szCs w:val="20"/>
        </w:rPr>
      </w:pPr>
      <w:r>
        <w:rPr>
          <w:color w:val="800000"/>
          <w:sz w:val="20"/>
          <w:szCs w:val="20"/>
        </w:rPr>
        <w:t xml:space="preserve">Expectation or </w:t>
      </w:r>
      <w:r w:rsidRPr="000E5BF5">
        <w:rPr>
          <w:color w:val="800000"/>
          <w:sz w:val="20"/>
          <w:szCs w:val="20"/>
        </w:rPr>
        <w:t>future-orienta</w:t>
      </w:r>
      <w:r>
        <w:rPr>
          <w:color w:val="800000"/>
          <w:sz w:val="20"/>
          <w:szCs w:val="20"/>
        </w:rPr>
        <w:t>ted: if someone has agoraphobia and goes to the mall</w:t>
      </w:r>
    </w:p>
    <w:p w14:paraId="51386A95" w14:textId="06E0BE48" w:rsidR="00ED4938" w:rsidRDefault="00ED4938" w:rsidP="00ED4938">
      <w:pPr>
        <w:pStyle w:val="ListParagraph"/>
        <w:numPr>
          <w:ilvl w:val="2"/>
          <w:numId w:val="9"/>
        </w:numPr>
        <w:spacing w:line="360" w:lineRule="auto"/>
        <w:rPr>
          <w:sz w:val="20"/>
          <w:szCs w:val="20"/>
        </w:rPr>
      </w:pPr>
      <w:r w:rsidRPr="00FD04BC">
        <w:rPr>
          <w:b/>
          <w:sz w:val="20"/>
          <w:szCs w:val="20"/>
        </w:rPr>
        <w:t>Unexpected (uncued) panic attack</w:t>
      </w:r>
      <w:r w:rsidR="00FD04BC">
        <w:rPr>
          <w:sz w:val="20"/>
          <w:szCs w:val="20"/>
        </w:rPr>
        <w:t>: Is completely unanticipated in nature, and often occurs without warning. Common in people suffering from panic disorder</w:t>
      </w:r>
    </w:p>
    <w:p w14:paraId="66065430" w14:textId="6537CE7D" w:rsidR="00F203AE" w:rsidRDefault="00F203AE" w:rsidP="00F203AE">
      <w:pPr>
        <w:pStyle w:val="ListParagraph"/>
        <w:numPr>
          <w:ilvl w:val="3"/>
          <w:numId w:val="9"/>
        </w:numPr>
        <w:spacing w:line="360" w:lineRule="auto"/>
        <w:rPr>
          <w:sz w:val="20"/>
          <w:szCs w:val="20"/>
        </w:rPr>
      </w:pPr>
      <w:r>
        <w:rPr>
          <w:color w:val="800000"/>
          <w:sz w:val="20"/>
          <w:szCs w:val="20"/>
        </w:rPr>
        <w:t>Sometimes unexpected panic attacks and lead to situational panic attacks by c</w:t>
      </w:r>
      <w:r w:rsidR="00667ABF">
        <w:rPr>
          <w:color w:val="800000"/>
          <w:sz w:val="20"/>
          <w:szCs w:val="20"/>
        </w:rPr>
        <w:t xml:space="preserve">lassical conditioning and pairing associated </w:t>
      </w:r>
    </w:p>
    <w:p w14:paraId="76F0776A" w14:textId="7CB14667" w:rsidR="00FD04BC" w:rsidRDefault="000E5BF5" w:rsidP="00FD04BC">
      <w:pPr>
        <w:pStyle w:val="ListParagraph"/>
        <w:numPr>
          <w:ilvl w:val="0"/>
          <w:numId w:val="9"/>
        </w:numPr>
        <w:spacing w:line="360" w:lineRule="auto"/>
        <w:rPr>
          <w:sz w:val="20"/>
          <w:szCs w:val="20"/>
        </w:rPr>
      </w:pPr>
      <w:r>
        <w:rPr>
          <w:sz w:val="20"/>
          <w:szCs w:val="20"/>
        </w:rPr>
        <w:t>Case of</w:t>
      </w:r>
      <w:r w:rsidR="00FD04BC">
        <w:rPr>
          <w:sz w:val="20"/>
          <w:szCs w:val="20"/>
        </w:rPr>
        <w:t xml:space="preserve"> Katie: Anxiety, Fear, or Panic</w:t>
      </w:r>
    </w:p>
    <w:p w14:paraId="0222249C" w14:textId="1451C565" w:rsidR="00FD04BC" w:rsidRDefault="00FD04BC" w:rsidP="00FD04BC">
      <w:pPr>
        <w:pStyle w:val="ListParagraph"/>
        <w:numPr>
          <w:ilvl w:val="1"/>
          <w:numId w:val="9"/>
        </w:numPr>
        <w:spacing w:line="360" w:lineRule="auto"/>
        <w:rPr>
          <w:sz w:val="20"/>
          <w:szCs w:val="20"/>
        </w:rPr>
      </w:pPr>
      <w:r>
        <w:rPr>
          <w:sz w:val="20"/>
          <w:szCs w:val="20"/>
        </w:rPr>
        <w:t>Katie, a 27-year old female, experienced an episode of extreme cheat pain, heart pounding, difficulty breathing, and numbness in her arms</w:t>
      </w:r>
    </w:p>
    <w:p w14:paraId="7D21CA10" w14:textId="37E64C95" w:rsidR="00FD04BC" w:rsidRDefault="00FD04BC" w:rsidP="00FD04BC">
      <w:pPr>
        <w:pStyle w:val="ListParagraph"/>
        <w:numPr>
          <w:ilvl w:val="1"/>
          <w:numId w:val="9"/>
        </w:numPr>
        <w:spacing w:line="360" w:lineRule="auto"/>
        <w:rPr>
          <w:sz w:val="20"/>
          <w:szCs w:val="20"/>
        </w:rPr>
      </w:pPr>
      <w:r>
        <w:rPr>
          <w:sz w:val="20"/>
          <w:szCs w:val="20"/>
        </w:rPr>
        <w:t>Happened twice in one hour</w:t>
      </w:r>
    </w:p>
    <w:p w14:paraId="661111D7" w14:textId="4CB1EAFB" w:rsidR="00FD04BC" w:rsidRDefault="00FD04BC" w:rsidP="00FD04BC">
      <w:pPr>
        <w:pStyle w:val="ListParagraph"/>
        <w:numPr>
          <w:ilvl w:val="1"/>
          <w:numId w:val="9"/>
        </w:numPr>
        <w:spacing w:line="360" w:lineRule="auto"/>
        <w:rPr>
          <w:sz w:val="20"/>
          <w:szCs w:val="20"/>
        </w:rPr>
      </w:pPr>
      <w:r>
        <w:rPr>
          <w:sz w:val="20"/>
          <w:szCs w:val="20"/>
        </w:rPr>
        <w:t xml:space="preserve">Became </w:t>
      </w:r>
      <w:proofErr w:type="spellStart"/>
      <w:r>
        <w:rPr>
          <w:sz w:val="20"/>
          <w:szCs w:val="20"/>
        </w:rPr>
        <w:t>afraif</w:t>
      </w:r>
      <w:proofErr w:type="spellEnd"/>
      <w:r>
        <w:rPr>
          <w:sz w:val="20"/>
          <w:szCs w:val="20"/>
        </w:rPr>
        <w:t xml:space="preserve"> of unexplained symptoms</w:t>
      </w:r>
    </w:p>
    <w:p w14:paraId="1914C40D" w14:textId="243A2D6D" w:rsidR="00FD04BC" w:rsidRDefault="00FD04BC" w:rsidP="00FD04BC">
      <w:pPr>
        <w:pStyle w:val="ListParagraph"/>
        <w:numPr>
          <w:ilvl w:val="1"/>
          <w:numId w:val="9"/>
        </w:numPr>
        <w:spacing w:line="360" w:lineRule="auto"/>
        <w:rPr>
          <w:sz w:val="20"/>
          <w:szCs w:val="20"/>
        </w:rPr>
      </w:pPr>
      <w:r>
        <w:rPr>
          <w:sz w:val="20"/>
          <w:szCs w:val="20"/>
        </w:rPr>
        <w:t>Physical exam showed no medical problems</w:t>
      </w:r>
    </w:p>
    <w:p w14:paraId="60908B3B" w14:textId="7C481224" w:rsidR="00FD04BC" w:rsidRDefault="00FD04BC" w:rsidP="00FD04BC">
      <w:pPr>
        <w:pStyle w:val="ListParagraph"/>
        <w:numPr>
          <w:ilvl w:val="1"/>
          <w:numId w:val="9"/>
        </w:numPr>
        <w:spacing w:line="360" w:lineRule="auto"/>
        <w:rPr>
          <w:sz w:val="20"/>
          <w:szCs w:val="20"/>
        </w:rPr>
      </w:pPr>
      <w:r>
        <w:rPr>
          <w:sz w:val="20"/>
          <w:szCs w:val="20"/>
        </w:rPr>
        <w:t>Four weeks later, these events occurred many times, and day to day functioning is impaired</w:t>
      </w:r>
    </w:p>
    <w:p w14:paraId="14041937" w14:textId="12546D23" w:rsidR="00FD04BC" w:rsidRDefault="00FD04BC" w:rsidP="00FD04BC">
      <w:pPr>
        <w:pStyle w:val="ListParagraph"/>
        <w:numPr>
          <w:ilvl w:val="2"/>
          <w:numId w:val="9"/>
        </w:numPr>
        <w:spacing w:line="360" w:lineRule="auto"/>
        <w:rPr>
          <w:sz w:val="20"/>
          <w:szCs w:val="20"/>
        </w:rPr>
      </w:pPr>
      <w:r>
        <w:rPr>
          <w:sz w:val="20"/>
          <w:szCs w:val="20"/>
        </w:rPr>
        <w:t xml:space="preserve">Avoids work, time with friends, walking dog </w:t>
      </w:r>
    </w:p>
    <w:p w14:paraId="28F98148" w14:textId="12D2F470" w:rsidR="00667ABF" w:rsidRPr="00563A17" w:rsidRDefault="00667ABF" w:rsidP="00FD04BC">
      <w:pPr>
        <w:pStyle w:val="ListParagraph"/>
        <w:numPr>
          <w:ilvl w:val="2"/>
          <w:numId w:val="9"/>
        </w:numPr>
        <w:spacing w:line="360" w:lineRule="auto"/>
        <w:rPr>
          <w:sz w:val="20"/>
          <w:szCs w:val="20"/>
        </w:rPr>
      </w:pPr>
      <w:r>
        <w:rPr>
          <w:color w:val="800000"/>
          <w:sz w:val="20"/>
          <w:szCs w:val="20"/>
        </w:rPr>
        <w:t>Unexpected panic attack = physiological response and couldn’t explain it</w:t>
      </w:r>
    </w:p>
    <w:p w14:paraId="5A13D634" w14:textId="0CC4D843" w:rsidR="00563A17" w:rsidRDefault="00563A17" w:rsidP="00563A17">
      <w:pPr>
        <w:pStyle w:val="ListParagraph"/>
        <w:numPr>
          <w:ilvl w:val="0"/>
          <w:numId w:val="9"/>
        </w:numPr>
        <w:spacing w:line="360" w:lineRule="auto"/>
        <w:rPr>
          <w:sz w:val="20"/>
          <w:szCs w:val="20"/>
        </w:rPr>
      </w:pPr>
      <w:r>
        <w:rPr>
          <w:sz w:val="20"/>
          <w:szCs w:val="20"/>
        </w:rPr>
        <w:t xml:space="preserve">Anxiety Disorders: Biological Contributions </w:t>
      </w:r>
    </w:p>
    <w:p w14:paraId="460D716A" w14:textId="36D81F2B" w:rsidR="00563A17" w:rsidRDefault="00563A17" w:rsidP="00563A17">
      <w:pPr>
        <w:pStyle w:val="ListParagraph"/>
        <w:numPr>
          <w:ilvl w:val="1"/>
          <w:numId w:val="9"/>
        </w:numPr>
        <w:spacing w:line="360" w:lineRule="auto"/>
        <w:rPr>
          <w:sz w:val="20"/>
          <w:szCs w:val="20"/>
        </w:rPr>
      </w:pPr>
      <w:r>
        <w:rPr>
          <w:sz w:val="20"/>
          <w:szCs w:val="20"/>
        </w:rPr>
        <w:t>Some evidence that anxiety and emotionality is inherited (some genetic component)</w:t>
      </w:r>
    </w:p>
    <w:p w14:paraId="29791FBE" w14:textId="246D7776" w:rsidR="00EF1706" w:rsidRDefault="00563A17" w:rsidP="00EF1706">
      <w:pPr>
        <w:pStyle w:val="ListParagraph"/>
        <w:numPr>
          <w:ilvl w:val="1"/>
          <w:numId w:val="9"/>
        </w:numPr>
        <w:spacing w:line="360" w:lineRule="auto"/>
        <w:rPr>
          <w:sz w:val="20"/>
          <w:szCs w:val="20"/>
        </w:rPr>
      </w:pPr>
      <w:r w:rsidRPr="00563A17">
        <w:rPr>
          <w:sz w:val="20"/>
          <w:szCs w:val="20"/>
        </w:rPr>
        <w:t xml:space="preserve">The brain area most associated with anxiety is the </w:t>
      </w:r>
      <w:r w:rsidRPr="00563A17">
        <w:rPr>
          <w:b/>
          <w:sz w:val="20"/>
          <w:szCs w:val="20"/>
        </w:rPr>
        <w:t>limbic system</w:t>
      </w:r>
      <w:r w:rsidRPr="00563A17">
        <w:rPr>
          <w:sz w:val="20"/>
          <w:szCs w:val="20"/>
        </w:rPr>
        <w:t xml:space="preserve">; in particular, the </w:t>
      </w:r>
      <w:proofErr w:type="spellStart"/>
      <w:r w:rsidRPr="00563A17">
        <w:rPr>
          <w:b/>
          <w:sz w:val="20"/>
          <w:szCs w:val="20"/>
        </w:rPr>
        <w:t>septal</w:t>
      </w:r>
      <w:proofErr w:type="spellEnd"/>
      <w:r w:rsidRPr="00563A17">
        <w:rPr>
          <w:b/>
          <w:sz w:val="20"/>
          <w:szCs w:val="20"/>
        </w:rPr>
        <w:t>-hippocampal system</w:t>
      </w:r>
      <w:r w:rsidRPr="00563A17">
        <w:rPr>
          <w:sz w:val="20"/>
          <w:szCs w:val="20"/>
        </w:rPr>
        <w:t xml:space="preserve"> </w:t>
      </w:r>
    </w:p>
    <w:p w14:paraId="168CAF54" w14:textId="591154BA" w:rsidR="00563A17" w:rsidRDefault="00563A17" w:rsidP="00EF1706">
      <w:pPr>
        <w:pStyle w:val="ListParagraph"/>
        <w:numPr>
          <w:ilvl w:val="1"/>
          <w:numId w:val="9"/>
        </w:numPr>
        <w:spacing w:line="360" w:lineRule="auto"/>
        <w:rPr>
          <w:sz w:val="20"/>
          <w:szCs w:val="20"/>
        </w:rPr>
      </w:pPr>
      <w:r>
        <w:rPr>
          <w:b/>
          <w:sz w:val="20"/>
          <w:szCs w:val="20"/>
        </w:rPr>
        <w:t>Brain inhibition system</w:t>
      </w:r>
      <w:r>
        <w:rPr>
          <w:sz w:val="20"/>
          <w:szCs w:val="20"/>
        </w:rPr>
        <w:t xml:space="preserve"> (</w:t>
      </w:r>
      <w:proofErr w:type="spellStart"/>
      <w:r>
        <w:rPr>
          <w:sz w:val="20"/>
          <w:szCs w:val="20"/>
        </w:rPr>
        <w:t>BIS</w:t>
      </w:r>
      <w:proofErr w:type="spellEnd"/>
      <w:r>
        <w:rPr>
          <w:sz w:val="20"/>
          <w:szCs w:val="20"/>
        </w:rPr>
        <w:t xml:space="preserve">) is activated by brain stem signals of unexpected events or danger signals from the cortex and results in anxiety </w:t>
      </w:r>
    </w:p>
    <w:p w14:paraId="08EC3EFD" w14:textId="2EC642B6" w:rsidR="00563A17" w:rsidRDefault="00563A17" w:rsidP="00EF1706">
      <w:pPr>
        <w:pStyle w:val="ListParagraph"/>
        <w:numPr>
          <w:ilvl w:val="1"/>
          <w:numId w:val="9"/>
        </w:numPr>
        <w:spacing w:line="360" w:lineRule="auto"/>
        <w:rPr>
          <w:sz w:val="20"/>
          <w:szCs w:val="20"/>
        </w:rPr>
      </w:pPr>
      <w:r>
        <w:rPr>
          <w:b/>
          <w:sz w:val="20"/>
          <w:szCs w:val="20"/>
        </w:rPr>
        <w:t>Flight/ fight system</w:t>
      </w:r>
      <w:r>
        <w:rPr>
          <w:sz w:val="20"/>
          <w:szCs w:val="20"/>
        </w:rPr>
        <w:t xml:space="preserve"> (</w:t>
      </w:r>
      <w:proofErr w:type="spellStart"/>
      <w:r>
        <w:rPr>
          <w:sz w:val="20"/>
          <w:szCs w:val="20"/>
        </w:rPr>
        <w:t>FFS</w:t>
      </w:r>
      <w:proofErr w:type="spellEnd"/>
      <w:r>
        <w:rPr>
          <w:sz w:val="20"/>
          <w:szCs w:val="20"/>
        </w:rPr>
        <w:t xml:space="preserve">) originates in the brain stem, activates the amygdala, and results in an immediate alarm-and-escape response in animals that looks very much like the emotion of panic </w:t>
      </w:r>
    </w:p>
    <w:p w14:paraId="6E9394F4" w14:textId="42CB68CC" w:rsidR="00563A17" w:rsidRDefault="00563A17" w:rsidP="00563A17">
      <w:pPr>
        <w:pStyle w:val="ListParagraph"/>
        <w:numPr>
          <w:ilvl w:val="0"/>
          <w:numId w:val="9"/>
        </w:numPr>
        <w:spacing w:line="360" w:lineRule="auto"/>
        <w:rPr>
          <w:sz w:val="20"/>
          <w:szCs w:val="20"/>
        </w:rPr>
      </w:pPr>
      <w:r>
        <w:rPr>
          <w:sz w:val="20"/>
          <w:szCs w:val="20"/>
        </w:rPr>
        <w:t>Anxiety Disorders: Psychological Contributions</w:t>
      </w:r>
    </w:p>
    <w:p w14:paraId="06FA1384" w14:textId="6A0CB8FB" w:rsidR="00563A17" w:rsidRDefault="00563A17" w:rsidP="00563A17">
      <w:pPr>
        <w:pStyle w:val="ListParagraph"/>
        <w:numPr>
          <w:ilvl w:val="1"/>
          <w:numId w:val="9"/>
        </w:numPr>
        <w:spacing w:line="360" w:lineRule="auto"/>
        <w:rPr>
          <w:sz w:val="20"/>
          <w:szCs w:val="20"/>
        </w:rPr>
      </w:pPr>
      <w:r>
        <w:rPr>
          <w:sz w:val="20"/>
          <w:szCs w:val="20"/>
        </w:rPr>
        <w:t xml:space="preserve">Childhood perception that when events are not under control they are dangerous </w:t>
      </w:r>
    </w:p>
    <w:p w14:paraId="22A333F3" w14:textId="742250D5" w:rsidR="00563A17" w:rsidRDefault="00563A17" w:rsidP="00563A17">
      <w:pPr>
        <w:pStyle w:val="ListParagraph"/>
        <w:numPr>
          <w:ilvl w:val="2"/>
          <w:numId w:val="9"/>
        </w:numPr>
        <w:spacing w:line="360" w:lineRule="auto"/>
        <w:rPr>
          <w:sz w:val="20"/>
          <w:szCs w:val="20"/>
        </w:rPr>
      </w:pPr>
      <w:r>
        <w:rPr>
          <w:sz w:val="20"/>
          <w:szCs w:val="20"/>
        </w:rPr>
        <w:t xml:space="preserve">In adulthood – misinterpret physical sensations as dangerous </w:t>
      </w:r>
    </w:p>
    <w:p w14:paraId="6E1F2AA6" w14:textId="77777777" w:rsidR="00563A17" w:rsidRDefault="00563A17" w:rsidP="00563A17">
      <w:pPr>
        <w:pStyle w:val="ListParagraph"/>
        <w:numPr>
          <w:ilvl w:val="1"/>
          <w:numId w:val="9"/>
        </w:numPr>
        <w:spacing w:line="360" w:lineRule="auto"/>
        <w:rPr>
          <w:sz w:val="20"/>
          <w:szCs w:val="20"/>
        </w:rPr>
      </w:pPr>
      <w:r>
        <w:rPr>
          <w:sz w:val="20"/>
          <w:szCs w:val="20"/>
        </w:rPr>
        <w:t>Uncontrollability associated with parents who fail to provide a secure environment (over-protective or intrusive)</w:t>
      </w:r>
    </w:p>
    <w:p w14:paraId="6204D05B" w14:textId="77777777" w:rsidR="00563A17" w:rsidRDefault="00563A17" w:rsidP="00563A17">
      <w:pPr>
        <w:pStyle w:val="ListParagraph"/>
        <w:numPr>
          <w:ilvl w:val="1"/>
          <w:numId w:val="9"/>
        </w:numPr>
        <w:spacing w:line="360" w:lineRule="auto"/>
        <w:rPr>
          <w:sz w:val="20"/>
          <w:szCs w:val="20"/>
        </w:rPr>
      </w:pPr>
      <w:r>
        <w:rPr>
          <w:sz w:val="20"/>
          <w:szCs w:val="20"/>
        </w:rPr>
        <w:t>Classical conditioning:</w:t>
      </w:r>
    </w:p>
    <w:p w14:paraId="29260909" w14:textId="77777777" w:rsidR="00563A17" w:rsidRDefault="00563A17" w:rsidP="00563A17">
      <w:pPr>
        <w:pStyle w:val="ListParagraph"/>
        <w:numPr>
          <w:ilvl w:val="2"/>
          <w:numId w:val="9"/>
        </w:numPr>
        <w:spacing w:line="360" w:lineRule="auto"/>
        <w:rPr>
          <w:sz w:val="20"/>
          <w:szCs w:val="20"/>
        </w:rPr>
      </w:pPr>
      <w:r>
        <w:rPr>
          <w:sz w:val="20"/>
          <w:szCs w:val="20"/>
        </w:rPr>
        <w:t>An innocuous situation (driving in a car) is paired with a physiological response (high heart rate and dizziness) and generalizes to other instances (driving in the future = physiological responses)</w:t>
      </w:r>
    </w:p>
    <w:p w14:paraId="23A9EEBA" w14:textId="77777777" w:rsidR="00563A17" w:rsidRDefault="00563A17" w:rsidP="00563A17">
      <w:pPr>
        <w:pStyle w:val="ListParagraph"/>
        <w:numPr>
          <w:ilvl w:val="1"/>
          <w:numId w:val="9"/>
        </w:numPr>
        <w:spacing w:line="360" w:lineRule="auto"/>
        <w:rPr>
          <w:sz w:val="20"/>
          <w:szCs w:val="20"/>
        </w:rPr>
      </w:pPr>
      <w:r>
        <w:rPr>
          <w:sz w:val="20"/>
          <w:szCs w:val="20"/>
        </w:rPr>
        <w:t xml:space="preserve">Low self confidence, and difficulty coping </w:t>
      </w:r>
    </w:p>
    <w:p w14:paraId="5C13CDAF" w14:textId="77777777" w:rsidR="00563A17" w:rsidRDefault="00563A17" w:rsidP="00563A17">
      <w:pPr>
        <w:pStyle w:val="ListParagraph"/>
        <w:numPr>
          <w:ilvl w:val="0"/>
          <w:numId w:val="9"/>
        </w:numPr>
        <w:spacing w:line="360" w:lineRule="auto"/>
        <w:rPr>
          <w:sz w:val="20"/>
          <w:szCs w:val="20"/>
        </w:rPr>
      </w:pPr>
      <w:r>
        <w:rPr>
          <w:sz w:val="20"/>
          <w:szCs w:val="20"/>
        </w:rPr>
        <w:t>Anxiety Disorders: Social Contributions</w:t>
      </w:r>
    </w:p>
    <w:p w14:paraId="2258EC6E" w14:textId="77777777" w:rsidR="00563A17" w:rsidRDefault="00563A17" w:rsidP="00563A17">
      <w:pPr>
        <w:pStyle w:val="ListParagraph"/>
        <w:numPr>
          <w:ilvl w:val="1"/>
          <w:numId w:val="9"/>
        </w:numPr>
        <w:spacing w:line="360" w:lineRule="auto"/>
        <w:rPr>
          <w:sz w:val="20"/>
          <w:szCs w:val="20"/>
        </w:rPr>
      </w:pPr>
      <w:r>
        <w:rPr>
          <w:sz w:val="20"/>
          <w:szCs w:val="20"/>
        </w:rPr>
        <w:t>Social contributions</w:t>
      </w:r>
    </w:p>
    <w:p w14:paraId="78C68D29" w14:textId="779FF28F" w:rsidR="00563A17" w:rsidRDefault="00563A17" w:rsidP="00563A17">
      <w:pPr>
        <w:pStyle w:val="ListParagraph"/>
        <w:numPr>
          <w:ilvl w:val="2"/>
          <w:numId w:val="9"/>
        </w:numPr>
        <w:spacing w:line="360" w:lineRule="auto"/>
        <w:rPr>
          <w:sz w:val="20"/>
          <w:szCs w:val="20"/>
        </w:rPr>
      </w:pPr>
      <w:r>
        <w:rPr>
          <w:sz w:val="20"/>
          <w:szCs w:val="20"/>
        </w:rPr>
        <w:t xml:space="preserve">Many stressors that activate biological and psychological vulnerabilities to anxiety </w:t>
      </w:r>
      <w:r w:rsidR="00A91B37">
        <w:rPr>
          <w:sz w:val="20"/>
          <w:szCs w:val="20"/>
        </w:rPr>
        <w:t xml:space="preserve">are </w:t>
      </w:r>
      <w:r w:rsidR="00A91B37">
        <w:rPr>
          <w:b/>
          <w:sz w:val="20"/>
          <w:szCs w:val="20"/>
        </w:rPr>
        <w:t>interpersonal</w:t>
      </w:r>
      <w:r w:rsidR="00A91B37">
        <w:rPr>
          <w:sz w:val="20"/>
          <w:szCs w:val="20"/>
        </w:rPr>
        <w:t xml:space="preserve"> (e.g., marriage, divorce, work problems, death of a loved one, and social pressures related to school and peers).</w:t>
      </w:r>
    </w:p>
    <w:p w14:paraId="4E294FAF" w14:textId="65FF2ABA" w:rsidR="00A91B37" w:rsidRDefault="004B5D70" w:rsidP="00A91B37">
      <w:pPr>
        <w:pStyle w:val="ListParagraph"/>
        <w:numPr>
          <w:ilvl w:val="0"/>
          <w:numId w:val="9"/>
        </w:numPr>
        <w:spacing w:line="360" w:lineRule="auto"/>
        <w:rPr>
          <w:sz w:val="20"/>
          <w:szCs w:val="20"/>
        </w:rPr>
      </w:pPr>
      <w:r>
        <w:rPr>
          <w:sz w:val="20"/>
          <w:szCs w:val="20"/>
        </w:rPr>
        <w:t>Triple Vulnerability Model***</w:t>
      </w:r>
      <w:r w:rsidR="00262068">
        <w:rPr>
          <w:sz w:val="20"/>
          <w:szCs w:val="20"/>
        </w:rPr>
        <w:t>:</w:t>
      </w:r>
    </w:p>
    <w:p w14:paraId="06741057" w14:textId="022CC744" w:rsidR="00262068" w:rsidRPr="00203861" w:rsidRDefault="00262068" w:rsidP="00262068">
      <w:pPr>
        <w:pStyle w:val="ListParagraph"/>
        <w:numPr>
          <w:ilvl w:val="1"/>
          <w:numId w:val="9"/>
        </w:numPr>
        <w:spacing w:line="360" w:lineRule="auto"/>
        <w:rPr>
          <w:color w:val="4F81BD" w:themeColor="accent1"/>
          <w:sz w:val="20"/>
          <w:szCs w:val="20"/>
        </w:rPr>
      </w:pPr>
      <w:r w:rsidRPr="00203861">
        <w:rPr>
          <w:b/>
          <w:color w:val="4F81BD" w:themeColor="accent1"/>
          <w:sz w:val="20"/>
          <w:szCs w:val="20"/>
        </w:rPr>
        <w:t>Generalized biological vulnerability</w:t>
      </w:r>
      <w:r w:rsidRPr="00203861">
        <w:rPr>
          <w:color w:val="4F81BD" w:themeColor="accent1"/>
          <w:sz w:val="20"/>
          <w:szCs w:val="20"/>
        </w:rPr>
        <w:t xml:space="preserve"> (tendency to be up-tight/ high-strung)</w:t>
      </w:r>
    </w:p>
    <w:p w14:paraId="79D88329" w14:textId="2CE1E255" w:rsidR="00262068" w:rsidRPr="00203861" w:rsidRDefault="00262068" w:rsidP="00262068">
      <w:pPr>
        <w:pStyle w:val="ListParagraph"/>
        <w:numPr>
          <w:ilvl w:val="1"/>
          <w:numId w:val="9"/>
        </w:numPr>
        <w:spacing w:line="360" w:lineRule="auto"/>
        <w:rPr>
          <w:color w:val="4F81BD" w:themeColor="accent1"/>
          <w:sz w:val="20"/>
          <w:szCs w:val="20"/>
        </w:rPr>
      </w:pPr>
      <w:r w:rsidRPr="00203861">
        <w:rPr>
          <w:b/>
          <w:color w:val="4F81BD" w:themeColor="accent1"/>
          <w:sz w:val="20"/>
          <w:szCs w:val="20"/>
        </w:rPr>
        <w:t>Generalized psychological vulnerability</w:t>
      </w:r>
      <w:r w:rsidRPr="00203861">
        <w:rPr>
          <w:color w:val="4F81BD" w:themeColor="accent1"/>
          <w:sz w:val="20"/>
          <w:szCs w:val="20"/>
        </w:rPr>
        <w:t xml:space="preserve"> (grow up thinking the world is dangerous and out of your control)</w:t>
      </w:r>
    </w:p>
    <w:p w14:paraId="34FB6F19" w14:textId="381B0ECD" w:rsidR="00262068" w:rsidRPr="00203861" w:rsidRDefault="00B35C42" w:rsidP="00262068">
      <w:pPr>
        <w:pStyle w:val="ListParagraph"/>
        <w:numPr>
          <w:ilvl w:val="1"/>
          <w:numId w:val="9"/>
        </w:numPr>
        <w:spacing w:line="360" w:lineRule="auto"/>
        <w:rPr>
          <w:color w:val="4F81BD" w:themeColor="accent1"/>
          <w:sz w:val="20"/>
          <w:szCs w:val="20"/>
        </w:rPr>
      </w:pPr>
      <w:r w:rsidRPr="00203861">
        <w:rPr>
          <w:b/>
          <w:color w:val="4F81BD" w:themeColor="accent1"/>
          <w:sz w:val="20"/>
          <w:szCs w:val="20"/>
        </w:rPr>
        <w:t>Specific psychological vulnerability</w:t>
      </w:r>
      <w:r w:rsidRPr="00203861">
        <w:rPr>
          <w:color w:val="4F81BD" w:themeColor="accent1"/>
          <w:sz w:val="20"/>
          <w:szCs w:val="20"/>
        </w:rPr>
        <w:t xml:space="preserve"> (being taught by your parents to be afraid of dogs, for example) </w:t>
      </w:r>
    </w:p>
    <w:p w14:paraId="21E2D09B" w14:textId="6C86873F" w:rsidR="00A91B37" w:rsidRDefault="00A91B37" w:rsidP="00A91B37">
      <w:pPr>
        <w:pStyle w:val="ListParagraph"/>
        <w:numPr>
          <w:ilvl w:val="0"/>
          <w:numId w:val="9"/>
        </w:numPr>
        <w:spacing w:line="360" w:lineRule="auto"/>
        <w:rPr>
          <w:sz w:val="20"/>
          <w:szCs w:val="20"/>
        </w:rPr>
      </w:pPr>
      <w:r>
        <w:rPr>
          <w:sz w:val="20"/>
          <w:szCs w:val="20"/>
        </w:rPr>
        <w:t>Cognitive Model of Panic Disorder</w:t>
      </w:r>
    </w:p>
    <w:p w14:paraId="0DDCD93C" w14:textId="0263087E" w:rsidR="00A91B37" w:rsidRDefault="00A91B37" w:rsidP="00A91B37">
      <w:pPr>
        <w:pStyle w:val="ListParagraph"/>
        <w:numPr>
          <w:ilvl w:val="1"/>
          <w:numId w:val="9"/>
        </w:numPr>
        <w:spacing w:line="360" w:lineRule="auto"/>
        <w:rPr>
          <w:sz w:val="20"/>
          <w:szCs w:val="20"/>
        </w:rPr>
      </w:pPr>
      <w:r>
        <w:rPr>
          <w:sz w:val="20"/>
          <w:szCs w:val="20"/>
        </w:rPr>
        <w:t xml:space="preserve">An event triggers anxiety symptoms and physical symptoms </w:t>
      </w:r>
    </w:p>
    <w:p w14:paraId="7FFF5B6B" w14:textId="26398A79" w:rsidR="00A91B37" w:rsidRDefault="00A91B37" w:rsidP="00A91B37">
      <w:pPr>
        <w:pStyle w:val="ListParagraph"/>
        <w:numPr>
          <w:ilvl w:val="1"/>
          <w:numId w:val="9"/>
        </w:numPr>
        <w:spacing w:line="360" w:lineRule="auto"/>
        <w:rPr>
          <w:sz w:val="20"/>
          <w:szCs w:val="20"/>
        </w:rPr>
      </w:pPr>
      <w:r>
        <w:rPr>
          <w:sz w:val="20"/>
          <w:szCs w:val="20"/>
        </w:rPr>
        <w:t>Perceived threat: expectations based on previous experience, beliefs, appraisals of dangerousness amplify the problem</w:t>
      </w:r>
    </w:p>
    <w:p w14:paraId="4CFD2321" w14:textId="7ECCFA2C" w:rsidR="00A91B37" w:rsidRDefault="00A91B37" w:rsidP="00A91B37">
      <w:pPr>
        <w:pStyle w:val="ListParagraph"/>
        <w:numPr>
          <w:ilvl w:val="1"/>
          <w:numId w:val="9"/>
        </w:numPr>
        <w:spacing w:line="360" w:lineRule="auto"/>
        <w:rPr>
          <w:sz w:val="20"/>
          <w:szCs w:val="20"/>
        </w:rPr>
      </w:pPr>
      <w:r>
        <w:rPr>
          <w:sz w:val="20"/>
          <w:szCs w:val="20"/>
        </w:rPr>
        <w:t>Apprehension grows</w:t>
      </w:r>
    </w:p>
    <w:p w14:paraId="08820380" w14:textId="41813990" w:rsidR="00A91B37" w:rsidRDefault="00A91B37" w:rsidP="00A91B37">
      <w:pPr>
        <w:pStyle w:val="ListParagraph"/>
        <w:numPr>
          <w:ilvl w:val="1"/>
          <w:numId w:val="9"/>
        </w:numPr>
        <w:spacing w:line="360" w:lineRule="auto"/>
        <w:rPr>
          <w:sz w:val="20"/>
          <w:szCs w:val="20"/>
        </w:rPr>
      </w:pPr>
      <w:r>
        <w:rPr>
          <w:sz w:val="20"/>
          <w:szCs w:val="20"/>
        </w:rPr>
        <w:t>Body sensations increase (physical symptoms: shortness of breath, heart rate, etc.)</w:t>
      </w:r>
    </w:p>
    <w:p w14:paraId="18A65E6D" w14:textId="4A5D147F" w:rsidR="00A91B37" w:rsidRDefault="00A91B37" w:rsidP="00A91B37">
      <w:pPr>
        <w:pStyle w:val="ListParagraph"/>
        <w:numPr>
          <w:ilvl w:val="1"/>
          <w:numId w:val="9"/>
        </w:numPr>
        <w:spacing w:line="360" w:lineRule="auto"/>
        <w:rPr>
          <w:sz w:val="20"/>
          <w:szCs w:val="20"/>
        </w:rPr>
      </w:pPr>
      <w:r>
        <w:rPr>
          <w:sz w:val="20"/>
          <w:szCs w:val="20"/>
        </w:rPr>
        <w:t xml:space="preserve">Interpretation of sensations as catastrophic – leads to vicious cycle increases the sense of threat </w:t>
      </w:r>
    </w:p>
    <w:p w14:paraId="6FE826B9" w14:textId="52AB4F7D" w:rsidR="00A91B37" w:rsidRDefault="00A91B37" w:rsidP="00A91B37">
      <w:pPr>
        <w:pStyle w:val="ListParagraph"/>
        <w:numPr>
          <w:ilvl w:val="0"/>
          <w:numId w:val="9"/>
        </w:numPr>
        <w:spacing w:line="360" w:lineRule="auto"/>
        <w:rPr>
          <w:sz w:val="20"/>
          <w:szCs w:val="20"/>
        </w:rPr>
      </w:pPr>
      <w:r>
        <w:rPr>
          <w:sz w:val="20"/>
          <w:szCs w:val="20"/>
        </w:rPr>
        <w:t>Cognitive-Behavioural Model of Anxiety and Panic</w:t>
      </w:r>
    </w:p>
    <w:p w14:paraId="096A6B84" w14:textId="7A0B5F33" w:rsidR="00A91B37" w:rsidRDefault="00A91B37" w:rsidP="00A91B37">
      <w:pPr>
        <w:pStyle w:val="ListParagraph"/>
        <w:numPr>
          <w:ilvl w:val="1"/>
          <w:numId w:val="9"/>
        </w:numPr>
        <w:spacing w:line="360" w:lineRule="auto"/>
        <w:rPr>
          <w:sz w:val="20"/>
          <w:szCs w:val="20"/>
        </w:rPr>
      </w:pPr>
      <w:r>
        <w:rPr>
          <w:sz w:val="20"/>
          <w:szCs w:val="20"/>
        </w:rPr>
        <w:t>Thoughts, feelings, behaviours interact with one another</w:t>
      </w:r>
    </w:p>
    <w:p w14:paraId="11155284" w14:textId="1CA090C8" w:rsidR="00A91B37" w:rsidRDefault="00A91B37" w:rsidP="00A91B37">
      <w:pPr>
        <w:pStyle w:val="ListParagraph"/>
        <w:numPr>
          <w:ilvl w:val="2"/>
          <w:numId w:val="9"/>
        </w:numPr>
        <w:spacing w:line="360" w:lineRule="auto"/>
        <w:rPr>
          <w:sz w:val="20"/>
          <w:szCs w:val="20"/>
        </w:rPr>
      </w:pPr>
      <w:r>
        <w:rPr>
          <w:sz w:val="20"/>
          <w:szCs w:val="20"/>
        </w:rPr>
        <w:t>Feelings (anxiety) and behaviours (avoiding) are driven by over-estimation of danger (thoughts)</w:t>
      </w:r>
    </w:p>
    <w:p w14:paraId="21503226" w14:textId="45E57A38" w:rsidR="00A91B37" w:rsidRDefault="00A91B37" w:rsidP="00A91B37">
      <w:pPr>
        <w:pStyle w:val="ListParagraph"/>
        <w:numPr>
          <w:ilvl w:val="1"/>
          <w:numId w:val="9"/>
        </w:numPr>
        <w:spacing w:line="360" w:lineRule="auto"/>
        <w:rPr>
          <w:sz w:val="20"/>
          <w:szCs w:val="20"/>
        </w:rPr>
      </w:pPr>
      <w:r>
        <w:rPr>
          <w:sz w:val="20"/>
          <w:szCs w:val="20"/>
        </w:rPr>
        <w:t>In anxiety disorder, people over-estimate the danger and under estimate ability to cope</w:t>
      </w:r>
    </w:p>
    <w:p w14:paraId="56DF0C3E" w14:textId="1A26B4CB" w:rsidR="00A91B37" w:rsidRDefault="00A91B37" w:rsidP="00A91B37">
      <w:pPr>
        <w:pStyle w:val="ListParagraph"/>
        <w:numPr>
          <w:ilvl w:val="1"/>
          <w:numId w:val="9"/>
        </w:numPr>
        <w:spacing w:line="360" w:lineRule="auto"/>
        <w:rPr>
          <w:sz w:val="20"/>
          <w:szCs w:val="20"/>
        </w:rPr>
      </w:pPr>
      <w:r>
        <w:rPr>
          <w:sz w:val="20"/>
          <w:szCs w:val="20"/>
        </w:rPr>
        <w:t>Therefore they AVOID (behaviours)</w:t>
      </w:r>
    </w:p>
    <w:p w14:paraId="0F8E8C11" w14:textId="573394A9" w:rsidR="00A91B37" w:rsidRDefault="00A91B37" w:rsidP="00A91B37">
      <w:pPr>
        <w:pStyle w:val="ListParagraph"/>
        <w:numPr>
          <w:ilvl w:val="2"/>
          <w:numId w:val="9"/>
        </w:numPr>
        <w:spacing w:line="360" w:lineRule="auto"/>
        <w:rPr>
          <w:sz w:val="20"/>
          <w:szCs w:val="20"/>
        </w:rPr>
      </w:pPr>
      <w:r>
        <w:rPr>
          <w:sz w:val="20"/>
          <w:szCs w:val="20"/>
        </w:rPr>
        <w:t>Need help to identify what they avoid and when</w:t>
      </w:r>
    </w:p>
    <w:p w14:paraId="488CA8C6" w14:textId="1D425B7E" w:rsidR="00A91B37" w:rsidRDefault="00A91B37" w:rsidP="00A91B37">
      <w:pPr>
        <w:pStyle w:val="ListParagraph"/>
        <w:numPr>
          <w:ilvl w:val="3"/>
          <w:numId w:val="9"/>
        </w:numPr>
        <w:spacing w:line="360" w:lineRule="auto"/>
        <w:rPr>
          <w:sz w:val="20"/>
          <w:szCs w:val="20"/>
        </w:rPr>
      </w:pPr>
      <w:r>
        <w:rPr>
          <w:sz w:val="20"/>
          <w:szCs w:val="20"/>
        </w:rPr>
        <w:t xml:space="preserve">Reduces opportunity to challenge dysfunctional beliefs about lack of beliefs to handle situation </w:t>
      </w:r>
    </w:p>
    <w:p w14:paraId="70DB0456" w14:textId="0465955A" w:rsidR="00A91B37" w:rsidRDefault="00A91B37" w:rsidP="00A91B37">
      <w:pPr>
        <w:pStyle w:val="ListParagraph"/>
        <w:numPr>
          <w:ilvl w:val="2"/>
          <w:numId w:val="9"/>
        </w:numPr>
        <w:spacing w:line="360" w:lineRule="auto"/>
        <w:rPr>
          <w:sz w:val="20"/>
          <w:szCs w:val="20"/>
        </w:rPr>
      </w:pPr>
      <w:r>
        <w:rPr>
          <w:sz w:val="20"/>
          <w:szCs w:val="20"/>
        </w:rPr>
        <w:t>Types of avoidance</w:t>
      </w:r>
    </w:p>
    <w:p w14:paraId="15BCBB2E" w14:textId="75264EE5" w:rsidR="00A91B37" w:rsidRDefault="00A91B37" w:rsidP="00A91B37">
      <w:pPr>
        <w:pStyle w:val="ListParagraph"/>
        <w:numPr>
          <w:ilvl w:val="3"/>
          <w:numId w:val="9"/>
        </w:numPr>
        <w:spacing w:line="360" w:lineRule="auto"/>
        <w:rPr>
          <w:sz w:val="20"/>
          <w:szCs w:val="20"/>
        </w:rPr>
      </w:pPr>
      <w:r>
        <w:rPr>
          <w:sz w:val="20"/>
          <w:szCs w:val="20"/>
        </w:rPr>
        <w:t>Leaving or not going into situations</w:t>
      </w:r>
    </w:p>
    <w:p w14:paraId="481F55AB" w14:textId="735AFDB3" w:rsidR="00A91B37" w:rsidRDefault="00A91B37" w:rsidP="00A91B37">
      <w:pPr>
        <w:pStyle w:val="ListParagraph"/>
        <w:numPr>
          <w:ilvl w:val="3"/>
          <w:numId w:val="9"/>
        </w:numPr>
        <w:spacing w:line="360" w:lineRule="auto"/>
        <w:rPr>
          <w:sz w:val="20"/>
          <w:szCs w:val="20"/>
        </w:rPr>
      </w:pPr>
      <w:r>
        <w:rPr>
          <w:sz w:val="20"/>
          <w:szCs w:val="20"/>
        </w:rPr>
        <w:t>Cognitive avoidance (not thinking about things)</w:t>
      </w:r>
    </w:p>
    <w:p w14:paraId="59AD95DC" w14:textId="601C8304" w:rsidR="00A91B37" w:rsidRDefault="00A91B37" w:rsidP="00A91B37">
      <w:pPr>
        <w:pStyle w:val="ListParagraph"/>
        <w:numPr>
          <w:ilvl w:val="3"/>
          <w:numId w:val="9"/>
        </w:numPr>
        <w:spacing w:line="360" w:lineRule="auto"/>
        <w:rPr>
          <w:sz w:val="20"/>
          <w:szCs w:val="20"/>
        </w:rPr>
      </w:pPr>
      <w:r>
        <w:rPr>
          <w:sz w:val="20"/>
          <w:szCs w:val="20"/>
        </w:rPr>
        <w:t>Alcohol and drugs</w:t>
      </w:r>
    </w:p>
    <w:p w14:paraId="04C3A1A2" w14:textId="2EDBC8C6" w:rsidR="00A91B37" w:rsidRDefault="00A91B37" w:rsidP="00A91B37">
      <w:pPr>
        <w:pStyle w:val="ListParagraph"/>
        <w:numPr>
          <w:ilvl w:val="3"/>
          <w:numId w:val="9"/>
        </w:numPr>
        <w:spacing w:line="360" w:lineRule="auto"/>
        <w:rPr>
          <w:sz w:val="20"/>
          <w:szCs w:val="20"/>
        </w:rPr>
      </w:pPr>
      <w:r>
        <w:rPr>
          <w:sz w:val="20"/>
          <w:szCs w:val="20"/>
        </w:rPr>
        <w:t>Distraction</w:t>
      </w:r>
    </w:p>
    <w:p w14:paraId="40DB0F03" w14:textId="306B12DB" w:rsidR="00A91B37" w:rsidRDefault="00A91B37" w:rsidP="00A91B37">
      <w:pPr>
        <w:pStyle w:val="ListParagraph"/>
        <w:numPr>
          <w:ilvl w:val="3"/>
          <w:numId w:val="9"/>
        </w:numPr>
        <w:spacing w:line="360" w:lineRule="auto"/>
        <w:rPr>
          <w:sz w:val="20"/>
          <w:szCs w:val="20"/>
        </w:rPr>
      </w:pPr>
      <w:r>
        <w:rPr>
          <w:sz w:val="20"/>
          <w:szCs w:val="20"/>
        </w:rPr>
        <w:t xml:space="preserve">‘Coping’ by never being alone </w:t>
      </w:r>
    </w:p>
    <w:p w14:paraId="16BF3540" w14:textId="54EEF42D" w:rsidR="00A91B37" w:rsidRDefault="00A91B37" w:rsidP="00A91B37">
      <w:pPr>
        <w:pStyle w:val="ListParagraph"/>
        <w:numPr>
          <w:ilvl w:val="0"/>
          <w:numId w:val="9"/>
        </w:numPr>
        <w:spacing w:line="360" w:lineRule="auto"/>
        <w:rPr>
          <w:sz w:val="20"/>
          <w:szCs w:val="20"/>
        </w:rPr>
      </w:pPr>
      <w:r>
        <w:rPr>
          <w:sz w:val="20"/>
          <w:szCs w:val="20"/>
        </w:rPr>
        <w:t>Behaviour Techniques for Panic Disorder</w:t>
      </w:r>
    </w:p>
    <w:p w14:paraId="406A9BFC" w14:textId="0369423D" w:rsidR="00A91B37" w:rsidRDefault="00A91B37" w:rsidP="00A91B37">
      <w:pPr>
        <w:pStyle w:val="ListParagraph"/>
        <w:numPr>
          <w:ilvl w:val="1"/>
          <w:numId w:val="9"/>
        </w:numPr>
        <w:spacing w:line="360" w:lineRule="auto"/>
        <w:rPr>
          <w:sz w:val="20"/>
          <w:szCs w:val="20"/>
        </w:rPr>
      </w:pPr>
      <w:proofErr w:type="spellStart"/>
      <w:r>
        <w:rPr>
          <w:sz w:val="20"/>
          <w:szCs w:val="20"/>
        </w:rPr>
        <w:t>Interoceptive</w:t>
      </w:r>
      <w:proofErr w:type="spellEnd"/>
      <w:r>
        <w:rPr>
          <w:sz w:val="20"/>
          <w:szCs w:val="20"/>
        </w:rPr>
        <w:t xml:space="preserve"> exposure </w:t>
      </w:r>
    </w:p>
    <w:p w14:paraId="6E1A562F" w14:textId="494F9491" w:rsidR="00A91B37" w:rsidRDefault="00A91B37" w:rsidP="00A91B37">
      <w:pPr>
        <w:pStyle w:val="ListParagraph"/>
        <w:numPr>
          <w:ilvl w:val="2"/>
          <w:numId w:val="9"/>
        </w:numPr>
        <w:spacing w:line="360" w:lineRule="auto"/>
        <w:rPr>
          <w:sz w:val="20"/>
          <w:szCs w:val="20"/>
        </w:rPr>
      </w:pPr>
      <w:r>
        <w:rPr>
          <w:sz w:val="20"/>
          <w:szCs w:val="20"/>
        </w:rPr>
        <w:t>Learning to become less frightened by internal symptoms</w:t>
      </w:r>
    </w:p>
    <w:p w14:paraId="1DFB35E7" w14:textId="54B80E01" w:rsidR="00A91B37" w:rsidRDefault="00A91B37" w:rsidP="00A91B37">
      <w:pPr>
        <w:pStyle w:val="ListParagraph"/>
        <w:numPr>
          <w:ilvl w:val="3"/>
          <w:numId w:val="9"/>
        </w:numPr>
        <w:spacing w:line="360" w:lineRule="auto"/>
        <w:rPr>
          <w:sz w:val="20"/>
          <w:szCs w:val="20"/>
        </w:rPr>
      </w:pPr>
      <w:r>
        <w:rPr>
          <w:sz w:val="20"/>
          <w:szCs w:val="20"/>
        </w:rPr>
        <w:t>Running in place increase heart rate</w:t>
      </w:r>
    </w:p>
    <w:p w14:paraId="0D035A9E" w14:textId="4BEAF176" w:rsidR="00A91B37" w:rsidRDefault="00A91B37" w:rsidP="00A91B37">
      <w:pPr>
        <w:pStyle w:val="ListParagraph"/>
        <w:numPr>
          <w:ilvl w:val="3"/>
          <w:numId w:val="9"/>
        </w:numPr>
        <w:spacing w:line="360" w:lineRule="auto"/>
        <w:rPr>
          <w:sz w:val="20"/>
          <w:szCs w:val="20"/>
        </w:rPr>
      </w:pPr>
      <w:r>
        <w:rPr>
          <w:sz w:val="20"/>
          <w:szCs w:val="20"/>
        </w:rPr>
        <w:t xml:space="preserve">Spin in chair </w:t>
      </w:r>
      <w:r w:rsidR="008904C4">
        <w:rPr>
          <w:sz w:val="20"/>
          <w:szCs w:val="20"/>
        </w:rPr>
        <w:t>to induce dizziness</w:t>
      </w:r>
    </w:p>
    <w:p w14:paraId="775D2896" w14:textId="5BE4D1A6" w:rsidR="008904C4" w:rsidRDefault="008904C4" w:rsidP="00A91B37">
      <w:pPr>
        <w:pStyle w:val="ListParagraph"/>
        <w:numPr>
          <w:ilvl w:val="3"/>
          <w:numId w:val="9"/>
        </w:numPr>
        <w:spacing w:line="360" w:lineRule="auto"/>
        <w:rPr>
          <w:sz w:val="20"/>
          <w:szCs w:val="20"/>
        </w:rPr>
      </w:pPr>
      <w:r>
        <w:rPr>
          <w:sz w:val="20"/>
          <w:szCs w:val="20"/>
        </w:rPr>
        <w:t>Hyperventilate to make one lightheaded</w:t>
      </w:r>
    </w:p>
    <w:p w14:paraId="0F3E1629" w14:textId="63317E45" w:rsidR="008904C4" w:rsidRDefault="008904C4" w:rsidP="00A91B37">
      <w:pPr>
        <w:pStyle w:val="ListParagraph"/>
        <w:numPr>
          <w:ilvl w:val="3"/>
          <w:numId w:val="9"/>
        </w:numPr>
        <w:spacing w:line="360" w:lineRule="auto"/>
        <w:rPr>
          <w:sz w:val="20"/>
          <w:szCs w:val="20"/>
        </w:rPr>
      </w:pPr>
      <w:r>
        <w:rPr>
          <w:sz w:val="20"/>
          <w:szCs w:val="20"/>
        </w:rPr>
        <w:t>Breath through a straw with nose plugged to induce shortness of breath</w:t>
      </w:r>
    </w:p>
    <w:p w14:paraId="7CC614A6" w14:textId="36D6E7B3" w:rsidR="008904C4" w:rsidRDefault="008904C4" w:rsidP="008904C4">
      <w:pPr>
        <w:pStyle w:val="ListParagraph"/>
        <w:numPr>
          <w:ilvl w:val="1"/>
          <w:numId w:val="9"/>
        </w:numPr>
        <w:spacing w:line="360" w:lineRule="auto"/>
        <w:rPr>
          <w:sz w:val="20"/>
          <w:szCs w:val="20"/>
        </w:rPr>
      </w:pPr>
      <w:r>
        <w:rPr>
          <w:sz w:val="20"/>
          <w:szCs w:val="20"/>
        </w:rPr>
        <w:t>Boxed breathing</w:t>
      </w:r>
    </w:p>
    <w:p w14:paraId="5613209C" w14:textId="6AFEA17C" w:rsidR="008904C4" w:rsidRDefault="008904C4" w:rsidP="008904C4">
      <w:pPr>
        <w:pStyle w:val="ListParagraph"/>
        <w:numPr>
          <w:ilvl w:val="2"/>
          <w:numId w:val="9"/>
        </w:numPr>
        <w:spacing w:line="360" w:lineRule="auto"/>
        <w:rPr>
          <w:sz w:val="20"/>
          <w:szCs w:val="20"/>
        </w:rPr>
      </w:pPr>
      <w:r>
        <w:rPr>
          <w:sz w:val="20"/>
          <w:szCs w:val="20"/>
        </w:rPr>
        <w:t>Teach clients to become conscious of their breathing and slowing down (slide)</w:t>
      </w:r>
    </w:p>
    <w:p w14:paraId="4585FBEC" w14:textId="675DBD93" w:rsidR="008904C4" w:rsidRDefault="008904C4" w:rsidP="008904C4">
      <w:pPr>
        <w:pStyle w:val="ListParagraph"/>
        <w:numPr>
          <w:ilvl w:val="1"/>
          <w:numId w:val="9"/>
        </w:numPr>
        <w:spacing w:line="360" w:lineRule="auto"/>
        <w:rPr>
          <w:sz w:val="20"/>
          <w:szCs w:val="20"/>
        </w:rPr>
      </w:pPr>
      <w:r>
        <w:rPr>
          <w:sz w:val="20"/>
          <w:szCs w:val="20"/>
        </w:rPr>
        <w:t>Exposure: creating a fear response hierarchy</w:t>
      </w:r>
    </w:p>
    <w:p w14:paraId="401E5989" w14:textId="6866E1B9" w:rsidR="008904C4" w:rsidRDefault="008904C4" w:rsidP="008904C4">
      <w:pPr>
        <w:pStyle w:val="ListParagraph"/>
        <w:numPr>
          <w:ilvl w:val="2"/>
          <w:numId w:val="9"/>
        </w:numPr>
        <w:spacing w:line="360" w:lineRule="auto"/>
        <w:rPr>
          <w:sz w:val="20"/>
          <w:szCs w:val="20"/>
        </w:rPr>
      </w:pPr>
      <w:r>
        <w:rPr>
          <w:sz w:val="20"/>
          <w:szCs w:val="20"/>
        </w:rPr>
        <w:t xml:space="preserve">List specific anxiety producing activities and rate in ascending order of difficulty </w:t>
      </w:r>
    </w:p>
    <w:p w14:paraId="623D655F" w14:textId="4EAC1E0D" w:rsidR="008904C4" w:rsidRDefault="008904C4" w:rsidP="008904C4">
      <w:pPr>
        <w:pStyle w:val="ListParagraph"/>
        <w:numPr>
          <w:ilvl w:val="2"/>
          <w:numId w:val="9"/>
        </w:numPr>
        <w:spacing w:line="360" w:lineRule="auto"/>
        <w:rPr>
          <w:sz w:val="20"/>
          <w:szCs w:val="20"/>
        </w:rPr>
      </w:pPr>
      <w:r>
        <w:rPr>
          <w:sz w:val="20"/>
          <w:szCs w:val="20"/>
        </w:rPr>
        <w:t xml:space="preserve">Plan practical exposure tasks, starting with easiest in ascending order of difficulty </w:t>
      </w:r>
    </w:p>
    <w:p w14:paraId="4DEE6BD8" w14:textId="5BDA670F" w:rsidR="008904C4" w:rsidRDefault="008904C4" w:rsidP="008904C4">
      <w:pPr>
        <w:pStyle w:val="ListParagraph"/>
        <w:numPr>
          <w:ilvl w:val="3"/>
          <w:numId w:val="9"/>
        </w:numPr>
        <w:spacing w:line="360" w:lineRule="auto"/>
        <w:rPr>
          <w:sz w:val="20"/>
          <w:szCs w:val="20"/>
        </w:rPr>
      </w:pPr>
      <w:r>
        <w:rPr>
          <w:sz w:val="20"/>
          <w:szCs w:val="20"/>
        </w:rPr>
        <w:t>Practice at least 3 times a week, staying with activity until anxiety subsides (about 1 hour)</w:t>
      </w:r>
    </w:p>
    <w:p w14:paraId="3C09B7BB" w14:textId="661FD667" w:rsidR="008904C4" w:rsidRDefault="008904C4" w:rsidP="008904C4">
      <w:pPr>
        <w:pStyle w:val="ListParagraph"/>
        <w:numPr>
          <w:ilvl w:val="3"/>
          <w:numId w:val="9"/>
        </w:numPr>
        <w:spacing w:line="360" w:lineRule="auto"/>
        <w:rPr>
          <w:sz w:val="20"/>
          <w:szCs w:val="20"/>
        </w:rPr>
      </w:pPr>
      <w:r>
        <w:rPr>
          <w:sz w:val="20"/>
          <w:szCs w:val="20"/>
        </w:rPr>
        <w:t>Rate anxiety/ avoidance after each exposure (0-100)</w:t>
      </w:r>
    </w:p>
    <w:p w14:paraId="64B09A64" w14:textId="02E80CDE" w:rsidR="008904C4" w:rsidRDefault="008904C4" w:rsidP="008904C4">
      <w:pPr>
        <w:pStyle w:val="ListParagraph"/>
        <w:numPr>
          <w:ilvl w:val="3"/>
          <w:numId w:val="9"/>
        </w:numPr>
        <w:spacing w:line="360" w:lineRule="auto"/>
        <w:rPr>
          <w:sz w:val="20"/>
          <w:szCs w:val="20"/>
        </w:rPr>
      </w:pPr>
      <w:r>
        <w:rPr>
          <w:sz w:val="20"/>
          <w:szCs w:val="20"/>
        </w:rPr>
        <w:t>Anticipate and discuss obstacles</w:t>
      </w:r>
    </w:p>
    <w:p w14:paraId="6E7112B8" w14:textId="77777777" w:rsidR="008904C4" w:rsidRDefault="008904C4" w:rsidP="008904C4">
      <w:pPr>
        <w:spacing w:line="360" w:lineRule="auto"/>
        <w:rPr>
          <w:sz w:val="20"/>
          <w:szCs w:val="20"/>
        </w:rPr>
      </w:pPr>
    </w:p>
    <w:p w14:paraId="16BBEE37" w14:textId="37060DB6" w:rsidR="008904C4" w:rsidRDefault="008904C4" w:rsidP="008904C4">
      <w:pPr>
        <w:spacing w:line="360" w:lineRule="auto"/>
        <w:rPr>
          <w:sz w:val="20"/>
          <w:szCs w:val="20"/>
        </w:rPr>
      </w:pPr>
      <w:r>
        <w:rPr>
          <w:sz w:val="20"/>
          <w:szCs w:val="20"/>
        </w:rPr>
        <w:t xml:space="preserve">Anxiety Disorder Diagnoses </w:t>
      </w:r>
    </w:p>
    <w:p w14:paraId="42AE6283" w14:textId="27FF5204" w:rsidR="008904C4" w:rsidRPr="008904C4" w:rsidRDefault="008904C4" w:rsidP="008904C4">
      <w:pPr>
        <w:pStyle w:val="ListParagraph"/>
        <w:numPr>
          <w:ilvl w:val="0"/>
          <w:numId w:val="9"/>
        </w:numPr>
        <w:spacing w:line="360" w:lineRule="auto"/>
        <w:rPr>
          <w:sz w:val="20"/>
          <w:szCs w:val="20"/>
        </w:rPr>
      </w:pPr>
      <w:r w:rsidRPr="008904C4">
        <w:rPr>
          <w:sz w:val="20"/>
          <w:szCs w:val="20"/>
        </w:rPr>
        <w:t>Generalized Anxiety Disorder</w:t>
      </w:r>
    </w:p>
    <w:p w14:paraId="7E48DBF3" w14:textId="41788E59" w:rsidR="008904C4" w:rsidRDefault="008904C4" w:rsidP="008904C4">
      <w:pPr>
        <w:pStyle w:val="ListParagraph"/>
        <w:numPr>
          <w:ilvl w:val="1"/>
          <w:numId w:val="9"/>
        </w:numPr>
        <w:spacing w:line="360" w:lineRule="auto"/>
        <w:rPr>
          <w:sz w:val="20"/>
          <w:szCs w:val="20"/>
        </w:rPr>
      </w:pPr>
      <w:r>
        <w:rPr>
          <w:sz w:val="20"/>
          <w:szCs w:val="20"/>
        </w:rPr>
        <w:t>Uncontrollable, unproductive worrying about everyday events</w:t>
      </w:r>
    </w:p>
    <w:p w14:paraId="1E6C72B0" w14:textId="3EE3EA60" w:rsidR="008904C4" w:rsidRDefault="008904C4" w:rsidP="008904C4">
      <w:pPr>
        <w:pStyle w:val="ListParagraph"/>
        <w:numPr>
          <w:ilvl w:val="2"/>
          <w:numId w:val="9"/>
        </w:numPr>
        <w:spacing w:line="360" w:lineRule="auto"/>
        <w:rPr>
          <w:sz w:val="20"/>
          <w:szCs w:val="20"/>
        </w:rPr>
      </w:pPr>
      <w:r>
        <w:rPr>
          <w:sz w:val="20"/>
          <w:szCs w:val="20"/>
        </w:rPr>
        <w:t>Intense but unfocused anxiety</w:t>
      </w:r>
    </w:p>
    <w:p w14:paraId="0854F912" w14:textId="7AB88B4C" w:rsidR="008904C4" w:rsidRDefault="008904C4" w:rsidP="008904C4">
      <w:pPr>
        <w:pStyle w:val="ListParagraph"/>
        <w:numPr>
          <w:ilvl w:val="1"/>
          <w:numId w:val="9"/>
        </w:numPr>
        <w:spacing w:line="360" w:lineRule="auto"/>
        <w:rPr>
          <w:sz w:val="20"/>
          <w:szCs w:val="20"/>
        </w:rPr>
      </w:pPr>
      <w:r>
        <w:rPr>
          <w:sz w:val="20"/>
          <w:szCs w:val="20"/>
        </w:rPr>
        <w:t>Feeling impending catastrophe even after successes</w:t>
      </w:r>
    </w:p>
    <w:p w14:paraId="45C03B87" w14:textId="3C824921" w:rsidR="008904C4" w:rsidRDefault="008904C4" w:rsidP="008904C4">
      <w:pPr>
        <w:pStyle w:val="ListParagraph"/>
        <w:numPr>
          <w:ilvl w:val="1"/>
          <w:numId w:val="9"/>
        </w:numPr>
        <w:spacing w:line="360" w:lineRule="auto"/>
        <w:rPr>
          <w:sz w:val="20"/>
          <w:szCs w:val="20"/>
        </w:rPr>
      </w:pPr>
      <w:r>
        <w:rPr>
          <w:sz w:val="20"/>
          <w:szCs w:val="20"/>
        </w:rPr>
        <w:t>Inability to stop worry-anxiety cycle</w:t>
      </w:r>
    </w:p>
    <w:p w14:paraId="4F138FD9" w14:textId="3E6B8163" w:rsidR="008904C4" w:rsidRDefault="008904C4" w:rsidP="008904C4">
      <w:pPr>
        <w:pStyle w:val="ListParagraph"/>
        <w:numPr>
          <w:ilvl w:val="1"/>
          <w:numId w:val="9"/>
        </w:numPr>
        <w:spacing w:line="360" w:lineRule="auto"/>
        <w:rPr>
          <w:sz w:val="20"/>
          <w:szCs w:val="20"/>
        </w:rPr>
      </w:pPr>
      <w:r>
        <w:rPr>
          <w:sz w:val="20"/>
          <w:szCs w:val="20"/>
        </w:rPr>
        <w:t xml:space="preserve">1.1% of Canadians </w:t>
      </w:r>
    </w:p>
    <w:p w14:paraId="6D3C53E6" w14:textId="2D7827ED" w:rsidR="008904C4" w:rsidRDefault="008904C4" w:rsidP="008904C4">
      <w:pPr>
        <w:pStyle w:val="ListParagraph"/>
        <w:numPr>
          <w:ilvl w:val="1"/>
          <w:numId w:val="9"/>
        </w:numPr>
        <w:spacing w:line="360" w:lineRule="auto"/>
        <w:rPr>
          <w:sz w:val="20"/>
          <w:szCs w:val="20"/>
        </w:rPr>
      </w:pPr>
      <w:r>
        <w:rPr>
          <w:sz w:val="20"/>
          <w:szCs w:val="20"/>
        </w:rPr>
        <w:t>Symptoms:</w:t>
      </w:r>
    </w:p>
    <w:p w14:paraId="3D4F7CEB" w14:textId="55D601AD" w:rsidR="008904C4" w:rsidRDefault="008904C4" w:rsidP="008904C4">
      <w:pPr>
        <w:pStyle w:val="ListParagraph"/>
        <w:numPr>
          <w:ilvl w:val="2"/>
          <w:numId w:val="9"/>
        </w:numPr>
        <w:spacing w:line="360" w:lineRule="auto"/>
        <w:rPr>
          <w:sz w:val="20"/>
          <w:szCs w:val="20"/>
        </w:rPr>
      </w:pPr>
      <w:r>
        <w:rPr>
          <w:sz w:val="20"/>
          <w:szCs w:val="20"/>
        </w:rPr>
        <w:t xml:space="preserve">Muscle tension, mental agitation, susceptibility to fatigue, irritability, difficulty sleeping </w:t>
      </w:r>
    </w:p>
    <w:p w14:paraId="60E1E9DF" w14:textId="5F8CA444" w:rsidR="008904C4" w:rsidRDefault="008904C4" w:rsidP="008904C4">
      <w:pPr>
        <w:pStyle w:val="ListParagraph"/>
        <w:numPr>
          <w:ilvl w:val="1"/>
          <w:numId w:val="9"/>
        </w:numPr>
        <w:spacing w:line="360" w:lineRule="auto"/>
        <w:rPr>
          <w:sz w:val="20"/>
          <w:szCs w:val="20"/>
        </w:rPr>
      </w:pPr>
      <w:r>
        <w:rPr>
          <w:sz w:val="20"/>
          <w:szCs w:val="20"/>
        </w:rPr>
        <w:t>Genetic and psychological contributors</w:t>
      </w:r>
    </w:p>
    <w:p w14:paraId="0E0B38BF" w14:textId="191A7705" w:rsidR="008904C4" w:rsidRDefault="008904C4" w:rsidP="008904C4">
      <w:pPr>
        <w:pStyle w:val="ListParagraph"/>
        <w:numPr>
          <w:ilvl w:val="1"/>
          <w:numId w:val="9"/>
        </w:numPr>
        <w:spacing w:line="360" w:lineRule="auto"/>
        <w:rPr>
          <w:sz w:val="20"/>
          <w:szCs w:val="20"/>
        </w:rPr>
      </w:pPr>
      <w:r>
        <w:rPr>
          <w:sz w:val="20"/>
          <w:szCs w:val="20"/>
        </w:rPr>
        <w:t>Treatments:</w:t>
      </w:r>
    </w:p>
    <w:p w14:paraId="3186BD57" w14:textId="5C2266DB" w:rsidR="008904C4" w:rsidRDefault="008904C4" w:rsidP="008904C4">
      <w:pPr>
        <w:pStyle w:val="ListParagraph"/>
        <w:numPr>
          <w:ilvl w:val="2"/>
          <w:numId w:val="9"/>
        </w:numPr>
        <w:spacing w:line="360" w:lineRule="auto"/>
        <w:rPr>
          <w:sz w:val="20"/>
          <w:szCs w:val="20"/>
        </w:rPr>
      </w:pPr>
      <w:r>
        <w:rPr>
          <w:sz w:val="20"/>
          <w:szCs w:val="20"/>
        </w:rPr>
        <w:t>Benzodiazepines</w:t>
      </w:r>
    </w:p>
    <w:p w14:paraId="2754A813" w14:textId="18A48CE2" w:rsidR="008904C4" w:rsidRDefault="008904C4" w:rsidP="008904C4">
      <w:pPr>
        <w:pStyle w:val="ListParagraph"/>
        <w:numPr>
          <w:ilvl w:val="2"/>
          <w:numId w:val="9"/>
        </w:numPr>
        <w:spacing w:line="360" w:lineRule="auto"/>
        <w:rPr>
          <w:sz w:val="20"/>
          <w:szCs w:val="20"/>
        </w:rPr>
      </w:pPr>
      <w:r>
        <w:rPr>
          <w:sz w:val="20"/>
          <w:szCs w:val="20"/>
        </w:rPr>
        <w:t xml:space="preserve">CBT might focus on intolerance of uncertainty, irrational beliefs related to the worry, education related to interpreting bodily sensations, reducing avoidance behaviours </w:t>
      </w:r>
    </w:p>
    <w:p w14:paraId="2ED0BB0C" w14:textId="30B96F0E" w:rsidR="008904C4" w:rsidRDefault="008904C4" w:rsidP="008904C4">
      <w:pPr>
        <w:pStyle w:val="ListParagraph"/>
        <w:numPr>
          <w:ilvl w:val="0"/>
          <w:numId w:val="9"/>
        </w:numPr>
        <w:spacing w:line="360" w:lineRule="auto"/>
        <w:rPr>
          <w:sz w:val="20"/>
          <w:szCs w:val="20"/>
        </w:rPr>
      </w:pPr>
      <w:r>
        <w:rPr>
          <w:sz w:val="20"/>
          <w:szCs w:val="20"/>
        </w:rPr>
        <w:t>DSM 5 Diagnostic Criteria: Generalized Anxiety Disorder</w:t>
      </w:r>
    </w:p>
    <w:p w14:paraId="7BBD858D" w14:textId="57AF83C0" w:rsidR="008904C4" w:rsidRDefault="008904C4" w:rsidP="008904C4">
      <w:pPr>
        <w:pStyle w:val="ListParagraph"/>
        <w:numPr>
          <w:ilvl w:val="1"/>
          <w:numId w:val="9"/>
        </w:numPr>
        <w:spacing w:line="360" w:lineRule="auto"/>
        <w:rPr>
          <w:sz w:val="20"/>
          <w:szCs w:val="20"/>
        </w:rPr>
      </w:pPr>
      <w:r>
        <w:rPr>
          <w:sz w:val="20"/>
          <w:szCs w:val="20"/>
        </w:rPr>
        <w:t>A. Excessive anxiety and worry, occurring more days than not for at least 6 months, about a number of events or activities</w:t>
      </w:r>
    </w:p>
    <w:p w14:paraId="6F70DBDC" w14:textId="53ED67A9" w:rsidR="008904C4" w:rsidRDefault="008904C4" w:rsidP="008904C4">
      <w:pPr>
        <w:pStyle w:val="ListParagraph"/>
        <w:numPr>
          <w:ilvl w:val="1"/>
          <w:numId w:val="9"/>
        </w:numPr>
        <w:spacing w:line="360" w:lineRule="auto"/>
        <w:rPr>
          <w:sz w:val="20"/>
          <w:szCs w:val="20"/>
        </w:rPr>
      </w:pPr>
      <w:r>
        <w:rPr>
          <w:sz w:val="20"/>
          <w:szCs w:val="20"/>
        </w:rPr>
        <w:t>B. The individual finds it difficult to control the worry</w:t>
      </w:r>
    </w:p>
    <w:p w14:paraId="035E4E45" w14:textId="2A713DCD" w:rsidR="008904C4" w:rsidRDefault="008904C4" w:rsidP="008904C4">
      <w:pPr>
        <w:pStyle w:val="ListParagraph"/>
        <w:numPr>
          <w:ilvl w:val="1"/>
          <w:numId w:val="9"/>
        </w:numPr>
        <w:spacing w:line="360" w:lineRule="auto"/>
        <w:rPr>
          <w:sz w:val="20"/>
          <w:szCs w:val="20"/>
        </w:rPr>
      </w:pPr>
      <w:r>
        <w:rPr>
          <w:sz w:val="20"/>
          <w:szCs w:val="20"/>
        </w:rPr>
        <w:t xml:space="preserve">C. </w:t>
      </w:r>
      <w:r w:rsidR="00513D1E">
        <w:rPr>
          <w:sz w:val="20"/>
          <w:szCs w:val="20"/>
        </w:rPr>
        <w:t>The anxiety and worry are associated with three (or more) of the following six symptoms:</w:t>
      </w:r>
    </w:p>
    <w:p w14:paraId="7B87F93B" w14:textId="7B1CD9C7" w:rsidR="00513D1E" w:rsidRDefault="00513D1E" w:rsidP="00513D1E">
      <w:pPr>
        <w:pStyle w:val="ListParagraph"/>
        <w:numPr>
          <w:ilvl w:val="2"/>
          <w:numId w:val="9"/>
        </w:numPr>
        <w:spacing w:line="360" w:lineRule="auto"/>
        <w:rPr>
          <w:sz w:val="20"/>
          <w:szCs w:val="20"/>
        </w:rPr>
      </w:pPr>
      <w:r>
        <w:rPr>
          <w:sz w:val="20"/>
          <w:szCs w:val="20"/>
        </w:rPr>
        <w:t xml:space="preserve">1. Restlessness, 2. Being easily fatigued, 3. Difficulty concentrating or mind going blank, 4. Irritability, 5. Muscle tension, 6. Sleep disturbance </w:t>
      </w:r>
    </w:p>
    <w:p w14:paraId="2559A508" w14:textId="77777777" w:rsidR="00513D1E" w:rsidRDefault="00513D1E" w:rsidP="00513D1E">
      <w:pPr>
        <w:pStyle w:val="ListParagraph"/>
        <w:numPr>
          <w:ilvl w:val="1"/>
          <w:numId w:val="9"/>
        </w:numPr>
        <w:spacing w:line="360" w:lineRule="auto"/>
        <w:rPr>
          <w:sz w:val="20"/>
          <w:szCs w:val="20"/>
        </w:rPr>
      </w:pPr>
      <w:r>
        <w:rPr>
          <w:sz w:val="20"/>
          <w:szCs w:val="20"/>
        </w:rPr>
        <w:t>D. Symptoms cause clinically significant distress or impairment in social, occupational, or other important areas of functioning</w:t>
      </w:r>
    </w:p>
    <w:p w14:paraId="1CDB9823" w14:textId="4D57C6BE" w:rsidR="00513D1E" w:rsidRDefault="00513D1E" w:rsidP="00513D1E">
      <w:pPr>
        <w:pStyle w:val="ListParagraph"/>
        <w:numPr>
          <w:ilvl w:val="1"/>
          <w:numId w:val="9"/>
        </w:numPr>
        <w:spacing w:line="360" w:lineRule="auto"/>
        <w:rPr>
          <w:sz w:val="20"/>
          <w:szCs w:val="20"/>
        </w:rPr>
      </w:pPr>
      <w:r>
        <w:rPr>
          <w:sz w:val="20"/>
          <w:szCs w:val="20"/>
        </w:rPr>
        <w:t>E. Not attributable to the physiological effects of a substance (e.g., a drug of abuse, a medication) or another medical condition (e.g., hyperthyroidism)</w:t>
      </w:r>
    </w:p>
    <w:p w14:paraId="2F683F79" w14:textId="19649897" w:rsidR="00513D1E" w:rsidRDefault="00513D1E" w:rsidP="00513D1E">
      <w:pPr>
        <w:pStyle w:val="ListParagraph"/>
        <w:numPr>
          <w:ilvl w:val="1"/>
          <w:numId w:val="9"/>
        </w:numPr>
        <w:spacing w:line="360" w:lineRule="auto"/>
        <w:rPr>
          <w:sz w:val="20"/>
          <w:szCs w:val="20"/>
        </w:rPr>
      </w:pPr>
      <w:r>
        <w:rPr>
          <w:sz w:val="20"/>
          <w:szCs w:val="20"/>
        </w:rPr>
        <w:t xml:space="preserve">F. Not better explained by another medical disorder (e.g., panic disorder, social phobia, </w:t>
      </w:r>
      <w:proofErr w:type="spellStart"/>
      <w:r>
        <w:rPr>
          <w:sz w:val="20"/>
          <w:szCs w:val="20"/>
        </w:rPr>
        <w:t>OCD</w:t>
      </w:r>
      <w:proofErr w:type="spellEnd"/>
      <w:r>
        <w:rPr>
          <w:sz w:val="20"/>
          <w:szCs w:val="20"/>
        </w:rPr>
        <w:t xml:space="preserve">, separation anxiety disorder, PTSD, anorexia nervosa, somatic symptom disorder, body dysmorphic disorder, illness anxiety disorder, schizophrenia or delusional disorder) </w:t>
      </w:r>
    </w:p>
    <w:p w14:paraId="74CF33FD" w14:textId="473ABBF0" w:rsidR="007773E5" w:rsidRDefault="007773E5" w:rsidP="007773E5">
      <w:pPr>
        <w:pStyle w:val="ListParagraph"/>
        <w:numPr>
          <w:ilvl w:val="0"/>
          <w:numId w:val="9"/>
        </w:numPr>
        <w:spacing w:line="360" w:lineRule="auto"/>
        <w:rPr>
          <w:sz w:val="20"/>
          <w:szCs w:val="20"/>
        </w:rPr>
      </w:pPr>
      <w:r>
        <w:rPr>
          <w:sz w:val="20"/>
          <w:szCs w:val="20"/>
        </w:rPr>
        <w:t>Warning Signs: Generalized Anxiety Disorder</w:t>
      </w:r>
    </w:p>
    <w:p w14:paraId="4C0A6E6A" w14:textId="77777777" w:rsidR="007773E5" w:rsidRPr="008904C4" w:rsidRDefault="007773E5" w:rsidP="007773E5">
      <w:pPr>
        <w:pStyle w:val="ListParagraph"/>
        <w:numPr>
          <w:ilvl w:val="1"/>
          <w:numId w:val="9"/>
        </w:numPr>
        <w:spacing w:line="360" w:lineRule="auto"/>
        <w:rPr>
          <w:sz w:val="20"/>
          <w:szCs w:val="20"/>
        </w:rPr>
      </w:pPr>
    </w:p>
    <w:p w14:paraId="6056A5C2" w14:textId="7721F537" w:rsidR="00EF1706" w:rsidRPr="00EF1706" w:rsidRDefault="00EF1706" w:rsidP="00EF1706">
      <w:pPr>
        <w:spacing w:line="360" w:lineRule="auto"/>
        <w:rPr>
          <w:sz w:val="20"/>
          <w:szCs w:val="20"/>
        </w:rPr>
      </w:pPr>
      <w:r>
        <w:rPr>
          <w:sz w:val="20"/>
          <w:szCs w:val="20"/>
        </w:rPr>
        <w:t>NOTES</w:t>
      </w:r>
    </w:p>
    <w:p w14:paraId="7C16D0C7" w14:textId="29A041EF" w:rsidR="00FD04BC" w:rsidRDefault="00FD04BC" w:rsidP="00FD04BC">
      <w:pPr>
        <w:pStyle w:val="ListParagraph"/>
        <w:numPr>
          <w:ilvl w:val="0"/>
          <w:numId w:val="9"/>
        </w:numPr>
        <w:spacing w:line="360" w:lineRule="auto"/>
        <w:rPr>
          <w:sz w:val="20"/>
          <w:szCs w:val="20"/>
        </w:rPr>
      </w:pPr>
      <w:r>
        <w:rPr>
          <w:sz w:val="20"/>
          <w:szCs w:val="20"/>
        </w:rPr>
        <w:t>Case of John</w:t>
      </w:r>
    </w:p>
    <w:p w14:paraId="427F510C" w14:textId="10BDF6E1" w:rsidR="00667ABF" w:rsidRDefault="00667ABF" w:rsidP="00667ABF">
      <w:pPr>
        <w:pStyle w:val="ListParagraph"/>
        <w:numPr>
          <w:ilvl w:val="1"/>
          <w:numId w:val="9"/>
        </w:numPr>
        <w:spacing w:line="360" w:lineRule="auto"/>
        <w:rPr>
          <w:sz w:val="20"/>
          <w:szCs w:val="20"/>
        </w:rPr>
      </w:pPr>
      <w:r>
        <w:rPr>
          <w:sz w:val="20"/>
          <w:szCs w:val="20"/>
        </w:rPr>
        <w:t xml:space="preserve">Anxiety </w:t>
      </w:r>
    </w:p>
    <w:p w14:paraId="4BEBA185" w14:textId="32BD97FC" w:rsidR="00FD04BC" w:rsidRDefault="00FD04BC" w:rsidP="00FD04BC">
      <w:pPr>
        <w:pStyle w:val="ListParagraph"/>
        <w:numPr>
          <w:ilvl w:val="0"/>
          <w:numId w:val="9"/>
        </w:numPr>
        <w:spacing w:line="360" w:lineRule="auto"/>
        <w:rPr>
          <w:sz w:val="20"/>
          <w:szCs w:val="20"/>
        </w:rPr>
      </w:pPr>
      <w:r>
        <w:rPr>
          <w:sz w:val="20"/>
          <w:szCs w:val="20"/>
        </w:rPr>
        <w:t>Case of Karen</w:t>
      </w:r>
    </w:p>
    <w:p w14:paraId="41F815C0" w14:textId="5EB63FE4" w:rsidR="00667ABF" w:rsidRDefault="00667ABF" w:rsidP="00667ABF">
      <w:pPr>
        <w:pStyle w:val="ListParagraph"/>
        <w:numPr>
          <w:ilvl w:val="1"/>
          <w:numId w:val="9"/>
        </w:numPr>
        <w:spacing w:line="360" w:lineRule="auto"/>
        <w:rPr>
          <w:sz w:val="20"/>
          <w:szCs w:val="20"/>
        </w:rPr>
      </w:pPr>
      <w:r>
        <w:rPr>
          <w:sz w:val="20"/>
          <w:szCs w:val="20"/>
        </w:rPr>
        <w:t xml:space="preserve">Panic </w:t>
      </w:r>
    </w:p>
    <w:p w14:paraId="040E46C5" w14:textId="73FBAF7C" w:rsidR="00FD04BC" w:rsidRDefault="00FD04BC" w:rsidP="00FD04BC">
      <w:pPr>
        <w:pStyle w:val="ListParagraph"/>
        <w:numPr>
          <w:ilvl w:val="0"/>
          <w:numId w:val="9"/>
        </w:numPr>
        <w:spacing w:line="360" w:lineRule="auto"/>
        <w:rPr>
          <w:sz w:val="20"/>
          <w:szCs w:val="20"/>
        </w:rPr>
      </w:pPr>
      <w:r>
        <w:rPr>
          <w:sz w:val="20"/>
          <w:szCs w:val="20"/>
        </w:rPr>
        <w:t>Anxiety Disorders: Biological Contributions</w:t>
      </w:r>
    </w:p>
    <w:p w14:paraId="2E7C5CAA" w14:textId="420EF7ED" w:rsidR="00FD04BC" w:rsidRDefault="00667ABF" w:rsidP="00FD04BC">
      <w:pPr>
        <w:pStyle w:val="ListParagraph"/>
        <w:numPr>
          <w:ilvl w:val="1"/>
          <w:numId w:val="9"/>
        </w:numPr>
        <w:spacing w:line="360" w:lineRule="auto"/>
        <w:rPr>
          <w:sz w:val="20"/>
          <w:szCs w:val="20"/>
        </w:rPr>
      </w:pPr>
      <w:r>
        <w:rPr>
          <w:sz w:val="20"/>
          <w:szCs w:val="20"/>
        </w:rPr>
        <w:t>Limbic: old brain/ not part of the cortex</w:t>
      </w:r>
    </w:p>
    <w:p w14:paraId="534A1FAE" w14:textId="58DAD95D" w:rsidR="00667ABF" w:rsidRDefault="00667ABF" w:rsidP="00667ABF">
      <w:pPr>
        <w:pStyle w:val="ListParagraph"/>
        <w:numPr>
          <w:ilvl w:val="0"/>
          <w:numId w:val="9"/>
        </w:numPr>
        <w:spacing w:line="360" w:lineRule="auto"/>
        <w:rPr>
          <w:sz w:val="20"/>
          <w:szCs w:val="20"/>
        </w:rPr>
      </w:pPr>
      <w:r w:rsidRPr="00667ABF">
        <w:rPr>
          <w:sz w:val="20"/>
          <w:szCs w:val="20"/>
        </w:rPr>
        <w:t>Psychological contributions</w:t>
      </w:r>
    </w:p>
    <w:p w14:paraId="7D79F26F" w14:textId="4F330F65" w:rsidR="00667ABF" w:rsidRDefault="00667ABF" w:rsidP="00667ABF">
      <w:pPr>
        <w:pStyle w:val="ListParagraph"/>
        <w:numPr>
          <w:ilvl w:val="1"/>
          <w:numId w:val="9"/>
        </w:numPr>
        <w:spacing w:line="360" w:lineRule="auto"/>
        <w:rPr>
          <w:sz w:val="20"/>
          <w:szCs w:val="20"/>
        </w:rPr>
      </w:pPr>
      <w:r>
        <w:rPr>
          <w:sz w:val="20"/>
          <w:szCs w:val="20"/>
        </w:rPr>
        <w:t>Perceived situation in childhood that gives a sense of danger</w:t>
      </w:r>
    </w:p>
    <w:p w14:paraId="3B5BE37D" w14:textId="36ECF660" w:rsidR="00667ABF" w:rsidRDefault="00667ABF" w:rsidP="00667ABF">
      <w:pPr>
        <w:pStyle w:val="ListParagraph"/>
        <w:numPr>
          <w:ilvl w:val="1"/>
          <w:numId w:val="9"/>
        </w:numPr>
        <w:spacing w:line="360" w:lineRule="auto"/>
        <w:rPr>
          <w:sz w:val="20"/>
          <w:szCs w:val="20"/>
        </w:rPr>
      </w:pPr>
      <w:r>
        <w:rPr>
          <w:sz w:val="20"/>
          <w:szCs w:val="20"/>
        </w:rPr>
        <w:t>In adulthood, this heightened perception could lead to physical sensations</w:t>
      </w:r>
    </w:p>
    <w:p w14:paraId="67836600" w14:textId="24C7114D" w:rsidR="00667ABF" w:rsidRDefault="00667ABF" w:rsidP="00667ABF">
      <w:pPr>
        <w:pStyle w:val="ListParagraph"/>
        <w:numPr>
          <w:ilvl w:val="1"/>
          <w:numId w:val="9"/>
        </w:numPr>
        <w:spacing w:line="360" w:lineRule="auto"/>
        <w:rPr>
          <w:sz w:val="20"/>
          <w:szCs w:val="20"/>
        </w:rPr>
      </w:pPr>
      <w:r>
        <w:rPr>
          <w:sz w:val="20"/>
          <w:szCs w:val="20"/>
        </w:rPr>
        <w:t xml:space="preserve">It’s the </w:t>
      </w:r>
      <w:r>
        <w:rPr>
          <w:i/>
          <w:sz w:val="20"/>
          <w:szCs w:val="20"/>
        </w:rPr>
        <w:t>uncontrollability</w:t>
      </w:r>
      <w:r>
        <w:rPr>
          <w:sz w:val="20"/>
          <w:szCs w:val="20"/>
        </w:rPr>
        <w:t xml:space="preserve"> here/ </w:t>
      </w:r>
      <w:r>
        <w:rPr>
          <w:i/>
          <w:sz w:val="20"/>
          <w:szCs w:val="20"/>
        </w:rPr>
        <w:t xml:space="preserve">lack of security </w:t>
      </w:r>
    </w:p>
    <w:p w14:paraId="7411BB46" w14:textId="674A53AE" w:rsidR="00EF1706" w:rsidRDefault="00EF1706" w:rsidP="00EF1706">
      <w:pPr>
        <w:pStyle w:val="ListParagraph"/>
        <w:numPr>
          <w:ilvl w:val="0"/>
          <w:numId w:val="9"/>
        </w:numPr>
        <w:spacing w:line="360" w:lineRule="auto"/>
        <w:rPr>
          <w:sz w:val="20"/>
          <w:szCs w:val="20"/>
        </w:rPr>
      </w:pPr>
      <w:r>
        <w:rPr>
          <w:sz w:val="20"/>
          <w:szCs w:val="20"/>
        </w:rPr>
        <w:t>Social contributions</w:t>
      </w:r>
    </w:p>
    <w:p w14:paraId="6CC934D7" w14:textId="709BA6CF" w:rsidR="00EF1706" w:rsidRDefault="00EF1706" w:rsidP="00EF1706">
      <w:pPr>
        <w:pStyle w:val="ListParagraph"/>
        <w:numPr>
          <w:ilvl w:val="0"/>
          <w:numId w:val="9"/>
        </w:numPr>
        <w:spacing w:line="360" w:lineRule="auto"/>
        <w:rPr>
          <w:sz w:val="20"/>
          <w:szCs w:val="20"/>
        </w:rPr>
      </w:pPr>
      <w:r>
        <w:rPr>
          <w:sz w:val="20"/>
          <w:szCs w:val="20"/>
        </w:rPr>
        <w:t>Triple Vulnerability Model***</w:t>
      </w:r>
    </w:p>
    <w:p w14:paraId="7DFD11AA" w14:textId="4319F6BC" w:rsidR="00EF1706" w:rsidRDefault="00EF1706" w:rsidP="00EF1706">
      <w:pPr>
        <w:tabs>
          <w:tab w:val="left" w:pos="1213"/>
        </w:tabs>
        <w:spacing w:line="360" w:lineRule="auto"/>
        <w:rPr>
          <w:sz w:val="20"/>
          <w:szCs w:val="20"/>
        </w:rPr>
      </w:pPr>
      <w:r>
        <w:rPr>
          <w:sz w:val="20"/>
          <w:szCs w:val="20"/>
        </w:rPr>
        <w:tab/>
      </w:r>
    </w:p>
    <w:p w14:paraId="4159D063" w14:textId="732E0C46" w:rsidR="00EF1706" w:rsidRDefault="00EF1706" w:rsidP="00EF1706">
      <w:pPr>
        <w:spacing w:line="360" w:lineRule="auto"/>
        <w:rPr>
          <w:sz w:val="20"/>
          <w:szCs w:val="20"/>
        </w:rPr>
      </w:pPr>
      <w:r>
        <w:rPr>
          <w:sz w:val="20"/>
          <w:szCs w:val="20"/>
        </w:rPr>
        <w:t>Models</w:t>
      </w:r>
    </w:p>
    <w:p w14:paraId="561B5F90" w14:textId="6BBB8F90" w:rsidR="00EF1706" w:rsidRPr="00EF1706" w:rsidRDefault="00EF1706" w:rsidP="00EF1706">
      <w:pPr>
        <w:pStyle w:val="ListParagraph"/>
        <w:numPr>
          <w:ilvl w:val="0"/>
          <w:numId w:val="9"/>
        </w:numPr>
        <w:spacing w:line="360" w:lineRule="auto"/>
        <w:rPr>
          <w:sz w:val="20"/>
          <w:szCs w:val="20"/>
        </w:rPr>
      </w:pPr>
      <w:r w:rsidRPr="00EF1706">
        <w:rPr>
          <w:sz w:val="20"/>
          <w:szCs w:val="20"/>
        </w:rPr>
        <w:t>Cognitive Model:</w:t>
      </w:r>
      <w:r w:rsidR="00776E15" w:rsidRPr="00776E15">
        <w:t xml:space="preserve"> </w:t>
      </w:r>
      <w:r w:rsidR="00776E15" w:rsidRPr="00776E15">
        <w:rPr>
          <w:sz w:val="20"/>
          <w:szCs w:val="20"/>
        </w:rPr>
        <w:t>shift work</w:t>
      </w:r>
    </w:p>
    <w:p w14:paraId="4899C806" w14:textId="226C97F7" w:rsidR="00EF1706" w:rsidRDefault="00EF1706" w:rsidP="00EF1706">
      <w:pPr>
        <w:pStyle w:val="ListParagraph"/>
        <w:numPr>
          <w:ilvl w:val="0"/>
          <w:numId w:val="9"/>
        </w:numPr>
        <w:spacing w:line="360" w:lineRule="auto"/>
        <w:rPr>
          <w:sz w:val="20"/>
          <w:szCs w:val="20"/>
        </w:rPr>
      </w:pPr>
      <w:r>
        <w:rPr>
          <w:sz w:val="20"/>
          <w:szCs w:val="20"/>
        </w:rPr>
        <w:t>Cognitive-</w:t>
      </w:r>
      <w:proofErr w:type="spellStart"/>
      <w:r>
        <w:rPr>
          <w:sz w:val="20"/>
          <w:szCs w:val="20"/>
        </w:rPr>
        <w:t>behavoural</w:t>
      </w:r>
      <w:proofErr w:type="spellEnd"/>
    </w:p>
    <w:p w14:paraId="07354A35" w14:textId="4C1B763D" w:rsidR="00EF1706" w:rsidRDefault="00EF1706" w:rsidP="00EF1706">
      <w:pPr>
        <w:pStyle w:val="ListParagraph"/>
        <w:numPr>
          <w:ilvl w:val="1"/>
          <w:numId w:val="9"/>
        </w:numPr>
        <w:spacing w:line="360" w:lineRule="auto"/>
        <w:rPr>
          <w:sz w:val="20"/>
          <w:szCs w:val="20"/>
        </w:rPr>
      </w:pPr>
      <w:r>
        <w:rPr>
          <w:sz w:val="20"/>
          <w:szCs w:val="20"/>
        </w:rPr>
        <w:t>Overestimate danger, underestimate ability to cope</w:t>
      </w:r>
    </w:p>
    <w:p w14:paraId="00A6AF16" w14:textId="712C498C" w:rsidR="00EF1706" w:rsidRDefault="00EF1706" w:rsidP="00EF1706">
      <w:pPr>
        <w:pStyle w:val="ListParagraph"/>
        <w:numPr>
          <w:ilvl w:val="1"/>
          <w:numId w:val="9"/>
        </w:numPr>
        <w:spacing w:line="360" w:lineRule="auto"/>
        <w:rPr>
          <w:sz w:val="20"/>
          <w:szCs w:val="20"/>
        </w:rPr>
      </w:pPr>
      <w:proofErr w:type="gramStart"/>
      <w:r>
        <w:rPr>
          <w:sz w:val="20"/>
          <w:szCs w:val="20"/>
        </w:rPr>
        <w:t>Many</w:t>
      </w:r>
      <w:proofErr w:type="gramEnd"/>
      <w:r>
        <w:rPr>
          <w:sz w:val="20"/>
          <w:szCs w:val="20"/>
        </w:rPr>
        <w:t xml:space="preserve"> behavioural issue is avoidance. Very typical for people with anxiety to avoid it </w:t>
      </w:r>
    </w:p>
    <w:p w14:paraId="4B0E6756" w14:textId="2DF14964" w:rsidR="00EF1706" w:rsidRDefault="00EF1706" w:rsidP="00EF1706">
      <w:pPr>
        <w:pStyle w:val="ListParagraph"/>
        <w:numPr>
          <w:ilvl w:val="0"/>
          <w:numId w:val="9"/>
        </w:numPr>
        <w:spacing w:line="360" w:lineRule="auto"/>
        <w:rPr>
          <w:sz w:val="20"/>
          <w:szCs w:val="20"/>
        </w:rPr>
      </w:pPr>
      <w:r>
        <w:rPr>
          <w:sz w:val="20"/>
          <w:szCs w:val="20"/>
        </w:rPr>
        <w:t>Behavioural techniques:</w:t>
      </w:r>
    </w:p>
    <w:p w14:paraId="029F223E" w14:textId="3E9BA96B" w:rsidR="00EF1706" w:rsidRDefault="00EF1706" w:rsidP="00EF1706">
      <w:pPr>
        <w:pStyle w:val="ListParagraph"/>
        <w:numPr>
          <w:ilvl w:val="1"/>
          <w:numId w:val="9"/>
        </w:numPr>
        <w:spacing w:line="360" w:lineRule="auto"/>
        <w:rPr>
          <w:sz w:val="20"/>
          <w:szCs w:val="20"/>
        </w:rPr>
      </w:pPr>
      <w:r>
        <w:rPr>
          <w:sz w:val="20"/>
          <w:szCs w:val="20"/>
        </w:rPr>
        <w:t xml:space="preserve">Exposure to the stimulus bit in a safe </w:t>
      </w:r>
      <w:proofErr w:type="spellStart"/>
      <w:r>
        <w:rPr>
          <w:sz w:val="20"/>
          <w:szCs w:val="20"/>
        </w:rPr>
        <w:t>environemtns</w:t>
      </w:r>
      <w:proofErr w:type="spellEnd"/>
    </w:p>
    <w:p w14:paraId="29F8888F" w14:textId="6B2E8BC4" w:rsidR="00EF1706" w:rsidRDefault="00EF1706" w:rsidP="00EF1706">
      <w:pPr>
        <w:pStyle w:val="ListParagraph"/>
        <w:numPr>
          <w:ilvl w:val="1"/>
          <w:numId w:val="9"/>
        </w:numPr>
        <w:spacing w:line="360" w:lineRule="auto"/>
        <w:rPr>
          <w:sz w:val="20"/>
          <w:szCs w:val="20"/>
        </w:rPr>
      </w:pPr>
      <w:proofErr w:type="spellStart"/>
      <w:r>
        <w:rPr>
          <w:sz w:val="20"/>
          <w:szCs w:val="20"/>
        </w:rPr>
        <w:t>Interoceptive</w:t>
      </w:r>
      <w:proofErr w:type="spellEnd"/>
      <w:r>
        <w:rPr>
          <w:sz w:val="20"/>
          <w:szCs w:val="20"/>
        </w:rPr>
        <w:t xml:space="preserve"> exposure</w:t>
      </w:r>
    </w:p>
    <w:p w14:paraId="74BF550B" w14:textId="1EDC071D" w:rsidR="00EF1706" w:rsidRDefault="00EF1706" w:rsidP="00EF1706">
      <w:pPr>
        <w:pStyle w:val="ListParagraph"/>
        <w:numPr>
          <w:ilvl w:val="2"/>
          <w:numId w:val="9"/>
        </w:numPr>
        <w:spacing w:line="360" w:lineRule="auto"/>
        <w:rPr>
          <w:sz w:val="20"/>
          <w:szCs w:val="20"/>
        </w:rPr>
      </w:pPr>
      <w:r>
        <w:rPr>
          <w:sz w:val="20"/>
          <w:szCs w:val="20"/>
        </w:rPr>
        <w:t>Simulate the same feelings to induce the physiological response associated with the panic</w:t>
      </w:r>
    </w:p>
    <w:p w14:paraId="7A09A060" w14:textId="5E5A6F98" w:rsidR="00EF1706" w:rsidRDefault="00EF1706" w:rsidP="00EF1706">
      <w:pPr>
        <w:pStyle w:val="ListParagraph"/>
        <w:numPr>
          <w:ilvl w:val="2"/>
          <w:numId w:val="9"/>
        </w:numPr>
        <w:spacing w:line="360" w:lineRule="auto"/>
        <w:rPr>
          <w:sz w:val="20"/>
          <w:szCs w:val="20"/>
        </w:rPr>
      </w:pPr>
      <w:r>
        <w:rPr>
          <w:sz w:val="20"/>
          <w:szCs w:val="20"/>
        </w:rPr>
        <w:t xml:space="preserve">Boxed breathing and maybe relaxation techniques and slow breathing </w:t>
      </w:r>
    </w:p>
    <w:p w14:paraId="729A6029" w14:textId="5F288A0E" w:rsidR="00776E15" w:rsidRDefault="00776E15" w:rsidP="00776E15">
      <w:pPr>
        <w:pStyle w:val="ListParagraph"/>
        <w:numPr>
          <w:ilvl w:val="3"/>
          <w:numId w:val="9"/>
        </w:numPr>
        <w:spacing w:line="360" w:lineRule="auto"/>
        <w:rPr>
          <w:sz w:val="20"/>
          <w:szCs w:val="20"/>
        </w:rPr>
      </w:pPr>
      <w:r>
        <w:rPr>
          <w:sz w:val="20"/>
          <w:szCs w:val="20"/>
        </w:rPr>
        <w:t xml:space="preserve">Relaxation is the opposite of panic </w:t>
      </w:r>
    </w:p>
    <w:p w14:paraId="157F83D9" w14:textId="00477B07" w:rsidR="00776E15" w:rsidRDefault="00776E15" w:rsidP="00776E15">
      <w:pPr>
        <w:pStyle w:val="ListParagraph"/>
        <w:numPr>
          <w:ilvl w:val="0"/>
          <w:numId w:val="9"/>
        </w:numPr>
        <w:spacing w:line="360" w:lineRule="auto"/>
        <w:rPr>
          <w:sz w:val="20"/>
          <w:szCs w:val="20"/>
        </w:rPr>
      </w:pPr>
      <w:r>
        <w:rPr>
          <w:sz w:val="20"/>
          <w:szCs w:val="20"/>
        </w:rPr>
        <w:t>Video: Box Breathing</w:t>
      </w:r>
    </w:p>
    <w:p w14:paraId="7209E29C" w14:textId="251DB648" w:rsidR="00776E15" w:rsidRDefault="00776E15" w:rsidP="00776E15">
      <w:pPr>
        <w:pStyle w:val="ListParagraph"/>
        <w:numPr>
          <w:ilvl w:val="1"/>
          <w:numId w:val="9"/>
        </w:numPr>
        <w:spacing w:line="360" w:lineRule="auto"/>
        <w:rPr>
          <w:sz w:val="20"/>
          <w:szCs w:val="20"/>
        </w:rPr>
      </w:pPr>
      <w:r>
        <w:rPr>
          <w:sz w:val="20"/>
          <w:szCs w:val="20"/>
        </w:rPr>
        <w:t xml:space="preserve">Hands on your belly (using your whole abdomen) </w:t>
      </w:r>
    </w:p>
    <w:p w14:paraId="54D5B215" w14:textId="7FE6BC26" w:rsidR="00776E15" w:rsidRDefault="00776E15" w:rsidP="00776E15">
      <w:pPr>
        <w:pStyle w:val="ListParagraph"/>
        <w:numPr>
          <w:ilvl w:val="1"/>
          <w:numId w:val="9"/>
        </w:numPr>
        <w:spacing w:line="360" w:lineRule="auto"/>
        <w:rPr>
          <w:sz w:val="20"/>
          <w:szCs w:val="20"/>
        </w:rPr>
      </w:pPr>
      <w:r>
        <w:rPr>
          <w:sz w:val="20"/>
          <w:szCs w:val="20"/>
        </w:rPr>
        <w:t>Deep breath in completely expanding and then blow it all out</w:t>
      </w:r>
    </w:p>
    <w:p w14:paraId="51CCEF65" w14:textId="398B0744" w:rsidR="00776E15" w:rsidRDefault="00776E15" w:rsidP="00776E15">
      <w:pPr>
        <w:pStyle w:val="ListParagraph"/>
        <w:numPr>
          <w:ilvl w:val="0"/>
          <w:numId w:val="9"/>
        </w:numPr>
        <w:spacing w:line="360" w:lineRule="auto"/>
        <w:rPr>
          <w:sz w:val="20"/>
          <w:szCs w:val="20"/>
        </w:rPr>
      </w:pPr>
      <w:r>
        <w:rPr>
          <w:sz w:val="20"/>
          <w:szCs w:val="20"/>
        </w:rPr>
        <w:t>Video: Exposure:</w:t>
      </w:r>
    </w:p>
    <w:p w14:paraId="3E08DD9E" w14:textId="2B9CCDAC" w:rsidR="00776E15" w:rsidRDefault="00776E15" w:rsidP="00776E15">
      <w:pPr>
        <w:pStyle w:val="ListParagraph"/>
        <w:numPr>
          <w:ilvl w:val="1"/>
          <w:numId w:val="9"/>
        </w:numPr>
        <w:spacing w:line="360" w:lineRule="auto"/>
        <w:rPr>
          <w:sz w:val="20"/>
          <w:szCs w:val="20"/>
        </w:rPr>
      </w:pPr>
      <w:r>
        <w:rPr>
          <w:sz w:val="20"/>
          <w:szCs w:val="20"/>
        </w:rPr>
        <w:t>Start with the least troubling symptoms</w:t>
      </w:r>
    </w:p>
    <w:p w14:paraId="25A295FE" w14:textId="49EAF3B1" w:rsidR="00776E15" w:rsidRDefault="00776E15" w:rsidP="00776E15">
      <w:pPr>
        <w:pStyle w:val="ListParagraph"/>
        <w:numPr>
          <w:ilvl w:val="1"/>
          <w:numId w:val="9"/>
        </w:numPr>
        <w:spacing w:line="360" w:lineRule="auto"/>
        <w:rPr>
          <w:sz w:val="20"/>
          <w:szCs w:val="20"/>
        </w:rPr>
      </w:pPr>
      <w:r>
        <w:rPr>
          <w:sz w:val="20"/>
          <w:szCs w:val="20"/>
        </w:rPr>
        <w:t xml:space="preserve">The key is that the person is avoiding certain situations </w:t>
      </w:r>
    </w:p>
    <w:p w14:paraId="0098D3FA" w14:textId="2201D7EB" w:rsidR="00931D8A" w:rsidRDefault="00931D8A" w:rsidP="00776E15">
      <w:pPr>
        <w:pStyle w:val="ListParagraph"/>
        <w:numPr>
          <w:ilvl w:val="1"/>
          <w:numId w:val="9"/>
        </w:numPr>
        <w:spacing w:line="360" w:lineRule="auto"/>
        <w:rPr>
          <w:sz w:val="20"/>
          <w:szCs w:val="20"/>
        </w:rPr>
      </w:pPr>
      <w:r>
        <w:rPr>
          <w:sz w:val="20"/>
          <w:szCs w:val="20"/>
        </w:rPr>
        <w:t>Can barely go to the mailbox</w:t>
      </w:r>
    </w:p>
    <w:p w14:paraId="4792EF6A" w14:textId="17F5943E" w:rsidR="004400DA" w:rsidRPr="00780088" w:rsidRDefault="00931D8A" w:rsidP="004400DA">
      <w:pPr>
        <w:pStyle w:val="ListParagraph"/>
        <w:numPr>
          <w:ilvl w:val="1"/>
          <w:numId w:val="9"/>
        </w:numPr>
        <w:spacing w:line="360" w:lineRule="auto"/>
        <w:rPr>
          <w:sz w:val="20"/>
          <w:szCs w:val="20"/>
        </w:rPr>
      </w:pPr>
      <w:r>
        <w:rPr>
          <w:sz w:val="20"/>
          <w:szCs w:val="20"/>
        </w:rPr>
        <w:t>The key part of this</w:t>
      </w:r>
      <w:r w:rsidR="00780088">
        <w:rPr>
          <w:sz w:val="20"/>
          <w:szCs w:val="20"/>
        </w:rPr>
        <w:t xml:space="preserve"> is that it has to be successful</w:t>
      </w:r>
    </w:p>
    <w:p w14:paraId="00B89705" w14:textId="44863FAE" w:rsidR="00D61FFC" w:rsidRDefault="00D61FFC" w:rsidP="00780088">
      <w:pPr>
        <w:pBdr>
          <w:bottom w:val="single" w:sz="12" w:space="1" w:color="auto"/>
        </w:pBdr>
        <w:spacing w:line="360" w:lineRule="auto"/>
        <w:rPr>
          <w:b/>
          <w:sz w:val="20"/>
          <w:szCs w:val="20"/>
        </w:rPr>
      </w:pPr>
    </w:p>
    <w:p w14:paraId="1A1BB0DC" w14:textId="77777777" w:rsidR="00780088" w:rsidRDefault="00780088" w:rsidP="00780088">
      <w:pPr>
        <w:spacing w:line="360" w:lineRule="auto"/>
        <w:rPr>
          <w:b/>
          <w:sz w:val="20"/>
          <w:szCs w:val="20"/>
        </w:rPr>
      </w:pPr>
    </w:p>
    <w:p w14:paraId="03B3DEDE" w14:textId="729BDD6A" w:rsidR="00780088" w:rsidRDefault="00780088" w:rsidP="00780088">
      <w:pPr>
        <w:spacing w:line="360" w:lineRule="auto"/>
        <w:rPr>
          <w:sz w:val="20"/>
          <w:szCs w:val="20"/>
        </w:rPr>
      </w:pPr>
      <w:r>
        <w:rPr>
          <w:sz w:val="20"/>
          <w:szCs w:val="20"/>
        </w:rPr>
        <w:t>2018-02-09</w:t>
      </w:r>
    </w:p>
    <w:p w14:paraId="3D57F697" w14:textId="2B4F29D2" w:rsidR="00780088" w:rsidRDefault="00780088" w:rsidP="00780088">
      <w:pPr>
        <w:spacing w:line="360" w:lineRule="auto"/>
        <w:rPr>
          <w:sz w:val="20"/>
          <w:szCs w:val="20"/>
        </w:rPr>
      </w:pPr>
      <w:r>
        <w:rPr>
          <w:sz w:val="20"/>
          <w:szCs w:val="20"/>
        </w:rPr>
        <w:t xml:space="preserve">Post-Traumatic Stress Disorder </w:t>
      </w:r>
    </w:p>
    <w:p w14:paraId="170423B9" w14:textId="3A51F2BB" w:rsidR="00780088" w:rsidRPr="00780088" w:rsidRDefault="00780088" w:rsidP="00780088">
      <w:pPr>
        <w:pStyle w:val="ListParagraph"/>
        <w:numPr>
          <w:ilvl w:val="0"/>
          <w:numId w:val="9"/>
        </w:numPr>
        <w:spacing w:line="360" w:lineRule="auto"/>
        <w:rPr>
          <w:sz w:val="20"/>
          <w:szCs w:val="20"/>
        </w:rPr>
      </w:pPr>
      <w:proofErr w:type="gramStart"/>
      <w:r w:rsidRPr="00780088">
        <w:rPr>
          <w:sz w:val="20"/>
          <w:szCs w:val="20"/>
        </w:rPr>
        <w:t>broad</w:t>
      </w:r>
      <w:proofErr w:type="gramEnd"/>
      <w:r w:rsidRPr="00780088">
        <w:rPr>
          <w:sz w:val="20"/>
          <w:szCs w:val="20"/>
        </w:rPr>
        <w:t xml:space="preserve"> spectrum of </w:t>
      </w:r>
      <w:proofErr w:type="spellStart"/>
      <w:r w:rsidRPr="00780088">
        <w:rPr>
          <w:sz w:val="20"/>
          <w:szCs w:val="20"/>
        </w:rPr>
        <w:t>nxiety</w:t>
      </w:r>
      <w:proofErr w:type="spellEnd"/>
      <w:r w:rsidRPr="00780088">
        <w:rPr>
          <w:sz w:val="20"/>
          <w:szCs w:val="20"/>
        </w:rPr>
        <w:t xml:space="preserve"> disorders in the DSM (anxiety portion and the conditioning response) </w:t>
      </w:r>
    </w:p>
    <w:p w14:paraId="14DB4029" w14:textId="27353325" w:rsidR="00780088" w:rsidRDefault="00780088" w:rsidP="00780088">
      <w:pPr>
        <w:pStyle w:val="ListParagraph"/>
        <w:numPr>
          <w:ilvl w:val="0"/>
          <w:numId w:val="9"/>
        </w:numPr>
        <w:spacing w:line="360" w:lineRule="auto"/>
        <w:rPr>
          <w:sz w:val="20"/>
          <w:szCs w:val="20"/>
        </w:rPr>
      </w:pPr>
      <w:proofErr w:type="gramStart"/>
      <w:r>
        <w:rPr>
          <w:sz w:val="20"/>
          <w:szCs w:val="20"/>
        </w:rPr>
        <w:t>intrusive</w:t>
      </w:r>
      <w:proofErr w:type="gramEnd"/>
      <w:r>
        <w:rPr>
          <w:sz w:val="20"/>
          <w:szCs w:val="20"/>
        </w:rPr>
        <w:t xml:space="preserve">: key aspect is that it’s uncontrollable </w:t>
      </w:r>
    </w:p>
    <w:p w14:paraId="3EF7EB75" w14:textId="449FAC9C" w:rsidR="00780088" w:rsidRDefault="00780088" w:rsidP="00780088">
      <w:pPr>
        <w:pStyle w:val="ListParagraph"/>
        <w:numPr>
          <w:ilvl w:val="0"/>
          <w:numId w:val="9"/>
        </w:numPr>
        <w:spacing w:line="360" w:lineRule="auto"/>
        <w:rPr>
          <w:sz w:val="20"/>
          <w:szCs w:val="20"/>
        </w:rPr>
      </w:pPr>
      <w:proofErr w:type="gramStart"/>
      <w:r>
        <w:rPr>
          <w:sz w:val="20"/>
          <w:szCs w:val="20"/>
        </w:rPr>
        <w:t>avoidance</w:t>
      </w:r>
      <w:proofErr w:type="gramEnd"/>
      <w:r>
        <w:rPr>
          <w:sz w:val="20"/>
          <w:szCs w:val="20"/>
        </w:rPr>
        <w:t>: may avoid, stores, busy malls, or even alcohol to numb themselves</w:t>
      </w:r>
    </w:p>
    <w:p w14:paraId="4810B940" w14:textId="6CE3EC6B" w:rsidR="00780088" w:rsidRDefault="00780088" w:rsidP="00780088">
      <w:pPr>
        <w:pStyle w:val="ListParagraph"/>
        <w:numPr>
          <w:ilvl w:val="0"/>
          <w:numId w:val="9"/>
        </w:numPr>
        <w:spacing w:line="360" w:lineRule="auto"/>
        <w:rPr>
          <w:sz w:val="20"/>
          <w:szCs w:val="20"/>
        </w:rPr>
      </w:pPr>
      <w:r>
        <w:rPr>
          <w:sz w:val="20"/>
          <w:szCs w:val="20"/>
        </w:rPr>
        <w:t>Hyper-arousal</w:t>
      </w:r>
    </w:p>
    <w:p w14:paraId="3CADA6C7" w14:textId="76A687B0" w:rsidR="00780088" w:rsidRDefault="00F01987" w:rsidP="00F01987">
      <w:pPr>
        <w:pStyle w:val="ListParagraph"/>
        <w:numPr>
          <w:ilvl w:val="0"/>
          <w:numId w:val="9"/>
        </w:numPr>
        <w:spacing w:line="360" w:lineRule="auto"/>
        <w:rPr>
          <w:sz w:val="20"/>
          <w:szCs w:val="20"/>
        </w:rPr>
      </w:pPr>
      <w:r>
        <w:rPr>
          <w:sz w:val="20"/>
          <w:szCs w:val="20"/>
        </w:rPr>
        <w:t>PTSD:</w:t>
      </w:r>
    </w:p>
    <w:p w14:paraId="7887391A" w14:textId="7F06CC0F" w:rsidR="00F01987" w:rsidRDefault="00F01987" w:rsidP="00F01987">
      <w:pPr>
        <w:pStyle w:val="ListParagraph"/>
        <w:numPr>
          <w:ilvl w:val="1"/>
          <w:numId w:val="9"/>
        </w:numPr>
        <w:spacing w:line="360" w:lineRule="auto"/>
        <w:rPr>
          <w:sz w:val="20"/>
          <w:szCs w:val="20"/>
        </w:rPr>
      </w:pPr>
      <w:r>
        <w:rPr>
          <w:sz w:val="20"/>
          <w:szCs w:val="20"/>
        </w:rPr>
        <w:t xml:space="preserve">Finally became real after the Vietnam war </w:t>
      </w:r>
    </w:p>
    <w:p w14:paraId="42CF58E1" w14:textId="15BF3FC9" w:rsidR="00F01987" w:rsidRDefault="00F01987" w:rsidP="00F01987">
      <w:pPr>
        <w:pStyle w:val="ListParagraph"/>
        <w:numPr>
          <w:ilvl w:val="0"/>
          <w:numId w:val="9"/>
        </w:numPr>
        <w:spacing w:line="360" w:lineRule="auto"/>
        <w:rPr>
          <w:sz w:val="20"/>
          <w:szCs w:val="20"/>
        </w:rPr>
      </w:pPr>
      <w:r>
        <w:rPr>
          <w:sz w:val="20"/>
          <w:szCs w:val="20"/>
        </w:rPr>
        <w:t>70%:</w:t>
      </w:r>
    </w:p>
    <w:p w14:paraId="27918C47" w14:textId="64FEBA24" w:rsidR="00F01987" w:rsidRDefault="00F01987" w:rsidP="00F01987">
      <w:pPr>
        <w:pStyle w:val="ListParagraph"/>
        <w:numPr>
          <w:ilvl w:val="1"/>
          <w:numId w:val="9"/>
        </w:numPr>
        <w:spacing w:line="360" w:lineRule="auto"/>
        <w:rPr>
          <w:sz w:val="20"/>
          <w:szCs w:val="20"/>
        </w:rPr>
      </w:pPr>
      <w:proofErr w:type="gramStart"/>
      <w:r>
        <w:rPr>
          <w:sz w:val="20"/>
          <w:szCs w:val="20"/>
        </w:rPr>
        <w:t>witness</w:t>
      </w:r>
      <w:proofErr w:type="gramEnd"/>
      <w:r>
        <w:rPr>
          <w:sz w:val="20"/>
          <w:szCs w:val="20"/>
        </w:rPr>
        <w:t xml:space="preserve"> an assault, car crash, serious injury </w:t>
      </w:r>
    </w:p>
    <w:p w14:paraId="1B37D2CB" w14:textId="251A6BA7" w:rsidR="00F01987" w:rsidRDefault="00F01987" w:rsidP="00F01987">
      <w:pPr>
        <w:pStyle w:val="ListParagraph"/>
        <w:numPr>
          <w:ilvl w:val="0"/>
          <w:numId w:val="9"/>
        </w:numPr>
        <w:spacing w:line="360" w:lineRule="auto"/>
        <w:rPr>
          <w:sz w:val="20"/>
          <w:szCs w:val="20"/>
        </w:rPr>
      </w:pPr>
      <w:proofErr w:type="gramStart"/>
      <w:r>
        <w:rPr>
          <w:sz w:val="20"/>
          <w:szCs w:val="20"/>
        </w:rPr>
        <w:t>higher</w:t>
      </w:r>
      <w:proofErr w:type="gramEnd"/>
      <w:r>
        <w:rPr>
          <w:sz w:val="20"/>
          <w:szCs w:val="20"/>
        </w:rPr>
        <w:t xml:space="preserve"> risk:</w:t>
      </w:r>
    </w:p>
    <w:p w14:paraId="479E75CF" w14:textId="0E8973C8" w:rsidR="00F01987" w:rsidRDefault="00F01987" w:rsidP="00F01987">
      <w:pPr>
        <w:pStyle w:val="ListParagraph"/>
        <w:numPr>
          <w:ilvl w:val="1"/>
          <w:numId w:val="9"/>
        </w:numPr>
        <w:spacing w:line="360" w:lineRule="auto"/>
        <w:rPr>
          <w:sz w:val="20"/>
          <w:szCs w:val="20"/>
        </w:rPr>
      </w:pPr>
      <w:proofErr w:type="spellStart"/>
      <w:proofErr w:type="gramStart"/>
      <w:r>
        <w:rPr>
          <w:sz w:val="20"/>
          <w:szCs w:val="20"/>
        </w:rPr>
        <w:t>immigeants</w:t>
      </w:r>
      <w:proofErr w:type="spellEnd"/>
      <w:proofErr w:type="gramEnd"/>
      <w:r>
        <w:rPr>
          <w:sz w:val="20"/>
          <w:szCs w:val="20"/>
        </w:rPr>
        <w:t xml:space="preserve"> from war torn countries </w:t>
      </w:r>
    </w:p>
    <w:p w14:paraId="01A0BD43" w14:textId="2BABEFD0" w:rsidR="00F01987" w:rsidRDefault="00F01987" w:rsidP="00F01987">
      <w:pPr>
        <w:pStyle w:val="ListParagraph"/>
        <w:numPr>
          <w:ilvl w:val="1"/>
          <w:numId w:val="9"/>
        </w:numPr>
        <w:spacing w:line="360" w:lineRule="auto"/>
        <w:rPr>
          <w:sz w:val="20"/>
          <w:szCs w:val="20"/>
        </w:rPr>
      </w:pPr>
      <w:proofErr w:type="gramStart"/>
      <w:r>
        <w:rPr>
          <w:sz w:val="20"/>
          <w:szCs w:val="20"/>
        </w:rPr>
        <w:t>low</w:t>
      </w:r>
      <w:proofErr w:type="gramEnd"/>
      <w:r>
        <w:rPr>
          <w:sz w:val="20"/>
          <w:szCs w:val="20"/>
        </w:rPr>
        <w:t xml:space="preserve"> social support: children being victims within extremely supportive environments </w:t>
      </w:r>
      <w:r w:rsidR="00233DBD">
        <w:rPr>
          <w:sz w:val="20"/>
          <w:szCs w:val="20"/>
        </w:rPr>
        <w:t>are less likely to develop PTSD Level of social support is kind of a buffer</w:t>
      </w:r>
    </w:p>
    <w:p w14:paraId="2302560D" w14:textId="0CF37CF9" w:rsidR="00233DBD" w:rsidRDefault="00233DBD" w:rsidP="00F01987">
      <w:pPr>
        <w:pStyle w:val="ListParagraph"/>
        <w:numPr>
          <w:ilvl w:val="1"/>
          <w:numId w:val="9"/>
        </w:numPr>
        <w:spacing w:line="360" w:lineRule="auto"/>
        <w:rPr>
          <w:sz w:val="20"/>
          <w:szCs w:val="20"/>
        </w:rPr>
      </w:pPr>
      <w:proofErr w:type="gramStart"/>
      <w:r>
        <w:rPr>
          <w:sz w:val="20"/>
          <w:szCs w:val="20"/>
        </w:rPr>
        <w:t>poverty</w:t>
      </w:r>
      <w:proofErr w:type="gramEnd"/>
      <w:r>
        <w:rPr>
          <w:sz w:val="20"/>
          <w:szCs w:val="20"/>
        </w:rPr>
        <w:t xml:space="preserve">: many things happening here. Higher stress levels for the constant need for food and shelter </w:t>
      </w:r>
    </w:p>
    <w:p w14:paraId="7E1BD626" w14:textId="5BBC8787" w:rsidR="00233DBD" w:rsidRDefault="00233DBD" w:rsidP="00233DBD">
      <w:pPr>
        <w:pStyle w:val="ListParagraph"/>
        <w:numPr>
          <w:ilvl w:val="0"/>
          <w:numId w:val="9"/>
        </w:numPr>
        <w:spacing w:line="360" w:lineRule="auto"/>
        <w:rPr>
          <w:sz w:val="20"/>
          <w:szCs w:val="20"/>
        </w:rPr>
      </w:pPr>
      <w:r>
        <w:rPr>
          <w:sz w:val="20"/>
          <w:szCs w:val="20"/>
        </w:rPr>
        <w:t>Implications:</w:t>
      </w:r>
    </w:p>
    <w:p w14:paraId="740E1806" w14:textId="23528602" w:rsidR="00233DBD" w:rsidRDefault="00233DBD" w:rsidP="00233DBD">
      <w:pPr>
        <w:pStyle w:val="ListParagraph"/>
        <w:numPr>
          <w:ilvl w:val="1"/>
          <w:numId w:val="9"/>
        </w:numPr>
        <w:spacing w:line="360" w:lineRule="auto"/>
        <w:rPr>
          <w:sz w:val="20"/>
          <w:szCs w:val="20"/>
        </w:rPr>
      </w:pPr>
      <w:proofErr w:type="spellStart"/>
      <w:r>
        <w:rPr>
          <w:sz w:val="20"/>
          <w:szCs w:val="20"/>
        </w:rPr>
        <w:t>Ie</w:t>
      </w:r>
      <w:proofErr w:type="spellEnd"/>
      <w:r>
        <w:rPr>
          <w:sz w:val="20"/>
          <w:szCs w:val="20"/>
        </w:rPr>
        <w:t xml:space="preserve"> 80% have </w:t>
      </w:r>
      <w:proofErr w:type="spellStart"/>
      <w:r>
        <w:rPr>
          <w:sz w:val="20"/>
          <w:szCs w:val="20"/>
        </w:rPr>
        <w:t>comobordbidity</w:t>
      </w:r>
      <w:proofErr w:type="spellEnd"/>
      <w:r>
        <w:rPr>
          <w:sz w:val="20"/>
          <w:szCs w:val="20"/>
        </w:rPr>
        <w:t xml:space="preserve"> </w:t>
      </w:r>
    </w:p>
    <w:p w14:paraId="37431391" w14:textId="756F6D28" w:rsidR="00233DBD" w:rsidRDefault="00233DBD" w:rsidP="00233DBD">
      <w:pPr>
        <w:pStyle w:val="ListParagraph"/>
        <w:numPr>
          <w:ilvl w:val="1"/>
          <w:numId w:val="9"/>
        </w:numPr>
        <w:spacing w:line="360" w:lineRule="auto"/>
        <w:rPr>
          <w:sz w:val="20"/>
          <w:szCs w:val="20"/>
        </w:rPr>
      </w:pPr>
      <w:r>
        <w:rPr>
          <w:sz w:val="20"/>
          <w:szCs w:val="20"/>
        </w:rPr>
        <w:t xml:space="preserve">Substance abuse = avoidance behaviour </w:t>
      </w:r>
    </w:p>
    <w:p w14:paraId="0E79E5BE" w14:textId="6CC705E1" w:rsidR="00233DBD" w:rsidRDefault="00233DBD" w:rsidP="00233DBD">
      <w:pPr>
        <w:pStyle w:val="ListParagraph"/>
        <w:numPr>
          <w:ilvl w:val="1"/>
          <w:numId w:val="9"/>
        </w:numPr>
        <w:spacing w:line="360" w:lineRule="auto"/>
        <w:rPr>
          <w:sz w:val="20"/>
          <w:szCs w:val="20"/>
        </w:rPr>
      </w:pPr>
      <w:r>
        <w:rPr>
          <w:sz w:val="20"/>
          <w:szCs w:val="20"/>
        </w:rPr>
        <w:t>Relationship problems: irritability, substance issues and numbing feelings</w:t>
      </w:r>
    </w:p>
    <w:p w14:paraId="3481A5EB" w14:textId="7A7B6BFD" w:rsidR="00233DBD" w:rsidRDefault="00233DBD" w:rsidP="00233DBD">
      <w:pPr>
        <w:pStyle w:val="ListParagraph"/>
        <w:numPr>
          <w:ilvl w:val="0"/>
          <w:numId w:val="9"/>
        </w:numPr>
        <w:spacing w:line="360" w:lineRule="auto"/>
        <w:rPr>
          <w:sz w:val="20"/>
          <w:szCs w:val="20"/>
        </w:rPr>
      </w:pPr>
      <w:proofErr w:type="spellStart"/>
      <w:r>
        <w:rPr>
          <w:sz w:val="20"/>
          <w:szCs w:val="20"/>
        </w:rPr>
        <w:t>Cogntiive</w:t>
      </w:r>
      <w:proofErr w:type="spellEnd"/>
      <w:r>
        <w:rPr>
          <w:sz w:val="20"/>
          <w:szCs w:val="20"/>
        </w:rPr>
        <w:t xml:space="preserve"> model:</w:t>
      </w:r>
      <w:bookmarkStart w:id="0" w:name="_GoBack"/>
      <w:bookmarkEnd w:id="0"/>
    </w:p>
    <w:p w14:paraId="2A397CF4" w14:textId="7AFBA671" w:rsidR="00233DBD" w:rsidRDefault="00233DBD" w:rsidP="00233DBD">
      <w:pPr>
        <w:pStyle w:val="ListParagraph"/>
        <w:numPr>
          <w:ilvl w:val="1"/>
          <w:numId w:val="9"/>
        </w:numPr>
        <w:spacing w:line="360" w:lineRule="auto"/>
        <w:rPr>
          <w:sz w:val="20"/>
          <w:szCs w:val="20"/>
        </w:rPr>
      </w:pPr>
      <w:r>
        <w:rPr>
          <w:sz w:val="20"/>
          <w:szCs w:val="20"/>
        </w:rPr>
        <w:t xml:space="preserve">How they respond to the danger of it </w:t>
      </w:r>
    </w:p>
    <w:p w14:paraId="1A948BD4" w14:textId="77777777" w:rsidR="009845D3" w:rsidRDefault="00233DBD" w:rsidP="00233DBD">
      <w:pPr>
        <w:pStyle w:val="ListParagraph"/>
        <w:numPr>
          <w:ilvl w:val="1"/>
          <w:numId w:val="9"/>
        </w:numPr>
        <w:spacing w:line="360" w:lineRule="auto"/>
        <w:rPr>
          <w:sz w:val="20"/>
          <w:szCs w:val="20"/>
        </w:rPr>
      </w:pPr>
      <w:r>
        <w:rPr>
          <w:sz w:val="20"/>
          <w:szCs w:val="20"/>
        </w:rPr>
        <w:t>These appraisals of danger are likely learned in childhood</w:t>
      </w:r>
    </w:p>
    <w:p w14:paraId="555B3BB8" w14:textId="77777777" w:rsidR="009845D3" w:rsidRDefault="009845D3" w:rsidP="00233DBD">
      <w:pPr>
        <w:pStyle w:val="ListParagraph"/>
        <w:numPr>
          <w:ilvl w:val="1"/>
          <w:numId w:val="9"/>
        </w:numPr>
        <w:spacing w:line="360" w:lineRule="auto"/>
        <w:rPr>
          <w:sz w:val="20"/>
          <w:szCs w:val="20"/>
        </w:rPr>
      </w:pPr>
      <w:r>
        <w:rPr>
          <w:sz w:val="20"/>
          <w:szCs w:val="20"/>
        </w:rPr>
        <w:t>*</w:t>
      </w:r>
      <w:proofErr w:type="spellStart"/>
      <w:proofErr w:type="gramStart"/>
      <w:r>
        <w:rPr>
          <w:sz w:val="20"/>
          <w:szCs w:val="20"/>
        </w:rPr>
        <w:t>oversestimation</w:t>
      </w:r>
      <w:proofErr w:type="spellEnd"/>
      <w:proofErr w:type="gramEnd"/>
      <w:r>
        <w:rPr>
          <w:sz w:val="20"/>
          <w:szCs w:val="20"/>
        </w:rPr>
        <w:t xml:space="preserve"> of danger</w:t>
      </w:r>
    </w:p>
    <w:p w14:paraId="60C60F70" w14:textId="77777777" w:rsidR="009845D3" w:rsidRDefault="009845D3" w:rsidP="00233DBD">
      <w:pPr>
        <w:pStyle w:val="ListParagraph"/>
        <w:numPr>
          <w:ilvl w:val="1"/>
          <w:numId w:val="9"/>
        </w:numPr>
        <w:spacing w:line="360" w:lineRule="auto"/>
        <w:rPr>
          <w:sz w:val="20"/>
          <w:szCs w:val="20"/>
        </w:rPr>
      </w:pPr>
      <w:r>
        <w:rPr>
          <w:sz w:val="20"/>
          <w:szCs w:val="20"/>
        </w:rPr>
        <w:t>*</w:t>
      </w:r>
      <w:proofErr w:type="gramStart"/>
      <w:r>
        <w:rPr>
          <w:sz w:val="20"/>
          <w:szCs w:val="20"/>
        </w:rPr>
        <w:t>under</w:t>
      </w:r>
      <w:proofErr w:type="gramEnd"/>
      <w:r>
        <w:rPr>
          <w:sz w:val="20"/>
          <w:szCs w:val="20"/>
        </w:rPr>
        <w:t xml:space="preserve"> estimate of ability to cope </w:t>
      </w:r>
    </w:p>
    <w:p w14:paraId="45417393" w14:textId="0AD2780F" w:rsidR="00233DBD" w:rsidRDefault="009845D3" w:rsidP="009845D3">
      <w:pPr>
        <w:pStyle w:val="ListParagraph"/>
        <w:numPr>
          <w:ilvl w:val="0"/>
          <w:numId w:val="9"/>
        </w:numPr>
        <w:spacing w:line="360" w:lineRule="auto"/>
        <w:rPr>
          <w:sz w:val="20"/>
          <w:szCs w:val="20"/>
        </w:rPr>
      </w:pPr>
      <w:r>
        <w:rPr>
          <w:sz w:val="20"/>
          <w:szCs w:val="20"/>
        </w:rPr>
        <w:t xml:space="preserve">Good thing about denial? If the events are so overwhelming, it kind of clams it down. But sometimes denial means it doesn’t exist anymore. The problem is that denial is never perfect and that memories seek back into consciousness uncontrollably and then distressing because of that </w:t>
      </w:r>
      <w:r w:rsidR="00233DBD">
        <w:rPr>
          <w:sz w:val="20"/>
          <w:szCs w:val="20"/>
        </w:rPr>
        <w:t xml:space="preserve"> </w:t>
      </w:r>
    </w:p>
    <w:p w14:paraId="6CD20877" w14:textId="509BA694" w:rsidR="00E40082" w:rsidRPr="00780088" w:rsidRDefault="00E40082" w:rsidP="009845D3">
      <w:pPr>
        <w:pStyle w:val="ListParagraph"/>
        <w:numPr>
          <w:ilvl w:val="0"/>
          <w:numId w:val="9"/>
        </w:numPr>
        <w:spacing w:line="360" w:lineRule="auto"/>
        <w:rPr>
          <w:sz w:val="20"/>
          <w:szCs w:val="20"/>
        </w:rPr>
      </w:pPr>
      <w:r>
        <w:rPr>
          <w:sz w:val="20"/>
          <w:szCs w:val="20"/>
        </w:rPr>
        <w:t xml:space="preserve">Video #2 </w:t>
      </w:r>
    </w:p>
    <w:p w14:paraId="608A0E30" w14:textId="77777777" w:rsidR="00780088" w:rsidRPr="00780088" w:rsidRDefault="00780088" w:rsidP="00780088">
      <w:pPr>
        <w:spacing w:line="360" w:lineRule="auto"/>
        <w:rPr>
          <w:sz w:val="20"/>
          <w:szCs w:val="20"/>
        </w:rPr>
      </w:pPr>
    </w:p>
    <w:sectPr w:rsidR="00780088" w:rsidRPr="00780088" w:rsidSect="00EB3424">
      <w:footerReference w:type="even" r:id="rId13"/>
      <w:footerReference w:type="default" r:id="rId1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1651EE" w14:textId="77777777" w:rsidR="00E40082" w:rsidRDefault="00E40082" w:rsidP="00E95044">
      <w:r>
        <w:separator/>
      </w:r>
    </w:p>
  </w:endnote>
  <w:endnote w:type="continuationSeparator" w:id="0">
    <w:p w14:paraId="749392D2" w14:textId="77777777" w:rsidR="00E40082" w:rsidRDefault="00E40082" w:rsidP="00E95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D5668D" w14:textId="77777777" w:rsidR="00E40082" w:rsidRDefault="00E40082" w:rsidP="004D3BA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77C40F8" w14:textId="77777777" w:rsidR="00E40082" w:rsidRDefault="00E40082" w:rsidP="002D6AA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2004F2" w14:textId="77777777" w:rsidR="00E40082" w:rsidRDefault="00E40082" w:rsidP="004D3BA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0467E">
      <w:rPr>
        <w:rStyle w:val="PageNumber"/>
        <w:noProof/>
      </w:rPr>
      <w:t>40</w:t>
    </w:r>
    <w:r>
      <w:rPr>
        <w:rStyle w:val="PageNumber"/>
      </w:rPr>
      <w:fldChar w:fldCharType="end"/>
    </w:r>
  </w:p>
  <w:p w14:paraId="11D27004" w14:textId="77777777" w:rsidR="00E40082" w:rsidRDefault="00E40082" w:rsidP="002D6AA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72B076" w14:textId="77777777" w:rsidR="00E40082" w:rsidRDefault="00E40082" w:rsidP="00E95044">
      <w:r>
        <w:separator/>
      </w:r>
    </w:p>
  </w:footnote>
  <w:footnote w:type="continuationSeparator" w:id="0">
    <w:p w14:paraId="4F7081AE" w14:textId="77777777" w:rsidR="00E40082" w:rsidRDefault="00E40082" w:rsidP="00E9504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97D01"/>
    <w:multiLevelType w:val="hybridMultilevel"/>
    <w:tmpl w:val="CE9CC92A"/>
    <w:lvl w:ilvl="0" w:tplc="7880578E">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29165C3"/>
    <w:multiLevelType w:val="hybridMultilevel"/>
    <w:tmpl w:val="8372492C"/>
    <w:lvl w:ilvl="0" w:tplc="7880578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2F0C63"/>
    <w:multiLevelType w:val="hybridMultilevel"/>
    <w:tmpl w:val="D794CD5E"/>
    <w:lvl w:ilvl="0" w:tplc="7880578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537B0B"/>
    <w:multiLevelType w:val="hybridMultilevel"/>
    <w:tmpl w:val="F2AC462C"/>
    <w:lvl w:ilvl="0" w:tplc="EAB2494A">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9D3779A"/>
    <w:multiLevelType w:val="hybridMultilevel"/>
    <w:tmpl w:val="4C96A56A"/>
    <w:lvl w:ilvl="0" w:tplc="7880578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BB6D08"/>
    <w:multiLevelType w:val="hybridMultilevel"/>
    <w:tmpl w:val="17FEE714"/>
    <w:lvl w:ilvl="0" w:tplc="7880578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BE3EF4"/>
    <w:multiLevelType w:val="hybridMultilevel"/>
    <w:tmpl w:val="69BCAC7C"/>
    <w:lvl w:ilvl="0" w:tplc="0DACE85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nsid w:val="5B017EF9"/>
    <w:multiLevelType w:val="hybridMultilevel"/>
    <w:tmpl w:val="95D24838"/>
    <w:lvl w:ilvl="0" w:tplc="4920B62E">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nsid w:val="635C7CA0"/>
    <w:multiLevelType w:val="hybridMultilevel"/>
    <w:tmpl w:val="AE545224"/>
    <w:lvl w:ilvl="0" w:tplc="7880578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B946CB8"/>
    <w:multiLevelType w:val="hybridMultilevel"/>
    <w:tmpl w:val="69D4829A"/>
    <w:lvl w:ilvl="0" w:tplc="B3A8AE7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3"/>
  </w:num>
  <w:num w:numId="4">
    <w:abstractNumId w:val="7"/>
  </w:num>
  <w:num w:numId="5">
    <w:abstractNumId w:val="9"/>
  </w:num>
  <w:num w:numId="6">
    <w:abstractNumId w:val="8"/>
  </w:num>
  <w:num w:numId="7">
    <w:abstractNumId w:val="2"/>
  </w:num>
  <w:num w:numId="8">
    <w:abstractNumId w:val="5"/>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B00"/>
    <w:rsid w:val="00002E60"/>
    <w:rsid w:val="00014A12"/>
    <w:rsid w:val="0001774F"/>
    <w:rsid w:val="000323AE"/>
    <w:rsid w:val="00032B3F"/>
    <w:rsid w:val="00041CD2"/>
    <w:rsid w:val="00063874"/>
    <w:rsid w:val="000729D7"/>
    <w:rsid w:val="0008472E"/>
    <w:rsid w:val="000B6EDC"/>
    <w:rsid w:val="000C4A31"/>
    <w:rsid w:val="000D6F9B"/>
    <w:rsid w:val="000E5BF5"/>
    <w:rsid w:val="0011776E"/>
    <w:rsid w:val="001A1F8F"/>
    <w:rsid w:val="001B25B9"/>
    <w:rsid w:val="00203861"/>
    <w:rsid w:val="0020467E"/>
    <w:rsid w:val="00204C17"/>
    <w:rsid w:val="00210C0E"/>
    <w:rsid w:val="00213801"/>
    <w:rsid w:val="00233DBD"/>
    <w:rsid w:val="00262068"/>
    <w:rsid w:val="00280C58"/>
    <w:rsid w:val="002D07EB"/>
    <w:rsid w:val="002D3A9F"/>
    <w:rsid w:val="002D6AA4"/>
    <w:rsid w:val="00345A74"/>
    <w:rsid w:val="003B02E6"/>
    <w:rsid w:val="003F1A5D"/>
    <w:rsid w:val="003F360D"/>
    <w:rsid w:val="004134E4"/>
    <w:rsid w:val="004400DA"/>
    <w:rsid w:val="004460B7"/>
    <w:rsid w:val="00447D08"/>
    <w:rsid w:val="00453932"/>
    <w:rsid w:val="00480932"/>
    <w:rsid w:val="00483D46"/>
    <w:rsid w:val="004A6D8F"/>
    <w:rsid w:val="004B5D70"/>
    <w:rsid w:val="004B7012"/>
    <w:rsid w:val="004C69D1"/>
    <w:rsid w:val="004D02C7"/>
    <w:rsid w:val="004D3BAD"/>
    <w:rsid w:val="004E6C34"/>
    <w:rsid w:val="00513D1E"/>
    <w:rsid w:val="00526980"/>
    <w:rsid w:val="00535DAD"/>
    <w:rsid w:val="005466C6"/>
    <w:rsid w:val="00563A17"/>
    <w:rsid w:val="00581881"/>
    <w:rsid w:val="00584C62"/>
    <w:rsid w:val="005C4319"/>
    <w:rsid w:val="005D7F0A"/>
    <w:rsid w:val="005F0156"/>
    <w:rsid w:val="00601927"/>
    <w:rsid w:val="006047B2"/>
    <w:rsid w:val="0063609C"/>
    <w:rsid w:val="00663D15"/>
    <w:rsid w:val="00667ABF"/>
    <w:rsid w:val="006C0085"/>
    <w:rsid w:val="006D17BE"/>
    <w:rsid w:val="006E403F"/>
    <w:rsid w:val="00707AF2"/>
    <w:rsid w:val="00744EA1"/>
    <w:rsid w:val="0075642E"/>
    <w:rsid w:val="007575C7"/>
    <w:rsid w:val="007626F8"/>
    <w:rsid w:val="0077689F"/>
    <w:rsid w:val="00776E15"/>
    <w:rsid w:val="007773E5"/>
    <w:rsid w:val="00780088"/>
    <w:rsid w:val="00785362"/>
    <w:rsid w:val="007C4859"/>
    <w:rsid w:val="007D71F1"/>
    <w:rsid w:val="007F1DFF"/>
    <w:rsid w:val="007F48EF"/>
    <w:rsid w:val="00811166"/>
    <w:rsid w:val="008150B9"/>
    <w:rsid w:val="00821E45"/>
    <w:rsid w:val="00827FBC"/>
    <w:rsid w:val="00852CA9"/>
    <w:rsid w:val="00877CB4"/>
    <w:rsid w:val="008904C4"/>
    <w:rsid w:val="008B1D66"/>
    <w:rsid w:val="008D5FEE"/>
    <w:rsid w:val="008E47E0"/>
    <w:rsid w:val="009213CE"/>
    <w:rsid w:val="009235A1"/>
    <w:rsid w:val="00931D8A"/>
    <w:rsid w:val="00945471"/>
    <w:rsid w:val="009475A8"/>
    <w:rsid w:val="00957CC5"/>
    <w:rsid w:val="009845D3"/>
    <w:rsid w:val="009E3775"/>
    <w:rsid w:val="009F5C1F"/>
    <w:rsid w:val="00A1034C"/>
    <w:rsid w:val="00A13530"/>
    <w:rsid w:val="00A15305"/>
    <w:rsid w:val="00A25FEA"/>
    <w:rsid w:val="00A34483"/>
    <w:rsid w:val="00A63827"/>
    <w:rsid w:val="00A7032C"/>
    <w:rsid w:val="00A81A05"/>
    <w:rsid w:val="00A91B37"/>
    <w:rsid w:val="00AD0D56"/>
    <w:rsid w:val="00AF1973"/>
    <w:rsid w:val="00B20183"/>
    <w:rsid w:val="00B35C42"/>
    <w:rsid w:val="00B5253A"/>
    <w:rsid w:val="00B547DF"/>
    <w:rsid w:val="00B61FD1"/>
    <w:rsid w:val="00B6384B"/>
    <w:rsid w:val="00B702D8"/>
    <w:rsid w:val="00B75482"/>
    <w:rsid w:val="00BC00B8"/>
    <w:rsid w:val="00BC04AF"/>
    <w:rsid w:val="00BC0CA9"/>
    <w:rsid w:val="00C023FF"/>
    <w:rsid w:val="00C22FE6"/>
    <w:rsid w:val="00C240E2"/>
    <w:rsid w:val="00C36688"/>
    <w:rsid w:val="00C41483"/>
    <w:rsid w:val="00C47DE7"/>
    <w:rsid w:val="00C559DD"/>
    <w:rsid w:val="00C94639"/>
    <w:rsid w:val="00CA05F5"/>
    <w:rsid w:val="00CA4DD2"/>
    <w:rsid w:val="00CF369D"/>
    <w:rsid w:val="00D123E2"/>
    <w:rsid w:val="00D25F0A"/>
    <w:rsid w:val="00D61FFC"/>
    <w:rsid w:val="00D73859"/>
    <w:rsid w:val="00D947DF"/>
    <w:rsid w:val="00DA3B3D"/>
    <w:rsid w:val="00DF331B"/>
    <w:rsid w:val="00E40082"/>
    <w:rsid w:val="00E47E68"/>
    <w:rsid w:val="00E50DAA"/>
    <w:rsid w:val="00E67C61"/>
    <w:rsid w:val="00E838D0"/>
    <w:rsid w:val="00E839EC"/>
    <w:rsid w:val="00E95044"/>
    <w:rsid w:val="00EB3424"/>
    <w:rsid w:val="00EB5BBF"/>
    <w:rsid w:val="00ED4938"/>
    <w:rsid w:val="00ED7B00"/>
    <w:rsid w:val="00EE3B23"/>
    <w:rsid w:val="00EF1706"/>
    <w:rsid w:val="00EF4BCD"/>
    <w:rsid w:val="00EF7278"/>
    <w:rsid w:val="00F01987"/>
    <w:rsid w:val="00F12BC0"/>
    <w:rsid w:val="00F203AE"/>
    <w:rsid w:val="00F256E9"/>
    <w:rsid w:val="00F40C3C"/>
    <w:rsid w:val="00F7170A"/>
    <w:rsid w:val="00F7323C"/>
    <w:rsid w:val="00F77E0C"/>
    <w:rsid w:val="00FA6388"/>
    <w:rsid w:val="00FB2D36"/>
    <w:rsid w:val="00FD04BC"/>
    <w:rsid w:val="00FD25E5"/>
    <w:rsid w:val="00FE12A7"/>
    <w:rsid w:val="00FE1D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7A6951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D7B00"/>
    <w:rPr>
      <w:b/>
      <w:bCs/>
    </w:rPr>
  </w:style>
  <w:style w:type="paragraph" w:styleId="ListParagraph">
    <w:name w:val="List Paragraph"/>
    <w:basedOn w:val="Normal"/>
    <w:uiPriority w:val="34"/>
    <w:qFormat/>
    <w:rsid w:val="00ED7B00"/>
    <w:pPr>
      <w:ind w:left="720"/>
      <w:contextualSpacing/>
    </w:pPr>
  </w:style>
  <w:style w:type="paragraph" w:styleId="BalloonText">
    <w:name w:val="Balloon Text"/>
    <w:basedOn w:val="Normal"/>
    <w:link w:val="BalloonTextChar"/>
    <w:uiPriority w:val="99"/>
    <w:semiHidden/>
    <w:unhideWhenUsed/>
    <w:rsid w:val="00E838D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38D0"/>
    <w:rPr>
      <w:rFonts w:ascii="Lucida Grande" w:hAnsi="Lucida Grande" w:cs="Lucida Grande"/>
      <w:sz w:val="18"/>
      <w:szCs w:val="18"/>
      <w:lang w:val="en-CA"/>
    </w:rPr>
  </w:style>
  <w:style w:type="paragraph" w:styleId="Header">
    <w:name w:val="header"/>
    <w:basedOn w:val="Normal"/>
    <w:link w:val="HeaderChar"/>
    <w:uiPriority w:val="99"/>
    <w:unhideWhenUsed/>
    <w:rsid w:val="00E95044"/>
    <w:pPr>
      <w:tabs>
        <w:tab w:val="center" w:pos="4320"/>
        <w:tab w:val="right" w:pos="8640"/>
      </w:tabs>
    </w:pPr>
  </w:style>
  <w:style w:type="character" w:customStyle="1" w:styleId="HeaderChar">
    <w:name w:val="Header Char"/>
    <w:basedOn w:val="DefaultParagraphFont"/>
    <w:link w:val="Header"/>
    <w:uiPriority w:val="99"/>
    <w:rsid w:val="00E95044"/>
    <w:rPr>
      <w:lang w:val="en-CA"/>
    </w:rPr>
  </w:style>
  <w:style w:type="paragraph" w:styleId="Footer">
    <w:name w:val="footer"/>
    <w:basedOn w:val="Normal"/>
    <w:link w:val="FooterChar"/>
    <w:uiPriority w:val="99"/>
    <w:unhideWhenUsed/>
    <w:rsid w:val="00E95044"/>
    <w:pPr>
      <w:tabs>
        <w:tab w:val="center" w:pos="4320"/>
        <w:tab w:val="right" w:pos="8640"/>
      </w:tabs>
    </w:pPr>
  </w:style>
  <w:style w:type="character" w:customStyle="1" w:styleId="FooterChar">
    <w:name w:val="Footer Char"/>
    <w:basedOn w:val="DefaultParagraphFont"/>
    <w:link w:val="Footer"/>
    <w:uiPriority w:val="99"/>
    <w:rsid w:val="00E95044"/>
    <w:rPr>
      <w:lang w:val="en-CA"/>
    </w:rPr>
  </w:style>
  <w:style w:type="character" w:styleId="PageNumber">
    <w:name w:val="page number"/>
    <w:basedOn w:val="DefaultParagraphFont"/>
    <w:uiPriority w:val="99"/>
    <w:semiHidden/>
    <w:unhideWhenUsed/>
    <w:rsid w:val="002D6AA4"/>
  </w:style>
  <w:style w:type="character" w:styleId="Hyperlink">
    <w:name w:val="Hyperlink"/>
    <w:basedOn w:val="DefaultParagraphFont"/>
    <w:uiPriority w:val="99"/>
    <w:unhideWhenUsed/>
    <w:rsid w:val="00D25F0A"/>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D7B00"/>
    <w:rPr>
      <w:b/>
      <w:bCs/>
    </w:rPr>
  </w:style>
  <w:style w:type="paragraph" w:styleId="ListParagraph">
    <w:name w:val="List Paragraph"/>
    <w:basedOn w:val="Normal"/>
    <w:uiPriority w:val="34"/>
    <w:qFormat/>
    <w:rsid w:val="00ED7B00"/>
    <w:pPr>
      <w:ind w:left="720"/>
      <w:contextualSpacing/>
    </w:pPr>
  </w:style>
  <w:style w:type="paragraph" w:styleId="BalloonText">
    <w:name w:val="Balloon Text"/>
    <w:basedOn w:val="Normal"/>
    <w:link w:val="BalloonTextChar"/>
    <w:uiPriority w:val="99"/>
    <w:semiHidden/>
    <w:unhideWhenUsed/>
    <w:rsid w:val="00E838D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38D0"/>
    <w:rPr>
      <w:rFonts w:ascii="Lucida Grande" w:hAnsi="Lucida Grande" w:cs="Lucida Grande"/>
      <w:sz w:val="18"/>
      <w:szCs w:val="18"/>
      <w:lang w:val="en-CA"/>
    </w:rPr>
  </w:style>
  <w:style w:type="paragraph" w:styleId="Header">
    <w:name w:val="header"/>
    <w:basedOn w:val="Normal"/>
    <w:link w:val="HeaderChar"/>
    <w:uiPriority w:val="99"/>
    <w:unhideWhenUsed/>
    <w:rsid w:val="00E95044"/>
    <w:pPr>
      <w:tabs>
        <w:tab w:val="center" w:pos="4320"/>
        <w:tab w:val="right" w:pos="8640"/>
      </w:tabs>
    </w:pPr>
  </w:style>
  <w:style w:type="character" w:customStyle="1" w:styleId="HeaderChar">
    <w:name w:val="Header Char"/>
    <w:basedOn w:val="DefaultParagraphFont"/>
    <w:link w:val="Header"/>
    <w:uiPriority w:val="99"/>
    <w:rsid w:val="00E95044"/>
    <w:rPr>
      <w:lang w:val="en-CA"/>
    </w:rPr>
  </w:style>
  <w:style w:type="paragraph" w:styleId="Footer">
    <w:name w:val="footer"/>
    <w:basedOn w:val="Normal"/>
    <w:link w:val="FooterChar"/>
    <w:uiPriority w:val="99"/>
    <w:unhideWhenUsed/>
    <w:rsid w:val="00E95044"/>
    <w:pPr>
      <w:tabs>
        <w:tab w:val="center" w:pos="4320"/>
        <w:tab w:val="right" w:pos="8640"/>
      </w:tabs>
    </w:pPr>
  </w:style>
  <w:style w:type="character" w:customStyle="1" w:styleId="FooterChar">
    <w:name w:val="Footer Char"/>
    <w:basedOn w:val="DefaultParagraphFont"/>
    <w:link w:val="Footer"/>
    <w:uiPriority w:val="99"/>
    <w:rsid w:val="00E95044"/>
    <w:rPr>
      <w:lang w:val="en-CA"/>
    </w:rPr>
  </w:style>
  <w:style w:type="character" w:styleId="PageNumber">
    <w:name w:val="page number"/>
    <w:basedOn w:val="DefaultParagraphFont"/>
    <w:uiPriority w:val="99"/>
    <w:semiHidden/>
    <w:unhideWhenUsed/>
    <w:rsid w:val="002D6AA4"/>
  </w:style>
  <w:style w:type="character" w:styleId="Hyperlink">
    <w:name w:val="Hyperlink"/>
    <w:basedOn w:val="DefaultParagraphFont"/>
    <w:uiPriority w:val="99"/>
    <w:unhideWhenUsed/>
    <w:rsid w:val="00D25F0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26052">
      <w:bodyDiv w:val="1"/>
      <w:marLeft w:val="0"/>
      <w:marRight w:val="0"/>
      <w:marTop w:val="0"/>
      <w:marBottom w:val="0"/>
      <w:divBdr>
        <w:top w:val="none" w:sz="0" w:space="0" w:color="auto"/>
        <w:left w:val="none" w:sz="0" w:space="0" w:color="auto"/>
        <w:bottom w:val="none" w:sz="0" w:space="0" w:color="auto"/>
        <w:right w:val="none" w:sz="0" w:space="0" w:color="auto"/>
      </w:divBdr>
    </w:div>
    <w:div w:id="404034801">
      <w:bodyDiv w:val="1"/>
      <w:marLeft w:val="0"/>
      <w:marRight w:val="0"/>
      <w:marTop w:val="0"/>
      <w:marBottom w:val="0"/>
      <w:divBdr>
        <w:top w:val="none" w:sz="0" w:space="0" w:color="auto"/>
        <w:left w:val="none" w:sz="0" w:space="0" w:color="auto"/>
        <w:bottom w:val="none" w:sz="0" w:space="0" w:color="auto"/>
        <w:right w:val="none" w:sz="0" w:space="0" w:color="auto"/>
      </w:divBdr>
    </w:div>
    <w:div w:id="454636021">
      <w:bodyDiv w:val="1"/>
      <w:marLeft w:val="0"/>
      <w:marRight w:val="0"/>
      <w:marTop w:val="0"/>
      <w:marBottom w:val="0"/>
      <w:divBdr>
        <w:top w:val="none" w:sz="0" w:space="0" w:color="auto"/>
        <w:left w:val="none" w:sz="0" w:space="0" w:color="auto"/>
        <w:bottom w:val="none" w:sz="0" w:space="0" w:color="auto"/>
        <w:right w:val="none" w:sz="0" w:space="0" w:color="auto"/>
      </w:divBdr>
    </w:div>
    <w:div w:id="511602519">
      <w:bodyDiv w:val="1"/>
      <w:marLeft w:val="0"/>
      <w:marRight w:val="0"/>
      <w:marTop w:val="0"/>
      <w:marBottom w:val="0"/>
      <w:divBdr>
        <w:top w:val="none" w:sz="0" w:space="0" w:color="auto"/>
        <w:left w:val="none" w:sz="0" w:space="0" w:color="auto"/>
        <w:bottom w:val="none" w:sz="0" w:space="0" w:color="auto"/>
        <w:right w:val="none" w:sz="0" w:space="0" w:color="auto"/>
      </w:divBdr>
    </w:div>
    <w:div w:id="529293951">
      <w:bodyDiv w:val="1"/>
      <w:marLeft w:val="0"/>
      <w:marRight w:val="0"/>
      <w:marTop w:val="0"/>
      <w:marBottom w:val="0"/>
      <w:divBdr>
        <w:top w:val="none" w:sz="0" w:space="0" w:color="auto"/>
        <w:left w:val="none" w:sz="0" w:space="0" w:color="auto"/>
        <w:bottom w:val="none" w:sz="0" w:space="0" w:color="auto"/>
        <w:right w:val="none" w:sz="0" w:space="0" w:color="auto"/>
      </w:divBdr>
    </w:div>
    <w:div w:id="532305851">
      <w:bodyDiv w:val="1"/>
      <w:marLeft w:val="0"/>
      <w:marRight w:val="0"/>
      <w:marTop w:val="0"/>
      <w:marBottom w:val="0"/>
      <w:divBdr>
        <w:top w:val="none" w:sz="0" w:space="0" w:color="auto"/>
        <w:left w:val="none" w:sz="0" w:space="0" w:color="auto"/>
        <w:bottom w:val="none" w:sz="0" w:space="0" w:color="auto"/>
        <w:right w:val="none" w:sz="0" w:space="0" w:color="auto"/>
      </w:divBdr>
    </w:div>
    <w:div w:id="540243583">
      <w:bodyDiv w:val="1"/>
      <w:marLeft w:val="0"/>
      <w:marRight w:val="0"/>
      <w:marTop w:val="0"/>
      <w:marBottom w:val="0"/>
      <w:divBdr>
        <w:top w:val="none" w:sz="0" w:space="0" w:color="auto"/>
        <w:left w:val="none" w:sz="0" w:space="0" w:color="auto"/>
        <w:bottom w:val="none" w:sz="0" w:space="0" w:color="auto"/>
        <w:right w:val="none" w:sz="0" w:space="0" w:color="auto"/>
      </w:divBdr>
    </w:div>
    <w:div w:id="587815843">
      <w:bodyDiv w:val="1"/>
      <w:marLeft w:val="0"/>
      <w:marRight w:val="0"/>
      <w:marTop w:val="0"/>
      <w:marBottom w:val="0"/>
      <w:divBdr>
        <w:top w:val="none" w:sz="0" w:space="0" w:color="auto"/>
        <w:left w:val="none" w:sz="0" w:space="0" w:color="auto"/>
        <w:bottom w:val="none" w:sz="0" w:space="0" w:color="auto"/>
        <w:right w:val="none" w:sz="0" w:space="0" w:color="auto"/>
      </w:divBdr>
    </w:div>
    <w:div w:id="655886882">
      <w:bodyDiv w:val="1"/>
      <w:marLeft w:val="0"/>
      <w:marRight w:val="0"/>
      <w:marTop w:val="0"/>
      <w:marBottom w:val="0"/>
      <w:divBdr>
        <w:top w:val="none" w:sz="0" w:space="0" w:color="auto"/>
        <w:left w:val="none" w:sz="0" w:space="0" w:color="auto"/>
        <w:bottom w:val="none" w:sz="0" w:space="0" w:color="auto"/>
        <w:right w:val="none" w:sz="0" w:space="0" w:color="auto"/>
      </w:divBdr>
    </w:div>
    <w:div w:id="665404905">
      <w:bodyDiv w:val="1"/>
      <w:marLeft w:val="0"/>
      <w:marRight w:val="0"/>
      <w:marTop w:val="0"/>
      <w:marBottom w:val="0"/>
      <w:divBdr>
        <w:top w:val="none" w:sz="0" w:space="0" w:color="auto"/>
        <w:left w:val="none" w:sz="0" w:space="0" w:color="auto"/>
        <w:bottom w:val="none" w:sz="0" w:space="0" w:color="auto"/>
        <w:right w:val="none" w:sz="0" w:space="0" w:color="auto"/>
      </w:divBdr>
    </w:div>
    <w:div w:id="737363126">
      <w:bodyDiv w:val="1"/>
      <w:marLeft w:val="0"/>
      <w:marRight w:val="0"/>
      <w:marTop w:val="0"/>
      <w:marBottom w:val="0"/>
      <w:divBdr>
        <w:top w:val="none" w:sz="0" w:space="0" w:color="auto"/>
        <w:left w:val="none" w:sz="0" w:space="0" w:color="auto"/>
        <w:bottom w:val="none" w:sz="0" w:space="0" w:color="auto"/>
        <w:right w:val="none" w:sz="0" w:space="0" w:color="auto"/>
      </w:divBdr>
    </w:div>
    <w:div w:id="1012805550">
      <w:bodyDiv w:val="1"/>
      <w:marLeft w:val="0"/>
      <w:marRight w:val="0"/>
      <w:marTop w:val="0"/>
      <w:marBottom w:val="0"/>
      <w:divBdr>
        <w:top w:val="none" w:sz="0" w:space="0" w:color="auto"/>
        <w:left w:val="none" w:sz="0" w:space="0" w:color="auto"/>
        <w:bottom w:val="none" w:sz="0" w:space="0" w:color="auto"/>
        <w:right w:val="none" w:sz="0" w:space="0" w:color="auto"/>
      </w:divBdr>
    </w:div>
    <w:div w:id="1047989553">
      <w:bodyDiv w:val="1"/>
      <w:marLeft w:val="0"/>
      <w:marRight w:val="0"/>
      <w:marTop w:val="0"/>
      <w:marBottom w:val="0"/>
      <w:divBdr>
        <w:top w:val="none" w:sz="0" w:space="0" w:color="auto"/>
        <w:left w:val="none" w:sz="0" w:space="0" w:color="auto"/>
        <w:bottom w:val="none" w:sz="0" w:space="0" w:color="auto"/>
        <w:right w:val="none" w:sz="0" w:space="0" w:color="auto"/>
      </w:divBdr>
    </w:div>
    <w:div w:id="1143429779">
      <w:bodyDiv w:val="1"/>
      <w:marLeft w:val="0"/>
      <w:marRight w:val="0"/>
      <w:marTop w:val="0"/>
      <w:marBottom w:val="0"/>
      <w:divBdr>
        <w:top w:val="none" w:sz="0" w:space="0" w:color="auto"/>
        <w:left w:val="none" w:sz="0" w:space="0" w:color="auto"/>
        <w:bottom w:val="none" w:sz="0" w:space="0" w:color="auto"/>
        <w:right w:val="none" w:sz="0" w:space="0" w:color="auto"/>
      </w:divBdr>
    </w:div>
    <w:div w:id="1335762919">
      <w:bodyDiv w:val="1"/>
      <w:marLeft w:val="0"/>
      <w:marRight w:val="0"/>
      <w:marTop w:val="0"/>
      <w:marBottom w:val="0"/>
      <w:divBdr>
        <w:top w:val="none" w:sz="0" w:space="0" w:color="auto"/>
        <w:left w:val="none" w:sz="0" w:space="0" w:color="auto"/>
        <w:bottom w:val="none" w:sz="0" w:space="0" w:color="auto"/>
        <w:right w:val="none" w:sz="0" w:space="0" w:color="auto"/>
      </w:divBdr>
    </w:div>
    <w:div w:id="1372848139">
      <w:bodyDiv w:val="1"/>
      <w:marLeft w:val="0"/>
      <w:marRight w:val="0"/>
      <w:marTop w:val="0"/>
      <w:marBottom w:val="0"/>
      <w:divBdr>
        <w:top w:val="none" w:sz="0" w:space="0" w:color="auto"/>
        <w:left w:val="none" w:sz="0" w:space="0" w:color="auto"/>
        <w:bottom w:val="none" w:sz="0" w:space="0" w:color="auto"/>
        <w:right w:val="none" w:sz="0" w:space="0" w:color="auto"/>
      </w:divBdr>
    </w:div>
    <w:div w:id="1393776311">
      <w:bodyDiv w:val="1"/>
      <w:marLeft w:val="0"/>
      <w:marRight w:val="0"/>
      <w:marTop w:val="0"/>
      <w:marBottom w:val="0"/>
      <w:divBdr>
        <w:top w:val="none" w:sz="0" w:space="0" w:color="auto"/>
        <w:left w:val="none" w:sz="0" w:space="0" w:color="auto"/>
        <w:bottom w:val="none" w:sz="0" w:space="0" w:color="auto"/>
        <w:right w:val="none" w:sz="0" w:space="0" w:color="auto"/>
      </w:divBdr>
    </w:div>
    <w:div w:id="1395353990">
      <w:bodyDiv w:val="1"/>
      <w:marLeft w:val="0"/>
      <w:marRight w:val="0"/>
      <w:marTop w:val="0"/>
      <w:marBottom w:val="0"/>
      <w:divBdr>
        <w:top w:val="none" w:sz="0" w:space="0" w:color="auto"/>
        <w:left w:val="none" w:sz="0" w:space="0" w:color="auto"/>
        <w:bottom w:val="none" w:sz="0" w:space="0" w:color="auto"/>
        <w:right w:val="none" w:sz="0" w:space="0" w:color="auto"/>
      </w:divBdr>
    </w:div>
    <w:div w:id="1411610517">
      <w:bodyDiv w:val="1"/>
      <w:marLeft w:val="0"/>
      <w:marRight w:val="0"/>
      <w:marTop w:val="0"/>
      <w:marBottom w:val="0"/>
      <w:divBdr>
        <w:top w:val="none" w:sz="0" w:space="0" w:color="auto"/>
        <w:left w:val="none" w:sz="0" w:space="0" w:color="auto"/>
        <w:bottom w:val="none" w:sz="0" w:space="0" w:color="auto"/>
        <w:right w:val="none" w:sz="0" w:space="0" w:color="auto"/>
      </w:divBdr>
    </w:div>
    <w:div w:id="1428774947">
      <w:bodyDiv w:val="1"/>
      <w:marLeft w:val="0"/>
      <w:marRight w:val="0"/>
      <w:marTop w:val="0"/>
      <w:marBottom w:val="0"/>
      <w:divBdr>
        <w:top w:val="none" w:sz="0" w:space="0" w:color="auto"/>
        <w:left w:val="none" w:sz="0" w:space="0" w:color="auto"/>
        <w:bottom w:val="none" w:sz="0" w:space="0" w:color="auto"/>
        <w:right w:val="none" w:sz="0" w:space="0" w:color="auto"/>
      </w:divBdr>
    </w:div>
    <w:div w:id="1456951600">
      <w:bodyDiv w:val="1"/>
      <w:marLeft w:val="0"/>
      <w:marRight w:val="0"/>
      <w:marTop w:val="0"/>
      <w:marBottom w:val="0"/>
      <w:divBdr>
        <w:top w:val="none" w:sz="0" w:space="0" w:color="auto"/>
        <w:left w:val="none" w:sz="0" w:space="0" w:color="auto"/>
        <w:bottom w:val="none" w:sz="0" w:space="0" w:color="auto"/>
        <w:right w:val="none" w:sz="0" w:space="0" w:color="auto"/>
      </w:divBdr>
    </w:div>
    <w:div w:id="1477989903">
      <w:bodyDiv w:val="1"/>
      <w:marLeft w:val="0"/>
      <w:marRight w:val="0"/>
      <w:marTop w:val="0"/>
      <w:marBottom w:val="0"/>
      <w:divBdr>
        <w:top w:val="none" w:sz="0" w:space="0" w:color="auto"/>
        <w:left w:val="none" w:sz="0" w:space="0" w:color="auto"/>
        <w:bottom w:val="none" w:sz="0" w:space="0" w:color="auto"/>
        <w:right w:val="none" w:sz="0" w:space="0" w:color="auto"/>
      </w:divBdr>
    </w:div>
    <w:div w:id="1488936245">
      <w:bodyDiv w:val="1"/>
      <w:marLeft w:val="0"/>
      <w:marRight w:val="0"/>
      <w:marTop w:val="0"/>
      <w:marBottom w:val="0"/>
      <w:divBdr>
        <w:top w:val="none" w:sz="0" w:space="0" w:color="auto"/>
        <w:left w:val="none" w:sz="0" w:space="0" w:color="auto"/>
        <w:bottom w:val="none" w:sz="0" w:space="0" w:color="auto"/>
        <w:right w:val="none" w:sz="0" w:space="0" w:color="auto"/>
      </w:divBdr>
    </w:div>
    <w:div w:id="1537424076">
      <w:bodyDiv w:val="1"/>
      <w:marLeft w:val="0"/>
      <w:marRight w:val="0"/>
      <w:marTop w:val="0"/>
      <w:marBottom w:val="0"/>
      <w:divBdr>
        <w:top w:val="none" w:sz="0" w:space="0" w:color="auto"/>
        <w:left w:val="none" w:sz="0" w:space="0" w:color="auto"/>
        <w:bottom w:val="none" w:sz="0" w:space="0" w:color="auto"/>
        <w:right w:val="none" w:sz="0" w:space="0" w:color="auto"/>
      </w:divBdr>
    </w:div>
    <w:div w:id="1805583032">
      <w:bodyDiv w:val="1"/>
      <w:marLeft w:val="0"/>
      <w:marRight w:val="0"/>
      <w:marTop w:val="0"/>
      <w:marBottom w:val="0"/>
      <w:divBdr>
        <w:top w:val="none" w:sz="0" w:space="0" w:color="auto"/>
        <w:left w:val="none" w:sz="0" w:space="0" w:color="auto"/>
        <w:bottom w:val="none" w:sz="0" w:space="0" w:color="auto"/>
        <w:right w:val="none" w:sz="0" w:space="0" w:color="auto"/>
      </w:divBdr>
    </w:div>
    <w:div w:id="1844277801">
      <w:bodyDiv w:val="1"/>
      <w:marLeft w:val="0"/>
      <w:marRight w:val="0"/>
      <w:marTop w:val="0"/>
      <w:marBottom w:val="0"/>
      <w:divBdr>
        <w:top w:val="none" w:sz="0" w:space="0" w:color="auto"/>
        <w:left w:val="none" w:sz="0" w:space="0" w:color="auto"/>
        <w:bottom w:val="none" w:sz="0" w:space="0" w:color="auto"/>
        <w:right w:val="none" w:sz="0" w:space="0" w:color="auto"/>
      </w:divBdr>
    </w:div>
    <w:div w:id="1860703906">
      <w:bodyDiv w:val="1"/>
      <w:marLeft w:val="0"/>
      <w:marRight w:val="0"/>
      <w:marTop w:val="0"/>
      <w:marBottom w:val="0"/>
      <w:divBdr>
        <w:top w:val="none" w:sz="0" w:space="0" w:color="auto"/>
        <w:left w:val="none" w:sz="0" w:space="0" w:color="auto"/>
        <w:bottom w:val="none" w:sz="0" w:space="0" w:color="auto"/>
        <w:right w:val="none" w:sz="0" w:space="0" w:color="auto"/>
      </w:divBdr>
    </w:div>
    <w:div w:id="1898666549">
      <w:bodyDiv w:val="1"/>
      <w:marLeft w:val="0"/>
      <w:marRight w:val="0"/>
      <w:marTop w:val="0"/>
      <w:marBottom w:val="0"/>
      <w:divBdr>
        <w:top w:val="none" w:sz="0" w:space="0" w:color="auto"/>
        <w:left w:val="none" w:sz="0" w:space="0" w:color="auto"/>
        <w:bottom w:val="none" w:sz="0" w:space="0" w:color="auto"/>
        <w:right w:val="none" w:sz="0" w:space="0" w:color="auto"/>
      </w:divBdr>
    </w:div>
    <w:div w:id="2124305681">
      <w:bodyDiv w:val="1"/>
      <w:marLeft w:val="0"/>
      <w:marRight w:val="0"/>
      <w:marTop w:val="0"/>
      <w:marBottom w:val="0"/>
      <w:divBdr>
        <w:top w:val="none" w:sz="0" w:space="0" w:color="auto"/>
        <w:left w:val="none" w:sz="0" w:space="0" w:color="auto"/>
        <w:bottom w:val="none" w:sz="0" w:space="0" w:color="auto"/>
        <w:right w:val="none" w:sz="0" w:space="0" w:color="auto"/>
      </w:divBdr>
    </w:div>
    <w:div w:id="21417216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www.ted.com/talks/amy_cuddy_your_body_language_shapes_who_you_are" TargetMode="Externa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A02725C-8765-434B-A43E-99D113FC7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809</TotalTime>
  <Pages>40</Pages>
  <Words>9169</Words>
  <Characters>52266</Characters>
  <Application>Microsoft Macintosh Word</Application>
  <DocSecurity>0</DocSecurity>
  <Lines>435</Lines>
  <Paragraphs>122</Paragraphs>
  <ScaleCrop>false</ScaleCrop>
  <Company/>
  <LinksUpToDate>false</LinksUpToDate>
  <CharactersWithSpaces>61313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Danarae Sommerville</dc:creator>
  <cp:keywords/>
  <dc:description/>
  <cp:lastModifiedBy>Danarae Sommerville</cp:lastModifiedBy>
  <cp:revision>113</cp:revision>
  <dcterms:created xsi:type="dcterms:W3CDTF">2018-01-12T15:10:00Z</dcterms:created>
  <dcterms:modified xsi:type="dcterms:W3CDTF">2018-02-12T15:46:00Z</dcterms:modified>
</cp:coreProperties>
</file>