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pBdr>
          <w:top w:space="0" w:sz="0" w:val="nil"/>
          <w:left w:space="0" w:sz="0" w:val="nil"/>
          <w:bottom w:space="0" w:sz="0" w:val="nil"/>
          <w:right w:space="0" w:sz="0" w:val="nil"/>
          <w:between w:space="0" w:sz="0" w:val="nil"/>
        </w:pBdr>
        <w:shd w:fill="auto" w:val="clear"/>
        <w:contextualSpacing w:val="0"/>
        <w:rPr>
          <w:b w:val="1"/>
          <w:u w:val="single"/>
        </w:rPr>
      </w:pPr>
      <w:r w:rsidDel="00000000" w:rsidR="00000000" w:rsidRPr="00000000">
        <w:rPr>
          <w:b w:val="1"/>
          <w:u w:val="single"/>
          <w:rtl w:val="0"/>
        </w:rPr>
        <w:t xml:space="preserve">Chapter 12: Stress and Illness </w:t>
      </w:r>
    </w:p>
    <w:p w:rsidR="00000000" w:rsidDel="00000000" w:rsidP="00000000" w:rsidRDefault="00000000" w:rsidRPr="00000000" w14:paraId="00000001">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002">
      <w:pPr>
        <w:pBdr>
          <w:top w:space="0" w:sz="0" w:val="nil"/>
          <w:left w:space="0" w:sz="0" w:val="nil"/>
          <w:bottom w:space="0" w:sz="0" w:val="nil"/>
          <w:right w:space="0" w:sz="0" w:val="nil"/>
          <w:between w:space="0" w:sz="0" w:val="nil"/>
        </w:pBdr>
        <w:shd w:fill="auto" w:val="clear"/>
        <w:contextualSpacing w:val="0"/>
        <w:rPr>
          <w:b w:val="1"/>
        </w:rPr>
      </w:pPr>
      <w:r w:rsidDel="00000000" w:rsidR="00000000" w:rsidRPr="00000000">
        <w:rPr>
          <w:b w:val="1"/>
          <w:rtl w:val="0"/>
        </w:rPr>
        <w:t xml:space="preserve">Stress Appraisal</w:t>
      </w:r>
    </w:p>
    <w:p w:rsidR="00000000" w:rsidDel="00000000" w:rsidP="00000000" w:rsidRDefault="00000000" w:rsidRPr="00000000" w14:paraId="00000003">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The events of our lives through a psychological filter. How we appraise an event influences how much stress we experience and how effectively we respond.</w:t>
      </w:r>
    </w:p>
    <w:p w:rsidR="00000000" w:rsidDel="00000000" w:rsidP="00000000" w:rsidRDefault="00000000" w:rsidRPr="00000000" w14:paraId="00000004">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005">
      <w:pPr>
        <w:pBdr>
          <w:top w:space="0" w:sz="0" w:val="nil"/>
          <w:left w:space="0" w:sz="0" w:val="nil"/>
          <w:bottom w:space="0" w:sz="0" w:val="nil"/>
          <w:right w:space="0" w:sz="0" w:val="nil"/>
          <w:between w:space="0" w:sz="0" w:val="nil"/>
        </w:pBdr>
        <w:shd w:fill="auto" w:val="clear"/>
        <w:contextualSpacing w:val="0"/>
        <w:rPr>
          <w:b w:val="1"/>
        </w:rPr>
      </w:pPr>
      <w:r w:rsidDel="00000000" w:rsidR="00000000" w:rsidRPr="00000000">
        <w:rPr>
          <w:b w:val="1"/>
          <w:rtl w:val="0"/>
        </w:rPr>
        <w:t xml:space="preserve">Stress</w:t>
      </w:r>
    </w:p>
    <w:p w:rsidR="00000000" w:rsidDel="00000000" w:rsidP="00000000" w:rsidRDefault="00000000" w:rsidRPr="00000000" w14:paraId="00000006">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The process by which we perceive and respond to certain events, called stressors, that we appraise as threatening or challenging.</w:t>
      </w:r>
    </w:p>
    <w:p w:rsidR="00000000" w:rsidDel="00000000" w:rsidP="00000000" w:rsidRDefault="00000000" w:rsidRPr="00000000" w14:paraId="00000007">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008">
      <w:pPr>
        <w:pBdr>
          <w:top w:space="0" w:sz="0" w:val="nil"/>
          <w:left w:space="0" w:sz="0" w:val="nil"/>
          <w:bottom w:space="0" w:sz="0" w:val="nil"/>
          <w:right w:space="0" w:sz="0" w:val="nil"/>
          <w:between w:space="0" w:sz="0" w:val="nil"/>
        </w:pBdr>
        <w:shd w:fill="auto" w:val="clear"/>
        <w:contextualSpacing w:val="0"/>
        <w:rPr>
          <w:b w:val="1"/>
        </w:rPr>
      </w:pPr>
      <w:r w:rsidDel="00000000" w:rsidR="00000000" w:rsidRPr="00000000">
        <w:rPr>
          <w:b w:val="1"/>
          <w:rtl w:val="0"/>
        </w:rPr>
        <w:t xml:space="preserve">Toxic stress</w:t>
      </w:r>
    </w:p>
    <w:p w:rsidR="00000000" w:rsidDel="00000000" w:rsidP="00000000" w:rsidRDefault="00000000" w:rsidRPr="00000000" w14:paraId="00000009">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Unpredictable large scale events, such as the earthquake in Haiti 2010.</w:t>
      </w:r>
    </w:p>
    <w:p w:rsidR="00000000" w:rsidDel="00000000" w:rsidP="00000000" w:rsidRDefault="00000000" w:rsidRPr="00000000" w14:paraId="0000000A">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00B">
      <w:pPr>
        <w:pBdr>
          <w:top w:space="0" w:sz="0" w:val="nil"/>
          <w:left w:space="0" w:sz="0" w:val="nil"/>
          <w:bottom w:space="0" w:sz="0" w:val="nil"/>
          <w:right w:space="0" w:sz="0" w:val="nil"/>
          <w:between w:space="0" w:sz="0" w:val="nil"/>
        </w:pBdr>
        <w:shd w:fill="auto" w:val="clear"/>
        <w:contextualSpacing w:val="0"/>
        <w:rPr>
          <w:b w:val="1"/>
        </w:rPr>
      </w:pPr>
      <w:r w:rsidDel="00000000" w:rsidR="00000000" w:rsidRPr="00000000">
        <w:rPr>
          <w:b w:val="1"/>
          <w:rtl w:val="0"/>
        </w:rPr>
        <w:t xml:space="preserve">Age and stress</w:t>
      </w:r>
    </w:p>
    <w:p w:rsidR="00000000" w:rsidDel="00000000" w:rsidP="00000000" w:rsidRDefault="00000000" w:rsidRPr="00000000" w14:paraId="0000000C">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Daily stress is higher in younger adults through a gallup-healthways survey (american)</w:t>
      </w:r>
    </w:p>
    <w:p w:rsidR="00000000" w:rsidDel="00000000" w:rsidP="00000000" w:rsidRDefault="00000000" w:rsidRPr="00000000" w14:paraId="0000000D">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00E">
      <w:pPr>
        <w:pBdr>
          <w:top w:space="0" w:sz="0" w:val="nil"/>
          <w:left w:space="0" w:sz="0" w:val="nil"/>
          <w:bottom w:space="0" w:sz="0" w:val="nil"/>
          <w:right w:space="0" w:sz="0" w:val="nil"/>
          <w:between w:space="0" w:sz="0" w:val="nil"/>
        </w:pBdr>
        <w:shd w:fill="auto" w:val="clear"/>
        <w:contextualSpacing w:val="0"/>
        <w:rPr>
          <w:b w:val="1"/>
        </w:rPr>
      </w:pPr>
      <w:r w:rsidDel="00000000" w:rsidR="00000000" w:rsidRPr="00000000">
        <w:rPr>
          <w:b w:val="1"/>
          <w:rtl w:val="0"/>
        </w:rPr>
        <w:t xml:space="preserve">General adaptation syndrome (GAS)</w:t>
      </w:r>
    </w:p>
    <w:p w:rsidR="00000000" w:rsidDel="00000000" w:rsidP="00000000" w:rsidRDefault="00000000" w:rsidRPr="00000000" w14:paraId="0000000F">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Selye’s concept of the body’s adaptive response to stress in three phases, alarm, resistance, exhaustion.</w:t>
      </w:r>
    </w:p>
    <w:p w:rsidR="00000000" w:rsidDel="00000000" w:rsidP="00000000" w:rsidRDefault="00000000" w:rsidRPr="00000000" w14:paraId="0000001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011">
      <w:pPr>
        <w:pBdr>
          <w:top w:space="0" w:sz="0" w:val="nil"/>
          <w:left w:space="0" w:sz="0" w:val="nil"/>
          <w:bottom w:space="0" w:sz="0" w:val="nil"/>
          <w:right w:space="0" w:sz="0" w:val="nil"/>
          <w:between w:space="0" w:sz="0" w:val="nil"/>
        </w:pBdr>
        <w:shd w:fill="auto" w:val="clear"/>
        <w:contextualSpacing w:val="0"/>
        <w:rPr>
          <w:b w:val="1"/>
        </w:rPr>
      </w:pPr>
      <w:r w:rsidDel="00000000" w:rsidR="00000000" w:rsidRPr="00000000">
        <w:rPr>
          <w:b w:val="1"/>
          <w:rtl w:val="0"/>
        </w:rPr>
        <w:t xml:space="preserve">Tend and befriend</w:t>
      </w:r>
    </w:p>
    <w:p w:rsidR="00000000" w:rsidDel="00000000" w:rsidP="00000000" w:rsidRDefault="00000000" w:rsidRPr="00000000" w14:paraId="00000012">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Under stress, people (typically women) often provide support to others (tend), bond with and seek support from others (befriend)</w:t>
      </w:r>
    </w:p>
    <w:p w:rsidR="00000000" w:rsidDel="00000000" w:rsidP="00000000" w:rsidRDefault="00000000" w:rsidRPr="00000000" w14:paraId="00000013">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014">
      <w:pPr>
        <w:pBdr>
          <w:top w:space="0" w:sz="0" w:val="nil"/>
          <w:left w:space="0" w:sz="0" w:val="nil"/>
          <w:bottom w:space="0" w:sz="0" w:val="nil"/>
          <w:right w:space="0" w:sz="0" w:val="nil"/>
          <w:between w:space="0" w:sz="0" w:val="nil"/>
        </w:pBdr>
        <w:shd w:fill="auto" w:val="clear"/>
        <w:contextualSpacing w:val="0"/>
        <w:rPr>
          <w:b w:val="1"/>
        </w:rPr>
      </w:pPr>
      <w:r w:rsidDel="00000000" w:rsidR="00000000" w:rsidRPr="00000000">
        <w:rPr>
          <w:b w:val="1"/>
          <w:rtl w:val="0"/>
        </w:rPr>
        <w:t xml:space="preserve">Health psychology</w:t>
      </w:r>
    </w:p>
    <w:p w:rsidR="00000000" w:rsidDel="00000000" w:rsidP="00000000" w:rsidRDefault="00000000" w:rsidRPr="00000000" w14:paraId="00000015">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A subfield of psychology that provides psychology’s contribution to behavioural medicine </w:t>
      </w:r>
    </w:p>
    <w:p w:rsidR="00000000" w:rsidDel="00000000" w:rsidP="00000000" w:rsidRDefault="00000000" w:rsidRPr="00000000" w14:paraId="00000016">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017">
      <w:pPr>
        <w:pBdr>
          <w:top w:space="0" w:sz="0" w:val="nil"/>
          <w:left w:space="0" w:sz="0" w:val="nil"/>
          <w:bottom w:space="0" w:sz="0" w:val="nil"/>
          <w:right w:space="0" w:sz="0" w:val="nil"/>
          <w:between w:space="0" w:sz="0" w:val="nil"/>
        </w:pBdr>
        <w:shd w:fill="auto" w:val="clear"/>
        <w:contextualSpacing w:val="0"/>
        <w:rPr>
          <w:b w:val="1"/>
        </w:rPr>
      </w:pPr>
      <w:r w:rsidDel="00000000" w:rsidR="00000000" w:rsidRPr="00000000">
        <w:rPr>
          <w:b w:val="1"/>
          <w:rtl w:val="0"/>
        </w:rPr>
        <w:t xml:space="preserve">Psychoneuroimmunology</w:t>
      </w:r>
    </w:p>
    <w:p w:rsidR="00000000" w:rsidDel="00000000" w:rsidP="00000000" w:rsidRDefault="00000000" w:rsidRPr="00000000" w14:paraId="00000018">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The study of how psychology, neural, and endocrine processes together affect the immune system and resulting health.</w:t>
      </w:r>
    </w:p>
    <w:p w:rsidR="00000000" w:rsidDel="00000000" w:rsidP="00000000" w:rsidRDefault="00000000" w:rsidRPr="00000000" w14:paraId="00000019">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01A">
      <w:pPr>
        <w:pBdr>
          <w:top w:space="0" w:sz="0" w:val="nil"/>
          <w:left w:space="0" w:sz="0" w:val="nil"/>
          <w:bottom w:space="0" w:sz="0" w:val="nil"/>
          <w:right w:space="0" w:sz="0" w:val="nil"/>
          <w:between w:space="0" w:sz="0" w:val="nil"/>
        </w:pBdr>
        <w:shd w:fill="auto" w:val="clear"/>
        <w:contextualSpacing w:val="0"/>
        <w:rPr/>
      </w:pPr>
      <w:r w:rsidDel="00000000" w:rsidR="00000000" w:rsidRPr="00000000">
        <w:rPr>
          <w:b w:val="1"/>
          <w:rtl w:val="0"/>
        </w:rPr>
        <w:t xml:space="preserve">Stress and Colds</w:t>
      </w:r>
      <w:r w:rsidDel="00000000" w:rsidR="00000000" w:rsidRPr="00000000">
        <w:rPr>
          <w:rtl w:val="0"/>
        </w:rPr>
        <w:br w:type="textWrapping"/>
        <w:t xml:space="preserve">In an experiment by Sheldon Cohen and colleagues 1991, people with the highest life stress scores were also most vulnerable when exposed to an experimentally delivered cold virus.</w:t>
      </w:r>
    </w:p>
    <w:p w:rsidR="00000000" w:rsidDel="00000000" w:rsidP="00000000" w:rsidRDefault="00000000" w:rsidRPr="00000000" w14:paraId="0000001B">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01C">
      <w:pPr>
        <w:pBdr>
          <w:top w:space="0" w:sz="0" w:val="nil"/>
          <w:left w:space="0" w:sz="0" w:val="nil"/>
          <w:bottom w:space="0" w:sz="0" w:val="nil"/>
          <w:right w:space="0" w:sz="0" w:val="nil"/>
          <w:between w:space="0" w:sz="0" w:val="nil"/>
        </w:pBdr>
        <w:shd w:fill="auto" w:val="clear"/>
        <w:contextualSpacing w:val="0"/>
        <w:rPr>
          <w:b w:val="1"/>
        </w:rPr>
      </w:pPr>
      <w:r w:rsidDel="00000000" w:rsidR="00000000" w:rsidRPr="00000000">
        <w:rPr>
          <w:b w:val="1"/>
          <w:rtl w:val="0"/>
        </w:rPr>
        <w:t xml:space="preserve">Coronary heart disease</w:t>
      </w:r>
    </w:p>
    <w:p w:rsidR="00000000" w:rsidDel="00000000" w:rsidP="00000000" w:rsidRDefault="00000000" w:rsidRPr="00000000" w14:paraId="0000001D">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The clogging of the vessels that nourish the heart muscle; the leading cause of death in many developed countries.</w:t>
      </w:r>
    </w:p>
    <w:p w:rsidR="00000000" w:rsidDel="00000000" w:rsidP="00000000" w:rsidRDefault="00000000" w:rsidRPr="00000000" w14:paraId="0000001E">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01F">
      <w:pPr>
        <w:pBdr>
          <w:top w:space="0" w:sz="0" w:val="nil"/>
          <w:left w:space="0" w:sz="0" w:val="nil"/>
          <w:bottom w:space="0" w:sz="0" w:val="nil"/>
          <w:right w:space="0" w:sz="0" w:val="nil"/>
          <w:between w:space="0" w:sz="0" w:val="nil"/>
        </w:pBdr>
        <w:shd w:fill="auto" w:val="clear"/>
        <w:contextualSpacing w:val="0"/>
        <w:rPr>
          <w:b w:val="1"/>
        </w:rPr>
      </w:pPr>
      <w:r w:rsidDel="00000000" w:rsidR="00000000" w:rsidRPr="00000000">
        <w:rPr>
          <w:b w:val="1"/>
          <w:rtl w:val="0"/>
        </w:rPr>
        <w:t xml:space="preserve">Type A</w:t>
      </w:r>
    </w:p>
    <w:p w:rsidR="00000000" w:rsidDel="00000000" w:rsidP="00000000" w:rsidRDefault="00000000" w:rsidRPr="00000000" w14:paraId="0000002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Friedman and Rosenman’s term for competitive, hard-driving, impatient, verbally aggressive, and anger-prone people. (negative)</w:t>
      </w:r>
    </w:p>
    <w:p w:rsidR="00000000" w:rsidDel="00000000" w:rsidP="00000000" w:rsidRDefault="00000000" w:rsidRPr="00000000" w14:paraId="00000021">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022">
      <w:pPr>
        <w:pBdr>
          <w:top w:space="0" w:sz="0" w:val="nil"/>
          <w:left w:space="0" w:sz="0" w:val="nil"/>
          <w:bottom w:space="0" w:sz="0" w:val="nil"/>
          <w:right w:space="0" w:sz="0" w:val="nil"/>
          <w:between w:space="0" w:sz="0" w:val="nil"/>
        </w:pBdr>
        <w:shd w:fill="auto" w:val="clear"/>
        <w:contextualSpacing w:val="0"/>
        <w:rPr>
          <w:b w:val="1"/>
        </w:rPr>
      </w:pPr>
      <w:r w:rsidDel="00000000" w:rsidR="00000000" w:rsidRPr="00000000">
        <w:rPr>
          <w:b w:val="1"/>
          <w:rtl w:val="0"/>
        </w:rPr>
        <w:t xml:space="preserve">Type B</w:t>
      </w:r>
    </w:p>
    <w:p w:rsidR="00000000" w:rsidDel="00000000" w:rsidP="00000000" w:rsidRDefault="00000000" w:rsidRPr="00000000" w14:paraId="00000023">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Term for easygoing, relaxing people.</w:t>
      </w:r>
    </w:p>
    <w:p w:rsidR="00000000" w:rsidDel="00000000" w:rsidP="00000000" w:rsidRDefault="00000000" w:rsidRPr="00000000" w14:paraId="00000024">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025">
      <w:pPr>
        <w:pBdr>
          <w:top w:space="0" w:sz="0" w:val="nil"/>
          <w:left w:space="0" w:sz="0" w:val="nil"/>
          <w:bottom w:space="0" w:sz="0" w:val="nil"/>
          <w:right w:space="0" w:sz="0" w:val="nil"/>
          <w:between w:space="0" w:sz="0" w:val="nil"/>
        </w:pBdr>
        <w:shd w:fill="auto" w:val="clear"/>
        <w:contextualSpacing w:val="0"/>
        <w:rPr>
          <w:b w:val="1"/>
        </w:rPr>
      </w:pPr>
      <w:r w:rsidDel="00000000" w:rsidR="00000000" w:rsidRPr="00000000">
        <w:rPr>
          <w:b w:val="1"/>
          <w:rtl w:val="0"/>
        </w:rPr>
        <w:t xml:space="preserve">Pessimism and heart disease</w:t>
      </w:r>
    </w:p>
    <w:p w:rsidR="00000000" w:rsidDel="00000000" w:rsidP="00000000" w:rsidRDefault="00000000" w:rsidRPr="00000000" w14:paraId="00000026">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Pessimistic men have doubled risk of developing heart disease over a 10 year period</w:t>
      </w:r>
    </w:p>
    <w:p w:rsidR="00000000" w:rsidDel="00000000" w:rsidP="00000000" w:rsidRDefault="00000000" w:rsidRPr="00000000" w14:paraId="00000027">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028">
      <w:pPr>
        <w:pBdr>
          <w:top w:space="0" w:sz="0" w:val="nil"/>
          <w:left w:space="0" w:sz="0" w:val="nil"/>
          <w:bottom w:space="0" w:sz="0" w:val="nil"/>
          <w:right w:space="0" w:sz="0" w:val="nil"/>
          <w:between w:space="0" w:sz="0" w:val="nil"/>
        </w:pBdr>
        <w:shd w:fill="auto" w:val="clear"/>
        <w:contextualSpacing w:val="0"/>
        <w:rPr>
          <w:b w:val="1"/>
        </w:rPr>
      </w:pPr>
      <w:r w:rsidDel="00000000" w:rsidR="00000000" w:rsidRPr="00000000">
        <w:rPr>
          <w:b w:val="1"/>
          <w:rtl w:val="0"/>
        </w:rPr>
        <w:t xml:space="preserve">Coping</w:t>
      </w:r>
    </w:p>
    <w:p w:rsidR="00000000" w:rsidDel="00000000" w:rsidP="00000000" w:rsidRDefault="00000000" w:rsidRPr="00000000" w14:paraId="00000029">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Alleviating stress using emotional, cognitive, or behavioural methods</w:t>
      </w:r>
    </w:p>
    <w:p w:rsidR="00000000" w:rsidDel="00000000" w:rsidP="00000000" w:rsidRDefault="00000000" w:rsidRPr="00000000" w14:paraId="0000002A">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02B">
      <w:pPr>
        <w:pBdr>
          <w:top w:space="0" w:sz="0" w:val="nil"/>
          <w:left w:space="0" w:sz="0" w:val="nil"/>
          <w:bottom w:space="0" w:sz="0" w:val="nil"/>
          <w:right w:space="0" w:sz="0" w:val="nil"/>
          <w:between w:space="0" w:sz="0" w:val="nil"/>
        </w:pBdr>
        <w:shd w:fill="auto" w:val="clear"/>
        <w:contextualSpacing w:val="0"/>
        <w:rPr>
          <w:b w:val="1"/>
        </w:rPr>
      </w:pPr>
      <w:r w:rsidDel="00000000" w:rsidR="00000000" w:rsidRPr="00000000">
        <w:rPr>
          <w:b w:val="1"/>
          <w:rtl w:val="0"/>
        </w:rPr>
        <w:t xml:space="preserve">Problem-focused coping</w:t>
      </w:r>
    </w:p>
    <w:p w:rsidR="00000000" w:rsidDel="00000000" w:rsidP="00000000" w:rsidRDefault="00000000" w:rsidRPr="00000000" w14:paraId="0000002C">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Attempting to alleviate stress by avoiding or ignoring a stressor and </w:t>
      </w:r>
      <w:r w:rsidDel="00000000" w:rsidR="00000000" w:rsidRPr="00000000">
        <w:rPr>
          <w:u w:val="single"/>
          <w:rtl w:val="0"/>
        </w:rPr>
        <w:t xml:space="preserve">attending to emotional needs related to our stress reaction</w:t>
      </w:r>
      <w:r w:rsidDel="00000000" w:rsidR="00000000" w:rsidRPr="00000000">
        <w:rPr>
          <w:rtl w:val="0"/>
        </w:rPr>
        <w:t xml:space="preserve">.</w:t>
      </w:r>
    </w:p>
    <w:p w:rsidR="00000000" w:rsidDel="00000000" w:rsidP="00000000" w:rsidRDefault="00000000" w:rsidRPr="00000000" w14:paraId="0000002D">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02E">
      <w:pPr>
        <w:pBdr>
          <w:top w:space="0" w:sz="0" w:val="nil"/>
          <w:left w:space="0" w:sz="0" w:val="nil"/>
          <w:bottom w:space="0" w:sz="0" w:val="nil"/>
          <w:right w:space="0" w:sz="0" w:val="nil"/>
          <w:between w:space="0" w:sz="0" w:val="nil"/>
        </w:pBdr>
        <w:shd w:fill="auto" w:val="clear"/>
        <w:contextualSpacing w:val="0"/>
        <w:rPr>
          <w:b w:val="1"/>
        </w:rPr>
      </w:pPr>
      <w:r w:rsidDel="00000000" w:rsidR="00000000" w:rsidRPr="00000000">
        <w:rPr>
          <w:b w:val="1"/>
          <w:rtl w:val="0"/>
        </w:rPr>
        <w:t xml:space="preserve">Emotion- focused coping</w:t>
      </w:r>
    </w:p>
    <w:p w:rsidR="00000000" w:rsidDel="00000000" w:rsidP="00000000" w:rsidRDefault="00000000" w:rsidRPr="00000000" w14:paraId="0000002F">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Attempting to alleviate stress directly, by changing the stressor or the way we interact with that stressor.</w:t>
      </w:r>
    </w:p>
    <w:p w:rsidR="00000000" w:rsidDel="00000000" w:rsidP="00000000" w:rsidRDefault="00000000" w:rsidRPr="00000000" w14:paraId="0000003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031">
      <w:pPr>
        <w:pBdr>
          <w:top w:space="0" w:sz="0" w:val="nil"/>
          <w:left w:space="0" w:sz="0" w:val="nil"/>
          <w:bottom w:space="0" w:sz="0" w:val="nil"/>
          <w:right w:space="0" w:sz="0" w:val="nil"/>
          <w:between w:space="0" w:sz="0" w:val="nil"/>
        </w:pBdr>
        <w:shd w:fill="auto" w:val="clear"/>
        <w:contextualSpacing w:val="0"/>
        <w:rPr>
          <w:b w:val="1"/>
        </w:rPr>
      </w:pPr>
      <w:r w:rsidDel="00000000" w:rsidR="00000000" w:rsidRPr="00000000">
        <w:rPr>
          <w:b w:val="1"/>
          <w:rtl w:val="0"/>
        </w:rPr>
        <w:t xml:space="preserve">Learned helplessness</w:t>
      </w:r>
    </w:p>
    <w:p w:rsidR="00000000" w:rsidDel="00000000" w:rsidP="00000000" w:rsidRDefault="00000000" w:rsidRPr="00000000" w14:paraId="00000032">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The hopelessness and passive resignation an animal or human learns when unable to avoid repeated aversive events. When you experience no control over repeated bad events, they often learn helplessness.</w:t>
      </w:r>
    </w:p>
    <w:p w:rsidR="00000000" w:rsidDel="00000000" w:rsidP="00000000" w:rsidRDefault="00000000" w:rsidRPr="00000000" w14:paraId="00000033">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034">
      <w:pPr>
        <w:pBdr>
          <w:top w:space="0" w:sz="0" w:val="nil"/>
          <w:left w:space="0" w:sz="0" w:val="nil"/>
          <w:bottom w:space="0" w:sz="0" w:val="nil"/>
          <w:right w:space="0" w:sz="0" w:val="nil"/>
          <w:between w:space="0" w:sz="0" w:val="nil"/>
        </w:pBdr>
        <w:shd w:fill="auto" w:val="clear"/>
        <w:contextualSpacing w:val="0"/>
        <w:rPr>
          <w:b w:val="1"/>
        </w:rPr>
      </w:pPr>
      <w:r w:rsidDel="00000000" w:rsidR="00000000" w:rsidRPr="00000000">
        <w:rPr>
          <w:b w:val="1"/>
          <w:rtl w:val="0"/>
        </w:rPr>
        <w:t xml:space="preserve">External locus of control</w:t>
      </w:r>
    </w:p>
    <w:p w:rsidR="00000000" w:rsidDel="00000000" w:rsidP="00000000" w:rsidRDefault="00000000" w:rsidRPr="00000000" w14:paraId="00000035">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The perception that chance or outside forces beyond our personal control determines our fate.</w:t>
      </w:r>
    </w:p>
    <w:p w:rsidR="00000000" w:rsidDel="00000000" w:rsidP="00000000" w:rsidRDefault="00000000" w:rsidRPr="00000000" w14:paraId="00000036">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037">
      <w:pPr>
        <w:pBdr>
          <w:top w:space="0" w:sz="0" w:val="nil"/>
          <w:left w:space="0" w:sz="0" w:val="nil"/>
          <w:bottom w:space="0" w:sz="0" w:val="nil"/>
          <w:right w:space="0" w:sz="0" w:val="nil"/>
          <w:between w:space="0" w:sz="0" w:val="nil"/>
        </w:pBdr>
        <w:shd w:fill="auto" w:val="clear"/>
        <w:contextualSpacing w:val="0"/>
        <w:rPr>
          <w:b w:val="1"/>
        </w:rPr>
      </w:pPr>
      <w:r w:rsidDel="00000000" w:rsidR="00000000" w:rsidRPr="00000000">
        <w:rPr>
          <w:b w:val="1"/>
          <w:rtl w:val="0"/>
        </w:rPr>
        <w:t xml:space="preserve">Internal locus of control</w:t>
      </w:r>
    </w:p>
    <w:p w:rsidR="00000000" w:rsidDel="00000000" w:rsidP="00000000" w:rsidRDefault="00000000" w:rsidRPr="00000000" w14:paraId="00000038">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The perception that we control our own fate.</w:t>
      </w:r>
    </w:p>
    <w:p w:rsidR="00000000" w:rsidDel="00000000" w:rsidP="00000000" w:rsidRDefault="00000000" w:rsidRPr="00000000" w14:paraId="00000039">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03A">
      <w:pPr>
        <w:pBdr>
          <w:top w:space="0" w:sz="0" w:val="nil"/>
          <w:left w:space="0" w:sz="0" w:val="nil"/>
          <w:bottom w:space="0" w:sz="0" w:val="nil"/>
          <w:right w:space="0" w:sz="0" w:val="nil"/>
          <w:between w:space="0" w:sz="0" w:val="nil"/>
        </w:pBdr>
        <w:shd w:fill="auto" w:val="clear"/>
        <w:contextualSpacing w:val="0"/>
        <w:rPr>
          <w:b w:val="1"/>
        </w:rPr>
      </w:pPr>
      <w:r w:rsidDel="00000000" w:rsidR="00000000" w:rsidRPr="00000000">
        <w:rPr>
          <w:b w:val="1"/>
          <w:rtl w:val="0"/>
        </w:rPr>
        <w:t xml:space="preserve">Self control</w:t>
      </w:r>
    </w:p>
    <w:p w:rsidR="00000000" w:rsidDel="00000000" w:rsidP="00000000" w:rsidRDefault="00000000" w:rsidRPr="00000000" w14:paraId="0000003B">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The ability to control impulses and delay short term gratification for greater long term rewards</w:t>
      </w:r>
    </w:p>
    <w:p w:rsidR="00000000" w:rsidDel="00000000" w:rsidP="00000000" w:rsidRDefault="00000000" w:rsidRPr="00000000" w14:paraId="0000003C">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03D">
      <w:pPr>
        <w:pBdr>
          <w:top w:space="0" w:sz="0" w:val="nil"/>
          <w:left w:space="0" w:sz="0" w:val="nil"/>
          <w:bottom w:space="0" w:sz="0" w:val="nil"/>
          <w:right w:space="0" w:sz="0" w:val="nil"/>
          <w:between w:space="0" w:sz="0" w:val="nil"/>
        </w:pBdr>
        <w:shd w:fill="auto" w:val="clear"/>
        <w:contextualSpacing w:val="0"/>
        <w:rPr>
          <w:b w:val="1"/>
        </w:rPr>
      </w:pPr>
      <w:r w:rsidDel="00000000" w:rsidR="00000000" w:rsidRPr="00000000">
        <w:rPr>
          <w:b w:val="1"/>
          <w:rtl w:val="0"/>
        </w:rPr>
        <w:t xml:space="preserve">Laughter among friends is good medicine</w:t>
      </w:r>
    </w:p>
    <w:p w:rsidR="00000000" w:rsidDel="00000000" w:rsidP="00000000" w:rsidRDefault="00000000" w:rsidRPr="00000000" w14:paraId="0000003E">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03F">
      <w:pPr>
        <w:pBdr>
          <w:top w:space="0" w:sz="0" w:val="nil"/>
          <w:left w:space="0" w:sz="0" w:val="nil"/>
          <w:bottom w:space="0" w:sz="0" w:val="nil"/>
          <w:right w:space="0" w:sz="0" w:val="nil"/>
          <w:between w:space="0" w:sz="0" w:val="nil"/>
        </w:pBdr>
        <w:shd w:fill="auto" w:val="clear"/>
        <w:contextualSpacing w:val="0"/>
        <w:rPr>
          <w:b w:val="1"/>
        </w:rPr>
      </w:pPr>
      <w:r w:rsidDel="00000000" w:rsidR="00000000" w:rsidRPr="00000000">
        <w:rPr>
          <w:b w:val="1"/>
          <w:rtl w:val="0"/>
        </w:rPr>
        <w:t xml:space="preserve">Aerobic exercise</w:t>
      </w:r>
    </w:p>
    <w:p w:rsidR="00000000" w:rsidDel="00000000" w:rsidP="00000000" w:rsidRDefault="00000000" w:rsidRPr="00000000" w14:paraId="0000004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Sustained exercise that increases heart and lung fitness; may also alleviate depression and anxiety.</w:t>
      </w:r>
    </w:p>
    <w:p w:rsidR="00000000" w:rsidDel="00000000" w:rsidP="00000000" w:rsidRDefault="00000000" w:rsidRPr="00000000" w14:paraId="00000041">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042">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B (white blood cell- bone marrow- antibodies that fight bacterial infections</w:t>
      </w:r>
    </w:p>
    <w:p w:rsidR="00000000" w:rsidDel="00000000" w:rsidP="00000000" w:rsidRDefault="00000000" w:rsidRPr="00000000" w14:paraId="00000043">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044">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T (White blood cell)- thymus- attack cancer cells, viruses</w:t>
      </w:r>
    </w:p>
    <w:p w:rsidR="00000000" w:rsidDel="00000000" w:rsidP="00000000" w:rsidRDefault="00000000" w:rsidRPr="00000000" w14:paraId="00000045">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046">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Macrophages- (big eaters)- identify, pursue, and ingest harmful invaders and worn out cells</w:t>
      </w:r>
    </w:p>
    <w:p w:rsidR="00000000" w:rsidDel="00000000" w:rsidP="00000000" w:rsidRDefault="00000000" w:rsidRPr="00000000" w14:paraId="00000047">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048">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Natural Killer Cells (NK cells)- pursue diseased cells</w:t>
      </w:r>
    </w:p>
    <w:p w:rsidR="00000000" w:rsidDel="00000000" w:rsidP="00000000" w:rsidRDefault="00000000" w:rsidRPr="00000000" w14:paraId="00000049">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04A">
      <w:pPr>
        <w:pBdr>
          <w:top w:space="0" w:sz="0" w:val="nil"/>
          <w:left w:space="0" w:sz="0" w:val="nil"/>
          <w:bottom w:space="0" w:sz="0" w:val="nil"/>
          <w:right w:space="0" w:sz="0" w:val="nil"/>
          <w:between w:space="0" w:sz="0" w:val="nil"/>
        </w:pBdr>
        <w:shd w:fill="auto" w:val="clear"/>
        <w:contextualSpacing w:val="0"/>
        <w:rPr>
          <w:b w:val="1"/>
          <w:u w:val="single"/>
        </w:rPr>
      </w:pPr>
      <w:r w:rsidDel="00000000" w:rsidR="00000000" w:rsidRPr="00000000">
        <w:rPr>
          <w:b w:val="1"/>
          <w:u w:val="single"/>
          <w:rtl w:val="0"/>
        </w:rPr>
        <w:t xml:space="preserve">Personality</w:t>
      </w:r>
    </w:p>
    <w:p w:rsidR="00000000" w:rsidDel="00000000" w:rsidP="00000000" w:rsidRDefault="00000000" w:rsidRPr="00000000" w14:paraId="0000004B">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04C">
      <w:pPr>
        <w:pBdr>
          <w:top w:space="0" w:sz="0" w:val="nil"/>
          <w:left w:space="0" w:sz="0" w:val="nil"/>
          <w:bottom w:space="0" w:sz="0" w:val="nil"/>
          <w:right w:space="0" w:sz="0" w:val="nil"/>
          <w:between w:space="0" w:sz="0" w:val="nil"/>
        </w:pBdr>
        <w:shd w:fill="auto" w:val="clear"/>
        <w:contextualSpacing w:val="0"/>
        <w:rPr>
          <w:b w:val="1"/>
        </w:rPr>
      </w:pPr>
      <w:r w:rsidDel="00000000" w:rsidR="00000000" w:rsidRPr="00000000">
        <w:rPr>
          <w:b w:val="1"/>
          <w:rtl w:val="0"/>
        </w:rPr>
        <w:t xml:space="preserve">Personality</w:t>
      </w:r>
    </w:p>
    <w:p w:rsidR="00000000" w:rsidDel="00000000" w:rsidP="00000000" w:rsidRDefault="00000000" w:rsidRPr="00000000" w14:paraId="0000004D">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An individual’s characteristic pattern of thinking, feeling, and acting.</w:t>
      </w:r>
    </w:p>
    <w:p w:rsidR="00000000" w:rsidDel="00000000" w:rsidP="00000000" w:rsidRDefault="00000000" w:rsidRPr="00000000" w14:paraId="0000004E">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04F">
      <w:pPr>
        <w:pBdr>
          <w:top w:space="0" w:sz="0" w:val="nil"/>
          <w:left w:space="0" w:sz="0" w:val="nil"/>
          <w:bottom w:space="0" w:sz="0" w:val="nil"/>
          <w:right w:space="0" w:sz="0" w:val="nil"/>
          <w:between w:space="0" w:sz="0" w:val="nil"/>
        </w:pBdr>
        <w:shd w:fill="auto" w:val="clear"/>
        <w:contextualSpacing w:val="0"/>
        <w:rPr>
          <w:b w:val="1"/>
        </w:rPr>
      </w:pPr>
      <w:r w:rsidDel="00000000" w:rsidR="00000000" w:rsidRPr="00000000">
        <w:rPr>
          <w:b w:val="1"/>
          <w:rtl w:val="0"/>
        </w:rPr>
        <w:t xml:space="preserve">Psychodynamic theories</w:t>
      </w:r>
    </w:p>
    <w:p w:rsidR="00000000" w:rsidDel="00000000" w:rsidP="00000000" w:rsidRDefault="00000000" w:rsidRPr="00000000" w14:paraId="0000005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View personality with a focus on the unconscious and the importance of childhood experiences.</w:t>
      </w:r>
    </w:p>
    <w:p w:rsidR="00000000" w:rsidDel="00000000" w:rsidP="00000000" w:rsidRDefault="00000000" w:rsidRPr="00000000" w14:paraId="00000051">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052">
      <w:pPr>
        <w:pBdr>
          <w:top w:space="0" w:sz="0" w:val="nil"/>
          <w:left w:space="0" w:sz="0" w:val="nil"/>
          <w:bottom w:space="0" w:sz="0" w:val="nil"/>
          <w:right w:space="0" w:sz="0" w:val="nil"/>
          <w:between w:space="0" w:sz="0" w:val="nil"/>
        </w:pBdr>
        <w:shd w:fill="auto" w:val="clear"/>
        <w:contextualSpacing w:val="0"/>
        <w:rPr>
          <w:b w:val="1"/>
        </w:rPr>
      </w:pPr>
      <w:r w:rsidDel="00000000" w:rsidR="00000000" w:rsidRPr="00000000">
        <w:rPr>
          <w:b w:val="1"/>
          <w:rtl w:val="0"/>
        </w:rPr>
        <w:t xml:space="preserve">Psychoanalysis</w:t>
      </w:r>
    </w:p>
    <w:p w:rsidR="00000000" w:rsidDel="00000000" w:rsidP="00000000" w:rsidRDefault="00000000" w:rsidRPr="00000000" w14:paraId="00000053">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Freud's theory of personality that attributes thoughts and actions, unconscious motives and conflicts; the techniques used in treating psychological disorders by seeking to expose and interpret unconscious tensions.</w:t>
      </w:r>
    </w:p>
    <w:p w:rsidR="00000000" w:rsidDel="00000000" w:rsidP="00000000" w:rsidRDefault="00000000" w:rsidRPr="00000000" w14:paraId="00000054">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055">
      <w:pPr>
        <w:pBdr>
          <w:top w:space="0" w:sz="0" w:val="nil"/>
          <w:left w:space="0" w:sz="0" w:val="nil"/>
          <w:bottom w:space="0" w:sz="0" w:val="nil"/>
          <w:right w:space="0" w:sz="0" w:val="nil"/>
          <w:between w:space="0" w:sz="0" w:val="nil"/>
        </w:pBdr>
        <w:shd w:fill="auto" w:val="clear"/>
        <w:contextualSpacing w:val="0"/>
        <w:rPr>
          <w:b w:val="1"/>
        </w:rPr>
      </w:pPr>
      <w:r w:rsidDel="00000000" w:rsidR="00000000" w:rsidRPr="00000000">
        <w:rPr>
          <w:b w:val="1"/>
          <w:rtl w:val="0"/>
        </w:rPr>
        <w:t xml:space="preserve">Unconscious</w:t>
      </w:r>
    </w:p>
    <w:p w:rsidR="00000000" w:rsidDel="00000000" w:rsidP="00000000" w:rsidRDefault="00000000" w:rsidRPr="00000000" w14:paraId="00000056">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According to freud, a reservoir of mostly unacceptable thoughts, wishes, feelings, and memories. According to temporary psychologists, information processing of which we are unaware.</w:t>
      </w:r>
    </w:p>
    <w:p w:rsidR="00000000" w:rsidDel="00000000" w:rsidP="00000000" w:rsidRDefault="00000000" w:rsidRPr="00000000" w14:paraId="00000057">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058">
      <w:pPr>
        <w:pBdr>
          <w:top w:space="0" w:sz="0" w:val="nil"/>
          <w:left w:space="0" w:sz="0" w:val="nil"/>
          <w:bottom w:space="0" w:sz="0" w:val="nil"/>
          <w:right w:space="0" w:sz="0" w:val="nil"/>
          <w:between w:space="0" w:sz="0" w:val="nil"/>
        </w:pBdr>
        <w:shd w:fill="auto" w:val="clear"/>
        <w:contextualSpacing w:val="0"/>
        <w:rPr>
          <w:b w:val="1"/>
        </w:rPr>
      </w:pPr>
      <w:r w:rsidDel="00000000" w:rsidR="00000000" w:rsidRPr="00000000">
        <w:rPr>
          <w:b w:val="1"/>
          <w:rtl w:val="0"/>
        </w:rPr>
        <w:t xml:space="preserve">Id</w:t>
      </w:r>
    </w:p>
    <w:p w:rsidR="00000000" w:rsidDel="00000000" w:rsidP="00000000" w:rsidRDefault="00000000" w:rsidRPr="00000000" w14:paraId="00000059">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A reservoir of unconscious psychic energy that, according to freud, strives to satisfy basic sexual and aggressive drives. The id operates on the pleasure principle, demanding immediate gratification.</w:t>
      </w:r>
    </w:p>
    <w:p w:rsidR="00000000" w:rsidDel="00000000" w:rsidP="00000000" w:rsidRDefault="00000000" w:rsidRPr="00000000" w14:paraId="0000005A">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05B">
      <w:pPr>
        <w:pBdr>
          <w:top w:space="0" w:sz="0" w:val="nil"/>
          <w:left w:space="0" w:sz="0" w:val="nil"/>
          <w:bottom w:space="0" w:sz="0" w:val="nil"/>
          <w:right w:space="0" w:sz="0" w:val="nil"/>
          <w:between w:space="0" w:sz="0" w:val="nil"/>
        </w:pBdr>
        <w:shd w:fill="auto" w:val="clear"/>
        <w:contextualSpacing w:val="0"/>
        <w:rPr>
          <w:b w:val="1"/>
        </w:rPr>
      </w:pPr>
      <w:r w:rsidDel="00000000" w:rsidR="00000000" w:rsidRPr="00000000">
        <w:rPr>
          <w:b w:val="1"/>
          <w:rtl w:val="0"/>
        </w:rPr>
        <w:t xml:space="preserve">Ego</w:t>
      </w:r>
    </w:p>
    <w:p w:rsidR="00000000" w:rsidDel="00000000" w:rsidP="00000000" w:rsidRDefault="00000000" w:rsidRPr="00000000" w14:paraId="0000005C">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The largely conscious “executive” part of personality that according to freud, mediates among the demands of the id, superego, and reality. The ego operates on the</w:t>
      </w:r>
      <w:r w:rsidDel="00000000" w:rsidR="00000000" w:rsidRPr="00000000">
        <w:rPr>
          <w:u w:val="single"/>
          <w:rtl w:val="0"/>
        </w:rPr>
        <w:t xml:space="preserve"> reality principle,</w:t>
      </w:r>
      <w:r w:rsidDel="00000000" w:rsidR="00000000" w:rsidRPr="00000000">
        <w:rPr>
          <w:rtl w:val="0"/>
        </w:rPr>
        <w:t xml:space="preserve"> satisfying the id’s desires in ways that will realistically bring pleasure rather than pain.</w:t>
      </w:r>
    </w:p>
    <w:p w:rsidR="00000000" w:rsidDel="00000000" w:rsidP="00000000" w:rsidRDefault="00000000" w:rsidRPr="00000000" w14:paraId="0000005D">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05E">
      <w:pPr>
        <w:pBdr>
          <w:top w:space="0" w:sz="0" w:val="nil"/>
          <w:left w:space="0" w:sz="0" w:val="nil"/>
          <w:bottom w:space="0" w:sz="0" w:val="nil"/>
          <w:right w:space="0" w:sz="0" w:val="nil"/>
          <w:between w:space="0" w:sz="0" w:val="nil"/>
        </w:pBdr>
        <w:shd w:fill="auto" w:val="clear"/>
        <w:contextualSpacing w:val="0"/>
        <w:rPr>
          <w:b w:val="1"/>
        </w:rPr>
      </w:pPr>
      <w:r w:rsidDel="00000000" w:rsidR="00000000" w:rsidRPr="00000000">
        <w:rPr>
          <w:b w:val="1"/>
          <w:rtl w:val="0"/>
        </w:rPr>
        <w:t xml:space="preserve">Superego</w:t>
      </w:r>
    </w:p>
    <w:p w:rsidR="00000000" w:rsidDel="00000000" w:rsidP="00000000" w:rsidRDefault="00000000" w:rsidRPr="00000000" w14:paraId="0000005F">
      <w:pPr>
        <w:pBdr>
          <w:top w:space="0" w:sz="0" w:val="nil"/>
          <w:left w:space="0" w:sz="0" w:val="nil"/>
          <w:bottom w:space="0" w:sz="0" w:val="nil"/>
          <w:right w:space="0" w:sz="0" w:val="nil"/>
          <w:between w:space="0" w:sz="0" w:val="nil"/>
        </w:pBdr>
        <w:shd w:fill="auto" w:val="clear"/>
        <w:contextualSpacing w:val="0"/>
        <w:rPr>
          <w:u w:val="single"/>
        </w:rPr>
      </w:pPr>
      <w:r w:rsidDel="00000000" w:rsidR="00000000" w:rsidRPr="00000000">
        <w:rPr>
          <w:rtl w:val="0"/>
        </w:rPr>
        <w:t xml:space="preserve">The part of personality that according to freud, represents i</w:t>
      </w:r>
      <w:r w:rsidDel="00000000" w:rsidR="00000000" w:rsidRPr="00000000">
        <w:rPr>
          <w:u w:val="single"/>
          <w:rtl w:val="0"/>
        </w:rPr>
        <w:t xml:space="preserve">nternalized ideals and provides standards for judgement and for future aspirations.</w:t>
      </w:r>
    </w:p>
    <w:p w:rsidR="00000000" w:rsidDel="00000000" w:rsidP="00000000" w:rsidRDefault="00000000" w:rsidRPr="00000000" w14:paraId="00000060">
      <w:pPr>
        <w:contextualSpacing w:val="0"/>
        <w:rPr>
          <w:b w:val="1"/>
        </w:rPr>
      </w:pPr>
      <w:r w:rsidDel="00000000" w:rsidR="00000000" w:rsidRPr="00000000">
        <w:rPr>
          <w:rtl w:val="0"/>
        </w:rPr>
      </w:r>
    </w:p>
    <w:p w:rsidR="00000000" w:rsidDel="00000000" w:rsidP="00000000" w:rsidRDefault="00000000" w:rsidRPr="00000000" w14:paraId="00000061">
      <w:pPr>
        <w:contextualSpacing w:val="0"/>
        <w:rPr>
          <w:b w:val="1"/>
        </w:rPr>
      </w:pPr>
      <w:r w:rsidDel="00000000" w:rsidR="00000000" w:rsidRPr="00000000">
        <w:rPr>
          <w:b w:val="1"/>
          <w:rtl w:val="0"/>
        </w:rPr>
        <w:t xml:space="preserve">Free association</w:t>
      </w:r>
    </w:p>
    <w:p w:rsidR="00000000" w:rsidDel="00000000" w:rsidP="00000000" w:rsidRDefault="00000000" w:rsidRPr="00000000" w14:paraId="00000062">
      <w:pPr>
        <w:contextualSpacing w:val="0"/>
        <w:rPr>
          <w:b w:val="1"/>
        </w:rPr>
      </w:pPr>
      <w:r w:rsidDel="00000000" w:rsidR="00000000" w:rsidRPr="00000000">
        <w:rPr>
          <w:rtl w:val="0"/>
        </w:rPr>
        <w:t xml:space="preserve">In psychoanalysis, a method of exploring the unconscious in which the person relaxes and says whatever comes to mind, no matter how trivial or embarrassing.</w:t>
      </w:r>
      <w:r w:rsidDel="00000000" w:rsidR="00000000" w:rsidRPr="00000000">
        <w:rPr>
          <w:rtl w:val="0"/>
        </w:rPr>
      </w:r>
    </w:p>
    <w:p w:rsidR="00000000" w:rsidDel="00000000" w:rsidP="00000000" w:rsidRDefault="00000000" w:rsidRPr="00000000" w14:paraId="00000063">
      <w:pPr>
        <w:pBdr>
          <w:top w:space="0" w:sz="0" w:val="nil"/>
          <w:left w:space="0" w:sz="0" w:val="nil"/>
          <w:bottom w:space="0" w:sz="0" w:val="nil"/>
          <w:right w:space="0" w:sz="0" w:val="nil"/>
          <w:between w:space="0" w:sz="0" w:val="nil"/>
        </w:pBdr>
        <w:shd w:fill="auto" w:val="clear"/>
        <w:contextualSpacing w:val="0"/>
        <w:rPr>
          <w:b w:val="1"/>
        </w:rPr>
      </w:pPr>
      <w:r w:rsidDel="00000000" w:rsidR="00000000" w:rsidRPr="00000000">
        <w:rPr>
          <w:rtl w:val="0"/>
        </w:rPr>
      </w:r>
    </w:p>
    <w:p w:rsidR="00000000" w:rsidDel="00000000" w:rsidP="00000000" w:rsidRDefault="00000000" w:rsidRPr="00000000" w14:paraId="00000064">
      <w:pPr>
        <w:pBdr>
          <w:top w:space="0" w:sz="0" w:val="nil"/>
          <w:left w:space="0" w:sz="0" w:val="nil"/>
          <w:bottom w:space="0" w:sz="0" w:val="nil"/>
          <w:right w:space="0" w:sz="0" w:val="nil"/>
          <w:between w:space="0" w:sz="0" w:val="nil"/>
        </w:pBdr>
        <w:shd w:fill="auto" w:val="clear"/>
        <w:contextualSpacing w:val="0"/>
        <w:rPr>
          <w:b w:val="1"/>
        </w:rPr>
      </w:pPr>
      <w:r w:rsidDel="00000000" w:rsidR="00000000" w:rsidRPr="00000000">
        <w:rPr>
          <w:b w:val="1"/>
          <w:rtl w:val="0"/>
        </w:rPr>
        <w:t xml:space="preserve">Psychosexual stages</w:t>
      </w:r>
    </w:p>
    <w:p w:rsidR="00000000" w:rsidDel="00000000" w:rsidP="00000000" w:rsidRDefault="00000000" w:rsidRPr="00000000" w14:paraId="00000065">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 The childhood stages of development during which, according to freud, the id’s pleasure seeking energies focus on distinct erogenous zones.</w:t>
      </w:r>
    </w:p>
    <w:p w:rsidR="00000000" w:rsidDel="00000000" w:rsidP="00000000" w:rsidRDefault="00000000" w:rsidRPr="00000000" w14:paraId="00000066">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067">
      <w:pPr>
        <w:pBdr>
          <w:top w:space="0" w:sz="0" w:val="nil"/>
          <w:left w:space="0" w:sz="0" w:val="nil"/>
          <w:bottom w:space="0" w:sz="0" w:val="nil"/>
          <w:right w:space="0" w:sz="0" w:val="nil"/>
          <w:between w:space="0" w:sz="0" w:val="nil"/>
        </w:pBdr>
        <w:shd w:fill="auto" w:val="clear"/>
        <w:contextualSpacing w:val="0"/>
        <w:rPr>
          <w:b w:val="1"/>
        </w:rPr>
      </w:pPr>
      <w:r w:rsidDel="00000000" w:rsidR="00000000" w:rsidRPr="00000000">
        <w:rPr>
          <w:b w:val="1"/>
          <w:rtl w:val="0"/>
        </w:rPr>
        <w:t xml:space="preserve">Oedipus complex</w:t>
      </w:r>
    </w:p>
    <w:p w:rsidR="00000000" w:rsidDel="00000000" w:rsidP="00000000" w:rsidRDefault="00000000" w:rsidRPr="00000000" w14:paraId="00000068">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A boys sexual desires towards his mother and feelings of jealousy for the rival father</w:t>
      </w:r>
    </w:p>
    <w:p w:rsidR="00000000" w:rsidDel="00000000" w:rsidP="00000000" w:rsidRDefault="00000000" w:rsidRPr="00000000" w14:paraId="00000069">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06A">
      <w:pPr>
        <w:pBdr>
          <w:top w:space="0" w:sz="0" w:val="nil"/>
          <w:left w:space="0" w:sz="0" w:val="nil"/>
          <w:bottom w:space="0" w:sz="0" w:val="nil"/>
          <w:right w:space="0" w:sz="0" w:val="nil"/>
          <w:between w:space="0" w:sz="0" w:val="nil"/>
        </w:pBdr>
        <w:shd w:fill="auto" w:val="clear"/>
        <w:contextualSpacing w:val="0"/>
        <w:rPr>
          <w:b w:val="1"/>
        </w:rPr>
      </w:pPr>
      <w:r w:rsidDel="00000000" w:rsidR="00000000" w:rsidRPr="00000000">
        <w:rPr>
          <w:b w:val="1"/>
          <w:rtl w:val="0"/>
        </w:rPr>
        <w:t xml:space="preserve">Identification</w:t>
      </w:r>
    </w:p>
    <w:p w:rsidR="00000000" w:rsidDel="00000000" w:rsidP="00000000" w:rsidRDefault="00000000" w:rsidRPr="00000000" w14:paraId="0000006B">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The process by which, children incorporate their parents values into their developing superegos</w:t>
      </w:r>
    </w:p>
    <w:p w:rsidR="00000000" w:rsidDel="00000000" w:rsidP="00000000" w:rsidRDefault="00000000" w:rsidRPr="00000000" w14:paraId="0000006C">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06D">
      <w:pPr>
        <w:pBdr>
          <w:top w:space="0" w:sz="0" w:val="nil"/>
          <w:left w:space="0" w:sz="0" w:val="nil"/>
          <w:bottom w:space="0" w:sz="0" w:val="nil"/>
          <w:right w:space="0" w:sz="0" w:val="nil"/>
          <w:between w:space="0" w:sz="0" w:val="nil"/>
        </w:pBdr>
        <w:shd w:fill="auto" w:val="clear"/>
        <w:contextualSpacing w:val="0"/>
        <w:rPr>
          <w:b w:val="1"/>
        </w:rPr>
      </w:pPr>
      <w:r w:rsidDel="00000000" w:rsidR="00000000" w:rsidRPr="00000000">
        <w:rPr>
          <w:b w:val="1"/>
          <w:rtl w:val="0"/>
        </w:rPr>
        <w:t xml:space="preserve">Defense mechanisms</w:t>
      </w:r>
    </w:p>
    <w:p w:rsidR="00000000" w:rsidDel="00000000" w:rsidP="00000000" w:rsidRDefault="00000000" w:rsidRPr="00000000" w14:paraId="0000006E">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In psychoanalytic theory, the ego’s protective methods of reducing anxiety by unconsciously distorting reality.</w:t>
      </w:r>
    </w:p>
    <w:p w:rsidR="00000000" w:rsidDel="00000000" w:rsidP="00000000" w:rsidRDefault="00000000" w:rsidRPr="00000000" w14:paraId="0000006F">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070">
      <w:pPr>
        <w:pBdr>
          <w:top w:space="0" w:sz="0" w:val="nil"/>
          <w:left w:space="0" w:sz="0" w:val="nil"/>
          <w:bottom w:space="0" w:sz="0" w:val="nil"/>
          <w:right w:space="0" w:sz="0" w:val="nil"/>
          <w:between w:space="0" w:sz="0" w:val="nil"/>
        </w:pBdr>
        <w:shd w:fill="auto" w:val="clear"/>
        <w:contextualSpacing w:val="0"/>
        <w:rPr>
          <w:b w:val="1"/>
        </w:rPr>
      </w:pPr>
      <w:r w:rsidDel="00000000" w:rsidR="00000000" w:rsidRPr="00000000">
        <w:rPr>
          <w:b w:val="1"/>
          <w:rtl w:val="0"/>
        </w:rPr>
        <w:t xml:space="preserve">Repression</w:t>
      </w:r>
    </w:p>
    <w:p w:rsidR="00000000" w:rsidDel="00000000" w:rsidP="00000000" w:rsidRDefault="00000000" w:rsidRPr="00000000" w14:paraId="00000071">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In psychoanalytic theory, the basic defense mechanism that banishes from consciousness anxiety arousing thoughts, feelings, and memories.</w:t>
      </w:r>
    </w:p>
    <w:p w:rsidR="00000000" w:rsidDel="00000000" w:rsidP="00000000" w:rsidRDefault="00000000" w:rsidRPr="00000000" w14:paraId="00000072">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073">
      <w:pPr>
        <w:pBdr>
          <w:top w:space="0" w:sz="0" w:val="nil"/>
          <w:left w:space="0" w:sz="0" w:val="nil"/>
          <w:bottom w:space="0" w:sz="0" w:val="nil"/>
          <w:right w:space="0" w:sz="0" w:val="nil"/>
          <w:between w:space="0" w:sz="0" w:val="nil"/>
        </w:pBdr>
        <w:shd w:fill="auto" w:val="clear"/>
        <w:contextualSpacing w:val="0"/>
        <w:rPr>
          <w:b w:val="1"/>
        </w:rPr>
      </w:pPr>
      <w:r w:rsidDel="00000000" w:rsidR="00000000" w:rsidRPr="00000000">
        <w:rPr>
          <w:b w:val="1"/>
          <w:rtl w:val="0"/>
        </w:rPr>
        <w:t xml:space="preserve">Regression</w:t>
      </w:r>
    </w:p>
    <w:p w:rsidR="00000000" w:rsidDel="00000000" w:rsidP="00000000" w:rsidRDefault="00000000" w:rsidRPr="00000000" w14:paraId="00000074">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Faced with mild stressor, children and young orangutans seek protection and comfort from their caregivers. Freud might have interpreted these behaviours as regression, a retreat to an earlier development stage.</w:t>
      </w:r>
    </w:p>
    <w:p w:rsidR="00000000" w:rsidDel="00000000" w:rsidP="00000000" w:rsidRDefault="00000000" w:rsidRPr="00000000" w14:paraId="00000075">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076">
      <w:pPr>
        <w:pBdr>
          <w:top w:space="0" w:sz="0" w:val="nil"/>
          <w:left w:space="0" w:sz="0" w:val="nil"/>
          <w:bottom w:space="0" w:sz="0" w:val="nil"/>
          <w:right w:space="0" w:sz="0" w:val="nil"/>
          <w:between w:space="0" w:sz="0" w:val="nil"/>
        </w:pBdr>
        <w:shd w:fill="auto" w:val="clear"/>
        <w:contextualSpacing w:val="0"/>
        <w:rPr>
          <w:b w:val="1"/>
        </w:rPr>
      </w:pPr>
      <w:r w:rsidDel="00000000" w:rsidR="00000000" w:rsidRPr="00000000">
        <w:rPr>
          <w:b w:val="1"/>
          <w:rtl w:val="0"/>
        </w:rPr>
        <w:t xml:space="preserve">Collective unconscious </w:t>
      </w:r>
    </w:p>
    <w:p w:rsidR="00000000" w:rsidDel="00000000" w:rsidP="00000000" w:rsidRDefault="00000000" w:rsidRPr="00000000" w14:paraId="00000077">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Carl jung’s concept of a shared, inherited reservoir of memory and traces under our species history.</w:t>
      </w:r>
    </w:p>
    <w:p w:rsidR="00000000" w:rsidDel="00000000" w:rsidP="00000000" w:rsidRDefault="00000000" w:rsidRPr="00000000" w14:paraId="00000078">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079">
      <w:pPr>
        <w:pBdr>
          <w:top w:space="0" w:sz="0" w:val="nil"/>
          <w:left w:space="0" w:sz="0" w:val="nil"/>
          <w:bottom w:space="0" w:sz="0" w:val="nil"/>
          <w:right w:space="0" w:sz="0" w:val="nil"/>
          <w:between w:space="0" w:sz="0" w:val="nil"/>
        </w:pBdr>
        <w:shd w:fill="auto" w:val="clear"/>
        <w:contextualSpacing w:val="0"/>
        <w:rPr>
          <w:b w:val="1"/>
        </w:rPr>
      </w:pPr>
      <w:r w:rsidDel="00000000" w:rsidR="00000000" w:rsidRPr="00000000">
        <w:rPr>
          <w:b w:val="1"/>
          <w:rtl w:val="0"/>
        </w:rPr>
        <w:t xml:space="preserve">Projective test</w:t>
      </w:r>
    </w:p>
    <w:p w:rsidR="00000000" w:rsidDel="00000000" w:rsidP="00000000" w:rsidRDefault="00000000" w:rsidRPr="00000000" w14:paraId="0000007A">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A personality trait, such as the rorschach, that provides ambiguous stimuli designed to trigger projection of one's inner dynamics.</w:t>
      </w:r>
    </w:p>
    <w:p w:rsidR="00000000" w:rsidDel="00000000" w:rsidP="00000000" w:rsidRDefault="00000000" w:rsidRPr="00000000" w14:paraId="0000007B">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07C">
      <w:pPr>
        <w:pBdr>
          <w:top w:space="0" w:sz="0" w:val="nil"/>
          <w:left w:space="0" w:sz="0" w:val="nil"/>
          <w:bottom w:space="0" w:sz="0" w:val="nil"/>
          <w:right w:space="0" w:sz="0" w:val="nil"/>
          <w:between w:space="0" w:sz="0" w:val="nil"/>
        </w:pBdr>
        <w:shd w:fill="auto" w:val="clear"/>
        <w:contextualSpacing w:val="0"/>
        <w:rPr>
          <w:b w:val="1"/>
        </w:rPr>
      </w:pPr>
      <w:r w:rsidDel="00000000" w:rsidR="00000000" w:rsidRPr="00000000">
        <w:rPr>
          <w:b w:val="1"/>
          <w:rtl w:val="0"/>
        </w:rPr>
        <w:t xml:space="preserve">Thematic Apperception Test (TAT)</w:t>
      </w:r>
    </w:p>
    <w:p w:rsidR="00000000" w:rsidDel="00000000" w:rsidP="00000000" w:rsidRDefault="00000000" w:rsidRPr="00000000" w14:paraId="0000007D">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A projective test in which people express their inner feelings and interests through the stories they make up about ambiguous scenes .</w:t>
      </w:r>
    </w:p>
    <w:p w:rsidR="00000000" w:rsidDel="00000000" w:rsidP="00000000" w:rsidRDefault="00000000" w:rsidRPr="00000000" w14:paraId="0000007E">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07F">
      <w:pPr>
        <w:pBdr>
          <w:top w:space="0" w:sz="0" w:val="nil"/>
          <w:left w:space="0" w:sz="0" w:val="nil"/>
          <w:bottom w:space="0" w:sz="0" w:val="nil"/>
          <w:right w:space="0" w:sz="0" w:val="nil"/>
          <w:between w:space="0" w:sz="0" w:val="nil"/>
        </w:pBdr>
        <w:shd w:fill="auto" w:val="clear"/>
        <w:contextualSpacing w:val="0"/>
        <w:rPr>
          <w:b w:val="1"/>
        </w:rPr>
      </w:pPr>
      <w:r w:rsidDel="00000000" w:rsidR="00000000" w:rsidRPr="00000000">
        <w:rPr>
          <w:b w:val="1"/>
          <w:rtl w:val="0"/>
        </w:rPr>
        <w:t xml:space="preserve">Rorschach inkblot test</w:t>
      </w:r>
    </w:p>
    <w:p w:rsidR="00000000" w:rsidDel="00000000" w:rsidP="00000000" w:rsidRDefault="00000000" w:rsidRPr="00000000" w14:paraId="0000008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The most widely used projective test, a set of 10 inkblots, designed by Hermann rorschach; seeks to identify by analysing their interpretations of the blots.</w:t>
      </w:r>
    </w:p>
    <w:p w:rsidR="00000000" w:rsidDel="00000000" w:rsidP="00000000" w:rsidRDefault="00000000" w:rsidRPr="00000000" w14:paraId="00000081">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082">
      <w:pPr>
        <w:pBdr>
          <w:top w:space="0" w:sz="0" w:val="nil"/>
          <w:left w:space="0" w:sz="0" w:val="nil"/>
          <w:bottom w:space="0" w:sz="0" w:val="nil"/>
          <w:right w:space="0" w:sz="0" w:val="nil"/>
          <w:between w:space="0" w:sz="0" w:val="nil"/>
        </w:pBdr>
        <w:shd w:fill="auto" w:val="clear"/>
        <w:contextualSpacing w:val="0"/>
        <w:rPr>
          <w:b w:val="1"/>
        </w:rPr>
      </w:pPr>
      <w:r w:rsidDel="00000000" w:rsidR="00000000" w:rsidRPr="00000000">
        <w:rPr>
          <w:b w:val="1"/>
          <w:rtl w:val="0"/>
        </w:rPr>
        <w:t xml:space="preserve">Terror management theory</w:t>
      </w:r>
    </w:p>
    <w:p w:rsidR="00000000" w:rsidDel="00000000" w:rsidP="00000000" w:rsidRDefault="00000000" w:rsidRPr="00000000" w14:paraId="00000083">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A theory of death-related anxiety, explores people's emotional and behavioural responses to reminders of their impending death.</w:t>
      </w:r>
    </w:p>
    <w:p w:rsidR="00000000" w:rsidDel="00000000" w:rsidP="00000000" w:rsidRDefault="00000000" w:rsidRPr="00000000" w14:paraId="00000084">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085">
      <w:pPr>
        <w:pBdr>
          <w:top w:space="0" w:sz="0" w:val="nil"/>
          <w:left w:space="0" w:sz="0" w:val="nil"/>
          <w:bottom w:space="0" w:sz="0" w:val="nil"/>
          <w:right w:space="0" w:sz="0" w:val="nil"/>
          <w:between w:space="0" w:sz="0" w:val="nil"/>
        </w:pBdr>
        <w:shd w:fill="auto" w:val="clear"/>
        <w:contextualSpacing w:val="0"/>
        <w:rPr>
          <w:b w:val="1"/>
        </w:rPr>
      </w:pPr>
      <w:r w:rsidDel="00000000" w:rsidR="00000000" w:rsidRPr="00000000">
        <w:rPr>
          <w:b w:val="1"/>
          <w:rtl w:val="0"/>
        </w:rPr>
        <w:t xml:space="preserve">Humanistic theories</w:t>
      </w:r>
    </w:p>
    <w:p w:rsidR="00000000" w:rsidDel="00000000" w:rsidP="00000000" w:rsidRDefault="00000000" w:rsidRPr="00000000" w14:paraId="00000086">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View personality with a focus on potential for healthy personal growth.</w:t>
      </w:r>
    </w:p>
    <w:p w:rsidR="00000000" w:rsidDel="00000000" w:rsidP="00000000" w:rsidRDefault="00000000" w:rsidRPr="00000000" w14:paraId="00000087">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088">
      <w:pPr>
        <w:pBdr>
          <w:top w:space="0" w:sz="0" w:val="nil"/>
          <w:left w:space="0" w:sz="0" w:val="nil"/>
          <w:bottom w:space="0" w:sz="0" w:val="nil"/>
          <w:right w:space="0" w:sz="0" w:val="nil"/>
          <w:between w:space="0" w:sz="0" w:val="nil"/>
        </w:pBdr>
        <w:shd w:fill="auto" w:val="clear"/>
        <w:contextualSpacing w:val="0"/>
        <w:rPr>
          <w:b w:val="1"/>
        </w:rPr>
      </w:pPr>
      <w:r w:rsidDel="00000000" w:rsidR="00000000" w:rsidRPr="00000000">
        <w:rPr>
          <w:b w:val="1"/>
          <w:rtl w:val="0"/>
        </w:rPr>
        <w:t xml:space="preserve">Self-actualization</w:t>
      </w:r>
    </w:p>
    <w:p w:rsidR="00000000" w:rsidDel="00000000" w:rsidP="00000000" w:rsidRDefault="00000000" w:rsidRPr="00000000" w14:paraId="00000089">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According to Maslow, one of the ultimate psychological needs that arises after their basic physical and psychological needs are met and self esteem is achieved; the motivation to fulfill one's potential.</w:t>
      </w:r>
    </w:p>
    <w:p w:rsidR="00000000" w:rsidDel="00000000" w:rsidP="00000000" w:rsidRDefault="00000000" w:rsidRPr="00000000" w14:paraId="0000008A">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08B">
      <w:pPr>
        <w:pBdr>
          <w:top w:space="0" w:sz="0" w:val="nil"/>
          <w:left w:space="0" w:sz="0" w:val="nil"/>
          <w:bottom w:space="0" w:sz="0" w:val="nil"/>
          <w:right w:space="0" w:sz="0" w:val="nil"/>
          <w:between w:space="0" w:sz="0" w:val="nil"/>
        </w:pBdr>
        <w:shd w:fill="auto" w:val="clear"/>
        <w:contextualSpacing w:val="0"/>
        <w:rPr>
          <w:b w:val="1"/>
        </w:rPr>
      </w:pPr>
      <w:r w:rsidDel="00000000" w:rsidR="00000000" w:rsidRPr="00000000">
        <w:rPr>
          <w:b w:val="1"/>
          <w:rtl w:val="0"/>
        </w:rPr>
        <w:t xml:space="preserve">Unconditional positive regard</w:t>
      </w:r>
    </w:p>
    <w:p w:rsidR="00000000" w:rsidDel="00000000" w:rsidP="00000000" w:rsidRDefault="00000000" w:rsidRPr="00000000" w14:paraId="0000008C">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According to Rogers, an attitude of total acceptance toward another person.</w:t>
      </w:r>
    </w:p>
    <w:p w:rsidR="00000000" w:rsidDel="00000000" w:rsidP="00000000" w:rsidRDefault="00000000" w:rsidRPr="00000000" w14:paraId="0000008D">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08E">
      <w:pPr>
        <w:pBdr>
          <w:top w:space="0" w:sz="0" w:val="nil"/>
          <w:left w:space="0" w:sz="0" w:val="nil"/>
          <w:bottom w:space="0" w:sz="0" w:val="nil"/>
          <w:right w:space="0" w:sz="0" w:val="nil"/>
          <w:between w:space="0" w:sz="0" w:val="nil"/>
        </w:pBdr>
        <w:shd w:fill="auto" w:val="clear"/>
        <w:contextualSpacing w:val="0"/>
        <w:rPr>
          <w:b w:val="1"/>
        </w:rPr>
      </w:pPr>
      <w:r w:rsidDel="00000000" w:rsidR="00000000" w:rsidRPr="00000000">
        <w:rPr>
          <w:b w:val="1"/>
          <w:rtl w:val="0"/>
        </w:rPr>
        <w:t xml:space="preserve">Self-concept</w:t>
      </w:r>
    </w:p>
    <w:p w:rsidR="00000000" w:rsidDel="00000000" w:rsidP="00000000" w:rsidRDefault="00000000" w:rsidRPr="00000000" w14:paraId="0000008F">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All our thoughts and feelings about ourselves, in answer to the question, “who am i”.</w:t>
      </w:r>
    </w:p>
    <w:p w:rsidR="00000000" w:rsidDel="00000000" w:rsidP="00000000" w:rsidRDefault="00000000" w:rsidRPr="00000000" w14:paraId="0000009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091">
      <w:pPr>
        <w:pBdr>
          <w:top w:space="0" w:sz="0" w:val="nil"/>
          <w:left w:space="0" w:sz="0" w:val="nil"/>
          <w:bottom w:space="0" w:sz="0" w:val="nil"/>
          <w:right w:space="0" w:sz="0" w:val="nil"/>
          <w:between w:space="0" w:sz="0" w:val="nil"/>
        </w:pBdr>
        <w:shd w:fill="auto" w:val="clear"/>
        <w:contextualSpacing w:val="0"/>
        <w:rPr>
          <w:b w:val="1"/>
        </w:rPr>
      </w:pPr>
      <w:r w:rsidDel="00000000" w:rsidR="00000000" w:rsidRPr="00000000">
        <w:rPr>
          <w:b w:val="1"/>
          <w:rtl w:val="0"/>
        </w:rPr>
        <w:t xml:space="preserve">Trait</w:t>
      </w:r>
    </w:p>
    <w:p w:rsidR="00000000" w:rsidDel="00000000" w:rsidP="00000000" w:rsidRDefault="00000000" w:rsidRPr="00000000" w14:paraId="00000092">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A characteristic pattern of behaviour or a disposition to feel and act, as assessed by self-report inventories and peer reports.</w:t>
      </w:r>
    </w:p>
    <w:p w:rsidR="00000000" w:rsidDel="00000000" w:rsidP="00000000" w:rsidRDefault="00000000" w:rsidRPr="00000000" w14:paraId="00000093">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094">
      <w:pPr>
        <w:pBdr>
          <w:top w:space="0" w:sz="0" w:val="nil"/>
          <w:left w:space="0" w:sz="0" w:val="nil"/>
          <w:bottom w:space="0" w:sz="0" w:val="nil"/>
          <w:right w:space="0" w:sz="0" w:val="nil"/>
          <w:between w:space="0" w:sz="0" w:val="nil"/>
        </w:pBdr>
        <w:shd w:fill="auto" w:val="clear"/>
        <w:contextualSpacing w:val="0"/>
        <w:rPr>
          <w:b w:val="1"/>
        </w:rPr>
      </w:pPr>
      <w:r w:rsidDel="00000000" w:rsidR="00000000" w:rsidRPr="00000000">
        <w:rPr>
          <w:b w:val="1"/>
          <w:rtl w:val="0"/>
        </w:rPr>
        <w:t xml:space="preserve">Personality inventory</w:t>
      </w:r>
    </w:p>
    <w:p w:rsidR="00000000" w:rsidDel="00000000" w:rsidP="00000000" w:rsidRDefault="00000000" w:rsidRPr="00000000" w14:paraId="00000095">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A questionnaire on which people respond to items designed to gauge a wide range of feelings and behaviors; used to assess selected personality traits. </w:t>
      </w:r>
    </w:p>
    <w:p w:rsidR="00000000" w:rsidDel="00000000" w:rsidP="00000000" w:rsidRDefault="00000000" w:rsidRPr="00000000" w14:paraId="00000096">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097">
      <w:pPr>
        <w:pBdr>
          <w:top w:space="0" w:sz="0" w:val="nil"/>
          <w:left w:space="0" w:sz="0" w:val="nil"/>
          <w:bottom w:space="0" w:sz="0" w:val="nil"/>
          <w:right w:space="0" w:sz="0" w:val="nil"/>
          <w:between w:space="0" w:sz="0" w:val="nil"/>
        </w:pBdr>
        <w:shd w:fill="auto" w:val="clear"/>
        <w:contextualSpacing w:val="0"/>
        <w:rPr>
          <w:b w:val="1"/>
        </w:rPr>
      </w:pPr>
      <w:r w:rsidDel="00000000" w:rsidR="00000000" w:rsidRPr="00000000">
        <w:rPr>
          <w:b w:val="1"/>
          <w:rtl w:val="0"/>
        </w:rPr>
        <w:t xml:space="preserve">Minnesota Multiphasic Personality Inventory (MMPI)</w:t>
      </w:r>
    </w:p>
    <w:p w:rsidR="00000000" w:rsidDel="00000000" w:rsidP="00000000" w:rsidRDefault="00000000" w:rsidRPr="00000000" w14:paraId="00000098">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The most widely researched and clinically used of all personality tests. Originally developed to identify emotional disorders, this test is now used for many other screening purposes.</w:t>
      </w:r>
    </w:p>
    <w:p w:rsidR="00000000" w:rsidDel="00000000" w:rsidP="00000000" w:rsidRDefault="00000000" w:rsidRPr="00000000" w14:paraId="00000099">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09A">
      <w:pPr>
        <w:pBdr>
          <w:top w:space="0" w:sz="0" w:val="nil"/>
          <w:left w:space="0" w:sz="0" w:val="nil"/>
          <w:bottom w:space="0" w:sz="0" w:val="nil"/>
          <w:right w:space="0" w:sz="0" w:val="nil"/>
          <w:between w:space="0" w:sz="0" w:val="nil"/>
        </w:pBdr>
        <w:shd w:fill="auto" w:val="clear"/>
        <w:contextualSpacing w:val="0"/>
        <w:rPr>
          <w:b w:val="1"/>
        </w:rPr>
      </w:pPr>
      <w:r w:rsidDel="00000000" w:rsidR="00000000" w:rsidRPr="00000000">
        <w:rPr>
          <w:b w:val="1"/>
          <w:rtl w:val="0"/>
        </w:rPr>
        <w:t xml:space="preserve">Empirically derived test</w:t>
      </w:r>
    </w:p>
    <w:p w:rsidR="00000000" w:rsidDel="00000000" w:rsidP="00000000" w:rsidRDefault="00000000" w:rsidRPr="00000000" w14:paraId="0000009B">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A test developed by testing a pool of items then selecting those that discriminate between groups.</w:t>
      </w:r>
    </w:p>
    <w:p w:rsidR="00000000" w:rsidDel="00000000" w:rsidP="00000000" w:rsidRDefault="00000000" w:rsidRPr="00000000" w14:paraId="0000009C">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09D">
      <w:pPr>
        <w:pBdr>
          <w:top w:space="0" w:sz="0" w:val="nil"/>
          <w:left w:space="0" w:sz="0" w:val="nil"/>
          <w:bottom w:space="0" w:sz="0" w:val="nil"/>
          <w:right w:space="0" w:sz="0" w:val="nil"/>
          <w:between w:space="0" w:sz="0" w:val="nil"/>
        </w:pBdr>
        <w:shd w:fill="auto" w:val="clear"/>
        <w:contextualSpacing w:val="0"/>
        <w:rPr>
          <w:b w:val="1"/>
        </w:rPr>
      </w:pPr>
      <w:r w:rsidDel="00000000" w:rsidR="00000000" w:rsidRPr="00000000">
        <w:rPr>
          <w:b w:val="1"/>
          <w:rtl w:val="0"/>
        </w:rPr>
        <w:t xml:space="preserve">Personality stability</w:t>
      </w:r>
    </w:p>
    <w:p w:rsidR="00000000" w:rsidDel="00000000" w:rsidP="00000000" w:rsidRDefault="00000000" w:rsidRPr="00000000" w14:paraId="0000009E">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With age, personality traits become more stable.</w:t>
      </w:r>
    </w:p>
    <w:p w:rsidR="00000000" w:rsidDel="00000000" w:rsidP="00000000" w:rsidRDefault="00000000" w:rsidRPr="00000000" w14:paraId="0000009F">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0A0">
      <w:pPr>
        <w:pBdr>
          <w:top w:space="0" w:sz="0" w:val="nil"/>
          <w:left w:space="0" w:sz="0" w:val="nil"/>
          <w:bottom w:space="0" w:sz="0" w:val="nil"/>
          <w:right w:space="0" w:sz="0" w:val="nil"/>
          <w:between w:space="0" w:sz="0" w:val="nil"/>
        </w:pBdr>
        <w:shd w:fill="auto" w:val="clear"/>
        <w:contextualSpacing w:val="0"/>
        <w:rPr>
          <w:b w:val="1"/>
        </w:rPr>
      </w:pPr>
      <w:r w:rsidDel="00000000" w:rsidR="00000000" w:rsidRPr="00000000">
        <w:rPr>
          <w:b w:val="1"/>
          <w:rtl w:val="0"/>
        </w:rPr>
        <w:t xml:space="preserve">Social-cognitive perspective</w:t>
      </w:r>
    </w:p>
    <w:p w:rsidR="00000000" w:rsidDel="00000000" w:rsidP="00000000" w:rsidRDefault="00000000" w:rsidRPr="00000000" w14:paraId="000000A1">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Views behavior as influenced by the interaction between people's traits and their social context.</w:t>
      </w:r>
    </w:p>
    <w:p w:rsidR="00000000" w:rsidDel="00000000" w:rsidP="00000000" w:rsidRDefault="00000000" w:rsidRPr="00000000" w14:paraId="000000A2">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0A3">
      <w:pPr>
        <w:pBdr>
          <w:top w:space="0" w:sz="0" w:val="nil"/>
          <w:left w:space="0" w:sz="0" w:val="nil"/>
          <w:bottom w:space="0" w:sz="0" w:val="nil"/>
          <w:right w:space="0" w:sz="0" w:val="nil"/>
          <w:between w:space="0" w:sz="0" w:val="nil"/>
        </w:pBdr>
        <w:shd w:fill="auto" w:val="clear"/>
        <w:contextualSpacing w:val="0"/>
        <w:rPr>
          <w:b w:val="1"/>
        </w:rPr>
      </w:pPr>
      <w:r w:rsidDel="00000000" w:rsidR="00000000" w:rsidRPr="00000000">
        <w:rPr>
          <w:b w:val="1"/>
          <w:rtl w:val="0"/>
        </w:rPr>
        <w:t xml:space="preserve">Reciprocal determination</w:t>
      </w:r>
    </w:p>
    <w:p w:rsidR="00000000" w:rsidDel="00000000" w:rsidP="00000000" w:rsidRDefault="00000000" w:rsidRPr="00000000" w14:paraId="000000A4">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The interacting influences of behavior, internal cognition, and environment.</w:t>
      </w:r>
    </w:p>
    <w:p w:rsidR="00000000" w:rsidDel="00000000" w:rsidP="00000000" w:rsidRDefault="00000000" w:rsidRPr="00000000" w14:paraId="000000A5">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0A6">
      <w:pPr>
        <w:pBdr>
          <w:top w:space="0" w:sz="0" w:val="nil"/>
          <w:left w:space="0" w:sz="0" w:val="nil"/>
          <w:bottom w:space="0" w:sz="0" w:val="nil"/>
          <w:right w:space="0" w:sz="0" w:val="nil"/>
          <w:between w:space="0" w:sz="0" w:val="nil"/>
        </w:pBdr>
        <w:shd w:fill="auto" w:val="clear"/>
        <w:contextualSpacing w:val="0"/>
        <w:rPr>
          <w:b w:val="1"/>
        </w:rPr>
      </w:pPr>
      <w:r w:rsidDel="00000000" w:rsidR="00000000" w:rsidRPr="00000000">
        <w:rPr>
          <w:b w:val="1"/>
          <w:rtl w:val="0"/>
        </w:rPr>
        <w:t xml:space="preserve">Self</w:t>
      </w:r>
    </w:p>
    <w:p w:rsidR="00000000" w:rsidDel="00000000" w:rsidP="00000000" w:rsidRDefault="00000000" w:rsidRPr="00000000" w14:paraId="000000A7">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In contemporary psychology, assumed to be the corner of personality, the organizer of our thoughts, feelings, and actions.</w:t>
      </w:r>
    </w:p>
    <w:p w:rsidR="00000000" w:rsidDel="00000000" w:rsidP="00000000" w:rsidRDefault="00000000" w:rsidRPr="00000000" w14:paraId="000000A8">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0A9">
      <w:pPr>
        <w:pBdr>
          <w:top w:space="0" w:sz="0" w:val="nil"/>
          <w:left w:space="0" w:sz="0" w:val="nil"/>
          <w:bottom w:space="0" w:sz="0" w:val="nil"/>
          <w:right w:space="0" w:sz="0" w:val="nil"/>
          <w:between w:space="0" w:sz="0" w:val="nil"/>
        </w:pBdr>
        <w:shd w:fill="auto" w:val="clear"/>
        <w:contextualSpacing w:val="0"/>
        <w:rPr>
          <w:b w:val="1"/>
        </w:rPr>
      </w:pPr>
      <w:r w:rsidDel="00000000" w:rsidR="00000000" w:rsidRPr="00000000">
        <w:rPr>
          <w:rtl w:val="0"/>
        </w:rPr>
      </w:r>
    </w:p>
    <w:p w:rsidR="00000000" w:rsidDel="00000000" w:rsidP="00000000" w:rsidRDefault="00000000" w:rsidRPr="00000000" w14:paraId="000000AA">
      <w:pPr>
        <w:pBdr>
          <w:top w:space="0" w:sz="0" w:val="nil"/>
          <w:left w:space="0" w:sz="0" w:val="nil"/>
          <w:bottom w:space="0" w:sz="0" w:val="nil"/>
          <w:right w:space="0" w:sz="0" w:val="nil"/>
          <w:between w:space="0" w:sz="0" w:val="nil"/>
        </w:pBdr>
        <w:shd w:fill="auto" w:val="clear"/>
        <w:contextualSpacing w:val="0"/>
        <w:rPr>
          <w:b w:val="1"/>
        </w:rPr>
      </w:pPr>
      <w:r w:rsidDel="00000000" w:rsidR="00000000" w:rsidRPr="00000000">
        <w:rPr>
          <w:b w:val="1"/>
          <w:rtl w:val="0"/>
        </w:rPr>
        <w:t xml:space="preserve">Spotlight effect</w:t>
      </w:r>
    </w:p>
    <w:p w:rsidR="00000000" w:rsidDel="00000000" w:rsidP="00000000" w:rsidRDefault="00000000" w:rsidRPr="00000000" w14:paraId="000000AB">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Overestimating others’ noticing and evaluating our appearance, performance, and blunders.</w:t>
      </w:r>
    </w:p>
    <w:p w:rsidR="00000000" w:rsidDel="00000000" w:rsidP="00000000" w:rsidRDefault="00000000" w:rsidRPr="00000000" w14:paraId="000000AC">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0AD">
      <w:pPr>
        <w:pBdr>
          <w:top w:space="0" w:sz="0" w:val="nil"/>
          <w:left w:space="0" w:sz="0" w:val="nil"/>
          <w:bottom w:space="0" w:sz="0" w:val="nil"/>
          <w:right w:space="0" w:sz="0" w:val="nil"/>
          <w:between w:space="0" w:sz="0" w:val="nil"/>
        </w:pBdr>
        <w:shd w:fill="auto" w:val="clear"/>
        <w:contextualSpacing w:val="0"/>
        <w:rPr>
          <w:b w:val="1"/>
        </w:rPr>
      </w:pPr>
      <w:r w:rsidDel="00000000" w:rsidR="00000000" w:rsidRPr="00000000">
        <w:rPr>
          <w:b w:val="1"/>
          <w:rtl w:val="0"/>
        </w:rPr>
        <w:t xml:space="preserve">Self-esteem</w:t>
      </w:r>
    </w:p>
    <w:p w:rsidR="00000000" w:rsidDel="00000000" w:rsidP="00000000" w:rsidRDefault="00000000" w:rsidRPr="00000000" w14:paraId="000000AE">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One’s feelings of high or low self worth.</w:t>
      </w:r>
    </w:p>
    <w:p w:rsidR="00000000" w:rsidDel="00000000" w:rsidP="00000000" w:rsidRDefault="00000000" w:rsidRPr="00000000" w14:paraId="000000AF">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0B0">
      <w:pPr>
        <w:pBdr>
          <w:top w:space="0" w:sz="0" w:val="nil"/>
          <w:left w:space="0" w:sz="0" w:val="nil"/>
          <w:bottom w:space="0" w:sz="0" w:val="nil"/>
          <w:right w:space="0" w:sz="0" w:val="nil"/>
          <w:between w:space="0" w:sz="0" w:val="nil"/>
        </w:pBdr>
        <w:shd w:fill="auto" w:val="clear"/>
        <w:contextualSpacing w:val="0"/>
        <w:rPr>
          <w:b w:val="1"/>
        </w:rPr>
      </w:pPr>
      <w:r w:rsidDel="00000000" w:rsidR="00000000" w:rsidRPr="00000000">
        <w:rPr>
          <w:b w:val="1"/>
          <w:rtl w:val="0"/>
        </w:rPr>
        <w:t xml:space="preserve">Self-efficacy</w:t>
      </w:r>
    </w:p>
    <w:p w:rsidR="00000000" w:rsidDel="00000000" w:rsidP="00000000" w:rsidRDefault="00000000" w:rsidRPr="00000000" w14:paraId="000000B1">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One’s sense of competence and effectiveness.</w:t>
      </w:r>
    </w:p>
    <w:p w:rsidR="00000000" w:rsidDel="00000000" w:rsidP="00000000" w:rsidRDefault="00000000" w:rsidRPr="00000000" w14:paraId="000000B2">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0B3">
      <w:pPr>
        <w:pBdr>
          <w:top w:space="0" w:sz="0" w:val="nil"/>
          <w:left w:space="0" w:sz="0" w:val="nil"/>
          <w:bottom w:space="0" w:sz="0" w:val="nil"/>
          <w:right w:space="0" w:sz="0" w:val="nil"/>
          <w:between w:space="0" w:sz="0" w:val="nil"/>
        </w:pBdr>
        <w:shd w:fill="auto" w:val="clear"/>
        <w:contextualSpacing w:val="0"/>
        <w:rPr>
          <w:b w:val="1"/>
        </w:rPr>
      </w:pPr>
      <w:r w:rsidDel="00000000" w:rsidR="00000000" w:rsidRPr="00000000">
        <w:rPr>
          <w:b w:val="1"/>
          <w:rtl w:val="0"/>
        </w:rPr>
        <w:t xml:space="preserve">Self-serving bias</w:t>
      </w:r>
    </w:p>
    <w:p w:rsidR="00000000" w:rsidDel="00000000" w:rsidP="00000000" w:rsidRDefault="00000000" w:rsidRPr="00000000" w14:paraId="000000B4">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A readiness to perceive oneself favorably.</w:t>
        <w:tab/>
        <w:tab/>
        <w:tab/>
        <w:tab/>
        <w:tab/>
        <w:tab/>
        <w:tab/>
        <w:tab/>
        <w:tab/>
        <w:tab/>
        <w:tab/>
        <w:tab/>
        <w:tab/>
        <w:tab/>
        <w:tab/>
        <w:tab/>
        <w:tab/>
        <w:tab/>
        <w:tab/>
        <w:tab/>
        <w:tab/>
        <w:tab/>
        <w:tab/>
        <w:tab/>
      </w:r>
    </w:p>
    <w:p w:rsidR="00000000" w:rsidDel="00000000" w:rsidP="00000000" w:rsidRDefault="00000000" w:rsidRPr="00000000" w14:paraId="000000B5">
      <w:pPr>
        <w:pBdr>
          <w:top w:space="0" w:sz="0" w:val="nil"/>
          <w:left w:space="0" w:sz="0" w:val="nil"/>
          <w:bottom w:space="0" w:sz="0" w:val="nil"/>
          <w:right w:space="0" w:sz="0" w:val="nil"/>
          <w:between w:space="0" w:sz="0" w:val="nil"/>
        </w:pBdr>
        <w:shd w:fill="auto" w:val="clear"/>
        <w:contextualSpacing w:val="0"/>
        <w:rPr>
          <w:b w:val="1"/>
          <w:u w:val="single"/>
        </w:rPr>
      </w:pPr>
      <w:r w:rsidDel="00000000" w:rsidR="00000000" w:rsidRPr="00000000">
        <w:rPr>
          <w:b w:val="1"/>
          <w:u w:val="single"/>
          <w:rtl w:val="0"/>
        </w:rPr>
        <w:t xml:space="preserve">Psychological Disorders</w:t>
      </w:r>
    </w:p>
    <w:p w:rsidR="00000000" w:rsidDel="00000000" w:rsidP="00000000" w:rsidRDefault="00000000" w:rsidRPr="00000000" w14:paraId="000000B6">
      <w:pPr>
        <w:pBdr>
          <w:top w:space="0" w:sz="0" w:val="nil"/>
          <w:left w:space="0" w:sz="0" w:val="nil"/>
          <w:bottom w:space="0" w:sz="0" w:val="nil"/>
          <w:right w:space="0" w:sz="0" w:val="nil"/>
          <w:between w:space="0" w:sz="0" w:val="nil"/>
        </w:pBdr>
        <w:shd w:fill="auto" w:val="clear"/>
        <w:contextualSpacing w:val="0"/>
        <w:rPr>
          <w:b w:val="1"/>
          <w:u w:val="single"/>
        </w:rPr>
      </w:pPr>
      <w:r w:rsidDel="00000000" w:rsidR="00000000" w:rsidRPr="00000000">
        <w:rPr>
          <w:rtl w:val="0"/>
        </w:rPr>
      </w:r>
    </w:p>
    <w:p w:rsidR="00000000" w:rsidDel="00000000" w:rsidP="00000000" w:rsidRDefault="00000000" w:rsidRPr="00000000" w14:paraId="000000B7">
      <w:pPr>
        <w:pBdr>
          <w:top w:space="0" w:sz="0" w:val="nil"/>
          <w:left w:space="0" w:sz="0" w:val="nil"/>
          <w:bottom w:space="0" w:sz="0" w:val="nil"/>
          <w:right w:space="0" w:sz="0" w:val="nil"/>
          <w:between w:space="0" w:sz="0" w:val="nil"/>
        </w:pBdr>
        <w:shd w:fill="auto" w:val="clear"/>
        <w:contextualSpacing w:val="0"/>
        <w:rPr>
          <w:b w:val="1"/>
        </w:rPr>
      </w:pPr>
      <w:r w:rsidDel="00000000" w:rsidR="00000000" w:rsidRPr="00000000">
        <w:rPr>
          <w:b w:val="1"/>
          <w:rtl w:val="0"/>
        </w:rPr>
        <w:t xml:space="preserve">Psychological disorder</w:t>
      </w:r>
    </w:p>
    <w:p w:rsidR="00000000" w:rsidDel="00000000" w:rsidP="00000000" w:rsidRDefault="00000000" w:rsidRPr="00000000" w14:paraId="000000B8">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A syndrome marked by a clinically significant disturbance in an individual’s cognition, emotion regulation, or behaviour.</w:t>
      </w:r>
    </w:p>
    <w:p w:rsidR="00000000" w:rsidDel="00000000" w:rsidP="00000000" w:rsidRDefault="00000000" w:rsidRPr="00000000" w14:paraId="000000B9">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0BA">
      <w:pPr>
        <w:pBdr>
          <w:top w:space="0" w:sz="0" w:val="nil"/>
          <w:left w:space="0" w:sz="0" w:val="nil"/>
          <w:bottom w:space="0" w:sz="0" w:val="nil"/>
          <w:right w:space="0" w:sz="0" w:val="nil"/>
          <w:between w:space="0" w:sz="0" w:val="nil"/>
        </w:pBdr>
        <w:shd w:fill="auto" w:val="clear"/>
        <w:contextualSpacing w:val="0"/>
        <w:rPr>
          <w:b w:val="1"/>
        </w:rPr>
      </w:pPr>
      <w:r w:rsidDel="00000000" w:rsidR="00000000" w:rsidRPr="00000000">
        <w:rPr>
          <w:b w:val="1"/>
          <w:rtl w:val="0"/>
        </w:rPr>
        <w:t xml:space="preserve">Medical model</w:t>
      </w:r>
    </w:p>
    <w:p w:rsidR="00000000" w:rsidDel="00000000" w:rsidP="00000000" w:rsidRDefault="00000000" w:rsidRPr="00000000" w14:paraId="000000BB">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The concept that diseases, in this case psychological disorders, have physical causes that can be diagnosed, treated, and, in most cases, often through treatment in a hospital.</w:t>
      </w:r>
    </w:p>
    <w:p w:rsidR="00000000" w:rsidDel="00000000" w:rsidP="00000000" w:rsidRDefault="00000000" w:rsidRPr="00000000" w14:paraId="000000BC">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0BD">
      <w:pPr>
        <w:pBdr>
          <w:top w:space="0" w:sz="0" w:val="nil"/>
          <w:left w:space="0" w:sz="0" w:val="nil"/>
          <w:bottom w:space="0" w:sz="0" w:val="nil"/>
          <w:right w:space="0" w:sz="0" w:val="nil"/>
          <w:between w:space="0" w:sz="0" w:val="nil"/>
        </w:pBdr>
        <w:shd w:fill="auto" w:val="clear"/>
        <w:contextualSpacing w:val="0"/>
        <w:rPr>
          <w:b w:val="1"/>
        </w:rPr>
      </w:pPr>
      <w:r w:rsidDel="00000000" w:rsidR="00000000" w:rsidRPr="00000000">
        <w:rPr>
          <w:b w:val="1"/>
          <w:rtl w:val="0"/>
        </w:rPr>
        <w:t xml:space="preserve">Epigenetics</w:t>
      </w:r>
    </w:p>
    <w:p w:rsidR="00000000" w:rsidDel="00000000" w:rsidP="00000000" w:rsidRDefault="00000000" w:rsidRPr="00000000" w14:paraId="000000BE">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The study of environmental influences on gene expression that occur without a DNA change.</w:t>
      </w:r>
    </w:p>
    <w:p w:rsidR="00000000" w:rsidDel="00000000" w:rsidP="00000000" w:rsidRDefault="00000000" w:rsidRPr="00000000" w14:paraId="000000BF">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0C0">
      <w:pPr>
        <w:pBdr>
          <w:top w:space="0" w:sz="0" w:val="nil"/>
          <w:left w:space="0" w:sz="0" w:val="nil"/>
          <w:bottom w:space="0" w:sz="0" w:val="nil"/>
          <w:right w:space="0" w:sz="0" w:val="nil"/>
          <w:between w:space="0" w:sz="0" w:val="nil"/>
        </w:pBdr>
        <w:shd w:fill="auto" w:val="clear"/>
        <w:contextualSpacing w:val="0"/>
        <w:rPr>
          <w:b w:val="1"/>
        </w:rPr>
      </w:pPr>
      <w:r w:rsidDel="00000000" w:rsidR="00000000" w:rsidRPr="00000000">
        <w:rPr>
          <w:b w:val="1"/>
          <w:rtl w:val="0"/>
        </w:rPr>
        <w:t xml:space="preserve">DSM-5</w:t>
      </w:r>
    </w:p>
    <w:p w:rsidR="00000000" w:rsidDel="00000000" w:rsidP="00000000" w:rsidRDefault="00000000" w:rsidRPr="00000000" w14:paraId="000000C1">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A widely used system for classifying psychological disorders.</w:t>
      </w:r>
    </w:p>
    <w:p w:rsidR="00000000" w:rsidDel="00000000" w:rsidP="00000000" w:rsidRDefault="00000000" w:rsidRPr="00000000" w14:paraId="000000C2">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0C3">
      <w:pPr>
        <w:pBdr>
          <w:top w:space="0" w:sz="0" w:val="nil"/>
          <w:left w:space="0" w:sz="0" w:val="nil"/>
          <w:bottom w:space="0" w:sz="0" w:val="nil"/>
          <w:right w:space="0" w:sz="0" w:val="nil"/>
          <w:between w:space="0" w:sz="0" w:val="nil"/>
        </w:pBdr>
        <w:shd w:fill="auto" w:val="clear"/>
        <w:contextualSpacing w:val="0"/>
        <w:rPr>
          <w:b w:val="1"/>
        </w:rPr>
      </w:pPr>
      <w:r w:rsidDel="00000000" w:rsidR="00000000" w:rsidRPr="00000000">
        <w:rPr>
          <w:b w:val="1"/>
          <w:rtl w:val="0"/>
        </w:rPr>
        <w:t xml:space="preserve">Anxiety disorders</w:t>
      </w:r>
    </w:p>
    <w:p w:rsidR="00000000" w:rsidDel="00000000" w:rsidP="00000000" w:rsidRDefault="00000000" w:rsidRPr="00000000" w14:paraId="000000C4">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Psychological disorders characterized by distressing persistent anxiety or maladaptive behaviors that reduce anxiety.</w:t>
      </w:r>
    </w:p>
    <w:p w:rsidR="00000000" w:rsidDel="00000000" w:rsidP="00000000" w:rsidRDefault="00000000" w:rsidRPr="00000000" w14:paraId="000000C5">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0C6">
      <w:pPr>
        <w:pBdr>
          <w:top w:space="0" w:sz="0" w:val="nil"/>
          <w:left w:space="0" w:sz="0" w:val="nil"/>
          <w:bottom w:space="0" w:sz="0" w:val="nil"/>
          <w:right w:space="0" w:sz="0" w:val="nil"/>
          <w:between w:space="0" w:sz="0" w:val="nil"/>
        </w:pBdr>
        <w:shd w:fill="auto" w:val="clear"/>
        <w:contextualSpacing w:val="0"/>
        <w:rPr>
          <w:b w:val="1"/>
        </w:rPr>
      </w:pPr>
      <w:r w:rsidDel="00000000" w:rsidR="00000000" w:rsidRPr="00000000">
        <w:rPr>
          <w:b w:val="1"/>
          <w:rtl w:val="0"/>
        </w:rPr>
        <w:t xml:space="preserve">Generalized anxiety Disorder</w:t>
      </w:r>
    </w:p>
    <w:p w:rsidR="00000000" w:rsidDel="00000000" w:rsidP="00000000" w:rsidRDefault="00000000" w:rsidRPr="00000000" w14:paraId="000000C7">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An anxiety disorder in which a person is continually tense, apprehensive, and in a state of autonomic nervous system arousal.</w:t>
      </w:r>
    </w:p>
    <w:p w:rsidR="00000000" w:rsidDel="00000000" w:rsidP="00000000" w:rsidRDefault="00000000" w:rsidRPr="00000000" w14:paraId="000000C8">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0C9">
      <w:pPr>
        <w:pBdr>
          <w:top w:space="0" w:sz="0" w:val="nil"/>
          <w:left w:space="0" w:sz="0" w:val="nil"/>
          <w:bottom w:space="0" w:sz="0" w:val="nil"/>
          <w:right w:space="0" w:sz="0" w:val="nil"/>
          <w:between w:space="0" w:sz="0" w:val="nil"/>
        </w:pBdr>
        <w:shd w:fill="auto" w:val="clear"/>
        <w:contextualSpacing w:val="0"/>
        <w:rPr>
          <w:b w:val="1"/>
        </w:rPr>
      </w:pPr>
      <w:r w:rsidDel="00000000" w:rsidR="00000000" w:rsidRPr="00000000">
        <w:rPr>
          <w:b w:val="1"/>
          <w:rtl w:val="0"/>
        </w:rPr>
        <w:t xml:space="preserve">Panic disorder</w:t>
      </w:r>
    </w:p>
    <w:p w:rsidR="00000000" w:rsidDel="00000000" w:rsidP="00000000" w:rsidRDefault="00000000" w:rsidRPr="00000000" w14:paraId="000000CA">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Disorder by unpredictable, minutes long episodes of intense dread in which a person experiences terror and accompanying chest pain, choking, or other frightening sensations. Often followed by worry over a possible next attack.</w:t>
      </w:r>
    </w:p>
    <w:p w:rsidR="00000000" w:rsidDel="00000000" w:rsidP="00000000" w:rsidRDefault="00000000" w:rsidRPr="00000000" w14:paraId="000000CB">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0CC">
      <w:pPr>
        <w:pBdr>
          <w:top w:space="0" w:sz="0" w:val="nil"/>
          <w:left w:space="0" w:sz="0" w:val="nil"/>
          <w:bottom w:space="0" w:sz="0" w:val="nil"/>
          <w:right w:space="0" w:sz="0" w:val="nil"/>
          <w:between w:space="0" w:sz="0" w:val="nil"/>
        </w:pBdr>
        <w:shd w:fill="auto" w:val="clear"/>
        <w:contextualSpacing w:val="0"/>
        <w:rPr>
          <w:b w:val="1"/>
        </w:rPr>
      </w:pPr>
      <w:r w:rsidDel="00000000" w:rsidR="00000000" w:rsidRPr="00000000">
        <w:rPr>
          <w:rtl w:val="0"/>
        </w:rPr>
      </w:r>
    </w:p>
    <w:p w:rsidR="00000000" w:rsidDel="00000000" w:rsidP="00000000" w:rsidRDefault="00000000" w:rsidRPr="00000000" w14:paraId="000000CD">
      <w:pPr>
        <w:pBdr>
          <w:top w:space="0" w:sz="0" w:val="nil"/>
          <w:left w:space="0" w:sz="0" w:val="nil"/>
          <w:bottom w:space="0" w:sz="0" w:val="nil"/>
          <w:right w:space="0" w:sz="0" w:val="nil"/>
          <w:between w:space="0" w:sz="0" w:val="nil"/>
        </w:pBdr>
        <w:shd w:fill="auto" w:val="clear"/>
        <w:contextualSpacing w:val="0"/>
        <w:rPr>
          <w:b w:val="1"/>
        </w:rPr>
      </w:pPr>
      <w:r w:rsidDel="00000000" w:rsidR="00000000" w:rsidRPr="00000000">
        <w:rPr>
          <w:b w:val="1"/>
          <w:rtl w:val="0"/>
        </w:rPr>
        <w:t xml:space="preserve">Phobia</w:t>
      </w:r>
    </w:p>
    <w:p w:rsidR="00000000" w:rsidDel="00000000" w:rsidP="00000000" w:rsidRDefault="00000000" w:rsidRPr="00000000" w14:paraId="000000CE">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An anxiety disorder marked by a persistent, irrational fear and avoidance of a specific object, activity, or situation.</w:t>
      </w:r>
    </w:p>
    <w:p w:rsidR="00000000" w:rsidDel="00000000" w:rsidP="00000000" w:rsidRDefault="00000000" w:rsidRPr="00000000" w14:paraId="000000CF">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0D0">
      <w:pPr>
        <w:pBdr>
          <w:top w:space="0" w:sz="0" w:val="nil"/>
          <w:left w:space="0" w:sz="0" w:val="nil"/>
          <w:bottom w:space="0" w:sz="0" w:val="nil"/>
          <w:right w:space="0" w:sz="0" w:val="nil"/>
          <w:between w:space="0" w:sz="0" w:val="nil"/>
        </w:pBdr>
        <w:shd w:fill="auto" w:val="clear"/>
        <w:contextualSpacing w:val="0"/>
        <w:rPr>
          <w:b w:val="1"/>
        </w:rPr>
      </w:pPr>
      <w:r w:rsidDel="00000000" w:rsidR="00000000" w:rsidRPr="00000000">
        <w:rPr>
          <w:b w:val="1"/>
          <w:rtl w:val="0"/>
        </w:rPr>
        <w:t xml:space="preserve">Obsessive compulsive disorder (OCD)</w:t>
      </w:r>
    </w:p>
    <w:p w:rsidR="00000000" w:rsidDel="00000000" w:rsidP="00000000" w:rsidRDefault="00000000" w:rsidRPr="00000000" w14:paraId="000000D1">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A disorder characterized by unwanted repetitive thoughts, actions or both.</w:t>
      </w:r>
    </w:p>
    <w:p w:rsidR="00000000" w:rsidDel="00000000" w:rsidP="00000000" w:rsidRDefault="00000000" w:rsidRPr="00000000" w14:paraId="000000D2">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0D3">
      <w:pPr>
        <w:pBdr>
          <w:top w:space="0" w:sz="0" w:val="nil"/>
          <w:left w:space="0" w:sz="0" w:val="nil"/>
          <w:bottom w:space="0" w:sz="0" w:val="nil"/>
          <w:right w:space="0" w:sz="0" w:val="nil"/>
          <w:between w:space="0" w:sz="0" w:val="nil"/>
        </w:pBdr>
        <w:shd w:fill="auto" w:val="clear"/>
        <w:contextualSpacing w:val="0"/>
        <w:rPr>
          <w:b w:val="1"/>
        </w:rPr>
      </w:pPr>
      <w:r w:rsidDel="00000000" w:rsidR="00000000" w:rsidRPr="00000000">
        <w:rPr>
          <w:b w:val="1"/>
          <w:rtl w:val="0"/>
        </w:rPr>
        <w:t xml:space="preserve">Attention-deficit/hyperactivity disorder (ADHD)</w:t>
      </w:r>
    </w:p>
    <w:p w:rsidR="00000000" w:rsidDel="00000000" w:rsidP="00000000" w:rsidRDefault="00000000" w:rsidRPr="00000000" w14:paraId="000000D4">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A disorder marked by extreme inattention and/or hyperactivity and impulsivity</w:t>
      </w:r>
    </w:p>
    <w:p w:rsidR="00000000" w:rsidDel="00000000" w:rsidP="00000000" w:rsidRDefault="00000000" w:rsidRPr="00000000" w14:paraId="000000D5">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0D6">
      <w:pPr>
        <w:pBdr>
          <w:top w:space="0" w:sz="0" w:val="nil"/>
          <w:left w:space="0" w:sz="0" w:val="nil"/>
          <w:bottom w:space="0" w:sz="0" w:val="nil"/>
          <w:right w:space="0" w:sz="0" w:val="nil"/>
          <w:between w:space="0" w:sz="0" w:val="nil"/>
        </w:pBdr>
        <w:shd w:fill="auto" w:val="clear"/>
        <w:contextualSpacing w:val="0"/>
        <w:rPr>
          <w:b w:val="1"/>
        </w:rPr>
      </w:pPr>
      <w:r w:rsidDel="00000000" w:rsidR="00000000" w:rsidRPr="00000000">
        <w:rPr>
          <w:b w:val="1"/>
          <w:rtl w:val="0"/>
        </w:rPr>
        <w:t xml:space="preserve">PTSD</w:t>
      </w:r>
    </w:p>
    <w:p w:rsidR="00000000" w:rsidDel="00000000" w:rsidP="00000000" w:rsidRDefault="00000000" w:rsidRPr="00000000" w14:paraId="000000D7">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A disorder characterized by haunting memories, nightmares, social withdrawal, jumpy anxiety, numbness of feeling, and or insomnia that lingers for 4 weeks or more after a traumatic experience.</w:t>
      </w:r>
    </w:p>
    <w:p w:rsidR="00000000" w:rsidDel="00000000" w:rsidP="00000000" w:rsidRDefault="00000000" w:rsidRPr="00000000" w14:paraId="000000D8">
      <w:pPr>
        <w:pBdr>
          <w:top w:space="0" w:sz="0" w:val="nil"/>
          <w:left w:space="0" w:sz="0" w:val="nil"/>
          <w:bottom w:space="0" w:sz="0" w:val="nil"/>
          <w:right w:space="0" w:sz="0" w:val="nil"/>
          <w:between w:space="0" w:sz="0" w:val="nil"/>
        </w:pBdr>
        <w:shd w:fill="auto" w:val="clear"/>
        <w:contextualSpacing w:val="0"/>
        <w:rPr>
          <w:b w:val="1"/>
        </w:rPr>
      </w:pPr>
      <w:r w:rsidDel="00000000" w:rsidR="00000000" w:rsidRPr="00000000">
        <w:rPr>
          <w:rtl w:val="0"/>
        </w:rPr>
      </w:r>
    </w:p>
    <w:p w:rsidR="00000000" w:rsidDel="00000000" w:rsidP="00000000" w:rsidRDefault="00000000" w:rsidRPr="00000000" w14:paraId="000000D9">
      <w:pPr>
        <w:pBdr>
          <w:top w:space="0" w:sz="0" w:val="nil"/>
          <w:left w:space="0" w:sz="0" w:val="nil"/>
          <w:bottom w:space="0" w:sz="0" w:val="nil"/>
          <w:right w:space="0" w:sz="0" w:val="nil"/>
          <w:between w:space="0" w:sz="0" w:val="nil"/>
        </w:pBdr>
        <w:shd w:fill="auto" w:val="clear"/>
        <w:contextualSpacing w:val="0"/>
        <w:rPr>
          <w:b w:val="1"/>
        </w:rPr>
      </w:pPr>
      <w:r w:rsidDel="00000000" w:rsidR="00000000" w:rsidRPr="00000000">
        <w:rPr>
          <w:b w:val="1"/>
          <w:rtl w:val="0"/>
        </w:rPr>
        <w:t xml:space="preserve">Major depressive disorder</w:t>
      </w:r>
    </w:p>
    <w:p w:rsidR="00000000" w:rsidDel="00000000" w:rsidP="00000000" w:rsidRDefault="00000000" w:rsidRPr="00000000" w14:paraId="000000DA">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A disorder in which a person experiences, in the absence of drug or another medical condition, two or more weeks with five or more symptoms, at least one of which must be either depressed mood, or loss of interest or pleasure.</w:t>
      </w:r>
    </w:p>
    <w:p w:rsidR="00000000" w:rsidDel="00000000" w:rsidP="00000000" w:rsidRDefault="00000000" w:rsidRPr="00000000" w14:paraId="000000DB">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0DC">
      <w:pPr>
        <w:pBdr>
          <w:top w:space="0" w:sz="0" w:val="nil"/>
          <w:left w:space="0" w:sz="0" w:val="nil"/>
          <w:bottom w:space="0" w:sz="0" w:val="nil"/>
          <w:right w:space="0" w:sz="0" w:val="nil"/>
          <w:between w:space="0" w:sz="0" w:val="nil"/>
        </w:pBdr>
        <w:shd w:fill="auto" w:val="clear"/>
        <w:contextualSpacing w:val="0"/>
        <w:rPr>
          <w:b w:val="1"/>
        </w:rPr>
      </w:pPr>
      <w:r w:rsidDel="00000000" w:rsidR="00000000" w:rsidRPr="00000000">
        <w:rPr>
          <w:b w:val="1"/>
          <w:rtl w:val="0"/>
        </w:rPr>
        <w:t xml:space="preserve">Mania</w:t>
      </w:r>
    </w:p>
    <w:p w:rsidR="00000000" w:rsidDel="00000000" w:rsidP="00000000" w:rsidRDefault="00000000" w:rsidRPr="00000000" w14:paraId="000000DD">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A hyperactive, wildly optimistic state in which dangerously poor judgement is common</w:t>
      </w:r>
    </w:p>
    <w:p w:rsidR="00000000" w:rsidDel="00000000" w:rsidP="00000000" w:rsidRDefault="00000000" w:rsidRPr="00000000" w14:paraId="000000DE">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0DF">
      <w:pPr>
        <w:pBdr>
          <w:top w:space="0" w:sz="0" w:val="nil"/>
          <w:left w:space="0" w:sz="0" w:val="nil"/>
          <w:bottom w:space="0" w:sz="0" w:val="nil"/>
          <w:right w:space="0" w:sz="0" w:val="nil"/>
          <w:between w:space="0" w:sz="0" w:val="nil"/>
        </w:pBdr>
        <w:shd w:fill="auto" w:val="clear"/>
        <w:contextualSpacing w:val="0"/>
        <w:rPr>
          <w:b w:val="1"/>
        </w:rPr>
      </w:pPr>
      <w:r w:rsidDel="00000000" w:rsidR="00000000" w:rsidRPr="00000000">
        <w:rPr>
          <w:b w:val="1"/>
          <w:rtl w:val="0"/>
        </w:rPr>
        <w:t xml:space="preserve">Bipolar disorder</w:t>
      </w:r>
    </w:p>
    <w:p w:rsidR="00000000" w:rsidDel="00000000" w:rsidP="00000000" w:rsidRDefault="00000000" w:rsidRPr="00000000" w14:paraId="000000E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A disorder in which a person alternates between the hopelessness and lethargy of depression and the overexcited state of mania.</w:t>
      </w:r>
    </w:p>
    <w:p w:rsidR="00000000" w:rsidDel="00000000" w:rsidP="00000000" w:rsidRDefault="00000000" w:rsidRPr="00000000" w14:paraId="000000E1">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0E2">
      <w:pPr>
        <w:pBdr>
          <w:top w:space="0" w:sz="0" w:val="nil"/>
          <w:left w:space="0" w:sz="0" w:val="nil"/>
          <w:bottom w:space="0" w:sz="0" w:val="nil"/>
          <w:right w:space="0" w:sz="0" w:val="nil"/>
          <w:between w:space="0" w:sz="0" w:val="nil"/>
        </w:pBdr>
        <w:shd w:fill="auto" w:val="clear"/>
        <w:contextualSpacing w:val="0"/>
        <w:rPr>
          <w:b w:val="1"/>
        </w:rPr>
      </w:pPr>
      <w:r w:rsidDel="00000000" w:rsidR="00000000" w:rsidRPr="00000000">
        <w:rPr>
          <w:b w:val="1"/>
          <w:rtl w:val="0"/>
        </w:rPr>
        <w:t xml:space="preserve">Ruminition</w:t>
      </w:r>
    </w:p>
    <w:p w:rsidR="00000000" w:rsidDel="00000000" w:rsidP="00000000" w:rsidRDefault="00000000" w:rsidRPr="00000000" w14:paraId="000000E3">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Compulsive fretting; over thinking about problems and their causes.</w:t>
      </w:r>
    </w:p>
    <w:p w:rsidR="00000000" w:rsidDel="00000000" w:rsidP="00000000" w:rsidRDefault="00000000" w:rsidRPr="00000000" w14:paraId="000000E4">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0E5">
      <w:pPr>
        <w:pBdr>
          <w:top w:space="0" w:sz="0" w:val="nil"/>
          <w:left w:space="0" w:sz="0" w:val="nil"/>
          <w:bottom w:space="0" w:sz="0" w:val="nil"/>
          <w:right w:space="0" w:sz="0" w:val="nil"/>
          <w:between w:space="0" w:sz="0" w:val="nil"/>
        </w:pBdr>
        <w:shd w:fill="auto" w:val="clear"/>
        <w:contextualSpacing w:val="0"/>
        <w:rPr>
          <w:b w:val="1"/>
        </w:rPr>
      </w:pPr>
      <w:r w:rsidDel="00000000" w:rsidR="00000000" w:rsidRPr="00000000">
        <w:rPr>
          <w:b w:val="1"/>
          <w:rtl w:val="0"/>
        </w:rPr>
        <w:t xml:space="preserve">Chronic schizophrenia</w:t>
      </w:r>
    </w:p>
    <w:p w:rsidR="00000000" w:rsidDel="00000000" w:rsidP="00000000" w:rsidRDefault="00000000" w:rsidRPr="00000000" w14:paraId="000000E6">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A form of schizophrenia in which symptoms usually appear by late adolescence or early adulthood. As people age, psychotic episodes last longer and recovery periods shorten.</w:t>
      </w:r>
    </w:p>
    <w:p w:rsidR="00000000" w:rsidDel="00000000" w:rsidP="00000000" w:rsidRDefault="00000000" w:rsidRPr="00000000" w14:paraId="000000E7">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0E8">
      <w:pPr>
        <w:pBdr>
          <w:top w:space="0" w:sz="0" w:val="nil"/>
          <w:left w:space="0" w:sz="0" w:val="nil"/>
          <w:bottom w:space="0" w:sz="0" w:val="nil"/>
          <w:right w:space="0" w:sz="0" w:val="nil"/>
          <w:between w:space="0" w:sz="0" w:val="nil"/>
        </w:pBdr>
        <w:shd w:fill="auto" w:val="clear"/>
        <w:contextualSpacing w:val="0"/>
        <w:rPr>
          <w:b w:val="1"/>
        </w:rPr>
      </w:pPr>
      <w:r w:rsidDel="00000000" w:rsidR="00000000" w:rsidRPr="00000000">
        <w:rPr>
          <w:b w:val="1"/>
          <w:rtl w:val="0"/>
        </w:rPr>
        <w:t xml:space="preserve">Acute schizophrenia</w:t>
      </w:r>
    </w:p>
    <w:p w:rsidR="00000000" w:rsidDel="00000000" w:rsidP="00000000" w:rsidRDefault="00000000" w:rsidRPr="00000000" w14:paraId="000000E9">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Can begin at any age, frequently occurs in response to an emotionally traumatic event, and has extended recovery periods.</w:t>
      </w:r>
    </w:p>
    <w:p w:rsidR="00000000" w:rsidDel="00000000" w:rsidP="00000000" w:rsidRDefault="00000000" w:rsidRPr="00000000" w14:paraId="000000EA">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0EB">
      <w:pPr>
        <w:pBdr>
          <w:top w:space="0" w:sz="0" w:val="nil"/>
          <w:left w:space="0" w:sz="0" w:val="nil"/>
          <w:bottom w:space="0" w:sz="0" w:val="nil"/>
          <w:right w:space="0" w:sz="0" w:val="nil"/>
          <w:between w:space="0" w:sz="0" w:val="nil"/>
        </w:pBdr>
        <w:shd w:fill="auto" w:val="clear"/>
        <w:contextualSpacing w:val="0"/>
        <w:rPr>
          <w:b w:val="1"/>
        </w:rPr>
      </w:pPr>
      <w:r w:rsidDel="00000000" w:rsidR="00000000" w:rsidRPr="00000000">
        <w:rPr>
          <w:b w:val="1"/>
          <w:rtl w:val="0"/>
        </w:rPr>
        <w:t xml:space="preserve">Dissociative disorders</w:t>
      </w:r>
    </w:p>
    <w:p w:rsidR="00000000" w:rsidDel="00000000" w:rsidP="00000000" w:rsidRDefault="00000000" w:rsidRPr="00000000" w14:paraId="000000EC">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Controversial, rare disorders in which conscious awareness becomes separated from previous memories, thoughts, and feelings.</w:t>
      </w:r>
    </w:p>
    <w:p w:rsidR="00000000" w:rsidDel="00000000" w:rsidP="00000000" w:rsidRDefault="00000000" w:rsidRPr="00000000" w14:paraId="000000ED">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0EE">
      <w:pPr>
        <w:pBdr>
          <w:top w:space="0" w:sz="0" w:val="nil"/>
          <w:left w:space="0" w:sz="0" w:val="nil"/>
          <w:bottom w:space="0" w:sz="0" w:val="nil"/>
          <w:right w:space="0" w:sz="0" w:val="nil"/>
          <w:between w:space="0" w:sz="0" w:val="nil"/>
        </w:pBdr>
        <w:shd w:fill="auto" w:val="clear"/>
        <w:contextualSpacing w:val="0"/>
        <w:rPr>
          <w:b w:val="1"/>
        </w:rPr>
      </w:pPr>
      <w:r w:rsidDel="00000000" w:rsidR="00000000" w:rsidRPr="00000000">
        <w:rPr>
          <w:rtl w:val="0"/>
        </w:rPr>
      </w:r>
    </w:p>
    <w:p w:rsidR="00000000" w:rsidDel="00000000" w:rsidP="00000000" w:rsidRDefault="00000000" w:rsidRPr="00000000" w14:paraId="000000EF">
      <w:pPr>
        <w:pBdr>
          <w:top w:space="0" w:sz="0" w:val="nil"/>
          <w:left w:space="0" w:sz="0" w:val="nil"/>
          <w:bottom w:space="0" w:sz="0" w:val="nil"/>
          <w:right w:space="0" w:sz="0" w:val="nil"/>
          <w:between w:space="0" w:sz="0" w:val="nil"/>
        </w:pBdr>
        <w:shd w:fill="auto" w:val="clear"/>
        <w:contextualSpacing w:val="0"/>
        <w:rPr>
          <w:b w:val="1"/>
        </w:rPr>
      </w:pPr>
      <w:r w:rsidDel="00000000" w:rsidR="00000000" w:rsidRPr="00000000">
        <w:rPr>
          <w:b w:val="1"/>
          <w:rtl w:val="0"/>
        </w:rPr>
        <w:t xml:space="preserve">Dissociative Identity Disorder (DID)</w:t>
      </w:r>
    </w:p>
    <w:p w:rsidR="00000000" w:rsidDel="00000000" w:rsidP="00000000" w:rsidRDefault="00000000" w:rsidRPr="00000000" w14:paraId="000000F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A person exhibits two or more distinct and alternating personalities. Formerly called multiple personality disorder.</w:t>
      </w:r>
    </w:p>
    <w:p w:rsidR="00000000" w:rsidDel="00000000" w:rsidP="00000000" w:rsidRDefault="00000000" w:rsidRPr="00000000" w14:paraId="000000F1">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0F2">
      <w:pPr>
        <w:pBdr>
          <w:top w:space="0" w:sz="0" w:val="nil"/>
          <w:left w:space="0" w:sz="0" w:val="nil"/>
          <w:bottom w:space="0" w:sz="0" w:val="nil"/>
          <w:right w:space="0" w:sz="0" w:val="nil"/>
          <w:between w:space="0" w:sz="0" w:val="nil"/>
        </w:pBdr>
        <w:shd w:fill="auto" w:val="clear"/>
        <w:contextualSpacing w:val="0"/>
        <w:rPr>
          <w:b w:val="1"/>
        </w:rPr>
      </w:pPr>
      <w:r w:rsidDel="00000000" w:rsidR="00000000" w:rsidRPr="00000000">
        <w:rPr>
          <w:b w:val="1"/>
          <w:rtl w:val="0"/>
        </w:rPr>
        <w:t xml:space="preserve">Personality disorders</w:t>
      </w:r>
    </w:p>
    <w:p w:rsidR="00000000" w:rsidDel="00000000" w:rsidP="00000000" w:rsidRDefault="00000000" w:rsidRPr="00000000" w14:paraId="000000F3">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Inflexible and enduring behaviour patterns that impair social functioning.</w:t>
      </w:r>
    </w:p>
    <w:p w:rsidR="00000000" w:rsidDel="00000000" w:rsidP="00000000" w:rsidRDefault="00000000" w:rsidRPr="00000000" w14:paraId="000000F4">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0F5">
      <w:pPr>
        <w:pBdr>
          <w:top w:space="0" w:sz="0" w:val="nil"/>
          <w:left w:space="0" w:sz="0" w:val="nil"/>
          <w:bottom w:space="0" w:sz="0" w:val="nil"/>
          <w:right w:space="0" w:sz="0" w:val="nil"/>
          <w:between w:space="0" w:sz="0" w:val="nil"/>
        </w:pBdr>
        <w:shd w:fill="auto" w:val="clear"/>
        <w:contextualSpacing w:val="0"/>
        <w:rPr>
          <w:b w:val="1"/>
        </w:rPr>
      </w:pPr>
      <w:r w:rsidDel="00000000" w:rsidR="00000000" w:rsidRPr="00000000">
        <w:rPr>
          <w:b w:val="1"/>
          <w:rtl w:val="0"/>
        </w:rPr>
        <w:t xml:space="preserve">Antisocial personality disorder</w:t>
      </w:r>
    </w:p>
    <w:p w:rsidR="00000000" w:rsidDel="00000000" w:rsidP="00000000" w:rsidRDefault="00000000" w:rsidRPr="00000000" w14:paraId="000000F6">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A person exhibits a lack of conscience for wrongdoing, even toward friends and family members, may be aggressive and ruthless or a clever con artist.</w:t>
      </w:r>
    </w:p>
    <w:p w:rsidR="00000000" w:rsidDel="00000000" w:rsidP="00000000" w:rsidRDefault="00000000" w:rsidRPr="00000000" w14:paraId="000000F7">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0F8">
      <w:pPr>
        <w:pBdr>
          <w:top w:space="0" w:sz="0" w:val="nil"/>
          <w:left w:space="0" w:sz="0" w:val="nil"/>
          <w:bottom w:space="0" w:sz="0" w:val="nil"/>
          <w:right w:space="0" w:sz="0" w:val="nil"/>
          <w:between w:space="0" w:sz="0" w:val="nil"/>
        </w:pBdr>
        <w:shd w:fill="auto" w:val="clear"/>
        <w:contextualSpacing w:val="0"/>
        <w:rPr>
          <w:b w:val="1"/>
        </w:rPr>
      </w:pPr>
      <w:r w:rsidDel="00000000" w:rsidR="00000000" w:rsidRPr="00000000">
        <w:rPr>
          <w:b w:val="1"/>
          <w:rtl w:val="0"/>
        </w:rPr>
        <w:t xml:space="preserve">Anorexia nervosa</w:t>
      </w:r>
    </w:p>
    <w:p w:rsidR="00000000" w:rsidDel="00000000" w:rsidP="00000000" w:rsidRDefault="00000000" w:rsidRPr="00000000" w14:paraId="000000F9">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An eating disorder in which a person maintains a starvation diet despite significantly underweight, sometimes accompanied by excessive exercise.</w:t>
      </w:r>
    </w:p>
    <w:p w:rsidR="00000000" w:rsidDel="00000000" w:rsidP="00000000" w:rsidRDefault="00000000" w:rsidRPr="00000000" w14:paraId="000000FA">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0FB">
      <w:pPr>
        <w:pBdr>
          <w:top w:space="0" w:sz="0" w:val="nil"/>
          <w:left w:space="0" w:sz="0" w:val="nil"/>
          <w:bottom w:space="0" w:sz="0" w:val="nil"/>
          <w:right w:space="0" w:sz="0" w:val="nil"/>
          <w:between w:space="0" w:sz="0" w:val="nil"/>
        </w:pBdr>
        <w:shd w:fill="auto" w:val="clear"/>
        <w:contextualSpacing w:val="0"/>
        <w:rPr>
          <w:b w:val="1"/>
        </w:rPr>
      </w:pPr>
      <w:r w:rsidDel="00000000" w:rsidR="00000000" w:rsidRPr="00000000">
        <w:rPr>
          <w:b w:val="1"/>
          <w:rtl w:val="0"/>
        </w:rPr>
        <w:t xml:space="preserve">Bulimia nervosa</w:t>
      </w:r>
    </w:p>
    <w:p w:rsidR="00000000" w:rsidDel="00000000" w:rsidP="00000000" w:rsidRDefault="00000000" w:rsidRPr="00000000" w14:paraId="000000FC">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An eating disorder in which a person alternates binge eating with purging or fasting.</w:t>
      </w:r>
    </w:p>
    <w:p w:rsidR="00000000" w:rsidDel="00000000" w:rsidP="00000000" w:rsidRDefault="00000000" w:rsidRPr="00000000" w14:paraId="000000FD">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0FE">
      <w:pPr>
        <w:pBdr>
          <w:top w:space="0" w:sz="0" w:val="nil"/>
          <w:left w:space="0" w:sz="0" w:val="nil"/>
          <w:bottom w:space="0" w:sz="0" w:val="nil"/>
          <w:right w:space="0" w:sz="0" w:val="nil"/>
          <w:between w:space="0" w:sz="0" w:val="nil"/>
        </w:pBdr>
        <w:shd w:fill="auto" w:val="clear"/>
        <w:contextualSpacing w:val="0"/>
        <w:rPr>
          <w:b w:val="1"/>
        </w:rPr>
      </w:pPr>
      <w:r w:rsidDel="00000000" w:rsidR="00000000" w:rsidRPr="00000000">
        <w:rPr>
          <w:b w:val="1"/>
          <w:rtl w:val="0"/>
        </w:rPr>
        <w:t xml:space="preserve">Binge eating disorder</w:t>
      </w:r>
    </w:p>
    <w:p w:rsidR="00000000" w:rsidDel="00000000" w:rsidP="00000000" w:rsidRDefault="00000000" w:rsidRPr="00000000" w14:paraId="000000FF">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Significant binge eating episodes, or guilt, but without the compensatory purging or fasting that marks bulimia nervosa.</w:t>
      </w:r>
    </w:p>
    <w:p w:rsidR="00000000" w:rsidDel="00000000" w:rsidP="00000000" w:rsidRDefault="00000000" w:rsidRPr="00000000" w14:paraId="000001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101">
      <w:pPr>
        <w:pBdr>
          <w:top w:space="0" w:sz="0" w:val="nil"/>
          <w:left w:space="0" w:sz="0" w:val="nil"/>
          <w:bottom w:space="0" w:sz="0" w:val="nil"/>
          <w:right w:space="0" w:sz="0" w:val="nil"/>
          <w:between w:space="0" w:sz="0" w:val="nil"/>
        </w:pBdr>
        <w:shd w:fill="auto" w:val="clear"/>
        <w:contextualSpacing w:val="0"/>
        <w:rPr>
          <w:b w:val="1"/>
        </w:rPr>
      </w:pPr>
      <w:r w:rsidDel="00000000" w:rsidR="00000000" w:rsidRPr="00000000">
        <w:rPr>
          <w:b w:val="1"/>
          <w:rtl w:val="0"/>
        </w:rPr>
        <w:t xml:space="preserve">Susto</w:t>
      </w:r>
    </w:p>
    <w:p w:rsidR="00000000" w:rsidDel="00000000" w:rsidP="00000000" w:rsidRDefault="00000000" w:rsidRPr="00000000" w14:paraId="00000102">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A condition marked by severe anxiety, restlessness, and fear of black magic. It is culture-specific to Latin America.</w:t>
      </w:r>
    </w:p>
    <w:p w:rsidR="00000000" w:rsidDel="00000000" w:rsidP="00000000" w:rsidRDefault="00000000" w:rsidRPr="00000000" w14:paraId="00000103">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104">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105">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106">
      <w:pPr>
        <w:contextualSpacing w:val="0"/>
        <w:rPr/>
      </w:pPr>
      <w:r w:rsidDel="00000000" w:rsidR="00000000" w:rsidRPr="00000000">
        <w:rPr>
          <w:rtl w:val="0"/>
        </w:rPr>
      </w:r>
    </w:p>
    <w:sectPr>
      <w:pgSz w:h="15840" w:w="12240"/>
      <w:pgMar w:bottom="1440" w:top="1440" w:left="1440" w:right="1440" w:head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b w:val="0"/>
        <w:i w:val="0"/>
        <w:smallCaps w:val="0"/>
        <w:strike w:val="0"/>
        <w:color w:val="000000"/>
        <w:sz w:val="22"/>
        <w:szCs w:val="22"/>
        <w:u w:val="none"/>
        <w:shd w:fill="auto" w:val="clear"/>
        <w:vertAlign w:val="baseline"/>
        <w:lang w:val="en"/>
      </w:rPr>
    </w:rPrDefault>
    <w:pPrDefault>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