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25F" w:rsidRPr="003C4DAB" w:rsidRDefault="00375342">
      <w:pPr>
        <w:rPr>
          <w:rFonts w:cstheme="minorHAnsi"/>
        </w:rPr>
      </w:pPr>
      <w:r w:rsidRPr="003C4DAB">
        <w:rPr>
          <w:rFonts w:cstheme="minorHAnsi"/>
        </w:rPr>
        <w:t>ANT 1101</w:t>
      </w:r>
    </w:p>
    <w:p w:rsidR="00375342" w:rsidRPr="003C4DAB" w:rsidRDefault="00375342">
      <w:pPr>
        <w:rPr>
          <w:rFonts w:cstheme="minorHAnsi"/>
        </w:rPr>
      </w:pPr>
      <w:r w:rsidRPr="003C4DAB">
        <w:rPr>
          <w:rFonts w:cstheme="minorHAnsi"/>
        </w:rPr>
        <w:t xml:space="preserve">Prof: Hope Maclean; FSS 10056. See TA’s first for questions, see prof for business/administrative matters. Prof is available Friday afternoons. </w:t>
      </w:r>
    </w:p>
    <w:p w:rsidR="00375342" w:rsidRPr="003C4DAB" w:rsidRDefault="00375342">
      <w:pPr>
        <w:rPr>
          <w:rFonts w:cstheme="minorHAnsi"/>
        </w:rPr>
      </w:pPr>
      <w:r w:rsidRPr="003C4DAB">
        <w:rPr>
          <w:rFonts w:cstheme="minorHAnsi"/>
        </w:rPr>
        <w:t>Sept. 8</w:t>
      </w:r>
      <w:r w:rsidRPr="003C4DAB">
        <w:rPr>
          <w:rFonts w:cstheme="minorHAnsi"/>
          <w:vertAlign w:val="superscript"/>
        </w:rPr>
        <w:t>th</w:t>
      </w:r>
      <w:r w:rsidRPr="003C4DAB">
        <w:rPr>
          <w:rFonts w:cstheme="minorHAnsi"/>
        </w:rPr>
        <w:t>, 2017</w:t>
      </w:r>
    </w:p>
    <w:p w:rsidR="00375342" w:rsidRPr="003C4DAB" w:rsidRDefault="00375342">
      <w:pPr>
        <w:rPr>
          <w:rFonts w:cstheme="minorHAnsi"/>
          <w:b/>
        </w:rPr>
      </w:pPr>
      <w:r w:rsidRPr="003C4DAB">
        <w:rPr>
          <w:rFonts w:cstheme="minorHAnsi"/>
          <w:b/>
        </w:rPr>
        <w:t>Chapter 1- Essence of Anthropology</w:t>
      </w:r>
    </w:p>
    <w:p w:rsidR="00375342" w:rsidRPr="003C4DAB" w:rsidRDefault="00375342" w:rsidP="00375342">
      <w:pPr>
        <w:pStyle w:val="ListParagraph"/>
        <w:numPr>
          <w:ilvl w:val="0"/>
          <w:numId w:val="1"/>
        </w:numPr>
        <w:rPr>
          <w:rFonts w:cstheme="minorHAnsi"/>
        </w:rPr>
      </w:pPr>
      <w:r w:rsidRPr="003C4DAB">
        <w:rPr>
          <w:rFonts w:cstheme="minorHAnsi"/>
        </w:rPr>
        <w:t xml:space="preserve">Anthropology is the study of humankind in all times and places. </w:t>
      </w:r>
      <w:r w:rsidR="003C4DAB" w:rsidRPr="003C4DAB">
        <w:rPr>
          <w:rFonts w:cstheme="minorHAnsi"/>
        </w:rPr>
        <w:t>It is the examination of what it means to be human.</w:t>
      </w:r>
    </w:p>
    <w:p w:rsidR="00375342" w:rsidRPr="003C4DAB" w:rsidRDefault="00375342" w:rsidP="00375342">
      <w:pPr>
        <w:pStyle w:val="ListParagraph"/>
        <w:numPr>
          <w:ilvl w:val="0"/>
          <w:numId w:val="1"/>
        </w:numPr>
        <w:rPr>
          <w:rFonts w:cstheme="minorHAnsi"/>
        </w:rPr>
      </w:pPr>
      <w:r w:rsidRPr="003C4DAB">
        <w:rPr>
          <w:rFonts w:cstheme="minorHAnsi"/>
        </w:rPr>
        <w:t>Anthro. is:</w:t>
      </w:r>
    </w:p>
    <w:p w:rsidR="00375342" w:rsidRPr="003C4DAB" w:rsidRDefault="00375342" w:rsidP="00375342">
      <w:pPr>
        <w:pStyle w:val="ListParagraph"/>
        <w:numPr>
          <w:ilvl w:val="1"/>
          <w:numId w:val="1"/>
        </w:numPr>
        <w:rPr>
          <w:rFonts w:cstheme="minorHAnsi"/>
        </w:rPr>
      </w:pPr>
      <w:r w:rsidRPr="003C4DAB">
        <w:rPr>
          <w:rFonts w:cstheme="minorHAnsi"/>
        </w:rPr>
        <w:t>Holistic: examines the whole of the human being; who we are as biological and social beings.</w:t>
      </w:r>
    </w:p>
    <w:p w:rsidR="00375342" w:rsidRPr="003C4DAB" w:rsidRDefault="00375342" w:rsidP="00375342">
      <w:pPr>
        <w:pStyle w:val="ListParagraph"/>
        <w:numPr>
          <w:ilvl w:val="1"/>
          <w:numId w:val="1"/>
        </w:numPr>
        <w:rPr>
          <w:rFonts w:cstheme="minorHAnsi"/>
        </w:rPr>
      </w:pPr>
      <w:r w:rsidRPr="003C4DAB">
        <w:rPr>
          <w:rFonts w:cstheme="minorHAnsi"/>
        </w:rPr>
        <w:t>Comparative: information drawn across all cultures and time frames.</w:t>
      </w:r>
    </w:p>
    <w:p w:rsidR="00375342" w:rsidRPr="003C4DAB" w:rsidRDefault="00375342" w:rsidP="00375342">
      <w:pPr>
        <w:pStyle w:val="ListParagraph"/>
        <w:numPr>
          <w:ilvl w:val="0"/>
          <w:numId w:val="1"/>
        </w:numPr>
        <w:rPr>
          <w:rFonts w:cstheme="minorHAnsi"/>
        </w:rPr>
      </w:pPr>
      <w:r w:rsidRPr="003C4DAB">
        <w:rPr>
          <w:rFonts w:cstheme="minorHAnsi"/>
        </w:rPr>
        <w:t>Info. is drawn from history, politics, biology, religion, etc. → use of many different disciplines.</w:t>
      </w:r>
    </w:p>
    <w:p w:rsidR="00375342" w:rsidRPr="003C4DAB" w:rsidRDefault="00375342" w:rsidP="00375342">
      <w:pPr>
        <w:pStyle w:val="ListParagraph"/>
        <w:numPr>
          <w:ilvl w:val="0"/>
          <w:numId w:val="1"/>
        </w:numPr>
        <w:rPr>
          <w:rFonts w:cstheme="minorHAnsi"/>
        </w:rPr>
      </w:pPr>
      <w:r w:rsidRPr="003C4DAB">
        <w:rPr>
          <w:rFonts w:cstheme="minorHAnsi"/>
        </w:rPr>
        <w:t>Keywords:</w:t>
      </w:r>
    </w:p>
    <w:p w:rsidR="00375342" w:rsidRPr="003C4DAB" w:rsidRDefault="00375342" w:rsidP="00375342">
      <w:pPr>
        <w:pStyle w:val="ListParagraph"/>
        <w:numPr>
          <w:ilvl w:val="1"/>
          <w:numId w:val="1"/>
        </w:numPr>
        <w:rPr>
          <w:rFonts w:cstheme="minorHAnsi"/>
        </w:rPr>
      </w:pPr>
      <w:r w:rsidRPr="003C4DAB">
        <w:rPr>
          <w:rFonts w:cstheme="minorHAnsi"/>
        </w:rPr>
        <w:t>Ethnocentrism: belief that one’s own ethnicity is superior. Because of cross cultural data, anthro. is not an ethnocentric discipline.</w:t>
      </w:r>
    </w:p>
    <w:p w:rsidR="00375342" w:rsidRPr="003C4DAB" w:rsidRDefault="00375342" w:rsidP="00375342">
      <w:pPr>
        <w:pStyle w:val="ListParagraph"/>
        <w:numPr>
          <w:ilvl w:val="1"/>
          <w:numId w:val="1"/>
        </w:numPr>
        <w:rPr>
          <w:rFonts w:cstheme="minorHAnsi"/>
        </w:rPr>
      </w:pPr>
      <w:r w:rsidRPr="003C4DAB">
        <w:rPr>
          <w:rFonts w:cstheme="minorHAnsi"/>
        </w:rPr>
        <w:t>Culture-bound: theories about the world and reality based on views and values of one’s own culture.</w:t>
      </w:r>
    </w:p>
    <w:p w:rsidR="00375342" w:rsidRPr="003C4DAB" w:rsidRDefault="00375342" w:rsidP="00375342">
      <w:pPr>
        <w:pStyle w:val="ListParagraph"/>
        <w:numPr>
          <w:ilvl w:val="0"/>
          <w:numId w:val="1"/>
        </w:numPr>
        <w:rPr>
          <w:rFonts w:cstheme="minorHAnsi"/>
        </w:rPr>
      </w:pPr>
      <w:r w:rsidRPr="003C4DAB">
        <w:rPr>
          <w:rFonts w:cstheme="minorHAnsi"/>
        </w:rPr>
        <w:t>Anthro. tries to understand and transcend biases.</w:t>
      </w:r>
    </w:p>
    <w:p w:rsidR="00375342" w:rsidRPr="003C4DAB" w:rsidRDefault="00375342" w:rsidP="00375342">
      <w:pPr>
        <w:pStyle w:val="ListParagraph"/>
        <w:numPr>
          <w:ilvl w:val="0"/>
          <w:numId w:val="1"/>
        </w:numPr>
        <w:rPr>
          <w:rFonts w:cstheme="minorHAnsi"/>
        </w:rPr>
      </w:pPr>
      <w:r w:rsidRPr="003C4DAB">
        <w:rPr>
          <w:rFonts w:cstheme="minorHAnsi"/>
        </w:rPr>
        <w:t>4 sub-fields of anthro. → p.6</w:t>
      </w:r>
    </w:p>
    <w:p w:rsidR="00375342" w:rsidRPr="003C4DAB" w:rsidRDefault="00375342" w:rsidP="00375342">
      <w:pPr>
        <w:pStyle w:val="ListParagraph"/>
        <w:numPr>
          <w:ilvl w:val="0"/>
          <w:numId w:val="1"/>
        </w:numPr>
        <w:rPr>
          <w:rFonts w:cstheme="minorHAnsi"/>
        </w:rPr>
      </w:pPr>
      <w:r w:rsidRPr="003C4DAB">
        <w:rPr>
          <w:rFonts w:cstheme="minorHAnsi"/>
        </w:rPr>
        <w:t xml:space="preserve">Scientific methods, humanistic approach. </w:t>
      </w:r>
    </w:p>
    <w:p w:rsidR="003C4DAB" w:rsidRPr="003C4DAB" w:rsidRDefault="003C4DAB" w:rsidP="00375342">
      <w:pPr>
        <w:pStyle w:val="ListParagraph"/>
        <w:numPr>
          <w:ilvl w:val="0"/>
          <w:numId w:val="1"/>
        </w:numPr>
        <w:rPr>
          <w:rFonts w:cstheme="minorHAnsi"/>
        </w:rPr>
      </w:pPr>
      <w:r w:rsidRPr="003C4DAB">
        <w:rPr>
          <w:rFonts w:cstheme="minorHAnsi"/>
        </w:rPr>
        <w:t>Fieldwork, (collection of data,) must be ethical. Ethical codes are not laws!</w:t>
      </w:r>
    </w:p>
    <w:p w:rsidR="003C4DAB" w:rsidRPr="003C4DAB" w:rsidRDefault="003C4DAB" w:rsidP="003C4DAB">
      <w:pPr>
        <w:pStyle w:val="ListParagraph"/>
        <w:numPr>
          <w:ilvl w:val="1"/>
          <w:numId w:val="1"/>
        </w:numPr>
        <w:rPr>
          <w:rFonts w:cstheme="minorHAnsi"/>
        </w:rPr>
      </w:pPr>
      <w:r w:rsidRPr="003C4DAB">
        <w:rPr>
          <w:rFonts w:cstheme="minorHAnsi"/>
        </w:rPr>
        <w:t>American Anthropological Association Code of Ethics</w:t>
      </w:r>
    </w:p>
    <w:p w:rsidR="00375342" w:rsidRPr="003C4DAB" w:rsidRDefault="003C4DAB" w:rsidP="003C4DAB">
      <w:pPr>
        <w:pStyle w:val="ListParagraph"/>
        <w:numPr>
          <w:ilvl w:val="1"/>
          <w:numId w:val="1"/>
        </w:numPr>
        <w:rPr>
          <w:rFonts w:cstheme="minorHAnsi"/>
        </w:rPr>
      </w:pPr>
      <w:r w:rsidRPr="003C4DAB">
        <w:rPr>
          <w:rFonts w:cstheme="minorHAnsi"/>
        </w:rPr>
        <w:t>Canadian Tri-Council Code of Ethics</w:t>
      </w:r>
      <w:r w:rsidR="00375342" w:rsidRPr="003C4DAB">
        <w:rPr>
          <w:rFonts w:cstheme="minorHAnsi"/>
        </w:rPr>
        <w:t xml:space="preserve">   </w:t>
      </w:r>
    </w:p>
    <w:p w:rsidR="003C4DAB" w:rsidRPr="003C4DAB" w:rsidRDefault="003C4DAB" w:rsidP="003C4DAB">
      <w:pPr>
        <w:pStyle w:val="ListParagraph"/>
        <w:numPr>
          <w:ilvl w:val="0"/>
          <w:numId w:val="1"/>
        </w:numPr>
        <w:rPr>
          <w:rFonts w:cstheme="minorHAnsi"/>
        </w:rPr>
      </w:pPr>
      <w:r w:rsidRPr="003C4DAB">
        <w:rPr>
          <w:rFonts w:cstheme="minorHAnsi"/>
        </w:rPr>
        <w:t>First responsibility is to the people and cultures studied → protection of and respect for the people.</w:t>
      </w:r>
    </w:p>
    <w:p w:rsidR="003C4DAB" w:rsidRPr="003C4DAB" w:rsidRDefault="003C4DAB" w:rsidP="003C4DAB">
      <w:pPr>
        <w:pStyle w:val="ListParagraph"/>
        <w:numPr>
          <w:ilvl w:val="0"/>
          <w:numId w:val="1"/>
        </w:numPr>
        <w:rPr>
          <w:rFonts w:cstheme="minorHAnsi"/>
        </w:rPr>
      </w:pPr>
      <w:r w:rsidRPr="003C4DAB">
        <w:rPr>
          <w:rFonts w:cstheme="minorHAnsi"/>
        </w:rPr>
        <w:t>Anthropologists also helps expose the consequences of globalizations. Many are also human rights activists and spokespeople.</w:t>
      </w:r>
    </w:p>
    <w:p w:rsidR="003C4DAB" w:rsidRPr="003C4DAB" w:rsidRDefault="003C4DAB" w:rsidP="003C4DAB">
      <w:pPr>
        <w:rPr>
          <w:rFonts w:cstheme="minorHAnsi"/>
        </w:rPr>
      </w:pPr>
      <w:r w:rsidRPr="003C4DAB">
        <w:rPr>
          <w:rFonts w:cstheme="minorHAnsi"/>
        </w:rPr>
        <w:t>Media referenced in class:</w:t>
      </w:r>
    </w:p>
    <w:p w:rsidR="003C4DAB" w:rsidRDefault="003C4DAB" w:rsidP="003C4DAB">
      <w:pPr>
        <w:rPr>
          <w:rFonts w:cstheme="minorHAnsi"/>
        </w:rPr>
      </w:pPr>
      <w:r w:rsidRPr="003C4DAB">
        <w:rPr>
          <w:rFonts w:cstheme="minorHAnsi"/>
        </w:rPr>
        <w:t>Film: The Essence of Anthropology (Cultural Anthropology #1)</w:t>
      </w:r>
    </w:p>
    <w:p w:rsidR="00DB3FBD" w:rsidRDefault="00DB3FBD" w:rsidP="003C4DAB">
      <w:pPr>
        <w:rPr>
          <w:rFonts w:cstheme="minorHAnsi"/>
        </w:rPr>
      </w:pPr>
    </w:p>
    <w:p w:rsidR="00DB3FBD" w:rsidRDefault="00DB3FBD" w:rsidP="003C4DAB">
      <w:pPr>
        <w:rPr>
          <w:rFonts w:cstheme="minorHAnsi"/>
        </w:rPr>
      </w:pPr>
      <w:r>
        <w:rPr>
          <w:rFonts w:cstheme="minorHAnsi"/>
        </w:rPr>
        <w:t>Sept. 12</w:t>
      </w:r>
      <w:r w:rsidRPr="00DB3FBD">
        <w:rPr>
          <w:rFonts w:cstheme="minorHAnsi"/>
          <w:vertAlign w:val="superscript"/>
        </w:rPr>
        <w:t>th</w:t>
      </w:r>
      <w:r>
        <w:rPr>
          <w:rFonts w:cstheme="minorHAnsi"/>
        </w:rPr>
        <w:t>, 2017</w:t>
      </w:r>
    </w:p>
    <w:p w:rsidR="00DB3FBD" w:rsidRDefault="00DB3FBD" w:rsidP="003C4DAB">
      <w:pPr>
        <w:rPr>
          <w:rFonts w:cstheme="minorHAnsi"/>
          <w:b/>
        </w:rPr>
      </w:pPr>
      <w:r w:rsidRPr="00DB3FBD">
        <w:rPr>
          <w:rFonts w:cstheme="minorHAnsi"/>
          <w:b/>
        </w:rPr>
        <w:t xml:space="preserve">Chapter 5 – Archeology and Paleoanthropology </w:t>
      </w:r>
    </w:p>
    <w:p w:rsidR="00DB3FBD" w:rsidRPr="00DB3FBD" w:rsidRDefault="00DB3FBD" w:rsidP="00DB3FBD">
      <w:pPr>
        <w:pStyle w:val="ListParagraph"/>
        <w:numPr>
          <w:ilvl w:val="0"/>
          <w:numId w:val="2"/>
        </w:numPr>
        <w:rPr>
          <w:rFonts w:cstheme="minorHAnsi"/>
          <w:b/>
        </w:rPr>
      </w:pPr>
      <w:r>
        <w:rPr>
          <w:rFonts w:cstheme="minorHAnsi"/>
        </w:rPr>
        <w:t>Archeologists study “pre-history” → what was happening before recorded history. They can also be used to study more recent history.</w:t>
      </w:r>
    </w:p>
    <w:p w:rsidR="00DB3FBD" w:rsidRPr="00DB3FBD" w:rsidRDefault="00DB3FBD" w:rsidP="00DB3FBD">
      <w:pPr>
        <w:pStyle w:val="ListParagraph"/>
        <w:numPr>
          <w:ilvl w:val="0"/>
          <w:numId w:val="2"/>
        </w:numPr>
        <w:rPr>
          <w:rFonts w:cstheme="minorHAnsi"/>
          <w:b/>
        </w:rPr>
      </w:pPr>
      <w:r>
        <w:rPr>
          <w:rFonts w:cstheme="minorHAnsi"/>
        </w:rPr>
        <w:t>Evidence collected in forms of artifacts (product of human action,) and fossils, (formerly living things.)</w:t>
      </w:r>
    </w:p>
    <w:p w:rsidR="00DB3FBD" w:rsidRPr="00DB3FBD" w:rsidRDefault="00DB3FBD" w:rsidP="00DB3FBD">
      <w:pPr>
        <w:pStyle w:val="ListParagraph"/>
        <w:numPr>
          <w:ilvl w:val="0"/>
          <w:numId w:val="2"/>
        </w:numPr>
        <w:rPr>
          <w:rFonts w:cstheme="minorHAnsi"/>
          <w:b/>
          <w:i/>
        </w:rPr>
      </w:pPr>
      <w:r>
        <w:rPr>
          <w:rFonts w:cstheme="minorHAnsi"/>
        </w:rPr>
        <w:t xml:space="preserve">Archeologists study objects for </w:t>
      </w:r>
      <w:r w:rsidRPr="00DB3FBD">
        <w:rPr>
          <w:rFonts w:cstheme="minorHAnsi"/>
          <w:i/>
        </w:rPr>
        <w:t>social and cultural behavior</w:t>
      </w:r>
    </w:p>
    <w:p w:rsidR="00DB3FBD" w:rsidRPr="00DB3FBD" w:rsidRDefault="00DB3FBD" w:rsidP="00DB3FBD">
      <w:pPr>
        <w:pStyle w:val="ListParagraph"/>
        <w:numPr>
          <w:ilvl w:val="0"/>
          <w:numId w:val="2"/>
        </w:numPr>
        <w:rPr>
          <w:rFonts w:cstheme="minorHAnsi"/>
          <w:b/>
          <w:i/>
        </w:rPr>
      </w:pPr>
      <w:r>
        <w:rPr>
          <w:rFonts w:cstheme="minorHAnsi"/>
        </w:rPr>
        <w:t xml:space="preserve">Fossils are extremely rare → best preserved in ground, water, ice, amber, or sediment. </w:t>
      </w:r>
    </w:p>
    <w:p w:rsidR="00814D07" w:rsidRPr="00DB3FBD" w:rsidRDefault="00DB3FBD" w:rsidP="00814D07">
      <w:pPr>
        <w:pStyle w:val="ListParagraph"/>
        <w:numPr>
          <w:ilvl w:val="0"/>
          <w:numId w:val="2"/>
        </w:numPr>
        <w:rPr>
          <w:rFonts w:cstheme="minorHAnsi"/>
          <w:b/>
          <w:i/>
        </w:rPr>
      </w:pPr>
      <w:r>
        <w:rPr>
          <w:rFonts w:cstheme="minorHAnsi"/>
        </w:rPr>
        <w:lastRenderedPageBreak/>
        <w:t xml:space="preserve">Ötzi: man preserved in ice found in the Alps. 5000 years old. Skin and clothes were still intact. Global warming could </w:t>
      </w:r>
      <w:r w:rsidR="00814D07">
        <w:rPr>
          <w:rFonts w:cstheme="minorHAnsi"/>
        </w:rPr>
        <w:t>lead to more finds like Ötzi</w:t>
      </w:r>
    </w:p>
    <w:p w:rsidR="00814D07" w:rsidRPr="00DB3FBD" w:rsidRDefault="00814D07" w:rsidP="00814D07">
      <w:pPr>
        <w:pStyle w:val="ListParagraph"/>
        <w:numPr>
          <w:ilvl w:val="0"/>
          <w:numId w:val="2"/>
        </w:numPr>
        <w:rPr>
          <w:rFonts w:cstheme="minorHAnsi"/>
          <w:b/>
          <w:i/>
        </w:rPr>
      </w:pPr>
      <w:r>
        <w:rPr>
          <w:rFonts w:cstheme="minorHAnsi"/>
        </w:rPr>
        <w:t>Ötzi raises ethical concerns:</w:t>
      </w:r>
    </w:p>
    <w:p w:rsidR="00DB3FBD" w:rsidRPr="00DB3FBD" w:rsidRDefault="00814D07" w:rsidP="00814D07">
      <w:pPr>
        <w:pStyle w:val="ListParagraph"/>
        <w:numPr>
          <w:ilvl w:val="1"/>
          <w:numId w:val="2"/>
        </w:numPr>
        <w:rPr>
          <w:rFonts w:cstheme="minorHAnsi"/>
          <w:b/>
          <w:i/>
        </w:rPr>
      </w:pPr>
      <w:r>
        <w:rPr>
          <w:rFonts w:cstheme="minorHAnsi"/>
        </w:rPr>
        <w:t>Return remains to descendants.</w:t>
      </w:r>
    </w:p>
    <w:p w:rsidR="00DB3FBD" w:rsidRPr="00814D07" w:rsidRDefault="00814D07" w:rsidP="00814D07">
      <w:pPr>
        <w:pStyle w:val="ListParagraph"/>
        <w:numPr>
          <w:ilvl w:val="2"/>
          <w:numId w:val="2"/>
        </w:numPr>
        <w:rPr>
          <w:rFonts w:cstheme="minorHAnsi"/>
          <w:b/>
          <w:i/>
        </w:rPr>
      </w:pPr>
      <w:r>
        <w:rPr>
          <w:rFonts w:cstheme="minorHAnsi"/>
        </w:rPr>
        <w:t>Native American Graves Protection Act (NAGPRA) 1990 – US law.</w:t>
      </w:r>
    </w:p>
    <w:p w:rsidR="00814D07" w:rsidRPr="00814D07" w:rsidRDefault="00814D07" w:rsidP="00814D07">
      <w:pPr>
        <w:pStyle w:val="ListParagraph"/>
        <w:numPr>
          <w:ilvl w:val="0"/>
          <w:numId w:val="2"/>
        </w:numPr>
        <w:rPr>
          <w:rFonts w:cstheme="minorHAnsi"/>
          <w:b/>
          <w:i/>
        </w:rPr>
      </w:pPr>
      <w:r>
        <w:rPr>
          <w:rFonts w:cstheme="minorHAnsi"/>
        </w:rPr>
        <w:t>“Smash and grab” anthropology: sending bodies/artifacts to museums without the community’s consent.</w:t>
      </w:r>
    </w:p>
    <w:p w:rsidR="00814D07" w:rsidRPr="00814D07" w:rsidRDefault="00814D07" w:rsidP="00814D07">
      <w:pPr>
        <w:pStyle w:val="ListParagraph"/>
        <w:numPr>
          <w:ilvl w:val="1"/>
          <w:numId w:val="2"/>
        </w:numPr>
        <w:rPr>
          <w:rFonts w:cstheme="minorHAnsi"/>
          <w:b/>
          <w:i/>
        </w:rPr>
      </w:pPr>
      <w:r>
        <w:rPr>
          <w:rFonts w:cstheme="minorHAnsi"/>
        </w:rPr>
        <w:t xml:space="preserve">NAGPRA was created to fight this. Many bands had their ancestors returned to them.  </w:t>
      </w:r>
    </w:p>
    <w:p w:rsidR="00814D07" w:rsidRPr="00814D07" w:rsidRDefault="00814D07" w:rsidP="00814D07">
      <w:pPr>
        <w:pStyle w:val="ListParagraph"/>
        <w:numPr>
          <w:ilvl w:val="0"/>
          <w:numId w:val="2"/>
        </w:numPr>
        <w:rPr>
          <w:rFonts w:cstheme="minorHAnsi"/>
          <w:b/>
          <w:i/>
        </w:rPr>
      </w:pPr>
      <w:r>
        <w:rPr>
          <w:rFonts w:cstheme="minorHAnsi"/>
        </w:rPr>
        <w:t>What are the best practices in archeology?</w:t>
      </w:r>
    </w:p>
    <w:p w:rsidR="00814D07" w:rsidRPr="00814D07" w:rsidRDefault="00814D07" w:rsidP="00814D07">
      <w:pPr>
        <w:pStyle w:val="ListParagraph"/>
        <w:numPr>
          <w:ilvl w:val="1"/>
          <w:numId w:val="2"/>
        </w:numPr>
        <w:rPr>
          <w:rFonts w:cstheme="minorHAnsi"/>
          <w:b/>
          <w:i/>
        </w:rPr>
      </w:pPr>
      <w:r>
        <w:rPr>
          <w:rFonts w:cstheme="minorHAnsi"/>
        </w:rPr>
        <w:t>Cooperation/consultation with living communities/descendants.</w:t>
      </w:r>
    </w:p>
    <w:p w:rsidR="00814D07" w:rsidRPr="00814D07" w:rsidRDefault="00814D07" w:rsidP="00814D07">
      <w:pPr>
        <w:pStyle w:val="ListParagraph"/>
        <w:numPr>
          <w:ilvl w:val="1"/>
          <w:numId w:val="2"/>
        </w:numPr>
        <w:rPr>
          <w:rFonts w:cstheme="minorHAnsi"/>
          <w:b/>
          <w:i/>
        </w:rPr>
      </w:pPr>
      <w:r>
        <w:rPr>
          <w:rFonts w:cstheme="minorHAnsi"/>
        </w:rPr>
        <w:t>See “Whispers from the Ice.” (p. 18-19)</w:t>
      </w:r>
    </w:p>
    <w:p w:rsidR="00814D07" w:rsidRPr="00402FB9" w:rsidRDefault="00814D07" w:rsidP="00814D07">
      <w:pPr>
        <w:pStyle w:val="ListParagraph"/>
        <w:numPr>
          <w:ilvl w:val="1"/>
          <w:numId w:val="2"/>
        </w:numPr>
        <w:rPr>
          <w:rFonts w:cstheme="minorHAnsi"/>
          <w:b/>
          <w:i/>
        </w:rPr>
      </w:pPr>
      <w:r>
        <w:rPr>
          <w:rFonts w:cstheme="minorHAnsi"/>
        </w:rPr>
        <w:t>Action Archeology and Community at EL Pilar. (p. 110-111)</w:t>
      </w:r>
    </w:p>
    <w:p w:rsidR="00402FB9" w:rsidRPr="00402FB9" w:rsidRDefault="00402FB9" w:rsidP="00402FB9">
      <w:pPr>
        <w:pStyle w:val="ListParagraph"/>
        <w:numPr>
          <w:ilvl w:val="0"/>
          <w:numId w:val="2"/>
        </w:numPr>
        <w:rPr>
          <w:rFonts w:cstheme="minorHAnsi"/>
          <w:b/>
          <w:i/>
        </w:rPr>
      </w:pPr>
      <w:r>
        <w:rPr>
          <w:rFonts w:cstheme="minorHAnsi"/>
        </w:rPr>
        <w:t xml:space="preserve">Locating sites: </w:t>
      </w:r>
    </w:p>
    <w:p w:rsidR="00402FB9" w:rsidRPr="000747B4" w:rsidRDefault="000747B4" w:rsidP="00402FB9">
      <w:pPr>
        <w:pStyle w:val="ListParagraph"/>
        <w:numPr>
          <w:ilvl w:val="1"/>
          <w:numId w:val="2"/>
        </w:numPr>
        <w:rPr>
          <w:rFonts w:cstheme="minorHAnsi"/>
          <w:b/>
          <w:i/>
        </w:rPr>
      </w:pPr>
      <w:r>
        <w:rPr>
          <w:rFonts w:cstheme="minorHAnsi"/>
        </w:rPr>
        <w:t>Impression of organic objects (ex; post holes) can provide clues about the objects themselves.</w:t>
      </w:r>
    </w:p>
    <w:p w:rsidR="000747B4" w:rsidRPr="000747B4" w:rsidRDefault="000747B4" w:rsidP="000747B4">
      <w:pPr>
        <w:pStyle w:val="ListParagraph"/>
        <w:numPr>
          <w:ilvl w:val="1"/>
          <w:numId w:val="2"/>
        </w:numPr>
        <w:rPr>
          <w:rFonts w:cstheme="minorHAnsi"/>
          <w:b/>
          <w:i/>
        </w:rPr>
      </w:pPr>
      <w:r>
        <w:rPr>
          <w:rFonts w:cstheme="minorHAnsi"/>
        </w:rPr>
        <w:t>Aerial/satellite photography.</w:t>
      </w:r>
    </w:p>
    <w:p w:rsidR="000747B4" w:rsidRPr="000747B4" w:rsidRDefault="000747B4" w:rsidP="000747B4">
      <w:pPr>
        <w:pStyle w:val="ListParagraph"/>
        <w:numPr>
          <w:ilvl w:val="1"/>
          <w:numId w:val="2"/>
        </w:numPr>
        <w:rPr>
          <w:rFonts w:cstheme="minorHAnsi"/>
          <w:b/>
          <w:i/>
        </w:rPr>
      </w:pPr>
      <w:r>
        <w:rPr>
          <w:rFonts w:cstheme="minorHAnsi"/>
        </w:rPr>
        <w:t>Specific vegetation growth (type/amount/location) might also indicate human activity.</w:t>
      </w:r>
    </w:p>
    <w:p w:rsidR="000747B4" w:rsidRPr="000747B4" w:rsidRDefault="000747B4" w:rsidP="000747B4">
      <w:pPr>
        <w:pStyle w:val="ListParagraph"/>
        <w:numPr>
          <w:ilvl w:val="1"/>
          <w:numId w:val="2"/>
        </w:numPr>
        <w:rPr>
          <w:rFonts w:cstheme="minorHAnsi"/>
          <w:b/>
          <w:i/>
        </w:rPr>
      </w:pPr>
      <w:r>
        <w:rPr>
          <w:rFonts w:cstheme="minorHAnsi"/>
        </w:rPr>
        <w:t>Chance, (ex; farmer turns up arrow heads while plowing field.)</w:t>
      </w:r>
    </w:p>
    <w:p w:rsidR="000747B4" w:rsidRPr="000747B4" w:rsidRDefault="000747B4" w:rsidP="000747B4">
      <w:pPr>
        <w:pStyle w:val="ListParagraph"/>
        <w:numPr>
          <w:ilvl w:val="0"/>
          <w:numId w:val="2"/>
        </w:numPr>
        <w:rPr>
          <w:rFonts w:cstheme="minorHAnsi"/>
          <w:b/>
          <w:i/>
        </w:rPr>
      </w:pPr>
      <w:r>
        <w:rPr>
          <w:rFonts w:cstheme="minorHAnsi"/>
        </w:rPr>
        <w:t>Excavation methods</w:t>
      </w:r>
    </w:p>
    <w:p w:rsidR="000747B4" w:rsidRPr="000747B4" w:rsidRDefault="000747B4" w:rsidP="000747B4">
      <w:pPr>
        <w:pStyle w:val="ListParagraph"/>
        <w:numPr>
          <w:ilvl w:val="1"/>
          <w:numId w:val="2"/>
        </w:numPr>
        <w:rPr>
          <w:rFonts w:cstheme="minorHAnsi"/>
          <w:b/>
          <w:i/>
        </w:rPr>
      </w:pPr>
      <w:r>
        <w:rPr>
          <w:rFonts w:cstheme="minorHAnsi"/>
        </w:rPr>
        <w:t>Grid system → area being excavated is divided into small squares. This allows the archeologist to know exactly where all the finds are.</w:t>
      </w:r>
    </w:p>
    <w:p w:rsidR="000747B4" w:rsidRPr="000747B4" w:rsidRDefault="000747B4" w:rsidP="000747B4">
      <w:pPr>
        <w:pStyle w:val="ListParagraph"/>
        <w:numPr>
          <w:ilvl w:val="1"/>
          <w:numId w:val="2"/>
        </w:numPr>
        <w:rPr>
          <w:rFonts w:cstheme="minorHAnsi"/>
          <w:b/>
          <w:i/>
        </w:rPr>
      </w:pPr>
      <w:r>
        <w:rPr>
          <w:rFonts w:cstheme="minorHAnsi"/>
        </w:rPr>
        <w:t xml:space="preserve">Stratigraphy </w:t>
      </w:r>
      <w:r w:rsidRPr="000747B4">
        <w:rPr>
          <w:rFonts w:cstheme="minorHAnsi"/>
          <w:lang w:eastAsia="ja-JP"/>
        </w:rPr>
        <w:t>→</w:t>
      </w:r>
      <w:r>
        <w:rPr>
          <w:rFonts w:cstheme="minorHAnsi"/>
          <w:lang w:eastAsia="ja-JP"/>
        </w:rPr>
        <w:t xml:space="preserve"> how finds relate to each other. (Objects deeper down will be older than those nearer to the top.) </w:t>
      </w:r>
    </w:p>
    <w:p w:rsidR="000747B4" w:rsidRPr="000747B4" w:rsidRDefault="000747B4" w:rsidP="000747B4">
      <w:pPr>
        <w:pStyle w:val="ListParagraph"/>
        <w:numPr>
          <w:ilvl w:val="0"/>
          <w:numId w:val="2"/>
        </w:numPr>
        <w:rPr>
          <w:rFonts w:cstheme="minorHAnsi"/>
          <w:b/>
          <w:i/>
        </w:rPr>
      </w:pPr>
      <w:r>
        <w:rPr>
          <w:rFonts w:cstheme="minorHAnsi"/>
          <w:lang w:eastAsia="ja-JP"/>
        </w:rPr>
        <w:t xml:space="preserve">Finds are dated using absolute or relative methods. </w:t>
      </w:r>
    </w:p>
    <w:tbl>
      <w:tblPr>
        <w:tblStyle w:val="TableGrid"/>
        <w:tblW w:w="0" w:type="auto"/>
        <w:tblInd w:w="720" w:type="dxa"/>
        <w:tblLook w:val="04A0" w:firstRow="1" w:lastRow="0" w:firstColumn="1" w:lastColumn="0" w:noHBand="0" w:noVBand="1"/>
      </w:tblPr>
      <w:tblGrid>
        <w:gridCol w:w="4280"/>
        <w:gridCol w:w="4350"/>
      </w:tblGrid>
      <w:tr w:rsidR="007A37A7" w:rsidTr="000747B4">
        <w:tc>
          <w:tcPr>
            <w:tcW w:w="4675" w:type="dxa"/>
          </w:tcPr>
          <w:p w:rsidR="000747B4" w:rsidRPr="000747B4" w:rsidRDefault="000747B4" w:rsidP="000747B4">
            <w:pPr>
              <w:pStyle w:val="ListParagraph"/>
              <w:ind w:left="0"/>
              <w:jc w:val="center"/>
              <w:rPr>
                <w:rFonts w:cstheme="minorHAnsi"/>
                <w:b/>
              </w:rPr>
            </w:pPr>
            <w:r w:rsidRPr="000747B4">
              <w:rPr>
                <w:rFonts w:cstheme="minorHAnsi"/>
                <w:b/>
              </w:rPr>
              <w:t>Relative Methods</w:t>
            </w:r>
          </w:p>
        </w:tc>
        <w:tc>
          <w:tcPr>
            <w:tcW w:w="4675" w:type="dxa"/>
          </w:tcPr>
          <w:p w:rsidR="000747B4" w:rsidRPr="000747B4" w:rsidRDefault="000747B4" w:rsidP="000747B4">
            <w:pPr>
              <w:pStyle w:val="ListParagraph"/>
              <w:ind w:left="0"/>
              <w:jc w:val="center"/>
              <w:rPr>
                <w:rFonts w:cstheme="minorHAnsi"/>
                <w:b/>
              </w:rPr>
            </w:pPr>
            <w:r w:rsidRPr="000747B4">
              <w:rPr>
                <w:rFonts w:cstheme="minorHAnsi"/>
                <w:b/>
              </w:rPr>
              <w:t xml:space="preserve">Absolute </w:t>
            </w:r>
            <w:r w:rsidR="007A37A7">
              <w:rPr>
                <w:rFonts w:cstheme="minorHAnsi"/>
                <w:b/>
              </w:rPr>
              <w:t xml:space="preserve"> (chronometric) </w:t>
            </w:r>
            <w:r w:rsidRPr="000747B4">
              <w:rPr>
                <w:rFonts w:cstheme="minorHAnsi"/>
                <w:b/>
              </w:rPr>
              <w:t>Methods</w:t>
            </w:r>
          </w:p>
        </w:tc>
      </w:tr>
      <w:tr w:rsidR="007A37A7" w:rsidTr="000747B4">
        <w:tc>
          <w:tcPr>
            <w:tcW w:w="4675" w:type="dxa"/>
          </w:tcPr>
          <w:p w:rsidR="000747B4" w:rsidRDefault="000747B4" w:rsidP="000747B4">
            <w:pPr>
              <w:pStyle w:val="ListParagraph"/>
              <w:numPr>
                <w:ilvl w:val="0"/>
                <w:numId w:val="3"/>
              </w:numPr>
              <w:rPr>
                <w:rFonts w:cstheme="minorHAnsi"/>
              </w:rPr>
            </w:pPr>
            <w:r>
              <w:rPr>
                <w:rFonts w:cstheme="minorHAnsi"/>
              </w:rPr>
              <w:t xml:space="preserve">Stratigraphy: based on strata in earth’s surface. </w:t>
            </w:r>
          </w:p>
          <w:p w:rsidR="000747B4" w:rsidRDefault="000747B4" w:rsidP="000747B4">
            <w:pPr>
              <w:pStyle w:val="ListParagraph"/>
              <w:numPr>
                <w:ilvl w:val="0"/>
                <w:numId w:val="3"/>
              </w:numPr>
              <w:rPr>
                <w:rFonts w:cstheme="minorHAnsi"/>
              </w:rPr>
            </w:pPr>
            <w:r>
              <w:rPr>
                <w:rFonts w:cstheme="minorHAnsi"/>
              </w:rPr>
              <w:t>Fluorine analysis: based on absorption of fluorine in fossil bone. Older → more fluorine.</w:t>
            </w:r>
          </w:p>
          <w:p w:rsidR="000747B4" w:rsidRDefault="007A37A7" w:rsidP="000747B4">
            <w:pPr>
              <w:pStyle w:val="ListParagraph"/>
              <w:numPr>
                <w:ilvl w:val="0"/>
                <w:numId w:val="3"/>
              </w:numPr>
              <w:rPr>
                <w:rFonts w:cstheme="minorHAnsi"/>
              </w:rPr>
            </w:pPr>
            <w:r>
              <w:rPr>
                <w:rFonts w:cstheme="minorHAnsi"/>
              </w:rPr>
              <w:t>Palyrology: based on study of fossil pollen</w:t>
            </w:r>
          </w:p>
          <w:p w:rsidR="007A37A7" w:rsidRPr="000747B4" w:rsidRDefault="007A37A7" w:rsidP="000747B4">
            <w:pPr>
              <w:pStyle w:val="ListParagraph"/>
              <w:numPr>
                <w:ilvl w:val="0"/>
                <w:numId w:val="3"/>
              </w:numPr>
              <w:rPr>
                <w:rFonts w:cstheme="minorHAnsi"/>
              </w:rPr>
            </w:pPr>
            <w:r>
              <w:rPr>
                <w:rFonts w:cstheme="minorHAnsi"/>
              </w:rPr>
              <w:t>Seriation: comparison to known series</w:t>
            </w:r>
          </w:p>
        </w:tc>
        <w:tc>
          <w:tcPr>
            <w:tcW w:w="4675" w:type="dxa"/>
          </w:tcPr>
          <w:p w:rsidR="000747B4" w:rsidRDefault="007A37A7" w:rsidP="007A37A7">
            <w:pPr>
              <w:pStyle w:val="ListParagraph"/>
              <w:numPr>
                <w:ilvl w:val="0"/>
                <w:numId w:val="3"/>
              </w:numPr>
              <w:rPr>
                <w:rFonts w:cstheme="minorHAnsi"/>
              </w:rPr>
            </w:pPr>
            <w:r>
              <w:rPr>
                <w:rFonts w:cstheme="minorHAnsi"/>
              </w:rPr>
              <w:t>Radiocarbon analysis (C14): can only be used on something that was formerly alive. Examine breakdown of carbon.</w:t>
            </w:r>
          </w:p>
          <w:p w:rsidR="007A37A7" w:rsidRDefault="007A37A7" w:rsidP="007A37A7">
            <w:pPr>
              <w:pStyle w:val="ListParagraph"/>
              <w:numPr>
                <w:ilvl w:val="0"/>
                <w:numId w:val="3"/>
              </w:numPr>
              <w:rPr>
                <w:rFonts w:cstheme="minorHAnsi"/>
              </w:rPr>
            </w:pPr>
            <w:r>
              <w:rPr>
                <w:rFonts w:cstheme="minorHAnsi"/>
              </w:rPr>
              <w:t>Potassium-argon analysis (K/Ar)</w:t>
            </w:r>
          </w:p>
          <w:p w:rsidR="007A37A7" w:rsidRDefault="007A37A7" w:rsidP="007A37A7">
            <w:pPr>
              <w:pStyle w:val="ListParagraph"/>
              <w:numPr>
                <w:ilvl w:val="0"/>
                <w:numId w:val="3"/>
              </w:numPr>
              <w:rPr>
                <w:rFonts w:cstheme="minorHAnsi"/>
              </w:rPr>
            </w:pPr>
            <w:r>
              <w:rPr>
                <w:rFonts w:cstheme="minorHAnsi"/>
              </w:rPr>
              <w:t>Dendrochronology (tree-ring dating)</w:t>
            </w:r>
          </w:p>
          <w:p w:rsidR="007A37A7" w:rsidRDefault="007A37A7" w:rsidP="007A37A7">
            <w:pPr>
              <w:pStyle w:val="ListParagraph"/>
              <w:numPr>
                <w:ilvl w:val="0"/>
                <w:numId w:val="3"/>
              </w:numPr>
              <w:rPr>
                <w:rFonts w:cstheme="minorHAnsi"/>
              </w:rPr>
            </w:pPr>
            <w:r>
              <w:rPr>
                <w:rFonts w:cstheme="minorHAnsi"/>
              </w:rPr>
              <w:t xml:space="preserve">Amino acid racemization </w:t>
            </w:r>
          </w:p>
          <w:p w:rsidR="007A37A7" w:rsidRPr="007A37A7" w:rsidRDefault="007A37A7" w:rsidP="007A37A7">
            <w:pPr>
              <w:pStyle w:val="ListParagraph"/>
              <w:numPr>
                <w:ilvl w:val="0"/>
                <w:numId w:val="3"/>
              </w:numPr>
              <w:rPr>
                <w:rFonts w:cstheme="minorHAnsi"/>
              </w:rPr>
            </w:pPr>
            <w:r>
              <w:rPr>
                <w:rFonts w:cstheme="minorHAnsi"/>
              </w:rPr>
              <w:t>Electron spin resonance</w:t>
            </w:r>
          </w:p>
        </w:tc>
      </w:tr>
    </w:tbl>
    <w:p w:rsidR="000747B4" w:rsidRDefault="007A37A7" w:rsidP="000747B4">
      <w:pPr>
        <w:pStyle w:val="ListParagraph"/>
        <w:rPr>
          <w:rFonts w:cstheme="minorHAnsi"/>
        </w:rPr>
      </w:pPr>
      <w:r>
        <w:rPr>
          <w:rFonts w:cstheme="minorHAnsi"/>
        </w:rPr>
        <w:t>** Explanation of all methods in textbook</w:t>
      </w:r>
    </w:p>
    <w:p w:rsidR="007A37A7" w:rsidRDefault="007A37A7" w:rsidP="007A37A7">
      <w:pPr>
        <w:pStyle w:val="ListParagraph"/>
        <w:numPr>
          <w:ilvl w:val="0"/>
          <w:numId w:val="4"/>
        </w:numPr>
        <w:rPr>
          <w:rFonts w:cstheme="minorHAnsi"/>
        </w:rPr>
      </w:pPr>
      <w:r>
        <w:rPr>
          <w:rFonts w:cstheme="minorHAnsi"/>
        </w:rPr>
        <w:t>Hard to date stuff between the ages of 50,000 years and 200,000 years → no technology to fill that gap.</w:t>
      </w:r>
    </w:p>
    <w:p w:rsidR="007A37A7" w:rsidRDefault="007A37A7" w:rsidP="007A37A7">
      <w:pPr>
        <w:rPr>
          <w:rFonts w:cstheme="minorHAnsi"/>
        </w:rPr>
      </w:pPr>
      <w:r>
        <w:rPr>
          <w:rFonts w:cstheme="minorHAnsi"/>
        </w:rPr>
        <w:t>Media referenced in class:</w:t>
      </w:r>
    </w:p>
    <w:p w:rsidR="007A37A7" w:rsidRDefault="007A37A7" w:rsidP="007A37A7">
      <w:pPr>
        <w:rPr>
          <w:rFonts w:cstheme="minorHAnsi"/>
        </w:rPr>
      </w:pPr>
      <w:r>
        <w:rPr>
          <w:rFonts w:cstheme="minorHAnsi"/>
        </w:rPr>
        <w:t>Film: The Human Puzzle (Apeman #1)</w:t>
      </w:r>
    </w:p>
    <w:p w:rsidR="00034BF2" w:rsidRDefault="00034BF2" w:rsidP="007A37A7">
      <w:pPr>
        <w:rPr>
          <w:rFonts w:cstheme="minorHAnsi"/>
        </w:rPr>
      </w:pPr>
    </w:p>
    <w:p w:rsidR="00034BF2" w:rsidRDefault="00034BF2" w:rsidP="007A37A7">
      <w:pPr>
        <w:rPr>
          <w:rFonts w:cstheme="minorHAnsi"/>
        </w:rPr>
      </w:pPr>
      <w:r>
        <w:rPr>
          <w:rFonts w:cstheme="minorHAnsi"/>
        </w:rPr>
        <w:t>Sept 15</w:t>
      </w:r>
      <w:r w:rsidRPr="00034BF2">
        <w:rPr>
          <w:rFonts w:cstheme="minorHAnsi"/>
          <w:vertAlign w:val="superscript"/>
        </w:rPr>
        <w:t>th</w:t>
      </w:r>
      <w:r>
        <w:rPr>
          <w:rFonts w:cstheme="minorHAnsi"/>
        </w:rPr>
        <w:t>, 2017</w:t>
      </w:r>
    </w:p>
    <w:p w:rsidR="00034BF2" w:rsidRDefault="00034BF2" w:rsidP="007A37A7">
      <w:pPr>
        <w:rPr>
          <w:rFonts w:cstheme="minorHAnsi"/>
          <w:b/>
        </w:rPr>
      </w:pPr>
      <w:r>
        <w:rPr>
          <w:rFonts w:cstheme="minorHAnsi"/>
          <w:b/>
        </w:rPr>
        <w:t>Chapters 3 and 4 (chap. 2 pp 27-29) – Primates</w:t>
      </w:r>
    </w:p>
    <w:p w:rsidR="00034BF2" w:rsidRDefault="00034BF2" w:rsidP="00034BF2">
      <w:pPr>
        <w:pStyle w:val="ListParagraph"/>
        <w:numPr>
          <w:ilvl w:val="0"/>
          <w:numId w:val="4"/>
        </w:numPr>
        <w:rPr>
          <w:rFonts w:cstheme="minorHAnsi"/>
        </w:rPr>
      </w:pPr>
      <w:r>
        <w:rPr>
          <w:rFonts w:cstheme="minorHAnsi"/>
        </w:rPr>
        <w:lastRenderedPageBreak/>
        <w:t>Primatology is a branch of physical anthropology. It is the study of monkeys and apes most closely related to us.</w:t>
      </w:r>
    </w:p>
    <w:p w:rsidR="00034BF2" w:rsidRDefault="00034BF2" w:rsidP="00034BF2">
      <w:pPr>
        <w:pStyle w:val="ListParagraph"/>
        <w:numPr>
          <w:ilvl w:val="0"/>
          <w:numId w:val="4"/>
        </w:numPr>
        <w:rPr>
          <w:rFonts w:cstheme="minorHAnsi"/>
        </w:rPr>
      </w:pPr>
      <w:r>
        <w:rPr>
          <w:rFonts w:cstheme="minorHAnsi"/>
        </w:rPr>
        <w:t>Monkeys and apes have a thinking process similar to ours, have culture, mature at roughly the same rate, etc.</w:t>
      </w:r>
    </w:p>
    <w:p w:rsidR="00034BF2" w:rsidRDefault="00034BF2" w:rsidP="00034BF2">
      <w:pPr>
        <w:pStyle w:val="ListParagraph"/>
        <w:numPr>
          <w:ilvl w:val="0"/>
          <w:numId w:val="4"/>
        </w:numPr>
        <w:rPr>
          <w:rFonts w:cstheme="minorHAnsi"/>
        </w:rPr>
      </w:pPr>
      <w:r>
        <w:rPr>
          <w:rFonts w:cstheme="minorHAnsi"/>
        </w:rPr>
        <w:t xml:space="preserve">What can we learn about ourselves from the study of primates? → </w:t>
      </w:r>
      <w:r w:rsidR="00E261BB">
        <w:rPr>
          <w:rFonts w:cstheme="minorHAnsi"/>
        </w:rPr>
        <w:t>anthropocentric question (focused on man.)</w:t>
      </w:r>
    </w:p>
    <w:p w:rsidR="00E261BB" w:rsidRDefault="00E261BB" w:rsidP="00034BF2">
      <w:pPr>
        <w:pStyle w:val="ListParagraph"/>
        <w:numPr>
          <w:ilvl w:val="0"/>
          <w:numId w:val="4"/>
        </w:numPr>
        <w:rPr>
          <w:rFonts w:cstheme="minorHAnsi"/>
        </w:rPr>
      </w:pPr>
      <w:r>
        <w:rPr>
          <w:rFonts w:cstheme="minorHAnsi"/>
        </w:rPr>
        <w:t>Mammals: live births, fed from mother’s milk, constant body temperature, differentiated teeth, play, very active. Differentiated teeth allow for mammals to eat a wide variety of food</w:t>
      </w:r>
      <w:r w:rsidR="007B2D11">
        <w:rPr>
          <w:rFonts w:cstheme="minorHAnsi"/>
        </w:rPr>
        <w:t xml:space="preserve"> to sustain their highly active lives</w:t>
      </w:r>
      <w:r>
        <w:rPr>
          <w:rFonts w:cstheme="minorHAnsi"/>
        </w:rPr>
        <w:t xml:space="preserve">. </w:t>
      </w:r>
    </w:p>
    <w:p w:rsidR="00E261BB" w:rsidRDefault="007B2D11" w:rsidP="00034BF2">
      <w:pPr>
        <w:pStyle w:val="ListParagraph"/>
        <w:numPr>
          <w:ilvl w:val="0"/>
          <w:numId w:val="4"/>
        </w:numPr>
        <w:rPr>
          <w:rFonts w:cstheme="minorHAnsi"/>
        </w:rPr>
      </w:pPr>
      <w:r>
        <w:rPr>
          <w:rFonts w:cstheme="minorHAnsi"/>
        </w:rPr>
        <w:t>Mammals first appeared 200 million years ago. Early mammals were small, arboreal, mouse-like animals.</w:t>
      </w:r>
    </w:p>
    <w:p w:rsidR="007B2D11" w:rsidRDefault="007B2D11" w:rsidP="00034BF2">
      <w:pPr>
        <w:pStyle w:val="ListParagraph"/>
        <w:numPr>
          <w:ilvl w:val="0"/>
          <w:numId w:val="4"/>
        </w:numPr>
        <w:rPr>
          <w:rFonts w:cstheme="minorHAnsi"/>
        </w:rPr>
      </w:pPr>
      <w:r>
        <w:rPr>
          <w:rFonts w:cstheme="minorHAnsi"/>
        </w:rPr>
        <w:t xml:space="preserve">Primates first appeared about 65 million years ago. </w:t>
      </w:r>
    </w:p>
    <w:p w:rsidR="007B2D11" w:rsidRDefault="007B2D11" w:rsidP="00034BF2">
      <w:pPr>
        <w:pStyle w:val="ListParagraph"/>
        <w:numPr>
          <w:ilvl w:val="0"/>
          <w:numId w:val="4"/>
        </w:numPr>
        <w:rPr>
          <w:rFonts w:cstheme="minorHAnsi"/>
        </w:rPr>
      </w:pPr>
      <w:r>
        <w:rPr>
          <w:rFonts w:cstheme="minorHAnsi"/>
        </w:rPr>
        <w:t>Primate characteristics:</w:t>
      </w:r>
    </w:p>
    <w:p w:rsidR="007B2D11" w:rsidRDefault="007B2D11" w:rsidP="007B2D11">
      <w:pPr>
        <w:pStyle w:val="ListParagraph"/>
        <w:numPr>
          <w:ilvl w:val="1"/>
          <w:numId w:val="4"/>
        </w:numPr>
        <w:rPr>
          <w:rFonts w:cstheme="minorHAnsi"/>
        </w:rPr>
      </w:pPr>
      <w:r>
        <w:rPr>
          <w:rFonts w:cstheme="minorHAnsi"/>
        </w:rPr>
        <w:t>Shift to diurnal lifestyle → acute development of vision, relatively scent-blind.</w:t>
      </w:r>
    </w:p>
    <w:p w:rsidR="007B2D11" w:rsidRDefault="007B2D11" w:rsidP="007B2D11">
      <w:pPr>
        <w:pStyle w:val="ListParagraph"/>
        <w:numPr>
          <w:ilvl w:val="1"/>
          <w:numId w:val="4"/>
        </w:numPr>
        <w:rPr>
          <w:rFonts w:cstheme="minorHAnsi"/>
        </w:rPr>
      </w:pPr>
      <w:r>
        <w:rPr>
          <w:rFonts w:cstheme="minorHAnsi"/>
        </w:rPr>
        <w:t>Binocular + stereoscopic = depth perception</w:t>
      </w:r>
    </w:p>
    <w:p w:rsidR="007B2D11" w:rsidRDefault="007B2D11" w:rsidP="007B2D11">
      <w:pPr>
        <w:pStyle w:val="ListParagraph"/>
        <w:numPr>
          <w:ilvl w:val="1"/>
          <w:numId w:val="4"/>
        </w:numPr>
        <w:rPr>
          <w:rFonts w:cstheme="minorHAnsi"/>
        </w:rPr>
      </w:pPr>
      <w:r>
        <w:rPr>
          <w:rFonts w:cstheme="minorHAnsi"/>
        </w:rPr>
        <w:t>Colour vision</w:t>
      </w:r>
    </w:p>
    <w:p w:rsidR="007B2D11" w:rsidRDefault="007B2D11" w:rsidP="007B2D11">
      <w:pPr>
        <w:pStyle w:val="ListParagraph"/>
        <w:numPr>
          <w:ilvl w:val="1"/>
          <w:numId w:val="4"/>
        </w:numPr>
        <w:rPr>
          <w:rFonts w:cstheme="minorHAnsi"/>
        </w:rPr>
      </w:pPr>
      <w:r>
        <w:rPr>
          <w:rFonts w:cstheme="minorHAnsi"/>
        </w:rPr>
        <w:t>Hands, feet capable of grasping. Opposable thumb.</w:t>
      </w:r>
    </w:p>
    <w:p w:rsidR="007B2D11" w:rsidRDefault="007B2D11" w:rsidP="007B2D11">
      <w:pPr>
        <w:pStyle w:val="ListParagraph"/>
        <w:numPr>
          <w:ilvl w:val="1"/>
          <w:numId w:val="4"/>
        </w:numPr>
        <w:rPr>
          <w:rFonts w:cstheme="minorHAnsi"/>
        </w:rPr>
      </w:pPr>
      <w:r>
        <w:rPr>
          <w:rFonts w:cstheme="minorHAnsi"/>
        </w:rPr>
        <w:t>Brain is larger and m</w:t>
      </w:r>
      <w:r w:rsidR="002B5EB4">
        <w:rPr>
          <w:rFonts w:cstheme="minorHAnsi"/>
        </w:rPr>
        <w:t>ore complex.</w:t>
      </w:r>
    </w:p>
    <w:p w:rsidR="002B5EB4" w:rsidRDefault="002B5EB4" w:rsidP="007B2D11">
      <w:pPr>
        <w:pStyle w:val="ListParagraph"/>
        <w:numPr>
          <w:ilvl w:val="1"/>
          <w:numId w:val="4"/>
        </w:numPr>
        <w:rPr>
          <w:rFonts w:cstheme="minorHAnsi"/>
        </w:rPr>
      </w:pPr>
      <w:r>
        <w:rPr>
          <w:rFonts w:cstheme="minorHAnsi"/>
        </w:rPr>
        <w:t xml:space="preserve">Skeleton; tendency to stand erect. Head balanced on top of the skull. </w:t>
      </w:r>
    </w:p>
    <w:p w:rsidR="002B5EB4" w:rsidRDefault="002B5EB4" w:rsidP="002B5EB4">
      <w:pPr>
        <w:pStyle w:val="ListParagraph"/>
        <w:numPr>
          <w:ilvl w:val="1"/>
          <w:numId w:val="4"/>
        </w:numPr>
        <w:rPr>
          <w:rFonts w:cstheme="minorHAnsi"/>
        </w:rPr>
      </w:pPr>
      <w:r>
        <w:rPr>
          <w:rFonts w:cstheme="minorHAnsi"/>
        </w:rPr>
        <w:t>Clavicle allows primates to hang from things.</w:t>
      </w:r>
    </w:p>
    <w:p w:rsidR="002B5EB4" w:rsidRDefault="002B5EB4" w:rsidP="002B5EB4">
      <w:pPr>
        <w:pStyle w:val="ListParagraph"/>
        <w:numPr>
          <w:ilvl w:val="1"/>
          <w:numId w:val="4"/>
        </w:numPr>
        <w:rPr>
          <w:rFonts w:cstheme="minorHAnsi"/>
        </w:rPr>
      </w:pPr>
      <w:r>
        <w:rPr>
          <w:rFonts w:cstheme="minorHAnsi"/>
        </w:rPr>
        <w:t>Primate teeth p. 61</w:t>
      </w:r>
    </w:p>
    <w:p w:rsidR="002B5EB4" w:rsidRDefault="002B5EB4" w:rsidP="002B5EB4">
      <w:pPr>
        <w:pStyle w:val="ListParagraph"/>
        <w:numPr>
          <w:ilvl w:val="0"/>
          <w:numId w:val="4"/>
        </w:numPr>
        <w:rPr>
          <w:rFonts w:cstheme="minorHAnsi"/>
        </w:rPr>
      </w:pPr>
      <w:r>
        <w:rPr>
          <w:rFonts w:cstheme="minorHAnsi"/>
        </w:rPr>
        <w:t>Parental investments; K-selection (fewer offspring, high parental investments. Mammals, especially primates.)</w:t>
      </w:r>
    </w:p>
    <w:p w:rsidR="002B5EB4" w:rsidRDefault="002B5EB4" w:rsidP="002B5EB4">
      <w:pPr>
        <w:pStyle w:val="ListParagraph"/>
        <w:numPr>
          <w:ilvl w:val="1"/>
          <w:numId w:val="4"/>
        </w:numPr>
        <w:rPr>
          <w:rFonts w:cstheme="minorHAnsi"/>
        </w:rPr>
      </w:pPr>
      <w:r>
        <w:rPr>
          <w:rFonts w:cstheme="minorHAnsi"/>
        </w:rPr>
        <w:t>R-selection: many offspring, little to no parental investment (reptiles.)</w:t>
      </w:r>
    </w:p>
    <w:p w:rsidR="003B1B74" w:rsidRDefault="002B5EB4" w:rsidP="003B1B74">
      <w:pPr>
        <w:pStyle w:val="ListParagraph"/>
        <w:numPr>
          <w:ilvl w:val="0"/>
          <w:numId w:val="4"/>
        </w:numPr>
        <w:rPr>
          <w:rFonts w:cstheme="minorHAnsi"/>
        </w:rPr>
      </w:pPr>
      <w:r>
        <w:rPr>
          <w:rFonts w:cstheme="minorHAnsi"/>
        </w:rPr>
        <w:t xml:space="preserve">Parental investment leads to prolonged mother-infant bond → </w:t>
      </w:r>
      <w:r w:rsidR="003B1B74">
        <w:rPr>
          <w:rFonts w:cstheme="minorHAnsi"/>
        </w:rPr>
        <w:t>More dependent on learning rather than instinctual cues.</w:t>
      </w:r>
    </w:p>
    <w:p w:rsidR="002B5EB4" w:rsidRDefault="003B1B74" w:rsidP="003B1B74">
      <w:pPr>
        <w:pStyle w:val="ListParagraph"/>
        <w:numPr>
          <w:ilvl w:val="0"/>
          <w:numId w:val="4"/>
        </w:numPr>
        <w:rPr>
          <w:rFonts w:cstheme="minorHAnsi"/>
        </w:rPr>
      </w:pPr>
      <w:r>
        <w:rPr>
          <w:rFonts w:cstheme="minorHAnsi"/>
        </w:rPr>
        <w:t>Estrous period → “in heat.”</w:t>
      </w:r>
      <w:r w:rsidR="002B5EB4" w:rsidRPr="003B1B74">
        <w:rPr>
          <w:rFonts w:cstheme="minorHAnsi"/>
        </w:rPr>
        <w:t xml:space="preserve"> </w:t>
      </w:r>
      <w:r>
        <w:rPr>
          <w:rFonts w:cstheme="minorHAnsi"/>
        </w:rPr>
        <w:t xml:space="preserve">Estrous periods can be few and far between </w:t>
      </w:r>
      <w:r w:rsidR="00F21997">
        <w:rPr>
          <w:rFonts w:cstheme="minorHAnsi"/>
        </w:rPr>
        <w:t>for primates.</w:t>
      </w:r>
    </w:p>
    <w:p w:rsidR="00F21997" w:rsidRDefault="00F21997" w:rsidP="003B1B74">
      <w:pPr>
        <w:pStyle w:val="ListParagraph"/>
        <w:numPr>
          <w:ilvl w:val="0"/>
          <w:numId w:val="4"/>
        </w:numPr>
        <w:rPr>
          <w:rFonts w:cstheme="minorHAnsi"/>
        </w:rPr>
      </w:pPr>
      <w:r>
        <w:rPr>
          <w:rFonts w:cstheme="minorHAnsi"/>
        </w:rPr>
        <w:t xml:space="preserve">New World monkeys (p.68,) Old World monkeys, apes, humans. New World monkeys generally live in tropical rainforests, whereas Old World monkeys </w:t>
      </w:r>
      <w:r w:rsidR="009C79C7">
        <w:rPr>
          <w:rFonts w:cstheme="minorHAnsi"/>
        </w:rPr>
        <w:t>live in savannah, forest, and mountain settings.</w:t>
      </w:r>
    </w:p>
    <w:p w:rsidR="009C79C7" w:rsidRDefault="009C79C7" w:rsidP="009C79C7">
      <w:pPr>
        <w:rPr>
          <w:rFonts w:cstheme="minorHAnsi"/>
        </w:rPr>
      </w:pPr>
      <w:r>
        <w:rPr>
          <w:rFonts w:cstheme="minorHAnsi"/>
        </w:rPr>
        <w:t>Media referenced in class:</w:t>
      </w:r>
    </w:p>
    <w:p w:rsidR="009C79C7" w:rsidRDefault="009C79C7" w:rsidP="009C79C7">
      <w:pPr>
        <w:rPr>
          <w:rFonts w:cstheme="minorHAnsi"/>
        </w:rPr>
      </w:pPr>
      <w:r>
        <w:rPr>
          <w:rFonts w:cstheme="minorHAnsi"/>
        </w:rPr>
        <w:t>Film: Jane Goodall: My Life with the Chimpanzees</w:t>
      </w:r>
    </w:p>
    <w:p w:rsidR="00750362" w:rsidRDefault="00750362" w:rsidP="009C79C7">
      <w:pPr>
        <w:rPr>
          <w:rFonts w:cstheme="minorHAnsi"/>
        </w:rPr>
      </w:pPr>
    </w:p>
    <w:p w:rsidR="00750362" w:rsidRDefault="00750362" w:rsidP="009C79C7">
      <w:pPr>
        <w:rPr>
          <w:rFonts w:cstheme="minorHAnsi"/>
        </w:rPr>
      </w:pPr>
      <w:r>
        <w:rPr>
          <w:rFonts w:cstheme="minorHAnsi"/>
        </w:rPr>
        <w:t>Sept. 19</w:t>
      </w:r>
      <w:r w:rsidRPr="00750362">
        <w:rPr>
          <w:rFonts w:cstheme="minorHAnsi"/>
          <w:vertAlign w:val="superscript"/>
        </w:rPr>
        <w:t>th</w:t>
      </w:r>
      <w:r>
        <w:rPr>
          <w:rFonts w:cstheme="minorHAnsi"/>
        </w:rPr>
        <w:t xml:space="preserve"> 2017</w:t>
      </w:r>
    </w:p>
    <w:p w:rsidR="00750362" w:rsidRDefault="00750362" w:rsidP="009C79C7">
      <w:pPr>
        <w:rPr>
          <w:rFonts w:cstheme="minorHAnsi"/>
          <w:b/>
        </w:rPr>
      </w:pPr>
      <w:r w:rsidRPr="00750362">
        <w:rPr>
          <w:rFonts w:cstheme="minorHAnsi"/>
          <w:b/>
        </w:rPr>
        <w:t xml:space="preserve">Chapters 3 and 4 – Primates cont’d </w:t>
      </w:r>
    </w:p>
    <w:p w:rsidR="00750362" w:rsidRDefault="00750362" w:rsidP="00750362">
      <w:pPr>
        <w:pStyle w:val="ListParagraph"/>
        <w:numPr>
          <w:ilvl w:val="0"/>
          <w:numId w:val="5"/>
        </w:numPr>
        <w:rPr>
          <w:rFonts w:cstheme="minorHAnsi"/>
        </w:rPr>
      </w:pPr>
      <w:r>
        <w:rPr>
          <w:rFonts w:cstheme="minorHAnsi"/>
        </w:rPr>
        <w:t>Male orangutans are very solitary and arboreal, making them hard to study.</w:t>
      </w:r>
    </w:p>
    <w:p w:rsidR="00750362" w:rsidRDefault="00750362" w:rsidP="00750362">
      <w:pPr>
        <w:pStyle w:val="ListParagraph"/>
        <w:numPr>
          <w:ilvl w:val="0"/>
          <w:numId w:val="5"/>
        </w:numPr>
        <w:rPr>
          <w:rFonts w:cstheme="minorHAnsi"/>
        </w:rPr>
      </w:pPr>
      <w:r>
        <w:rPr>
          <w:rFonts w:cstheme="minorHAnsi"/>
        </w:rPr>
        <w:t>Young males’ development will be slowed (absence of large facial features,) if there is a dominant male in the area.</w:t>
      </w:r>
    </w:p>
    <w:p w:rsidR="00750362" w:rsidRDefault="00750362" w:rsidP="00750362">
      <w:pPr>
        <w:pStyle w:val="ListParagraph"/>
        <w:numPr>
          <w:ilvl w:val="0"/>
          <w:numId w:val="5"/>
        </w:numPr>
        <w:rPr>
          <w:rFonts w:cstheme="minorHAnsi"/>
        </w:rPr>
      </w:pPr>
      <w:r>
        <w:rPr>
          <w:rFonts w:cstheme="minorHAnsi"/>
        </w:rPr>
        <w:t>Pronounced sexual dimorphism in gorillas.</w:t>
      </w:r>
    </w:p>
    <w:p w:rsidR="00750362" w:rsidRDefault="00750362" w:rsidP="00750362">
      <w:pPr>
        <w:pStyle w:val="ListParagraph"/>
        <w:numPr>
          <w:ilvl w:val="0"/>
          <w:numId w:val="5"/>
        </w:numPr>
        <w:rPr>
          <w:rFonts w:cstheme="minorHAnsi"/>
        </w:rPr>
      </w:pPr>
      <w:r>
        <w:rPr>
          <w:rFonts w:cstheme="minorHAnsi"/>
        </w:rPr>
        <w:t>Gorilla are entirely vegetarian and are not naturally aggressive.</w:t>
      </w:r>
    </w:p>
    <w:p w:rsidR="00750362" w:rsidRDefault="00750362" w:rsidP="00750362">
      <w:pPr>
        <w:pStyle w:val="ListParagraph"/>
        <w:numPr>
          <w:ilvl w:val="0"/>
          <w:numId w:val="5"/>
        </w:numPr>
        <w:rPr>
          <w:rFonts w:cstheme="minorHAnsi"/>
        </w:rPr>
      </w:pPr>
      <w:r>
        <w:rPr>
          <w:rFonts w:cstheme="minorHAnsi"/>
        </w:rPr>
        <w:lastRenderedPageBreak/>
        <w:t>Gorillas, (only females and infants,) and chimps make nests to sleep in at night.</w:t>
      </w:r>
    </w:p>
    <w:p w:rsidR="00750362" w:rsidRDefault="00750362" w:rsidP="00750362">
      <w:pPr>
        <w:pStyle w:val="ListParagraph"/>
        <w:numPr>
          <w:ilvl w:val="0"/>
          <w:numId w:val="5"/>
        </w:numPr>
        <w:rPr>
          <w:rFonts w:cstheme="minorHAnsi"/>
        </w:rPr>
      </w:pPr>
      <w:r>
        <w:rPr>
          <w:rFonts w:cstheme="minorHAnsi"/>
        </w:rPr>
        <w:t>Chimps and Bonobos live on opposing sides of the Congo river → are genetically very similar and are considered the closest relatives to humans, (Bonobos especially.)</w:t>
      </w:r>
    </w:p>
    <w:p w:rsidR="00750362" w:rsidRDefault="00750362" w:rsidP="00750362">
      <w:pPr>
        <w:pStyle w:val="ListParagraph"/>
        <w:numPr>
          <w:ilvl w:val="0"/>
          <w:numId w:val="5"/>
        </w:numPr>
        <w:rPr>
          <w:rFonts w:cstheme="minorHAnsi"/>
        </w:rPr>
      </w:pPr>
      <w:r>
        <w:rPr>
          <w:rFonts w:cstheme="minorHAnsi"/>
        </w:rPr>
        <w:t>Chimps</w:t>
      </w:r>
    </w:p>
    <w:p w:rsidR="00750362" w:rsidRDefault="00750362" w:rsidP="00750362">
      <w:pPr>
        <w:pStyle w:val="ListParagraph"/>
        <w:numPr>
          <w:ilvl w:val="1"/>
          <w:numId w:val="5"/>
        </w:numPr>
        <w:rPr>
          <w:rFonts w:cstheme="minorHAnsi"/>
        </w:rPr>
      </w:pPr>
      <w:r>
        <w:rPr>
          <w:rFonts w:cstheme="minorHAnsi"/>
        </w:rPr>
        <w:t>Live in mixed female/male groups</w:t>
      </w:r>
    </w:p>
    <w:p w:rsidR="00750362" w:rsidRDefault="00750362" w:rsidP="00750362">
      <w:pPr>
        <w:pStyle w:val="ListParagraph"/>
        <w:numPr>
          <w:ilvl w:val="1"/>
          <w:numId w:val="5"/>
        </w:numPr>
        <w:rPr>
          <w:rFonts w:cstheme="minorHAnsi"/>
        </w:rPr>
      </w:pPr>
      <w:r>
        <w:rPr>
          <w:rFonts w:cstheme="minorHAnsi"/>
        </w:rPr>
        <w:t>Competitive</w:t>
      </w:r>
    </w:p>
    <w:p w:rsidR="00750362" w:rsidRDefault="00750362" w:rsidP="00750362">
      <w:pPr>
        <w:pStyle w:val="ListParagraph"/>
        <w:numPr>
          <w:ilvl w:val="1"/>
          <w:numId w:val="5"/>
        </w:numPr>
        <w:rPr>
          <w:rFonts w:cstheme="minorHAnsi"/>
        </w:rPr>
      </w:pPr>
      <w:r>
        <w:rPr>
          <w:rFonts w:cstheme="minorHAnsi"/>
        </w:rPr>
        <w:t>Smaller than gorillas</w:t>
      </w:r>
    </w:p>
    <w:p w:rsidR="00750362" w:rsidRDefault="00750362" w:rsidP="00750362">
      <w:pPr>
        <w:pStyle w:val="ListParagraph"/>
        <w:numPr>
          <w:ilvl w:val="0"/>
          <w:numId w:val="5"/>
        </w:numPr>
        <w:rPr>
          <w:rFonts w:cstheme="minorHAnsi"/>
        </w:rPr>
      </w:pPr>
      <w:r>
        <w:rPr>
          <w:rFonts w:cstheme="minorHAnsi"/>
        </w:rPr>
        <w:t>Bonobos</w:t>
      </w:r>
    </w:p>
    <w:p w:rsidR="00750362" w:rsidRDefault="00750362" w:rsidP="00750362">
      <w:pPr>
        <w:pStyle w:val="ListParagraph"/>
        <w:numPr>
          <w:ilvl w:val="1"/>
          <w:numId w:val="5"/>
        </w:numPr>
        <w:rPr>
          <w:rFonts w:cstheme="minorHAnsi"/>
        </w:rPr>
      </w:pPr>
      <w:r>
        <w:rPr>
          <w:rFonts w:cstheme="minorHAnsi"/>
        </w:rPr>
        <w:t>Matriarchal</w:t>
      </w:r>
    </w:p>
    <w:p w:rsidR="00750362" w:rsidRDefault="00750362" w:rsidP="00750362">
      <w:pPr>
        <w:pStyle w:val="ListParagraph"/>
        <w:numPr>
          <w:ilvl w:val="1"/>
          <w:numId w:val="5"/>
        </w:numPr>
        <w:rPr>
          <w:rFonts w:cstheme="minorHAnsi"/>
        </w:rPr>
      </w:pPr>
      <w:r>
        <w:rPr>
          <w:rFonts w:cstheme="minorHAnsi"/>
        </w:rPr>
        <w:t>Highly cooperative</w:t>
      </w:r>
    </w:p>
    <w:p w:rsidR="00750362" w:rsidRDefault="00750362" w:rsidP="00750362">
      <w:pPr>
        <w:pStyle w:val="ListParagraph"/>
        <w:numPr>
          <w:ilvl w:val="1"/>
          <w:numId w:val="5"/>
        </w:numPr>
        <w:rPr>
          <w:rFonts w:cstheme="minorHAnsi"/>
        </w:rPr>
      </w:pPr>
      <w:r>
        <w:rPr>
          <w:rFonts w:cstheme="minorHAnsi"/>
        </w:rPr>
        <w:t>Sexuality a large part of life</w:t>
      </w:r>
    </w:p>
    <w:p w:rsidR="00750362" w:rsidRDefault="00750362" w:rsidP="00750362">
      <w:pPr>
        <w:pStyle w:val="ListParagraph"/>
        <w:numPr>
          <w:ilvl w:val="0"/>
          <w:numId w:val="5"/>
        </w:numPr>
        <w:rPr>
          <w:rFonts w:cstheme="minorHAnsi"/>
        </w:rPr>
      </w:pPr>
      <w:r>
        <w:rPr>
          <w:rFonts w:cstheme="minorHAnsi"/>
        </w:rPr>
        <w:t>Louis Leakey (p.137) recruited:</w:t>
      </w:r>
    </w:p>
    <w:p w:rsidR="00750362" w:rsidRDefault="00750362" w:rsidP="00750362">
      <w:pPr>
        <w:pStyle w:val="ListParagraph"/>
        <w:numPr>
          <w:ilvl w:val="1"/>
          <w:numId w:val="5"/>
        </w:numPr>
        <w:rPr>
          <w:rFonts w:cstheme="minorHAnsi"/>
        </w:rPr>
      </w:pPr>
      <w:r>
        <w:rPr>
          <w:rFonts w:cstheme="minorHAnsi"/>
        </w:rPr>
        <w:t>Jane Goodall (profile p.86) → Chimps, Gombe Stream Reserve</w:t>
      </w:r>
    </w:p>
    <w:p w:rsidR="00750362" w:rsidRDefault="00750362" w:rsidP="00750362">
      <w:pPr>
        <w:pStyle w:val="ListParagraph"/>
        <w:numPr>
          <w:ilvl w:val="1"/>
          <w:numId w:val="5"/>
        </w:numPr>
        <w:rPr>
          <w:rFonts w:cstheme="minorHAnsi"/>
        </w:rPr>
      </w:pPr>
      <w:r>
        <w:rPr>
          <w:rFonts w:cstheme="minorHAnsi"/>
        </w:rPr>
        <w:t>Dian Fossey → Mountain gorilla, Rwanda</w:t>
      </w:r>
    </w:p>
    <w:p w:rsidR="00750362" w:rsidRDefault="00750362" w:rsidP="00750362">
      <w:pPr>
        <w:pStyle w:val="ListParagraph"/>
        <w:numPr>
          <w:ilvl w:val="1"/>
          <w:numId w:val="5"/>
        </w:numPr>
        <w:rPr>
          <w:rFonts w:cstheme="minorHAnsi"/>
        </w:rPr>
      </w:pPr>
      <w:r>
        <w:rPr>
          <w:rFonts w:cstheme="minorHAnsi"/>
        </w:rPr>
        <w:t>Birute Gladikas → Orangutans, Borneo</w:t>
      </w:r>
    </w:p>
    <w:p w:rsidR="00750362" w:rsidRDefault="00750362" w:rsidP="00750362">
      <w:pPr>
        <w:pStyle w:val="ListParagraph"/>
        <w:numPr>
          <w:ilvl w:val="0"/>
          <w:numId w:val="5"/>
        </w:numPr>
        <w:rPr>
          <w:rFonts w:cstheme="minorHAnsi"/>
        </w:rPr>
      </w:pPr>
      <w:r>
        <w:rPr>
          <w:rFonts w:cstheme="minorHAnsi"/>
        </w:rPr>
        <w:t xml:space="preserve">Much of their research was funded by National Geographic → publicized research that otherwise would’ve been confined to academic journals. </w:t>
      </w:r>
    </w:p>
    <w:p w:rsidR="00750362" w:rsidRDefault="00A43C39" w:rsidP="00750362">
      <w:pPr>
        <w:pStyle w:val="ListParagraph"/>
        <w:numPr>
          <w:ilvl w:val="0"/>
          <w:numId w:val="5"/>
        </w:numPr>
        <w:rPr>
          <w:rFonts w:cstheme="minorHAnsi"/>
        </w:rPr>
      </w:pPr>
      <w:r>
        <w:rPr>
          <w:rFonts w:cstheme="minorHAnsi"/>
        </w:rPr>
        <w:t>Goodall’s key findings:</w:t>
      </w:r>
    </w:p>
    <w:p w:rsidR="00A43C39" w:rsidRDefault="00A43C39" w:rsidP="00A43C39">
      <w:pPr>
        <w:pStyle w:val="ListParagraph"/>
        <w:numPr>
          <w:ilvl w:val="1"/>
          <w:numId w:val="5"/>
        </w:numPr>
        <w:rPr>
          <w:rFonts w:cstheme="minorHAnsi"/>
        </w:rPr>
      </w:pPr>
      <w:r>
        <w:rPr>
          <w:rFonts w:cstheme="minorHAnsi"/>
        </w:rPr>
        <w:t xml:space="preserve">Chimps use tools, hunt, and occasionally engage in warfare or even cannibalism. </w:t>
      </w:r>
    </w:p>
    <w:p w:rsidR="00A43C39" w:rsidRDefault="00A43C39" w:rsidP="00A43C39">
      <w:pPr>
        <w:pStyle w:val="ListParagraph"/>
        <w:numPr>
          <w:ilvl w:val="0"/>
          <w:numId w:val="5"/>
        </w:numPr>
        <w:rPr>
          <w:rFonts w:cstheme="minorHAnsi"/>
        </w:rPr>
      </w:pPr>
      <w:r>
        <w:rPr>
          <w:rFonts w:cstheme="minorHAnsi"/>
        </w:rPr>
        <w:t xml:space="preserve">Primates are social → social organization/hierarchy </w:t>
      </w:r>
    </w:p>
    <w:p w:rsidR="00A43C39" w:rsidRDefault="00A43C39" w:rsidP="00A43C39">
      <w:pPr>
        <w:pStyle w:val="ListParagraph"/>
        <w:numPr>
          <w:ilvl w:val="1"/>
          <w:numId w:val="5"/>
        </w:numPr>
        <w:rPr>
          <w:rFonts w:cstheme="minorHAnsi"/>
        </w:rPr>
      </w:pPr>
      <w:r>
        <w:rPr>
          <w:rFonts w:cstheme="minorHAnsi"/>
        </w:rPr>
        <w:t>Sexual behavior and grooming are ways of social bonding</w:t>
      </w:r>
    </w:p>
    <w:p w:rsidR="00A43C39" w:rsidRDefault="00A43C39" w:rsidP="00A43C39">
      <w:pPr>
        <w:rPr>
          <w:rFonts w:cstheme="minorHAnsi"/>
        </w:rPr>
      </w:pPr>
      <w:r>
        <w:rPr>
          <w:rFonts w:cstheme="minorHAnsi"/>
        </w:rPr>
        <w:t>Media referenced in class:</w:t>
      </w:r>
    </w:p>
    <w:p w:rsidR="00A43C39" w:rsidRDefault="00A43C39" w:rsidP="00A43C39">
      <w:pPr>
        <w:rPr>
          <w:rFonts w:cstheme="minorHAnsi"/>
        </w:rPr>
      </w:pPr>
      <w:r>
        <w:rPr>
          <w:rFonts w:cstheme="minorHAnsi"/>
        </w:rPr>
        <w:t xml:space="preserve">Film: Jane Goodall: My Life with the Chimpanzees </w:t>
      </w:r>
    </w:p>
    <w:p w:rsidR="00A43C39" w:rsidRDefault="00A43C39" w:rsidP="00A43C39">
      <w:pPr>
        <w:rPr>
          <w:rFonts w:cstheme="minorHAnsi"/>
        </w:rPr>
      </w:pPr>
      <w:r>
        <w:rPr>
          <w:rFonts w:cstheme="minorHAnsi"/>
        </w:rPr>
        <w:t>Recommended film: Gorillas in the Mist</w:t>
      </w:r>
    </w:p>
    <w:p w:rsidR="002062D3" w:rsidRDefault="002062D3" w:rsidP="00A43C39">
      <w:pPr>
        <w:rPr>
          <w:rFonts w:cstheme="minorHAnsi"/>
        </w:rPr>
      </w:pPr>
    </w:p>
    <w:p w:rsidR="002062D3" w:rsidRDefault="002062D3" w:rsidP="00A43C39">
      <w:pPr>
        <w:rPr>
          <w:rFonts w:cstheme="minorHAnsi"/>
        </w:rPr>
      </w:pPr>
      <w:r>
        <w:rPr>
          <w:rFonts w:cstheme="minorHAnsi"/>
        </w:rPr>
        <w:t>Sept. 22</w:t>
      </w:r>
      <w:r w:rsidRPr="002062D3">
        <w:rPr>
          <w:rFonts w:cstheme="minorHAnsi"/>
          <w:vertAlign w:val="superscript"/>
        </w:rPr>
        <w:t>nd</w:t>
      </w:r>
      <w:r>
        <w:rPr>
          <w:rFonts w:cstheme="minorHAnsi"/>
        </w:rPr>
        <w:t>, 2017</w:t>
      </w:r>
    </w:p>
    <w:p w:rsidR="002062D3" w:rsidRDefault="002062D3" w:rsidP="00A43C39">
      <w:pPr>
        <w:rPr>
          <w:rFonts w:cstheme="minorHAnsi"/>
          <w:b/>
        </w:rPr>
      </w:pPr>
      <w:r w:rsidRPr="002062D3">
        <w:rPr>
          <w:rFonts w:cstheme="minorHAnsi"/>
          <w:b/>
        </w:rPr>
        <w:t>Chapter 6</w:t>
      </w:r>
      <w:r>
        <w:rPr>
          <w:rFonts w:cstheme="minorHAnsi"/>
          <w:b/>
        </w:rPr>
        <w:t xml:space="preserve"> and 8</w:t>
      </w:r>
      <w:r w:rsidRPr="002062D3">
        <w:rPr>
          <w:rFonts w:cstheme="minorHAnsi"/>
          <w:b/>
        </w:rPr>
        <w:t xml:space="preserve"> – Early Primates and Human Evolution</w:t>
      </w:r>
    </w:p>
    <w:p w:rsidR="002062D3" w:rsidRPr="002062D3" w:rsidRDefault="002062D3" w:rsidP="002062D3">
      <w:pPr>
        <w:pStyle w:val="ListParagraph"/>
        <w:numPr>
          <w:ilvl w:val="0"/>
          <w:numId w:val="6"/>
        </w:numPr>
        <w:rPr>
          <w:rFonts w:cstheme="minorHAnsi"/>
          <w:b/>
        </w:rPr>
      </w:pPr>
      <w:r>
        <w:rPr>
          <w:rFonts w:cstheme="minorHAnsi"/>
        </w:rPr>
        <w:t>Still trying to figure out when/why humans separated from apes</w:t>
      </w:r>
    </w:p>
    <w:p w:rsidR="002062D3" w:rsidRPr="002062D3" w:rsidRDefault="002062D3" w:rsidP="002062D3">
      <w:pPr>
        <w:pStyle w:val="ListParagraph"/>
        <w:numPr>
          <w:ilvl w:val="0"/>
          <w:numId w:val="6"/>
        </w:numPr>
        <w:rPr>
          <w:rFonts w:cstheme="minorHAnsi"/>
          <w:b/>
        </w:rPr>
      </w:pPr>
      <w:r>
        <w:rPr>
          <w:rFonts w:cstheme="minorHAnsi"/>
        </w:rPr>
        <w:t>Key shifts</w:t>
      </w:r>
    </w:p>
    <w:p w:rsidR="002062D3" w:rsidRPr="002062D3" w:rsidRDefault="002062D3" w:rsidP="002062D3">
      <w:pPr>
        <w:pStyle w:val="ListParagraph"/>
        <w:numPr>
          <w:ilvl w:val="1"/>
          <w:numId w:val="6"/>
        </w:numPr>
        <w:rPr>
          <w:rFonts w:cstheme="minorHAnsi"/>
          <w:b/>
        </w:rPr>
      </w:pPr>
      <w:r>
        <w:rPr>
          <w:rFonts w:cstheme="minorHAnsi"/>
        </w:rPr>
        <w:t>Bipedalism (walking upright)</w:t>
      </w:r>
    </w:p>
    <w:p w:rsidR="002062D3" w:rsidRPr="002062D3" w:rsidRDefault="002062D3" w:rsidP="002062D3">
      <w:pPr>
        <w:pStyle w:val="ListParagraph"/>
        <w:numPr>
          <w:ilvl w:val="1"/>
          <w:numId w:val="6"/>
        </w:numPr>
        <w:rPr>
          <w:rFonts w:cstheme="minorHAnsi"/>
          <w:b/>
        </w:rPr>
      </w:pPr>
      <w:r>
        <w:rPr>
          <w:rFonts w:cstheme="minorHAnsi"/>
        </w:rPr>
        <w:t>Brain/skull development</w:t>
      </w:r>
    </w:p>
    <w:p w:rsidR="002062D3" w:rsidRPr="002062D3" w:rsidRDefault="002062D3" w:rsidP="002062D3">
      <w:pPr>
        <w:pStyle w:val="ListParagraph"/>
        <w:numPr>
          <w:ilvl w:val="1"/>
          <w:numId w:val="6"/>
        </w:numPr>
        <w:rPr>
          <w:rFonts w:cstheme="minorHAnsi"/>
          <w:b/>
        </w:rPr>
      </w:pPr>
      <w:r>
        <w:rPr>
          <w:rFonts w:cstheme="minorHAnsi"/>
        </w:rPr>
        <w:t>Use of tools</w:t>
      </w:r>
    </w:p>
    <w:p w:rsidR="002062D3" w:rsidRPr="002062D3" w:rsidRDefault="002062D3" w:rsidP="002062D3">
      <w:pPr>
        <w:pStyle w:val="ListParagraph"/>
        <w:numPr>
          <w:ilvl w:val="0"/>
          <w:numId w:val="6"/>
        </w:numPr>
        <w:rPr>
          <w:rFonts w:cstheme="minorHAnsi"/>
        </w:rPr>
      </w:pPr>
      <w:r w:rsidRPr="002062D3">
        <w:rPr>
          <w:rFonts w:cstheme="minorHAnsi" w:hint="eastAsia"/>
        </w:rPr>
        <w:t xml:space="preserve">Only one species of human alive now </w:t>
      </w:r>
      <w:r w:rsidRPr="002062D3">
        <w:rPr>
          <w:rFonts w:cstheme="minorHAnsi" w:hint="eastAsia"/>
        </w:rPr>
        <w:t>→</w:t>
      </w:r>
      <w:r w:rsidRPr="002062D3">
        <w:rPr>
          <w:rFonts w:cstheme="minorHAnsi" w:hint="eastAsia"/>
        </w:rPr>
        <w:t xml:space="preserve"> used to be multiple species alive at one time, (lack of modern-day human diversity)</w:t>
      </w:r>
    </w:p>
    <w:p w:rsidR="002062D3" w:rsidRDefault="002062D3" w:rsidP="002062D3">
      <w:pPr>
        <w:pStyle w:val="ListParagraph"/>
        <w:numPr>
          <w:ilvl w:val="0"/>
          <w:numId w:val="6"/>
        </w:numPr>
        <w:rPr>
          <w:rFonts w:cstheme="minorHAnsi"/>
        </w:rPr>
      </w:pPr>
      <w:r w:rsidRPr="002062D3">
        <w:rPr>
          <w:rFonts w:cstheme="minorHAnsi"/>
        </w:rPr>
        <w:t xml:space="preserve">Climate change is not new and is an important influence in evolution </w:t>
      </w:r>
    </w:p>
    <w:p w:rsidR="002062D3" w:rsidRDefault="002062D3" w:rsidP="002062D3">
      <w:pPr>
        <w:pStyle w:val="ListParagraph"/>
        <w:numPr>
          <w:ilvl w:val="0"/>
          <w:numId w:val="6"/>
        </w:numPr>
        <w:rPr>
          <w:rFonts w:cstheme="minorHAnsi"/>
        </w:rPr>
      </w:pPr>
      <w:r w:rsidRPr="002062D3">
        <w:rPr>
          <w:rFonts w:cstheme="minorHAnsi"/>
        </w:rPr>
        <w:t>Miocene period saw a</w:t>
      </w:r>
      <w:r>
        <w:rPr>
          <w:rFonts w:cstheme="minorHAnsi"/>
        </w:rPr>
        <w:t xml:space="preserve"> large amount of primate evolution. Proconsul is a typical primate of the time, (mix of monkey and ape features.)</w:t>
      </w:r>
    </w:p>
    <w:p w:rsidR="002062D3" w:rsidRDefault="002062D3" w:rsidP="002062D3">
      <w:pPr>
        <w:pStyle w:val="ListParagraph"/>
        <w:numPr>
          <w:ilvl w:val="1"/>
          <w:numId w:val="6"/>
        </w:numPr>
        <w:rPr>
          <w:rFonts w:cstheme="minorHAnsi"/>
        </w:rPr>
      </w:pPr>
      <w:r>
        <w:rPr>
          <w:rFonts w:cstheme="minorHAnsi"/>
        </w:rPr>
        <w:t>Very few fossils have survived from this period of time → rainforests don’t preserve fossils well</w:t>
      </w:r>
    </w:p>
    <w:p w:rsidR="002062D3" w:rsidRDefault="002062D3" w:rsidP="002062D3">
      <w:pPr>
        <w:pStyle w:val="ListParagraph"/>
        <w:numPr>
          <w:ilvl w:val="0"/>
          <w:numId w:val="6"/>
        </w:numPr>
        <w:rPr>
          <w:rFonts w:cstheme="minorHAnsi"/>
        </w:rPr>
      </w:pPr>
      <w:r>
        <w:rPr>
          <w:rFonts w:cstheme="minorHAnsi"/>
        </w:rPr>
        <w:t>Lumpers vs. Splitters</w:t>
      </w:r>
    </w:p>
    <w:p w:rsidR="002062D3" w:rsidRDefault="002062D3" w:rsidP="002062D3">
      <w:pPr>
        <w:pStyle w:val="ListParagraph"/>
        <w:numPr>
          <w:ilvl w:val="1"/>
          <w:numId w:val="6"/>
        </w:numPr>
        <w:rPr>
          <w:rFonts w:cstheme="minorHAnsi"/>
        </w:rPr>
      </w:pPr>
      <w:r>
        <w:rPr>
          <w:rFonts w:cstheme="minorHAnsi"/>
        </w:rPr>
        <w:lastRenderedPageBreak/>
        <w:t>Lumpers argue that it is impossible to prove whether a collection of ancient bones and teeth represent a distinct species</w:t>
      </w:r>
    </w:p>
    <w:p w:rsidR="002062D3" w:rsidRDefault="002062D3" w:rsidP="002062D3">
      <w:pPr>
        <w:pStyle w:val="ListParagraph"/>
        <w:numPr>
          <w:ilvl w:val="1"/>
          <w:numId w:val="6"/>
        </w:numPr>
        <w:rPr>
          <w:rFonts w:cstheme="minorHAnsi"/>
        </w:rPr>
      </w:pPr>
      <w:r>
        <w:rPr>
          <w:rFonts w:cstheme="minorHAnsi"/>
        </w:rPr>
        <w:t>Splitters focus on variation within fossil records, interpreting minor differences as evidence of distinct species</w:t>
      </w:r>
    </w:p>
    <w:p w:rsidR="00AB4D3B" w:rsidRDefault="00AB4D3B" w:rsidP="002062D3">
      <w:pPr>
        <w:pStyle w:val="ListParagraph"/>
        <w:numPr>
          <w:ilvl w:val="0"/>
          <w:numId w:val="6"/>
        </w:numPr>
        <w:rPr>
          <w:rFonts w:cstheme="minorHAnsi"/>
        </w:rPr>
      </w:pPr>
      <w:r>
        <w:rPr>
          <w:rFonts w:cstheme="minorHAnsi"/>
        </w:rPr>
        <w:t>Bipedalism came before larger brain</w:t>
      </w:r>
    </w:p>
    <w:p w:rsidR="00AB4D3B" w:rsidRDefault="00AB4D3B" w:rsidP="002062D3">
      <w:pPr>
        <w:pStyle w:val="ListParagraph"/>
        <w:numPr>
          <w:ilvl w:val="0"/>
          <w:numId w:val="6"/>
        </w:numPr>
        <w:rPr>
          <w:rFonts w:cstheme="minorHAnsi"/>
        </w:rPr>
      </w:pPr>
      <w:r>
        <w:rPr>
          <w:rFonts w:cstheme="minorHAnsi"/>
        </w:rPr>
        <w:t>Apes can be bipedal if necessary but are quite top-heavy</w:t>
      </w:r>
    </w:p>
    <w:p w:rsidR="00AB4D3B" w:rsidRDefault="00AB4D3B" w:rsidP="002062D3">
      <w:pPr>
        <w:pStyle w:val="ListParagraph"/>
        <w:numPr>
          <w:ilvl w:val="0"/>
          <w:numId w:val="6"/>
        </w:numPr>
        <w:rPr>
          <w:rFonts w:cstheme="minorHAnsi"/>
        </w:rPr>
      </w:pPr>
      <w:r>
        <w:rPr>
          <w:rFonts w:cstheme="minorHAnsi"/>
        </w:rPr>
        <w:t>Similarities between human and australopithecine, (an early human ancestor,) bones are indicative of bipedalism</w:t>
      </w:r>
    </w:p>
    <w:p w:rsidR="00AB4D3B" w:rsidRDefault="00AB4D3B" w:rsidP="002062D3">
      <w:pPr>
        <w:pStyle w:val="ListParagraph"/>
        <w:numPr>
          <w:ilvl w:val="0"/>
          <w:numId w:val="6"/>
        </w:numPr>
        <w:rPr>
          <w:rFonts w:cstheme="minorHAnsi"/>
        </w:rPr>
      </w:pPr>
      <w:r>
        <w:rPr>
          <w:rFonts w:cstheme="minorHAnsi"/>
        </w:rPr>
        <w:t>Laetoli</w:t>
      </w:r>
    </w:p>
    <w:p w:rsidR="00AB4D3B" w:rsidRDefault="00AB4D3B" w:rsidP="00AB4D3B">
      <w:pPr>
        <w:pStyle w:val="ListParagraph"/>
        <w:numPr>
          <w:ilvl w:val="1"/>
          <w:numId w:val="6"/>
        </w:numPr>
        <w:rPr>
          <w:rFonts w:cstheme="minorHAnsi"/>
        </w:rPr>
      </w:pPr>
      <w:r>
        <w:rPr>
          <w:rFonts w:cstheme="minorHAnsi"/>
        </w:rPr>
        <w:t>Footprints in volcanic ash</w:t>
      </w:r>
    </w:p>
    <w:p w:rsidR="00AB4D3B" w:rsidRDefault="00AB4D3B" w:rsidP="00AB4D3B">
      <w:pPr>
        <w:pStyle w:val="ListParagraph"/>
        <w:numPr>
          <w:ilvl w:val="1"/>
          <w:numId w:val="6"/>
        </w:numPr>
        <w:rPr>
          <w:rFonts w:cstheme="minorHAnsi"/>
        </w:rPr>
      </w:pPr>
      <w:r>
        <w:rPr>
          <w:rFonts w:cstheme="minorHAnsi"/>
        </w:rPr>
        <w:t>Evidence of bipedalism</w:t>
      </w:r>
    </w:p>
    <w:p w:rsidR="00AB4D3B" w:rsidRDefault="00AB4D3B" w:rsidP="00AB4D3B">
      <w:pPr>
        <w:pStyle w:val="ListParagraph"/>
        <w:numPr>
          <w:ilvl w:val="1"/>
          <w:numId w:val="6"/>
        </w:numPr>
        <w:rPr>
          <w:rFonts w:cstheme="minorHAnsi"/>
        </w:rPr>
      </w:pPr>
      <w:r>
        <w:rPr>
          <w:rFonts w:cstheme="minorHAnsi"/>
        </w:rPr>
        <w:t>Potassium-argon dated back to 3.6 million years ago</w:t>
      </w:r>
    </w:p>
    <w:p w:rsidR="00AB4D3B" w:rsidRDefault="00EA6A8C" w:rsidP="00AB4D3B">
      <w:pPr>
        <w:pStyle w:val="ListParagraph"/>
        <w:numPr>
          <w:ilvl w:val="0"/>
          <w:numId w:val="6"/>
        </w:numPr>
        <w:rPr>
          <w:rFonts w:cstheme="minorHAnsi"/>
        </w:rPr>
      </w:pPr>
      <w:r>
        <w:rPr>
          <w:rFonts w:cstheme="minorHAnsi"/>
        </w:rPr>
        <w:t>Australopithecus</w:t>
      </w:r>
      <w:r w:rsidR="00AB4D3B">
        <w:rPr>
          <w:rFonts w:cstheme="minorHAnsi"/>
        </w:rPr>
        <w:t xml:space="preserve"> africanus</w:t>
      </w:r>
    </w:p>
    <w:p w:rsidR="00AB4D3B" w:rsidRDefault="00AB4D3B" w:rsidP="00AB4D3B">
      <w:pPr>
        <w:pStyle w:val="ListParagraph"/>
        <w:numPr>
          <w:ilvl w:val="1"/>
          <w:numId w:val="6"/>
        </w:numPr>
        <w:rPr>
          <w:rFonts w:cstheme="minorHAnsi"/>
        </w:rPr>
      </w:pPr>
      <w:r>
        <w:rPr>
          <w:rFonts w:cstheme="minorHAnsi"/>
        </w:rPr>
        <w:t xml:space="preserve">“The Taung Child” → fossil discovered in southern Africa in 1924 by Raymond Dart. First fossil to be placed in the genus </w:t>
      </w:r>
      <w:r w:rsidR="00EA6A8C">
        <w:rPr>
          <w:rFonts w:cstheme="minorHAnsi"/>
        </w:rPr>
        <w:t>Australopithecus</w:t>
      </w:r>
      <w:r>
        <w:rPr>
          <w:rFonts w:cstheme="minorHAnsi"/>
        </w:rPr>
        <w:t xml:space="preserve"> </w:t>
      </w:r>
    </w:p>
    <w:p w:rsidR="00AB4D3B" w:rsidRDefault="00AB4D3B" w:rsidP="00AB4D3B">
      <w:pPr>
        <w:pStyle w:val="ListParagraph"/>
        <w:numPr>
          <w:ilvl w:val="1"/>
          <w:numId w:val="6"/>
        </w:numPr>
        <w:rPr>
          <w:rFonts w:cstheme="minorHAnsi"/>
        </w:rPr>
      </w:pPr>
      <w:r>
        <w:rPr>
          <w:rFonts w:cstheme="minorHAnsi"/>
        </w:rPr>
        <w:t xml:space="preserve">Brain cavity relatively large, (about the size of a monkey’s,) connection from spine to skull sits quite far forward → evidence of bipedalism </w:t>
      </w:r>
    </w:p>
    <w:p w:rsidR="00AB4D3B" w:rsidRDefault="00AB4D3B" w:rsidP="00AB4D3B">
      <w:pPr>
        <w:pStyle w:val="ListParagraph"/>
        <w:numPr>
          <w:ilvl w:val="1"/>
          <w:numId w:val="6"/>
        </w:numPr>
        <w:rPr>
          <w:rFonts w:cstheme="minorHAnsi"/>
        </w:rPr>
      </w:pPr>
      <w:r>
        <w:rPr>
          <w:rFonts w:cstheme="minorHAnsi"/>
        </w:rPr>
        <w:t xml:space="preserve">Most early bipeds from the </w:t>
      </w:r>
      <w:r w:rsidR="00EA6A8C">
        <w:rPr>
          <w:rFonts w:cstheme="minorHAnsi"/>
        </w:rPr>
        <w:t>Pliocene</w:t>
      </w:r>
      <w:r>
        <w:rPr>
          <w:rFonts w:cstheme="minorHAnsi"/>
        </w:rPr>
        <w:t xml:space="preserve"> era are members of this genus</w:t>
      </w:r>
    </w:p>
    <w:p w:rsidR="00AB4D3B" w:rsidRDefault="00AB4D3B" w:rsidP="00AB4D3B">
      <w:pPr>
        <w:pStyle w:val="ListParagraph"/>
        <w:numPr>
          <w:ilvl w:val="1"/>
          <w:numId w:val="6"/>
        </w:numPr>
        <w:rPr>
          <w:rFonts w:cstheme="minorHAnsi"/>
        </w:rPr>
      </w:pPr>
      <w:r>
        <w:rPr>
          <w:rFonts w:cstheme="minorHAnsi"/>
        </w:rPr>
        <w:t>Fossils have been found in southern and eastern Africa</w:t>
      </w:r>
    </w:p>
    <w:p w:rsidR="0039764A" w:rsidRDefault="00AB4D3B" w:rsidP="00AB4D3B">
      <w:pPr>
        <w:pStyle w:val="ListParagraph"/>
        <w:numPr>
          <w:ilvl w:val="1"/>
          <w:numId w:val="6"/>
        </w:numPr>
        <w:rPr>
          <w:rFonts w:cstheme="minorHAnsi"/>
        </w:rPr>
      </w:pPr>
      <w:r>
        <w:rPr>
          <w:rFonts w:cstheme="minorHAnsi"/>
        </w:rPr>
        <w:t>Lived 1.1-4.2 million years ago</w:t>
      </w:r>
      <w:r w:rsidR="0039764A">
        <w:rPr>
          <w:rFonts w:cstheme="minorHAnsi"/>
        </w:rPr>
        <w:t>. As many as 10 species in the genus</w:t>
      </w:r>
    </w:p>
    <w:p w:rsidR="0039764A" w:rsidRDefault="00EA6A8C" w:rsidP="0039764A">
      <w:pPr>
        <w:pStyle w:val="ListParagraph"/>
        <w:numPr>
          <w:ilvl w:val="0"/>
          <w:numId w:val="6"/>
        </w:numPr>
        <w:rPr>
          <w:rFonts w:cstheme="minorHAnsi"/>
        </w:rPr>
      </w:pPr>
      <w:r>
        <w:rPr>
          <w:rFonts w:cstheme="minorHAnsi"/>
        </w:rPr>
        <w:t>Australopithecus</w:t>
      </w:r>
      <w:r w:rsidR="0039764A">
        <w:rPr>
          <w:rFonts w:cstheme="minorHAnsi"/>
        </w:rPr>
        <w:t xml:space="preserve"> robustus </w:t>
      </w:r>
    </w:p>
    <w:p w:rsidR="0039764A" w:rsidRDefault="0039764A" w:rsidP="00AD26F7">
      <w:pPr>
        <w:pStyle w:val="ListParagraph"/>
        <w:numPr>
          <w:ilvl w:val="1"/>
          <w:numId w:val="6"/>
        </w:numPr>
        <w:rPr>
          <w:rFonts w:cstheme="minorHAnsi"/>
        </w:rPr>
      </w:pPr>
      <w:r>
        <w:rPr>
          <w:rFonts w:cstheme="minorHAnsi"/>
        </w:rPr>
        <w:t>Found in 1943</w:t>
      </w:r>
    </w:p>
    <w:p w:rsidR="0039764A" w:rsidRDefault="0039764A" w:rsidP="00AD26F7">
      <w:pPr>
        <w:pStyle w:val="ListParagraph"/>
        <w:numPr>
          <w:ilvl w:val="1"/>
          <w:numId w:val="6"/>
        </w:numPr>
        <w:rPr>
          <w:rFonts w:cstheme="minorHAnsi"/>
        </w:rPr>
      </w:pPr>
      <w:r>
        <w:rPr>
          <w:rFonts w:cstheme="minorHAnsi"/>
        </w:rPr>
        <w:t>Sagittal crest in males, like gorillas. (Sagittal crest: large ridge of bone on top of the skull. Provides support for large chewing mechanisms.)</w:t>
      </w:r>
    </w:p>
    <w:p w:rsidR="0039764A" w:rsidRDefault="0039764A" w:rsidP="00AD26F7">
      <w:pPr>
        <w:pStyle w:val="ListParagraph"/>
        <w:numPr>
          <w:ilvl w:val="1"/>
          <w:numId w:val="6"/>
        </w:numPr>
        <w:rPr>
          <w:rFonts w:cstheme="minorHAnsi"/>
        </w:rPr>
      </w:pPr>
      <w:r>
        <w:rPr>
          <w:rFonts w:cstheme="minorHAnsi"/>
        </w:rPr>
        <w:t>Many finds, more recent species</w:t>
      </w:r>
    </w:p>
    <w:p w:rsidR="0039764A" w:rsidRDefault="0039764A" w:rsidP="00AD26F7">
      <w:pPr>
        <w:pStyle w:val="ListParagraph"/>
        <w:numPr>
          <w:ilvl w:val="1"/>
          <w:numId w:val="6"/>
        </w:numPr>
        <w:rPr>
          <w:rFonts w:cstheme="minorHAnsi"/>
        </w:rPr>
      </w:pPr>
      <w:r>
        <w:rPr>
          <w:rFonts w:cstheme="minorHAnsi"/>
        </w:rPr>
        <w:t>Lived 1-2 million years ago</w:t>
      </w:r>
    </w:p>
    <w:p w:rsidR="0039764A" w:rsidRDefault="00EA6A8C" w:rsidP="0039764A">
      <w:pPr>
        <w:pStyle w:val="ListParagraph"/>
        <w:numPr>
          <w:ilvl w:val="0"/>
          <w:numId w:val="6"/>
        </w:numPr>
        <w:rPr>
          <w:rFonts w:cstheme="minorHAnsi"/>
        </w:rPr>
      </w:pPr>
      <w:r>
        <w:rPr>
          <w:rFonts w:cstheme="minorHAnsi"/>
        </w:rPr>
        <w:t>Australopithecus</w:t>
      </w:r>
      <w:r w:rsidR="0039764A">
        <w:rPr>
          <w:rFonts w:cstheme="minorHAnsi"/>
        </w:rPr>
        <w:t xml:space="preserve"> borsei</w:t>
      </w:r>
    </w:p>
    <w:p w:rsidR="0039764A" w:rsidRDefault="0039764A" w:rsidP="0039764A">
      <w:pPr>
        <w:pStyle w:val="ListParagraph"/>
        <w:numPr>
          <w:ilvl w:val="1"/>
          <w:numId w:val="6"/>
        </w:numPr>
        <w:rPr>
          <w:rFonts w:cstheme="minorHAnsi"/>
        </w:rPr>
      </w:pPr>
      <w:r>
        <w:rPr>
          <w:rFonts w:cstheme="minorHAnsi"/>
        </w:rPr>
        <w:t>Found by Louis and Mary Leakey in 1959</w:t>
      </w:r>
    </w:p>
    <w:p w:rsidR="0039764A" w:rsidRDefault="0039764A" w:rsidP="0039764A">
      <w:pPr>
        <w:pStyle w:val="ListParagraph"/>
        <w:numPr>
          <w:ilvl w:val="1"/>
          <w:numId w:val="6"/>
        </w:numPr>
        <w:rPr>
          <w:rFonts w:cstheme="minorHAnsi"/>
        </w:rPr>
      </w:pPr>
      <w:r>
        <w:rPr>
          <w:rFonts w:cstheme="minorHAnsi"/>
        </w:rPr>
        <w:t>Very robust skull</w:t>
      </w:r>
    </w:p>
    <w:p w:rsidR="0039764A" w:rsidRDefault="0039764A" w:rsidP="0039764A">
      <w:pPr>
        <w:pStyle w:val="ListParagraph"/>
        <w:numPr>
          <w:ilvl w:val="1"/>
          <w:numId w:val="6"/>
        </w:numPr>
        <w:rPr>
          <w:rFonts w:cstheme="minorHAnsi"/>
        </w:rPr>
      </w:pPr>
      <w:r>
        <w:rPr>
          <w:rFonts w:cstheme="minorHAnsi"/>
        </w:rPr>
        <w:t>Lived 1.2-2.3 million years ago</w:t>
      </w:r>
    </w:p>
    <w:p w:rsidR="0039764A" w:rsidRDefault="00EA6A8C" w:rsidP="0039764A">
      <w:pPr>
        <w:pStyle w:val="ListParagraph"/>
        <w:numPr>
          <w:ilvl w:val="0"/>
          <w:numId w:val="6"/>
        </w:numPr>
        <w:rPr>
          <w:rFonts w:cstheme="minorHAnsi"/>
        </w:rPr>
      </w:pPr>
      <w:r>
        <w:rPr>
          <w:rFonts w:cstheme="minorHAnsi"/>
        </w:rPr>
        <w:t>Australopithecus</w:t>
      </w:r>
      <w:r w:rsidR="0039764A">
        <w:rPr>
          <w:rFonts w:cstheme="minorHAnsi"/>
        </w:rPr>
        <w:t xml:space="preserve"> afarensis</w:t>
      </w:r>
    </w:p>
    <w:p w:rsidR="0039764A" w:rsidRDefault="0039764A" w:rsidP="0039764A">
      <w:pPr>
        <w:pStyle w:val="ListParagraph"/>
        <w:numPr>
          <w:ilvl w:val="1"/>
          <w:numId w:val="6"/>
        </w:numPr>
        <w:rPr>
          <w:rFonts w:cstheme="minorHAnsi"/>
        </w:rPr>
      </w:pPr>
      <w:r>
        <w:rPr>
          <w:rFonts w:cstheme="minorHAnsi"/>
        </w:rPr>
        <w:t>“Lucy” → 40% complete skeleton indicates that the species was bipedal</w:t>
      </w:r>
    </w:p>
    <w:p w:rsidR="0039764A" w:rsidRDefault="0039764A" w:rsidP="0039764A">
      <w:pPr>
        <w:pStyle w:val="ListParagraph"/>
        <w:numPr>
          <w:ilvl w:val="1"/>
          <w:numId w:val="6"/>
        </w:numPr>
        <w:rPr>
          <w:rFonts w:cstheme="minorHAnsi"/>
        </w:rPr>
      </w:pPr>
      <w:r>
        <w:rPr>
          <w:rFonts w:cstheme="minorHAnsi"/>
        </w:rPr>
        <w:t>Adult female was only 3.5ft tall</w:t>
      </w:r>
    </w:p>
    <w:p w:rsidR="0039764A" w:rsidRDefault="0039764A" w:rsidP="0039764A">
      <w:pPr>
        <w:pStyle w:val="ListParagraph"/>
        <w:numPr>
          <w:ilvl w:val="1"/>
          <w:numId w:val="6"/>
        </w:numPr>
        <w:rPr>
          <w:rFonts w:cstheme="minorHAnsi"/>
        </w:rPr>
      </w:pPr>
      <w:r>
        <w:rPr>
          <w:rFonts w:cstheme="minorHAnsi"/>
        </w:rPr>
        <w:t>Found in Ethiopia in 1974</w:t>
      </w:r>
    </w:p>
    <w:p w:rsidR="0039764A" w:rsidRDefault="0039764A" w:rsidP="0039764A">
      <w:pPr>
        <w:pStyle w:val="ListParagraph"/>
        <w:numPr>
          <w:ilvl w:val="1"/>
          <w:numId w:val="6"/>
        </w:numPr>
        <w:rPr>
          <w:rFonts w:cstheme="minorHAnsi"/>
        </w:rPr>
      </w:pPr>
      <w:r>
        <w:rPr>
          <w:rFonts w:cstheme="minorHAnsi"/>
        </w:rPr>
        <w:t>Lived 2.9-3.9 million years ago</w:t>
      </w:r>
    </w:p>
    <w:p w:rsidR="0039764A" w:rsidRDefault="0039764A" w:rsidP="0039764A">
      <w:pPr>
        <w:pStyle w:val="ListParagraph"/>
        <w:numPr>
          <w:ilvl w:val="1"/>
          <w:numId w:val="6"/>
        </w:numPr>
        <w:rPr>
          <w:rFonts w:cstheme="minorHAnsi"/>
        </w:rPr>
      </w:pPr>
      <w:r>
        <w:rPr>
          <w:rFonts w:cstheme="minorHAnsi"/>
        </w:rPr>
        <w:t xml:space="preserve">More </w:t>
      </w:r>
      <w:r w:rsidR="008272CA">
        <w:rPr>
          <w:rFonts w:cstheme="minorHAnsi"/>
        </w:rPr>
        <w:t xml:space="preserve">like an ape </w:t>
      </w:r>
      <w:r>
        <w:rPr>
          <w:rFonts w:cstheme="minorHAnsi"/>
        </w:rPr>
        <w:t>fro</w:t>
      </w:r>
      <w:r w:rsidR="008272CA">
        <w:rPr>
          <w:rFonts w:cstheme="minorHAnsi"/>
        </w:rPr>
        <w:t>m the waist up, more like a human</w:t>
      </w:r>
      <w:r>
        <w:rPr>
          <w:rFonts w:cstheme="minorHAnsi"/>
        </w:rPr>
        <w:t xml:space="preserve"> from the waist down</w:t>
      </w:r>
    </w:p>
    <w:p w:rsidR="0039764A" w:rsidRDefault="0039764A" w:rsidP="0039764A">
      <w:pPr>
        <w:pStyle w:val="ListParagraph"/>
        <w:numPr>
          <w:ilvl w:val="0"/>
          <w:numId w:val="6"/>
        </w:numPr>
        <w:rPr>
          <w:rFonts w:cstheme="minorHAnsi"/>
        </w:rPr>
      </w:pPr>
      <w:r>
        <w:rPr>
          <w:rFonts w:cstheme="minorHAnsi"/>
        </w:rPr>
        <w:t>Positives of bipedalism</w:t>
      </w:r>
    </w:p>
    <w:p w:rsidR="0039764A" w:rsidRDefault="0039764A" w:rsidP="0039764A">
      <w:pPr>
        <w:pStyle w:val="ListParagraph"/>
        <w:numPr>
          <w:ilvl w:val="1"/>
          <w:numId w:val="6"/>
        </w:numPr>
        <w:rPr>
          <w:rFonts w:cstheme="minorHAnsi"/>
        </w:rPr>
      </w:pPr>
      <w:r>
        <w:rPr>
          <w:rFonts w:cstheme="minorHAnsi"/>
        </w:rPr>
        <w:t>Cope with heat stress of the savannah</w:t>
      </w:r>
    </w:p>
    <w:p w:rsidR="002062D3" w:rsidRDefault="0039764A" w:rsidP="0039764A">
      <w:pPr>
        <w:pStyle w:val="ListParagraph"/>
        <w:numPr>
          <w:ilvl w:val="1"/>
          <w:numId w:val="6"/>
        </w:numPr>
        <w:rPr>
          <w:rFonts w:cstheme="minorHAnsi"/>
        </w:rPr>
      </w:pPr>
      <w:r>
        <w:rPr>
          <w:rFonts w:cstheme="minorHAnsi"/>
        </w:rPr>
        <w:t>Gather food and carry it safe place to eat</w:t>
      </w:r>
    </w:p>
    <w:p w:rsidR="0039764A" w:rsidRDefault="0039764A" w:rsidP="0039764A">
      <w:pPr>
        <w:pStyle w:val="ListParagraph"/>
        <w:numPr>
          <w:ilvl w:val="1"/>
          <w:numId w:val="6"/>
        </w:numPr>
        <w:rPr>
          <w:rFonts w:cstheme="minorHAnsi"/>
        </w:rPr>
      </w:pPr>
      <w:r>
        <w:rPr>
          <w:rFonts w:cstheme="minorHAnsi"/>
        </w:rPr>
        <w:t>Mothers can carry infants safely</w:t>
      </w:r>
    </w:p>
    <w:p w:rsidR="0039764A" w:rsidRDefault="0039764A" w:rsidP="0039764A">
      <w:pPr>
        <w:pStyle w:val="ListParagraph"/>
        <w:numPr>
          <w:ilvl w:val="1"/>
          <w:numId w:val="6"/>
        </w:numPr>
        <w:rPr>
          <w:rFonts w:cstheme="minorHAnsi"/>
        </w:rPr>
      </w:pPr>
      <w:r>
        <w:rPr>
          <w:rFonts w:cstheme="minorHAnsi"/>
        </w:rPr>
        <w:t>Reach for food on trees too flimsy to climb</w:t>
      </w:r>
    </w:p>
    <w:p w:rsidR="0039764A" w:rsidRDefault="0039764A" w:rsidP="0039764A">
      <w:pPr>
        <w:pStyle w:val="ListParagraph"/>
        <w:numPr>
          <w:ilvl w:val="0"/>
          <w:numId w:val="6"/>
        </w:numPr>
        <w:rPr>
          <w:rFonts w:cstheme="minorHAnsi"/>
        </w:rPr>
      </w:pPr>
      <w:r>
        <w:rPr>
          <w:rFonts w:cstheme="minorHAnsi"/>
        </w:rPr>
        <w:t xml:space="preserve">Negatives of bipedalism </w:t>
      </w:r>
    </w:p>
    <w:p w:rsidR="0039764A" w:rsidRDefault="0039764A" w:rsidP="0039764A">
      <w:pPr>
        <w:pStyle w:val="ListParagraph"/>
        <w:numPr>
          <w:ilvl w:val="1"/>
          <w:numId w:val="6"/>
        </w:numPr>
        <w:rPr>
          <w:rFonts w:cstheme="minorHAnsi"/>
        </w:rPr>
      </w:pPr>
      <w:r>
        <w:rPr>
          <w:rFonts w:cstheme="minorHAnsi"/>
        </w:rPr>
        <w:t>30-34% slower than quadrupeds</w:t>
      </w:r>
    </w:p>
    <w:p w:rsidR="0039764A" w:rsidRDefault="0039764A" w:rsidP="0039764A">
      <w:pPr>
        <w:pStyle w:val="ListParagraph"/>
        <w:numPr>
          <w:ilvl w:val="1"/>
          <w:numId w:val="6"/>
        </w:numPr>
        <w:rPr>
          <w:rFonts w:cstheme="minorHAnsi"/>
        </w:rPr>
      </w:pPr>
      <w:r>
        <w:rPr>
          <w:rFonts w:cstheme="minorHAnsi"/>
        </w:rPr>
        <w:t>Leg/foot injuries can seriously hinder bipeds</w:t>
      </w:r>
    </w:p>
    <w:p w:rsidR="0039764A" w:rsidRDefault="003A7889" w:rsidP="0039764A">
      <w:pPr>
        <w:pStyle w:val="ListParagraph"/>
        <w:numPr>
          <w:ilvl w:val="1"/>
          <w:numId w:val="6"/>
        </w:numPr>
        <w:rPr>
          <w:rFonts w:cstheme="minorHAnsi"/>
        </w:rPr>
      </w:pPr>
      <w:r>
        <w:rPr>
          <w:rFonts w:cstheme="minorHAnsi"/>
        </w:rPr>
        <w:lastRenderedPageBreak/>
        <w:t>Frequent lower back problems, hernias, hemorrhoids, and other circulatory problems</w:t>
      </w:r>
    </w:p>
    <w:p w:rsidR="003A7889" w:rsidRDefault="003A7889" w:rsidP="003A7889">
      <w:pPr>
        <w:pStyle w:val="ListParagraph"/>
        <w:numPr>
          <w:ilvl w:val="1"/>
          <w:numId w:val="6"/>
        </w:numPr>
        <w:rPr>
          <w:rFonts w:cstheme="minorHAnsi"/>
        </w:rPr>
      </w:pPr>
      <w:r>
        <w:rPr>
          <w:rFonts w:cstheme="minorHAnsi"/>
        </w:rPr>
        <w:t>Difficult and sometimes dangerous childbirth</w:t>
      </w:r>
    </w:p>
    <w:p w:rsidR="00C04393" w:rsidRDefault="00C04393" w:rsidP="00C04393">
      <w:pPr>
        <w:pStyle w:val="ListParagraph"/>
        <w:numPr>
          <w:ilvl w:val="0"/>
          <w:numId w:val="6"/>
        </w:numPr>
        <w:rPr>
          <w:rFonts w:cstheme="minorHAnsi"/>
        </w:rPr>
      </w:pPr>
      <w:r>
        <w:rPr>
          <w:rFonts w:cstheme="minorHAnsi"/>
        </w:rPr>
        <w:t>Homo habilis</w:t>
      </w:r>
    </w:p>
    <w:p w:rsidR="00C04393" w:rsidRDefault="00C04393" w:rsidP="00C04393">
      <w:pPr>
        <w:pStyle w:val="ListParagraph"/>
        <w:numPr>
          <w:ilvl w:val="1"/>
          <w:numId w:val="6"/>
        </w:numPr>
        <w:rPr>
          <w:rFonts w:cstheme="minorHAnsi"/>
        </w:rPr>
      </w:pPr>
      <w:r>
        <w:rPr>
          <w:rFonts w:cstheme="minorHAnsi"/>
        </w:rPr>
        <w:t>Found by Mary Leakey at Olduvai Gorge</w:t>
      </w:r>
    </w:p>
    <w:p w:rsidR="00C04393" w:rsidRDefault="00C04393" w:rsidP="00C04393">
      <w:pPr>
        <w:pStyle w:val="ListParagraph"/>
        <w:numPr>
          <w:ilvl w:val="1"/>
          <w:numId w:val="6"/>
        </w:numPr>
        <w:rPr>
          <w:rFonts w:cstheme="minorHAnsi"/>
        </w:rPr>
      </w:pPr>
      <w:r>
        <w:rPr>
          <w:rFonts w:cstheme="minorHAnsi"/>
        </w:rPr>
        <w:t>Lived 1.9-1 million years ago</w:t>
      </w:r>
    </w:p>
    <w:p w:rsidR="00C04393" w:rsidRDefault="00C04393" w:rsidP="00C04393">
      <w:pPr>
        <w:pStyle w:val="ListParagraph"/>
        <w:numPr>
          <w:ilvl w:val="1"/>
          <w:numId w:val="6"/>
        </w:numPr>
        <w:rPr>
          <w:rFonts w:cstheme="minorHAnsi"/>
        </w:rPr>
      </w:pPr>
      <w:r>
        <w:rPr>
          <w:rFonts w:cstheme="minorHAnsi"/>
        </w:rPr>
        <w:t>First member of the genus homo → first ape to have been using tools</w:t>
      </w:r>
    </w:p>
    <w:p w:rsidR="00C04393" w:rsidRDefault="00C04393" w:rsidP="00C04393">
      <w:pPr>
        <w:pStyle w:val="ListParagraph"/>
        <w:numPr>
          <w:ilvl w:val="1"/>
          <w:numId w:val="6"/>
        </w:numPr>
        <w:rPr>
          <w:rFonts w:cstheme="minorHAnsi"/>
        </w:rPr>
      </w:pPr>
      <w:r>
        <w:rPr>
          <w:rFonts w:cstheme="minorHAnsi"/>
        </w:rPr>
        <w:t>Beginning of reliance on larger brain, (brain is slightly larger than australopithecine’s; teeth are smaller.)</w:t>
      </w:r>
    </w:p>
    <w:p w:rsidR="00C04393" w:rsidRDefault="00C04393" w:rsidP="00C04393">
      <w:pPr>
        <w:pStyle w:val="ListParagraph"/>
        <w:numPr>
          <w:ilvl w:val="1"/>
          <w:numId w:val="6"/>
        </w:numPr>
        <w:rPr>
          <w:rFonts w:cstheme="minorHAnsi"/>
        </w:rPr>
      </w:pPr>
      <w:r>
        <w:rPr>
          <w:rFonts w:cstheme="minorHAnsi"/>
        </w:rPr>
        <w:t>Sexually dimorphic</w:t>
      </w:r>
    </w:p>
    <w:p w:rsidR="00C04393" w:rsidRDefault="00C04393" w:rsidP="00C04393">
      <w:pPr>
        <w:pStyle w:val="ListParagraph"/>
        <w:numPr>
          <w:ilvl w:val="0"/>
          <w:numId w:val="6"/>
        </w:numPr>
        <w:rPr>
          <w:rFonts w:cstheme="minorHAnsi"/>
        </w:rPr>
      </w:pPr>
      <w:r>
        <w:rPr>
          <w:rFonts w:cstheme="minorHAnsi"/>
        </w:rPr>
        <w:t>Multiple hominids living at the same time</w:t>
      </w:r>
    </w:p>
    <w:p w:rsidR="00C04393" w:rsidRDefault="00C04393" w:rsidP="00C04393">
      <w:pPr>
        <w:pStyle w:val="ListParagraph"/>
        <w:numPr>
          <w:ilvl w:val="1"/>
          <w:numId w:val="6"/>
        </w:numPr>
        <w:rPr>
          <w:rFonts w:cstheme="minorHAnsi"/>
        </w:rPr>
      </w:pPr>
      <w:r>
        <w:rPr>
          <w:rFonts w:cstheme="minorHAnsi"/>
        </w:rPr>
        <w:t>Competition?</w:t>
      </w:r>
    </w:p>
    <w:p w:rsidR="00C04393" w:rsidRDefault="00C04393" w:rsidP="00C04393">
      <w:pPr>
        <w:pStyle w:val="ListParagraph"/>
        <w:numPr>
          <w:ilvl w:val="1"/>
          <w:numId w:val="6"/>
        </w:numPr>
        <w:rPr>
          <w:rFonts w:cstheme="minorHAnsi"/>
        </w:rPr>
      </w:pPr>
      <w:r>
        <w:rPr>
          <w:rFonts w:cstheme="minorHAnsi"/>
        </w:rPr>
        <w:t xml:space="preserve">Did Homo habilis hunt robust australopithecines? (Marks on skull of australopithecines discovered by Dart left people wondering what caused them.) </w:t>
      </w:r>
    </w:p>
    <w:p w:rsidR="003A7889" w:rsidRDefault="003A7889" w:rsidP="003A7889">
      <w:pPr>
        <w:rPr>
          <w:rFonts w:cstheme="minorHAnsi"/>
        </w:rPr>
      </w:pPr>
      <w:r>
        <w:rPr>
          <w:rFonts w:cstheme="minorHAnsi"/>
        </w:rPr>
        <w:t>Media referenced in class:</w:t>
      </w:r>
    </w:p>
    <w:p w:rsidR="003A7889" w:rsidRDefault="003A7889" w:rsidP="003A7889">
      <w:pPr>
        <w:rPr>
          <w:rFonts w:cstheme="minorHAnsi"/>
        </w:rPr>
      </w:pPr>
      <w:r>
        <w:rPr>
          <w:rFonts w:cstheme="minorHAnsi"/>
        </w:rPr>
        <w:t xml:space="preserve">Film: The Human Puzzle (Apeman #1)   </w:t>
      </w:r>
    </w:p>
    <w:p w:rsidR="00C04393" w:rsidRDefault="00C04393" w:rsidP="003A7889">
      <w:pPr>
        <w:rPr>
          <w:rFonts w:cstheme="minorHAnsi"/>
        </w:rPr>
      </w:pPr>
    </w:p>
    <w:p w:rsidR="00C04393" w:rsidRDefault="00C04393" w:rsidP="003A7889">
      <w:pPr>
        <w:rPr>
          <w:rFonts w:cstheme="minorHAnsi"/>
        </w:rPr>
      </w:pPr>
      <w:r>
        <w:rPr>
          <w:rFonts w:cstheme="minorHAnsi"/>
        </w:rPr>
        <w:t>Sept. 26</w:t>
      </w:r>
      <w:r w:rsidRPr="00C04393">
        <w:rPr>
          <w:rFonts w:cstheme="minorHAnsi"/>
          <w:vertAlign w:val="superscript"/>
        </w:rPr>
        <w:t>th</w:t>
      </w:r>
      <w:r>
        <w:rPr>
          <w:rFonts w:cstheme="minorHAnsi"/>
        </w:rPr>
        <w:t>, 2017</w:t>
      </w:r>
    </w:p>
    <w:p w:rsidR="00C04393" w:rsidRDefault="00C04393" w:rsidP="003A7889">
      <w:pPr>
        <w:rPr>
          <w:rFonts w:cstheme="minorHAnsi"/>
          <w:b/>
        </w:rPr>
      </w:pPr>
      <w:r w:rsidRPr="00C04393">
        <w:rPr>
          <w:rFonts w:cstheme="minorHAnsi"/>
          <w:b/>
        </w:rPr>
        <w:t>Chapter</w:t>
      </w:r>
      <w:r w:rsidR="004E5253">
        <w:rPr>
          <w:rFonts w:cstheme="minorHAnsi"/>
          <w:b/>
        </w:rPr>
        <w:t>s</w:t>
      </w:r>
      <w:r w:rsidRPr="00C04393">
        <w:rPr>
          <w:rFonts w:cstheme="minorHAnsi"/>
          <w:b/>
        </w:rPr>
        <w:t xml:space="preserve"> 7</w:t>
      </w:r>
      <w:r w:rsidR="004E5253">
        <w:rPr>
          <w:rFonts w:cstheme="minorHAnsi"/>
          <w:b/>
        </w:rPr>
        <w:t xml:space="preserve"> and 8</w:t>
      </w:r>
    </w:p>
    <w:p w:rsidR="00EA6A8C" w:rsidRPr="00EA6A8C" w:rsidRDefault="00EA6A8C" w:rsidP="00EA6A8C">
      <w:pPr>
        <w:pStyle w:val="ListParagraph"/>
        <w:numPr>
          <w:ilvl w:val="0"/>
          <w:numId w:val="7"/>
        </w:numPr>
        <w:rPr>
          <w:rFonts w:cstheme="minorHAnsi"/>
          <w:b/>
        </w:rPr>
      </w:pPr>
      <w:r>
        <w:rPr>
          <w:rFonts w:cstheme="minorHAnsi"/>
        </w:rPr>
        <w:t>Oldwan tools the first to be discovered. (Named after Olduvai Gorge)</w:t>
      </w:r>
    </w:p>
    <w:p w:rsidR="00EA6A8C" w:rsidRPr="00EA6A8C" w:rsidRDefault="00EA6A8C" w:rsidP="00EA6A8C">
      <w:pPr>
        <w:pStyle w:val="ListParagraph"/>
        <w:numPr>
          <w:ilvl w:val="0"/>
          <w:numId w:val="7"/>
        </w:numPr>
        <w:rPr>
          <w:rFonts w:cstheme="minorHAnsi"/>
          <w:b/>
        </w:rPr>
      </w:pPr>
      <w:r>
        <w:rPr>
          <w:rFonts w:cstheme="minorHAnsi"/>
        </w:rPr>
        <w:t>Lower Paleolithic → first part of the Old Stone Age. Beginning marked by the creation of Oldwan tools.</w:t>
      </w:r>
    </w:p>
    <w:p w:rsidR="00EA6A8C" w:rsidRPr="00EA6A8C" w:rsidRDefault="00EA6A8C" w:rsidP="00EA6A8C">
      <w:pPr>
        <w:pStyle w:val="ListParagraph"/>
        <w:numPr>
          <w:ilvl w:val="0"/>
          <w:numId w:val="7"/>
        </w:numPr>
        <w:rPr>
          <w:rFonts w:cstheme="minorHAnsi"/>
          <w:b/>
        </w:rPr>
      </w:pPr>
      <w:r>
        <w:rPr>
          <w:rFonts w:cstheme="minorHAnsi"/>
        </w:rPr>
        <w:t>Percussion method of tool making:</w:t>
      </w:r>
    </w:p>
    <w:p w:rsidR="00EA6A8C" w:rsidRPr="00EA6A8C" w:rsidRDefault="00EA6A8C" w:rsidP="00EA6A8C">
      <w:pPr>
        <w:pStyle w:val="ListParagraph"/>
        <w:numPr>
          <w:ilvl w:val="1"/>
          <w:numId w:val="7"/>
        </w:numPr>
        <w:rPr>
          <w:rFonts w:cstheme="minorHAnsi"/>
          <w:b/>
        </w:rPr>
      </w:pPr>
      <w:r>
        <w:rPr>
          <w:rFonts w:cstheme="minorHAnsi"/>
        </w:rPr>
        <w:t>Smashing of two rocks would make stone flakes with sharp edges (rudimentary knife) → allowed for butchery of meat</w:t>
      </w:r>
    </w:p>
    <w:p w:rsidR="00EA6A8C" w:rsidRDefault="00EA6A8C" w:rsidP="00EA6A8C">
      <w:pPr>
        <w:pStyle w:val="ListParagraph"/>
        <w:numPr>
          <w:ilvl w:val="1"/>
          <w:numId w:val="7"/>
        </w:numPr>
        <w:rPr>
          <w:rFonts w:cstheme="minorHAnsi"/>
        </w:rPr>
      </w:pPr>
      <w:r w:rsidRPr="00EA6A8C">
        <w:rPr>
          <w:rFonts w:cstheme="minorHAnsi"/>
        </w:rPr>
        <w:t>2.5 million years ago</w:t>
      </w:r>
    </w:p>
    <w:p w:rsidR="001633F8" w:rsidRDefault="001633F8" w:rsidP="001633F8">
      <w:pPr>
        <w:pStyle w:val="ListParagraph"/>
        <w:numPr>
          <w:ilvl w:val="0"/>
          <w:numId w:val="7"/>
        </w:numPr>
        <w:rPr>
          <w:rFonts w:cstheme="minorHAnsi"/>
        </w:rPr>
      </w:pPr>
      <w:r>
        <w:rPr>
          <w:rFonts w:cstheme="minorHAnsi"/>
        </w:rPr>
        <w:t xml:space="preserve">Early humans may have hunted small animals or been tertiary (third-in-line) scavengers </w:t>
      </w:r>
    </w:p>
    <w:p w:rsidR="001633F8" w:rsidRDefault="001633F8" w:rsidP="001633F8">
      <w:pPr>
        <w:pStyle w:val="ListParagraph"/>
        <w:numPr>
          <w:ilvl w:val="0"/>
          <w:numId w:val="7"/>
        </w:numPr>
        <w:rPr>
          <w:rFonts w:cstheme="minorHAnsi"/>
        </w:rPr>
      </w:pPr>
      <w:r>
        <w:rPr>
          <w:rFonts w:cstheme="minorHAnsi"/>
        </w:rPr>
        <w:t>Modern day gender roles may be projected onto hypothesises about early human life</w:t>
      </w:r>
    </w:p>
    <w:p w:rsidR="001633F8" w:rsidRDefault="001633F8" w:rsidP="001633F8">
      <w:pPr>
        <w:pStyle w:val="ListParagraph"/>
        <w:numPr>
          <w:ilvl w:val="0"/>
          <w:numId w:val="7"/>
        </w:numPr>
        <w:rPr>
          <w:rFonts w:cstheme="minorHAnsi"/>
        </w:rPr>
      </w:pPr>
      <w:r>
        <w:rPr>
          <w:rFonts w:cstheme="minorHAnsi"/>
        </w:rPr>
        <w:t>Homo erectus</w:t>
      </w:r>
    </w:p>
    <w:p w:rsidR="001633F8" w:rsidRDefault="001633F8" w:rsidP="001633F8">
      <w:pPr>
        <w:pStyle w:val="ListParagraph"/>
        <w:numPr>
          <w:ilvl w:val="1"/>
          <w:numId w:val="7"/>
        </w:numPr>
        <w:rPr>
          <w:rFonts w:cstheme="minorHAnsi"/>
        </w:rPr>
      </w:pPr>
      <w:r>
        <w:rPr>
          <w:rFonts w:cstheme="minorHAnsi"/>
        </w:rPr>
        <w:t xml:space="preserve">Evolved from Homo habilis </w:t>
      </w:r>
    </w:p>
    <w:p w:rsidR="00BC12C4" w:rsidRDefault="001633F8" w:rsidP="00BC12C4">
      <w:pPr>
        <w:pStyle w:val="ListParagraph"/>
        <w:numPr>
          <w:ilvl w:val="1"/>
          <w:numId w:val="7"/>
        </w:numPr>
        <w:rPr>
          <w:rFonts w:cstheme="minorHAnsi"/>
        </w:rPr>
      </w:pPr>
      <w:r>
        <w:rPr>
          <w:rFonts w:cstheme="minorHAnsi"/>
        </w:rPr>
        <w:t xml:space="preserve">Existed 2 million years </w:t>
      </w:r>
      <w:r w:rsidR="00BC12C4">
        <w:rPr>
          <w:rFonts w:cstheme="minorHAnsi"/>
        </w:rPr>
        <w:t>ago, expanded out of Africa 1.8 million years ago</w:t>
      </w:r>
    </w:p>
    <w:p w:rsidR="00BC12C4" w:rsidRDefault="00BC12C4" w:rsidP="00BC12C4">
      <w:pPr>
        <w:pStyle w:val="ListParagraph"/>
        <w:numPr>
          <w:ilvl w:val="2"/>
          <w:numId w:val="7"/>
        </w:numPr>
        <w:rPr>
          <w:rFonts w:cstheme="minorHAnsi"/>
        </w:rPr>
      </w:pPr>
      <w:r>
        <w:rPr>
          <w:rFonts w:cstheme="minorHAnsi"/>
        </w:rPr>
        <w:t>Evidence of Homo erectus in the Near East, South East Asia, and Europe</w:t>
      </w:r>
    </w:p>
    <w:p w:rsidR="00BC12C4" w:rsidRDefault="00BC12C4" w:rsidP="00BC12C4">
      <w:pPr>
        <w:pStyle w:val="ListParagraph"/>
        <w:numPr>
          <w:ilvl w:val="0"/>
          <w:numId w:val="7"/>
        </w:numPr>
        <w:rPr>
          <w:rFonts w:cstheme="minorHAnsi"/>
        </w:rPr>
      </w:pPr>
      <w:r>
        <w:rPr>
          <w:rFonts w:cstheme="minorHAnsi"/>
        </w:rPr>
        <w:t>Culture enabled expansion into colder regions</w:t>
      </w:r>
    </w:p>
    <w:p w:rsidR="00BC12C4" w:rsidRDefault="00BC12C4" w:rsidP="00BC12C4">
      <w:pPr>
        <w:pStyle w:val="ListParagraph"/>
        <w:numPr>
          <w:ilvl w:val="1"/>
          <w:numId w:val="7"/>
        </w:numPr>
        <w:rPr>
          <w:rFonts w:cstheme="minorHAnsi"/>
        </w:rPr>
      </w:pPr>
      <w:r>
        <w:rPr>
          <w:rFonts w:cstheme="minorHAnsi"/>
        </w:rPr>
        <w:t xml:space="preserve">Fire, meat, no hard evidence of clothing but it can be inferred </w:t>
      </w:r>
    </w:p>
    <w:p w:rsidR="00BC12C4" w:rsidRDefault="00BC12C4" w:rsidP="00BC12C4">
      <w:pPr>
        <w:pStyle w:val="ListParagraph"/>
        <w:numPr>
          <w:ilvl w:val="0"/>
          <w:numId w:val="7"/>
        </w:numPr>
        <w:rPr>
          <w:rFonts w:cstheme="minorHAnsi"/>
        </w:rPr>
      </w:pPr>
      <w:r>
        <w:rPr>
          <w:rFonts w:cstheme="minorHAnsi"/>
        </w:rPr>
        <w:t>Early finds of Homo erectus:</w:t>
      </w:r>
    </w:p>
    <w:p w:rsidR="00BC12C4" w:rsidRDefault="00BC12C4" w:rsidP="00BC12C4">
      <w:pPr>
        <w:pStyle w:val="ListParagraph"/>
        <w:numPr>
          <w:ilvl w:val="1"/>
          <w:numId w:val="7"/>
        </w:numPr>
        <w:rPr>
          <w:rFonts w:cstheme="minorHAnsi"/>
        </w:rPr>
      </w:pPr>
      <w:r>
        <w:rPr>
          <w:rFonts w:cstheme="minorHAnsi"/>
        </w:rPr>
        <w:t>1891: Eugene Dubois – “Java Man,” (Trinil skull, initially called pithecanthropus erectus)</w:t>
      </w:r>
    </w:p>
    <w:p w:rsidR="00BC12C4" w:rsidRDefault="00BC12C4" w:rsidP="00BC12C4">
      <w:pPr>
        <w:pStyle w:val="ListParagraph"/>
        <w:numPr>
          <w:ilvl w:val="1"/>
          <w:numId w:val="7"/>
        </w:numPr>
        <w:rPr>
          <w:rFonts w:cstheme="minorHAnsi"/>
        </w:rPr>
      </w:pPr>
      <w:r>
        <w:rPr>
          <w:rFonts w:cstheme="minorHAnsi"/>
        </w:rPr>
        <w:t>1920s: Davidson Black – “ Peking Man,” (initially called sinanthropus pekinensis)</w:t>
      </w:r>
    </w:p>
    <w:p w:rsidR="00BC12C4" w:rsidRDefault="00BC12C4" w:rsidP="00BC12C4">
      <w:pPr>
        <w:pStyle w:val="ListParagraph"/>
        <w:numPr>
          <w:ilvl w:val="0"/>
          <w:numId w:val="7"/>
        </w:numPr>
        <w:rPr>
          <w:rFonts w:cstheme="minorHAnsi"/>
        </w:rPr>
      </w:pPr>
      <w:r>
        <w:rPr>
          <w:rFonts w:cstheme="minorHAnsi"/>
        </w:rPr>
        <w:t>Homo erectus in Africa</w:t>
      </w:r>
    </w:p>
    <w:p w:rsidR="00116715" w:rsidRDefault="00BC12C4" w:rsidP="00BC12C4">
      <w:pPr>
        <w:pStyle w:val="ListParagraph"/>
        <w:numPr>
          <w:ilvl w:val="1"/>
          <w:numId w:val="7"/>
        </w:numPr>
        <w:rPr>
          <w:rFonts w:cstheme="minorHAnsi"/>
        </w:rPr>
      </w:pPr>
      <w:r>
        <w:rPr>
          <w:rFonts w:cstheme="minorHAnsi"/>
        </w:rPr>
        <w:t>Nariokotome boy</w:t>
      </w:r>
      <w:r w:rsidR="00116715">
        <w:rPr>
          <w:rFonts w:cstheme="minorHAnsi"/>
        </w:rPr>
        <w:t xml:space="preserve"> (found in Olduwai Gorge.) 12 year old boy, shows the physical traits of Homo erectus and ranges of cranial capacity</w:t>
      </w:r>
    </w:p>
    <w:p w:rsidR="00116715" w:rsidRDefault="00116715" w:rsidP="00116715">
      <w:pPr>
        <w:pStyle w:val="ListParagraph"/>
        <w:numPr>
          <w:ilvl w:val="0"/>
          <w:numId w:val="7"/>
        </w:numPr>
        <w:rPr>
          <w:rFonts w:cstheme="minorHAnsi"/>
        </w:rPr>
      </w:pPr>
      <w:r>
        <w:rPr>
          <w:rFonts w:cstheme="minorHAnsi"/>
        </w:rPr>
        <w:t xml:space="preserve">Tools of Homo erectus </w:t>
      </w:r>
    </w:p>
    <w:p w:rsidR="00116715" w:rsidRDefault="00116715" w:rsidP="00116715">
      <w:pPr>
        <w:pStyle w:val="ListParagraph"/>
        <w:numPr>
          <w:ilvl w:val="1"/>
          <w:numId w:val="7"/>
        </w:numPr>
        <w:rPr>
          <w:rFonts w:cstheme="minorHAnsi"/>
        </w:rPr>
      </w:pPr>
      <w:r>
        <w:rPr>
          <w:rFonts w:cstheme="minorHAnsi"/>
        </w:rPr>
        <w:lastRenderedPageBreak/>
        <w:t>Acheulean hand-axe (bi-face): shaping of a stone, rather than making random stone flakes. More sophisticated; lasted for millions of years</w:t>
      </w:r>
    </w:p>
    <w:p w:rsidR="00116715" w:rsidRDefault="00116715" w:rsidP="00116715">
      <w:pPr>
        <w:pStyle w:val="ListParagraph"/>
        <w:numPr>
          <w:ilvl w:val="0"/>
          <w:numId w:val="7"/>
        </w:numPr>
        <w:rPr>
          <w:rFonts w:cstheme="minorHAnsi"/>
        </w:rPr>
      </w:pPr>
      <w:r>
        <w:rPr>
          <w:rFonts w:cstheme="minorHAnsi"/>
        </w:rPr>
        <w:t>The hypoglossal canal</w:t>
      </w:r>
    </w:p>
    <w:p w:rsidR="00116715" w:rsidRDefault="00116715" w:rsidP="00116715">
      <w:pPr>
        <w:pStyle w:val="ListParagraph"/>
        <w:numPr>
          <w:ilvl w:val="1"/>
          <w:numId w:val="7"/>
        </w:numPr>
        <w:rPr>
          <w:rFonts w:cstheme="minorHAnsi"/>
        </w:rPr>
      </w:pPr>
      <w:r>
        <w:rPr>
          <w:rFonts w:cstheme="minorHAnsi"/>
        </w:rPr>
        <w:t>Nerve that passes through hypoglossal canal controls tongue movement → complex tongue movements  = language</w:t>
      </w:r>
    </w:p>
    <w:p w:rsidR="00116715" w:rsidRDefault="00116715" w:rsidP="00116715">
      <w:pPr>
        <w:pStyle w:val="ListParagraph"/>
        <w:numPr>
          <w:ilvl w:val="1"/>
          <w:numId w:val="7"/>
        </w:numPr>
        <w:rPr>
          <w:rFonts w:cstheme="minorHAnsi"/>
        </w:rPr>
      </w:pPr>
      <w:r>
        <w:rPr>
          <w:rFonts w:cstheme="minorHAnsi"/>
        </w:rPr>
        <w:t>Members of the genus homo after about 500,000 years ago have an enlarged hypoglossal canal</w:t>
      </w:r>
    </w:p>
    <w:p w:rsidR="00EA6A8C" w:rsidRDefault="00116715" w:rsidP="00116715">
      <w:pPr>
        <w:pStyle w:val="ListParagraph"/>
        <w:numPr>
          <w:ilvl w:val="0"/>
          <w:numId w:val="7"/>
        </w:numPr>
        <w:rPr>
          <w:rFonts w:cstheme="minorHAnsi"/>
        </w:rPr>
      </w:pPr>
      <w:r>
        <w:rPr>
          <w:rFonts w:cstheme="minorHAnsi"/>
        </w:rPr>
        <w:t xml:space="preserve">Middle Paleolithic: Archaic Homo sapiens, (transitional Homo sapiens,) and Homo sapiens neandertalensis </w:t>
      </w:r>
    </w:p>
    <w:p w:rsidR="00116715" w:rsidRDefault="004E5253" w:rsidP="00116715">
      <w:pPr>
        <w:pStyle w:val="ListParagraph"/>
        <w:numPr>
          <w:ilvl w:val="1"/>
          <w:numId w:val="7"/>
        </w:numPr>
        <w:rPr>
          <w:rFonts w:cstheme="minorHAnsi"/>
        </w:rPr>
      </w:pPr>
      <w:r>
        <w:rPr>
          <w:rFonts w:cstheme="minorHAnsi"/>
        </w:rPr>
        <w:t>Late specialization of Homo in Europe and Middle East</w:t>
      </w:r>
    </w:p>
    <w:p w:rsidR="004E5253" w:rsidRDefault="004E5253" w:rsidP="00116715">
      <w:pPr>
        <w:pStyle w:val="ListParagraph"/>
        <w:numPr>
          <w:ilvl w:val="1"/>
          <w:numId w:val="7"/>
        </w:numPr>
        <w:rPr>
          <w:rFonts w:cstheme="minorHAnsi"/>
        </w:rPr>
      </w:pPr>
      <w:r>
        <w:rPr>
          <w:rFonts w:cstheme="minorHAnsi"/>
        </w:rPr>
        <w:t>125,000 – 35,000 years ago</w:t>
      </w:r>
    </w:p>
    <w:p w:rsidR="004E5253" w:rsidRDefault="004E5253" w:rsidP="004E5253">
      <w:pPr>
        <w:pStyle w:val="ListParagraph"/>
        <w:numPr>
          <w:ilvl w:val="1"/>
          <w:numId w:val="7"/>
        </w:numPr>
        <w:rPr>
          <w:rFonts w:cstheme="minorHAnsi"/>
        </w:rPr>
      </w:pPr>
      <w:r>
        <w:rPr>
          <w:rFonts w:cstheme="minorHAnsi"/>
        </w:rPr>
        <w:t>Levallosian method of tool making (p.170, figure 8.6)</w:t>
      </w:r>
    </w:p>
    <w:p w:rsidR="004E5253" w:rsidRDefault="004E5253" w:rsidP="004E5253">
      <w:pPr>
        <w:pStyle w:val="ListParagraph"/>
        <w:numPr>
          <w:ilvl w:val="0"/>
          <w:numId w:val="7"/>
        </w:numPr>
        <w:rPr>
          <w:rFonts w:cstheme="minorHAnsi"/>
        </w:rPr>
      </w:pPr>
      <w:r>
        <w:rPr>
          <w:rFonts w:cstheme="minorHAnsi"/>
        </w:rPr>
        <w:t>Physical features of Neanderthals</w:t>
      </w:r>
    </w:p>
    <w:p w:rsidR="004E5253" w:rsidRDefault="004E5253" w:rsidP="004E5253">
      <w:pPr>
        <w:pStyle w:val="ListParagraph"/>
        <w:numPr>
          <w:ilvl w:val="1"/>
          <w:numId w:val="7"/>
        </w:numPr>
        <w:rPr>
          <w:rFonts w:cstheme="minorHAnsi"/>
        </w:rPr>
      </w:pPr>
      <w:r>
        <w:rPr>
          <w:rFonts w:cstheme="minorHAnsi"/>
        </w:rPr>
        <w:t>Adaption to cold (Europe was going through an ice age)</w:t>
      </w:r>
    </w:p>
    <w:p w:rsidR="004E5253" w:rsidRDefault="004E5253" w:rsidP="004E5253">
      <w:pPr>
        <w:pStyle w:val="ListParagraph"/>
        <w:numPr>
          <w:ilvl w:val="1"/>
          <w:numId w:val="7"/>
        </w:numPr>
        <w:rPr>
          <w:rFonts w:cstheme="minorHAnsi"/>
        </w:rPr>
      </w:pPr>
      <w:r>
        <w:rPr>
          <w:rFonts w:cstheme="minorHAnsi"/>
        </w:rPr>
        <w:t>Characterized by massiveness, heavy build → potentially wrestling animals</w:t>
      </w:r>
    </w:p>
    <w:p w:rsidR="004E5253" w:rsidRPr="004E5253" w:rsidRDefault="004E5253" w:rsidP="004E5253">
      <w:pPr>
        <w:rPr>
          <w:rFonts w:cstheme="minorHAnsi"/>
        </w:rPr>
      </w:pPr>
      <w:r w:rsidRPr="004E5253">
        <w:rPr>
          <w:rFonts w:cstheme="minorHAnsi"/>
        </w:rPr>
        <w:t>Media referenced in class:</w:t>
      </w:r>
    </w:p>
    <w:p w:rsidR="004E5253" w:rsidRDefault="004E5253" w:rsidP="004E5253">
      <w:pPr>
        <w:rPr>
          <w:rFonts w:cstheme="minorHAnsi"/>
        </w:rPr>
      </w:pPr>
      <w:r w:rsidRPr="004E5253">
        <w:rPr>
          <w:rFonts w:cstheme="minorHAnsi"/>
        </w:rPr>
        <w:t xml:space="preserve">Film: The Human Puzzle (Apeman #1)   </w:t>
      </w:r>
    </w:p>
    <w:p w:rsidR="00D5372A" w:rsidRDefault="00D5372A" w:rsidP="004E5253">
      <w:pPr>
        <w:rPr>
          <w:rFonts w:cstheme="minorHAnsi"/>
        </w:rPr>
      </w:pPr>
    </w:p>
    <w:p w:rsidR="00D5372A" w:rsidRDefault="00D5372A" w:rsidP="004E5253">
      <w:pPr>
        <w:rPr>
          <w:rFonts w:cstheme="minorHAnsi"/>
        </w:rPr>
      </w:pPr>
      <w:r>
        <w:rPr>
          <w:rFonts w:cstheme="minorHAnsi"/>
        </w:rPr>
        <w:t>Sept. 29</w:t>
      </w:r>
      <w:r w:rsidRPr="00D5372A">
        <w:rPr>
          <w:rFonts w:cstheme="minorHAnsi"/>
          <w:vertAlign w:val="superscript"/>
        </w:rPr>
        <w:t>th</w:t>
      </w:r>
      <w:r>
        <w:rPr>
          <w:rFonts w:cstheme="minorHAnsi"/>
        </w:rPr>
        <w:t>, 2017</w:t>
      </w:r>
    </w:p>
    <w:p w:rsidR="00D5372A" w:rsidRDefault="004A7FBA" w:rsidP="004E5253">
      <w:pPr>
        <w:rPr>
          <w:rFonts w:cstheme="minorHAnsi"/>
          <w:b/>
        </w:rPr>
      </w:pPr>
      <w:r>
        <w:rPr>
          <w:rFonts w:cstheme="minorHAnsi"/>
          <w:b/>
        </w:rPr>
        <w:t xml:space="preserve">Chapters 7, </w:t>
      </w:r>
      <w:r w:rsidR="00D5372A" w:rsidRPr="00D5372A">
        <w:rPr>
          <w:rFonts w:cstheme="minorHAnsi"/>
          <w:b/>
        </w:rPr>
        <w:t>8</w:t>
      </w:r>
      <w:r>
        <w:rPr>
          <w:rFonts w:cstheme="minorHAnsi"/>
          <w:b/>
        </w:rPr>
        <w:t>, and 9</w:t>
      </w:r>
      <w:r w:rsidR="00D5372A" w:rsidRPr="00D5372A">
        <w:rPr>
          <w:rFonts w:cstheme="minorHAnsi"/>
          <w:b/>
        </w:rPr>
        <w:t xml:space="preserve"> cont’d</w:t>
      </w:r>
    </w:p>
    <w:p w:rsidR="00D5372A" w:rsidRDefault="00D5372A" w:rsidP="00D5372A">
      <w:pPr>
        <w:pStyle w:val="ListParagraph"/>
        <w:numPr>
          <w:ilvl w:val="0"/>
          <w:numId w:val="8"/>
        </w:numPr>
        <w:rPr>
          <w:rFonts w:cstheme="minorHAnsi"/>
        </w:rPr>
      </w:pPr>
      <w:r>
        <w:rPr>
          <w:rFonts w:cstheme="minorHAnsi"/>
        </w:rPr>
        <w:t>Mouseterian tradition</w:t>
      </w:r>
    </w:p>
    <w:p w:rsidR="00D5372A" w:rsidRDefault="00D5372A" w:rsidP="00D5372A">
      <w:pPr>
        <w:pStyle w:val="ListParagraph"/>
        <w:numPr>
          <w:ilvl w:val="1"/>
          <w:numId w:val="8"/>
        </w:numPr>
        <w:rPr>
          <w:rFonts w:cstheme="minorHAnsi"/>
        </w:rPr>
      </w:pPr>
      <w:r>
        <w:rPr>
          <w:rFonts w:cstheme="minorHAnsi"/>
        </w:rPr>
        <w:t>Tool making tradition of Neanderthals and their contemporaries. → found in Europe, western Asia, and northern Africa</w:t>
      </w:r>
    </w:p>
    <w:p w:rsidR="00D5372A" w:rsidRDefault="00D5372A" w:rsidP="00D5372A">
      <w:pPr>
        <w:pStyle w:val="ListParagraph"/>
        <w:numPr>
          <w:ilvl w:val="1"/>
          <w:numId w:val="8"/>
        </w:numPr>
        <w:rPr>
          <w:rFonts w:cstheme="minorHAnsi"/>
        </w:rPr>
      </w:pPr>
      <w:r>
        <w:rPr>
          <w:rFonts w:cstheme="minorHAnsi"/>
        </w:rPr>
        <w:t>Tools are lighter, smaller, and more sophisticated</w:t>
      </w:r>
    </w:p>
    <w:p w:rsidR="00D5372A" w:rsidRDefault="00D5372A" w:rsidP="00D5372A">
      <w:pPr>
        <w:pStyle w:val="ListParagraph"/>
        <w:numPr>
          <w:ilvl w:val="0"/>
          <w:numId w:val="8"/>
        </w:numPr>
        <w:rPr>
          <w:rFonts w:cstheme="minorHAnsi"/>
        </w:rPr>
      </w:pPr>
      <w:r>
        <w:rPr>
          <w:rFonts w:cstheme="minorHAnsi"/>
        </w:rPr>
        <w:t>Culture of Neanderthals</w:t>
      </w:r>
    </w:p>
    <w:p w:rsidR="00D5372A" w:rsidRDefault="00D5372A" w:rsidP="00D5372A">
      <w:pPr>
        <w:pStyle w:val="ListParagraph"/>
        <w:numPr>
          <w:ilvl w:val="1"/>
          <w:numId w:val="8"/>
        </w:numPr>
        <w:rPr>
          <w:rFonts w:cstheme="minorHAnsi"/>
        </w:rPr>
      </w:pPr>
      <w:r>
        <w:rPr>
          <w:rFonts w:cstheme="minorHAnsi"/>
        </w:rPr>
        <w:t>Variety of tools with specific purposes</w:t>
      </w:r>
    </w:p>
    <w:p w:rsidR="00D5372A" w:rsidRDefault="00D5372A" w:rsidP="00D5372A">
      <w:pPr>
        <w:pStyle w:val="ListParagraph"/>
        <w:numPr>
          <w:ilvl w:val="1"/>
          <w:numId w:val="8"/>
        </w:numPr>
        <w:rPr>
          <w:rFonts w:cstheme="minorHAnsi"/>
        </w:rPr>
      </w:pPr>
      <w:r>
        <w:rPr>
          <w:rFonts w:cstheme="minorHAnsi"/>
        </w:rPr>
        <w:t>Cared for old and disable, (skeletons found with advanced arthritis, healed broken bones, etc.)</w:t>
      </w:r>
    </w:p>
    <w:p w:rsidR="00D5372A" w:rsidRDefault="00D5372A" w:rsidP="00D5372A">
      <w:pPr>
        <w:pStyle w:val="ListParagraph"/>
        <w:numPr>
          <w:ilvl w:val="1"/>
          <w:numId w:val="8"/>
        </w:numPr>
        <w:rPr>
          <w:rFonts w:cstheme="minorHAnsi"/>
        </w:rPr>
      </w:pPr>
      <w:r>
        <w:rPr>
          <w:rFonts w:cstheme="minorHAnsi"/>
        </w:rPr>
        <w:t>Burials, perhaps with ceremony, (remnants of pollen and flowers found in graves.)</w:t>
      </w:r>
    </w:p>
    <w:p w:rsidR="00D5372A" w:rsidRDefault="00D5372A" w:rsidP="00D5372A">
      <w:pPr>
        <w:pStyle w:val="ListParagraph"/>
        <w:numPr>
          <w:ilvl w:val="1"/>
          <w:numId w:val="8"/>
        </w:numPr>
        <w:rPr>
          <w:rFonts w:cstheme="minorHAnsi"/>
        </w:rPr>
      </w:pPr>
      <w:r>
        <w:rPr>
          <w:rFonts w:cstheme="minorHAnsi"/>
        </w:rPr>
        <w:t>Were potentially making music → artifact appearing to be a flute made of bone was found</w:t>
      </w:r>
      <w:r w:rsidR="00DB287F">
        <w:rPr>
          <w:rFonts w:cstheme="minorHAnsi"/>
        </w:rPr>
        <w:t xml:space="preserve"> (indicative of leisure time/culture)</w:t>
      </w:r>
    </w:p>
    <w:p w:rsidR="00DB287F" w:rsidRDefault="00D5372A" w:rsidP="00DB287F">
      <w:pPr>
        <w:pStyle w:val="ListParagraph"/>
        <w:numPr>
          <w:ilvl w:val="0"/>
          <w:numId w:val="8"/>
        </w:numPr>
        <w:rPr>
          <w:rFonts w:cstheme="minorHAnsi"/>
        </w:rPr>
      </w:pPr>
      <w:r w:rsidRPr="00D5372A">
        <w:rPr>
          <w:rFonts w:cstheme="minorHAnsi"/>
        </w:rPr>
        <w:t xml:space="preserve"> </w:t>
      </w:r>
      <w:r w:rsidR="00DB287F">
        <w:rPr>
          <w:rFonts w:cstheme="minorHAnsi"/>
        </w:rPr>
        <w:t>What defines modern humans (Homo sapiens sapiens) biologically and culturally</w:t>
      </w:r>
    </w:p>
    <w:p w:rsidR="00DB287F" w:rsidRDefault="00DB287F" w:rsidP="00DB287F">
      <w:pPr>
        <w:pStyle w:val="ListParagraph"/>
        <w:numPr>
          <w:ilvl w:val="1"/>
          <w:numId w:val="8"/>
        </w:numPr>
        <w:rPr>
          <w:rFonts w:cstheme="minorHAnsi"/>
        </w:rPr>
      </w:pPr>
      <w:r>
        <w:rPr>
          <w:rFonts w:cstheme="minorHAnsi"/>
        </w:rPr>
        <w:t>Refer to diagram comparing a Neanderthal skull to a Cro-Magnum skull</w:t>
      </w:r>
    </w:p>
    <w:p w:rsidR="00DB287F" w:rsidRDefault="00DB287F" w:rsidP="00DB287F">
      <w:pPr>
        <w:pStyle w:val="ListParagraph"/>
        <w:numPr>
          <w:ilvl w:val="0"/>
          <w:numId w:val="8"/>
        </w:numPr>
        <w:rPr>
          <w:rFonts w:cstheme="minorHAnsi"/>
        </w:rPr>
      </w:pPr>
      <w:r>
        <w:rPr>
          <w:rFonts w:cstheme="minorHAnsi"/>
        </w:rPr>
        <w:t>Archaic Homo sapiens and modern human origins</w:t>
      </w:r>
    </w:p>
    <w:p w:rsidR="00DB287F" w:rsidRDefault="00DB287F" w:rsidP="00DB287F">
      <w:pPr>
        <w:pStyle w:val="ListParagraph"/>
        <w:numPr>
          <w:ilvl w:val="1"/>
          <w:numId w:val="8"/>
        </w:numPr>
        <w:rPr>
          <w:rFonts w:cstheme="minorHAnsi"/>
        </w:rPr>
      </w:pPr>
      <w:r>
        <w:rPr>
          <w:rFonts w:cstheme="minorHAnsi"/>
        </w:rPr>
        <w:t>Multiregional hypothesis: All populations of Homo sapiens are derivable from early populations of Homo erectus from same regions</w:t>
      </w:r>
    </w:p>
    <w:p w:rsidR="00DB287F" w:rsidRDefault="00DB287F" w:rsidP="00DB287F">
      <w:pPr>
        <w:pStyle w:val="ListParagraph"/>
        <w:numPr>
          <w:ilvl w:val="1"/>
          <w:numId w:val="8"/>
        </w:numPr>
        <w:rPr>
          <w:rFonts w:cstheme="minorHAnsi"/>
        </w:rPr>
      </w:pPr>
      <w:r>
        <w:rPr>
          <w:rFonts w:cstheme="minorHAnsi"/>
        </w:rPr>
        <w:t>“Eve” or “Out of Africa” hypothesis: Transition from archaic to anatomically modern Homo sapiens took place in one population, probably in Africa</w:t>
      </w:r>
    </w:p>
    <w:p w:rsidR="00DB287F" w:rsidRDefault="00DB287F" w:rsidP="00DB287F">
      <w:pPr>
        <w:pStyle w:val="ListParagraph"/>
        <w:numPr>
          <w:ilvl w:val="0"/>
          <w:numId w:val="8"/>
        </w:numPr>
        <w:rPr>
          <w:rFonts w:cstheme="minorHAnsi"/>
        </w:rPr>
      </w:pPr>
      <w:r>
        <w:rPr>
          <w:rFonts w:cstheme="minorHAnsi"/>
        </w:rPr>
        <w:t>More sophisticated art and tools appeared about 50,000 – 100,000 years ago → were Neanderthals and Homo erectus evolving together, (multidimensional hypothesis,) or did a new species take over? (“Eve” hypothesis.)</w:t>
      </w:r>
    </w:p>
    <w:p w:rsidR="00DB287F" w:rsidRDefault="00360D1B" w:rsidP="00DB287F">
      <w:pPr>
        <w:pStyle w:val="ListParagraph"/>
        <w:numPr>
          <w:ilvl w:val="0"/>
          <w:numId w:val="8"/>
        </w:numPr>
        <w:rPr>
          <w:rFonts w:cstheme="minorHAnsi"/>
        </w:rPr>
      </w:pPr>
      <w:r>
        <w:rPr>
          <w:rFonts w:cstheme="minorHAnsi"/>
        </w:rPr>
        <w:lastRenderedPageBreak/>
        <w:t>Tools like Atlatls allowed for more efficient and safer hunting of big game → no longer wrestling animals to the ground like Neanderthals did.</w:t>
      </w:r>
    </w:p>
    <w:p w:rsidR="00360D1B" w:rsidRDefault="00360D1B" w:rsidP="00360D1B">
      <w:pPr>
        <w:pStyle w:val="ListParagraph"/>
        <w:numPr>
          <w:ilvl w:val="0"/>
          <w:numId w:val="8"/>
        </w:numPr>
        <w:rPr>
          <w:rFonts w:cstheme="minorHAnsi"/>
        </w:rPr>
      </w:pPr>
      <w:r>
        <w:rPr>
          <w:rFonts w:cstheme="minorHAnsi"/>
        </w:rPr>
        <w:t>Venus figurines</w:t>
      </w:r>
    </w:p>
    <w:p w:rsidR="00360D1B" w:rsidRDefault="00360D1B" w:rsidP="00360D1B">
      <w:pPr>
        <w:pStyle w:val="ListParagraph"/>
        <w:numPr>
          <w:ilvl w:val="1"/>
          <w:numId w:val="8"/>
        </w:numPr>
        <w:rPr>
          <w:rFonts w:cstheme="minorHAnsi"/>
        </w:rPr>
      </w:pPr>
      <w:r>
        <w:rPr>
          <w:rFonts w:cstheme="minorHAnsi"/>
        </w:rPr>
        <w:t>Small statues of heavily pregnant women. Possibly a prayer for fertility, safe delivery, etc.</w:t>
      </w:r>
    </w:p>
    <w:p w:rsidR="00360D1B" w:rsidRDefault="00360D1B" w:rsidP="00360D1B">
      <w:pPr>
        <w:pStyle w:val="ListParagraph"/>
        <w:numPr>
          <w:ilvl w:val="1"/>
          <w:numId w:val="8"/>
        </w:numPr>
        <w:rPr>
          <w:rFonts w:cstheme="minorHAnsi"/>
        </w:rPr>
      </w:pPr>
      <w:r>
        <w:rPr>
          <w:rFonts w:cstheme="minorHAnsi"/>
        </w:rPr>
        <w:t xml:space="preserve">Made from stone, ivory, antler, or baked clay. Found from France to Siberia </w:t>
      </w:r>
    </w:p>
    <w:p w:rsidR="00360D1B" w:rsidRDefault="00360D1B" w:rsidP="00360D1B">
      <w:pPr>
        <w:pStyle w:val="ListParagraph"/>
        <w:numPr>
          <w:ilvl w:val="0"/>
          <w:numId w:val="8"/>
        </w:numPr>
        <w:rPr>
          <w:rFonts w:cstheme="minorHAnsi"/>
        </w:rPr>
      </w:pPr>
      <w:r>
        <w:rPr>
          <w:rFonts w:cstheme="minorHAnsi"/>
        </w:rPr>
        <w:t>Cave paintings found widely in Europe, date back to roughly 35,000 years ago. (Australian aboriginals continue to make cave paintings.)</w:t>
      </w:r>
    </w:p>
    <w:p w:rsidR="00360D1B" w:rsidRDefault="00360D1B" w:rsidP="00360D1B">
      <w:pPr>
        <w:pStyle w:val="ListParagraph"/>
        <w:numPr>
          <w:ilvl w:val="1"/>
          <w:numId w:val="8"/>
        </w:numPr>
        <w:rPr>
          <w:rFonts w:cstheme="minorHAnsi"/>
        </w:rPr>
      </w:pPr>
      <w:r>
        <w:rPr>
          <w:rFonts w:cstheme="minorHAnsi"/>
        </w:rPr>
        <w:t>Often depicted scenes involving animals that were hunted as sources of food → carnivores are rarely painted.</w:t>
      </w:r>
    </w:p>
    <w:p w:rsidR="00360D1B" w:rsidRDefault="00360D1B" w:rsidP="00360D1B">
      <w:pPr>
        <w:pStyle w:val="ListParagraph"/>
        <w:numPr>
          <w:ilvl w:val="0"/>
          <w:numId w:val="8"/>
        </w:numPr>
        <w:rPr>
          <w:rFonts w:cstheme="minorHAnsi"/>
        </w:rPr>
      </w:pPr>
      <w:r>
        <w:rPr>
          <w:rFonts w:cstheme="minorHAnsi"/>
        </w:rPr>
        <w:t xml:space="preserve">Entoctic phenomena </w:t>
      </w:r>
    </w:p>
    <w:p w:rsidR="00360D1B" w:rsidRDefault="00360D1B" w:rsidP="00360D1B">
      <w:pPr>
        <w:pStyle w:val="ListParagraph"/>
        <w:numPr>
          <w:ilvl w:val="1"/>
          <w:numId w:val="8"/>
        </w:numPr>
        <w:rPr>
          <w:rFonts w:cstheme="minorHAnsi"/>
        </w:rPr>
      </w:pPr>
      <w:r>
        <w:rPr>
          <w:rFonts w:cstheme="minorHAnsi"/>
        </w:rPr>
        <w:t>Images you see in your eyes and in your mind’s eye, (i.e: rub your eyes and you see spots.)</w:t>
      </w:r>
    </w:p>
    <w:p w:rsidR="00360D1B" w:rsidRDefault="00360D1B" w:rsidP="00360D1B">
      <w:pPr>
        <w:pStyle w:val="ListParagraph"/>
        <w:numPr>
          <w:ilvl w:val="1"/>
          <w:numId w:val="8"/>
        </w:numPr>
        <w:rPr>
          <w:rFonts w:cstheme="minorHAnsi"/>
        </w:rPr>
      </w:pPr>
      <w:r>
        <w:rPr>
          <w:rFonts w:cstheme="minorHAnsi"/>
        </w:rPr>
        <w:t>Entoctic phenomena may explain some of the pattern/images in cave art</w:t>
      </w:r>
    </w:p>
    <w:p w:rsidR="00360D1B" w:rsidRDefault="00360D1B" w:rsidP="00360D1B">
      <w:pPr>
        <w:pStyle w:val="ListParagraph"/>
        <w:numPr>
          <w:ilvl w:val="0"/>
          <w:numId w:val="8"/>
        </w:numPr>
        <w:rPr>
          <w:rFonts w:cstheme="minorHAnsi"/>
        </w:rPr>
      </w:pPr>
      <w:r>
        <w:rPr>
          <w:rFonts w:cstheme="minorHAnsi"/>
        </w:rPr>
        <w:t>Inhabitation of the Americas and Oceania</w:t>
      </w:r>
    </w:p>
    <w:p w:rsidR="00360D1B" w:rsidRDefault="00360D1B" w:rsidP="00360D1B">
      <w:pPr>
        <w:pStyle w:val="ListParagraph"/>
        <w:numPr>
          <w:ilvl w:val="1"/>
          <w:numId w:val="8"/>
        </w:numPr>
        <w:rPr>
          <w:rFonts w:cstheme="minorHAnsi"/>
        </w:rPr>
      </w:pPr>
      <w:r>
        <w:rPr>
          <w:rFonts w:cstheme="minorHAnsi"/>
        </w:rPr>
        <w:t>Habitation of the Americas was made possible when lowering sea levels exposed the Bering Strait</w:t>
      </w:r>
    </w:p>
    <w:p w:rsidR="0018306F" w:rsidRDefault="0018306F" w:rsidP="0018306F">
      <w:pPr>
        <w:pStyle w:val="ListParagraph"/>
        <w:numPr>
          <w:ilvl w:val="1"/>
          <w:numId w:val="8"/>
        </w:numPr>
        <w:rPr>
          <w:rFonts w:cstheme="minorHAnsi"/>
        </w:rPr>
      </w:pPr>
      <w:r>
        <w:rPr>
          <w:rFonts w:cstheme="minorHAnsi"/>
        </w:rPr>
        <w:t xml:space="preserve">Boats must have been available to inhabit Australia but the technology was lost. People who settled there never left. </w:t>
      </w:r>
    </w:p>
    <w:p w:rsidR="004A7FBA" w:rsidRDefault="004A7FBA" w:rsidP="004A7FBA">
      <w:pPr>
        <w:rPr>
          <w:rFonts w:cstheme="minorHAnsi"/>
        </w:rPr>
      </w:pPr>
    </w:p>
    <w:p w:rsidR="004A7FBA" w:rsidRDefault="004A7FBA" w:rsidP="004A7FBA">
      <w:pPr>
        <w:rPr>
          <w:rFonts w:cstheme="minorHAnsi"/>
        </w:rPr>
      </w:pPr>
      <w:r>
        <w:rPr>
          <w:rFonts w:cstheme="minorHAnsi"/>
        </w:rPr>
        <w:t>Oct. 3</w:t>
      </w:r>
      <w:r w:rsidRPr="004A7FBA">
        <w:rPr>
          <w:rFonts w:cstheme="minorHAnsi"/>
          <w:vertAlign w:val="superscript"/>
        </w:rPr>
        <w:t>rd</w:t>
      </w:r>
      <w:r>
        <w:rPr>
          <w:rFonts w:cstheme="minorHAnsi"/>
        </w:rPr>
        <w:t>, 2017</w:t>
      </w:r>
      <w:r w:rsidR="001E7E04">
        <w:rPr>
          <w:rFonts w:cstheme="minorHAnsi"/>
        </w:rPr>
        <w:t xml:space="preserve"> (midterm quiz, in-class.)</w:t>
      </w:r>
    </w:p>
    <w:p w:rsidR="004A7FBA" w:rsidRDefault="004A7FBA" w:rsidP="004A7FBA">
      <w:pPr>
        <w:rPr>
          <w:rFonts w:cstheme="minorHAnsi"/>
          <w:b/>
        </w:rPr>
      </w:pPr>
      <w:r w:rsidRPr="004A7FBA">
        <w:rPr>
          <w:rFonts w:cstheme="minorHAnsi"/>
          <w:b/>
        </w:rPr>
        <w:t>Chapter 10</w:t>
      </w:r>
    </w:p>
    <w:p w:rsidR="004A7FBA" w:rsidRPr="004A7FBA" w:rsidRDefault="004A7FBA" w:rsidP="004A7FBA">
      <w:pPr>
        <w:pStyle w:val="ListParagraph"/>
        <w:numPr>
          <w:ilvl w:val="0"/>
          <w:numId w:val="9"/>
        </w:numPr>
        <w:rPr>
          <w:rFonts w:cstheme="minorHAnsi"/>
          <w:b/>
        </w:rPr>
      </w:pPr>
      <w:r>
        <w:rPr>
          <w:rFonts w:cstheme="minorHAnsi"/>
        </w:rPr>
        <w:t>Neolithic period was marked by the domestication of plants and animals → why/when/where did this occur?</w:t>
      </w:r>
    </w:p>
    <w:p w:rsidR="004A7FBA" w:rsidRPr="004A7FBA" w:rsidRDefault="004A7FBA" w:rsidP="004A7FBA">
      <w:pPr>
        <w:pStyle w:val="ListParagraph"/>
        <w:numPr>
          <w:ilvl w:val="0"/>
          <w:numId w:val="9"/>
        </w:numPr>
        <w:rPr>
          <w:rFonts w:cstheme="minorHAnsi"/>
          <w:b/>
        </w:rPr>
      </w:pPr>
      <w:r>
        <w:rPr>
          <w:rFonts w:cstheme="minorHAnsi"/>
        </w:rPr>
        <w:t>Begins in the Middle East. (Fertile crescent → modern-day Iraq)</w:t>
      </w:r>
    </w:p>
    <w:p w:rsidR="004A7FBA" w:rsidRPr="004A7FBA" w:rsidRDefault="004A7FBA" w:rsidP="004A7FBA">
      <w:pPr>
        <w:pStyle w:val="ListParagraph"/>
        <w:numPr>
          <w:ilvl w:val="0"/>
          <w:numId w:val="9"/>
        </w:numPr>
        <w:rPr>
          <w:rFonts w:cstheme="minorHAnsi"/>
          <w:b/>
        </w:rPr>
      </w:pPr>
      <w:r>
        <w:rPr>
          <w:rFonts w:cstheme="minorHAnsi"/>
        </w:rPr>
        <w:t>Key factors</w:t>
      </w:r>
    </w:p>
    <w:p w:rsidR="004A7FBA" w:rsidRPr="004A7FBA" w:rsidRDefault="004A7FBA" w:rsidP="004A7FBA">
      <w:pPr>
        <w:pStyle w:val="ListParagraph"/>
        <w:numPr>
          <w:ilvl w:val="1"/>
          <w:numId w:val="9"/>
        </w:numPr>
        <w:rPr>
          <w:rFonts w:cstheme="minorHAnsi"/>
          <w:b/>
        </w:rPr>
      </w:pPr>
      <w:r>
        <w:rPr>
          <w:rFonts w:cstheme="minorHAnsi"/>
        </w:rPr>
        <w:t>Climate change. The end of the last age was 12,000 years ago and the Neolithic period started 10,000 years, (as late as 5,000 years ago in the Americas.)</w:t>
      </w:r>
    </w:p>
    <w:p w:rsidR="004A7FBA" w:rsidRPr="004A7FBA" w:rsidRDefault="004A7FBA" w:rsidP="004A7FBA">
      <w:pPr>
        <w:pStyle w:val="ListParagraph"/>
        <w:numPr>
          <w:ilvl w:val="1"/>
          <w:numId w:val="9"/>
        </w:numPr>
        <w:rPr>
          <w:rFonts w:cstheme="minorHAnsi"/>
          <w:b/>
        </w:rPr>
      </w:pPr>
      <w:r>
        <w:rPr>
          <w:rFonts w:cstheme="minorHAnsi"/>
        </w:rPr>
        <w:t>As big game became increasingly rare, people came to rely on plants more and more</w:t>
      </w:r>
    </w:p>
    <w:p w:rsidR="004A7FBA" w:rsidRPr="004A7FBA" w:rsidRDefault="004A7FBA" w:rsidP="004A7FBA">
      <w:pPr>
        <w:pStyle w:val="ListParagraph"/>
        <w:numPr>
          <w:ilvl w:val="0"/>
          <w:numId w:val="9"/>
        </w:numPr>
        <w:rPr>
          <w:rFonts w:cstheme="minorHAnsi"/>
          <w:b/>
        </w:rPr>
      </w:pPr>
      <w:r>
        <w:rPr>
          <w:rFonts w:cstheme="minorHAnsi"/>
        </w:rPr>
        <w:t xml:space="preserve">Tools: Microliths; several small blades, more flexible design. </w:t>
      </w:r>
    </w:p>
    <w:p w:rsidR="004A7FBA" w:rsidRPr="004A7FBA" w:rsidRDefault="004A7FBA" w:rsidP="004A7FBA">
      <w:pPr>
        <w:pStyle w:val="ListParagraph"/>
        <w:numPr>
          <w:ilvl w:val="0"/>
          <w:numId w:val="9"/>
        </w:numPr>
        <w:rPr>
          <w:rFonts w:cstheme="minorHAnsi"/>
          <w:b/>
          <w:i/>
        </w:rPr>
      </w:pPr>
      <w:r>
        <w:rPr>
          <w:rFonts w:cstheme="minorHAnsi"/>
        </w:rPr>
        <w:t xml:space="preserve">Natufians were the first people to start settling down and storing food. They were also the first to start domesticating plants. </w:t>
      </w:r>
      <w:r w:rsidRPr="004A7FBA">
        <w:rPr>
          <w:rFonts w:cstheme="minorHAnsi"/>
          <w:i/>
        </w:rPr>
        <w:t>Domestication was unplanned.</w:t>
      </w:r>
    </w:p>
    <w:p w:rsidR="004A7FBA" w:rsidRPr="004A7FBA" w:rsidRDefault="004A7FBA" w:rsidP="004A7FBA">
      <w:pPr>
        <w:pStyle w:val="ListParagraph"/>
        <w:numPr>
          <w:ilvl w:val="0"/>
          <w:numId w:val="9"/>
        </w:numPr>
        <w:rPr>
          <w:rFonts w:cstheme="minorHAnsi"/>
          <w:b/>
        </w:rPr>
      </w:pPr>
      <w:r>
        <w:rPr>
          <w:rFonts w:cstheme="minorHAnsi"/>
        </w:rPr>
        <w:t>Domestication is defined as selective breeding for desired traits. (Exact definition in textbook.)</w:t>
      </w:r>
    </w:p>
    <w:p w:rsidR="004A7FBA" w:rsidRPr="004A7FBA" w:rsidRDefault="004A7FBA" w:rsidP="004A7FBA">
      <w:pPr>
        <w:pStyle w:val="ListParagraph"/>
        <w:numPr>
          <w:ilvl w:val="0"/>
          <w:numId w:val="9"/>
        </w:numPr>
        <w:rPr>
          <w:rFonts w:cstheme="minorHAnsi"/>
          <w:b/>
        </w:rPr>
      </w:pPr>
      <w:r>
        <w:rPr>
          <w:rFonts w:cstheme="minorHAnsi"/>
        </w:rPr>
        <w:t>Old World domesticated more animals than the Americas, (horses, cattle, goats, pigs, etc. Americas domesticated dogs, parrots, and llamas.)</w:t>
      </w:r>
    </w:p>
    <w:p w:rsidR="004A7FBA" w:rsidRPr="004A7FBA" w:rsidRDefault="004A7FBA" w:rsidP="004A7FBA">
      <w:pPr>
        <w:pStyle w:val="ListParagraph"/>
        <w:numPr>
          <w:ilvl w:val="0"/>
          <w:numId w:val="9"/>
        </w:numPr>
        <w:rPr>
          <w:rFonts w:cstheme="minorHAnsi"/>
          <w:b/>
        </w:rPr>
      </w:pPr>
      <w:r>
        <w:rPr>
          <w:rFonts w:cstheme="minorHAnsi"/>
        </w:rPr>
        <w:t>Potatoes and corn are important food staples around the world.</w:t>
      </w:r>
    </w:p>
    <w:p w:rsidR="004A7FBA" w:rsidRPr="004A7FBA" w:rsidRDefault="004A7FBA" w:rsidP="004A7FBA">
      <w:pPr>
        <w:pStyle w:val="ListParagraph"/>
        <w:numPr>
          <w:ilvl w:val="0"/>
          <w:numId w:val="9"/>
        </w:numPr>
        <w:rPr>
          <w:rFonts w:cstheme="minorHAnsi"/>
          <w:b/>
        </w:rPr>
      </w:pPr>
      <w:r>
        <w:rPr>
          <w:rFonts w:cstheme="minorHAnsi"/>
        </w:rPr>
        <w:t>Changes in human lifestyle during the Neolithic period:</w:t>
      </w:r>
    </w:p>
    <w:p w:rsidR="004A7FBA" w:rsidRPr="004A7FBA" w:rsidRDefault="004A7FBA" w:rsidP="004A7FBA">
      <w:pPr>
        <w:pStyle w:val="ListParagraph"/>
        <w:numPr>
          <w:ilvl w:val="1"/>
          <w:numId w:val="9"/>
        </w:numPr>
        <w:rPr>
          <w:rFonts w:cstheme="minorHAnsi"/>
          <w:b/>
        </w:rPr>
      </w:pPr>
      <w:r>
        <w:rPr>
          <w:rFonts w:cstheme="minorHAnsi"/>
        </w:rPr>
        <w:t>More sedentary, permanent housing.</w:t>
      </w:r>
    </w:p>
    <w:p w:rsidR="004A7FBA" w:rsidRPr="004A7FBA" w:rsidRDefault="004A7FBA" w:rsidP="004A7FBA">
      <w:pPr>
        <w:pStyle w:val="ListParagraph"/>
        <w:numPr>
          <w:ilvl w:val="1"/>
          <w:numId w:val="9"/>
        </w:numPr>
        <w:rPr>
          <w:rFonts w:cstheme="minorHAnsi"/>
          <w:b/>
        </w:rPr>
      </w:pPr>
      <w:r>
        <w:rPr>
          <w:rFonts w:cstheme="minorHAnsi"/>
        </w:rPr>
        <w:t>More material goods, (pottery.)</w:t>
      </w:r>
    </w:p>
    <w:p w:rsidR="004A7FBA" w:rsidRPr="007465F4" w:rsidRDefault="007465F4" w:rsidP="004A7FBA">
      <w:pPr>
        <w:pStyle w:val="ListParagraph"/>
        <w:numPr>
          <w:ilvl w:val="1"/>
          <w:numId w:val="9"/>
        </w:numPr>
        <w:rPr>
          <w:rFonts w:cstheme="minorHAnsi"/>
          <w:b/>
        </w:rPr>
      </w:pPr>
      <w:r>
        <w:rPr>
          <w:rFonts w:cstheme="minorHAnsi"/>
        </w:rPr>
        <w:t>Increased dependence on food production correlated with population increase</w:t>
      </w:r>
    </w:p>
    <w:p w:rsidR="00583485" w:rsidRPr="00583485" w:rsidRDefault="007465F4" w:rsidP="00583485">
      <w:pPr>
        <w:pStyle w:val="ListParagraph"/>
        <w:numPr>
          <w:ilvl w:val="1"/>
          <w:numId w:val="9"/>
        </w:numPr>
        <w:rPr>
          <w:rFonts w:cstheme="minorHAnsi"/>
          <w:b/>
        </w:rPr>
      </w:pPr>
      <w:r>
        <w:rPr>
          <w:rFonts w:cstheme="minorHAnsi"/>
        </w:rPr>
        <w:t>Higher rates of fertility, (number of children per mother.)</w:t>
      </w:r>
    </w:p>
    <w:p w:rsidR="00583485" w:rsidRDefault="00583485" w:rsidP="00583485">
      <w:pPr>
        <w:rPr>
          <w:rFonts w:cstheme="minorHAnsi"/>
        </w:rPr>
      </w:pPr>
      <w:r>
        <w:rPr>
          <w:rFonts w:cstheme="minorHAnsi"/>
        </w:rPr>
        <w:lastRenderedPageBreak/>
        <w:t>Oct 6</w:t>
      </w:r>
      <w:r w:rsidRPr="00583485">
        <w:rPr>
          <w:rFonts w:cstheme="minorHAnsi"/>
          <w:vertAlign w:val="superscript"/>
        </w:rPr>
        <w:t>th</w:t>
      </w:r>
      <w:r>
        <w:rPr>
          <w:rFonts w:cstheme="minorHAnsi"/>
        </w:rPr>
        <w:t>, 2017</w:t>
      </w:r>
    </w:p>
    <w:p w:rsidR="00583485" w:rsidRDefault="00B91B7B" w:rsidP="00583485">
      <w:pPr>
        <w:rPr>
          <w:rFonts w:cstheme="minorHAnsi"/>
          <w:b/>
        </w:rPr>
      </w:pPr>
      <w:r>
        <w:rPr>
          <w:rFonts w:cstheme="minorHAnsi"/>
          <w:b/>
        </w:rPr>
        <w:t>Chapter 10 and 11</w:t>
      </w:r>
    </w:p>
    <w:p w:rsidR="00583485" w:rsidRDefault="00583485" w:rsidP="00583485">
      <w:pPr>
        <w:pStyle w:val="ListParagraph"/>
        <w:numPr>
          <w:ilvl w:val="0"/>
          <w:numId w:val="13"/>
        </w:numPr>
        <w:rPr>
          <w:rFonts w:cstheme="minorHAnsi"/>
        </w:rPr>
      </w:pPr>
      <w:r>
        <w:rPr>
          <w:rFonts w:cstheme="minorHAnsi"/>
        </w:rPr>
        <w:t>Jared Diamond (ecological anthropologist): The Neolithic was the biggest mistake humanity ever made.</w:t>
      </w:r>
    </w:p>
    <w:p w:rsidR="00066751" w:rsidRDefault="00583485" w:rsidP="00066751">
      <w:pPr>
        <w:pStyle w:val="ListParagraph"/>
        <w:numPr>
          <w:ilvl w:val="0"/>
          <w:numId w:val="13"/>
        </w:numPr>
        <w:rPr>
          <w:rFonts w:cstheme="minorHAnsi"/>
        </w:rPr>
      </w:pPr>
      <w:r>
        <w:rPr>
          <w:rFonts w:cstheme="minorHAnsi"/>
        </w:rPr>
        <w:t>Population growth, nutritional stress, food shortages/vulnerability to crop failure, new disease that arose from living in close proximity to people/animals</w:t>
      </w:r>
    </w:p>
    <w:p w:rsidR="00583485" w:rsidRPr="00066751" w:rsidRDefault="00583485" w:rsidP="00066751">
      <w:pPr>
        <w:pStyle w:val="ListParagraph"/>
        <w:numPr>
          <w:ilvl w:val="1"/>
          <w:numId w:val="13"/>
        </w:numPr>
        <w:rPr>
          <w:rFonts w:cstheme="minorHAnsi"/>
        </w:rPr>
      </w:pPr>
      <w:r w:rsidRPr="00066751">
        <w:rPr>
          <w:rFonts w:cstheme="minorHAnsi"/>
        </w:rPr>
        <w:t>Measles (cattle,) tuberculosis (cattle,) smallpox (cattle/other livestock,) influenza (pigs, ducks,) whooping cough (pigs, dogs.)</w:t>
      </w:r>
    </w:p>
    <w:p w:rsidR="00066751" w:rsidRDefault="00066751" w:rsidP="00066751">
      <w:pPr>
        <w:pStyle w:val="ListParagraph"/>
        <w:numPr>
          <w:ilvl w:val="0"/>
          <w:numId w:val="13"/>
        </w:numPr>
        <w:rPr>
          <w:rFonts w:cstheme="minorHAnsi"/>
        </w:rPr>
      </w:pPr>
      <w:r>
        <w:rPr>
          <w:rFonts w:cstheme="minorHAnsi"/>
        </w:rPr>
        <w:t>No evidence of religious life or central planning during the Neolithic</w:t>
      </w:r>
    </w:p>
    <w:p w:rsidR="00583485" w:rsidRDefault="00583485" w:rsidP="00583485">
      <w:pPr>
        <w:pStyle w:val="ListParagraph"/>
        <w:numPr>
          <w:ilvl w:val="0"/>
          <w:numId w:val="13"/>
        </w:numPr>
        <w:rPr>
          <w:rFonts w:cstheme="minorHAnsi"/>
        </w:rPr>
      </w:pPr>
      <w:r>
        <w:rPr>
          <w:rFonts w:cstheme="minorHAnsi"/>
        </w:rPr>
        <w:t>Is the Neolithic really evidence of constant progress? Are we better off?</w:t>
      </w:r>
    </w:p>
    <w:p w:rsidR="00583485" w:rsidRDefault="00583485" w:rsidP="00583485">
      <w:pPr>
        <w:pStyle w:val="ListParagraph"/>
        <w:numPr>
          <w:ilvl w:val="0"/>
          <w:numId w:val="13"/>
        </w:numPr>
        <w:rPr>
          <w:rFonts w:cstheme="minorHAnsi"/>
        </w:rPr>
      </w:pPr>
      <w:r>
        <w:rPr>
          <w:rFonts w:cstheme="minorHAnsi"/>
        </w:rPr>
        <w:t>Anthropological definition of civilisation: people living in socially stratified</w:t>
      </w:r>
      <w:r w:rsidR="00066751">
        <w:rPr>
          <w:rFonts w:cstheme="minorHAnsi"/>
        </w:rPr>
        <w:t xml:space="preserve"> (class divisions,)</w:t>
      </w:r>
      <w:r>
        <w:rPr>
          <w:rFonts w:cstheme="minorHAnsi"/>
        </w:rPr>
        <w:t xml:space="preserve"> societies organised by a ruling elite through centrally organized political systems called States.</w:t>
      </w:r>
    </w:p>
    <w:p w:rsidR="00583485" w:rsidRDefault="00583485" w:rsidP="00583485">
      <w:pPr>
        <w:pStyle w:val="ListParagraph"/>
        <w:numPr>
          <w:ilvl w:val="0"/>
          <w:numId w:val="13"/>
        </w:numPr>
        <w:rPr>
          <w:rFonts w:cstheme="minorHAnsi"/>
        </w:rPr>
      </w:pPr>
      <w:r>
        <w:rPr>
          <w:rFonts w:cstheme="minorHAnsi"/>
        </w:rPr>
        <w:t>Early civilisations first appeared in Mesopotamia (modern-day Iraq) 4500-6000ya</w:t>
      </w:r>
    </w:p>
    <w:p w:rsidR="00583485" w:rsidRPr="00583485" w:rsidRDefault="00583485" w:rsidP="00583485">
      <w:pPr>
        <w:pStyle w:val="ListParagraph"/>
        <w:numPr>
          <w:ilvl w:val="0"/>
          <w:numId w:val="13"/>
        </w:numPr>
        <w:rPr>
          <w:rFonts w:cstheme="minorHAnsi"/>
          <w:lang w:val="es-US"/>
        </w:rPr>
      </w:pPr>
      <w:r w:rsidRPr="00583485">
        <w:rPr>
          <w:rFonts w:cstheme="minorHAnsi"/>
          <w:lang w:val="es-US"/>
        </w:rPr>
        <w:t>China; 5000ya, Peru; 4000ya, Mesoamerica; 2000ya</w:t>
      </w:r>
    </w:p>
    <w:p w:rsidR="00583485" w:rsidRDefault="00583485" w:rsidP="00583485">
      <w:pPr>
        <w:pStyle w:val="ListParagraph"/>
        <w:numPr>
          <w:ilvl w:val="0"/>
          <w:numId w:val="13"/>
        </w:numPr>
        <w:rPr>
          <w:rFonts w:cstheme="minorHAnsi"/>
        </w:rPr>
      </w:pPr>
      <w:r w:rsidRPr="00583485">
        <w:rPr>
          <w:rFonts w:cstheme="minorHAnsi"/>
        </w:rPr>
        <w:t xml:space="preserve">Agricultural innovation (irrigation, flood control, etc.) </w:t>
      </w:r>
      <w:r>
        <w:rPr>
          <w:rFonts w:cstheme="minorHAnsi"/>
        </w:rPr>
        <w:t>lead to population increase</w:t>
      </w:r>
    </w:p>
    <w:p w:rsidR="00583485" w:rsidRDefault="00583485" w:rsidP="00583485">
      <w:pPr>
        <w:pStyle w:val="ListParagraph"/>
        <w:numPr>
          <w:ilvl w:val="0"/>
          <w:numId w:val="13"/>
        </w:numPr>
        <w:rPr>
          <w:rFonts w:cstheme="minorHAnsi"/>
        </w:rPr>
      </w:pPr>
      <w:r>
        <w:rPr>
          <w:rFonts w:cstheme="minorHAnsi"/>
        </w:rPr>
        <w:t>Cities developed along river systems and were frequently built around spiritual beliefs and/or social stratification.</w:t>
      </w:r>
      <w:r w:rsidRPr="00583485">
        <w:rPr>
          <w:rFonts w:cstheme="minorHAnsi"/>
        </w:rPr>
        <w:t xml:space="preserve"> </w:t>
      </w:r>
    </w:p>
    <w:p w:rsidR="00066751" w:rsidRDefault="00066751" w:rsidP="00583485">
      <w:pPr>
        <w:pStyle w:val="ListParagraph"/>
        <w:numPr>
          <w:ilvl w:val="0"/>
          <w:numId w:val="13"/>
        </w:numPr>
        <w:rPr>
          <w:rFonts w:cstheme="minorHAnsi"/>
        </w:rPr>
      </w:pPr>
      <w:r>
        <w:rPr>
          <w:rFonts w:cstheme="minorHAnsi"/>
        </w:rPr>
        <w:t>Diversification of labour → specialization. Lead to surplus of food required</w:t>
      </w:r>
    </w:p>
    <w:p w:rsidR="00066751" w:rsidRDefault="00066751" w:rsidP="00583485">
      <w:pPr>
        <w:pStyle w:val="ListParagraph"/>
        <w:numPr>
          <w:ilvl w:val="0"/>
          <w:numId w:val="13"/>
        </w:numPr>
        <w:rPr>
          <w:rFonts w:cstheme="minorHAnsi"/>
        </w:rPr>
      </w:pPr>
      <w:r>
        <w:rPr>
          <w:rFonts w:cstheme="minorHAnsi"/>
        </w:rPr>
        <w:t>Centralized government and planning = urban structure, writing systems</w:t>
      </w:r>
    </w:p>
    <w:p w:rsidR="00066751" w:rsidRDefault="00066751" w:rsidP="00066751">
      <w:pPr>
        <w:pStyle w:val="ListParagraph"/>
        <w:numPr>
          <w:ilvl w:val="1"/>
          <w:numId w:val="13"/>
        </w:numPr>
        <w:rPr>
          <w:rFonts w:cstheme="minorHAnsi"/>
        </w:rPr>
      </w:pPr>
      <w:r>
        <w:rPr>
          <w:rFonts w:cstheme="minorHAnsi"/>
        </w:rPr>
        <w:t>Writing has independently been invented at least 5 times, usually comes with the advent of the State. Early writing was done mostly for the purposes of taking inventory and taxation</w:t>
      </w:r>
    </w:p>
    <w:p w:rsidR="00066751" w:rsidRDefault="00066751" w:rsidP="00066751">
      <w:pPr>
        <w:pStyle w:val="ListParagraph"/>
        <w:numPr>
          <w:ilvl w:val="0"/>
          <w:numId w:val="13"/>
        </w:numPr>
        <w:rPr>
          <w:rFonts w:cstheme="minorHAnsi"/>
        </w:rPr>
      </w:pPr>
      <w:r>
        <w:rPr>
          <w:rFonts w:cstheme="minorHAnsi"/>
        </w:rPr>
        <w:t xml:space="preserve">Various theories as to why cities </w:t>
      </w:r>
      <w:r w:rsidR="00B14773">
        <w:rPr>
          <w:rFonts w:cstheme="minorHAnsi"/>
        </w:rPr>
        <w:t xml:space="preserve">and ruling elites </w:t>
      </w:r>
      <w:r>
        <w:rPr>
          <w:rFonts w:cstheme="minorHAnsi"/>
        </w:rPr>
        <w:t>developed</w:t>
      </w:r>
    </w:p>
    <w:p w:rsidR="00066751" w:rsidRDefault="00B14773" w:rsidP="00066751">
      <w:pPr>
        <w:pStyle w:val="ListParagraph"/>
        <w:numPr>
          <w:ilvl w:val="1"/>
          <w:numId w:val="13"/>
        </w:numPr>
        <w:rPr>
          <w:rFonts w:cstheme="minorHAnsi"/>
        </w:rPr>
      </w:pPr>
      <w:r>
        <w:rPr>
          <w:rFonts w:cstheme="minorHAnsi"/>
        </w:rPr>
        <w:t>Environmental</w:t>
      </w:r>
      <w:r w:rsidR="00066751">
        <w:rPr>
          <w:rFonts w:cstheme="minorHAnsi"/>
        </w:rPr>
        <w:t xml:space="preserve"> circumscription</w:t>
      </w:r>
    </w:p>
    <w:p w:rsidR="00066751" w:rsidRDefault="00066751" w:rsidP="00066751">
      <w:pPr>
        <w:pStyle w:val="ListParagraph"/>
        <w:numPr>
          <w:ilvl w:val="1"/>
          <w:numId w:val="13"/>
        </w:numPr>
        <w:rPr>
          <w:rFonts w:cstheme="minorHAnsi"/>
        </w:rPr>
      </w:pPr>
      <w:r>
        <w:rPr>
          <w:rFonts w:cstheme="minorHAnsi"/>
        </w:rPr>
        <w:t>Hydraulic theory</w:t>
      </w:r>
      <w:r w:rsidR="00B91B7B">
        <w:rPr>
          <w:rFonts w:cstheme="minorHAnsi"/>
        </w:rPr>
        <w:t xml:space="preserve"> (development of elaborate irrigation systems)</w:t>
      </w:r>
    </w:p>
    <w:p w:rsidR="00066751" w:rsidRDefault="00066751" w:rsidP="00066751">
      <w:pPr>
        <w:pStyle w:val="ListParagraph"/>
        <w:numPr>
          <w:ilvl w:val="1"/>
          <w:numId w:val="13"/>
        </w:numPr>
        <w:rPr>
          <w:rFonts w:cstheme="minorHAnsi"/>
        </w:rPr>
      </w:pPr>
      <w:r>
        <w:rPr>
          <w:rFonts w:cstheme="minorHAnsi"/>
        </w:rPr>
        <w:t>Trade networks</w:t>
      </w:r>
    </w:p>
    <w:p w:rsidR="00066751" w:rsidRDefault="00066751" w:rsidP="00066751">
      <w:pPr>
        <w:pStyle w:val="ListParagraph"/>
        <w:numPr>
          <w:ilvl w:val="1"/>
          <w:numId w:val="13"/>
        </w:numPr>
        <w:rPr>
          <w:rFonts w:cstheme="minorHAnsi"/>
        </w:rPr>
      </w:pPr>
      <w:r>
        <w:rPr>
          <w:rFonts w:cstheme="minorHAnsi"/>
        </w:rPr>
        <w:t>Charismatic leadership (</w:t>
      </w:r>
      <w:proofErr w:type="spellStart"/>
      <w:r>
        <w:rPr>
          <w:rFonts w:cstheme="minorHAnsi"/>
        </w:rPr>
        <w:t>a.k.a</w:t>
      </w:r>
      <w:proofErr w:type="spellEnd"/>
      <w:r>
        <w:rPr>
          <w:rFonts w:cstheme="minorHAnsi"/>
        </w:rPr>
        <w:t xml:space="preserve"> the action theory)</w:t>
      </w:r>
    </w:p>
    <w:p w:rsidR="00066751" w:rsidRDefault="00066751" w:rsidP="00066751">
      <w:pPr>
        <w:pStyle w:val="ListParagraph"/>
        <w:numPr>
          <w:ilvl w:val="0"/>
          <w:numId w:val="13"/>
        </w:numPr>
        <w:rPr>
          <w:rFonts w:cstheme="minorHAnsi"/>
        </w:rPr>
      </w:pPr>
      <w:r>
        <w:rPr>
          <w:rFonts w:cstheme="minorHAnsi"/>
        </w:rPr>
        <w:t>Cities brought on a raft of other disease that arose from dense population</w:t>
      </w:r>
    </w:p>
    <w:p w:rsidR="00066751" w:rsidRDefault="00066751" w:rsidP="00066751">
      <w:pPr>
        <w:pStyle w:val="ListParagraph"/>
        <w:numPr>
          <w:ilvl w:val="1"/>
          <w:numId w:val="13"/>
        </w:numPr>
        <w:rPr>
          <w:rFonts w:cstheme="minorHAnsi"/>
        </w:rPr>
      </w:pPr>
      <w:r>
        <w:rPr>
          <w:rFonts w:cstheme="minorHAnsi"/>
        </w:rPr>
        <w:t>Cholera, typhoid, bubonic plague</w:t>
      </w:r>
    </w:p>
    <w:p w:rsidR="00066751" w:rsidRDefault="00066751" w:rsidP="00066751">
      <w:pPr>
        <w:pStyle w:val="ListParagraph"/>
        <w:numPr>
          <w:ilvl w:val="0"/>
          <w:numId w:val="13"/>
        </w:numPr>
        <w:rPr>
          <w:rFonts w:cstheme="minorHAnsi"/>
        </w:rPr>
      </w:pPr>
      <w:r>
        <w:rPr>
          <w:rFonts w:cstheme="minorHAnsi"/>
        </w:rPr>
        <w:t>Inequality, poverty</w:t>
      </w:r>
    </w:p>
    <w:p w:rsidR="00066751" w:rsidRDefault="00066751" w:rsidP="00066751">
      <w:pPr>
        <w:pStyle w:val="ListParagraph"/>
        <w:numPr>
          <w:ilvl w:val="0"/>
          <w:numId w:val="13"/>
        </w:numPr>
        <w:rPr>
          <w:rFonts w:cstheme="minorHAnsi"/>
        </w:rPr>
      </w:pPr>
      <w:r>
        <w:rPr>
          <w:rFonts w:cstheme="minorHAnsi"/>
        </w:rPr>
        <w:t>War</w:t>
      </w:r>
    </w:p>
    <w:p w:rsidR="00066751" w:rsidRPr="00583485" w:rsidRDefault="00066751" w:rsidP="00066751">
      <w:pPr>
        <w:pStyle w:val="ListParagraph"/>
        <w:numPr>
          <w:ilvl w:val="0"/>
          <w:numId w:val="13"/>
        </w:numPr>
        <w:rPr>
          <w:rFonts w:cstheme="minorHAnsi"/>
        </w:rPr>
      </w:pPr>
      <w:r>
        <w:rPr>
          <w:rFonts w:cstheme="minorHAnsi"/>
        </w:rPr>
        <w:t>Environmental collapse</w:t>
      </w:r>
    </w:p>
    <w:p w:rsidR="002606D0" w:rsidRDefault="002606D0" w:rsidP="002606D0">
      <w:pPr>
        <w:rPr>
          <w:rFonts w:cstheme="minorHAnsi"/>
        </w:rPr>
      </w:pPr>
      <w:r w:rsidRPr="002606D0">
        <w:rPr>
          <w:rFonts w:cstheme="minorHAnsi"/>
        </w:rPr>
        <w:t>Oct. 10</w:t>
      </w:r>
      <w:r w:rsidRPr="002606D0">
        <w:rPr>
          <w:rFonts w:cstheme="minorHAnsi"/>
          <w:vertAlign w:val="superscript"/>
        </w:rPr>
        <w:t>th</w:t>
      </w:r>
      <w:r w:rsidRPr="002606D0">
        <w:rPr>
          <w:rFonts w:cstheme="minorHAnsi"/>
        </w:rPr>
        <w:t>, 2017</w:t>
      </w:r>
    </w:p>
    <w:p w:rsidR="002606D0" w:rsidRDefault="002606D0" w:rsidP="002606D0">
      <w:pPr>
        <w:rPr>
          <w:rFonts w:cstheme="minorHAnsi"/>
          <w:b/>
        </w:rPr>
      </w:pPr>
      <w:r w:rsidRPr="002606D0">
        <w:rPr>
          <w:rFonts w:cstheme="minorHAnsi"/>
          <w:b/>
        </w:rPr>
        <w:t>Chapter</w:t>
      </w:r>
      <w:r w:rsidR="0033362F">
        <w:rPr>
          <w:rFonts w:cstheme="minorHAnsi"/>
          <w:b/>
        </w:rPr>
        <w:t>s</w:t>
      </w:r>
      <w:r w:rsidRPr="002606D0">
        <w:rPr>
          <w:rFonts w:cstheme="minorHAnsi"/>
          <w:b/>
        </w:rPr>
        <w:t xml:space="preserve"> 11</w:t>
      </w:r>
      <w:r w:rsidR="0033362F">
        <w:rPr>
          <w:rFonts w:cstheme="minorHAnsi"/>
          <w:b/>
        </w:rPr>
        <w:t xml:space="preserve"> and 12</w:t>
      </w:r>
    </w:p>
    <w:p w:rsidR="002606D0" w:rsidRDefault="002606D0" w:rsidP="002606D0">
      <w:pPr>
        <w:pStyle w:val="ListParagraph"/>
        <w:numPr>
          <w:ilvl w:val="0"/>
          <w:numId w:val="10"/>
        </w:numPr>
        <w:rPr>
          <w:rFonts w:cstheme="minorHAnsi"/>
        </w:rPr>
      </w:pPr>
      <w:r>
        <w:rPr>
          <w:rFonts w:cstheme="minorHAnsi"/>
        </w:rPr>
        <w:t>Anthropology has existed as a disciplined line of study since the late 1800s. It was a European discipline, practiced almost exclusively by Europeans</w:t>
      </w:r>
    </w:p>
    <w:p w:rsidR="002606D0" w:rsidRDefault="002606D0" w:rsidP="002606D0">
      <w:pPr>
        <w:pStyle w:val="ListParagraph"/>
        <w:numPr>
          <w:ilvl w:val="0"/>
          <w:numId w:val="10"/>
        </w:numPr>
        <w:rPr>
          <w:rFonts w:cstheme="minorHAnsi"/>
        </w:rPr>
      </w:pPr>
      <w:r>
        <w:rPr>
          <w:rFonts w:cstheme="minorHAnsi"/>
        </w:rPr>
        <w:t xml:space="preserve">Questions about race arose as a result of colonialism → what is race? How do we interpret it? </w:t>
      </w:r>
      <w:r w:rsidRPr="002606D0">
        <w:rPr>
          <w:rFonts w:cstheme="minorHAnsi"/>
          <w:i/>
        </w:rPr>
        <w:t>What environmental features cause people to change, adapt, and vary?</w:t>
      </w:r>
    </w:p>
    <w:p w:rsidR="002606D0" w:rsidRDefault="002606D0" w:rsidP="002606D0">
      <w:pPr>
        <w:pStyle w:val="ListParagraph"/>
        <w:numPr>
          <w:ilvl w:val="0"/>
          <w:numId w:val="10"/>
        </w:numPr>
        <w:rPr>
          <w:rFonts w:cstheme="minorHAnsi"/>
        </w:rPr>
      </w:pPr>
      <w:r>
        <w:rPr>
          <w:rFonts w:cstheme="minorHAnsi"/>
        </w:rPr>
        <w:t xml:space="preserve">Skin pigmentation was the first obvious biological variance. Dark pigmentation is due to sun exposure, (melanin.) </w:t>
      </w:r>
    </w:p>
    <w:p w:rsidR="002606D0" w:rsidRDefault="002606D0" w:rsidP="002606D0">
      <w:pPr>
        <w:pStyle w:val="ListParagraph"/>
        <w:numPr>
          <w:ilvl w:val="1"/>
          <w:numId w:val="10"/>
        </w:numPr>
        <w:rPr>
          <w:rFonts w:cstheme="minorHAnsi"/>
        </w:rPr>
      </w:pPr>
      <w:r>
        <w:rPr>
          <w:rFonts w:cstheme="minorHAnsi"/>
        </w:rPr>
        <w:lastRenderedPageBreak/>
        <w:t>Melanin is meant to screen out harmful UV rays. Too much melanin can result in a lack of vitamin D, which in turn can develop into rickets. Rickets distorts the bones, including the bones in the pelvis. If the pelvis becomes too disfigured to carry children, the excess melanin trait is naturally selected out.</w:t>
      </w:r>
    </w:p>
    <w:p w:rsidR="002606D0" w:rsidRDefault="002606D0" w:rsidP="002606D0">
      <w:pPr>
        <w:pStyle w:val="ListParagraph"/>
        <w:numPr>
          <w:ilvl w:val="1"/>
          <w:numId w:val="10"/>
        </w:numPr>
        <w:rPr>
          <w:rFonts w:cstheme="minorHAnsi"/>
        </w:rPr>
      </w:pPr>
      <w:r>
        <w:rPr>
          <w:rFonts w:cstheme="minorHAnsi"/>
        </w:rPr>
        <w:t>Diversity of skin pigmentation favours the multiregional hypothesis</w:t>
      </w:r>
    </w:p>
    <w:p w:rsidR="002606D0" w:rsidRDefault="002606D0" w:rsidP="002606D0">
      <w:pPr>
        <w:pStyle w:val="ListParagraph"/>
        <w:numPr>
          <w:ilvl w:val="2"/>
          <w:numId w:val="10"/>
        </w:numPr>
        <w:rPr>
          <w:rFonts w:cstheme="minorHAnsi"/>
        </w:rPr>
      </w:pPr>
      <w:r>
        <w:rPr>
          <w:rFonts w:cstheme="minorHAnsi"/>
        </w:rPr>
        <w:t>Is less than 200,000 years long enough to develop white skin? (“Out of Africa” hypothesis.)</w:t>
      </w:r>
    </w:p>
    <w:p w:rsidR="002606D0" w:rsidRDefault="00A16EF5" w:rsidP="002606D0">
      <w:pPr>
        <w:pStyle w:val="ListParagraph"/>
        <w:numPr>
          <w:ilvl w:val="0"/>
          <w:numId w:val="10"/>
        </w:numPr>
        <w:rPr>
          <w:rFonts w:cstheme="minorHAnsi"/>
        </w:rPr>
      </w:pPr>
      <w:r>
        <w:rPr>
          <w:rFonts w:cstheme="minorHAnsi"/>
        </w:rPr>
        <w:t>Four different blood types (phenotypes) in humans: A, B, AB, O</w:t>
      </w:r>
    </w:p>
    <w:p w:rsidR="00A16EF5" w:rsidRDefault="00A16EF5" w:rsidP="00A16EF5">
      <w:pPr>
        <w:pStyle w:val="ListParagraph"/>
        <w:numPr>
          <w:ilvl w:val="1"/>
          <w:numId w:val="10"/>
        </w:numPr>
        <w:rPr>
          <w:rFonts w:cstheme="minorHAnsi"/>
        </w:rPr>
      </w:pPr>
      <w:r>
        <w:rPr>
          <w:rFonts w:cstheme="minorHAnsi"/>
        </w:rPr>
        <w:t>Polymorphic: species with alternative forms (alleles) of particular genes</w:t>
      </w:r>
    </w:p>
    <w:p w:rsidR="00A16EF5" w:rsidRDefault="00A16EF5" w:rsidP="00A16EF5">
      <w:pPr>
        <w:pStyle w:val="ListParagraph"/>
        <w:numPr>
          <w:ilvl w:val="0"/>
          <w:numId w:val="10"/>
        </w:numPr>
        <w:rPr>
          <w:rFonts w:cstheme="minorHAnsi"/>
        </w:rPr>
      </w:pPr>
      <w:r>
        <w:rPr>
          <w:rFonts w:cstheme="minorHAnsi"/>
        </w:rPr>
        <w:t>Epicanthic eye fold</w:t>
      </w:r>
    </w:p>
    <w:p w:rsidR="00A16EF5" w:rsidRDefault="00A16EF5" w:rsidP="00A16EF5">
      <w:pPr>
        <w:pStyle w:val="ListParagraph"/>
        <w:numPr>
          <w:ilvl w:val="1"/>
          <w:numId w:val="10"/>
        </w:numPr>
        <w:rPr>
          <w:rFonts w:cstheme="minorHAnsi"/>
        </w:rPr>
      </w:pPr>
      <w:r>
        <w:rPr>
          <w:rFonts w:cstheme="minorHAnsi"/>
        </w:rPr>
        <w:t>Common in SE Asia</w:t>
      </w:r>
    </w:p>
    <w:p w:rsidR="00A16EF5" w:rsidRDefault="00A16EF5" w:rsidP="00A16EF5">
      <w:pPr>
        <w:pStyle w:val="ListParagraph"/>
        <w:numPr>
          <w:ilvl w:val="1"/>
          <w:numId w:val="10"/>
        </w:numPr>
        <w:rPr>
          <w:rFonts w:cstheme="minorHAnsi"/>
        </w:rPr>
      </w:pPr>
      <w:r>
        <w:rPr>
          <w:rFonts w:cstheme="minorHAnsi"/>
        </w:rPr>
        <w:t>Pad of fat behind the eye → science still unsure what caused this or why it was retained</w:t>
      </w:r>
    </w:p>
    <w:p w:rsidR="00A16EF5" w:rsidRDefault="00A16EF5" w:rsidP="00A16EF5">
      <w:pPr>
        <w:pStyle w:val="ListParagraph"/>
        <w:numPr>
          <w:ilvl w:val="0"/>
          <w:numId w:val="10"/>
        </w:numPr>
        <w:rPr>
          <w:rFonts w:cstheme="minorHAnsi"/>
        </w:rPr>
      </w:pPr>
      <w:r>
        <w:rPr>
          <w:rFonts w:cstheme="minorHAnsi"/>
        </w:rPr>
        <w:t>“Thrifty” gene</w:t>
      </w:r>
    </w:p>
    <w:p w:rsidR="00A16EF5" w:rsidRDefault="00A16EF5" w:rsidP="00A16EF5">
      <w:pPr>
        <w:pStyle w:val="ListParagraph"/>
        <w:numPr>
          <w:ilvl w:val="1"/>
          <w:numId w:val="10"/>
        </w:numPr>
        <w:rPr>
          <w:rFonts w:cstheme="minorHAnsi"/>
        </w:rPr>
      </w:pPr>
      <w:r>
        <w:rPr>
          <w:rFonts w:cstheme="minorHAnsi"/>
        </w:rPr>
        <w:t>Very easy to gain/store fat</w:t>
      </w:r>
    </w:p>
    <w:p w:rsidR="00A16EF5" w:rsidRDefault="00A16EF5" w:rsidP="00A16EF5">
      <w:pPr>
        <w:pStyle w:val="ListParagraph"/>
        <w:numPr>
          <w:ilvl w:val="1"/>
          <w:numId w:val="10"/>
        </w:numPr>
        <w:rPr>
          <w:rFonts w:cstheme="minorHAnsi"/>
        </w:rPr>
      </w:pPr>
      <w:r>
        <w:rPr>
          <w:rFonts w:cstheme="minorHAnsi"/>
        </w:rPr>
        <w:t>Link to high rates of diabetes, particularly in Native Americans</w:t>
      </w:r>
    </w:p>
    <w:p w:rsidR="00A16EF5" w:rsidRDefault="00A16EF5" w:rsidP="00A16EF5">
      <w:pPr>
        <w:pStyle w:val="ListParagraph"/>
        <w:numPr>
          <w:ilvl w:val="0"/>
          <w:numId w:val="10"/>
        </w:numPr>
        <w:rPr>
          <w:rFonts w:cstheme="minorHAnsi"/>
        </w:rPr>
      </w:pPr>
      <w:r>
        <w:rPr>
          <w:rFonts w:cstheme="minorHAnsi"/>
        </w:rPr>
        <w:t>Lactose tolerance and dairying</w:t>
      </w:r>
    </w:p>
    <w:p w:rsidR="00A16EF5" w:rsidRDefault="00A16EF5" w:rsidP="00A16EF5">
      <w:pPr>
        <w:pStyle w:val="ListParagraph"/>
        <w:numPr>
          <w:ilvl w:val="1"/>
          <w:numId w:val="10"/>
        </w:numPr>
        <w:rPr>
          <w:rFonts w:cstheme="minorHAnsi"/>
        </w:rPr>
      </w:pPr>
      <w:r>
        <w:rPr>
          <w:rFonts w:cstheme="minorHAnsi"/>
        </w:rPr>
        <w:t>Most Asians and many Africans are lactose intolerant</w:t>
      </w:r>
    </w:p>
    <w:p w:rsidR="00A16EF5" w:rsidRDefault="00A16EF5" w:rsidP="00A16EF5">
      <w:pPr>
        <w:pStyle w:val="ListParagraph"/>
        <w:numPr>
          <w:ilvl w:val="1"/>
          <w:numId w:val="10"/>
        </w:numPr>
        <w:rPr>
          <w:rFonts w:cstheme="minorHAnsi"/>
        </w:rPr>
      </w:pPr>
      <w:r>
        <w:rPr>
          <w:rFonts w:cstheme="minorHAnsi"/>
        </w:rPr>
        <w:t>Lactose tolerance often retained in cultures focused/centered around cattle</w:t>
      </w:r>
    </w:p>
    <w:p w:rsidR="00A16EF5" w:rsidRDefault="00A16EF5" w:rsidP="00A16EF5">
      <w:pPr>
        <w:pStyle w:val="ListParagraph"/>
        <w:numPr>
          <w:ilvl w:val="0"/>
          <w:numId w:val="10"/>
        </w:numPr>
        <w:rPr>
          <w:rFonts w:cstheme="minorHAnsi"/>
        </w:rPr>
      </w:pPr>
      <w:r>
        <w:rPr>
          <w:rFonts w:cstheme="minorHAnsi"/>
        </w:rPr>
        <w:t xml:space="preserve">Fava beans: contain enzyme which interferes with development of malaria parasite. Commonly eaten around the Mediterranean. Complication if person with a certain genetic mutation eats beans, can lead to hemolytic crisis. </w:t>
      </w:r>
    </w:p>
    <w:p w:rsidR="00A16EF5" w:rsidRDefault="00A16EF5" w:rsidP="00A16EF5">
      <w:pPr>
        <w:pStyle w:val="ListParagraph"/>
        <w:numPr>
          <w:ilvl w:val="0"/>
          <w:numId w:val="10"/>
        </w:numPr>
        <w:rPr>
          <w:rFonts w:cstheme="minorHAnsi"/>
        </w:rPr>
      </w:pPr>
      <w:r>
        <w:rPr>
          <w:rFonts w:cstheme="minorHAnsi"/>
        </w:rPr>
        <w:t>Race is a concept deeply embedded in European thinking, but extends back to Greeks and Romans</w:t>
      </w:r>
    </w:p>
    <w:p w:rsidR="00A16EF5" w:rsidRDefault="00A16EF5" w:rsidP="00A16EF5">
      <w:pPr>
        <w:pStyle w:val="ListParagraph"/>
        <w:numPr>
          <w:ilvl w:val="0"/>
          <w:numId w:val="10"/>
        </w:numPr>
        <w:rPr>
          <w:rFonts w:cstheme="minorHAnsi"/>
        </w:rPr>
      </w:pPr>
      <w:r>
        <w:rPr>
          <w:rFonts w:cstheme="minorHAnsi"/>
        </w:rPr>
        <w:t>15</w:t>
      </w:r>
      <w:r w:rsidRPr="00A16EF5">
        <w:rPr>
          <w:rFonts w:cstheme="minorHAnsi"/>
          <w:vertAlign w:val="superscript"/>
        </w:rPr>
        <w:t>th</w:t>
      </w:r>
      <w:r>
        <w:rPr>
          <w:rFonts w:cstheme="minorHAnsi"/>
        </w:rPr>
        <w:t xml:space="preserve"> -19</w:t>
      </w:r>
      <w:r w:rsidRPr="00A16EF5">
        <w:rPr>
          <w:rFonts w:cstheme="minorHAnsi"/>
          <w:vertAlign w:val="superscript"/>
        </w:rPr>
        <w:t>th</w:t>
      </w:r>
      <w:r>
        <w:rPr>
          <w:rFonts w:cstheme="minorHAnsi"/>
        </w:rPr>
        <w:t xml:space="preserve"> century classifications served as justification for widespread racism and colonialism</w:t>
      </w:r>
    </w:p>
    <w:p w:rsidR="00A16EF5" w:rsidRDefault="00A16EF5" w:rsidP="00A16EF5">
      <w:pPr>
        <w:pStyle w:val="ListParagraph"/>
        <w:numPr>
          <w:ilvl w:val="0"/>
          <w:numId w:val="10"/>
        </w:numPr>
        <w:rPr>
          <w:rFonts w:cstheme="minorHAnsi"/>
        </w:rPr>
      </w:pPr>
      <w:r>
        <w:rPr>
          <w:rFonts w:cstheme="minorHAnsi"/>
        </w:rPr>
        <w:t>Distinctions of race are entirely arbitrary and, biologically speaking, meaningless → Race is a cultural idea, a conflation of biological and cultural categories.</w:t>
      </w:r>
    </w:p>
    <w:p w:rsidR="00A16EF5" w:rsidRDefault="00A16EF5" w:rsidP="00A16EF5">
      <w:pPr>
        <w:pStyle w:val="ListParagraph"/>
        <w:numPr>
          <w:ilvl w:val="1"/>
          <w:numId w:val="10"/>
        </w:numPr>
        <w:rPr>
          <w:rFonts w:cstheme="minorHAnsi"/>
        </w:rPr>
      </w:pPr>
      <w:r>
        <w:rPr>
          <w:rFonts w:cstheme="minorHAnsi"/>
        </w:rPr>
        <w:t>Do not confuse racism (discrimination based on race) and ethnocentrism (discrimination based on culture!)</w:t>
      </w:r>
    </w:p>
    <w:p w:rsidR="00C93F09" w:rsidRDefault="00C93F09" w:rsidP="00A16EF5">
      <w:pPr>
        <w:pStyle w:val="ListParagraph"/>
        <w:numPr>
          <w:ilvl w:val="0"/>
          <w:numId w:val="10"/>
        </w:numPr>
        <w:rPr>
          <w:rFonts w:cstheme="minorHAnsi"/>
        </w:rPr>
      </w:pPr>
      <w:r>
        <w:rPr>
          <w:rFonts w:cstheme="minorHAnsi"/>
        </w:rPr>
        <w:t>Ongoing efforts to show correlation with intelligence and race, particularly in the United States. Often shows revels more social/environmental problems, especially with levels of schooling</w:t>
      </w:r>
    </w:p>
    <w:p w:rsidR="00C93F09" w:rsidRDefault="00C93F09" w:rsidP="00C93F09">
      <w:pPr>
        <w:rPr>
          <w:rFonts w:cstheme="minorHAnsi"/>
        </w:rPr>
      </w:pPr>
      <w:r>
        <w:rPr>
          <w:rFonts w:cstheme="minorHAnsi"/>
        </w:rPr>
        <w:t>Media referenced in class:</w:t>
      </w:r>
    </w:p>
    <w:p w:rsidR="00A16EF5" w:rsidRDefault="00C93F09" w:rsidP="00C93F09">
      <w:pPr>
        <w:rPr>
          <w:rFonts w:cstheme="minorHAnsi"/>
        </w:rPr>
      </w:pPr>
      <w:r>
        <w:rPr>
          <w:rFonts w:cstheme="minorHAnsi"/>
        </w:rPr>
        <w:t>Film: The Shackles of Tradition (Series: Strangers Abroad)</w:t>
      </w:r>
    </w:p>
    <w:p w:rsidR="0033362F" w:rsidRDefault="0033362F" w:rsidP="00C93F09">
      <w:pPr>
        <w:rPr>
          <w:rFonts w:cstheme="minorHAnsi"/>
        </w:rPr>
      </w:pPr>
    </w:p>
    <w:p w:rsidR="0033362F" w:rsidRDefault="0033362F" w:rsidP="00C93F09">
      <w:pPr>
        <w:rPr>
          <w:rFonts w:cstheme="minorHAnsi"/>
        </w:rPr>
      </w:pPr>
      <w:r>
        <w:rPr>
          <w:rFonts w:cstheme="minorHAnsi"/>
        </w:rPr>
        <w:t>Oct. 13</w:t>
      </w:r>
      <w:r w:rsidRPr="0033362F">
        <w:rPr>
          <w:rFonts w:cstheme="minorHAnsi"/>
          <w:vertAlign w:val="superscript"/>
        </w:rPr>
        <w:t>th</w:t>
      </w:r>
      <w:r>
        <w:rPr>
          <w:rFonts w:cstheme="minorHAnsi"/>
        </w:rPr>
        <w:t>, 2017</w:t>
      </w:r>
    </w:p>
    <w:p w:rsidR="0033362F" w:rsidRDefault="0033362F" w:rsidP="00C93F09">
      <w:pPr>
        <w:rPr>
          <w:rFonts w:cstheme="minorHAnsi"/>
          <w:b/>
        </w:rPr>
      </w:pPr>
      <w:r w:rsidRPr="0033362F">
        <w:rPr>
          <w:rFonts w:cstheme="minorHAnsi"/>
          <w:b/>
        </w:rPr>
        <w:t>Chapter 13</w:t>
      </w:r>
    </w:p>
    <w:p w:rsidR="0033362F" w:rsidRDefault="0033362F" w:rsidP="0033362F">
      <w:pPr>
        <w:pStyle w:val="ListParagraph"/>
        <w:numPr>
          <w:ilvl w:val="0"/>
          <w:numId w:val="11"/>
        </w:numPr>
        <w:rPr>
          <w:rFonts w:cstheme="minorHAnsi"/>
        </w:rPr>
      </w:pPr>
      <w:r>
        <w:rPr>
          <w:rFonts w:cstheme="minorHAnsi"/>
        </w:rPr>
        <w:t>How do we balance biologically with the natural and cultural environment, and with stressors? How are we adapting to globalization?</w:t>
      </w:r>
    </w:p>
    <w:p w:rsidR="0033362F" w:rsidRDefault="0033362F" w:rsidP="0033362F">
      <w:pPr>
        <w:pStyle w:val="ListParagraph"/>
        <w:numPr>
          <w:ilvl w:val="0"/>
          <w:numId w:val="11"/>
        </w:numPr>
        <w:rPr>
          <w:rFonts w:cstheme="minorHAnsi"/>
        </w:rPr>
      </w:pPr>
      <w:r>
        <w:rPr>
          <w:rFonts w:cstheme="minorHAnsi"/>
        </w:rPr>
        <w:t>Developmental adaption is a permanent phenotypic variation. It derives from interaction with genes and environment during the period of growth and development.</w:t>
      </w:r>
    </w:p>
    <w:p w:rsidR="0033362F" w:rsidRDefault="0033362F" w:rsidP="0033362F">
      <w:pPr>
        <w:pStyle w:val="ListParagraph"/>
        <w:numPr>
          <w:ilvl w:val="0"/>
          <w:numId w:val="11"/>
        </w:numPr>
        <w:rPr>
          <w:rFonts w:cstheme="minorHAnsi"/>
        </w:rPr>
      </w:pPr>
      <w:r>
        <w:rPr>
          <w:rFonts w:cstheme="minorHAnsi"/>
        </w:rPr>
        <w:lastRenderedPageBreak/>
        <w:t>Franz Boas (American anthropologist who debunked the idea of biological race,) defined the features of the human growth curve. The human growth curve is used widely to help determine the health of children as they develop. (Graphs on p. 277.)</w:t>
      </w:r>
    </w:p>
    <w:p w:rsidR="0033362F" w:rsidRDefault="0033362F" w:rsidP="0033362F">
      <w:pPr>
        <w:pStyle w:val="ListParagraph"/>
        <w:numPr>
          <w:ilvl w:val="0"/>
          <w:numId w:val="11"/>
        </w:numPr>
        <w:rPr>
          <w:rFonts w:cstheme="minorHAnsi"/>
        </w:rPr>
      </w:pPr>
      <w:r>
        <w:rPr>
          <w:rFonts w:cstheme="minorHAnsi"/>
        </w:rPr>
        <w:t xml:space="preserve">Secular trends are physical variations among related people. They allow anthropologists to make inferences about environmental effect on growth and development.  </w:t>
      </w:r>
    </w:p>
    <w:p w:rsidR="0033362F" w:rsidRDefault="0033362F" w:rsidP="0033362F">
      <w:pPr>
        <w:pStyle w:val="ListParagraph"/>
        <w:numPr>
          <w:ilvl w:val="1"/>
          <w:numId w:val="11"/>
        </w:numPr>
        <w:rPr>
          <w:rFonts w:cstheme="minorHAnsi"/>
        </w:rPr>
      </w:pPr>
      <w:r>
        <w:rPr>
          <w:rFonts w:cstheme="minorHAnsi"/>
        </w:rPr>
        <w:t>People who grew up during a famine will be considerably smaller than their offspring who grew up with sufficient food.</w:t>
      </w:r>
    </w:p>
    <w:p w:rsidR="00EE509D" w:rsidRDefault="00EE509D" w:rsidP="00EE509D">
      <w:pPr>
        <w:pStyle w:val="ListParagraph"/>
        <w:numPr>
          <w:ilvl w:val="0"/>
          <w:numId w:val="11"/>
        </w:numPr>
        <w:rPr>
          <w:rFonts w:cstheme="minorHAnsi"/>
        </w:rPr>
      </w:pPr>
      <w:r>
        <w:rPr>
          <w:rFonts w:cstheme="minorHAnsi"/>
        </w:rPr>
        <w:t>Physiological adaptations are short-term responses to environmental pressure. More efficient, long-term adaptions may take place with enough exposure, (acclimatization, for example.)</w:t>
      </w:r>
    </w:p>
    <w:p w:rsidR="00EE509D" w:rsidRDefault="00EE509D" w:rsidP="00EE509D">
      <w:pPr>
        <w:pStyle w:val="ListParagraph"/>
        <w:numPr>
          <w:ilvl w:val="0"/>
          <w:numId w:val="11"/>
        </w:numPr>
        <w:rPr>
          <w:rFonts w:cstheme="minorHAnsi"/>
        </w:rPr>
      </w:pPr>
      <w:r>
        <w:rPr>
          <w:rFonts w:cstheme="minorHAnsi"/>
        </w:rPr>
        <w:t xml:space="preserve">People’s bodies may also adapt to heat and cold. Consider surface area to volume ratio in terms of self-regulating temperature. </w:t>
      </w:r>
    </w:p>
    <w:p w:rsidR="00EE509D" w:rsidRDefault="00EE509D" w:rsidP="00EE509D">
      <w:pPr>
        <w:pStyle w:val="ListParagraph"/>
        <w:numPr>
          <w:ilvl w:val="1"/>
          <w:numId w:val="11"/>
        </w:numPr>
        <w:rPr>
          <w:rFonts w:cstheme="minorHAnsi"/>
        </w:rPr>
      </w:pPr>
      <w:r>
        <w:rPr>
          <w:rFonts w:cstheme="minorHAnsi"/>
        </w:rPr>
        <w:t>Allen’s rule: Mammals living in colder climates tend to have shorter appendages that those living in warmer ones.</w:t>
      </w:r>
    </w:p>
    <w:p w:rsidR="0033362F" w:rsidRDefault="00EE509D" w:rsidP="00EE509D">
      <w:pPr>
        <w:pStyle w:val="ListParagraph"/>
        <w:numPr>
          <w:ilvl w:val="1"/>
          <w:numId w:val="11"/>
        </w:numPr>
        <w:rPr>
          <w:rFonts w:cstheme="minorHAnsi"/>
        </w:rPr>
      </w:pPr>
      <w:r>
        <w:rPr>
          <w:rFonts w:cstheme="minorHAnsi"/>
        </w:rPr>
        <w:t xml:space="preserve">Bergmann’s rule: Mammals living in colder climates tend to have rounder, more compact bodies than those living in warmer ones. </w:t>
      </w:r>
      <w:r w:rsidR="0033362F" w:rsidRPr="00EE509D">
        <w:rPr>
          <w:rFonts w:cstheme="minorHAnsi"/>
        </w:rPr>
        <w:t xml:space="preserve"> </w:t>
      </w:r>
    </w:p>
    <w:p w:rsidR="00EE509D" w:rsidRDefault="00EE509D" w:rsidP="00EE509D">
      <w:pPr>
        <w:pStyle w:val="ListParagraph"/>
        <w:numPr>
          <w:ilvl w:val="0"/>
          <w:numId w:val="11"/>
        </w:numPr>
        <w:rPr>
          <w:rFonts w:cstheme="minorHAnsi"/>
        </w:rPr>
      </w:pPr>
      <w:r>
        <w:rPr>
          <w:rFonts w:cstheme="minorHAnsi"/>
        </w:rPr>
        <w:t>Diet is also used to cope with temperature. (Inuit have a very high fat diet.)</w:t>
      </w:r>
    </w:p>
    <w:p w:rsidR="00EE509D" w:rsidRDefault="00EE509D" w:rsidP="00EE509D">
      <w:pPr>
        <w:pStyle w:val="ListParagraph"/>
        <w:numPr>
          <w:ilvl w:val="0"/>
          <w:numId w:val="11"/>
        </w:numPr>
        <w:rPr>
          <w:rFonts w:cstheme="minorHAnsi"/>
        </w:rPr>
      </w:pPr>
      <w:r>
        <w:rPr>
          <w:rFonts w:cstheme="minorHAnsi"/>
        </w:rPr>
        <w:t>A phenomenon known as the hunting response has been noticed in colder climates. Cyclic expansion and contraction of blood vessels in the limbs releases enough heat to stave off frostbite while maintain heat in the body core.</w:t>
      </w:r>
    </w:p>
    <w:p w:rsidR="00EE509D" w:rsidRDefault="00EE509D" w:rsidP="00EE509D">
      <w:pPr>
        <w:pStyle w:val="ListParagraph"/>
        <w:numPr>
          <w:ilvl w:val="0"/>
          <w:numId w:val="11"/>
        </w:numPr>
        <w:rPr>
          <w:rFonts w:cstheme="minorHAnsi"/>
        </w:rPr>
      </w:pPr>
      <w:r>
        <w:rPr>
          <w:rFonts w:cstheme="minorHAnsi"/>
        </w:rPr>
        <w:t>Comparative study of medical systems is called medical anthropology. Western biomedicine is our model</w:t>
      </w:r>
      <w:r w:rsidR="00DB0F27">
        <w:rPr>
          <w:rFonts w:cstheme="minorHAnsi"/>
        </w:rPr>
        <w:t xml:space="preserve"> and is very different than, for example, traditional Chinese medicine, (TCM</w:t>
      </w:r>
      <w:r>
        <w:rPr>
          <w:rFonts w:cstheme="minorHAnsi"/>
        </w:rPr>
        <w:t>.</w:t>
      </w:r>
      <w:r w:rsidR="00DB0F27">
        <w:rPr>
          <w:rFonts w:cstheme="minorHAnsi"/>
        </w:rPr>
        <w:t>)</w:t>
      </w:r>
      <w:r>
        <w:rPr>
          <w:rFonts w:cstheme="minorHAnsi"/>
        </w:rPr>
        <w:t xml:space="preserve"> </w:t>
      </w:r>
    </w:p>
    <w:p w:rsidR="00EE509D" w:rsidRDefault="00EE509D" w:rsidP="00EE509D">
      <w:pPr>
        <w:pStyle w:val="ListParagraph"/>
        <w:numPr>
          <w:ilvl w:val="0"/>
          <w:numId w:val="11"/>
        </w:numPr>
        <w:rPr>
          <w:rFonts w:cstheme="minorHAnsi"/>
        </w:rPr>
      </w:pPr>
      <w:r>
        <w:rPr>
          <w:rFonts w:cstheme="minorHAnsi"/>
        </w:rPr>
        <w:t>Shamans are people considered to be able to interact with the spirit world. → Religious/ spiritual aspect to healing</w:t>
      </w:r>
    </w:p>
    <w:p w:rsidR="00EE509D" w:rsidRDefault="00EE509D" w:rsidP="00EE509D">
      <w:pPr>
        <w:pStyle w:val="ListParagraph"/>
        <w:numPr>
          <w:ilvl w:val="1"/>
          <w:numId w:val="11"/>
        </w:numPr>
        <w:rPr>
          <w:rFonts w:cstheme="minorHAnsi"/>
        </w:rPr>
      </w:pPr>
      <w:r>
        <w:rPr>
          <w:rFonts w:cstheme="minorHAnsi"/>
        </w:rPr>
        <w:t>Related: herbalists are people with extensive knowledge of medicinal herbs. Bone-setters mend broken bones.</w:t>
      </w:r>
    </w:p>
    <w:p w:rsidR="00EE509D" w:rsidRDefault="00DB0F27" w:rsidP="00EE509D">
      <w:pPr>
        <w:pStyle w:val="ListParagraph"/>
        <w:numPr>
          <w:ilvl w:val="0"/>
          <w:numId w:val="11"/>
        </w:numPr>
        <w:rPr>
          <w:rFonts w:cstheme="minorHAnsi"/>
        </w:rPr>
      </w:pPr>
      <w:r>
        <w:rPr>
          <w:rFonts w:cstheme="minorHAnsi"/>
        </w:rPr>
        <w:t xml:space="preserve">Disease is the physical pathology. Illness is the cultural and personal interpretation of experience. This last varies widely and therefore so do healing solutions. </w:t>
      </w:r>
    </w:p>
    <w:p w:rsidR="00DB0F27" w:rsidRDefault="00DB0F27" w:rsidP="00EE509D">
      <w:pPr>
        <w:pStyle w:val="ListParagraph"/>
        <w:numPr>
          <w:ilvl w:val="0"/>
          <w:numId w:val="11"/>
        </w:numPr>
        <w:rPr>
          <w:rFonts w:cstheme="minorHAnsi"/>
        </w:rPr>
      </w:pPr>
      <w:r>
        <w:rPr>
          <w:rFonts w:cstheme="minorHAnsi"/>
        </w:rPr>
        <w:t xml:space="preserve">Evolutionary medicine is the practice of medicine through the lens of our natural evolution. </w:t>
      </w:r>
    </w:p>
    <w:p w:rsidR="00DB0F27" w:rsidRDefault="00DB0F27" w:rsidP="00DB0F27">
      <w:pPr>
        <w:pStyle w:val="ListParagraph"/>
        <w:numPr>
          <w:ilvl w:val="1"/>
          <w:numId w:val="11"/>
        </w:numPr>
        <w:rPr>
          <w:rFonts w:cstheme="minorHAnsi"/>
        </w:rPr>
      </w:pPr>
      <w:r>
        <w:rPr>
          <w:rFonts w:cstheme="minorHAnsi"/>
        </w:rPr>
        <w:t xml:space="preserve">Theory that today’s Western world is so sterile that children’s immune systems aren’t developing properly. </w:t>
      </w:r>
    </w:p>
    <w:p w:rsidR="00DB0F27" w:rsidRDefault="00DB0F27" w:rsidP="00DB0F27">
      <w:pPr>
        <w:pStyle w:val="ListParagraph"/>
        <w:numPr>
          <w:ilvl w:val="0"/>
          <w:numId w:val="11"/>
        </w:numPr>
        <w:rPr>
          <w:rFonts w:cstheme="minorHAnsi"/>
        </w:rPr>
      </w:pPr>
      <w:r>
        <w:rPr>
          <w:rFonts w:cstheme="minorHAnsi"/>
        </w:rPr>
        <w:t xml:space="preserve">Political ecology of disease: interaction between environment, culture, and global economy. </w:t>
      </w:r>
    </w:p>
    <w:p w:rsidR="00DB0F27" w:rsidRDefault="00DB0F27" w:rsidP="00DB0F27">
      <w:pPr>
        <w:pStyle w:val="ListParagraph"/>
        <w:numPr>
          <w:ilvl w:val="1"/>
          <w:numId w:val="11"/>
        </w:numPr>
        <w:rPr>
          <w:rFonts w:cstheme="minorHAnsi"/>
        </w:rPr>
      </w:pPr>
      <w:r>
        <w:rPr>
          <w:rFonts w:cstheme="minorHAnsi"/>
        </w:rPr>
        <w:t>Prion diseases: Mad Cow disease in England, Kuru from the Fore people of New Guinea.</w:t>
      </w:r>
    </w:p>
    <w:p w:rsidR="00DB0F27" w:rsidRDefault="00DB0F27" w:rsidP="00DB0F27">
      <w:pPr>
        <w:pStyle w:val="ListParagraph"/>
        <w:numPr>
          <w:ilvl w:val="0"/>
          <w:numId w:val="11"/>
        </w:numPr>
        <w:rPr>
          <w:rFonts w:cstheme="minorHAnsi"/>
        </w:rPr>
      </w:pPr>
      <w:r>
        <w:rPr>
          <w:rFonts w:cstheme="minorHAnsi"/>
        </w:rPr>
        <w:t>World Health Organisation (WHO) defines health as this: “A complete state of physical, mental, and social well-being and not merely the absence of disease or infirmity.”</w:t>
      </w:r>
    </w:p>
    <w:p w:rsidR="00DB0F27" w:rsidRDefault="00DB0F27" w:rsidP="00DB0F27">
      <w:pPr>
        <w:pStyle w:val="ListParagraph"/>
        <w:numPr>
          <w:ilvl w:val="0"/>
          <w:numId w:val="11"/>
        </w:numPr>
        <w:rPr>
          <w:rFonts w:cstheme="minorHAnsi"/>
        </w:rPr>
      </w:pPr>
      <w:r>
        <w:rPr>
          <w:rFonts w:cstheme="minorHAnsi"/>
        </w:rPr>
        <w:t>Structural violence: physical and/or psychological harm caused by exploitative and unjust social, political, and economic systems. This may include repression, environmental destruction, poverty, hunger, illness, and premature death.</w:t>
      </w:r>
    </w:p>
    <w:p w:rsidR="00DB0F27" w:rsidRDefault="00DB0F27" w:rsidP="00DB0F27">
      <w:pPr>
        <w:rPr>
          <w:rFonts w:cstheme="minorHAnsi"/>
        </w:rPr>
      </w:pPr>
      <w:r>
        <w:rPr>
          <w:rFonts w:cstheme="minorHAnsi"/>
        </w:rPr>
        <w:t>Oct. 17</w:t>
      </w:r>
      <w:r w:rsidRPr="00DB0F27">
        <w:rPr>
          <w:rFonts w:cstheme="minorHAnsi"/>
          <w:vertAlign w:val="superscript"/>
        </w:rPr>
        <w:t>th</w:t>
      </w:r>
      <w:r>
        <w:rPr>
          <w:rFonts w:cstheme="minorHAnsi"/>
        </w:rPr>
        <w:t>, 2017</w:t>
      </w:r>
    </w:p>
    <w:p w:rsidR="00DB0F27" w:rsidRDefault="00DB0F27" w:rsidP="00DB0F27">
      <w:pPr>
        <w:rPr>
          <w:rFonts w:cstheme="minorHAnsi"/>
          <w:b/>
        </w:rPr>
      </w:pPr>
      <w:r>
        <w:rPr>
          <w:rFonts w:cstheme="minorHAnsi"/>
          <w:b/>
        </w:rPr>
        <w:t>Chapter 14</w:t>
      </w:r>
    </w:p>
    <w:p w:rsidR="00DB0F27" w:rsidRDefault="007C643E" w:rsidP="007C643E">
      <w:pPr>
        <w:pStyle w:val="ListParagraph"/>
        <w:numPr>
          <w:ilvl w:val="0"/>
          <w:numId w:val="12"/>
        </w:numPr>
        <w:rPr>
          <w:rFonts w:cstheme="minorHAnsi"/>
        </w:rPr>
      </w:pPr>
      <w:r>
        <w:rPr>
          <w:rFonts w:cstheme="minorHAnsi"/>
        </w:rPr>
        <w:t>Culture is central to anthropology and has been studied for at least 150 years.</w:t>
      </w:r>
    </w:p>
    <w:p w:rsidR="007C643E" w:rsidRPr="007C643E" w:rsidRDefault="007C643E" w:rsidP="007C643E">
      <w:pPr>
        <w:pStyle w:val="ListParagraph"/>
        <w:numPr>
          <w:ilvl w:val="0"/>
          <w:numId w:val="12"/>
        </w:numPr>
        <w:rPr>
          <w:rFonts w:cstheme="minorHAnsi"/>
        </w:rPr>
      </w:pPr>
      <w:r>
        <w:rPr>
          <w:rFonts w:cstheme="minorHAnsi"/>
        </w:rPr>
        <w:t xml:space="preserve">No single definition of culture, but is comprised of world view, laws, religion, political behaviour, etc. </w:t>
      </w:r>
      <w:r w:rsidRPr="007C643E">
        <w:rPr>
          <w:rFonts w:cstheme="minorHAnsi"/>
          <w:i/>
        </w:rPr>
        <w:t>Just about everything falls under the umbrella of culture.</w:t>
      </w:r>
    </w:p>
    <w:p w:rsidR="007C643E" w:rsidRDefault="007C643E" w:rsidP="007C643E">
      <w:pPr>
        <w:pStyle w:val="ListParagraph"/>
        <w:numPr>
          <w:ilvl w:val="1"/>
          <w:numId w:val="12"/>
        </w:numPr>
        <w:rPr>
          <w:rFonts w:cstheme="minorHAnsi"/>
        </w:rPr>
      </w:pPr>
      <w:r>
        <w:rPr>
          <w:rFonts w:cstheme="minorHAnsi"/>
        </w:rPr>
        <w:lastRenderedPageBreak/>
        <w:t>Edward Tylor (1871): “[Culture is] that complex whole which includes knowledge, belief, art, law, morals, custom, and any other capabilities and habits acquired by man as a member of society.”</w:t>
      </w:r>
    </w:p>
    <w:p w:rsidR="007C643E" w:rsidRDefault="007C643E" w:rsidP="007C643E">
      <w:pPr>
        <w:pStyle w:val="ListParagraph"/>
        <w:numPr>
          <w:ilvl w:val="1"/>
          <w:numId w:val="12"/>
        </w:numPr>
        <w:rPr>
          <w:rFonts w:cstheme="minorHAnsi"/>
        </w:rPr>
      </w:pPr>
      <w:r>
        <w:rPr>
          <w:rFonts w:cstheme="minorHAnsi"/>
        </w:rPr>
        <w:t xml:space="preserve">Textbook describes culture as “society’s shared and socially transmitted ideas, values, and perceptions, which are used to make sense of experience and generate behaviour and are reflected in that behaviour.” </w:t>
      </w:r>
    </w:p>
    <w:p w:rsidR="007C643E" w:rsidRDefault="007C643E" w:rsidP="007C643E">
      <w:pPr>
        <w:pStyle w:val="ListParagraph"/>
        <w:numPr>
          <w:ilvl w:val="0"/>
          <w:numId w:val="12"/>
        </w:numPr>
        <w:rPr>
          <w:rFonts w:cstheme="minorHAnsi"/>
        </w:rPr>
      </w:pPr>
      <w:r>
        <w:rPr>
          <w:rFonts w:cstheme="minorHAnsi"/>
        </w:rPr>
        <w:t>Characteristics of culture</w:t>
      </w:r>
    </w:p>
    <w:p w:rsidR="007C643E" w:rsidRDefault="00C45704" w:rsidP="007C643E">
      <w:pPr>
        <w:pStyle w:val="ListParagraph"/>
        <w:numPr>
          <w:ilvl w:val="1"/>
          <w:numId w:val="12"/>
        </w:numPr>
        <w:rPr>
          <w:rFonts w:cstheme="minorHAnsi"/>
        </w:rPr>
      </w:pPr>
      <w:r>
        <w:rPr>
          <w:rFonts w:cstheme="minorHAnsi"/>
        </w:rPr>
        <w:t>L</w:t>
      </w:r>
      <w:r w:rsidR="007C643E">
        <w:rPr>
          <w:rFonts w:cstheme="minorHAnsi"/>
        </w:rPr>
        <w:t>earned through a process called enculturation</w:t>
      </w:r>
    </w:p>
    <w:p w:rsidR="007C643E" w:rsidRDefault="007C643E" w:rsidP="007C643E">
      <w:pPr>
        <w:pStyle w:val="ListParagraph"/>
        <w:numPr>
          <w:ilvl w:val="2"/>
          <w:numId w:val="12"/>
        </w:numPr>
        <w:rPr>
          <w:rFonts w:cstheme="minorHAnsi"/>
        </w:rPr>
      </w:pPr>
      <w:r>
        <w:rPr>
          <w:rFonts w:cstheme="minorHAnsi"/>
        </w:rPr>
        <w:t>Animals also have learned behaviour. Primates especially have culture</w:t>
      </w:r>
    </w:p>
    <w:p w:rsidR="007C643E" w:rsidRDefault="00C45704" w:rsidP="007C643E">
      <w:pPr>
        <w:pStyle w:val="ListParagraph"/>
        <w:numPr>
          <w:ilvl w:val="1"/>
          <w:numId w:val="12"/>
        </w:numPr>
        <w:rPr>
          <w:rFonts w:cstheme="minorHAnsi"/>
        </w:rPr>
      </w:pPr>
      <w:r>
        <w:rPr>
          <w:rFonts w:cstheme="minorHAnsi"/>
        </w:rPr>
        <w:t>S</w:t>
      </w:r>
      <w:r w:rsidR="007C643E">
        <w:rPr>
          <w:rFonts w:cstheme="minorHAnsi"/>
        </w:rPr>
        <w:t xml:space="preserve">hared. Shared culture = society </w:t>
      </w:r>
    </w:p>
    <w:p w:rsidR="007C643E" w:rsidRDefault="007C643E" w:rsidP="007C643E">
      <w:pPr>
        <w:pStyle w:val="ListParagraph"/>
        <w:numPr>
          <w:ilvl w:val="2"/>
          <w:numId w:val="12"/>
        </w:numPr>
        <w:rPr>
          <w:rFonts w:cstheme="minorHAnsi"/>
        </w:rPr>
      </w:pPr>
      <w:r>
        <w:rPr>
          <w:rFonts w:cstheme="minorHAnsi"/>
        </w:rPr>
        <w:t xml:space="preserve">Society: </w:t>
      </w:r>
      <w:r w:rsidR="00C45704">
        <w:rPr>
          <w:rFonts w:cstheme="minorHAnsi"/>
        </w:rPr>
        <w:t>organized group(s) of interdependent people who generally share a common territory, language, and culture and who act together for collective survival and well-being.</w:t>
      </w:r>
    </w:p>
    <w:p w:rsidR="00C45704" w:rsidRDefault="00C45704" w:rsidP="00C45704">
      <w:pPr>
        <w:pStyle w:val="ListParagraph"/>
        <w:numPr>
          <w:ilvl w:val="1"/>
          <w:numId w:val="12"/>
        </w:numPr>
        <w:rPr>
          <w:rFonts w:cstheme="minorHAnsi"/>
        </w:rPr>
      </w:pPr>
      <w:r>
        <w:rPr>
          <w:rFonts w:cstheme="minorHAnsi"/>
        </w:rPr>
        <w:t>Cultural behaviour varies</w:t>
      </w:r>
    </w:p>
    <w:p w:rsidR="00C45704" w:rsidRDefault="00C45704" w:rsidP="00C45704">
      <w:pPr>
        <w:pStyle w:val="ListParagraph"/>
        <w:numPr>
          <w:ilvl w:val="2"/>
          <w:numId w:val="12"/>
        </w:numPr>
        <w:rPr>
          <w:rFonts w:cstheme="minorHAnsi"/>
        </w:rPr>
      </w:pPr>
      <w:r>
        <w:rPr>
          <w:rFonts w:cstheme="minorHAnsi"/>
        </w:rPr>
        <w:t>Gender roles, age roles, subcultures</w:t>
      </w:r>
    </w:p>
    <w:p w:rsidR="00C45704" w:rsidRDefault="00C45704" w:rsidP="00C45704">
      <w:pPr>
        <w:pStyle w:val="ListParagraph"/>
        <w:numPr>
          <w:ilvl w:val="1"/>
          <w:numId w:val="12"/>
        </w:numPr>
        <w:rPr>
          <w:rFonts w:cstheme="minorHAnsi"/>
        </w:rPr>
      </w:pPr>
      <w:r>
        <w:rPr>
          <w:rFonts w:cstheme="minorHAnsi"/>
        </w:rPr>
        <w:t>Based on symbols</w:t>
      </w:r>
    </w:p>
    <w:p w:rsidR="00C45704" w:rsidRDefault="00C45704" w:rsidP="00C45704">
      <w:pPr>
        <w:pStyle w:val="ListParagraph"/>
        <w:numPr>
          <w:ilvl w:val="1"/>
          <w:numId w:val="12"/>
        </w:numPr>
        <w:rPr>
          <w:rFonts w:cstheme="minorHAnsi"/>
        </w:rPr>
      </w:pPr>
      <w:r>
        <w:rPr>
          <w:rFonts w:cstheme="minorHAnsi"/>
        </w:rPr>
        <w:t>Integrated</w:t>
      </w:r>
    </w:p>
    <w:p w:rsidR="00C45704" w:rsidRDefault="00C45704" w:rsidP="00C45704">
      <w:pPr>
        <w:pStyle w:val="ListParagraph"/>
        <w:numPr>
          <w:ilvl w:val="2"/>
          <w:numId w:val="12"/>
        </w:numPr>
        <w:rPr>
          <w:rFonts w:cstheme="minorHAnsi"/>
        </w:rPr>
      </w:pPr>
      <w:r>
        <w:rPr>
          <w:rFonts w:cstheme="minorHAnsi"/>
        </w:rPr>
        <w:t>Reference barrel model on p. 306</w:t>
      </w:r>
    </w:p>
    <w:p w:rsidR="00C45704" w:rsidRDefault="00C45704" w:rsidP="00C45704">
      <w:pPr>
        <w:pStyle w:val="ListParagraph"/>
        <w:numPr>
          <w:ilvl w:val="1"/>
          <w:numId w:val="12"/>
        </w:numPr>
        <w:rPr>
          <w:rFonts w:cstheme="minorHAnsi"/>
        </w:rPr>
      </w:pPr>
      <w:r>
        <w:rPr>
          <w:rFonts w:cstheme="minorHAnsi"/>
        </w:rPr>
        <w:t>Dynamic</w:t>
      </w:r>
    </w:p>
    <w:p w:rsidR="00C45704" w:rsidRDefault="00C45704" w:rsidP="00C45704">
      <w:pPr>
        <w:pStyle w:val="ListParagraph"/>
        <w:numPr>
          <w:ilvl w:val="2"/>
          <w:numId w:val="12"/>
        </w:numPr>
        <w:rPr>
          <w:rFonts w:cstheme="minorHAnsi"/>
        </w:rPr>
      </w:pPr>
      <w:r>
        <w:rPr>
          <w:rFonts w:cstheme="minorHAnsi"/>
        </w:rPr>
        <w:t xml:space="preserve">Health cultures change, grow and adapt as we do. </w:t>
      </w:r>
    </w:p>
    <w:p w:rsidR="00C45704" w:rsidRDefault="00C45704" w:rsidP="00C45704">
      <w:pPr>
        <w:pStyle w:val="ListParagraph"/>
        <w:numPr>
          <w:ilvl w:val="0"/>
          <w:numId w:val="12"/>
        </w:numPr>
        <w:rPr>
          <w:rFonts w:cstheme="minorHAnsi"/>
        </w:rPr>
      </w:pPr>
      <w:r>
        <w:rPr>
          <w:rFonts w:cstheme="minorHAnsi"/>
        </w:rPr>
        <w:t>An ethnic group is a group of people collectively, openly self-identify as a distinct group based on cultural features. Ethnicity is the set of cultural ideas held by an ethnic group.</w:t>
      </w:r>
    </w:p>
    <w:p w:rsidR="00C45704" w:rsidRDefault="00C45704" w:rsidP="00C45704">
      <w:pPr>
        <w:pStyle w:val="ListParagraph"/>
        <w:numPr>
          <w:ilvl w:val="1"/>
          <w:numId w:val="12"/>
        </w:numPr>
        <w:rPr>
          <w:rFonts w:cstheme="minorHAnsi"/>
        </w:rPr>
      </w:pPr>
      <w:r>
        <w:rPr>
          <w:rFonts w:cstheme="minorHAnsi"/>
        </w:rPr>
        <w:t>Greek “ethnos” = tribe/nation</w:t>
      </w:r>
    </w:p>
    <w:p w:rsidR="00C45704" w:rsidRDefault="00C45704" w:rsidP="00C45704">
      <w:pPr>
        <w:pStyle w:val="ListParagraph"/>
        <w:numPr>
          <w:ilvl w:val="0"/>
          <w:numId w:val="12"/>
        </w:numPr>
        <w:rPr>
          <w:rFonts w:cstheme="minorHAnsi"/>
        </w:rPr>
      </w:pPr>
      <w:r>
        <w:rPr>
          <w:rFonts w:cstheme="minorHAnsi"/>
        </w:rPr>
        <w:t>Pluralism is when 2+ ethnic groups politically organize into a single territorial state but maintain their cultural differences.</w:t>
      </w:r>
    </w:p>
    <w:p w:rsidR="00C45704" w:rsidRDefault="00C45704" w:rsidP="00C45704">
      <w:pPr>
        <w:pStyle w:val="ListParagraph"/>
        <w:numPr>
          <w:ilvl w:val="1"/>
          <w:numId w:val="12"/>
        </w:numPr>
        <w:rPr>
          <w:rFonts w:cstheme="minorHAnsi"/>
        </w:rPr>
      </w:pPr>
      <w:r>
        <w:rPr>
          <w:rFonts w:cstheme="minorHAnsi"/>
        </w:rPr>
        <w:t>Note the difference between nation, state, and ethnic group</w:t>
      </w:r>
    </w:p>
    <w:p w:rsidR="00C45704" w:rsidRDefault="00C45704" w:rsidP="00C45704">
      <w:pPr>
        <w:pStyle w:val="ListParagraph"/>
        <w:numPr>
          <w:ilvl w:val="0"/>
          <w:numId w:val="12"/>
        </w:numPr>
        <w:rPr>
          <w:rFonts w:cstheme="minorHAnsi"/>
        </w:rPr>
      </w:pPr>
      <w:r>
        <w:rPr>
          <w:rFonts w:cstheme="minorHAnsi"/>
        </w:rPr>
        <w:t>China has 55 recognized ethnic minorities, (including Tibetans.) Han Chinese are considered one despite making up 90% of the population.</w:t>
      </w:r>
    </w:p>
    <w:p w:rsidR="00C45704" w:rsidRDefault="006D5BA4" w:rsidP="00C45704">
      <w:pPr>
        <w:pStyle w:val="ListParagraph"/>
        <w:numPr>
          <w:ilvl w:val="1"/>
          <w:numId w:val="12"/>
        </w:numPr>
        <w:rPr>
          <w:rFonts w:cstheme="minorHAnsi"/>
        </w:rPr>
      </w:pPr>
      <w:r>
        <w:rPr>
          <w:rFonts w:cstheme="minorHAnsi"/>
        </w:rPr>
        <w:t xml:space="preserve">By claiming that there are only ethnic minorities in the country, China avoids regulations on indigenous rights. </w:t>
      </w:r>
    </w:p>
    <w:p w:rsidR="006D5BA4" w:rsidRDefault="006D5BA4" w:rsidP="006D5BA4">
      <w:pPr>
        <w:pStyle w:val="ListParagraph"/>
        <w:numPr>
          <w:ilvl w:val="0"/>
          <w:numId w:val="12"/>
        </w:numPr>
        <w:rPr>
          <w:rFonts w:cstheme="minorHAnsi"/>
        </w:rPr>
      </w:pPr>
      <w:r>
        <w:rPr>
          <w:rFonts w:cstheme="minorHAnsi"/>
        </w:rPr>
        <w:t>Cultural relativism is the idea that one must suspend judgment of other’s practices in order to understand them in their own cultural terms, (in essence, not being culture bound.) This does not mean that we cannot chose against a practice after having made an effort to understand.</w:t>
      </w:r>
    </w:p>
    <w:p w:rsidR="00265605" w:rsidRDefault="00265605" w:rsidP="00265605">
      <w:pPr>
        <w:rPr>
          <w:rFonts w:cstheme="minorHAnsi"/>
        </w:rPr>
      </w:pPr>
      <w:r>
        <w:rPr>
          <w:rFonts w:cstheme="minorHAnsi"/>
        </w:rPr>
        <w:t>Oct. 20</w:t>
      </w:r>
      <w:r w:rsidRPr="00265605">
        <w:rPr>
          <w:rFonts w:cstheme="minorHAnsi"/>
          <w:vertAlign w:val="superscript"/>
        </w:rPr>
        <w:t>th</w:t>
      </w:r>
      <w:r>
        <w:rPr>
          <w:rFonts w:cstheme="minorHAnsi"/>
        </w:rPr>
        <w:t>, 2017 (skipped)</w:t>
      </w:r>
    </w:p>
    <w:p w:rsidR="00265605" w:rsidRDefault="00265605" w:rsidP="00265605">
      <w:pPr>
        <w:pStyle w:val="ListParagraph"/>
        <w:numPr>
          <w:ilvl w:val="0"/>
          <w:numId w:val="14"/>
        </w:numPr>
        <w:rPr>
          <w:rFonts w:cstheme="minorHAnsi"/>
        </w:rPr>
      </w:pPr>
      <w:r>
        <w:rPr>
          <w:rFonts w:cstheme="minorHAnsi"/>
        </w:rPr>
        <w:t>18</w:t>
      </w:r>
      <w:r w:rsidRPr="00265605">
        <w:rPr>
          <w:rFonts w:cstheme="minorHAnsi"/>
          <w:vertAlign w:val="superscript"/>
        </w:rPr>
        <w:t>th</w:t>
      </w:r>
      <w:r>
        <w:rPr>
          <w:rFonts w:cstheme="minorHAnsi"/>
        </w:rPr>
        <w:t xml:space="preserve"> century philosophers proposed a model of hierarchy of cultures</w:t>
      </w:r>
    </w:p>
    <w:p w:rsidR="00265605" w:rsidRDefault="00265605" w:rsidP="00265605">
      <w:pPr>
        <w:pStyle w:val="ListParagraph"/>
        <w:numPr>
          <w:ilvl w:val="0"/>
          <w:numId w:val="14"/>
        </w:numPr>
        <w:rPr>
          <w:rFonts w:cstheme="minorHAnsi"/>
        </w:rPr>
      </w:pPr>
      <w:r>
        <w:rPr>
          <w:rFonts w:cstheme="minorHAnsi"/>
        </w:rPr>
        <w:t>Idea that cultures are “progressing” from lower to higher</w:t>
      </w:r>
    </w:p>
    <w:p w:rsidR="00265605" w:rsidRDefault="00265605" w:rsidP="00265605">
      <w:pPr>
        <w:pStyle w:val="ListParagraph"/>
        <w:numPr>
          <w:ilvl w:val="0"/>
          <w:numId w:val="14"/>
        </w:numPr>
        <w:rPr>
          <w:rFonts w:cstheme="minorHAnsi"/>
        </w:rPr>
      </w:pPr>
      <w:proofErr w:type="spellStart"/>
      <w:r>
        <w:rPr>
          <w:rFonts w:cstheme="minorHAnsi"/>
        </w:rPr>
        <w:t>Unil</w:t>
      </w:r>
      <w:r w:rsidR="000B6DD4">
        <w:rPr>
          <w:rFonts w:cstheme="minorHAnsi"/>
        </w:rPr>
        <w:t>inear</w:t>
      </w:r>
      <w:proofErr w:type="spellEnd"/>
      <w:r w:rsidR="000B6DD4">
        <w:rPr>
          <w:rFonts w:cstheme="minorHAnsi"/>
        </w:rPr>
        <w:t xml:space="preserve"> cultural evolution</w:t>
      </w:r>
    </w:p>
    <w:p w:rsidR="000B6DD4" w:rsidRDefault="000B6DD4" w:rsidP="00265605">
      <w:pPr>
        <w:pStyle w:val="ListParagraph"/>
        <w:numPr>
          <w:ilvl w:val="0"/>
          <w:numId w:val="14"/>
        </w:numPr>
        <w:rPr>
          <w:rFonts w:cstheme="minorHAnsi"/>
        </w:rPr>
      </w:pPr>
      <w:r>
        <w:rPr>
          <w:rFonts w:cstheme="minorHAnsi"/>
        </w:rPr>
        <w:t>William Robertson was a Scottish philosopher who proposed that culture evolved in a four-stage process</w:t>
      </w:r>
    </w:p>
    <w:p w:rsidR="000B6DD4" w:rsidRDefault="000B6DD4" w:rsidP="000B6DD4">
      <w:pPr>
        <w:pStyle w:val="ListParagraph"/>
        <w:numPr>
          <w:ilvl w:val="1"/>
          <w:numId w:val="14"/>
        </w:numPr>
        <w:rPr>
          <w:rFonts w:cstheme="minorHAnsi"/>
        </w:rPr>
      </w:pPr>
      <w:r>
        <w:rPr>
          <w:rFonts w:cstheme="minorHAnsi"/>
        </w:rPr>
        <w:t>Savagery (hunter gatherer)</w:t>
      </w:r>
    </w:p>
    <w:p w:rsidR="000B6DD4" w:rsidRDefault="000B6DD4" w:rsidP="000B6DD4">
      <w:pPr>
        <w:pStyle w:val="ListParagraph"/>
        <w:numPr>
          <w:ilvl w:val="1"/>
          <w:numId w:val="14"/>
        </w:numPr>
        <w:rPr>
          <w:rFonts w:cstheme="minorHAnsi"/>
        </w:rPr>
      </w:pPr>
      <w:proofErr w:type="spellStart"/>
      <w:r>
        <w:rPr>
          <w:rFonts w:cstheme="minorHAnsi"/>
        </w:rPr>
        <w:t>Bababrism</w:t>
      </w:r>
      <w:proofErr w:type="spellEnd"/>
      <w:r>
        <w:rPr>
          <w:rFonts w:cstheme="minorHAnsi"/>
        </w:rPr>
        <w:t xml:space="preserve"> (pastoralism)</w:t>
      </w:r>
    </w:p>
    <w:p w:rsidR="000B6DD4" w:rsidRDefault="000B6DD4" w:rsidP="000B6DD4">
      <w:pPr>
        <w:pStyle w:val="ListParagraph"/>
        <w:numPr>
          <w:ilvl w:val="1"/>
          <w:numId w:val="14"/>
        </w:numPr>
        <w:rPr>
          <w:rFonts w:cstheme="minorHAnsi"/>
        </w:rPr>
      </w:pPr>
      <w:r>
        <w:rPr>
          <w:rFonts w:cstheme="minorHAnsi"/>
        </w:rPr>
        <w:t>Civilization (agriculture)</w:t>
      </w:r>
    </w:p>
    <w:p w:rsidR="000B6DD4" w:rsidRDefault="000B6DD4" w:rsidP="000B6DD4">
      <w:pPr>
        <w:pStyle w:val="ListParagraph"/>
        <w:numPr>
          <w:ilvl w:val="1"/>
          <w:numId w:val="14"/>
        </w:numPr>
        <w:rPr>
          <w:rFonts w:cstheme="minorHAnsi"/>
        </w:rPr>
      </w:pPr>
      <w:r>
        <w:rPr>
          <w:rFonts w:cstheme="minorHAnsi"/>
        </w:rPr>
        <w:t>Urban industrialisation</w:t>
      </w:r>
    </w:p>
    <w:p w:rsidR="000B6DD4" w:rsidRDefault="000B6DD4" w:rsidP="000B6DD4">
      <w:pPr>
        <w:pStyle w:val="ListParagraph"/>
        <w:numPr>
          <w:ilvl w:val="0"/>
          <w:numId w:val="14"/>
        </w:numPr>
        <w:rPr>
          <w:rFonts w:cstheme="minorHAnsi"/>
        </w:rPr>
      </w:pPr>
      <w:r>
        <w:rPr>
          <w:rFonts w:cstheme="minorHAnsi"/>
        </w:rPr>
        <w:lastRenderedPageBreak/>
        <w:t>This mindset formed the foundation for colonialism. Agricultural societies were seen as having the legal right to displace others. The ethnocentric European perspective (specifically the English upper-class) saw itself as being the pinnacle of human civilisation, and dismissed other cultures as barbaric and primitive.</w:t>
      </w:r>
    </w:p>
    <w:p w:rsidR="000B6DD4" w:rsidRDefault="000B6DD4" w:rsidP="000B6DD4">
      <w:pPr>
        <w:pStyle w:val="ListParagraph"/>
        <w:numPr>
          <w:ilvl w:val="0"/>
          <w:numId w:val="14"/>
        </w:numPr>
        <w:rPr>
          <w:rFonts w:cstheme="minorHAnsi"/>
        </w:rPr>
      </w:pPr>
      <w:r>
        <w:rPr>
          <w:rFonts w:cstheme="minorHAnsi"/>
        </w:rPr>
        <w:t>Beginning with Franz Boas, anthropologists have rejected the theory of hierarchy of cultures and saw it as a contribution to racial prejudice</w:t>
      </w:r>
    </w:p>
    <w:p w:rsidR="000B6DD4" w:rsidRDefault="000B6DD4" w:rsidP="000B6DD4">
      <w:pPr>
        <w:pStyle w:val="ListParagraph"/>
        <w:numPr>
          <w:ilvl w:val="0"/>
          <w:numId w:val="14"/>
        </w:numPr>
        <w:rPr>
          <w:rFonts w:cstheme="minorHAnsi"/>
        </w:rPr>
      </w:pPr>
      <w:r>
        <w:rPr>
          <w:rFonts w:cstheme="minorHAnsi"/>
        </w:rPr>
        <w:t>Victorian era saw the beginnings of fieldwork and salvage ethnography</w:t>
      </w:r>
    </w:p>
    <w:p w:rsidR="00EB4493" w:rsidRDefault="00EB4493" w:rsidP="00EB4493">
      <w:pPr>
        <w:pStyle w:val="ListParagraph"/>
        <w:numPr>
          <w:ilvl w:val="1"/>
          <w:numId w:val="14"/>
        </w:numPr>
        <w:rPr>
          <w:rFonts w:cstheme="minorHAnsi"/>
        </w:rPr>
      </w:pPr>
      <w:r>
        <w:rPr>
          <w:rFonts w:cstheme="minorHAnsi"/>
        </w:rPr>
        <w:t>[]</w:t>
      </w:r>
    </w:p>
    <w:p w:rsidR="000B6DD4" w:rsidRDefault="00EB4493" w:rsidP="000B6DD4">
      <w:pPr>
        <w:pStyle w:val="ListParagraph"/>
        <w:numPr>
          <w:ilvl w:val="0"/>
          <w:numId w:val="14"/>
        </w:numPr>
        <w:rPr>
          <w:rFonts w:cstheme="minorHAnsi"/>
        </w:rPr>
      </w:pPr>
      <w:r>
        <w:rPr>
          <w:rFonts w:cstheme="minorHAnsi"/>
        </w:rPr>
        <w:t xml:space="preserve">Ethnology is the general study of cultures, </w:t>
      </w:r>
      <w:proofErr w:type="spellStart"/>
      <w:r>
        <w:rPr>
          <w:rFonts w:cstheme="minorHAnsi"/>
        </w:rPr>
        <w:t>enthnography</w:t>
      </w:r>
      <w:proofErr w:type="spellEnd"/>
      <w:r>
        <w:rPr>
          <w:rFonts w:cstheme="minorHAnsi"/>
        </w:rPr>
        <w:t xml:space="preserve"> is the study of a specific culture</w:t>
      </w:r>
    </w:p>
    <w:p w:rsidR="00EB4493" w:rsidRDefault="00EB4493" w:rsidP="000B6DD4">
      <w:pPr>
        <w:pStyle w:val="ListParagraph"/>
        <w:numPr>
          <w:ilvl w:val="0"/>
          <w:numId w:val="14"/>
        </w:numPr>
        <w:rPr>
          <w:rFonts w:cstheme="minorHAnsi"/>
        </w:rPr>
      </w:pPr>
      <w:r>
        <w:rPr>
          <w:rFonts w:cstheme="minorHAnsi"/>
        </w:rPr>
        <w:t>Acculturation: massive cultural change in society when it experiences contact with a more powerful society</w:t>
      </w:r>
    </w:p>
    <w:p w:rsidR="00EB4493" w:rsidRDefault="00EB4493" w:rsidP="000B6DD4">
      <w:pPr>
        <w:pStyle w:val="ListParagraph"/>
        <w:numPr>
          <w:ilvl w:val="0"/>
          <w:numId w:val="14"/>
        </w:numPr>
        <w:rPr>
          <w:rFonts w:cstheme="minorHAnsi"/>
        </w:rPr>
      </w:pPr>
      <w:r>
        <w:rPr>
          <w:rFonts w:cstheme="minorHAnsi"/>
        </w:rPr>
        <w:t>1930s</w:t>
      </w:r>
    </w:p>
    <w:p w:rsidR="00EB4493" w:rsidRDefault="00EB4493" w:rsidP="00EB4493">
      <w:pPr>
        <w:pStyle w:val="ListParagraph"/>
        <w:numPr>
          <w:ilvl w:val="1"/>
          <w:numId w:val="14"/>
        </w:numPr>
        <w:rPr>
          <w:rFonts w:cstheme="minorHAnsi"/>
        </w:rPr>
      </w:pPr>
      <w:r>
        <w:rPr>
          <w:rFonts w:cstheme="minorHAnsi"/>
        </w:rPr>
        <w:t>Acculturation studies (study of current cultures instead of ancient ones)</w:t>
      </w:r>
    </w:p>
    <w:p w:rsidR="00EB4493" w:rsidRDefault="00EB4493" w:rsidP="00EB4493">
      <w:pPr>
        <w:pStyle w:val="ListParagraph"/>
        <w:numPr>
          <w:ilvl w:val="1"/>
          <w:numId w:val="14"/>
        </w:numPr>
        <w:rPr>
          <w:rFonts w:cstheme="minorHAnsi"/>
        </w:rPr>
      </w:pPr>
      <w:r>
        <w:rPr>
          <w:rFonts w:cstheme="minorHAnsi"/>
        </w:rPr>
        <w:t>Applied anthropology (gathering data to improve things)</w:t>
      </w:r>
    </w:p>
    <w:p w:rsidR="00EB4493" w:rsidRDefault="00EB4493" w:rsidP="00EB4493">
      <w:pPr>
        <w:pStyle w:val="ListParagraph"/>
        <w:numPr>
          <w:ilvl w:val="1"/>
          <w:numId w:val="14"/>
        </w:numPr>
        <w:rPr>
          <w:rFonts w:cstheme="minorHAnsi"/>
        </w:rPr>
      </w:pPr>
      <w:r>
        <w:rPr>
          <w:rFonts w:cstheme="minorHAnsi"/>
        </w:rPr>
        <w:t>Psychological anthropology</w:t>
      </w:r>
    </w:p>
    <w:p w:rsidR="00EB4493" w:rsidRDefault="00EB4493" w:rsidP="00EB4493">
      <w:pPr>
        <w:pStyle w:val="ListParagraph"/>
        <w:numPr>
          <w:ilvl w:val="1"/>
          <w:numId w:val="14"/>
        </w:numPr>
        <w:rPr>
          <w:rFonts w:cstheme="minorHAnsi"/>
        </w:rPr>
      </w:pPr>
      <w:r>
        <w:rPr>
          <w:rFonts w:cstheme="minorHAnsi"/>
        </w:rPr>
        <w:t>Term “savage” replaced with “primitive”</w:t>
      </w:r>
    </w:p>
    <w:p w:rsidR="00EB4493" w:rsidRDefault="00EB4493" w:rsidP="00EB4493">
      <w:pPr>
        <w:pStyle w:val="ListParagraph"/>
        <w:numPr>
          <w:ilvl w:val="0"/>
          <w:numId w:val="14"/>
        </w:numPr>
        <w:rPr>
          <w:rFonts w:cstheme="minorHAnsi"/>
        </w:rPr>
      </w:pPr>
      <w:r>
        <w:rPr>
          <w:rFonts w:cstheme="minorHAnsi"/>
        </w:rPr>
        <w:t>1940s</w:t>
      </w:r>
    </w:p>
    <w:p w:rsidR="00EB4493" w:rsidRDefault="00EB4493" w:rsidP="00EB4493">
      <w:pPr>
        <w:pStyle w:val="ListParagraph"/>
        <w:numPr>
          <w:ilvl w:val="1"/>
          <w:numId w:val="14"/>
        </w:numPr>
        <w:rPr>
          <w:rFonts w:cstheme="minorHAnsi"/>
        </w:rPr>
      </w:pPr>
      <w:r>
        <w:rPr>
          <w:rFonts w:cstheme="minorHAnsi"/>
        </w:rPr>
        <w:t>War work; anthropologists were asked to study cultures to help win the war, espionage</w:t>
      </w:r>
    </w:p>
    <w:p w:rsidR="00EB4493" w:rsidRDefault="00EB4493" w:rsidP="00EB4493">
      <w:pPr>
        <w:pStyle w:val="ListParagraph"/>
        <w:numPr>
          <w:ilvl w:val="1"/>
          <w:numId w:val="14"/>
        </w:numPr>
        <w:rPr>
          <w:rFonts w:cstheme="minorHAnsi"/>
        </w:rPr>
      </w:pPr>
      <w:r>
        <w:rPr>
          <w:rFonts w:cstheme="minorHAnsi"/>
        </w:rPr>
        <w:t>Culture at a distance</w:t>
      </w:r>
    </w:p>
    <w:p w:rsidR="00EB4493" w:rsidRDefault="00EB4493" w:rsidP="00EB4493">
      <w:pPr>
        <w:pStyle w:val="ListParagraph"/>
        <w:numPr>
          <w:ilvl w:val="1"/>
          <w:numId w:val="14"/>
        </w:numPr>
        <w:rPr>
          <w:rFonts w:cstheme="minorHAnsi"/>
        </w:rPr>
      </w:pPr>
      <w:r>
        <w:rPr>
          <w:rFonts w:cstheme="minorHAnsi"/>
        </w:rPr>
        <w:t>National character</w:t>
      </w:r>
    </w:p>
    <w:p w:rsidR="00EB4493" w:rsidRDefault="00EB4493" w:rsidP="00EB4493">
      <w:pPr>
        <w:pStyle w:val="ListParagraph"/>
        <w:numPr>
          <w:ilvl w:val="0"/>
          <w:numId w:val="14"/>
        </w:numPr>
        <w:rPr>
          <w:rFonts w:cstheme="minorHAnsi"/>
        </w:rPr>
      </w:pPr>
      <w:r>
        <w:rPr>
          <w:rFonts w:cstheme="minorHAnsi"/>
        </w:rPr>
        <w:t>Post WWII</w:t>
      </w:r>
      <w:r w:rsidR="00F57C91">
        <w:rPr>
          <w:rFonts w:cstheme="minorHAnsi"/>
        </w:rPr>
        <w:t xml:space="preserve"> to present day</w:t>
      </w:r>
    </w:p>
    <w:p w:rsidR="00EB4493" w:rsidRDefault="00EB4493" w:rsidP="00EB4493">
      <w:pPr>
        <w:pStyle w:val="ListParagraph"/>
        <w:numPr>
          <w:ilvl w:val="1"/>
          <w:numId w:val="14"/>
        </w:numPr>
        <w:rPr>
          <w:rFonts w:cstheme="minorHAnsi"/>
        </w:rPr>
      </w:pPr>
      <w:proofErr w:type="spellStart"/>
      <w:r>
        <w:rPr>
          <w:rFonts w:cstheme="minorHAnsi"/>
        </w:rPr>
        <w:t>Decolonialization</w:t>
      </w:r>
      <w:proofErr w:type="spellEnd"/>
    </w:p>
    <w:p w:rsidR="00EB4493" w:rsidRDefault="00EB4493" w:rsidP="00EB4493">
      <w:pPr>
        <w:pStyle w:val="ListParagraph"/>
        <w:numPr>
          <w:ilvl w:val="1"/>
          <w:numId w:val="14"/>
        </w:numPr>
        <w:rPr>
          <w:rFonts w:cstheme="minorHAnsi"/>
        </w:rPr>
      </w:pPr>
      <w:r>
        <w:rPr>
          <w:rFonts w:cstheme="minorHAnsi"/>
        </w:rPr>
        <w:t>Contemporary studies</w:t>
      </w:r>
    </w:p>
    <w:p w:rsidR="00EB4493" w:rsidRDefault="00EB4493" w:rsidP="00EB4493">
      <w:pPr>
        <w:pStyle w:val="ListParagraph"/>
        <w:numPr>
          <w:ilvl w:val="1"/>
          <w:numId w:val="14"/>
        </w:numPr>
        <w:rPr>
          <w:rFonts w:cstheme="minorHAnsi"/>
        </w:rPr>
      </w:pPr>
      <w:r>
        <w:rPr>
          <w:rFonts w:cstheme="minorHAnsi"/>
        </w:rPr>
        <w:t>Peasant societies</w:t>
      </w:r>
      <w:r w:rsidR="00F57C91">
        <w:rPr>
          <w:rFonts w:cstheme="minorHAnsi"/>
        </w:rPr>
        <w:t xml:space="preserve"> []</w:t>
      </w:r>
    </w:p>
    <w:p w:rsidR="00F57C91" w:rsidRDefault="00F57C91" w:rsidP="00EB4493">
      <w:pPr>
        <w:pStyle w:val="ListParagraph"/>
        <w:numPr>
          <w:ilvl w:val="1"/>
          <w:numId w:val="14"/>
        </w:numPr>
        <w:rPr>
          <w:rFonts w:cstheme="minorHAnsi"/>
        </w:rPr>
      </w:pPr>
      <w:r>
        <w:rPr>
          <w:rFonts w:cstheme="minorHAnsi"/>
        </w:rPr>
        <w:t>Advocacy (rights of indigenous people</w:t>
      </w:r>
    </w:p>
    <w:p w:rsidR="00EB4493" w:rsidRDefault="00F57C91" w:rsidP="00EB4493">
      <w:pPr>
        <w:pStyle w:val="ListParagraph"/>
        <w:numPr>
          <w:ilvl w:val="1"/>
          <w:numId w:val="14"/>
        </w:numPr>
        <w:rPr>
          <w:rFonts w:cstheme="minorHAnsi"/>
        </w:rPr>
      </w:pPr>
      <w:r>
        <w:rPr>
          <w:rFonts w:cstheme="minorHAnsi"/>
        </w:rPr>
        <w:t>Objective study of one’s own culture</w:t>
      </w:r>
    </w:p>
    <w:p w:rsidR="00F57C91" w:rsidRDefault="00F57C91" w:rsidP="00EB4493">
      <w:pPr>
        <w:pStyle w:val="ListParagraph"/>
        <w:numPr>
          <w:ilvl w:val="1"/>
          <w:numId w:val="14"/>
        </w:numPr>
        <w:rPr>
          <w:rFonts w:cstheme="minorHAnsi"/>
        </w:rPr>
      </w:pPr>
      <w:r>
        <w:rPr>
          <w:rFonts w:cstheme="minorHAnsi"/>
        </w:rPr>
        <w:t>“Primitive” now replaced with “small scale society”</w:t>
      </w:r>
    </w:p>
    <w:p w:rsidR="00F57C91" w:rsidRDefault="00F57C91" w:rsidP="00EB4493">
      <w:pPr>
        <w:pStyle w:val="ListParagraph"/>
        <w:numPr>
          <w:ilvl w:val="1"/>
          <w:numId w:val="14"/>
        </w:numPr>
        <w:rPr>
          <w:rFonts w:cstheme="minorHAnsi"/>
        </w:rPr>
      </w:pPr>
      <w:r>
        <w:rPr>
          <w:rFonts w:cstheme="minorHAnsi"/>
        </w:rPr>
        <w:t>Globalization, multi-sited ethnography (studying same people in several location,) diasporas (migrations)</w:t>
      </w:r>
    </w:p>
    <w:p w:rsidR="00F57C91" w:rsidRPr="00F57C91" w:rsidRDefault="00F57C91" w:rsidP="00EB4493">
      <w:pPr>
        <w:pStyle w:val="ListParagraph"/>
        <w:numPr>
          <w:ilvl w:val="1"/>
          <w:numId w:val="14"/>
        </w:numPr>
        <w:rPr>
          <w:rFonts w:cstheme="minorHAnsi"/>
          <w:lang w:val="fr-CA"/>
        </w:rPr>
      </w:pPr>
      <w:r w:rsidRPr="00F57C91">
        <w:rPr>
          <w:rFonts w:cstheme="minorHAnsi"/>
          <w:lang w:val="fr-CA"/>
        </w:rPr>
        <w:t xml:space="preserve">Digital </w:t>
      </w:r>
      <w:proofErr w:type="spellStart"/>
      <w:r w:rsidRPr="00F57C91">
        <w:rPr>
          <w:rFonts w:cstheme="minorHAnsi"/>
          <w:lang w:val="fr-CA"/>
        </w:rPr>
        <w:t>ethnography</w:t>
      </w:r>
      <w:proofErr w:type="spellEnd"/>
      <w:r w:rsidRPr="00F57C91">
        <w:rPr>
          <w:rFonts w:cstheme="minorHAnsi"/>
          <w:lang w:val="fr-CA"/>
        </w:rPr>
        <w:t xml:space="preserve"> (cyber-</w:t>
      </w:r>
      <w:proofErr w:type="spellStart"/>
      <w:r w:rsidRPr="00F57C91">
        <w:rPr>
          <w:rFonts w:cstheme="minorHAnsi"/>
          <w:lang w:val="fr-CA"/>
        </w:rPr>
        <w:t>ethngraphy</w:t>
      </w:r>
      <w:proofErr w:type="spellEnd"/>
      <w:r w:rsidRPr="00F57C91">
        <w:rPr>
          <w:rFonts w:cstheme="minorHAnsi"/>
          <w:lang w:val="fr-CA"/>
        </w:rPr>
        <w:t xml:space="preserve">, </w:t>
      </w:r>
      <w:proofErr w:type="spellStart"/>
      <w:r w:rsidRPr="00F57C91">
        <w:rPr>
          <w:rFonts w:cstheme="minorHAnsi"/>
          <w:lang w:val="fr-CA"/>
        </w:rPr>
        <w:t>netnography</w:t>
      </w:r>
      <w:proofErr w:type="spellEnd"/>
      <w:r w:rsidRPr="00F57C91">
        <w:rPr>
          <w:rFonts w:cstheme="minorHAnsi"/>
          <w:lang w:val="fr-CA"/>
        </w:rPr>
        <w:t>)</w:t>
      </w:r>
    </w:p>
    <w:p w:rsidR="00F57C91" w:rsidRDefault="000864B2" w:rsidP="000864B2">
      <w:pPr>
        <w:rPr>
          <w:rFonts w:cstheme="minorHAnsi"/>
        </w:rPr>
      </w:pPr>
      <w:r>
        <w:rPr>
          <w:rFonts w:cstheme="minorHAnsi"/>
        </w:rPr>
        <w:t>[NOT FINISHED - FINAL WILL COVER MATERIAL FROM OCT 20</w:t>
      </w:r>
      <w:r w:rsidRPr="000864B2">
        <w:rPr>
          <w:rFonts w:cstheme="minorHAnsi"/>
          <w:vertAlign w:val="superscript"/>
        </w:rPr>
        <w:t>TH</w:t>
      </w:r>
      <w:r>
        <w:rPr>
          <w:rFonts w:cstheme="minorHAnsi"/>
        </w:rPr>
        <w:t xml:space="preserve"> TO DEC 5</w:t>
      </w:r>
      <w:r w:rsidRPr="000864B2">
        <w:rPr>
          <w:rFonts w:cstheme="minorHAnsi"/>
          <w:vertAlign w:val="superscript"/>
        </w:rPr>
        <w:t>TH</w:t>
      </w:r>
      <w:r>
        <w:rPr>
          <w:rFonts w:cstheme="minorHAnsi"/>
        </w:rPr>
        <w:t>)</w:t>
      </w:r>
    </w:p>
    <w:p w:rsidR="000864B2" w:rsidRDefault="000864B2" w:rsidP="000864B2">
      <w:pPr>
        <w:rPr>
          <w:rFonts w:cstheme="minorHAnsi"/>
        </w:rPr>
      </w:pPr>
      <w:r>
        <w:rPr>
          <w:rFonts w:cstheme="minorHAnsi"/>
        </w:rPr>
        <w:t>Nov. 3</w:t>
      </w:r>
      <w:r w:rsidRPr="000864B2">
        <w:rPr>
          <w:rFonts w:cstheme="minorHAnsi"/>
          <w:vertAlign w:val="superscript"/>
        </w:rPr>
        <w:t>rd</w:t>
      </w:r>
      <w:r>
        <w:rPr>
          <w:rFonts w:cstheme="minorHAnsi"/>
        </w:rPr>
        <w:t>, 2017</w:t>
      </w:r>
    </w:p>
    <w:p w:rsidR="000864B2" w:rsidRDefault="000864B2" w:rsidP="000864B2">
      <w:pPr>
        <w:pStyle w:val="ListParagraph"/>
        <w:numPr>
          <w:ilvl w:val="0"/>
          <w:numId w:val="15"/>
        </w:numPr>
        <w:rPr>
          <w:rFonts w:cstheme="minorHAnsi"/>
        </w:rPr>
      </w:pPr>
      <w:r>
        <w:rPr>
          <w:rFonts w:cstheme="minorHAnsi"/>
        </w:rPr>
        <w:t>Branch of anthropology known as cultural ecology examines the relationship between environment and culture</w:t>
      </w:r>
    </w:p>
    <w:p w:rsidR="000864B2" w:rsidRDefault="000864B2" w:rsidP="000864B2">
      <w:pPr>
        <w:pStyle w:val="ListParagraph"/>
        <w:numPr>
          <w:ilvl w:val="1"/>
          <w:numId w:val="15"/>
        </w:numPr>
        <w:rPr>
          <w:rFonts w:cstheme="minorHAnsi"/>
        </w:rPr>
      </w:pPr>
      <w:r>
        <w:rPr>
          <w:rFonts w:cstheme="minorHAnsi"/>
        </w:rPr>
        <w:t>It has long been known that the most crucial parts of a society’s culture is their relationship with their environment.</w:t>
      </w:r>
    </w:p>
    <w:p w:rsidR="000864B2" w:rsidRDefault="000864B2" w:rsidP="000864B2">
      <w:pPr>
        <w:pStyle w:val="ListParagraph"/>
        <w:numPr>
          <w:ilvl w:val="0"/>
          <w:numId w:val="15"/>
        </w:numPr>
        <w:rPr>
          <w:rFonts w:cstheme="minorHAnsi"/>
        </w:rPr>
      </w:pPr>
      <w:r>
        <w:rPr>
          <w:rFonts w:cstheme="minorHAnsi"/>
        </w:rPr>
        <w:t>Adaption means straying in balance with the ecosystem over long periods of time</w:t>
      </w:r>
    </w:p>
    <w:p w:rsidR="000864B2" w:rsidRDefault="000864B2" w:rsidP="000864B2">
      <w:pPr>
        <w:pStyle w:val="ListParagraph"/>
        <w:numPr>
          <w:ilvl w:val="0"/>
          <w:numId w:val="15"/>
        </w:numPr>
        <w:rPr>
          <w:rFonts w:cstheme="minorHAnsi"/>
        </w:rPr>
      </w:pPr>
      <w:r>
        <w:rPr>
          <w:rFonts w:cstheme="minorHAnsi"/>
        </w:rPr>
        <w:t>Ecosystem: a functioning system composed of both the natural environment and all the organisms living in it.</w:t>
      </w:r>
    </w:p>
    <w:p w:rsidR="000864B2" w:rsidRPr="000864B2" w:rsidRDefault="000864B2" w:rsidP="000864B2">
      <w:pPr>
        <w:pStyle w:val="ListParagraph"/>
        <w:numPr>
          <w:ilvl w:val="0"/>
          <w:numId w:val="15"/>
        </w:numPr>
        <w:rPr>
          <w:rFonts w:cstheme="minorHAnsi"/>
        </w:rPr>
      </w:pPr>
      <w:r>
        <w:rPr>
          <w:rFonts w:cstheme="minorHAnsi"/>
        </w:rPr>
        <w:t xml:space="preserve">World is divided into </w:t>
      </w:r>
      <w:r w:rsidRPr="000864B2">
        <w:rPr>
          <w:rFonts w:cstheme="minorHAnsi"/>
          <w:i/>
        </w:rPr>
        <w:t>culture are</w:t>
      </w:r>
      <w:r>
        <w:rPr>
          <w:rFonts w:cstheme="minorHAnsi"/>
          <w:i/>
        </w:rPr>
        <w:t>a</w:t>
      </w:r>
      <w:r w:rsidRPr="000864B2">
        <w:rPr>
          <w:rFonts w:cstheme="minorHAnsi"/>
          <w:i/>
        </w:rPr>
        <w:t>s</w:t>
      </w:r>
    </w:p>
    <w:p w:rsidR="000864B2" w:rsidRDefault="000864B2" w:rsidP="000864B2">
      <w:pPr>
        <w:pStyle w:val="ListParagraph"/>
        <w:numPr>
          <w:ilvl w:val="0"/>
          <w:numId w:val="15"/>
        </w:numPr>
        <w:rPr>
          <w:rFonts w:cstheme="minorHAnsi"/>
        </w:rPr>
      </w:pPr>
      <w:r>
        <w:rPr>
          <w:rFonts w:cstheme="minorHAnsi"/>
        </w:rPr>
        <w:t>Convergent evolution: similar cultural adaptions to similar environmental conditions by different people with different ancestral backgrounds</w:t>
      </w:r>
    </w:p>
    <w:p w:rsidR="000864B2" w:rsidRDefault="000864B2" w:rsidP="000864B2">
      <w:pPr>
        <w:pStyle w:val="ListParagraph"/>
        <w:numPr>
          <w:ilvl w:val="1"/>
          <w:numId w:val="15"/>
        </w:numPr>
        <w:rPr>
          <w:rFonts w:cstheme="minorHAnsi"/>
        </w:rPr>
      </w:pPr>
      <w:r>
        <w:rPr>
          <w:rFonts w:cstheme="minorHAnsi"/>
        </w:rPr>
        <w:lastRenderedPageBreak/>
        <w:t>Buffalo hunters of the Plains (Comanche, Cheyenne.)</w:t>
      </w:r>
    </w:p>
    <w:p w:rsidR="000864B2" w:rsidRDefault="000864B2" w:rsidP="000864B2">
      <w:pPr>
        <w:pStyle w:val="ListParagraph"/>
        <w:numPr>
          <w:ilvl w:val="0"/>
          <w:numId w:val="15"/>
        </w:numPr>
        <w:rPr>
          <w:rFonts w:cstheme="minorHAnsi"/>
        </w:rPr>
      </w:pPr>
      <w:r>
        <w:rPr>
          <w:rFonts w:cstheme="minorHAnsi"/>
        </w:rPr>
        <w:t xml:space="preserve">Parallel evolution: similar cultural adaptions to similar environmental conditions by people whose ancestral background was already somewhat alike. </w:t>
      </w:r>
    </w:p>
    <w:p w:rsidR="000864B2" w:rsidRDefault="000864B2" w:rsidP="000864B2">
      <w:pPr>
        <w:pStyle w:val="ListParagraph"/>
        <w:numPr>
          <w:ilvl w:val="0"/>
          <w:numId w:val="15"/>
        </w:numPr>
        <w:rPr>
          <w:rFonts w:cstheme="minorHAnsi"/>
        </w:rPr>
      </w:pPr>
      <w:r>
        <w:rPr>
          <w:rFonts w:cstheme="minorHAnsi"/>
        </w:rPr>
        <w:t xml:space="preserve">Example of </w:t>
      </w:r>
      <w:proofErr w:type="spellStart"/>
      <w:r>
        <w:rPr>
          <w:rFonts w:cstheme="minorHAnsi"/>
        </w:rPr>
        <w:t>ecosystemic</w:t>
      </w:r>
      <w:proofErr w:type="spellEnd"/>
      <w:r>
        <w:rPr>
          <w:rFonts w:cstheme="minorHAnsi"/>
        </w:rPr>
        <w:t xml:space="preserve"> collapse: Easter Island</w:t>
      </w:r>
    </w:p>
    <w:p w:rsidR="000864B2" w:rsidRDefault="000864B2" w:rsidP="000864B2">
      <w:pPr>
        <w:pStyle w:val="ListParagraph"/>
        <w:numPr>
          <w:ilvl w:val="1"/>
          <w:numId w:val="15"/>
        </w:numPr>
        <w:rPr>
          <w:rFonts w:cstheme="minorHAnsi"/>
        </w:rPr>
      </w:pPr>
      <w:r w:rsidRPr="000864B2">
        <w:rPr>
          <w:rFonts w:cstheme="minorHAnsi"/>
        </w:rPr>
        <w:t xml:space="preserve">  </w:t>
      </w:r>
      <w:r>
        <w:rPr>
          <w:rFonts w:cstheme="minorHAnsi"/>
        </w:rPr>
        <w:t>800 years ago, Polynesian seafarers settled on the island. Research now shows that Easter Island was initially densely forested. (Deforestation occurred as a result of human activity and rats eating the trees.)</w:t>
      </w:r>
    </w:p>
    <w:p w:rsidR="00EF2A08" w:rsidRDefault="000864B2" w:rsidP="000864B2">
      <w:pPr>
        <w:pStyle w:val="ListParagraph"/>
        <w:numPr>
          <w:ilvl w:val="1"/>
          <w:numId w:val="15"/>
        </w:numPr>
        <w:rPr>
          <w:rFonts w:cstheme="minorHAnsi"/>
        </w:rPr>
      </w:pPr>
      <w:r>
        <w:rPr>
          <w:rFonts w:cstheme="minorHAnsi"/>
        </w:rPr>
        <w:t>Deforestation leads to other problems with irrigation and soil erosion. The land was no longer able to support the population a</w:t>
      </w:r>
      <w:r w:rsidR="00EF2A08">
        <w:rPr>
          <w:rFonts w:cstheme="minorHAnsi"/>
        </w:rPr>
        <w:t>nd the people had no way of leaving. Warfare broke out, starvation became commonplace, and the population was decimated.</w:t>
      </w:r>
    </w:p>
    <w:p w:rsidR="00EF2A08" w:rsidRDefault="00EF2A08" w:rsidP="00EF2A08">
      <w:pPr>
        <w:pStyle w:val="ListParagraph"/>
        <w:numPr>
          <w:ilvl w:val="0"/>
          <w:numId w:val="15"/>
        </w:numPr>
        <w:rPr>
          <w:rFonts w:cstheme="minorHAnsi"/>
        </w:rPr>
      </w:pPr>
      <w:r>
        <w:rPr>
          <w:rFonts w:cstheme="minorHAnsi"/>
        </w:rPr>
        <w:t>There are two main patterns of subsistence; food foraging, (hunter-gatherers,) and food producing, (pastoralism, horticulture/vegeculture, traditional agriculture, intensive/industrial agriculture.)</w:t>
      </w:r>
    </w:p>
    <w:p w:rsidR="00EF2A08" w:rsidRDefault="00EF2A08" w:rsidP="00EF2A08">
      <w:pPr>
        <w:pStyle w:val="ListParagraph"/>
        <w:numPr>
          <w:ilvl w:val="0"/>
          <w:numId w:val="15"/>
        </w:numPr>
        <w:rPr>
          <w:rFonts w:cstheme="minorHAnsi"/>
        </w:rPr>
      </w:pPr>
      <w:r>
        <w:rPr>
          <w:rFonts w:cstheme="minorHAnsi"/>
        </w:rPr>
        <w:t>Hunter-gatherers are what humans evolved as, but it is a method of subsistence that is not practiced as widely now as it once was, (Neolithic.)</w:t>
      </w:r>
    </w:p>
    <w:p w:rsidR="000864B2" w:rsidRDefault="000864B2" w:rsidP="00EF2A08">
      <w:pPr>
        <w:pStyle w:val="ListParagraph"/>
        <w:numPr>
          <w:ilvl w:val="1"/>
          <w:numId w:val="15"/>
        </w:numPr>
        <w:rPr>
          <w:rFonts w:cstheme="minorHAnsi"/>
        </w:rPr>
      </w:pPr>
      <w:r>
        <w:rPr>
          <w:rFonts w:cstheme="minorHAnsi"/>
        </w:rPr>
        <w:t xml:space="preserve"> </w:t>
      </w:r>
      <w:r w:rsidR="00EF2A08">
        <w:rPr>
          <w:rFonts w:cstheme="minorHAnsi"/>
        </w:rPr>
        <w:t>The carrying capacity of the land (how many people the land can support given the resources available and the level of food-getting technology,) is respected and stayed within.</w:t>
      </w:r>
    </w:p>
    <w:p w:rsidR="00EF2A08" w:rsidRDefault="00EF2A08" w:rsidP="00EF2A08">
      <w:pPr>
        <w:pStyle w:val="ListParagraph"/>
        <w:numPr>
          <w:ilvl w:val="1"/>
          <w:numId w:val="15"/>
        </w:numPr>
        <w:rPr>
          <w:rFonts w:cstheme="minorHAnsi"/>
        </w:rPr>
      </w:pPr>
      <w:r>
        <w:rPr>
          <w:rFonts w:cstheme="minorHAnsi"/>
        </w:rPr>
        <w:t>Few children that are nursed for a long time → natural birth control</w:t>
      </w:r>
    </w:p>
    <w:p w:rsidR="00EF2A08" w:rsidRDefault="00EF2A08" w:rsidP="00EF2A08">
      <w:pPr>
        <w:pStyle w:val="ListParagraph"/>
        <w:numPr>
          <w:ilvl w:val="1"/>
          <w:numId w:val="15"/>
        </w:numPr>
        <w:rPr>
          <w:rFonts w:cstheme="minorHAnsi"/>
        </w:rPr>
      </w:pPr>
      <w:r>
        <w:rPr>
          <w:rFonts w:cstheme="minorHAnsi"/>
        </w:rPr>
        <w:t>Generally high levels of cooperation and conflict solving</w:t>
      </w:r>
    </w:p>
    <w:p w:rsidR="00EF2A08" w:rsidRDefault="00EF2A08" w:rsidP="00EF2A08">
      <w:pPr>
        <w:pStyle w:val="ListParagraph"/>
        <w:numPr>
          <w:ilvl w:val="0"/>
          <w:numId w:val="15"/>
        </w:numPr>
        <w:rPr>
          <w:rFonts w:cstheme="minorHAnsi"/>
        </w:rPr>
      </w:pPr>
      <w:r>
        <w:rPr>
          <w:rFonts w:cstheme="minorHAnsi"/>
        </w:rPr>
        <w:t xml:space="preserve">Horticulture: slash and burn (or </w:t>
      </w:r>
      <w:proofErr w:type="spellStart"/>
      <w:r>
        <w:rPr>
          <w:rFonts w:cstheme="minorHAnsi"/>
        </w:rPr>
        <w:t>swidden</w:t>
      </w:r>
      <w:proofErr w:type="spellEnd"/>
      <w:r>
        <w:rPr>
          <w:rFonts w:cstheme="minorHAnsi"/>
        </w:rPr>
        <w:t xml:space="preserve"> horticulture,) hand tools</w:t>
      </w:r>
    </w:p>
    <w:p w:rsidR="00EF2A08" w:rsidRDefault="00EF2A08" w:rsidP="00EF2A08">
      <w:pPr>
        <w:pStyle w:val="ListParagraph"/>
        <w:numPr>
          <w:ilvl w:val="1"/>
          <w:numId w:val="15"/>
        </w:numPr>
        <w:rPr>
          <w:rFonts w:cstheme="minorHAnsi"/>
        </w:rPr>
      </w:pPr>
      <w:r>
        <w:rPr>
          <w:rFonts w:cstheme="minorHAnsi"/>
        </w:rPr>
        <w:t>Maya (Mesoamerican corn, beans, and squash complex)</w:t>
      </w:r>
    </w:p>
    <w:p w:rsidR="00EF2A08" w:rsidRPr="00EF2A08" w:rsidRDefault="00EF2A08" w:rsidP="00EF2A08">
      <w:pPr>
        <w:pStyle w:val="ListParagraph"/>
        <w:numPr>
          <w:ilvl w:val="1"/>
          <w:numId w:val="15"/>
        </w:numPr>
        <w:rPr>
          <w:rFonts w:cstheme="minorHAnsi"/>
        </w:rPr>
      </w:pPr>
      <w:r>
        <w:rPr>
          <w:rFonts w:cstheme="minorHAnsi"/>
        </w:rPr>
        <w:t>Sustainable as long as the land is rotated every 3-4 years</w:t>
      </w:r>
    </w:p>
    <w:p w:rsidR="00EF2A08" w:rsidRDefault="00EF2A08" w:rsidP="00EF2A08">
      <w:pPr>
        <w:pStyle w:val="ListParagraph"/>
        <w:numPr>
          <w:ilvl w:val="1"/>
          <w:numId w:val="15"/>
        </w:numPr>
        <w:rPr>
          <w:rFonts w:cstheme="minorHAnsi"/>
        </w:rPr>
      </w:pPr>
      <w:proofErr w:type="spellStart"/>
      <w:r>
        <w:rPr>
          <w:rFonts w:cstheme="minorHAnsi"/>
        </w:rPr>
        <w:t>Mekranoti</w:t>
      </w:r>
      <w:proofErr w:type="spellEnd"/>
      <w:r>
        <w:rPr>
          <w:rFonts w:cstheme="minorHAnsi"/>
        </w:rPr>
        <w:t xml:space="preserve"> Kayapo</w:t>
      </w:r>
    </w:p>
    <w:p w:rsidR="00CF3715" w:rsidRDefault="00EF2A08" w:rsidP="00EF2A08">
      <w:pPr>
        <w:pStyle w:val="ListParagraph"/>
        <w:numPr>
          <w:ilvl w:val="0"/>
          <w:numId w:val="15"/>
        </w:numPr>
        <w:rPr>
          <w:rFonts w:cstheme="minorHAnsi"/>
        </w:rPr>
      </w:pPr>
      <w:r>
        <w:rPr>
          <w:rFonts w:cstheme="minorHAnsi"/>
        </w:rPr>
        <w:t xml:space="preserve">Pastoralism is the practice of keeping herds </w:t>
      </w:r>
      <w:r w:rsidR="00CF3715">
        <w:rPr>
          <w:rFonts w:cstheme="minorHAnsi"/>
        </w:rPr>
        <w:t>of domesticated animals</w:t>
      </w:r>
    </w:p>
    <w:p w:rsidR="00CF3715" w:rsidRDefault="00CF3715" w:rsidP="00CF3715">
      <w:pPr>
        <w:pStyle w:val="ListParagraph"/>
        <w:numPr>
          <w:ilvl w:val="1"/>
          <w:numId w:val="15"/>
        </w:numPr>
        <w:rPr>
          <w:rFonts w:cstheme="minorHAnsi"/>
        </w:rPr>
      </w:pPr>
      <w:r>
        <w:rPr>
          <w:rFonts w:cstheme="minorHAnsi"/>
        </w:rPr>
        <w:t>Can be nomadic, mixed farming, or transhum</w:t>
      </w:r>
      <w:bookmarkStart w:id="0" w:name="_GoBack"/>
      <w:bookmarkEnd w:id="0"/>
      <w:r>
        <w:rPr>
          <w:rFonts w:cstheme="minorHAnsi"/>
        </w:rPr>
        <w:t>ance.</w:t>
      </w:r>
    </w:p>
    <w:p w:rsidR="00EF2A08" w:rsidRDefault="00EF2A08" w:rsidP="00CF3715">
      <w:pPr>
        <w:pStyle w:val="ListParagraph"/>
        <w:numPr>
          <w:ilvl w:val="1"/>
          <w:numId w:val="15"/>
        </w:numPr>
        <w:rPr>
          <w:rFonts w:cstheme="minorHAnsi"/>
        </w:rPr>
      </w:pPr>
      <w:r>
        <w:rPr>
          <w:rFonts w:cstheme="minorHAnsi"/>
        </w:rPr>
        <w:t xml:space="preserve"> </w:t>
      </w:r>
      <w:r w:rsidR="00CF3715">
        <w:rPr>
          <w:rFonts w:cstheme="minorHAnsi"/>
        </w:rPr>
        <w:t>Typically highly patriarchal societies</w:t>
      </w:r>
    </w:p>
    <w:p w:rsidR="00CF3715" w:rsidRDefault="00CF3715" w:rsidP="00CF3715">
      <w:pPr>
        <w:pStyle w:val="ListParagraph"/>
        <w:numPr>
          <w:ilvl w:val="0"/>
          <w:numId w:val="15"/>
        </w:numPr>
        <w:rPr>
          <w:rFonts w:cstheme="minorHAnsi"/>
        </w:rPr>
      </w:pPr>
      <w:r>
        <w:rPr>
          <w:rFonts w:cstheme="minorHAnsi"/>
        </w:rPr>
        <w:t>Agriculture includes the use of larger tools, animal traction, and irrigation.</w:t>
      </w:r>
    </w:p>
    <w:p w:rsidR="00CF3715" w:rsidRDefault="00CF3715" w:rsidP="00CF3715">
      <w:pPr>
        <w:pStyle w:val="ListParagraph"/>
        <w:numPr>
          <w:ilvl w:val="0"/>
          <w:numId w:val="15"/>
        </w:numPr>
        <w:rPr>
          <w:rFonts w:cstheme="minorHAnsi"/>
        </w:rPr>
      </w:pPr>
      <w:r>
        <w:rPr>
          <w:rFonts w:cstheme="minorHAnsi"/>
        </w:rPr>
        <w:t>Intensive agriculture: modern industrial, mechanized. High input of fertilizer and pesticide. High value of output.</w:t>
      </w:r>
    </w:p>
    <w:p w:rsidR="00CF3715" w:rsidRPr="00CF3715" w:rsidRDefault="00CF3715" w:rsidP="00CF3715">
      <w:pPr>
        <w:pStyle w:val="ListParagraph"/>
        <w:numPr>
          <w:ilvl w:val="0"/>
          <w:numId w:val="15"/>
        </w:numPr>
        <w:rPr>
          <w:rFonts w:cstheme="minorHAnsi"/>
          <w:i/>
        </w:rPr>
      </w:pPr>
      <w:r w:rsidRPr="00CF3715">
        <w:rPr>
          <w:rFonts w:cstheme="minorHAnsi"/>
          <w:i/>
        </w:rPr>
        <w:t>Is cultural evolution the same as progress?</w:t>
      </w:r>
    </w:p>
    <w:p w:rsidR="003E5AFC" w:rsidRDefault="003E5AFC" w:rsidP="000864B2">
      <w:pPr>
        <w:rPr>
          <w:rFonts w:cstheme="minorHAnsi"/>
        </w:rPr>
      </w:pPr>
    </w:p>
    <w:p w:rsidR="000864B2" w:rsidRDefault="003E5AFC" w:rsidP="000864B2">
      <w:pPr>
        <w:rPr>
          <w:rFonts w:cstheme="minorHAnsi"/>
        </w:rPr>
      </w:pPr>
      <w:r>
        <w:rPr>
          <w:rFonts w:cstheme="minorHAnsi"/>
        </w:rPr>
        <w:t>Nov. 7</w:t>
      </w:r>
      <w:r w:rsidRPr="003E5AFC">
        <w:rPr>
          <w:rFonts w:cstheme="minorHAnsi"/>
          <w:vertAlign w:val="superscript"/>
        </w:rPr>
        <w:t>th</w:t>
      </w:r>
      <w:r>
        <w:rPr>
          <w:rFonts w:cstheme="minorHAnsi"/>
        </w:rPr>
        <w:t>, 2017</w:t>
      </w:r>
    </w:p>
    <w:p w:rsidR="003E5AFC" w:rsidRDefault="003E5AFC" w:rsidP="003E5AFC">
      <w:pPr>
        <w:pStyle w:val="ListParagraph"/>
        <w:numPr>
          <w:ilvl w:val="0"/>
          <w:numId w:val="16"/>
        </w:numPr>
        <w:rPr>
          <w:rFonts w:cstheme="minorHAnsi"/>
        </w:rPr>
      </w:pPr>
      <w:r>
        <w:rPr>
          <w:rFonts w:cstheme="minorHAnsi"/>
        </w:rPr>
        <w:t>Economic systems are organized arrangements for producing, distributing, and consuming goods</w:t>
      </w:r>
    </w:p>
    <w:p w:rsidR="003E5AFC" w:rsidRDefault="003E5AFC" w:rsidP="003E5AFC">
      <w:pPr>
        <w:pStyle w:val="ListParagraph"/>
        <w:numPr>
          <w:ilvl w:val="0"/>
          <w:numId w:val="16"/>
        </w:numPr>
        <w:rPr>
          <w:rFonts w:cstheme="minorHAnsi"/>
        </w:rPr>
      </w:pPr>
      <w:r>
        <w:rPr>
          <w:rFonts w:cstheme="minorHAnsi"/>
        </w:rPr>
        <w:t xml:space="preserve">Example: Yam complex in </w:t>
      </w:r>
      <w:proofErr w:type="spellStart"/>
      <w:r>
        <w:rPr>
          <w:rFonts w:cstheme="minorHAnsi"/>
        </w:rPr>
        <w:t>Trioband</w:t>
      </w:r>
      <w:proofErr w:type="spellEnd"/>
      <w:r>
        <w:rPr>
          <w:rFonts w:cstheme="minorHAnsi"/>
        </w:rPr>
        <w:t xml:space="preserve"> culture</w:t>
      </w:r>
    </w:p>
    <w:p w:rsidR="003E5AFC" w:rsidRDefault="003E5AFC" w:rsidP="003E5AFC">
      <w:pPr>
        <w:pStyle w:val="ListParagraph"/>
        <w:numPr>
          <w:ilvl w:val="1"/>
          <w:numId w:val="16"/>
        </w:numPr>
        <w:rPr>
          <w:rFonts w:cstheme="minorHAnsi"/>
        </w:rPr>
      </w:pPr>
      <w:r>
        <w:rPr>
          <w:rFonts w:cstheme="minorHAnsi"/>
        </w:rPr>
        <w:t>Islanders spend much time and energy raising yams, not for themselves, but for others. Creation and maintenance of yam store houses are also a large part of local culture, and they are especially reflective of the man who owns them (</w:t>
      </w:r>
      <w:proofErr w:type="spellStart"/>
      <w:r>
        <w:rPr>
          <w:rFonts w:cstheme="minorHAnsi"/>
        </w:rPr>
        <w:t>Trioband</w:t>
      </w:r>
      <w:proofErr w:type="spellEnd"/>
      <w:r>
        <w:rPr>
          <w:rFonts w:cstheme="minorHAnsi"/>
        </w:rPr>
        <w:t xml:space="preserve"> society is a patriarchal one.) More yams = competent/able, more prestige</w:t>
      </w:r>
    </w:p>
    <w:p w:rsidR="003E5AFC" w:rsidRDefault="003E5AFC" w:rsidP="003E5AFC">
      <w:pPr>
        <w:pStyle w:val="ListParagraph"/>
        <w:numPr>
          <w:ilvl w:val="1"/>
          <w:numId w:val="16"/>
        </w:numPr>
        <w:rPr>
          <w:rFonts w:cstheme="minorHAnsi"/>
        </w:rPr>
      </w:pPr>
      <w:r>
        <w:rPr>
          <w:rFonts w:cstheme="minorHAnsi"/>
        </w:rPr>
        <w:t>Prestige acquired by the display of consumption of a good (similar to Western culture)</w:t>
      </w:r>
    </w:p>
    <w:p w:rsidR="003E5AFC" w:rsidRDefault="003E5AFC" w:rsidP="003E5AFC">
      <w:pPr>
        <w:pStyle w:val="ListParagraph"/>
        <w:numPr>
          <w:ilvl w:val="0"/>
          <w:numId w:val="16"/>
        </w:numPr>
        <w:rPr>
          <w:rFonts w:cstheme="minorHAnsi"/>
        </w:rPr>
      </w:pPr>
      <w:r>
        <w:rPr>
          <w:rFonts w:cstheme="minorHAnsi"/>
        </w:rPr>
        <w:lastRenderedPageBreak/>
        <w:t>Values of goods are socially ascribed EXCEPT FOR food, water, and lands. All of these have intrinsic value.</w:t>
      </w:r>
    </w:p>
    <w:p w:rsidR="003E5AFC" w:rsidRDefault="003E5AFC" w:rsidP="003E5AFC">
      <w:pPr>
        <w:pStyle w:val="ListParagraph"/>
        <w:numPr>
          <w:ilvl w:val="0"/>
          <w:numId w:val="16"/>
        </w:numPr>
        <w:rPr>
          <w:rFonts w:cstheme="minorHAnsi"/>
        </w:rPr>
      </w:pPr>
      <w:r>
        <w:rPr>
          <w:rFonts w:cstheme="minorHAnsi"/>
        </w:rPr>
        <w:t xml:space="preserve">Western culture still has a “frontier” mindset → resources, space, etc. are unlimited; no one worries about the consequences of their actions. </w:t>
      </w:r>
    </w:p>
    <w:p w:rsidR="003E5AFC" w:rsidRDefault="003E5AFC" w:rsidP="003E5AFC">
      <w:pPr>
        <w:pStyle w:val="ListParagraph"/>
        <w:numPr>
          <w:ilvl w:val="0"/>
          <w:numId w:val="16"/>
        </w:numPr>
        <w:rPr>
          <w:rFonts w:cstheme="minorHAnsi"/>
        </w:rPr>
      </w:pPr>
      <w:r>
        <w:rPr>
          <w:rFonts w:cstheme="minorHAnsi"/>
        </w:rPr>
        <w:t xml:space="preserve">Concept of indefinite availability drives the ideas behind Western capitalism → </w:t>
      </w:r>
      <w:r w:rsidR="00C23291">
        <w:rPr>
          <w:rFonts w:cstheme="minorHAnsi"/>
        </w:rPr>
        <w:t>the economy must always be growing</w:t>
      </w:r>
    </w:p>
    <w:p w:rsidR="00C23291" w:rsidRDefault="00C23291" w:rsidP="003E5AFC">
      <w:pPr>
        <w:pStyle w:val="ListParagraph"/>
        <w:numPr>
          <w:ilvl w:val="0"/>
          <w:numId w:val="16"/>
        </w:numPr>
        <w:rPr>
          <w:rFonts w:cstheme="minorHAnsi"/>
        </w:rPr>
      </w:pPr>
      <w:r>
        <w:rPr>
          <w:rFonts w:cstheme="minorHAnsi"/>
        </w:rPr>
        <w:t xml:space="preserve">Sustainability: Functions off the idea that resources are finite. Resources are circulated in small circles and not used to excess. </w:t>
      </w:r>
    </w:p>
    <w:p w:rsidR="00C23291" w:rsidRDefault="00C23291" w:rsidP="003E5AFC">
      <w:pPr>
        <w:pStyle w:val="ListParagraph"/>
        <w:numPr>
          <w:ilvl w:val="0"/>
          <w:numId w:val="16"/>
        </w:numPr>
        <w:rPr>
          <w:rFonts w:cstheme="minorHAnsi"/>
        </w:rPr>
      </w:pPr>
      <w:r>
        <w:rPr>
          <w:rFonts w:cstheme="minorHAnsi"/>
        </w:rPr>
        <w:t>Kula system or Kula ring: Elaborate economic system based on balanced reciprocity. Ceremonial gifting of necklaces/arm bands between Melanesian islands encourages trade/maintenance of relationships between islands. Specific canoes are used for Kula expeditions. (Kula = “to go”)</w:t>
      </w:r>
    </w:p>
    <w:p w:rsidR="00C23291" w:rsidRDefault="00C23291" w:rsidP="003E5AFC">
      <w:pPr>
        <w:pStyle w:val="ListParagraph"/>
        <w:numPr>
          <w:ilvl w:val="0"/>
          <w:numId w:val="16"/>
        </w:numPr>
        <w:rPr>
          <w:rFonts w:cstheme="minorHAnsi"/>
        </w:rPr>
      </w:pPr>
      <w:r>
        <w:rPr>
          <w:rFonts w:cstheme="minorHAnsi"/>
        </w:rPr>
        <w:t>Distribution/exchange systems</w:t>
      </w:r>
    </w:p>
    <w:p w:rsidR="00C23291" w:rsidRDefault="00C23291" w:rsidP="00C23291">
      <w:pPr>
        <w:pStyle w:val="ListParagraph"/>
        <w:numPr>
          <w:ilvl w:val="1"/>
          <w:numId w:val="16"/>
        </w:numPr>
        <w:rPr>
          <w:rFonts w:cstheme="minorHAnsi"/>
        </w:rPr>
      </w:pPr>
      <w:r>
        <w:rPr>
          <w:rFonts w:cstheme="minorHAnsi"/>
        </w:rPr>
        <w:t>Generalized reciprocity (value/time of payment not specified)</w:t>
      </w:r>
    </w:p>
    <w:p w:rsidR="00C23291" w:rsidRDefault="00C23291" w:rsidP="00C23291">
      <w:pPr>
        <w:pStyle w:val="ListParagraph"/>
        <w:numPr>
          <w:ilvl w:val="1"/>
          <w:numId w:val="16"/>
        </w:numPr>
        <w:rPr>
          <w:rFonts w:cstheme="minorHAnsi"/>
        </w:rPr>
      </w:pPr>
      <w:r>
        <w:rPr>
          <w:rFonts w:cstheme="minorHAnsi"/>
        </w:rPr>
        <w:t>Balanced reciprocity (value/time of payment specified)</w:t>
      </w:r>
    </w:p>
    <w:p w:rsidR="00C23291" w:rsidRDefault="00C23291" w:rsidP="00C23291">
      <w:pPr>
        <w:pStyle w:val="ListParagraph"/>
        <w:numPr>
          <w:ilvl w:val="1"/>
          <w:numId w:val="16"/>
        </w:numPr>
        <w:rPr>
          <w:rFonts w:cstheme="minorHAnsi"/>
        </w:rPr>
      </w:pPr>
      <w:r>
        <w:rPr>
          <w:rFonts w:cstheme="minorHAnsi"/>
        </w:rPr>
        <w:t>Negative reciprocity (attempting to cheat the other party)</w:t>
      </w:r>
    </w:p>
    <w:p w:rsidR="00C23291" w:rsidRDefault="00C23291" w:rsidP="00C23291">
      <w:pPr>
        <w:pStyle w:val="ListParagraph"/>
        <w:numPr>
          <w:ilvl w:val="1"/>
          <w:numId w:val="16"/>
        </w:numPr>
        <w:rPr>
          <w:rFonts w:cstheme="minorHAnsi"/>
        </w:rPr>
      </w:pPr>
      <w:r>
        <w:rPr>
          <w:rFonts w:cstheme="minorHAnsi"/>
        </w:rPr>
        <w:t>Trade/Barter</w:t>
      </w:r>
    </w:p>
    <w:p w:rsidR="00C23291" w:rsidRDefault="00C23291" w:rsidP="00C23291">
      <w:pPr>
        <w:pStyle w:val="ListParagraph"/>
        <w:numPr>
          <w:ilvl w:val="0"/>
          <w:numId w:val="16"/>
        </w:numPr>
        <w:rPr>
          <w:rFonts w:cstheme="minorHAnsi"/>
        </w:rPr>
      </w:pPr>
      <w:r>
        <w:rPr>
          <w:rFonts w:cstheme="minorHAnsi"/>
        </w:rPr>
        <w:t>Redistribution systems</w:t>
      </w:r>
    </w:p>
    <w:p w:rsidR="00C23291" w:rsidRDefault="00C23291" w:rsidP="00C23291">
      <w:pPr>
        <w:pStyle w:val="ListParagraph"/>
        <w:numPr>
          <w:ilvl w:val="1"/>
          <w:numId w:val="16"/>
        </w:numPr>
        <w:rPr>
          <w:rFonts w:cstheme="minorHAnsi"/>
        </w:rPr>
      </w:pPr>
      <w:r>
        <w:rPr>
          <w:rFonts w:cstheme="minorHAnsi"/>
        </w:rPr>
        <w:t>Tribute and taxes</w:t>
      </w:r>
    </w:p>
    <w:p w:rsidR="00C23291" w:rsidRDefault="00C23291" w:rsidP="00C23291">
      <w:pPr>
        <w:pStyle w:val="ListParagraph"/>
        <w:numPr>
          <w:ilvl w:val="1"/>
          <w:numId w:val="16"/>
        </w:numPr>
        <w:rPr>
          <w:rFonts w:cstheme="minorHAnsi"/>
        </w:rPr>
      </w:pPr>
      <w:r>
        <w:rPr>
          <w:rFonts w:cstheme="minorHAnsi"/>
        </w:rPr>
        <w:t>Spending for prestige</w:t>
      </w:r>
    </w:p>
    <w:p w:rsidR="00C23291" w:rsidRDefault="00C23291" w:rsidP="00C23291">
      <w:pPr>
        <w:pStyle w:val="ListParagraph"/>
        <w:numPr>
          <w:ilvl w:val="1"/>
          <w:numId w:val="16"/>
        </w:numPr>
        <w:rPr>
          <w:rFonts w:cstheme="minorHAnsi"/>
        </w:rPr>
      </w:pPr>
      <w:r>
        <w:rPr>
          <w:rFonts w:cstheme="minorHAnsi"/>
        </w:rPr>
        <w:t>Levelling mechanism</w:t>
      </w:r>
    </w:p>
    <w:p w:rsidR="00C23291" w:rsidRDefault="00C23291" w:rsidP="00C23291">
      <w:pPr>
        <w:rPr>
          <w:rFonts w:cstheme="minorHAnsi"/>
        </w:rPr>
      </w:pPr>
      <w:r>
        <w:rPr>
          <w:rFonts w:cstheme="minorHAnsi"/>
        </w:rPr>
        <w:t>Media referenced:</w:t>
      </w:r>
    </w:p>
    <w:p w:rsidR="00C23291" w:rsidRDefault="00C23291" w:rsidP="00C23291">
      <w:pPr>
        <w:rPr>
          <w:rFonts w:cstheme="minorHAnsi"/>
        </w:rPr>
      </w:pPr>
      <w:r>
        <w:rPr>
          <w:rFonts w:cstheme="minorHAnsi"/>
        </w:rPr>
        <w:t>Film: Strangers Abroad (Kula)</w:t>
      </w:r>
    </w:p>
    <w:p w:rsidR="00C23291" w:rsidRDefault="00C23291" w:rsidP="00C23291">
      <w:pPr>
        <w:rPr>
          <w:rFonts w:cstheme="minorHAnsi"/>
        </w:rPr>
      </w:pPr>
      <w:r>
        <w:rPr>
          <w:rFonts w:cstheme="minorHAnsi"/>
        </w:rPr>
        <w:t>Film: Our Diverse World</w:t>
      </w:r>
    </w:p>
    <w:p w:rsidR="00876F7B" w:rsidRDefault="00876F7B" w:rsidP="00C23291">
      <w:pPr>
        <w:rPr>
          <w:rFonts w:cstheme="minorHAnsi"/>
        </w:rPr>
      </w:pPr>
    </w:p>
    <w:p w:rsidR="00876F7B" w:rsidRDefault="00876F7B" w:rsidP="00C23291">
      <w:pPr>
        <w:rPr>
          <w:rFonts w:cstheme="minorHAnsi"/>
        </w:rPr>
      </w:pPr>
      <w:r>
        <w:rPr>
          <w:rFonts w:cstheme="minorHAnsi"/>
        </w:rPr>
        <w:t>Nov. 10</w:t>
      </w:r>
      <w:r w:rsidRPr="00876F7B">
        <w:rPr>
          <w:rFonts w:cstheme="minorHAnsi"/>
          <w:vertAlign w:val="superscript"/>
        </w:rPr>
        <w:t>th</w:t>
      </w:r>
      <w:r>
        <w:rPr>
          <w:rFonts w:cstheme="minorHAnsi"/>
        </w:rPr>
        <w:t>, 2017</w:t>
      </w:r>
    </w:p>
    <w:p w:rsidR="00876F7B" w:rsidRDefault="002B2915" w:rsidP="002B2915">
      <w:pPr>
        <w:pStyle w:val="ListParagraph"/>
        <w:numPr>
          <w:ilvl w:val="0"/>
          <w:numId w:val="17"/>
        </w:numPr>
        <w:rPr>
          <w:rFonts w:cstheme="minorHAnsi"/>
        </w:rPr>
      </w:pPr>
      <w:r>
        <w:rPr>
          <w:rFonts w:cstheme="minorHAnsi"/>
        </w:rPr>
        <w:t>Social identity, personality, and gender → psychological anthropology (closely related to medical anthropology)</w:t>
      </w:r>
    </w:p>
    <w:p w:rsidR="002B2915" w:rsidRDefault="002B2915" w:rsidP="002B2915">
      <w:pPr>
        <w:pStyle w:val="ListParagraph"/>
        <w:numPr>
          <w:ilvl w:val="0"/>
          <w:numId w:val="17"/>
        </w:numPr>
        <w:rPr>
          <w:rFonts w:cstheme="minorHAnsi"/>
        </w:rPr>
      </w:pPr>
      <w:r>
        <w:rPr>
          <w:rFonts w:cstheme="minorHAnsi"/>
        </w:rPr>
        <w:t>Why do we behave the way that we do? To what extent are we shaped by our genetics or our culture, (developmental adaptations)?</w:t>
      </w:r>
    </w:p>
    <w:p w:rsidR="002B2915" w:rsidRDefault="006224C8" w:rsidP="002B2915">
      <w:pPr>
        <w:pStyle w:val="ListParagraph"/>
        <w:numPr>
          <w:ilvl w:val="0"/>
          <w:numId w:val="17"/>
        </w:numPr>
        <w:rPr>
          <w:rFonts w:cstheme="minorHAnsi"/>
        </w:rPr>
      </w:pPr>
      <w:r>
        <w:rPr>
          <w:rFonts w:cstheme="minorHAnsi"/>
        </w:rPr>
        <w:t>Certain tendencies/emotional characteristics that we inherit can be shaped by how we are raised, (enculturation.)</w:t>
      </w:r>
    </w:p>
    <w:p w:rsidR="006224C8" w:rsidRDefault="006224C8" w:rsidP="006224C8">
      <w:pPr>
        <w:pStyle w:val="ListParagraph"/>
        <w:numPr>
          <w:ilvl w:val="0"/>
          <w:numId w:val="17"/>
        </w:numPr>
        <w:rPr>
          <w:rFonts w:cstheme="minorHAnsi"/>
        </w:rPr>
      </w:pPr>
      <w:r>
        <w:rPr>
          <w:rFonts w:cstheme="minorHAnsi"/>
        </w:rPr>
        <w:t>Feral children: children raised without culture. Instances in India and Europe. (Possible but very rare.)</w:t>
      </w:r>
    </w:p>
    <w:p w:rsidR="006224C8" w:rsidRDefault="006224C8" w:rsidP="006224C8">
      <w:pPr>
        <w:pStyle w:val="ListParagraph"/>
        <w:numPr>
          <w:ilvl w:val="0"/>
          <w:numId w:val="17"/>
        </w:numPr>
        <w:rPr>
          <w:rFonts w:cstheme="minorHAnsi"/>
        </w:rPr>
      </w:pPr>
      <w:r w:rsidRPr="006224C8">
        <w:rPr>
          <w:rFonts w:cstheme="minorHAnsi"/>
        </w:rPr>
        <w:t>Developing brains heavily shaped by social interaction (relates to epigenetics)</w:t>
      </w:r>
      <w:r>
        <w:rPr>
          <w:rFonts w:cstheme="minorHAnsi"/>
        </w:rPr>
        <w:t xml:space="preserve"> → too much screen time can have detrimental effects</w:t>
      </w:r>
    </w:p>
    <w:p w:rsidR="006224C8" w:rsidRDefault="006224C8" w:rsidP="006224C8">
      <w:pPr>
        <w:pStyle w:val="ListParagraph"/>
        <w:numPr>
          <w:ilvl w:val="0"/>
          <w:numId w:val="17"/>
        </w:numPr>
        <w:rPr>
          <w:rFonts w:cstheme="minorHAnsi"/>
        </w:rPr>
      </w:pPr>
      <w:r>
        <w:rPr>
          <w:rFonts w:cstheme="minorHAnsi"/>
        </w:rPr>
        <w:t>Children must develop a sense of self-awareness and individualism. Naming is one way to do this</w:t>
      </w:r>
    </w:p>
    <w:p w:rsidR="006224C8" w:rsidRDefault="006224C8" w:rsidP="006224C8">
      <w:pPr>
        <w:pStyle w:val="ListParagraph"/>
        <w:numPr>
          <w:ilvl w:val="1"/>
          <w:numId w:val="17"/>
        </w:numPr>
        <w:rPr>
          <w:rFonts w:cstheme="minorHAnsi"/>
        </w:rPr>
      </w:pPr>
      <w:r>
        <w:rPr>
          <w:rFonts w:cstheme="minorHAnsi"/>
        </w:rPr>
        <w:t>In many cultures, children are seen as being the reincarnation of a deceased family member</w:t>
      </w:r>
    </w:p>
    <w:p w:rsidR="006224C8" w:rsidRDefault="006224C8" w:rsidP="006224C8">
      <w:pPr>
        <w:pStyle w:val="ListParagraph"/>
        <w:numPr>
          <w:ilvl w:val="1"/>
          <w:numId w:val="17"/>
        </w:numPr>
        <w:rPr>
          <w:rFonts w:cstheme="minorHAnsi"/>
        </w:rPr>
      </w:pPr>
      <w:r>
        <w:rPr>
          <w:rFonts w:cstheme="minorHAnsi"/>
        </w:rPr>
        <w:lastRenderedPageBreak/>
        <w:t>In other cultures, children are not named until their survival is assured (could be as long as a year before the child is named.)</w:t>
      </w:r>
    </w:p>
    <w:p w:rsidR="006224C8" w:rsidRPr="006224C8" w:rsidRDefault="006224C8" w:rsidP="006224C8">
      <w:pPr>
        <w:pStyle w:val="ListParagraph"/>
        <w:numPr>
          <w:ilvl w:val="0"/>
          <w:numId w:val="17"/>
        </w:numPr>
        <w:rPr>
          <w:rFonts w:cstheme="minorHAnsi"/>
        </w:rPr>
      </w:pPr>
      <w:r>
        <w:rPr>
          <w:rFonts w:cstheme="minorHAnsi"/>
        </w:rPr>
        <w:t>Personality:  the distinct way a person thinks, feels, and behaves.</w:t>
      </w:r>
    </w:p>
    <w:p w:rsidR="002B2915" w:rsidRDefault="002B2915" w:rsidP="002B2915">
      <w:pPr>
        <w:pStyle w:val="ListParagraph"/>
        <w:numPr>
          <w:ilvl w:val="0"/>
          <w:numId w:val="17"/>
        </w:numPr>
        <w:rPr>
          <w:rFonts w:cstheme="minorHAnsi"/>
        </w:rPr>
      </w:pPr>
      <w:r>
        <w:rPr>
          <w:rFonts w:cstheme="minorHAnsi"/>
        </w:rPr>
        <w:t>John Locke: Humans are blank slates (table rasa.) Widely held belief until Freud</w:t>
      </w:r>
      <w:r w:rsidR="006224C8">
        <w:rPr>
          <w:rFonts w:cstheme="minorHAnsi"/>
        </w:rPr>
        <w:t>.</w:t>
      </w:r>
    </w:p>
    <w:p w:rsidR="006224C8" w:rsidRDefault="006224C8" w:rsidP="002B2915">
      <w:pPr>
        <w:pStyle w:val="ListParagraph"/>
        <w:numPr>
          <w:ilvl w:val="0"/>
          <w:numId w:val="17"/>
        </w:numPr>
        <w:rPr>
          <w:rFonts w:cstheme="minorHAnsi"/>
        </w:rPr>
      </w:pPr>
      <w:r>
        <w:rPr>
          <w:rFonts w:cstheme="minorHAnsi"/>
        </w:rPr>
        <w:t xml:space="preserve">Freud believed that children had inborn personality traits and had the potential to have dramatic personality crises </w:t>
      </w:r>
    </w:p>
    <w:p w:rsidR="006224C8" w:rsidRDefault="006224C8" w:rsidP="006224C8">
      <w:pPr>
        <w:pStyle w:val="ListParagraph"/>
        <w:numPr>
          <w:ilvl w:val="1"/>
          <w:numId w:val="17"/>
        </w:numPr>
        <w:rPr>
          <w:rFonts w:cstheme="minorHAnsi"/>
        </w:rPr>
      </w:pPr>
      <w:r>
        <w:rPr>
          <w:rFonts w:cstheme="minorHAnsi"/>
        </w:rPr>
        <w:t>Hypothesized about concepts like the Oedipus complex</w:t>
      </w:r>
    </w:p>
    <w:p w:rsidR="006224C8" w:rsidRDefault="006224C8" w:rsidP="006224C8">
      <w:pPr>
        <w:pStyle w:val="ListParagraph"/>
        <w:numPr>
          <w:ilvl w:val="1"/>
          <w:numId w:val="17"/>
        </w:numPr>
        <w:rPr>
          <w:rFonts w:cstheme="minorHAnsi"/>
        </w:rPr>
      </w:pPr>
      <w:r>
        <w:rPr>
          <w:rFonts w:cstheme="minorHAnsi"/>
        </w:rPr>
        <w:t>Were the personality “stages” hypothesized about Freud true for other cultures?</w:t>
      </w:r>
    </w:p>
    <w:p w:rsidR="006224C8" w:rsidRDefault="006224C8" w:rsidP="006224C8">
      <w:pPr>
        <w:pStyle w:val="ListParagraph"/>
        <w:numPr>
          <w:ilvl w:val="0"/>
          <w:numId w:val="17"/>
        </w:numPr>
        <w:rPr>
          <w:rFonts w:cstheme="minorHAnsi"/>
        </w:rPr>
      </w:pPr>
      <w:r>
        <w:rPr>
          <w:rFonts w:cstheme="minorHAnsi"/>
        </w:rPr>
        <w:t xml:space="preserve">Margaret Mead: First anthropologist to study Freud’s theories. Studied differences </w:t>
      </w:r>
      <w:r w:rsidR="006B7622">
        <w:rPr>
          <w:rFonts w:cstheme="minorHAnsi"/>
        </w:rPr>
        <w:t>child-rearing and gender.</w:t>
      </w:r>
    </w:p>
    <w:p w:rsidR="006B7622" w:rsidRDefault="006B7622" w:rsidP="006224C8">
      <w:pPr>
        <w:pStyle w:val="ListParagraph"/>
        <w:numPr>
          <w:ilvl w:val="0"/>
          <w:numId w:val="17"/>
        </w:numPr>
        <w:rPr>
          <w:rFonts w:cstheme="minorHAnsi"/>
        </w:rPr>
      </w:pPr>
      <w:r>
        <w:rPr>
          <w:rFonts w:cstheme="minorHAnsi"/>
        </w:rPr>
        <w:t>Are personality traits fixed between cultures? (Gender roles.) Mead sought to answer this by studying three New Guinean societies</w:t>
      </w:r>
    </w:p>
    <w:p w:rsidR="006B7622" w:rsidRDefault="006B7622" w:rsidP="006B7622">
      <w:pPr>
        <w:pStyle w:val="ListParagraph"/>
        <w:numPr>
          <w:ilvl w:val="1"/>
          <w:numId w:val="17"/>
        </w:numPr>
        <w:rPr>
          <w:rFonts w:cstheme="minorHAnsi"/>
        </w:rPr>
      </w:pPr>
      <w:proofErr w:type="spellStart"/>
      <w:r>
        <w:rPr>
          <w:rFonts w:cstheme="minorHAnsi"/>
        </w:rPr>
        <w:t>Arapish</w:t>
      </w:r>
      <w:proofErr w:type="spellEnd"/>
      <w:r>
        <w:rPr>
          <w:rFonts w:cstheme="minorHAnsi"/>
        </w:rPr>
        <w:t>: both sexes were submissive and nurturing → Western view of the woman’s role</w:t>
      </w:r>
    </w:p>
    <w:p w:rsidR="006B7622" w:rsidRDefault="002E6113" w:rsidP="006B7622">
      <w:pPr>
        <w:pStyle w:val="ListParagraph"/>
        <w:numPr>
          <w:ilvl w:val="1"/>
          <w:numId w:val="17"/>
        </w:numPr>
        <w:rPr>
          <w:rFonts w:cstheme="minorHAnsi"/>
        </w:rPr>
      </w:pPr>
      <w:proofErr w:type="spellStart"/>
      <w:r>
        <w:rPr>
          <w:rFonts w:cstheme="minorHAnsi"/>
        </w:rPr>
        <w:t>Mandogamoor</w:t>
      </w:r>
      <w:proofErr w:type="spellEnd"/>
      <w:r>
        <w:rPr>
          <w:rFonts w:cstheme="minorHAnsi"/>
        </w:rPr>
        <w:t>: Aggressive, dominant, striving →Western view of the man’s role</w:t>
      </w:r>
    </w:p>
    <w:p w:rsidR="002E6113" w:rsidRDefault="002E6113" w:rsidP="006B7622">
      <w:pPr>
        <w:pStyle w:val="ListParagraph"/>
        <w:numPr>
          <w:ilvl w:val="1"/>
          <w:numId w:val="17"/>
        </w:numPr>
        <w:rPr>
          <w:rFonts w:cstheme="minorHAnsi"/>
        </w:rPr>
      </w:pPr>
      <w:proofErr w:type="spellStart"/>
      <w:r>
        <w:rPr>
          <w:rFonts w:cstheme="minorHAnsi"/>
        </w:rPr>
        <w:t>Tchambuli</w:t>
      </w:r>
      <w:proofErr w:type="spellEnd"/>
      <w:r>
        <w:rPr>
          <w:rFonts w:cstheme="minorHAnsi"/>
        </w:rPr>
        <w:t>: Reversed Western stereotypes</w:t>
      </w:r>
    </w:p>
    <w:p w:rsidR="002E6113" w:rsidRDefault="002E6113" w:rsidP="006B7622">
      <w:pPr>
        <w:pStyle w:val="ListParagraph"/>
        <w:numPr>
          <w:ilvl w:val="1"/>
          <w:numId w:val="17"/>
        </w:numPr>
        <w:rPr>
          <w:rFonts w:cstheme="minorHAnsi"/>
        </w:rPr>
      </w:pPr>
      <w:r>
        <w:rPr>
          <w:rFonts w:cstheme="minorHAnsi"/>
        </w:rPr>
        <w:t>CONCLUSION: Assumptions about gender and temperament are invalid</w:t>
      </w:r>
    </w:p>
    <w:p w:rsidR="002E6113" w:rsidRDefault="00FB10EC" w:rsidP="002E6113">
      <w:pPr>
        <w:pStyle w:val="ListParagraph"/>
        <w:numPr>
          <w:ilvl w:val="0"/>
          <w:numId w:val="17"/>
        </w:numPr>
        <w:rPr>
          <w:rFonts w:cstheme="minorHAnsi"/>
        </w:rPr>
      </w:pPr>
      <w:r>
        <w:rPr>
          <w:rFonts w:cstheme="minorHAnsi"/>
        </w:rPr>
        <w:t xml:space="preserve">Two ways cultures enculturate </w:t>
      </w:r>
    </w:p>
    <w:p w:rsidR="00FB10EC" w:rsidRDefault="00FB10EC" w:rsidP="00FB10EC">
      <w:pPr>
        <w:pStyle w:val="ListParagraph"/>
        <w:numPr>
          <w:ilvl w:val="1"/>
          <w:numId w:val="17"/>
        </w:numPr>
        <w:rPr>
          <w:rFonts w:cstheme="minorHAnsi"/>
        </w:rPr>
      </w:pPr>
      <w:r>
        <w:rPr>
          <w:rFonts w:cstheme="minorHAnsi"/>
        </w:rPr>
        <w:t>Dependence training</w:t>
      </w:r>
    </w:p>
    <w:p w:rsidR="00FB10EC" w:rsidRDefault="00FB10EC" w:rsidP="00FB10EC">
      <w:pPr>
        <w:pStyle w:val="ListParagraph"/>
        <w:numPr>
          <w:ilvl w:val="2"/>
          <w:numId w:val="17"/>
        </w:numPr>
        <w:rPr>
          <w:rFonts w:cstheme="minorHAnsi"/>
        </w:rPr>
      </w:pPr>
      <w:r>
        <w:rPr>
          <w:rFonts w:cstheme="minorHAnsi"/>
        </w:rPr>
        <w:t xml:space="preserve">Children are raised to be interdependent, cooperative, and social. Children can do just about whatever they want, (eat whenever, sleep whenever, etc.) and are rarely forced to do things. Older children help care for younger ones. Aggression or competitiveness leads to exclusion from the group. </w:t>
      </w:r>
    </w:p>
    <w:p w:rsidR="00FB10EC" w:rsidRDefault="0058225F" w:rsidP="00FB10EC">
      <w:pPr>
        <w:pStyle w:val="ListParagraph"/>
        <w:numPr>
          <w:ilvl w:val="1"/>
          <w:numId w:val="17"/>
        </w:numPr>
        <w:rPr>
          <w:rFonts w:cstheme="minorHAnsi"/>
        </w:rPr>
      </w:pPr>
      <w:r>
        <w:rPr>
          <w:rFonts w:cstheme="minorHAnsi"/>
        </w:rPr>
        <w:t>In</w:t>
      </w:r>
      <w:r w:rsidR="00FB10EC">
        <w:rPr>
          <w:rFonts w:cstheme="minorHAnsi"/>
        </w:rPr>
        <w:t>dependence training</w:t>
      </w:r>
    </w:p>
    <w:p w:rsidR="00FB10EC" w:rsidRDefault="00FB10EC" w:rsidP="00FB10EC">
      <w:pPr>
        <w:pStyle w:val="ListParagraph"/>
        <w:numPr>
          <w:ilvl w:val="2"/>
          <w:numId w:val="17"/>
        </w:numPr>
        <w:rPr>
          <w:rFonts w:cstheme="minorHAnsi"/>
        </w:rPr>
      </w:pPr>
      <w:r>
        <w:rPr>
          <w:rFonts w:cstheme="minorHAnsi"/>
        </w:rPr>
        <w:t>Creates independent children who are used to being the focus of attention. Scheduled feeding and sleeping times, competition amongst children for attention. Aggression and competition are encouraged. Older children are rarely expected to help care for younger ones</w:t>
      </w:r>
    </w:p>
    <w:p w:rsidR="0058225F" w:rsidRDefault="0058225F" w:rsidP="00FB10EC">
      <w:pPr>
        <w:pStyle w:val="ListParagraph"/>
        <w:numPr>
          <w:ilvl w:val="0"/>
          <w:numId w:val="17"/>
        </w:numPr>
        <w:rPr>
          <w:rFonts w:cstheme="minorHAnsi"/>
        </w:rPr>
      </w:pPr>
      <w:r>
        <w:rPr>
          <w:rFonts w:cstheme="minorHAnsi"/>
        </w:rPr>
        <w:t>Ruth Benedict: author of “Patterns of Culture,” Margaret Mead’s teacher. Explored whether cultures have personalities. That is, do cultures have specific traits that are passed onto the people who belong to it?</w:t>
      </w:r>
    </w:p>
    <w:p w:rsidR="0058225F" w:rsidRDefault="0058225F" w:rsidP="0058225F">
      <w:pPr>
        <w:pStyle w:val="ListParagraph"/>
        <w:numPr>
          <w:ilvl w:val="1"/>
          <w:numId w:val="17"/>
        </w:numPr>
        <w:rPr>
          <w:rFonts w:cstheme="minorHAnsi"/>
        </w:rPr>
      </w:pPr>
      <w:r>
        <w:rPr>
          <w:rFonts w:cstheme="minorHAnsi"/>
        </w:rPr>
        <w:t>Dionysian culture: Named derived from the Greek god Dionysus. Signifies cultures characterized by excess and intensity. Independence training.</w:t>
      </w:r>
    </w:p>
    <w:p w:rsidR="00752D5F" w:rsidRDefault="0058225F" w:rsidP="0058225F">
      <w:pPr>
        <w:pStyle w:val="ListParagraph"/>
        <w:numPr>
          <w:ilvl w:val="1"/>
          <w:numId w:val="17"/>
        </w:numPr>
        <w:rPr>
          <w:rFonts w:cstheme="minorHAnsi"/>
        </w:rPr>
      </w:pPr>
      <w:proofErr w:type="spellStart"/>
      <w:r>
        <w:rPr>
          <w:rFonts w:cstheme="minorHAnsi"/>
        </w:rPr>
        <w:t>Appolonian</w:t>
      </w:r>
      <w:proofErr w:type="spellEnd"/>
      <w:r>
        <w:rPr>
          <w:rFonts w:cstheme="minorHAnsi"/>
        </w:rPr>
        <w:t xml:space="preserve"> culture: Name derived from the Greek god Apollo. Focused more on cooperation and harmony. Dependence training. (Ex: Zuni, Pueblo)</w:t>
      </w:r>
    </w:p>
    <w:p w:rsidR="00752D5F" w:rsidRDefault="00752D5F" w:rsidP="00752D5F">
      <w:pPr>
        <w:pStyle w:val="ListParagraph"/>
        <w:numPr>
          <w:ilvl w:val="0"/>
          <w:numId w:val="17"/>
        </w:numPr>
        <w:rPr>
          <w:rFonts w:cstheme="minorHAnsi"/>
        </w:rPr>
      </w:pPr>
      <w:r>
        <w:rPr>
          <w:rFonts w:cstheme="minorHAnsi"/>
        </w:rPr>
        <w:t>Benedict’s studies were especially helpful during WW2 when the US government wanted to figure out the “national character” of their enemies and allies.</w:t>
      </w:r>
    </w:p>
    <w:p w:rsidR="00FC20F1" w:rsidRDefault="00752D5F" w:rsidP="00752D5F">
      <w:pPr>
        <w:pStyle w:val="ListParagraph"/>
        <w:numPr>
          <w:ilvl w:val="0"/>
          <w:numId w:val="17"/>
        </w:numPr>
        <w:rPr>
          <w:rFonts w:cstheme="minorHAnsi"/>
        </w:rPr>
      </w:pPr>
      <w:r>
        <w:rPr>
          <w:rFonts w:cstheme="minorHAnsi"/>
        </w:rPr>
        <w:t xml:space="preserve">The idea of cultural personalities has faced criticism. There is simply too much variation to be able to say that one single culture creates one single personality. </w:t>
      </w:r>
      <w:r w:rsidR="00FC20F1">
        <w:rPr>
          <w:rFonts w:cstheme="minorHAnsi"/>
        </w:rPr>
        <w:t>Two responses to this criticism</w:t>
      </w:r>
    </w:p>
    <w:p w:rsidR="00FC20F1" w:rsidRDefault="00FC20F1" w:rsidP="00FC20F1">
      <w:pPr>
        <w:pStyle w:val="ListParagraph"/>
        <w:numPr>
          <w:ilvl w:val="1"/>
          <w:numId w:val="17"/>
        </w:numPr>
        <w:rPr>
          <w:rFonts w:cstheme="minorHAnsi"/>
        </w:rPr>
      </w:pPr>
      <w:r>
        <w:rPr>
          <w:rFonts w:cstheme="minorHAnsi"/>
        </w:rPr>
        <w:t>Modal personality: Comes from the statistical concept “mode,” (most frequently occurring data.) The modal personality of a culture both supports Ruth Benedict’s hypothesis and accounts for variation within a culture</w:t>
      </w:r>
    </w:p>
    <w:p w:rsidR="00FB10EC" w:rsidRDefault="00FC20F1" w:rsidP="00FC20F1">
      <w:pPr>
        <w:pStyle w:val="ListParagraph"/>
        <w:numPr>
          <w:ilvl w:val="1"/>
          <w:numId w:val="17"/>
        </w:numPr>
        <w:rPr>
          <w:rFonts w:cstheme="minorHAnsi"/>
        </w:rPr>
      </w:pPr>
      <w:r>
        <w:rPr>
          <w:rFonts w:cstheme="minorHAnsi"/>
        </w:rPr>
        <w:t xml:space="preserve">Core values: idea that cultures have a certain set of values that will almost indefinitely be adopted by the people who share that culture </w:t>
      </w:r>
      <w:r w:rsidR="0058225F">
        <w:rPr>
          <w:rFonts w:cstheme="minorHAnsi"/>
        </w:rPr>
        <w:t xml:space="preserve"> </w:t>
      </w:r>
      <w:r w:rsidR="00FB10EC">
        <w:rPr>
          <w:rFonts w:cstheme="minorHAnsi"/>
        </w:rPr>
        <w:t xml:space="preserve">  </w:t>
      </w:r>
    </w:p>
    <w:p w:rsidR="00FC20F1" w:rsidRDefault="00FC20F1" w:rsidP="00FC20F1">
      <w:pPr>
        <w:pStyle w:val="ListParagraph"/>
        <w:numPr>
          <w:ilvl w:val="0"/>
          <w:numId w:val="17"/>
        </w:numPr>
        <w:rPr>
          <w:rFonts w:cstheme="minorHAnsi"/>
        </w:rPr>
      </w:pPr>
      <w:r>
        <w:rPr>
          <w:rFonts w:cstheme="minorHAnsi"/>
        </w:rPr>
        <w:lastRenderedPageBreak/>
        <w:t>Alternative gender models</w:t>
      </w:r>
    </w:p>
    <w:p w:rsidR="00FC20F1" w:rsidRDefault="00FC20F1" w:rsidP="00FC20F1">
      <w:pPr>
        <w:pStyle w:val="ListParagraph"/>
        <w:numPr>
          <w:ilvl w:val="1"/>
          <w:numId w:val="17"/>
        </w:numPr>
        <w:rPr>
          <w:rFonts w:cstheme="minorHAnsi"/>
        </w:rPr>
      </w:pPr>
      <w:r>
        <w:rPr>
          <w:rFonts w:cstheme="minorHAnsi"/>
        </w:rPr>
        <w:t>Nearly 1% of people in the world are intersex</w:t>
      </w:r>
    </w:p>
    <w:p w:rsidR="00FC20F1" w:rsidRDefault="00FC20F1" w:rsidP="00FC20F1">
      <w:pPr>
        <w:pStyle w:val="ListParagraph"/>
        <w:numPr>
          <w:ilvl w:val="1"/>
          <w:numId w:val="17"/>
        </w:numPr>
        <w:rPr>
          <w:rFonts w:cstheme="minorHAnsi"/>
        </w:rPr>
      </w:pPr>
      <w:r>
        <w:rPr>
          <w:rFonts w:cstheme="minorHAnsi"/>
        </w:rPr>
        <w:t xml:space="preserve">Two-Spirit, or </w:t>
      </w:r>
      <w:proofErr w:type="spellStart"/>
      <w:r>
        <w:rPr>
          <w:rFonts w:cstheme="minorHAnsi"/>
        </w:rPr>
        <w:t>Berdache</w:t>
      </w:r>
      <w:proofErr w:type="spellEnd"/>
      <w:r>
        <w:rPr>
          <w:rFonts w:cstheme="minorHAnsi"/>
        </w:rPr>
        <w:t xml:space="preserve"> (Bear-dash): Most often, men living their lives as women, but could also be vice versa. Common in plains societies. Often associated with spiritual powers. Also found in </w:t>
      </w:r>
      <w:r w:rsidR="00B83BB8">
        <w:rPr>
          <w:rFonts w:cstheme="minorHAnsi"/>
        </w:rPr>
        <w:t>Samoan society</w:t>
      </w:r>
    </w:p>
    <w:p w:rsidR="00B83BB8" w:rsidRPr="009A2DF7" w:rsidRDefault="00B83BB8" w:rsidP="009A2DF7">
      <w:pPr>
        <w:pStyle w:val="ListParagraph"/>
        <w:numPr>
          <w:ilvl w:val="1"/>
          <w:numId w:val="17"/>
        </w:numPr>
        <w:rPr>
          <w:rFonts w:cstheme="minorHAnsi"/>
        </w:rPr>
      </w:pPr>
      <w:r w:rsidRPr="009A2DF7">
        <w:rPr>
          <w:rFonts w:cstheme="minorHAnsi"/>
        </w:rPr>
        <w:t>Culture-bound syndrome: syndrome/illness specific to a certain culture or society</w:t>
      </w:r>
    </w:p>
    <w:p w:rsidR="00B83BB8" w:rsidRDefault="00B83BB8" w:rsidP="00B83BB8">
      <w:pPr>
        <w:pStyle w:val="ListParagraph"/>
        <w:numPr>
          <w:ilvl w:val="2"/>
          <w:numId w:val="17"/>
        </w:numPr>
        <w:rPr>
          <w:rFonts w:cstheme="minorHAnsi"/>
        </w:rPr>
      </w:pPr>
      <w:proofErr w:type="spellStart"/>
      <w:r>
        <w:rPr>
          <w:rFonts w:cstheme="minorHAnsi"/>
        </w:rPr>
        <w:t>Windigo</w:t>
      </w:r>
      <w:proofErr w:type="spellEnd"/>
      <w:r>
        <w:rPr>
          <w:rFonts w:cstheme="minorHAnsi"/>
        </w:rPr>
        <w:t xml:space="preserve"> psychosis: </w:t>
      </w:r>
      <w:proofErr w:type="spellStart"/>
      <w:r>
        <w:rPr>
          <w:rFonts w:cstheme="minorHAnsi"/>
        </w:rPr>
        <w:t>Windigo</w:t>
      </w:r>
      <w:proofErr w:type="spellEnd"/>
      <w:r>
        <w:rPr>
          <w:rFonts w:cstheme="minorHAnsi"/>
        </w:rPr>
        <w:t xml:space="preserve"> is a cannibalistic spirit running through the forest devouring everything it see. Those afflicted with </w:t>
      </w:r>
      <w:proofErr w:type="spellStart"/>
      <w:r>
        <w:rPr>
          <w:rFonts w:cstheme="minorHAnsi"/>
        </w:rPr>
        <w:t>Windigo</w:t>
      </w:r>
      <w:proofErr w:type="spellEnd"/>
      <w:r>
        <w:rPr>
          <w:rFonts w:cstheme="minorHAnsi"/>
        </w:rPr>
        <w:t xml:space="preserve"> psychosis start committing cannibalism in their communities. Psychosis has been documented as a possibility, but not proven; could represent a fear of starvation. Occurs in Algonquian societies.</w:t>
      </w:r>
    </w:p>
    <w:p w:rsidR="00B83BB8" w:rsidRDefault="00B83BB8" w:rsidP="00B83BB8">
      <w:pPr>
        <w:pStyle w:val="ListParagraph"/>
        <w:numPr>
          <w:ilvl w:val="2"/>
          <w:numId w:val="17"/>
        </w:numPr>
        <w:rPr>
          <w:rFonts w:cstheme="minorHAnsi"/>
        </w:rPr>
      </w:pPr>
      <w:r>
        <w:rPr>
          <w:rFonts w:cstheme="minorHAnsi"/>
        </w:rPr>
        <w:t>Anorexia and Bulimia are said to be Western culture-bound syndromes.</w:t>
      </w:r>
    </w:p>
    <w:p w:rsidR="00B83BB8" w:rsidRDefault="00B83BB8" w:rsidP="00B83BB8">
      <w:pPr>
        <w:rPr>
          <w:rFonts w:cstheme="minorHAnsi"/>
        </w:rPr>
      </w:pPr>
      <w:r>
        <w:rPr>
          <w:rFonts w:cstheme="minorHAnsi"/>
        </w:rPr>
        <w:t>Media referenced in class:</w:t>
      </w:r>
    </w:p>
    <w:p w:rsidR="00B83BB8" w:rsidRDefault="00B83BB8" w:rsidP="00B83BB8">
      <w:pPr>
        <w:rPr>
          <w:rFonts w:cstheme="minorHAnsi"/>
        </w:rPr>
      </w:pPr>
      <w:r>
        <w:rPr>
          <w:rFonts w:cstheme="minorHAnsi"/>
        </w:rPr>
        <w:t>Film: Coming of Age (Strangers Abroad) → Margaret Mead</w:t>
      </w:r>
    </w:p>
    <w:p w:rsidR="0051647C" w:rsidRDefault="0051647C" w:rsidP="00B83BB8">
      <w:pPr>
        <w:rPr>
          <w:rFonts w:cstheme="minorHAnsi"/>
        </w:rPr>
      </w:pPr>
      <w:r>
        <w:rPr>
          <w:rFonts w:cstheme="minorHAnsi"/>
        </w:rPr>
        <w:t>MISSED CLASS NOV 14</w:t>
      </w:r>
    </w:p>
    <w:p w:rsidR="0051647C" w:rsidRDefault="0051647C" w:rsidP="00B83BB8">
      <w:pPr>
        <w:rPr>
          <w:rFonts w:cstheme="minorHAnsi"/>
        </w:rPr>
      </w:pPr>
      <w:r>
        <w:rPr>
          <w:rFonts w:cstheme="minorHAnsi"/>
        </w:rPr>
        <w:t>Nov. 18</w:t>
      </w:r>
      <w:r w:rsidRPr="0051647C">
        <w:rPr>
          <w:rFonts w:cstheme="minorHAnsi"/>
          <w:vertAlign w:val="superscript"/>
        </w:rPr>
        <w:t>th</w:t>
      </w:r>
      <w:r>
        <w:rPr>
          <w:rFonts w:cstheme="minorHAnsi"/>
        </w:rPr>
        <w:t>, 2017</w:t>
      </w:r>
    </w:p>
    <w:p w:rsidR="005B1B07" w:rsidRDefault="005B1B07" w:rsidP="005B1B07">
      <w:pPr>
        <w:pStyle w:val="ListParagraph"/>
        <w:numPr>
          <w:ilvl w:val="0"/>
          <w:numId w:val="18"/>
        </w:numPr>
        <w:rPr>
          <w:rFonts w:cstheme="minorHAnsi"/>
        </w:rPr>
      </w:pPr>
      <w:r>
        <w:rPr>
          <w:rFonts w:cstheme="minorHAnsi"/>
        </w:rPr>
        <w:t>Kinship diagrams are drawn from the point of view of “ego” (Latin for “I”) → a single individual</w:t>
      </w:r>
    </w:p>
    <w:p w:rsidR="005B1B07" w:rsidRDefault="005B1B07" w:rsidP="005B1B07">
      <w:pPr>
        <w:pStyle w:val="ListParagraph"/>
        <w:numPr>
          <w:ilvl w:val="0"/>
          <w:numId w:val="18"/>
        </w:numPr>
        <w:rPr>
          <w:rFonts w:cstheme="minorHAnsi"/>
        </w:rPr>
      </w:pPr>
      <w:r>
        <w:rPr>
          <w:rFonts w:cstheme="minorHAnsi"/>
        </w:rPr>
        <w:t>Preferred partners in many cultures are cousins → keeps wealth within the family</w:t>
      </w:r>
    </w:p>
    <w:p w:rsidR="005B1B07" w:rsidRDefault="005B1B07" w:rsidP="005B1B07">
      <w:pPr>
        <w:pStyle w:val="ListParagraph"/>
        <w:numPr>
          <w:ilvl w:val="1"/>
          <w:numId w:val="18"/>
        </w:numPr>
        <w:rPr>
          <w:rFonts w:cstheme="minorHAnsi"/>
        </w:rPr>
      </w:pPr>
      <w:r>
        <w:rPr>
          <w:rFonts w:cstheme="minorHAnsi"/>
        </w:rPr>
        <w:t>Parallel cousins: mother’s sister’s offspring (</w:t>
      </w:r>
      <w:proofErr w:type="spellStart"/>
      <w:r>
        <w:rPr>
          <w:rFonts w:cstheme="minorHAnsi"/>
        </w:rPr>
        <w:t>matrilateral</w:t>
      </w:r>
      <w:proofErr w:type="spellEnd"/>
      <w:r>
        <w:rPr>
          <w:rFonts w:cstheme="minorHAnsi"/>
        </w:rPr>
        <w:t xml:space="preserve"> parallel cousins) or father’s brother’s offspring (</w:t>
      </w:r>
      <w:proofErr w:type="spellStart"/>
      <w:r>
        <w:rPr>
          <w:rFonts w:cstheme="minorHAnsi"/>
        </w:rPr>
        <w:t>patrilateral</w:t>
      </w:r>
      <w:proofErr w:type="spellEnd"/>
      <w:r>
        <w:rPr>
          <w:rFonts w:cstheme="minorHAnsi"/>
        </w:rPr>
        <w:t xml:space="preserve"> parallel cousins)</w:t>
      </w:r>
    </w:p>
    <w:p w:rsidR="005B1B07" w:rsidRDefault="005B1B07" w:rsidP="005B1B07">
      <w:pPr>
        <w:pStyle w:val="ListParagraph"/>
        <w:numPr>
          <w:ilvl w:val="1"/>
          <w:numId w:val="18"/>
        </w:numPr>
        <w:rPr>
          <w:rFonts w:cstheme="minorHAnsi"/>
        </w:rPr>
      </w:pPr>
      <w:r>
        <w:rPr>
          <w:rFonts w:cstheme="minorHAnsi"/>
        </w:rPr>
        <w:t>Cross cousins (opposite of above.)</w:t>
      </w:r>
    </w:p>
    <w:p w:rsidR="005B1B07" w:rsidRDefault="005B1B07" w:rsidP="005B1B07">
      <w:pPr>
        <w:pStyle w:val="ListParagraph"/>
        <w:numPr>
          <w:ilvl w:val="0"/>
          <w:numId w:val="18"/>
        </w:numPr>
        <w:rPr>
          <w:rFonts w:cstheme="minorHAnsi"/>
        </w:rPr>
      </w:pPr>
      <w:proofErr w:type="spellStart"/>
      <w:r>
        <w:rPr>
          <w:rFonts w:cstheme="minorHAnsi"/>
        </w:rPr>
        <w:t>Patrilateral</w:t>
      </w:r>
      <w:proofErr w:type="spellEnd"/>
      <w:r>
        <w:rPr>
          <w:rFonts w:cstheme="minorHAnsi"/>
        </w:rPr>
        <w:t xml:space="preserve"> parallel cousin marriage keeps the wealth in the male line (used in Ancient Greece, Ancient China, and Ancient Israel.)</w:t>
      </w:r>
    </w:p>
    <w:p w:rsidR="005B1B07" w:rsidRDefault="005B1B07" w:rsidP="005B1B07">
      <w:pPr>
        <w:pStyle w:val="ListParagraph"/>
        <w:numPr>
          <w:ilvl w:val="1"/>
          <w:numId w:val="18"/>
        </w:numPr>
        <w:rPr>
          <w:rFonts w:cstheme="minorHAnsi"/>
        </w:rPr>
      </w:pPr>
      <w:proofErr w:type="spellStart"/>
      <w:r>
        <w:rPr>
          <w:rFonts w:cstheme="minorHAnsi"/>
        </w:rPr>
        <w:t>Matrilateral</w:t>
      </w:r>
      <w:proofErr w:type="spellEnd"/>
      <w:r>
        <w:rPr>
          <w:rFonts w:cstheme="minorHAnsi"/>
        </w:rPr>
        <w:t xml:space="preserve"> cross cousin marriage keeps the wealth in the female line</w:t>
      </w:r>
    </w:p>
    <w:p w:rsidR="005B1B07" w:rsidRDefault="005B1B07" w:rsidP="005B1B07">
      <w:pPr>
        <w:pStyle w:val="ListParagraph"/>
        <w:numPr>
          <w:ilvl w:val="0"/>
          <w:numId w:val="18"/>
        </w:numPr>
        <w:rPr>
          <w:rFonts w:cstheme="minorHAnsi"/>
        </w:rPr>
      </w:pPr>
      <w:r>
        <w:rPr>
          <w:rFonts w:cstheme="minorHAnsi"/>
        </w:rPr>
        <w:t>Residence patterns:  where and how people chose to live</w:t>
      </w:r>
    </w:p>
    <w:p w:rsidR="005B1B07" w:rsidRDefault="005B1B07" w:rsidP="005B1B07">
      <w:pPr>
        <w:pStyle w:val="ListParagraph"/>
        <w:numPr>
          <w:ilvl w:val="1"/>
          <w:numId w:val="18"/>
        </w:numPr>
        <w:rPr>
          <w:rFonts w:cstheme="minorHAnsi"/>
        </w:rPr>
      </w:pPr>
      <w:proofErr w:type="spellStart"/>
      <w:r>
        <w:rPr>
          <w:rFonts w:cstheme="minorHAnsi"/>
        </w:rPr>
        <w:t>Neolocal</w:t>
      </w:r>
      <w:proofErr w:type="spellEnd"/>
      <w:r>
        <w:rPr>
          <w:rFonts w:cstheme="minorHAnsi"/>
        </w:rPr>
        <w:t>/Nuclear family: favoured in Western culture. After marriage,  people live in separate houses with their spouse and children</w:t>
      </w:r>
    </w:p>
    <w:p w:rsidR="005B1B07" w:rsidRDefault="005B1B07" w:rsidP="005B1B07">
      <w:pPr>
        <w:pStyle w:val="ListParagraph"/>
        <w:numPr>
          <w:ilvl w:val="1"/>
          <w:numId w:val="18"/>
        </w:numPr>
        <w:rPr>
          <w:rFonts w:cstheme="minorHAnsi"/>
        </w:rPr>
      </w:pPr>
      <w:r>
        <w:rPr>
          <w:rFonts w:cstheme="minorHAnsi"/>
        </w:rPr>
        <w:t>Patrilocal: living with the father/father’s family</w:t>
      </w:r>
    </w:p>
    <w:p w:rsidR="005B1B07" w:rsidRDefault="00C43C5B" w:rsidP="005B1B07">
      <w:pPr>
        <w:pStyle w:val="ListParagraph"/>
        <w:numPr>
          <w:ilvl w:val="1"/>
          <w:numId w:val="18"/>
        </w:numPr>
        <w:rPr>
          <w:rFonts w:cstheme="minorHAnsi"/>
        </w:rPr>
      </w:pPr>
      <w:r>
        <w:rPr>
          <w:rFonts w:cstheme="minorHAnsi"/>
        </w:rPr>
        <w:t>Matrilocal: living with the mother/mother’s family</w:t>
      </w:r>
    </w:p>
    <w:p w:rsidR="00C43C5B" w:rsidRDefault="00C43C5B" w:rsidP="005B1B07">
      <w:pPr>
        <w:pStyle w:val="ListParagraph"/>
        <w:numPr>
          <w:ilvl w:val="1"/>
          <w:numId w:val="18"/>
        </w:numPr>
        <w:rPr>
          <w:rFonts w:cstheme="minorHAnsi"/>
        </w:rPr>
      </w:pPr>
      <w:proofErr w:type="spellStart"/>
      <w:r>
        <w:rPr>
          <w:rFonts w:cstheme="minorHAnsi"/>
        </w:rPr>
        <w:t>Ambilocal</w:t>
      </w:r>
      <w:proofErr w:type="spellEnd"/>
      <w:r>
        <w:rPr>
          <w:rFonts w:cstheme="minorHAnsi"/>
        </w:rPr>
        <w:t>: couple can chose either or both of the two mentioned above → common in societies where food shortages may be common</w:t>
      </w:r>
    </w:p>
    <w:p w:rsidR="00C43C5B" w:rsidRDefault="00C43C5B" w:rsidP="00C43C5B">
      <w:pPr>
        <w:pStyle w:val="ListParagraph"/>
        <w:numPr>
          <w:ilvl w:val="0"/>
          <w:numId w:val="18"/>
        </w:numPr>
        <w:rPr>
          <w:rFonts w:cstheme="minorHAnsi"/>
        </w:rPr>
      </w:pPr>
      <w:r>
        <w:rPr>
          <w:rFonts w:cstheme="minorHAnsi"/>
        </w:rPr>
        <w:t xml:space="preserve">Divorce usually easier in matrilineal societies; in patrilineal societies, women and children are seen as being very important for the continuation of the family lineage </w:t>
      </w:r>
    </w:p>
    <w:p w:rsidR="00C43C5B" w:rsidRDefault="00C43C5B" w:rsidP="00C43C5B">
      <w:pPr>
        <w:pStyle w:val="ListParagraph"/>
        <w:numPr>
          <w:ilvl w:val="0"/>
          <w:numId w:val="18"/>
        </w:numPr>
        <w:rPr>
          <w:rFonts w:cstheme="minorHAnsi"/>
        </w:rPr>
      </w:pPr>
      <w:r>
        <w:rPr>
          <w:rFonts w:cstheme="minorHAnsi"/>
        </w:rPr>
        <w:t>Causes of divorce include but are not limited to:</w:t>
      </w:r>
    </w:p>
    <w:p w:rsidR="00C43C5B" w:rsidRDefault="00C43C5B" w:rsidP="00C43C5B">
      <w:pPr>
        <w:pStyle w:val="ListParagraph"/>
        <w:numPr>
          <w:ilvl w:val="1"/>
          <w:numId w:val="18"/>
        </w:numPr>
        <w:rPr>
          <w:rFonts w:cstheme="minorHAnsi"/>
        </w:rPr>
      </w:pPr>
      <w:r w:rsidRPr="00C43C5B">
        <w:rPr>
          <w:rFonts w:cstheme="minorHAnsi"/>
        </w:rPr>
        <w:t>Ster</w:t>
      </w:r>
      <w:r>
        <w:rPr>
          <w:rFonts w:cstheme="minorHAnsi"/>
        </w:rPr>
        <w:t>ility</w:t>
      </w:r>
    </w:p>
    <w:p w:rsidR="00C43C5B" w:rsidRDefault="00C43C5B" w:rsidP="00C43C5B">
      <w:pPr>
        <w:pStyle w:val="ListParagraph"/>
        <w:numPr>
          <w:ilvl w:val="1"/>
          <w:numId w:val="18"/>
        </w:numPr>
        <w:rPr>
          <w:rFonts w:cstheme="minorHAnsi"/>
        </w:rPr>
      </w:pPr>
      <w:r>
        <w:rPr>
          <w:rFonts w:cstheme="minorHAnsi"/>
        </w:rPr>
        <w:t>Infidelity</w:t>
      </w:r>
    </w:p>
    <w:p w:rsidR="00C43C5B" w:rsidRDefault="00C43C5B" w:rsidP="00C43C5B">
      <w:pPr>
        <w:pStyle w:val="ListParagraph"/>
        <w:numPr>
          <w:ilvl w:val="1"/>
          <w:numId w:val="18"/>
        </w:numPr>
        <w:rPr>
          <w:rFonts w:cstheme="minorHAnsi"/>
        </w:rPr>
      </w:pPr>
      <w:r>
        <w:rPr>
          <w:rFonts w:cstheme="minorHAnsi"/>
        </w:rPr>
        <w:t>Cruelty</w:t>
      </w:r>
    </w:p>
    <w:p w:rsidR="00C43C5B" w:rsidRDefault="00C43C5B" w:rsidP="00C43C5B">
      <w:pPr>
        <w:pStyle w:val="ListParagraph"/>
        <w:numPr>
          <w:ilvl w:val="1"/>
          <w:numId w:val="18"/>
        </w:numPr>
        <w:rPr>
          <w:rFonts w:cstheme="minorHAnsi"/>
        </w:rPr>
      </w:pPr>
      <w:r>
        <w:rPr>
          <w:rFonts w:cstheme="minorHAnsi"/>
        </w:rPr>
        <w:t>Desertion</w:t>
      </w:r>
    </w:p>
    <w:p w:rsidR="00C43C5B" w:rsidRDefault="00C43C5B" w:rsidP="00C43C5B">
      <w:pPr>
        <w:pStyle w:val="ListParagraph"/>
        <w:numPr>
          <w:ilvl w:val="0"/>
          <w:numId w:val="18"/>
        </w:numPr>
        <w:rPr>
          <w:rFonts w:cstheme="minorHAnsi"/>
        </w:rPr>
      </w:pPr>
      <w:r>
        <w:rPr>
          <w:rFonts w:cstheme="minorHAnsi"/>
        </w:rPr>
        <w:t>Single women (especially with children) are rare in many societies</w:t>
      </w:r>
    </w:p>
    <w:p w:rsidR="00C43C5B" w:rsidRDefault="00C43C5B" w:rsidP="00C43C5B">
      <w:pPr>
        <w:pStyle w:val="ListParagraph"/>
        <w:numPr>
          <w:ilvl w:val="0"/>
          <w:numId w:val="18"/>
        </w:numPr>
        <w:rPr>
          <w:rFonts w:cstheme="minorHAnsi"/>
        </w:rPr>
      </w:pPr>
      <w:r>
        <w:rPr>
          <w:rFonts w:cstheme="minorHAnsi"/>
        </w:rPr>
        <w:t>Descent group: group of people descended from a known or legendary ancestor</w:t>
      </w:r>
    </w:p>
    <w:p w:rsidR="00C43C5B" w:rsidRDefault="00C43C5B" w:rsidP="00C43C5B">
      <w:pPr>
        <w:pStyle w:val="ListParagraph"/>
        <w:numPr>
          <w:ilvl w:val="0"/>
          <w:numId w:val="18"/>
        </w:numPr>
        <w:rPr>
          <w:rFonts w:cstheme="minorHAnsi"/>
        </w:rPr>
      </w:pPr>
      <w:r>
        <w:rPr>
          <w:rFonts w:cstheme="minorHAnsi"/>
        </w:rPr>
        <w:t>Unilineal descent groups: descent is traced through one line only</w:t>
      </w:r>
    </w:p>
    <w:p w:rsidR="00C43C5B" w:rsidRDefault="00C43C5B" w:rsidP="00C43C5B">
      <w:pPr>
        <w:pStyle w:val="ListParagraph"/>
        <w:numPr>
          <w:ilvl w:val="1"/>
          <w:numId w:val="18"/>
        </w:numPr>
        <w:rPr>
          <w:rFonts w:cstheme="minorHAnsi"/>
        </w:rPr>
      </w:pPr>
      <w:r>
        <w:rPr>
          <w:rFonts w:cstheme="minorHAnsi"/>
        </w:rPr>
        <w:lastRenderedPageBreak/>
        <w:t>Patrilineal: Father’s line is traced. Also known as agnatic or make descent. Significant weakening of women’s control and independence in these societies; often a women gains power by bearing sons. Practiced by the Han Chinese and, historically, by most Europeans (as seen with children taking the father’s last name.)</w:t>
      </w:r>
    </w:p>
    <w:p w:rsidR="00C43C5B" w:rsidRDefault="00C43C5B" w:rsidP="00C43C5B">
      <w:pPr>
        <w:pStyle w:val="ListParagraph"/>
        <w:numPr>
          <w:ilvl w:val="1"/>
          <w:numId w:val="18"/>
        </w:numPr>
        <w:rPr>
          <w:rFonts w:cstheme="minorHAnsi"/>
        </w:rPr>
      </w:pPr>
      <w:r>
        <w:rPr>
          <w:rFonts w:cstheme="minorHAnsi"/>
        </w:rPr>
        <w:t>Matrilineal: Mother’s line is traced. Not as widespread as patrilineal descent, but still in place in many indigenous societies (</w:t>
      </w:r>
      <w:r w:rsidR="003B61FB">
        <w:rPr>
          <w:rFonts w:cstheme="minorHAnsi"/>
        </w:rPr>
        <w:t xml:space="preserve">Amazonia, NW coast of Canada, Iroquois confederacy of Ontario and New York, </w:t>
      </w:r>
      <w:proofErr w:type="spellStart"/>
      <w:r w:rsidR="003B61FB">
        <w:rPr>
          <w:rFonts w:cstheme="minorHAnsi"/>
        </w:rPr>
        <w:t>Mosuo</w:t>
      </w:r>
      <w:proofErr w:type="spellEnd"/>
      <w:r w:rsidR="003B61FB">
        <w:rPr>
          <w:rFonts w:cstheme="minorHAnsi"/>
        </w:rPr>
        <w:t xml:space="preserve"> of China, and up and down the Rio Grande, namely the Pueblo of Arizona and New Mexico.) In matrilineal societies, wealth is inherited from the mother’s brother as he is the significant male</w:t>
      </w:r>
    </w:p>
    <w:p w:rsidR="003B61FB" w:rsidRDefault="003B61FB" w:rsidP="003B61FB">
      <w:pPr>
        <w:pStyle w:val="ListParagraph"/>
        <w:numPr>
          <w:ilvl w:val="0"/>
          <w:numId w:val="18"/>
        </w:numPr>
        <w:rPr>
          <w:rFonts w:cstheme="minorHAnsi"/>
        </w:rPr>
      </w:pPr>
      <w:r>
        <w:rPr>
          <w:rFonts w:cstheme="minorHAnsi"/>
        </w:rPr>
        <w:t>Other forms of descent:</w:t>
      </w:r>
    </w:p>
    <w:p w:rsidR="003B61FB" w:rsidRDefault="003B61FB" w:rsidP="003B61FB">
      <w:pPr>
        <w:pStyle w:val="ListParagraph"/>
        <w:numPr>
          <w:ilvl w:val="1"/>
          <w:numId w:val="18"/>
        </w:numPr>
        <w:rPr>
          <w:rFonts w:cstheme="minorHAnsi"/>
        </w:rPr>
      </w:pPr>
      <w:proofErr w:type="spellStart"/>
      <w:r>
        <w:rPr>
          <w:rFonts w:cstheme="minorHAnsi"/>
        </w:rPr>
        <w:t>Ambilineal</w:t>
      </w:r>
      <w:proofErr w:type="spellEnd"/>
      <w:r>
        <w:rPr>
          <w:rFonts w:cstheme="minorHAnsi"/>
        </w:rPr>
        <w:t xml:space="preserve"> descent: People can chose which side of their family they want to trace (Polynesia, Samoa)</w:t>
      </w:r>
    </w:p>
    <w:p w:rsidR="003B61FB" w:rsidRDefault="003B61FB" w:rsidP="003B61FB">
      <w:pPr>
        <w:pStyle w:val="ListParagraph"/>
        <w:numPr>
          <w:ilvl w:val="1"/>
          <w:numId w:val="18"/>
        </w:numPr>
        <w:rPr>
          <w:rFonts w:cstheme="minorHAnsi"/>
        </w:rPr>
      </w:pPr>
      <w:r>
        <w:rPr>
          <w:rFonts w:cstheme="minorHAnsi"/>
        </w:rPr>
        <w:t>Double descent: both sides are traces. (</w:t>
      </w:r>
      <w:proofErr w:type="spellStart"/>
      <w:r>
        <w:rPr>
          <w:rFonts w:cstheme="minorHAnsi"/>
        </w:rPr>
        <w:t>Yako</w:t>
      </w:r>
      <w:proofErr w:type="spellEnd"/>
      <w:r>
        <w:rPr>
          <w:rFonts w:cstheme="minorHAnsi"/>
        </w:rPr>
        <w:t xml:space="preserve"> of Nigeria. Patrilineal for some purposes, matrilineal for others. </w:t>
      </w:r>
    </w:p>
    <w:p w:rsidR="003B61FB" w:rsidRDefault="003B61FB" w:rsidP="003B61FB">
      <w:pPr>
        <w:pStyle w:val="ListParagraph"/>
        <w:numPr>
          <w:ilvl w:val="1"/>
          <w:numId w:val="18"/>
        </w:numPr>
        <w:rPr>
          <w:rFonts w:cstheme="minorHAnsi"/>
        </w:rPr>
      </w:pPr>
      <w:r>
        <w:rPr>
          <w:rFonts w:cstheme="minorHAnsi"/>
        </w:rPr>
        <w:t>Bilateral descent: descent is traced equally on both sides (most contemporary North Americans)</w:t>
      </w:r>
    </w:p>
    <w:p w:rsidR="003B61FB" w:rsidRDefault="003B61FB" w:rsidP="003B61FB">
      <w:pPr>
        <w:pStyle w:val="ListParagraph"/>
        <w:numPr>
          <w:ilvl w:val="0"/>
          <w:numId w:val="18"/>
        </w:numPr>
        <w:rPr>
          <w:rFonts w:cstheme="minorHAnsi"/>
        </w:rPr>
      </w:pPr>
      <w:r>
        <w:rPr>
          <w:rFonts w:cstheme="minorHAnsi"/>
        </w:rPr>
        <w:t xml:space="preserve">Moiety → </w:t>
      </w:r>
      <w:proofErr w:type="spellStart"/>
      <w:r>
        <w:rPr>
          <w:rFonts w:cstheme="minorHAnsi"/>
        </w:rPr>
        <w:t>Phratry</w:t>
      </w:r>
      <w:proofErr w:type="spellEnd"/>
      <w:r>
        <w:rPr>
          <w:rFonts w:cstheme="minorHAnsi"/>
        </w:rPr>
        <w:t xml:space="preserve"> → Clan → Lineage</w:t>
      </w:r>
    </w:p>
    <w:p w:rsidR="003B61FB" w:rsidRDefault="003B61FB" w:rsidP="003B61FB">
      <w:pPr>
        <w:pStyle w:val="ListParagraph"/>
        <w:numPr>
          <w:ilvl w:val="1"/>
          <w:numId w:val="18"/>
        </w:numPr>
        <w:rPr>
          <w:rFonts w:cstheme="minorHAnsi"/>
        </w:rPr>
      </w:pPr>
      <w:r>
        <w:rPr>
          <w:rFonts w:cstheme="minorHAnsi"/>
        </w:rPr>
        <w:t>This division often relates to the idea of descending from a plant/animal/object</w:t>
      </w:r>
    </w:p>
    <w:p w:rsidR="003B61FB" w:rsidRDefault="003B61FB" w:rsidP="003B61FB">
      <w:pPr>
        <w:pStyle w:val="ListParagraph"/>
        <w:numPr>
          <w:ilvl w:val="0"/>
          <w:numId w:val="18"/>
        </w:numPr>
        <w:rPr>
          <w:rFonts w:cstheme="minorHAnsi"/>
        </w:rPr>
      </w:pPr>
      <w:r>
        <w:rPr>
          <w:rFonts w:cstheme="minorHAnsi"/>
        </w:rPr>
        <w:t xml:space="preserve">Kinship terminology: map social relationships, organized by gender, generation, terminology, classification (are certain relationships lumped together or is it all very specific? Example: parallel and cross cousins vs. just cousins) </w:t>
      </w:r>
    </w:p>
    <w:p w:rsidR="003B61FB" w:rsidRDefault="003B61FB" w:rsidP="003B61FB">
      <w:pPr>
        <w:pStyle w:val="ListParagraph"/>
        <w:numPr>
          <w:ilvl w:val="0"/>
          <w:numId w:val="18"/>
        </w:numPr>
        <w:rPr>
          <w:rFonts w:cstheme="minorHAnsi"/>
        </w:rPr>
      </w:pPr>
      <w:r>
        <w:rPr>
          <w:rFonts w:cstheme="minorHAnsi"/>
        </w:rPr>
        <w:t>Fictive kin by ritual adoption</w:t>
      </w:r>
    </w:p>
    <w:p w:rsidR="003B61FB" w:rsidRDefault="003B61FB" w:rsidP="003B61FB">
      <w:pPr>
        <w:pStyle w:val="ListParagraph"/>
        <w:numPr>
          <w:ilvl w:val="1"/>
          <w:numId w:val="18"/>
        </w:numPr>
        <w:rPr>
          <w:rFonts w:cstheme="minorHAnsi"/>
        </w:rPr>
      </w:pPr>
      <w:r>
        <w:rPr>
          <w:rFonts w:cstheme="minorHAnsi"/>
        </w:rPr>
        <w:t>Children</w:t>
      </w:r>
    </w:p>
    <w:p w:rsidR="003B61FB" w:rsidRDefault="003B61FB" w:rsidP="003B61FB">
      <w:pPr>
        <w:pStyle w:val="ListParagraph"/>
        <w:numPr>
          <w:ilvl w:val="1"/>
          <w:numId w:val="18"/>
        </w:numPr>
        <w:rPr>
          <w:rFonts w:cstheme="minorHAnsi"/>
        </w:rPr>
      </w:pPr>
      <w:r>
        <w:rPr>
          <w:rFonts w:cstheme="minorHAnsi"/>
        </w:rPr>
        <w:t>Captives</w:t>
      </w:r>
    </w:p>
    <w:p w:rsidR="003B61FB" w:rsidRDefault="003B61FB" w:rsidP="003B61FB">
      <w:pPr>
        <w:pStyle w:val="ListParagraph"/>
        <w:numPr>
          <w:ilvl w:val="1"/>
          <w:numId w:val="18"/>
        </w:numPr>
        <w:rPr>
          <w:rFonts w:cstheme="minorHAnsi"/>
        </w:rPr>
      </w:pPr>
      <w:r>
        <w:rPr>
          <w:rFonts w:cstheme="minorHAnsi"/>
        </w:rPr>
        <w:t>Anthropologists</w:t>
      </w:r>
    </w:p>
    <w:p w:rsidR="003B61FB" w:rsidRPr="0074531F" w:rsidRDefault="003B61FB" w:rsidP="0074531F">
      <w:pPr>
        <w:pStyle w:val="ListParagraph"/>
        <w:numPr>
          <w:ilvl w:val="1"/>
          <w:numId w:val="18"/>
        </w:numPr>
        <w:rPr>
          <w:rFonts w:cstheme="minorHAnsi"/>
        </w:rPr>
      </w:pPr>
      <w:r>
        <w:rPr>
          <w:rFonts w:cstheme="minorHAnsi"/>
        </w:rPr>
        <w:t>Co-</w:t>
      </w:r>
      <w:proofErr w:type="spellStart"/>
      <w:r>
        <w:rPr>
          <w:rFonts w:cstheme="minorHAnsi"/>
        </w:rPr>
        <w:t>godparenthood</w:t>
      </w:r>
      <w:proofErr w:type="spellEnd"/>
      <w:r>
        <w:rPr>
          <w:rFonts w:cstheme="minorHAnsi"/>
        </w:rPr>
        <w:t xml:space="preserve"> (very important in Latin America) </w:t>
      </w:r>
    </w:p>
    <w:p w:rsidR="003B61FB" w:rsidRPr="003B61FB" w:rsidRDefault="0074531F" w:rsidP="003B61FB">
      <w:pPr>
        <w:pStyle w:val="ListParagraph"/>
        <w:numPr>
          <w:ilvl w:val="1"/>
          <w:numId w:val="18"/>
        </w:numPr>
        <w:rPr>
          <w:rFonts w:cstheme="minorHAnsi"/>
        </w:rPr>
      </w:pPr>
      <w:r>
        <w:rPr>
          <w:rFonts w:cstheme="minorHAnsi"/>
        </w:rPr>
        <w:t>Today’s complexity includes surrogate motherhood, donated eggs and sperm; who is the parent?</w:t>
      </w:r>
    </w:p>
    <w:p w:rsidR="0051647C" w:rsidRDefault="000D6D2A" w:rsidP="00B83BB8">
      <w:pPr>
        <w:rPr>
          <w:rFonts w:cstheme="minorHAnsi"/>
        </w:rPr>
      </w:pPr>
      <w:r>
        <w:rPr>
          <w:rFonts w:cstheme="minorHAnsi"/>
        </w:rPr>
        <w:t>Nov 21</w:t>
      </w:r>
      <w:r w:rsidRPr="000D6D2A">
        <w:rPr>
          <w:rFonts w:cstheme="minorHAnsi"/>
          <w:vertAlign w:val="superscript"/>
        </w:rPr>
        <w:t>st</w:t>
      </w:r>
      <w:r>
        <w:rPr>
          <w:rFonts w:cstheme="minorHAnsi"/>
        </w:rPr>
        <w:t>, 2017</w:t>
      </w:r>
    </w:p>
    <w:p w:rsidR="000D6D2A" w:rsidRDefault="000D6D2A" w:rsidP="000D6D2A">
      <w:pPr>
        <w:pStyle w:val="ListParagraph"/>
        <w:numPr>
          <w:ilvl w:val="0"/>
          <w:numId w:val="19"/>
        </w:numPr>
        <w:rPr>
          <w:rFonts w:cstheme="minorHAnsi"/>
        </w:rPr>
      </w:pPr>
      <w:r>
        <w:rPr>
          <w:rFonts w:cstheme="minorHAnsi"/>
        </w:rPr>
        <w:t>How did aboriginals keep the peace without the common Western peace-keeping methods? (Police, jails, courts, etc.)</w:t>
      </w:r>
    </w:p>
    <w:p w:rsidR="000D6D2A" w:rsidRDefault="000D6D2A" w:rsidP="000D6D2A">
      <w:pPr>
        <w:pStyle w:val="ListParagraph"/>
        <w:numPr>
          <w:ilvl w:val="0"/>
          <w:numId w:val="19"/>
        </w:numPr>
        <w:rPr>
          <w:rFonts w:cstheme="minorHAnsi"/>
        </w:rPr>
      </w:pPr>
      <w:proofErr w:type="spellStart"/>
      <w:r>
        <w:rPr>
          <w:rFonts w:cstheme="minorHAnsi"/>
        </w:rPr>
        <w:t>Uncentralized</w:t>
      </w:r>
      <w:proofErr w:type="spellEnd"/>
      <w:r>
        <w:rPr>
          <w:rFonts w:cstheme="minorHAnsi"/>
        </w:rPr>
        <w:t xml:space="preserve"> societies</w:t>
      </w:r>
    </w:p>
    <w:p w:rsidR="000D6D2A" w:rsidRDefault="000D6D2A" w:rsidP="000D6D2A">
      <w:pPr>
        <w:pStyle w:val="ListParagraph"/>
        <w:numPr>
          <w:ilvl w:val="1"/>
          <w:numId w:val="19"/>
        </w:numPr>
        <w:rPr>
          <w:rFonts w:cstheme="minorHAnsi"/>
        </w:rPr>
      </w:pPr>
      <w:r>
        <w:rPr>
          <w:rFonts w:cstheme="minorHAnsi"/>
        </w:rPr>
        <w:t>Band: food-forages, (First Nations, Kung, or Sau.) Humans’ oldest structure. Small, mobile, informal societies where leadership derives from knowledge and skill. Restoration of harmony is important.</w:t>
      </w:r>
    </w:p>
    <w:p w:rsidR="000D6D2A" w:rsidRDefault="000D6D2A" w:rsidP="000D6D2A">
      <w:pPr>
        <w:pStyle w:val="ListParagraph"/>
        <w:numPr>
          <w:ilvl w:val="1"/>
          <w:numId w:val="19"/>
        </w:numPr>
        <w:rPr>
          <w:rFonts w:cstheme="minorHAnsi"/>
        </w:rPr>
      </w:pPr>
      <w:r>
        <w:rPr>
          <w:rFonts w:cstheme="minorHAnsi"/>
        </w:rPr>
        <w:t>Tribe: can be food-foraging, pastoralist, or horticultural. Larger, more formal structures. More population density → larger than bands. Informal conflict resolution. Leadership is fluid. Ex: Big Man in New Guinea.</w:t>
      </w:r>
    </w:p>
    <w:p w:rsidR="000D6D2A" w:rsidRDefault="000D6D2A" w:rsidP="000D6D2A">
      <w:pPr>
        <w:pStyle w:val="ListParagraph"/>
        <w:numPr>
          <w:ilvl w:val="0"/>
          <w:numId w:val="19"/>
        </w:numPr>
        <w:rPr>
          <w:rFonts w:cstheme="minorHAnsi"/>
        </w:rPr>
      </w:pPr>
      <w:r>
        <w:rPr>
          <w:rFonts w:cstheme="minorHAnsi"/>
        </w:rPr>
        <w:t>Centralized societies</w:t>
      </w:r>
    </w:p>
    <w:p w:rsidR="000D6D2A" w:rsidRDefault="000D6D2A" w:rsidP="000D6D2A">
      <w:pPr>
        <w:pStyle w:val="ListParagraph"/>
        <w:numPr>
          <w:ilvl w:val="1"/>
          <w:numId w:val="19"/>
        </w:numPr>
        <w:rPr>
          <w:rFonts w:cstheme="minorHAnsi"/>
        </w:rPr>
      </w:pPr>
      <w:r>
        <w:rPr>
          <w:rFonts w:cstheme="minorHAnsi"/>
        </w:rPr>
        <w:t xml:space="preserve">Chiefdom: Larger horticultural, agricultural, or pastoral societies; can be as large as several million people. </w:t>
      </w:r>
      <w:r w:rsidR="00093FDA">
        <w:rPr>
          <w:rFonts w:cstheme="minorHAnsi"/>
        </w:rPr>
        <w:t>Formal leadership, may be hereditary. Chief mediates and judges. Accumulation/redistribution of wealth is a traditional value (this was disturbed by colonialism.) Chiefdoms are especially common in West Africa</w:t>
      </w:r>
    </w:p>
    <w:p w:rsidR="00093FDA" w:rsidRDefault="00093FDA" w:rsidP="000D6D2A">
      <w:pPr>
        <w:pStyle w:val="ListParagraph"/>
        <w:numPr>
          <w:ilvl w:val="1"/>
          <w:numId w:val="19"/>
        </w:numPr>
        <w:rPr>
          <w:rFonts w:cstheme="minorHAnsi"/>
        </w:rPr>
      </w:pPr>
      <w:r>
        <w:rPr>
          <w:rFonts w:cstheme="minorHAnsi"/>
        </w:rPr>
        <w:lastRenderedPageBreak/>
        <w:t xml:space="preserve">State: Agricultural, industrial. Formal law, use of power. The State has the power to coerce if individuals do not exercise self-control and regulation. Formal leadership, (elected, hereditary, etc.) Bureaucracy. Unstable. </w:t>
      </w:r>
    </w:p>
    <w:p w:rsidR="00093FDA" w:rsidRDefault="00093FDA" w:rsidP="00093FDA">
      <w:pPr>
        <w:pStyle w:val="ListParagraph"/>
        <w:numPr>
          <w:ilvl w:val="0"/>
          <w:numId w:val="19"/>
        </w:numPr>
        <w:rPr>
          <w:rFonts w:cstheme="minorHAnsi"/>
        </w:rPr>
      </w:pPr>
      <w:r>
        <w:rPr>
          <w:rFonts w:cstheme="minorHAnsi"/>
        </w:rPr>
        <w:t xml:space="preserve">There are 5000+ nations in the world. Many of them are indigenous people. A nation is defined as a people who share a collective identity, based on common culture, language, territory, and history. Ex: Kurds. </w:t>
      </w:r>
    </w:p>
    <w:p w:rsidR="00093FDA" w:rsidRDefault="00093FDA" w:rsidP="00093FDA">
      <w:pPr>
        <w:pStyle w:val="ListParagraph"/>
        <w:numPr>
          <w:ilvl w:val="1"/>
          <w:numId w:val="19"/>
        </w:numPr>
        <w:rPr>
          <w:rFonts w:cstheme="minorHAnsi"/>
        </w:rPr>
      </w:pPr>
      <w:r>
        <w:rPr>
          <w:rFonts w:cstheme="minorHAnsi"/>
        </w:rPr>
        <w:t>Almost 200 States in the world, meaning most of these States are pluralistic.</w:t>
      </w:r>
    </w:p>
    <w:p w:rsidR="00093FDA" w:rsidRDefault="00093FDA" w:rsidP="00093FDA">
      <w:pPr>
        <w:pStyle w:val="ListParagraph"/>
        <w:numPr>
          <w:ilvl w:val="0"/>
          <w:numId w:val="19"/>
        </w:numPr>
        <w:rPr>
          <w:rFonts w:cstheme="minorHAnsi"/>
        </w:rPr>
      </w:pPr>
      <w:r>
        <w:rPr>
          <w:rFonts w:cstheme="minorHAnsi"/>
        </w:rPr>
        <w:t>How Stares maintain control</w:t>
      </w:r>
    </w:p>
    <w:p w:rsidR="00093FDA" w:rsidRDefault="00093FDA" w:rsidP="00093FDA">
      <w:pPr>
        <w:pStyle w:val="ListParagraph"/>
        <w:numPr>
          <w:ilvl w:val="1"/>
          <w:numId w:val="19"/>
        </w:numPr>
        <w:rPr>
          <w:rFonts w:cstheme="minorHAnsi"/>
        </w:rPr>
      </w:pPr>
      <w:r>
        <w:rPr>
          <w:rFonts w:cstheme="minorHAnsi"/>
        </w:rPr>
        <w:t>Internalized control (individuals self-govern by abiding laws)</w:t>
      </w:r>
    </w:p>
    <w:p w:rsidR="00093FDA" w:rsidRDefault="00093FDA" w:rsidP="00093FDA">
      <w:pPr>
        <w:pStyle w:val="ListParagraph"/>
        <w:numPr>
          <w:ilvl w:val="1"/>
          <w:numId w:val="19"/>
        </w:numPr>
        <w:rPr>
          <w:rFonts w:cstheme="minorHAnsi"/>
        </w:rPr>
      </w:pPr>
      <w:r>
        <w:rPr>
          <w:rFonts w:cstheme="minorHAnsi"/>
        </w:rPr>
        <w:t>External → positive sanctions (incentives,) and negative sanctions (punishments)</w:t>
      </w:r>
    </w:p>
    <w:p w:rsidR="00093FDA" w:rsidRDefault="00093FDA" w:rsidP="00093FDA">
      <w:pPr>
        <w:pStyle w:val="ListParagraph"/>
        <w:numPr>
          <w:ilvl w:val="1"/>
          <w:numId w:val="19"/>
        </w:numPr>
        <w:rPr>
          <w:rFonts w:cstheme="minorHAnsi"/>
        </w:rPr>
      </w:pPr>
      <w:r>
        <w:rPr>
          <w:rFonts w:cstheme="minorHAnsi"/>
        </w:rPr>
        <w:t>Physical coercion</w:t>
      </w:r>
    </w:p>
    <w:p w:rsidR="00093FDA" w:rsidRDefault="00093FDA" w:rsidP="00093FDA">
      <w:pPr>
        <w:pStyle w:val="ListParagraph"/>
        <w:numPr>
          <w:ilvl w:val="0"/>
          <w:numId w:val="19"/>
        </w:numPr>
        <w:rPr>
          <w:rFonts w:cstheme="minorHAnsi"/>
        </w:rPr>
      </w:pPr>
      <w:r>
        <w:rPr>
          <w:rFonts w:cstheme="minorHAnsi"/>
        </w:rPr>
        <w:t>Gossip is a natural way of maintain social order. Rumours about witchcraft/sorcery can be especially damaging.</w:t>
      </w:r>
    </w:p>
    <w:p w:rsidR="00093FDA" w:rsidRDefault="00093FDA" w:rsidP="00093FDA">
      <w:pPr>
        <w:pStyle w:val="ListParagraph"/>
        <w:numPr>
          <w:ilvl w:val="0"/>
          <w:numId w:val="19"/>
        </w:numPr>
        <w:rPr>
          <w:rFonts w:cstheme="minorHAnsi"/>
        </w:rPr>
      </w:pPr>
      <w:r>
        <w:rPr>
          <w:rFonts w:cstheme="minorHAnsi"/>
        </w:rPr>
        <w:t>Divination is used widely as a system of justice</w:t>
      </w:r>
    </w:p>
    <w:p w:rsidR="00093FDA" w:rsidRDefault="00093FDA" w:rsidP="00093FDA">
      <w:pPr>
        <w:pStyle w:val="ListParagraph"/>
        <w:numPr>
          <w:ilvl w:val="0"/>
          <w:numId w:val="19"/>
        </w:numPr>
        <w:rPr>
          <w:rFonts w:cstheme="minorHAnsi"/>
        </w:rPr>
      </w:pPr>
      <w:r>
        <w:rPr>
          <w:rFonts w:cstheme="minorHAnsi"/>
        </w:rPr>
        <w:t>Restorative justice in indigenous communities</w:t>
      </w:r>
    </w:p>
    <w:p w:rsidR="00093FDA" w:rsidRDefault="00093FDA" w:rsidP="00093FDA">
      <w:pPr>
        <w:pStyle w:val="ListParagraph"/>
        <w:numPr>
          <w:ilvl w:val="0"/>
          <w:numId w:val="19"/>
        </w:numPr>
        <w:rPr>
          <w:rFonts w:cstheme="minorHAnsi"/>
        </w:rPr>
      </w:pPr>
      <w:r>
        <w:rPr>
          <w:rFonts w:cstheme="minorHAnsi"/>
        </w:rPr>
        <w:t>Warfare is a result of the Neolithic → developed in the last 5000-10 000 years. Acute in the last few centuries</w:t>
      </w:r>
    </w:p>
    <w:p w:rsidR="00093FDA" w:rsidRDefault="00093FDA" w:rsidP="00093FDA">
      <w:pPr>
        <w:pStyle w:val="ListParagraph"/>
        <w:numPr>
          <w:ilvl w:val="0"/>
          <w:numId w:val="19"/>
        </w:numPr>
        <w:rPr>
          <w:rFonts w:cstheme="minorHAnsi"/>
        </w:rPr>
      </w:pPr>
      <w:r>
        <w:rPr>
          <w:rFonts w:cstheme="minorHAnsi"/>
        </w:rPr>
        <w:t>Causes of warfare</w:t>
      </w:r>
    </w:p>
    <w:p w:rsidR="00093FDA" w:rsidRDefault="00093FDA" w:rsidP="00093FDA">
      <w:pPr>
        <w:pStyle w:val="ListParagraph"/>
        <w:numPr>
          <w:ilvl w:val="1"/>
          <w:numId w:val="19"/>
        </w:numPr>
        <w:rPr>
          <w:rFonts w:cstheme="minorHAnsi"/>
        </w:rPr>
      </w:pPr>
      <w:r>
        <w:rPr>
          <w:rFonts w:cstheme="minorHAnsi"/>
        </w:rPr>
        <w:t>Environment: may try to forcibly take resources during a time of scarcity</w:t>
      </w:r>
    </w:p>
    <w:p w:rsidR="00093FDA" w:rsidRDefault="00093FDA" w:rsidP="00093FDA">
      <w:pPr>
        <w:pStyle w:val="ListParagraph"/>
        <w:numPr>
          <w:ilvl w:val="1"/>
          <w:numId w:val="19"/>
        </w:numPr>
        <w:rPr>
          <w:rFonts w:cstheme="minorHAnsi"/>
        </w:rPr>
      </w:pPr>
      <w:r>
        <w:rPr>
          <w:rFonts w:cstheme="minorHAnsi"/>
        </w:rPr>
        <w:t>Social stratification</w:t>
      </w:r>
    </w:p>
    <w:p w:rsidR="00093FDA" w:rsidRDefault="00093FDA" w:rsidP="00093FDA">
      <w:pPr>
        <w:pStyle w:val="ListParagraph"/>
        <w:numPr>
          <w:ilvl w:val="1"/>
          <w:numId w:val="19"/>
        </w:numPr>
        <w:rPr>
          <w:rFonts w:cstheme="minorHAnsi"/>
        </w:rPr>
      </w:pPr>
      <w:r>
        <w:rPr>
          <w:rFonts w:cstheme="minorHAnsi"/>
        </w:rPr>
        <w:t>Acquisition of slaves</w:t>
      </w:r>
    </w:p>
    <w:p w:rsidR="00093FDA" w:rsidRDefault="00093FDA" w:rsidP="00093FDA">
      <w:pPr>
        <w:pStyle w:val="ListParagraph"/>
        <w:numPr>
          <w:ilvl w:val="1"/>
          <w:numId w:val="19"/>
        </w:numPr>
        <w:rPr>
          <w:rFonts w:cstheme="minorHAnsi"/>
        </w:rPr>
      </w:pPr>
      <w:r>
        <w:rPr>
          <w:rFonts w:cstheme="minorHAnsi"/>
        </w:rPr>
        <w:t>Theory that we wage war simply because we can and we have the available weapons. → The military industrial complex</w:t>
      </w:r>
    </w:p>
    <w:p w:rsidR="00093FDA" w:rsidRDefault="00093FDA" w:rsidP="00093FDA">
      <w:pPr>
        <w:pStyle w:val="ListParagraph"/>
        <w:numPr>
          <w:ilvl w:val="0"/>
          <w:numId w:val="19"/>
        </w:numPr>
        <w:rPr>
          <w:rFonts w:cstheme="minorHAnsi"/>
        </w:rPr>
      </w:pPr>
      <w:r>
        <w:rPr>
          <w:rFonts w:cstheme="minorHAnsi"/>
        </w:rPr>
        <w:t>Solutions to conflict</w:t>
      </w:r>
    </w:p>
    <w:p w:rsidR="00093FDA" w:rsidRDefault="00093FDA" w:rsidP="00093FDA">
      <w:pPr>
        <w:pStyle w:val="ListParagraph"/>
        <w:numPr>
          <w:ilvl w:val="1"/>
          <w:numId w:val="19"/>
        </w:numPr>
        <w:rPr>
          <w:rFonts w:cstheme="minorHAnsi"/>
        </w:rPr>
      </w:pPr>
      <w:r>
        <w:rPr>
          <w:rFonts w:cstheme="minorHAnsi"/>
        </w:rPr>
        <w:t>Diplomacy</w:t>
      </w:r>
    </w:p>
    <w:p w:rsidR="00093FDA" w:rsidRDefault="00F541F3" w:rsidP="00093FDA">
      <w:pPr>
        <w:pStyle w:val="ListParagraph"/>
        <w:numPr>
          <w:ilvl w:val="1"/>
          <w:numId w:val="19"/>
        </w:numPr>
        <w:rPr>
          <w:rFonts w:cstheme="minorHAnsi"/>
        </w:rPr>
      </w:pPr>
      <w:r>
        <w:rPr>
          <w:rFonts w:cstheme="minorHAnsi"/>
        </w:rPr>
        <w:t xml:space="preserve">UN Declaration of the Rights of Indigenous People </w:t>
      </w:r>
    </w:p>
    <w:p w:rsidR="00F541F3" w:rsidRDefault="00F541F3" w:rsidP="00093FDA">
      <w:pPr>
        <w:pStyle w:val="ListParagraph"/>
        <w:numPr>
          <w:ilvl w:val="1"/>
          <w:numId w:val="19"/>
        </w:numPr>
        <w:rPr>
          <w:rFonts w:cstheme="minorHAnsi"/>
        </w:rPr>
      </w:pPr>
      <w:r>
        <w:rPr>
          <w:rFonts w:cstheme="minorHAnsi"/>
        </w:rPr>
        <w:t xml:space="preserve">Non-violence </w:t>
      </w:r>
    </w:p>
    <w:p w:rsidR="00362CD5" w:rsidRDefault="00362CD5" w:rsidP="00362CD5">
      <w:pPr>
        <w:rPr>
          <w:rFonts w:cstheme="minorHAnsi"/>
        </w:rPr>
      </w:pPr>
      <w:r>
        <w:rPr>
          <w:rFonts w:cstheme="minorHAnsi"/>
        </w:rPr>
        <w:t>Nov. 24</w:t>
      </w:r>
      <w:r w:rsidRPr="00362CD5">
        <w:rPr>
          <w:rFonts w:cstheme="minorHAnsi"/>
          <w:vertAlign w:val="superscript"/>
        </w:rPr>
        <w:t>th</w:t>
      </w:r>
      <w:r>
        <w:rPr>
          <w:rFonts w:cstheme="minorHAnsi"/>
        </w:rPr>
        <w:t>, 2017</w:t>
      </w:r>
    </w:p>
    <w:p w:rsidR="00362CD5" w:rsidRDefault="00362CD5" w:rsidP="00362CD5">
      <w:pPr>
        <w:pStyle w:val="ListParagraph"/>
        <w:numPr>
          <w:ilvl w:val="0"/>
          <w:numId w:val="20"/>
        </w:numPr>
        <w:rPr>
          <w:rFonts w:cstheme="minorHAnsi"/>
        </w:rPr>
      </w:pPr>
      <w:r>
        <w:rPr>
          <w:rFonts w:cstheme="minorHAnsi"/>
        </w:rPr>
        <w:t>Large amount of research done on religion</w:t>
      </w:r>
    </w:p>
    <w:p w:rsidR="00362CD5" w:rsidRDefault="00362CD5" w:rsidP="00362CD5">
      <w:pPr>
        <w:pStyle w:val="ListParagraph"/>
        <w:numPr>
          <w:ilvl w:val="0"/>
          <w:numId w:val="20"/>
        </w:numPr>
        <w:rPr>
          <w:rFonts w:cstheme="minorHAnsi"/>
        </w:rPr>
      </w:pPr>
      <w:r>
        <w:rPr>
          <w:rFonts w:cstheme="minorHAnsi"/>
        </w:rPr>
        <w:t>Spiritual beliefs deal with universal experiences (birth, death, etc.)</w:t>
      </w:r>
    </w:p>
    <w:p w:rsidR="00362CD5" w:rsidRDefault="00362CD5" w:rsidP="00362CD5">
      <w:pPr>
        <w:pStyle w:val="ListParagraph"/>
        <w:numPr>
          <w:ilvl w:val="0"/>
          <w:numId w:val="20"/>
        </w:numPr>
        <w:rPr>
          <w:rFonts w:cstheme="minorHAnsi"/>
        </w:rPr>
      </w:pPr>
      <w:r>
        <w:rPr>
          <w:rFonts w:cstheme="minorHAnsi"/>
        </w:rPr>
        <w:t>All cultures have a form of religious/spiritual beliefs → suggests that this may be part of human nature</w:t>
      </w:r>
    </w:p>
    <w:p w:rsidR="00362CD5" w:rsidRDefault="00362CD5" w:rsidP="00362CD5">
      <w:pPr>
        <w:pStyle w:val="ListParagraph"/>
        <w:numPr>
          <w:ilvl w:val="0"/>
          <w:numId w:val="20"/>
        </w:numPr>
        <w:rPr>
          <w:rFonts w:cstheme="minorHAnsi"/>
        </w:rPr>
      </w:pPr>
      <w:r>
        <w:rPr>
          <w:rFonts w:cstheme="minorHAnsi"/>
        </w:rPr>
        <w:t>World is largely Christian</w:t>
      </w:r>
    </w:p>
    <w:p w:rsidR="00362CD5" w:rsidRDefault="00362CD5" w:rsidP="00362CD5">
      <w:pPr>
        <w:pStyle w:val="ListParagraph"/>
        <w:numPr>
          <w:ilvl w:val="0"/>
          <w:numId w:val="20"/>
        </w:numPr>
        <w:rPr>
          <w:rFonts w:cstheme="minorHAnsi"/>
        </w:rPr>
      </w:pPr>
      <w:r>
        <w:rPr>
          <w:rFonts w:cstheme="minorHAnsi"/>
        </w:rPr>
        <w:t xml:space="preserve">Religion: an </w:t>
      </w:r>
      <w:r w:rsidRPr="00362CD5">
        <w:rPr>
          <w:rFonts w:cstheme="minorHAnsi"/>
          <w:i/>
        </w:rPr>
        <w:t>organized, collective</w:t>
      </w:r>
      <w:r>
        <w:rPr>
          <w:rFonts w:cstheme="minorHAnsi"/>
        </w:rPr>
        <w:t xml:space="preserve"> system of ideas about the spiritual sphere or the supernatural, along with associated ceremonial practices by which people try to interpret and/or influence aspects of the universe otherwise beyond their control</w:t>
      </w:r>
    </w:p>
    <w:p w:rsidR="00362CD5" w:rsidRDefault="00362CD5" w:rsidP="00362CD5">
      <w:pPr>
        <w:pStyle w:val="ListParagraph"/>
        <w:numPr>
          <w:ilvl w:val="0"/>
          <w:numId w:val="20"/>
        </w:numPr>
        <w:rPr>
          <w:rFonts w:cstheme="minorHAnsi"/>
        </w:rPr>
      </w:pPr>
      <w:r>
        <w:rPr>
          <w:rFonts w:cstheme="minorHAnsi"/>
        </w:rPr>
        <w:t>Spirituality is more individual than collective → does not require a distinctive format or traditional organization</w:t>
      </w:r>
    </w:p>
    <w:p w:rsidR="00362CD5" w:rsidRDefault="00362CD5" w:rsidP="00362CD5">
      <w:pPr>
        <w:pStyle w:val="ListParagraph"/>
        <w:numPr>
          <w:ilvl w:val="0"/>
          <w:numId w:val="20"/>
        </w:numPr>
        <w:rPr>
          <w:rFonts w:cstheme="minorHAnsi"/>
        </w:rPr>
      </w:pPr>
      <w:r>
        <w:rPr>
          <w:rFonts w:cstheme="minorHAnsi"/>
        </w:rPr>
        <w:t>Religion is a psychological (reduces anxiety) and social (moral guidelines, group values,) phenomena</w:t>
      </w:r>
    </w:p>
    <w:p w:rsidR="00362CD5" w:rsidRDefault="00362CD5" w:rsidP="00362CD5">
      <w:pPr>
        <w:pStyle w:val="ListParagraph"/>
        <w:numPr>
          <w:ilvl w:val="0"/>
          <w:numId w:val="20"/>
        </w:numPr>
        <w:rPr>
          <w:rFonts w:cstheme="minorHAnsi"/>
        </w:rPr>
      </w:pPr>
      <w:r>
        <w:rPr>
          <w:rFonts w:cstheme="minorHAnsi"/>
        </w:rPr>
        <w:t>Religion grows out of and expresses world view → shared ideas about the shape and substance of reality</w:t>
      </w:r>
    </w:p>
    <w:p w:rsidR="00362CD5" w:rsidRDefault="00362CD5" w:rsidP="00362CD5">
      <w:pPr>
        <w:pStyle w:val="ListParagraph"/>
        <w:numPr>
          <w:ilvl w:val="1"/>
          <w:numId w:val="20"/>
        </w:numPr>
        <w:rPr>
          <w:rFonts w:cstheme="minorHAnsi"/>
        </w:rPr>
      </w:pPr>
      <w:r>
        <w:rPr>
          <w:rFonts w:cstheme="minorHAnsi"/>
        </w:rPr>
        <w:t>Food-foragers: naturalistic, egalitarian</w:t>
      </w:r>
    </w:p>
    <w:p w:rsidR="00362CD5" w:rsidRDefault="00362CD5" w:rsidP="00362CD5">
      <w:pPr>
        <w:pStyle w:val="ListParagraph"/>
        <w:numPr>
          <w:ilvl w:val="1"/>
          <w:numId w:val="20"/>
        </w:numPr>
        <w:rPr>
          <w:rFonts w:cstheme="minorHAnsi"/>
        </w:rPr>
      </w:pPr>
      <w:r>
        <w:rPr>
          <w:rFonts w:cstheme="minorHAnsi"/>
        </w:rPr>
        <w:lastRenderedPageBreak/>
        <w:t xml:space="preserve">Stratified societies: hierarchical </w:t>
      </w:r>
    </w:p>
    <w:p w:rsidR="00362CD5" w:rsidRDefault="00362CD5" w:rsidP="00362CD5">
      <w:pPr>
        <w:pStyle w:val="ListParagraph"/>
        <w:numPr>
          <w:ilvl w:val="0"/>
          <w:numId w:val="20"/>
        </w:numPr>
        <w:rPr>
          <w:rFonts w:cstheme="minorHAnsi"/>
        </w:rPr>
      </w:pPr>
      <w:r>
        <w:rPr>
          <w:rFonts w:cstheme="minorHAnsi"/>
        </w:rPr>
        <w:t xml:space="preserve">Patrilineal societies typically prioritize male gods. (vice versa in matrilineal societies → ex: fertility religions) </w:t>
      </w:r>
    </w:p>
    <w:p w:rsidR="00362CD5" w:rsidRDefault="00362CD5" w:rsidP="00362CD5">
      <w:pPr>
        <w:pStyle w:val="ListParagraph"/>
        <w:numPr>
          <w:ilvl w:val="0"/>
          <w:numId w:val="20"/>
        </w:numPr>
        <w:rPr>
          <w:rFonts w:cstheme="minorHAnsi"/>
        </w:rPr>
      </w:pPr>
      <w:r>
        <w:rPr>
          <w:rFonts w:cstheme="minorHAnsi"/>
        </w:rPr>
        <w:t>Myths/legends preserve and pass on the belief system (encodes world view)</w:t>
      </w:r>
    </w:p>
    <w:p w:rsidR="00362CD5" w:rsidRDefault="00362CD5" w:rsidP="00362CD5">
      <w:pPr>
        <w:pStyle w:val="ListParagraph"/>
        <w:numPr>
          <w:ilvl w:val="0"/>
          <w:numId w:val="20"/>
        </w:numPr>
        <w:rPr>
          <w:rFonts w:cstheme="minorHAnsi"/>
        </w:rPr>
      </w:pPr>
      <w:r>
        <w:rPr>
          <w:rFonts w:cstheme="minorHAnsi"/>
        </w:rPr>
        <w:t>Sacred narrative: explains origins/nature of existence</w:t>
      </w:r>
    </w:p>
    <w:p w:rsidR="00362CD5" w:rsidRDefault="00362CD5" w:rsidP="00362CD5">
      <w:pPr>
        <w:pStyle w:val="ListParagraph"/>
        <w:numPr>
          <w:ilvl w:val="0"/>
          <w:numId w:val="20"/>
        </w:numPr>
        <w:rPr>
          <w:rFonts w:cstheme="minorHAnsi"/>
        </w:rPr>
      </w:pPr>
      <w:r>
        <w:rPr>
          <w:rFonts w:cstheme="minorHAnsi"/>
        </w:rPr>
        <w:t>Animism: world is alive with spiritual beings that have character and intention, can interact with humans (many First Nations spiritualties)</w:t>
      </w:r>
    </w:p>
    <w:p w:rsidR="00362CD5" w:rsidRDefault="00362CD5" w:rsidP="00362CD5">
      <w:pPr>
        <w:pStyle w:val="ListParagraph"/>
        <w:numPr>
          <w:ilvl w:val="0"/>
          <w:numId w:val="20"/>
        </w:numPr>
        <w:rPr>
          <w:rFonts w:cstheme="minorHAnsi"/>
        </w:rPr>
      </w:pPr>
      <w:r>
        <w:rPr>
          <w:rFonts w:cstheme="minorHAnsi"/>
        </w:rPr>
        <w:t>Animatism: belief in generalized energy in the universe. Can coexist with animism. (Ex: Chinese belief in the energetic force “Chi,” Polynesian belief in “manna”</w:t>
      </w:r>
    </w:p>
    <w:p w:rsidR="00362CD5" w:rsidRDefault="00362CD5" w:rsidP="00362CD5">
      <w:pPr>
        <w:pStyle w:val="ListParagraph"/>
        <w:numPr>
          <w:ilvl w:val="0"/>
          <w:numId w:val="20"/>
        </w:numPr>
        <w:rPr>
          <w:rFonts w:cstheme="minorHAnsi"/>
        </w:rPr>
      </w:pPr>
      <w:r>
        <w:rPr>
          <w:rFonts w:cstheme="minorHAnsi"/>
        </w:rPr>
        <w:t>Forms of spiritual beings</w:t>
      </w:r>
    </w:p>
    <w:p w:rsidR="00362CD5" w:rsidRDefault="00362CD5" w:rsidP="00362CD5">
      <w:pPr>
        <w:pStyle w:val="ListParagraph"/>
        <w:numPr>
          <w:ilvl w:val="1"/>
          <w:numId w:val="20"/>
        </w:numPr>
        <w:rPr>
          <w:rFonts w:cstheme="minorHAnsi"/>
        </w:rPr>
      </w:pPr>
      <w:r>
        <w:rPr>
          <w:rFonts w:cstheme="minorHAnsi"/>
        </w:rPr>
        <w:t>Gods/goddesses who may or may not be personified (group of gods/goddesses who interact with each other is called a Pantheon)</w:t>
      </w:r>
    </w:p>
    <w:p w:rsidR="00362CD5" w:rsidRDefault="00362CD5" w:rsidP="00362CD5">
      <w:pPr>
        <w:pStyle w:val="ListParagraph"/>
        <w:numPr>
          <w:ilvl w:val="1"/>
          <w:numId w:val="20"/>
        </w:numPr>
        <w:rPr>
          <w:rFonts w:cstheme="minorHAnsi"/>
        </w:rPr>
      </w:pPr>
      <w:r>
        <w:rPr>
          <w:rFonts w:cstheme="minorHAnsi"/>
        </w:rPr>
        <w:t xml:space="preserve">Ancestral spirits (formerly alive people)  </w:t>
      </w:r>
    </w:p>
    <w:p w:rsidR="00362CD5" w:rsidRDefault="00362CD5" w:rsidP="00362CD5">
      <w:pPr>
        <w:pStyle w:val="ListParagraph"/>
        <w:numPr>
          <w:ilvl w:val="0"/>
          <w:numId w:val="20"/>
        </w:numPr>
        <w:rPr>
          <w:rFonts w:cstheme="minorHAnsi"/>
        </w:rPr>
      </w:pPr>
      <w:r>
        <w:rPr>
          <w:rFonts w:cstheme="minorHAnsi"/>
        </w:rPr>
        <w:t>Sacred sites: mountains, waters, shrines. Places of power, may be alive. Found all over the world.</w:t>
      </w:r>
    </w:p>
    <w:p w:rsidR="00362CD5" w:rsidRDefault="00362CD5" w:rsidP="00362CD5">
      <w:pPr>
        <w:pStyle w:val="ListParagraph"/>
        <w:numPr>
          <w:ilvl w:val="0"/>
          <w:numId w:val="20"/>
        </w:numPr>
        <w:rPr>
          <w:rFonts w:cstheme="minorHAnsi"/>
        </w:rPr>
      </w:pPr>
      <w:r>
        <w:rPr>
          <w:rFonts w:cstheme="minorHAnsi"/>
        </w:rPr>
        <w:t>Religious specialists (carry out religious practices)</w:t>
      </w:r>
    </w:p>
    <w:p w:rsidR="00362CD5" w:rsidRDefault="00362CD5" w:rsidP="00362CD5">
      <w:pPr>
        <w:pStyle w:val="ListParagraph"/>
        <w:numPr>
          <w:ilvl w:val="1"/>
          <w:numId w:val="20"/>
        </w:numPr>
        <w:rPr>
          <w:rFonts w:cstheme="minorHAnsi"/>
        </w:rPr>
      </w:pPr>
      <w:r>
        <w:rPr>
          <w:rFonts w:cstheme="minorHAnsi"/>
        </w:rPr>
        <w:t xml:space="preserve">Priests: full time practitioners, lead prayer, ritual. Some African religions have priestesses. </w:t>
      </w:r>
    </w:p>
    <w:p w:rsidR="00965321" w:rsidRDefault="00965321" w:rsidP="00965321">
      <w:pPr>
        <w:pStyle w:val="ListParagraph"/>
        <w:numPr>
          <w:ilvl w:val="1"/>
          <w:numId w:val="20"/>
        </w:numPr>
        <w:rPr>
          <w:rFonts w:cstheme="minorHAnsi"/>
        </w:rPr>
      </w:pPr>
      <w:r>
        <w:rPr>
          <w:rFonts w:cstheme="minorHAnsi"/>
        </w:rPr>
        <w:t>Shaman: Old World word originally from Siberia → has come to mean “medicine man.” Part time practitioners, able to directly communicate with spiritual world often through drumming or plant medicines. May combine the role of a priest and/or healer.</w:t>
      </w:r>
    </w:p>
    <w:p w:rsidR="00965321" w:rsidRDefault="00965321" w:rsidP="00965321">
      <w:pPr>
        <w:pStyle w:val="ListParagraph"/>
        <w:numPr>
          <w:ilvl w:val="0"/>
          <w:numId w:val="20"/>
        </w:numPr>
        <w:rPr>
          <w:rFonts w:cstheme="minorHAnsi"/>
        </w:rPr>
      </w:pPr>
      <w:proofErr w:type="spellStart"/>
      <w:r>
        <w:rPr>
          <w:rFonts w:cstheme="minorHAnsi"/>
        </w:rPr>
        <w:t>Ju’hoansi</w:t>
      </w:r>
      <w:proofErr w:type="spellEnd"/>
      <w:r>
        <w:rPr>
          <w:rFonts w:cstheme="minorHAnsi"/>
        </w:rPr>
        <w:t xml:space="preserve">: healing dance call n/um (/=click) </w:t>
      </w:r>
    </w:p>
    <w:p w:rsidR="00965321" w:rsidRDefault="00965321" w:rsidP="00965321">
      <w:pPr>
        <w:pStyle w:val="ListParagraph"/>
        <w:numPr>
          <w:ilvl w:val="1"/>
          <w:numId w:val="20"/>
        </w:numPr>
        <w:rPr>
          <w:rFonts w:cstheme="minorHAnsi"/>
        </w:rPr>
      </w:pPr>
      <w:r>
        <w:rPr>
          <w:rFonts w:cstheme="minorHAnsi"/>
        </w:rPr>
        <w:t>Form of energy that boils up the spine. Sometimes sweat is interpreted as a manifestation of n/um. Seen as having healing powers. Women typically sing/clap, but can dance if they feel they want to. Men dance.</w:t>
      </w:r>
    </w:p>
    <w:p w:rsidR="00965321" w:rsidRDefault="00965321" w:rsidP="00965321">
      <w:pPr>
        <w:pStyle w:val="ListParagraph"/>
        <w:numPr>
          <w:ilvl w:val="0"/>
          <w:numId w:val="20"/>
        </w:numPr>
        <w:rPr>
          <w:rFonts w:cstheme="minorHAnsi"/>
        </w:rPr>
      </w:pPr>
      <w:r>
        <w:rPr>
          <w:rFonts w:cstheme="minorHAnsi"/>
        </w:rPr>
        <w:t>Magical field: creation of belief, then operation within that belief (placebo)</w:t>
      </w:r>
    </w:p>
    <w:p w:rsidR="00965321" w:rsidRDefault="00965321" w:rsidP="00965321">
      <w:pPr>
        <w:pStyle w:val="ListParagraph"/>
        <w:numPr>
          <w:ilvl w:val="0"/>
          <w:numId w:val="20"/>
        </w:numPr>
        <w:rPr>
          <w:rFonts w:cstheme="minorHAnsi"/>
        </w:rPr>
      </w:pPr>
      <w:r>
        <w:rPr>
          <w:rFonts w:cstheme="minorHAnsi"/>
        </w:rPr>
        <w:t>Rituals/ceremonies</w:t>
      </w:r>
    </w:p>
    <w:p w:rsidR="00965321" w:rsidRDefault="00965321" w:rsidP="00965321">
      <w:pPr>
        <w:pStyle w:val="ListParagraph"/>
        <w:numPr>
          <w:ilvl w:val="1"/>
          <w:numId w:val="20"/>
        </w:numPr>
        <w:rPr>
          <w:rFonts w:cstheme="minorHAnsi"/>
        </w:rPr>
      </w:pPr>
      <w:r>
        <w:rPr>
          <w:rFonts w:cstheme="minorHAnsi"/>
        </w:rPr>
        <w:t>Purification after coming into contact with a cultural taboo.</w:t>
      </w:r>
    </w:p>
    <w:p w:rsidR="00965321" w:rsidRDefault="00965321" w:rsidP="00965321">
      <w:pPr>
        <w:pStyle w:val="ListParagraph"/>
        <w:numPr>
          <w:ilvl w:val="1"/>
          <w:numId w:val="20"/>
        </w:numPr>
        <w:rPr>
          <w:rFonts w:cstheme="minorHAnsi"/>
        </w:rPr>
      </w:pPr>
      <w:r>
        <w:rPr>
          <w:rFonts w:cstheme="minorHAnsi"/>
        </w:rPr>
        <w:t>Rites of passage (wedding, initiation, etc.)</w:t>
      </w:r>
    </w:p>
    <w:p w:rsidR="00965321" w:rsidRDefault="00965321" w:rsidP="00965321">
      <w:pPr>
        <w:pStyle w:val="ListParagraph"/>
        <w:numPr>
          <w:ilvl w:val="2"/>
          <w:numId w:val="20"/>
        </w:numPr>
        <w:rPr>
          <w:rFonts w:cstheme="minorHAnsi"/>
        </w:rPr>
      </w:pPr>
      <w:r>
        <w:rPr>
          <w:rFonts w:cstheme="minorHAnsi"/>
        </w:rPr>
        <w:t>Separation of old status, transition between statuses, incorporation into new status</w:t>
      </w:r>
    </w:p>
    <w:p w:rsidR="00965321" w:rsidRDefault="00965321" w:rsidP="00965321">
      <w:pPr>
        <w:pStyle w:val="ListParagraph"/>
        <w:numPr>
          <w:ilvl w:val="1"/>
          <w:numId w:val="20"/>
        </w:numPr>
        <w:rPr>
          <w:rFonts w:cstheme="minorHAnsi"/>
        </w:rPr>
      </w:pPr>
      <w:r>
        <w:rPr>
          <w:rFonts w:cstheme="minorHAnsi"/>
        </w:rPr>
        <w:t>Rites of intensification during time of crisis (funeral)</w:t>
      </w:r>
    </w:p>
    <w:p w:rsidR="00965321" w:rsidRDefault="00965321" w:rsidP="00965321">
      <w:pPr>
        <w:pStyle w:val="ListParagraph"/>
        <w:numPr>
          <w:ilvl w:val="0"/>
          <w:numId w:val="20"/>
        </w:numPr>
        <w:rPr>
          <w:rFonts w:cstheme="minorHAnsi"/>
        </w:rPr>
      </w:pPr>
      <w:r>
        <w:rPr>
          <w:rFonts w:cstheme="minorHAnsi"/>
        </w:rPr>
        <w:t>Magic: ability to affect or compel a result by our own actions</w:t>
      </w:r>
    </w:p>
    <w:p w:rsidR="00965321" w:rsidRDefault="00965321" w:rsidP="00965321">
      <w:pPr>
        <w:pStyle w:val="ListParagraph"/>
        <w:numPr>
          <w:ilvl w:val="1"/>
          <w:numId w:val="20"/>
        </w:numPr>
        <w:rPr>
          <w:rFonts w:cstheme="minorHAnsi"/>
        </w:rPr>
      </w:pPr>
      <w:r>
        <w:rPr>
          <w:rFonts w:cstheme="minorHAnsi"/>
        </w:rPr>
        <w:t>Imitation: like produces like. (Ex: voodoo → stab pin into knee, person feels pain in knee.)</w:t>
      </w:r>
    </w:p>
    <w:p w:rsidR="00965321" w:rsidRDefault="00965321" w:rsidP="00965321">
      <w:pPr>
        <w:pStyle w:val="ListParagraph"/>
        <w:numPr>
          <w:ilvl w:val="1"/>
          <w:numId w:val="20"/>
        </w:numPr>
        <w:rPr>
          <w:rFonts w:cstheme="minorHAnsi"/>
        </w:rPr>
      </w:pPr>
      <w:r>
        <w:rPr>
          <w:rFonts w:cstheme="minorHAnsi"/>
        </w:rPr>
        <w:t>Contagious: things once in contact still influence each other (ex: casting a spell on a lock of hair in hopes it will affect the person who it came from)</w:t>
      </w:r>
    </w:p>
    <w:p w:rsidR="00965321" w:rsidRDefault="00965321" w:rsidP="00965321">
      <w:pPr>
        <w:pStyle w:val="ListParagraph"/>
        <w:numPr>
          <w:ilvl w:val="0"/>
          <w:numId w:val="20"/>
        </w:numPr>
        <w:rPr>
          <w:rFonts w:cstheme="minorHAnsi"/>
        </w:rPr>
      </w:pPr>
      <w:r>
        <w:rPr>
          <w:rFonts w:cstheme="minorHAnsi"/>
        </w:rPr>
        <w:t xml:space="preserve">Divination: horoscope, tarot cards, palm reading. Widespread in many cultures. </w:t>
      </w:r>
    </w:p>
    <w:p w:rsidR="00223661" w:rsidRDefault="00223661" w:rsidP="00223661">
      <w:pPr>
        <w:rPr>
          <w:rFonts w:cstheme="minorHAnsi"/>
        </w:rPr>
      </w:pPr>
      <w:r>
        <w:rPr>
          <w:rFonts w:cstheme="minorHAnsi"/>
        </w:rPr>
        <w:t>Nov. 28</w:t>
      </w:r>
      <w:r w:rsidRPr="00223661">
        <w:rPr>
          <w:rFonts w:cstheme="minorHAnsi"/>
          <w:vertAlign w:val="superscript"/>
        </w:rPr>
        <w:t>th</w:t>
      </w:r>
      <w:r>
        <w:rPr>
          <w:rFonts w:cstheme="minorHAnsi"/>
        </w:rPr>
        <w:t>, 2017</w:t>
      </w:r>
    </w:p>
    <w:p w:rsidR="00223661" w:rsidRDefault="00223661" w:rsidP="00223661">
      <w:pPr>
        <w:pStyle w:val="ListParagraph"/>
        <w:numPr>
          <w:ilvl w:val="0"/>
          <w:numId w:val="21"/>
        </w:numPr>
        <w:rPr>
          <w:rFonts w:cstheme="minorHAnsi"/>
        </w:rPr>
      </w:pPr>
      <w:r>
        <w:rPr>
          <w:rFonts w:cstheme="minorHAnsi"/>
        </w:rPr>
        <w:t xml:space="preserve">Navajo witchcraft (skin walker) </w:t>
      </w:r>
    </w:p>
    <w:p w:rsidR="00223661" w:rsidRDefault="00223661" w:rsidP="00223661">
      <w:pPr>
        <w:pStyle w:val="ListParagraph"/>
        <w:numPr>
          <w:ilvl w:val="1"/>
          <w:numId w:val="21"/>
        </w:numPr>
        <w:rPr>
          <w:rFonts w:cstheme="minorHAnsi"/>
        </w:rPr>
      </w:pPr>
      <w:r>
        <w:rPr>
          <w:rFonts w:cstheme="minorHAnsi"/>
        </w:rPr>
        <w:t>Multiple terms (sorcery, witchcraft, etc.) connote separate concepts (witchcraft = bad, shamans = either, but usually good, sorcery = either.) Each culture has their own terms and connotations</w:t>
      </w:r>
    </w:p>
    <w:p w:rsidR="00223661" w:rsidRDefault="00223661" w:rsidP="00223661">
      <w:pPr>
        <w:pStyle w:val="ListParagraph"/>
        <w:numPr>
          <w:ilvl w:val="0"/>
          <w:numId w:val="21"/>
        </w:numPr>
        <w:rPr>
          <w:rFonts w:cstheme="minorHAnsi"/>
        </w:rPr>
      </w:pPr>
      <w:r>
        <w:rPr>
          <w:rFonts w:cstheme="minorHAnsi"/>
        </w:rPr>
        <w:lastRenderedPageBreak/>
        <w:t>Transforming witch (usually into animal) → modernly known as shape shifters</w:t>
      </w:r>
    </w:p>
    <w:p w:rsidR="00223661" w:rsidRDefault="00223661" w:rsidP="00223661">
      <w:pPr>
        <w:pStyle w:val="ListParagraph"/>
        <w:numPr>
          <w:ilvl w:val="1"/>
          <w:numId w:val="21"/>
        </w:numPr>
        <w:rPr>
          <w:rFonts w:cstheme="minorHAnsi"/>
        </w:rPr>
      </w:pPr>
      <w:r>
        <w:rPr>
          <w:rFonts w:cstheme="minorHAnsi"/>
        </w:rPr>
        <w:t xml:space="preserve">Connotes someone who is antisocial → doesn’t respect social laws and norms, (person may have killed a relative or committed incest.) </w:t>
      </w:r>
    </w:p>
    <w:p w:rsidR="00223661" w:rsidRDefault="00223661" w:rsidP="00223661">
      <w:pPr>
        <w:pStyle w:val="ListParagraph"/>
        <w:numPr>
          <w:ilvl w:val="0"/>
          <w:numId w:val="21"/>
        </w:numPr>
        <w:rPr>
          <w:rFonts w:cstheme="minorHAnsi"/>
        </w:rPr>
      </w:pPr>
      <w:r>
        <w:rPr>
          <w:rFonts w:cstheme="minorHAnsi"/>
        </w:rPr>
        <w:t>Superstition reveals stress points in a culture → what are people afraid of? What customs are worked hardest for?</w:t>
      </w:r>
    </w:p>
    <w:p w:rsidR="00223661" w:rsidRDefault="00340F73" w:rsidP="00223661">
      <w:pPr>
        <w:pStyle w:val="ListParagraph"/>
        <w:numPr>
          <w:ilvl w:val="0"/>
          <w:numId w:val="21"/>
        </w:numPr>
        <w:rPr>
          <w:rFonts w:cstheme="minorHAnsi"/>
        </w:rPr>
      </w:pPr>
      <w:r>
        <w:rPr>
          <w:rFonts w:cstheme="minorHAnsi"/>
        </w:rPr>
        <w:t xml:space="preserve">Revitalization movement: social movement for radical cultural reform in response to widespread social disruption and collective feelings of great stress and despair. May include the adoption of new practices (Cargo cults of Melanesia,) or repurposing of old traditions (dances of Plains bands that were supposed to turn the world upside down, meaning the Europeans would leave and things would return the way they’d previously been.) </w:t>
      </w:r>
    </w:p>
    <w:p w:rsidR="004D614D" w:rsidRDefault="004D614D" w:rsidP="00223661">
      <w:pPr>
        <w:pStyle w:val="ListParagraph"/>
        <w:numPr>
          <w:ilvl w:val="0"/>
          <w:numId w:val="21"/>
        </w:numPr>
        <w:rPr>
          <w:rFonts w:cstheme="minorHAnsi"/>
        </w:rPr>
      </w:pPr>
      <w:r>
        <w:rPr>
          <w:rFonts w:cstheme="minorHAnsi"/>
        </w:rPr>
        <w:t>Syncretism:  blended forms of religious beliefs and religion</w:t>
      </w:r>
    </w:p>
    <w:p w:rsidR="004D614D" w:rsidRDefault="004D614D" w:rsidP="004D614D">
      <w:pPr>
        <w:pStyle w:val="ListParagraph"/>
        <w:numPr>
          <w:ilvl w:val="1"/>
          <w:numId w:val="21"/>
        </w:numPr>
        <w:rPr>
          <w:rFonts w:cstheme="minorHAnsi"/>
        </w:rPr>
      </w:pPr>
      <w:r>
        <w:rPr>
          <w:rFonts w:cstheme="minorHAnsi"/>
        </w:rPr>
        <w:t xml:space="preserve"> Voodoo in Haiti; religions of West African coast combined with Christianity, (particularly Catholicism.)</w:t>
      </w:r>
    </w:p>
    <w:p w:rsidR="004D614D" w:rsidRDefault="004D614D" w:rsidP="004D614D">
      <w:pPr>
        <w:pStyle w:val="ListParagraph"/>
        <w:numPr>
          <w:ilvl w:val="0"/>
          <w:numId w:val="21"/>
        </w:numPr>
        <w:rPr>
          <w:rFonts w:cstheme="minorHAnsi"/>
        </w:rPr>
      </w:pPr>
      <w:r>
        <w:rPr>
          <w:rFonts w:cstheme="minorHAnsi"/>
        </w:rPr>
        <w:t>Secularization: decline of belief in institutionalized religion</w:t>
      </w:r>
    </w:p>
    <w:p w:rsidR="004D614D" w:rsidRDefault="004D614D" w:rsidP="004D614D">
      <w:pPr>
        <w:pStyle w:val="ListParagraph"/>
        <w:numPr>
          <w:ilvl w:val="0"/>
          <w:numId w:val="21"/>
        </w:numPr>
        <w:rPr>
          <w:rFonts w:cstheme="minorHAnsi"/>
        </w:rPr>
      </w:pPr>
      <w:r>
        <w:rPr>
          <w:rFonts w:cstheme="minorHAnsi"/>
        </w:rPr>
        <w:t>Many definitions of art</w:t>
      </w:r>
    </w:p>
    <w:p w:rsidR="004D614D" w:rsidRDefault="004D614D" w:rsidP="004D614D">
      <w:pPr>
        <w:pStyle w:val="ListParagraph"/>
        <w:numPr>
          <w:ilvl w:val="1"/>
          <w:numId w:val="21"/>
        </w:numPr>
        <w:rPr>
          <w:rFonts w:cstheme="minorHAnsi"/>
        </w:rPr>
      </w:pPr>
      <w:proofErr w:type="spellStart"/>
      <w:r>
        <w:rPr>
          <w:rFonts w:cstheme="minorHAnsi"/>
        </w:rPr>
        <w:t>Haviland</w:t>
      </w:r>
      <w:proofErr w:type="spellEnd"/>
      <w:r>
        <w:rPr>
          <w:rFonts w:cstheme="minorHAnsi"/>
        </w:rPr>
        <w:t>: Creative use of human imagination to aesthetically interpret, express, and engage life, modifying experience reality in the process.</w:t>
      </w:r>
    </w:p>
    <w:p w:rsidR="004D614D" w:rsidRDefault="004D614D" w:rsidP="004D614D">
      <w:pPr>
        <w:pStyle w:val="ListParagraph"/>
        <w:numPr>
          <w:ilvl w:val="0"/>
          <w:numId w:val="21"/>
        </w:numPr>
        <w:rPr>
          <w:rFonts w:cstheme="minorHAnsi"/>
        </w:rPr>
      </w:pPr>
      <w:r>
        <w:rPr>
          <w:rFonts w:cstheme="minorHAnsi"/>
        </w:rPr>
        <w:t>Functions of art</w:t>
      </w:r>
    </w:p>
    <w:p w:rsidR="004D614D" w:rsidRDefault="004D614D" w:rsidP="004D614D">
      <w:pPr>
        <w:pStyle w:val="ListParagraph"/>
        <w:numPr>
          <w:ilvl w:val="1"/>
          <w:numId w:val="21"/>
        </w:numPr>
        <w:rPr>
          <w:rFonts w:cstheme="minorHAnsi"/>
        </w:rPr>
      </w:pPr>
      <w:r>
        <w:rPr>
          <w:rFonts w:cstheme="minorHAnsi"/>
        </w:rPr>
        <w:t>Sensual pleasure</w:t>
      </w:r>
    </w:p>
    <w:p w:rsidR="004D614D" w:rsidRDefault="004D614D" w:rsidP="004D614D">
      <w:pPr>
        <w:pStyle w:val="ListParagraph"/>
        <w:numPr>
          <w:ilvl w:val="1"/>
          <w:numId w:val="21"/>
        </w:numPr>
        <w:rPr>
          <w:rFonts w:cstheme="minorHAnsi"/>
        </w:rPr>
      </w:pPr>
      <w:r>
        <w:rPr>
          <w:rFonts w:cstheme="minorHAnsi"/>
        </w:rPr>
        <w:t>Body decoration</w:t>
      </w:r>
    </w:p>
    <w:p w:rsidR="004D614D" w:rsidRDefault="004D614D" w:rsidP="004D614D">
      <w:pPr>
        <w:pStyle w:val="ListParagraph"/>
        <w:numPr>
          <w:ilvl w:val="0"/>
          <w:numId w:val="21"/>
        </w:numPr>
        <w:rPr>
          <w:rFonts w:cstheme="minorHAnsi"/>
        </w:rPr>
      </w:pPr>
      <w:r>
        <w:rPr>
          <w:rFonts w:cstheme="minorHAnsi"/>
        </w:rPr>
        <w:t>Art encodes and compresses meaning/ symbolizes things</w:t>
      </w:r>
    </w:p>
    <w:p w:rsidR="004D614D" w:rsidRDefault="004D614D" w:rsidP="004D614D">
      <w:pPr>
        <w:pStyle w:val="ListParagraph"/>
        <w:numPr>
          <w:ilvl w:val="1"/>
          <w:numId w:val="21"/>
        </w:numPr>
        <w:rPr>
          <w:rFonts w:cstheme="minorHAnsi"/>
        </w:rPr>
      </w:pPr>
      <w:r>
        <w:rPr>
          <w:rFonts w:cstheme="minorHAnsi"/>
        </w:rPr>
        <w:t>Pride flag, pink triangle</w:t>
      </w:r>
    </w:p>
    <w:p w:rsidR="004D614D" w:rsidRDefault="004D614D" w:rsidP="004D614D">
      <w:pPr>
        <w:pStyle w:val="ListParagraph"/>
        <w:numPr>
          <w:ilvl w:val="0"/>
          <w:numId w:val="21"/>
        </w:numPr>
        <w:rPr>
          <w:rFonts w:cstheme="minorHAnsi"/>
        </w:rPr>
      </w:pPr>
      <w:r>
        <w:rPr>
          <w:rFonts w:cstheme="minorHAnsi"/>
        </w:rPr>
        <w:t>Art and religion are very closely linked</w:t>
      </w:r>
    </w:p>
    <w:p w:rsidR="004D614D" w:rsidRDefault="004D614D" w:rsidP="004D614D">
      <w:pPr>
        <w:pStyle w:val="ListParagraph"/>
        <w:numPr>
          <w:ilvl w:val="1"/>
          <w:numId w:val="21"/>
        </w:numPr>
        <w:rPr>
          <w:rFonts w:cstheme="minorHAnsi"/>
        </w:rPr>
      </w:pPr>
      <w:r>
        <w:rPr>
          <w:rFonts w:cstheme="minorHAnsi"/>
        </w:rPr>
        <w:t>Communication with the divine</w:t>
      </w:r>
    </w:p>
    <w:p w:rsidR="004D614D" w:rsidRDefault="004D614D" w:rsidP="004D614D">
      <w:pPr>
        <w:pStyle w:val="ListParagraph"/>
        <w:numPr>
          <w:ilvl w:val="1"/>
          <w:numId w:val="21"/>
        </w:numPr>
        <w:rPr>
          <w:rFonts w:cstheme="minorHAnsi"/>
        </w:rPr>
      </w:pPr>
      <w:r>
        <w:rPr>
          <w:rFonts w:cstheme="minorHAnsi"/>
        </w:rPr>
        <w:t>Altered states of consciousness, trance, and entoptic imagery</w:t>
      </w:r>
    </w:p>
    <w:p w:rsidR="004D614D" w:rsidRDefault="004D614D" w:rsidP="004D614D">
      <w:pPr>
        <w:pStyle w:val="ListParagraph"/>
        <w:numPr>
          <w:ilvl w:val="1"/>
          <w:numId w:val="21"/>
        </w:numPr>
        <w:rPr>
          <w:rFonts w:cstheme="minorHAnsi"/>
        </w:rPr>
      </w:pPr>
      <w:r>
        <w:rPr>
          <w:rFonts w:cstheme="minorHAnsi"/>
        </w:rPr>
        <w:t xml:space="preserve">Ex: </w:t>
      </w:r>
      <w:proofErr w:type="spellStart"/>
      <w:r>
        <w:rPr>
          <w:rFonts w:cstheme="minorHAnsi"/>
        </w:rPr>
        <w:t>Huicholes</w:t>
      </w:r>
      <w:proofErr w:type="spellEnd"/>
      <w:r>
        <w:rPr>
          <w:rFonts w:cstheme="minorHAnsi"/>
        </w:rPr>
        <w:t xml:space="preserve"> of Mexico (with no written language, the </w:t>
      </w:r>
      <w:proofErr w:type="spellStart"/>
      <w:r>
        <w:rPr>
          <w:rFonts w:cstheme="minorHAnsi"/>
        </w:rPr>
        <w:t>Huicholes</w:t>
      </w:r>
      <w:proofErr w:type="spellEnd"/>
      <w:r>
        <w:rPr>
          <w:rFonts w:cstheme="minorHAnsi"/>
        </w:rPr>
        <w:t xml:space="preserve"> create art which are said to embody prayers. They leave their art at sacred sites.)</w:t>
      </w:r>
    </w:p>
    <w:p w:rsidR="004D614D" w:rsidRDefault="004D614D" w:rsidP="004D614D">
      <w:pPr>
        <w:rPr>
          <w:rFonts w:cstheme="minorHAnsi"/>
        </w:rPr>
      </w:pPr>
      <w:r>
        <w:rPr>
          <w:rFonts w:cstheme="minorHAnsi"/>
        </w:rPr>
        <w:t xml:space="preserve">Media </w:t>
      </w:r>
      <w:proofErr w:type="spellStart"/>
      <w:r>
        <w:rPr>
          <w:rFonts w:cstheme="minorHAnsi"/>
        </w:rPr>
        <w:t>refrenced</w:t>
      </w:r>
      <w:proofErr w:type="spellEnd"/>
      <w:r>
        <w:rPr>
          <w:rFonts w:cstheme="minorHAnsi"/>
        </w:rPr>
        <w:t xml:space="preserve"> in class: </w:t>
      </w:r>
      <w:proofErr w:type="spellStart"/>
      <w:r>
        <w:rPr>
          <w:rFonts w:cstheme="minorHAnsi"/>
        </w:rPr>
        <w:t>Tocuhing</w:t>
      </w:r>
      <w:proofErr w:type="spellEnd"/>
      <w:r>
        <w:rPr>
          <w:rFonts w:cstheme="minorHAnsi"/>
        </w:rPr>
        <w:t xml:space="preserve"> the Timeless (Series: </w:t>
      </w:r>
      <w:proofErr w:type="spellStart"/>
      <w:r>
        <w:rPr>
          <w:rFonts w:cstheme="minorHAnsi"/>
        </w:rPr>
        <w:t>Millenium</w:t>
      </w:r>
      <w:proofErr w:type="spellEnd"/>
      <w:r>
        <w:rPr>
          <w:rFonts w:cstheme="minorHAnsi"/>
        </w:rPr>
        <w:t xml:space="preserve">.) </w:t>
      </w:r>
      <w:r w:rsidRPr="004D614D">
        <w:rPr>
          <w:rFonts w:cstheme="minorHAnsi"/>
        </w:rPr>
        <w:t xml:space="preserve"> </w:t>
      </w:r>
    </w:p>
    <w:p w:rsidR="00CC3E2D" w:rsidRDefault="00CC3E2D" w:rsidP="004D614D">
      <w:pPr>
        <w:rPr>
          <w:rFonts w:cstheme="minorHAnsi"/>
        </w:rPr>
      </w:pPr>
    </w:p>
    <w:p w:rsidR="00CC3E2D" w:rsidRDefault="00CC3E2D" w:rsidP="004D614D">
      <w:pPr>
        <w:rPr>
          <w:rFonts w:cstheme="minorHAnsi"/>
        </w:rPr>
      </w:pPr>
      <w:r>
        <w:rPr>
          <w:rFonts w:cstheme="minorHAnsi"/>
        </w:rPr>
        <w:t>Dec 1</w:t>
      </w:r>
      <w:r w:rsidRPr="00CC3E2D">
        <w:rPr>
          <w:rFonts w:cstheme="minorHAnsi"/>
          <w:vertAlign w:val="superscript"/>
        </w:rPr>
        <w:t>st</w:t>
      </w:r>
      <w:r>
        <w:rPr>
          <w:rFonts w:cstheme="minorHAnsi"/>
        </w:rPr>
        <w:t>, 2017</w:t>
      </w:r>
    </w:p>
    <w:p w:rsidR="00CC3E2D" w:rsidRDefault="00CC3E2D" w:rsidP="00CC3E2D">
      <w:pPr>
        <w:pStyle w:val="ListParagraph"/>
        <w:numPr>
          <w:ilvl w:val="0"/>
          <w:numId w:val="22"/>
        </w:numPr>
        <w:rPr>
          <w:rFonts w:cstheme="minorHAnsi"/>
        </w:rPr>
      </w:pPr>
      <w:r>
        <w:rPr>
          <w:rFonts w:cstheme="minorHAnsi"/>
        </w:rPr>
        <w:t>Where are we going? What forces are working to make things better or worse?</w:t>
      </w:r>
    </w:p>
    <w:p w:rsidR="00CC3E2D" w:rsidRDefault="00CC3E2D" w:rsidP="00CC3E2D">
      <w:pPr>
        <w:pStyle w:val="ListParagraph"/>
        <w:numPr>
          <w:ilvl w:val="0"/>
          <w:numId w:val="22"/>
        </w:numPr>
        <w:rPr>
          <w:rFonts w:cstheme="minorHAnsi"/>
        </w:rPr>
      </w:pPr>
      <w:r>
        <w:rPr>
          <w:rFonts w:cstheme="minorHAnsi"/>
        </w:rPr>
        <w:t>Culture is dynamic and changeable, especially in the presence of new technology</w:t>
      </w:r>
    </w:p>
    <w:p w:rsidR="00CC3E2D" w:rsidRDefault="00CC3E2D" w:rsidP="00CC3E2D">
      <w:pPr>
        <w:pStyle w:val="ListParagraph"/>
        <w:numPr>
          <w:ilvl w:val="1"/>
          <w:numId w:val="22"/>
        </w:numPr>
        <w:rPr>
          <w:rFonts w:cstheme="minorHAnsi"/>
        </w:rPr>
      </w:pPr>
      <w:r>
        <w:rPr>
          <w:rFonts w:cstheme="minorHAnsi"/>
        </w:rPr>
        <w:t xml:space="preserve">Adoption of new technology does not change the fundamental parts of a culture, (views on child-rearing, gender roles, etc.) </w:t>
      </w:r>
    </w:p>
    <w:p w:rsidR="00CC3E2D" w:rsidRDefault="00CC3E2D" w:rsidP="00CC3E2D">
      <w:pPr>
        <w:pStyle w:val="ListParagraph"/>
        <w:numPr>
          <w:ilvl w:val="1"/>
          <w:numId w:val="22"/>
        </w:numPr>
        <w:rPr>
          <w:rFonts w:cstheme="minorHAnsi"/>
        </w:rPr>
      </w:pPr>
      <w:proofErr w:type="spellStart"/>
      <w:r>
        <w:rPr>
          <w:rFonts w:cstheme="minorHAnsi"/>
        </w:rPr>
        <w:t>Haviland</w:t>
      </w:r>
      <w:proofErr w:type="spellEnd"/>
      <w:r>
        <w:rPr>
          <w:rFonts w:cstheme="minorHAnsi"/>
        </w:rPr>
        <w:t xml:space="preserve"> also notes that people sometimes return to older technologies because new ones don’t work as well in the environment (ex: camels are still widely used in remote, desert areas.)</w:t>
      </w:r>
    </w:p>
    <w:p w:rsidR="00CC3E2D" w:rsidRDefault="00CC3E2D" w:rsidP="00CC3E2D">
      <w:pPr>
        <w:pStyle w:val="ListParagraph"/>
        <w:numPr>
          <w:ilvl w:val="0"/>
          <w:numId w:val="22"/>
        </w:numPr>
        <w:rPr>
          <w:rFonts w:cstheme="minorHAnsi"/>
        </w:rPr>
      </w:pPr>
      <w:r>
        <w:rPr>
          <w:rFonts w:cstheme="minorHAnsi"/>
        </w:rPr>
        <w:t>Eric Wold: Jewish Austrian anthropologist. Fled Austria in 1938, fought in WW2. Research on peasants in Latin America and effect of capitalism on traditional societies</w:t>
      </w:r>
    </w:p>
    <w:p w:rsidR="00CC3E2D" w:rsidRDefault="00CC3E2D" w:rsidP="00CC3E2D">
      <w:pPr>
        <w:pStyle w:val="ListParagraph"/>
        <w:numPr>
          <w:ilvl w:val="0"/>
          <w:numId w:val="22"/>
        </w:numPr>
        <w:rPr>
          <w:rFonts w:cstheme="minorHAnsi"/>
        </w:rPr>
      </w:pPr>
      <w:r>
        <w:rPr>
          <w:rFonts w:cstheme="minorHAnsi"/>
        </w:rPr>
        <w:t>Primary invention: innovation that makes life easier. Adoption of these inventions into society as whole is called secondary invention. Some primary inventions are very old, (wheel, atlatl, writing, steam engine, etc.)</w:t>
      </w:r>
    </w:p>
    <w:p w:rsidR="00CC3E2D" w:rsidRDefault="00CC3E2D" w:rsidP="00CC3E2D">
      <w:pPr>
        <w:pStyle w:val="ListParagraph"/>
        <w:numPr>
          <w:ilvl w:val="0"/>
          <w:numId w:val="22"/>
        </w:numPr>
        <w:rPr>
          <w:rFonts w:cstheme="minorHAnsi"/>
        </w:rPr>
      </w:pPr>
      <w:r>
        <w:rPr>
          <w:rFonts w:cstheme="minorHAnsi"/>
        </w:rPr>
        <w:lastRenderedPageBreak/>
        <w:t xml:space="preserve">Diffusion: borrowing of information </w:t>
      </w:r>
      <w:r w:rsidR="003D4D0C">
        <w:rPr>
          <w:rFonts w:cstheme="minorHAnsi"/>
        </w:rPr>
        <w:t>from others. Ex: growing of corn. Domesticated in Mexico (7000ya) → American southwest (3000ya) → Canada (1000ya) → rest of the world (500 or less years ago)</w:t>
      </w:r>
    </w:p>
    <w:p w:rsidR="003D4D0C" w:rsidRDefault="003D4D0C" w:rsidP="003D4D0C">
      <w:pPr>
        <w:pStyle w:val="ListParagraph"/>
        <w:numPr>
          <w:ilvl w:val="1"/>
          <w:numId w:val="22"/>
        </w:numPr>
        <w:rPr>
          <w:rFonts w:cstheme="minorHAnsi"/>
        </w:rPr>
      </w:pPr>
      <w:r>
        <w:rPr>
          <w:rFonts w:cstheme="minorHAnsi"/>
        </w:rPr>
        <w:t xml:space="preserve">Some other products of </w:t>
      </w:r>
      <w:proofErr w:type="gramStart"/>
      <w:r>
        <w:rPr>
          <w:rFonts w:cstheme="minorHAnsi"/>
        </w:rPr>
        <w:t>native</w:t>
      </w:r>
      <w:proofErr w:type="gramEnd"/>
      <w:r>
        <w:rPr>
          <w:rFonts w:cstheme="minorHAnsi"/>
        </w:rPr>
        <w:t xml:space="preserve"> American plant breeders are basic to much of the world’s cuisine (potatoes, tomatoes, chili peppers, chocolate, beans, etc.)</w:t>
      </w:r>
    </w:p>
    <w:p w:rsidR="003D4D0C" w:rsidRDefault="003D4D0C" w:rsidP="003D4D0C">
      <w:pPr>
        <w:pStyle w:val="ListParagraph"/>
        <w:numPr>
          <w:ilvl w:val="0"/>
          <w:numId w:val="22"/>
        </w:numPr>
        <w:rPr>
          <w:rFonts w:cstheme="minorHAnsi"/>
        </w:rPr>
      </w:pPr>
      <w:r>
        <w:rPr>
          <w:rFonts w:cstheme="minorHAnsi"/>
        </w:rPr>
        <w:t>Culture loss may happen through replacement. This can be positive → first cars replaced horses. (</w:t>
      </w:r>
      <w:proofErr w:type="gramStart"/>
      <w:r>
        <w:rPr>
          <w:rFonts w:cstheme="minorHAnsi"/>
        </w:rPr>
        <w:t>as</w:t>
      </w:r>
      <w:proofErr w:type="gramEnd"/>
      <w:r>
        <w:rPr>
          <w:rFonts w:cstheme="minorHAnsi"/>
        </w:rPr>
        <w:t xml:space="preserve"> </w:t>
      </w:r>
      <w:proofErr w:type="spellStart"/>
      <w:r>
        <w:rPr>
          <w:rFonts w:cstheme="minorHAnsi"/>
        </w:rPr>
        <w:t>Haviland</w:t>
      </w:r>
      <w:proofErr w:type="spellEnd"/>
      <w:r>
        <w:rPr>
          <w:rFonts w:cstheme="minorHAnsi"/>
        </w:rPr>
        <w:t xml:space="preserve"> notes, these technologies don’t always stay.)</w:t>
      </w:r>
    </w:p>
    <w:p w:rsidR="003D4D0C" w:rsidRDefault="003D4D0C" w:rsidP="003D4D0C">
      <w:pPr>
        <w:pStyle w:val="ListParagraph"/>
        <w:numPr>
          <w:ilvl w:val="0"/>
          <w:numId w:val="22"/>
        </w:numPr>
        <w:rPr>
          <w:rFonts w:cstheme="minorHAnsi"/>
        </w:rPr>
      </w:pPr>
      <w:r>
        <w:rPr>
          <w:rFonts w:cstheme="minorHAnsi"/>
        </w:rPr>
        <w:t xml:space="preserve">Repressive change </w:t>
      </w:r>
    </w:p>
    <w:p w:rsidR="003D4D0C" w:rsidRDefault="003D4D0C" w:rsidP="003D4D0C">
      <w:pPr>
        <w:pStyle w:val="ListParagraph"/>
        <w:numPr>
          <w:ilvl w:val="1"/>
          <w:numId w:val="22"/>
        </w:numPr>
        <w:rPr>
          <w:rFonts w:cstheme="minorHAnsi"/>
        </w:rPr>
      </w:pPr>
      <w:r>
        <w:rPr>
          <w:rFonts w:cstheme="minorHAnsi"/>
        </w:rPr>
        <w:t>Acculturation (not to be confused with enculturation) : massive cultural change that occurs in a society when it experiences intensive first-hand contact with a more powerful society</w:t>
      </w:r>
    </w:p>
    <w:p w:rsidR="003D4D0C" w:rsidRDefault="003D4D0C" w:rsidP="003D4D0C">
      <w:pPr>
        <w:pStyle w:val="ListParagraph"/>
        <w:numPr>
          <w:ilvl w:val="1"/>
          <w:numId w:val="22"/>
        </w:numPr>
        <w:rPr>
          <w:rFonts w:cstheme="minorHAnsi"/>
        </w:rPr>
      </w:pPr>
      <w:r>
        <w:rPr>
          <w:rFonts w:cstheme="minorHAnsi"/>
        </w:rPr>
        <w:t>Usually by force or coercion. Ex: conquest, colonialism</w:t>
      </w:r>
    </w:p>
    <w:p w:rsidR="003D4D0C" w:rsidRDefault="003D4D0C" w:rsidP="003D4D0C">
      <w:pPr>
        <w:pStyle w:val="ListParagraph"/>
        <w:numPr>
          <w:ilvl w:val="1"/>
          <w:numId w:val="22"/>
        </w:numPr>
        <w:rPr>
          <w:rFonts w:cstheme="minorHAnsi"/>
        </w:rPr>
      </w:pPr>
      <w:r>
        <w:rPr>
          <w:rFonts w:cstheme="minorHAnsi"/>
        </w:rPr>
        <w:t xml:space="preserve">Recent cases include Cree in </w:t>
      </w:r>
      <w:proofErr w:type="spellStart"/>
      <w:r>
        <w:rPr>
          <w:rFonts w:cstheme="minorHAnsi"/>
        </w:rPr>
        <w:t>Nothern</w:t>
      </w:r>
      <w:proofErr w:type="spellEnd"/>
      <w:r>
        <w:rPr>
          <w:rFonts w:cstheme="minorHAnsi"/>
        </w:rPr>
        <w:t xml:space="preserve"> Quebec (hydroelectric dams→ displaced → social problems like substance abuse,) and the Natives living in Fort Chipewyan downstream from oil sands (contaminated fish→ rare cancers.) both these cases have happened within the last 40 years. </w:t>
      </w:r>
    </w:p>
    <w:p w:rsidR="00852822" w:rsidRDefault="00852822" w:rsidP="00852822">
      <w:pPr>
        <w:pStyle w:val="ListParagraph"/>
        <w:numPr>
          <w:ilvl w:val="0"/>
          <w:numId w:val="22"/>
        </w:numPr>
        <w:rPr>
          <w:rFonts w:cstheme="minorHAnsi"/>
        </w:rPr>
      </w:pPr>
      <w:r>
        <w:rPr>
          <w:rFonts w:cstheme="minorHAnsi"/>
        </w:rPr>
        <w:t xml:space="preserve">Ethnocide: Ethnocide is the violent eradication of an ethnic group’s collective cultural identity. Different from genocide in that it doesn’t necessarily mean killing the people who belong to the targeted group. Occurs when a dominant society deliberately sets out to destroy another society’s cultural heritage. </w:t>
      </w:r>
    </w:p>
    <w:p w:rsidR="00852822" w:rsidRDefault="00852822" w:rsidP="00852822">
      <w:pPr>
        <w:pStyle w:val="ListParagraph"/>
        <w:numPr>
          <w:ilvl w:val="1"/>
          <w:numId w:val="22"/>
        </w:numPr>
        <w:rPr>
          <w:rFonts w:cstheme="minorHAnsi"/>
        </w:rPr>
      </w:pPr>
      <w:r>
        <w:rPr>
          <w:rFonts w:cstheme="minorHAnsi"/>
        </w:rPr>
        <w:t>Yanomami of Brazil: Industrialization/deforestation of Amazon has had extremely detrimental effects on Yanomami culture.</w:t>
      </w:r>
    </w:p>
    <w:p w:rsidR="00852822" w:rsidRDefault="00852822" w:rsidP="00852822">
      <w:pPr>
        <w:pStyle w:val="ListParagraph"/>
        <w:numPr>
          <w:ilvl w:val="0"/>
          <w:numId w:val="22"/>
        </w:numPr>
        <w:rPr>
          <w:rFonts w:cstheme="minorHAnsi"/>
        </w:rPr>
      </w:pPr>
      <w:r>
        <w:rPr>
          <w:rFonts w:cstheme="minorHAnsi"/>
        </w:rPr>
        <w:t xml:space="preserve">Directed change: more powerful society may decide to enforce cultural change. Usually done with good intentions in the form of development </w:t>
      </w:r>
      <w:proofErr w:type="spellStart"/>
      <w:r>
        <w:rPr>
          <w:rFonts w:cstheme="minorHAnsi"/>
        </w:rPr>
        <w:t>projets</w:t>
      </w:r>
      <w:proofErr w:type="spellEnd"/>
      <w:r>
        <w:rPr>
          <w:rFonts w:cstheme="minorHAnsi"/>
        </w:rPr>
        <w:t>.</w:t>
      </w:r>
    </w:p>
    <w:p w:rsidR="00852822" w:rsidRDefault="00852822" w:rsidP="00852822">
      <w:pPr>
        <w:pStyle w:val="ListParagraph"/>
        <w:numPr>
          <w:ilvl w:val="1"/>
          <w:numId w:val="22"/>
        </w:numPr>
        <w:rPr>
          <w:rFonts w:cstheme="minorHAnsi"/>
        </w:rPr>
      </w:pPr>
      <w:proofErr w:type="spellStart"/>
      <w:r>
        <w:rPr>
          <w:rFonts w:cstheme="minorHAnsi"/>
        </w:rPr>
        <w:t>Ju’hoansi</w:t>
      </w:r>
      <w:proofErr w:type="spellEnd"/>
      <w:r>
        <w:rPr>
          <w:rFonts w:cstheme="minorHAnsi"/>
        </w:rPr>
        <w:t xml:space="preserve"> camps</w:t>
      </w:r>
    </w:p>
    <w:p w:rsidR="00852822" w:rsidRDefault="00852822" w:rsidP="00852822">
      <w:pPr>
        <w:pStyle w:val="ListParagraph"/>
        <w:numPr>
          <w:ilvl w:val="0"/>
          <w:numId w:val="22"/>
        </w:numPr>
        <w:rPr>
          <w:rFonts w:cstheme="minorHAnsi"/>
        </w:rPr>
      </w:pPr>
      <w:r>
        <w:rPr>
          <w:rFonts w:cstheme="minorHAnsi"/>
        </w:rPr>
        <w:t>Applied anthropology: ethical concerns → do people want to change. We should not be imposing change without the knowledge and consent of the people affected. (UN Declaration on the Rights of Indigenous People.)</w:t>
      </w:r>
    </w:p>
    <w:p w:rsidR="00852822" w:rsidRDefault="00852822" w:rsidP="00852822">
      <w:pPr>
        <w:pStyle w:val="ListParagraph"/>
        <w:numPr>
          <w:ilvl w:val="0"/>
          <w:numId w:val="22"/>
        </w:numPr>
        <w:rPr>
          <w:rFonts w:cstheme="minorHAnsi"/>
        </w:rPr>
      </w:pPr>
      <w:r>
        <w:rPr>
          <w:rFonts w:cstheme="minorHAnsi"/>
        </w:rPr>
        <w:t xml:space="preserve">Engaged anthropologists/advocacy/involved anthropology is when anthropologists defend/align themselves with those affected by development projects. (Mentioned in first lecture.) </w:t>
      </w:r>
    </w:p>
    <w:p w:rsidR="00852822" w:rsidRDefault="00852822" w:rsidP="00852822">
      <w:pPr>
        <w:pStyle w:val="ListParagraph"/>
        <w:numPr>
          <w:ilvl w:val="0"/>
          <w:numId w:val="22"/>
        </w:numPr>
        <w:rPr>
          <w:rFonts w:cstheme="minorHAnsi"/>
        </w:rPr>
      </w:pPr>
      <w:r>
        <w:rPr>
          <w:rFonts w:cstheme="minorHAnsi"/>
        </w:rPr>
        <w:t>Reactions to repressive change</w:t>
      </w:r>
    </w:p>
    <w:p w:rsidR="00852822" w:rsidRDefault="00852822" w:rsidP="00852822">
      <w:pPr>
        <w:pStyle w:val="ListParagraph"/>
        <w:numPr>
          <w:ilvl w:val="1"/>
          <w:numId w:val="22"/>
        </w:numPr>
        <w:rPr>
          <w:rFonts w:cstheme="minorHAnsi"/>
        </w:rPr>
      </w:pPr>
      <w:r>
        <w:rPr>
          <w:rFonts w:cstheme="minorHAnsi"/>
        </w:rPr>
        <w:t>Withdrawal if possible (to escape persecution in Brazil, the Yanomami are retreating into Venezuela.)</w:t>
      </w:r>
    </w:p>
    <w:p w:rsidR="00852822" w:rsidRDefault="00852822" w:rsidP="00852822">
      <w:pPr>
        <w:pStyle w:val="ListParagraph"/>
        <w:numPr>
          <w:ilvl w:val="1"/>
          <w:numId w:val="22"/>
        </w:numPr>
        <w:rPr>
          <w:rFonts w:cstheme="minorHAnsi"/>
        </w:rPr>
      </w:pPr>
      <w:r>
        <w:rPr>
          <w:rFonts w:cstheme="minorHAnsi"/>
        </w:rPr>
        <w:t>Maintain of cultural boundaries, core values</w:t>
      </w:r>
    </w:p>
    <w:p w:rsidR="00852822" w:rsidRDefault="00852822" w:rsidP="00852822">
      <w:pPr>
        <w:pStyle w:val="ListParagraph"/>
        <w:numPr>
          <w:ilvl w:val="1"/>
          <w:numId w:val="22"/>
        </w:numPr>
        <w:rPr>
          <w:rFonts w:cstheme="minorHAnsi"/>
        </w:rPr>
      </w:pPr>
      <w:r>
        <w:rPr>
          <w:rFonts w:cstheme="minorHAnsi"/>
        </w:rPr>
        <w:t>Many South American tribes are protected from contact with the Western world (although roughly 90% of the indigenous population has been decimated.)</w:t>
      </w:r>
    </w:p>
    <w:p w:rsidR="00852822" w:rsidRDefault="00852822" w:rsidP="00852822">
      <w:pPr>
        <w:pStyle w:val="ListParagraph"/>
        <w:numPr>
          <w:ilvl w:val="0"/>
          <w:numId w:val="22"/>
        </w:numPr>
        <w:rPr>
          <w:rFonts w:cstheme="minorHAnsi"/>
        </w:rPr>
      </w:pPr>
      <w:r>
        <w:rPr>
          <w:rFonts w:cstheme="minorHAnsi"/>
        </w:rPr>
        <w:t>Cultural syncretism, revitalization movements</w:t>
      </w:r>
    </w:p>
    <w:p w:rsidR="00852822" w:rsidRDefault="00852822" w:rsidP="00852822">
      <w:pPr>
        <w:pStyle w:val="ListParagraph"/>
        <w:numPr>
          <w:ilvl w:val="0"/>
          <w:numId w:val="22"/>
        </w:numPr>
        <w:rPr>
          <w:rFonts w:cstheme="minorHAnsi"/>
        </w:rPr>
      </w:pPr>
      <w:r>
        <w:rPr>
          <w:rFonts w:cstheme="minorHAnsi"/>
        </w:rPr>
        <w:t xml:space="preserve">Bolivia under </w:t>
      </w:r>
      <w:proofErr w:type="spellStart"/>
      <w:r>
        <w:rPr>
          <w:rFonts w:cstheme="minorHAnsi"/>
        </w:rPr>
        <w:t>Evo</w:t>
      </w:r>
      <w:proofErr w:type="spellEnd"/>
      <w:r>
        <w:rPr>
          <w:rFonts w:cstheme="minorHAnsi"/>
        </w:rPr>
        <w:t xml:space="preserve"> Morales</w:t>
      </w:r>
    </w:p>
    <w:p w:rsidR="00852822" w:rsidRDefault="000003D9" w:rsidP="00852822">
      <w:pPr>
        <w:pStyle w:val="ListParagraph"/>
        <w:numPr>
          <w:ilvl w:val="1"/>
          <w:numId w:val="22"/>
        </w:numPr>
        <w:rPr>
          <w:rFonts w:cstheme="minorHAnsi"/>
        </w:rPr>
      </w:pPr>
      <w:r>
        <w:rPr>
          <w:rFonts w:cstheme="minorHAnsi"/>
        </w:rPr>
        <w:t>Indigenous (</w:t>
      </w:r>
      <w:proofErr w:type="spellStart"/>
      <w:r>
        <w:rPr>
          <w:rFonts w:cstheme="minorHAnsi"/>
        </w:rPr>
        <w:t>Quallasuyu</w:t>
      </w:r>
      <w:proofErr w:type="spellEnd"/>
      <w:r>
        <w:rPr>
          <w:rFonts w:cstheme="minorHAnsi"/>
        </w:rPr>
        <w:t>)</w:t>
      </w:r>
    </w:p>
    <w:p w:rsidR="000003D9" w:rsidRDefault="000003D9" w:rsidP="00852822">
      <w:pPr>
        <w:pStyle w:val="ListParagraph"/>
        <w:numPr>
          <w:ilvl w:val="1"/>
          <w:numId w:val="22"/>
        </w:numPr>
        <w:rPr>
          <w:rFonts w:cstheme="minorHAnsi"/>
        </w:rPr>
      </w:pPr>
      <w:r>
        <w:rPr>
          <w:rFonts w:cstheme="minorHAnsi"/>
        </w:rPr>
        <w:t>2006: Revitalization of spiritual leadership of indigenous people</w:t>
      </w:r>
    </w:p>
    <w:p w:rsidR="000003D9" w:rsidRDefault="000003D9" w:rsidP="00852822">
      <w:pPr>
        <w:pStyle w:val="ListParagraph"/>
        <w:numPr>
          <w:ilvl w:val="1"/>
          <w:numId w:val="22"/>
        </w:numPr>
        <w:rPr>
          <w:rFonts w:cstheme="minorHAnsi"/>
        </w:rPr>
      </w:pPr>
      <w:r>
        <w:rPr>
          <w:rFonts w:cstheme="minorHAnsi"/>
        </w:rPr>
        <w:t>2010: Passed Law of the Rights of Mother Earth (</w:t>
      </w:r>
      <w:proofErr w:type="spellStart"/>
      <w:r>
        <w:rPr>
          <w:rFonts w:cstheme="minorHAnsi"/>
        </w:rPr>
        <w:t>Pachamama</w:t>
      </w:r>
      <w:proofErr w:type="spellEnd"/>
      <w:r>
        <w:rPr>
          <w:rFonts w:cstheme="minorHAnsi"/>
        </w:rPr>
        <w:t>); gives all of nature equal rights to humans. (Ecuador also has a similar law.)</w:t>
      </w:r>
    </w:p>
    <w:p w:rsidR="000003D9" w:rsidRDefault="000003D9" w:rsidP="00852822">
      <w:pPr>
        <w:pStyle w:val="ListParagraph"/>
        <w:numPr>
          <w:ilvl w:val="1"/>
          <w:numId w:val="22"/>
        </w:numPr>
        <w:rPr>
          <w:rFonts w:cstheme="minorHAnsi"/>
        </w:rPr>
      </w:pPr>
      <w:r>
        <w:rPr>
          <w:rFonts w:cstheme="minorHAnsi"/>
        </w:rPr>
        <w:t>Before Morales, Bolivian natives were being worked to death in tin mines</w:t>
      </w:r>
    </w:p>
    <w:p w:rsidR="000003D9" w:rsidRDefault="000003D9" w:rsidP="000003D9">
      <w:pPr>
        <w:pStyle w:val="ListParagraph"/>
        <w:numPr>
          <w:ilvl w:val="0"/>
          <w:numId w:val="22"/>
        </w:numPr>
        <w:rPr>
          <w:rFonts w:cstheme="minorHAnsi"/>
        </w:rPr>
      </w:pPr>
      <w:r>
        <w:rPr>
          <w:rFonts w:cstheme="minorHAnsi"/>
        </w:rPr>
        <w:lastRenderedPageBreak/>
        <w:t>Violent resistance: insurgency, revolution. (Zapatistas of Chiapas, Mexico. → NAFTA destroyed many of the socialist measure in Chiapas, such as collective land. Subsistence became difficult for the Zapatistas.)</w:t>
      </w:r>
    </w:p>
    <w:p w:rsidR="000003D9" w:rsidRDefault="000003D9" w:rsidP="000003D9">
      <w:pPr>
        <w:pStyle w:val="ListParagraph"/>
        <w:numPr>
          <w:ilvl w:val="0"/>
          <w:numId w:val="22"/>
        </w:numPr>
        <w:rPr>
          <w:rFonts w:cstheme="minorHAnsi"/>
        </w:rPr>
      </w:pPr>
      <w:r>
        <w:rPr>
          <w:rFonts w:cstheme="minorHAnsi"/>
        </w:rPr>
        <w:t xml:space="preserve">Modernization: adoption of some cultural characteristics of Western industrial societies. Many countries think this is a good thing. </w:t>
      </w:r>
    </w:p>
    <w:p w:rsidR="000003D9" w:rsidRDefault="000003D9" w:rsidP="000003D9">
      <w:pPr>
        <w:pStyle w:val="ListParagraph"/>
        <w:numPr>
          <w:ilvl w:val="1"/>
          <w:numId w:val="22"/>
        </w:numPr>
        <w:rPr>
          <w:rFonts w:cstheme="minorHAnsi"/>
        </w:rPr>
      </w:pPr>
      <w:r>
        <w:rPr>
          <w:rFonts w:cstheme="minorHAnsi"/>
        </w:rPr>
        <w:t xml:space="preserve">“Development” is generally opposed by </w:t>
      </w:r>
      <w:proofErr w:type="gramStart"/>
      <w:r>
        <w:rPr>
          <w:rFonts w:cstheme="minorHAnsi"/>
        </w:rPr>
        <w:t>anthropologists</w:t>
      </w:r>
      <w:proofErr w:type="gramEnd"/>
      <w:r>
        <w:rPr>
          <w:rFonts w:cstheme="minorHAnsi"/>
        </w:rPr>
        <w:t xml:space="preserve"> → whose interests are really being served?</w:t>
      </w:r>
    </w:p>
    <w:p w:rsidR="000003D9" w:rsidRDefault="000003D9" w:rsidP="000003D9">
      <w:pPr>
        <w:rPr>
          <w:rFonts w:cstheme="minorHAnsi"/>
        </w:rPr>
      </w:pPr>
      <w:r>
        <w:rPr>
          <w:rFonts w:cstheme="minorHAnsi"/>
        </w:rPr>
        <w:t xml:space="preserve">Media referenced in class: </w:t>
      </w:r>
    </w:p>
    <w:p w:rsidR="000003D9" w:rsidRPr="000003D9" w:rsidRDefault="000003D9" w:rsidP="000003D9">
      <w:pPr>
        <w:rPr>
          <w:rFonts w:cstheme="minorHAnsi"/>
        </w:rPr>
      </w:pPr>
      <w:r>
        <w:rPr>
          <w:rFonts w:cstheme="minorHAnsi"/>
        </w:rPr>
        <w:t xml:space="preserve">Film: Culture Change (Series: Faces of Culture) </w:t>
      </w:r>
    </w:p>
    <w:sectPr w:rsidR="000003D9" w:rsidRPr="000003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7794A"/>
    <w:multiLevelType w:val="hybridMultilevel"/>
    <w:tmpl w:val="B9D003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5B010B"/>
    <w:multiLevelType w:val="hybridMultilevel"/>
    <w:tmpl w:val="610C68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0676E0"/>
    <w:multiLevelType w:val="hybridMultilevel"/>
    <w:tmpl w:val="FD6CAC46"/>
    <w:lvl w:ilvl="0" w:tplc="10090001">
      <w:start w:val="1"/>
      <w:numFmt w:val="bullet"/>
      <w:lvlText w:val=""/>
      <w:lvlJc w:val="left"/>
      <w:pPr>
        <w:ind w:left="786" w:hanging="360"/>
      </w:pPr>
      <w:rPr>
        <w:rFonts w:ascii="Symbol" w:hAnsi="Symbol" w:hint="default"/>
      </w:rPr>
    </w:lvl>
    <w:lvl w:ilvl="1" w:tplc="10090003">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3" w15:restartNumberingAfterBreak="0">
    <w:nsid w:val="19835DBE"/>
    <w:multiLevelType w:val="hybridMultilevel"/>
    <w:tmpl w:val="2690B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62342A3"/>
    <w:multiLevelType w:val="hybridMultilevel"/>
    <w:tmpl w:val="3656CA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CDE021C"/>
    <w:multiLevelType w:val="hybridMultilevel"/>
    <w:tmpl w:val="163EB6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3C54C2E"/>
    <w:multiLevelType w:val="hybridMultilevel"/>
    <w:tmpl w:val="74D825E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47AD0084"/>
    <w:multiLevelType w:val="hybridMultilevel"/>
    <w:tmpl w:val="E4CE48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E7D564D"/>
    <w:multiLevelType w:val="hybridMultilevel"/>
    <w:tmpl w:val="1C449F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20E1BBD"/>
    <w:multiLevelType w:val="hybridMultilevel"/>
    <w:tmpl w:val="1E5637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5381F92"/>
    <w:multiLevelType w:val="hybridMultilevel"/>
    <w:tmpl w:val="9B881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A6C230A"/>
    <w:multiLevelType w:val="hybridMultilevel"/>
    <w:tmpl w:val="CF520B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EB7555A"/>
    <w:multiLevelType w:val="hybridMultilevel"/>
    <w:tmpl w:val="464C60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0C3569F"/>
    <w:multiLevelType w:val="hybridMultilevel"/>
    <w:tmpl w:val="D44CFFD0"/>
    <w:lvl w:ilvl="0" w:tplc="10090001">
      <w:start w:val="1"/>
      <w:numFmt w:val="bullet"/>
      <w:lvlText w:val=""/>
      <w:lvlJc w:val="left"/>
      <w:pPr>
        <w:ind w:left="771" w:hanging="360"/>
      </w:pPr>
      <w:rPr>
        <w:rFonts w:ascii="Symbol" w:hAnsi="Symbol" w:hint="default"/>
      </w:rPr>
    </w:lvl>
    <w:lvl w:ilvl="1" w:tplc="10090003">
      <w:start w:val="1"/>
      <w:numFmt w:val="bullet"/>
      <w:lvlText w:val="o"/>
      <w:lvlJc w:val="left"/>
      <w:pPr>
        <w:ind w:left="1491" w:hanging="360"/>
      </w:pPr>
      <w:rPr>
        <w:rFonts w:ascii="Courier New" w:hAnsi="Courier New" w:cs="Courier New" w:hint="default"/>
      </w:rPr>
    </w:lvl>
    <w:lvl w:ilvl="2" w:tplc="10090005">
      <w:start w:val="1"/>
      <w:numFmt w:val="bullet"/>
      <w:lvlText w:val=""/>
      <w:lvlJc w:val="left"/>
      <w:pPr>
        <w:ind w:left="2211" w:hanging="360"/>
      </w:pPr>
      <w:rPr>
        <w:rFonts w:ascii="Wingdings" w:hAnsi="Wingdings" w:hint="default"/>
      </w:rPr>
    </w:lvl>
    <w:lvl w:ilvl="3" w:tplc="10090001" w:tentative="1">
      <w:start w:val="1"/>
      <w:numFmt w:val="bullet"/>
      <w:lvlText w:val=""/>
      <w:lvlJc w:val="left"/>
      <w:pPr>
        <w:ind w:left="2931" w:hanging="360"/>
      </w:pPr>
      <w:rPr>
        <w:rFonts w:ascii="Symbol" w:hAnsi="Symbol" w:hint="default"/>
      </w:rPr>
    </w:lvl>
    <w:lvl w:ilvl="4" w:tplc="10090003" w:tentative="1">
      <w:start w:val="1"/>
      <w:numFmt w:val="bullet"/>
      <w:lvlText w:val="o"/>
      <w:lvlJc w:val="left"/>
      <w:pPr>
        <w:ind w:left="3651" w:hanging="360"/>
      </w:pPr>
      <w:rPr>
        <w:rFonts w:ascii="Courier New" w:hAnsi="Courier New" w:cs="Courier New" w:hint="default"/>
      </w:rPr>
    </w:lvl>
    <w:lvl w:ilvl="5" w:tplc="10090005" w:tentative="1">
      <w:start w:val="1"/>
      <w:numFmt w:val="bullet"/>
      <w:lvlText w:val=""/>
      <w:lvlJc w:val="left"/>
      <w:pPr>
        <w:ind w:left="4371" w:hanging="360"/>
      </w:pPr>
      <w:rPr>
        <w:rFonts w:ascii="Wingdings" w:hAnsi="Wingdings" w:hint="default"/>
      </w:rPr>
    </w:lvl>
    <w:lvl w:ilvl="6" w:tplc="10090001" w:tentative="1">
      <w:start w:val="1"/>
      <w:numFmt w:val="bullet"/>
      <w:lvlText w:val=""/>
      <w:lvlJc w:val="left"/>
      <w:pPr>
        <w:ind w:left="5091" w:hanging="360"/>
      </w:pPr>
      <w:rPr>
        <w:rFonts w:ascii="Symbol" w:hAnsi="Symbol" w:hint="default"/>
      </w:rPr>
    </w:lvl>
    <w:lvl w:ilvl="7" w:tplc="10090003" w:tentative="1">
      <w:start w:val="1"/>
      <w:numFmt w:val="bullet"/>
      <w:lvlText w:val="o"/>
      <w:lvlJc w:val="left"/>
      <w:pPr>
        <w:ind w:left="5811" w:hanging="360"/>
      </w:pPr>
      <w:rPr>
        <w:rFonts w:ascii="Courier New" w:hAnsi="Courier New" w:cs="Courier New" w:hint="default"/>
      </w:rPr>
    </w:lvl>
    <w:lvl w:ilvl="8" w:tplc="10090005" w:tentative="1">
      <w:start w:val="1"/>
      <w:numFmt w:val="bullet"/>
      <w:lvlText w:val=""/>
      <w:lvlJc w:val="left"/>
      <w:pPr>
        <w:ind w:left="6531" w:hanging="360"/>
      </w:pPr>
      <w:rPr>
        <w:rFonts w:ascii="Wingdings" w:hAnsi="Wingdings" w:hint="default"/>
      </w:rPr>
    </w:lvl>
  </w:abstractNum>
  <w:abstractNum w:abstractNumId="14" w15:restartNumberingAfterBreak="0">
    <w:nsid w:val="62FD3F4C"/>
    <w:multiLevelType w:val="hybridMultilevel"/>
    <w:tmpl w:val="194E1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38B0C6D"/>
    <w:multiLevelType w:val="hybridMultilevel"/>
    <w:tmpl w:val="C6680F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5AF489F"/>
    <w:multiLevelType w:val="hybridMultilevel"/>
    <w:tmpl w:val="90629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8D74D4E"/>
    <w:multiLevelType w:val="hybridMultilevel"/>
    <w:tmpl w:val="11CAB684"/>
    <w:lvl w:ilvl="0" w:tplc="10090001">
      <w:start w:val="1"/>
      <w:numFmt w:val="bullet"/>
      <w:lvlText w:val=""/>
      <w:lvlJc w:val="left"/>
      <w:pPr>
        <w:ind w:left="820" w:hanging="360"/>
      </w:pPr>
      <w:rPr>
        <w:rFonts w:ascii="Symbol" w:hAnsi="Symbol" w:hint="default"/>
      </w:rPr>
    </w:lvl>
    <w:lvl w:ilvl="1" w:tplc="10090003">
      <w:start w:val="1"/>
      <w:numFmt w:val="bullet"/>
      <w:lvlText w:val="o"/>
      <w:lvlJc w:val="left"/>
      <w:pPr>
        <w:ind w:left="1540" w:hanging="360"/>
      </w:pPr>
      <w:rPr>
        <w:rFonts w:ascii="Courier New" w:hAnsi="Courier New" w:cs="Courier New" w:hint="default"/>
      </w:rPr>
    </w:lvl>
    <w:lvl w:ilvl="2" w:tplc="1009000B">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18" w15:restartNumberingAfterBreak="0">
    <w:nsid w:val="71DD0CAC"/>
    <w:multiLevelType w:val="hybridMultilevel"/>
    <w:tmpl w:val="994EE7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8DF4653"/>
    <w:multiLevelType w:val="hybridMultilevel"/>
    <w:tmpl w:val="6458FA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9E52782"/>
    <w:multiLevelType w:val="hybridMultilevel"/>
    <w:tmpl w:val="BDA4E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7E4E5902"/>
    <w:multiLevelType w:val="hybridMultilevel"/>
    <w:tmpl w:val="F3905D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2"/>
  </w:num>
  <w:num w:numId="5">
    <w:abstractNumId w:val="19"/>
  </w:num>
  <w:num w:numId="6">
    <w:abstractNumId w:val="20"/>
  </w:num>
  <w:num w:numId="7">
    <w:abstractNumId w:val="8"/>
  </w:num>
  <w:num w:numId="8">
    <w:abstractNumId w:val="14"/>
  </w:num>
  <w:num w:numId="9">
    <w:abstractNumId w:val="10"/>
  </w:num>
  <w:num w:numId="10">
    <w:abstractNumId w:val="9"/>
  </w:num>
  <w:num w:numId="11">
    <w:abstractNumId w:val="18"/>
  </w:num>
  <w:num w:numId="12">
    <w:abstractNumId w:val="17"/>
  </w:num>
  <w:num w:numId="13">
    <w:abstractNumId w:val="12"/>
  </w:num>
  <w:num w:numId="14">
    <w:abstractNumId w:val="13"/>
  </w:num>
  <w:num w:numId="15">
    <w:abstractNumId w:val="21"/>
  </w:num>
  <w:num w:numId="16">
    <w:abstractNumId w:val="7"/>
  </w:num>
  <w:num w:numId="17">
    <w:abstractNumId w:val="1"/>
  </w:num>
  <w:num w:numId="18">
    <w:abstractNumId w:val="11"/>
  </w:num>
  <w:num w:numId="19">
    <w:abstractNumId w:val="5"/>
  </w:num>
  <w:num w:numId="20">
    <w:abstractNumId w:val="15"/>
  </w:num>
  <w:num w:numId="21">
    <w:abstractNumId w:val="16"/>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342"/>
    <w:rsid w:val="000003D9"/>
    <w:rsid w:val="00034BF2"/>
    <w:rsid w:val="00066751"/>
    <w:rsid w:val="000747B4"/>
    <w:rsid w:val="000864B2"/>
    <w:rsid w:val="00093FDA"/>
    <w:rsid w:val="000B6DD4"/>
    <w:rsid w:val="000D6D2A"/>
    <w:rsid w:val="00116715"/>
    <w:rsid w:val="001633F8"/>
    <w:rsid w:val="0018306F"/>
    <w:rsid w:val="001A0BE4"/>
    <w:rsid w:val="001E7E04"/>
    <w:rsid w:val="002062D3"/>
    <w:rsid w:val="00223661"/>
    <w:rsid w:val="002606D0"/>
    <w:rsid w:val="00265605"/>
    <w:rsid w:val="002B2915"/>
    <w:rsid w:val="002B5EB4"/>
    <w:rsid w:val="002E6113"/>
    <w:rsid w:val="0033362F"/>
    <w:rsid w:val="00340F73"/>
    <w:rsid w:val="00360D1B"/>
    <w:rsid w:val="00362CD5"/>
    <w:rsid w:val="00375342"/>
    <w:rsid w:val="0039764A"/>
    <w:rsid w:val="003A7889"/>
    <w:rsid w:val="003B1B74"/>
    <w:rsid w:val="003B61FB"/>
    <w:rsid w:val="003C4DAB"/>
    <w:rsid w:val="003D4D0C"/>
    <w:rsid w:val="003E5AFC"/>
    <w:rsid w:val="00402FB9"/>
    <w:rsid w:val="004A7FBA"/>
    <w:rsid w:val="004D614D"/>
    <w:rsid w:val="004E5253"/>
    <w:rsid w:val="0051647C"/>
    <w:rsid w:val="0058225F"/>
    <w:rsid w:val="00583485"/>
    <w:rsid w:val="005B1B07"/>
    <w:rsid w:val="005E39CB"/>
    <w:rsid w:val="006224C8"/>
    <w:rsid w:val="006B7622"/>
    <w:rsid w:val="006D5BA4"/>
    <w:rsid w:val="0074531F"/>
    <w:rsid w:val="007465F4"/>
    <w:rsid w:val="00750362"/>
    <w:rsid w:val="00752D5F"/>
    <w:rsid w:val="007A37A7"/>
    <w:rsid w:val="007B2D11"/>
    <w:rsid w:val="007C643E"/>
    <w:rsid w:val="00814D07"/>
    <w:rsid w:val="008272CA"/>
    <w:rsid w:val="00852822"/>
    <w:rsid w:val="00876F7B"/>
    <w:rsid w:val="00965321"/>
    <w:rsid w:val="009A2DF7"/>
    <w:rsid w:val="009C79C7"/>
    <w:rsid w:val="00A16EF5"/>
    <w:rsid w:val="00A43C39"/>
    <w:rsid w:val="00AB4D3B"/>
    <w:rsid w:val="00AD26F7"/>
    <w:rsid w:val="00B14773"/>
    <w:rsid w:val="00B83BB8"/>
    <w:rsid w:val="00B91B7B"/>
    <w:rsid w:val="00BC12C4"/>
    <w:rsid w:val="00C04393"/>
    <w:rsid w:val="00C23291"/>
    <w:rsid w:val="00C43C5B"/>
    <w:rsid w:val="00C45704"/>
    <w:rsid w:val="00C93F09"/>
    <w:rsid w:val="00CC3E2D"/>
    <w:rsid w:val="00CF3715"/>
    <w:rsid w:val="00D5372A"/>
    <w:rsid w:val="00DB0F27"/>
    <w:rsid w:val="00DB287F"/>
    <w:rsid w:val="00DB3FBD"/>
    <w:rsid w:val="00E261BB"/>
    <w:rsid w:val="00E3175C"/>
    <w:rsid w:val="00EA6A8C"/>
    <w:rsid w:val="00EB4493"/>
    <w:rsid w:val="00EE509D"/>
    <w:rsid w:val="00EF2A08"/>
    <w:rsid w:val="00F21997"/>
    <w:rsid w:val="00F541F3"/>
    <w:rsid w:val="00F57C91"/>
    <w:rsid w:val="00FB10EC"/>
    <w:rsid w:val="00FC20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A0A7C-5109-47E5-B515-17DB48EF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342"/>
    <w:pPr>
      <w:ind w:left="720"/>
      <w:contextualSpacing/>
    </w:pPr>
  </w:style>
  <w:style w:type="table" w:styleId="TableGrid">
    <w:name w:val="Table Grid"/>
    <w:basedOn w:val="TableNormal"/>
    <w:uiPriority w:val="39"/>
    <w:rsid w:val="00074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67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7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6513D4-3808-4416-81B4-9CA571AFC4E6}">
  <we:reference id="wa102925879" version="1.2.0.0" store="en-CA"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3702</TotalTime>
  <Pages>23</Pages>
  <Words>7549</Words>
  <Characters>43033</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Tucker</dc:creator>
  <cp:keywords/>
  <dc:description/>
  <cp:lastModifiedBy>Emma Tucker</cp:lastModifiedBy>
  <cp:revision>35</cp:revision>
  <dcterms:created xsi:type="dcterms:W3CDTF">2017-09-08T15:36:00Z</dcterms:created>
  <dcterms:modified xsi:type="dcterms:W3CDTF">2017-12-04T04:25:00Z</dcterms:modified>
</cp:coreProperties>
</file>