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8C234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ajorHAnsi" w:hAnsiTheme="majorHAnsi" w:cs="AppleSystemUIFontBold"/>
          <w:b/>
          <w:bCs/>
          <w:color w:val="353535"/>
        </w:rPr>
      </w:pPr>
      <w:bookmarkStart w:id="0" w:name="_GoBack"/>
      <w:bookmarkEnd w:id="0"/>
      <w:r w:rsidRPr="00184E04">
        <w:rPr>
          <w:rFonts w:asciiTheme="majorHAnsi" w:hAnsiTheme="majorHAnsi" w:cs="AppleSystemUIFontBold"/>
          <w:b/>
          <w:bCs/>
          <w:color w:val="353535"/>
        </w:rPr>
        <w:t>EXCI252 TOPHAT QUESTIONS</w:t>
      </w:r>
    </w:p>
    <w:p w14:paraId="5D32232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77C3AA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aerobic exercise intensities corresponds to a vigorous intensity?</w:t>
      </w:r>
    </w:p>
    <w:p w14:paraId="23E3198C" w14:textId="77777777" w:rsidR="00184E04" w:rsidRPr="00184E04" w:rsidRDefault="00184E04" w:rsidP="008818F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6.5 METS</w:t>
      </w:r>
    </w:p>
    <w:p w14:paraId="5A57D385" w14:textId="77777777" w:rsidR="00184E04" w:rsidRPr="00184E04" w:rsidRDefault="00184E04" w:rsidP="008818F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6.0 METS</w:t>
      </w:r>
    </w:p>
    <w:p w14:paraId="765A6FFA" w14:textId="77777777" w:rsidR="00184E04" w:rsidRPr="00184E04" w:rsidRDefault="00184E04" w:rsidP="008818F2">
      <w:pPr>
        <w:pStyle w:val="ListParagraph"/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5.5 METS</w:t>
      </w:r>
    </w:p>
    <w:p w14:paraId="0686C1C9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and b </w:t>
      </w:r>
    </w:p>
    <w:p w14:paraId="7AC4E826" w14:textId="77777777" w:rsidR="00184E04" w:rsidRPr="00184E04" w:rsidRDefault="00184E04" w:rsidP="008818F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All of the above</w:t>
      </w:r>
    </w:p>
    <w:p w14:paraId="6F0AF97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1311D14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wish factors has an inverse relationship with the development of diabetes?</w:t>
      </w:r>
    </w:p>
    <w:p w14:paraId="2D976D49" w14:textId="77777777" w:rsidR="00184E04" w:rsidRPr="00184E04" w:rsidRDefault="00184E04" w:rsidP="008818F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Age</w:t>
      </w:r>
    </w:p>
    <w:p w14:paraId="25485C18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Socioeconomic status</w:t>
      </w:r>
    </w:p>
    <w:p w14:paraId="6401BEA3" w14:textId="77777777" w:rsidR="00184E04" w:rsidRPr="00184E04" w:rsidRDefault="00184E04" w:rsidP="008818F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Obesity</w:t>
      </w:r>
    </w:p>
    <w:p w14:paraId="31FB5CB7" w14:textId="77777777" w:rsidR="00184E04" w:rsidRPr="00184E04" w:rsidRDefault="00184E04" w:rsidP="008818F2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Family history </w:t>
      </w:r>
    </w:p>
    <w:p w14:paraId="1320A8B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6F5D603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group has the greatest risk of developing hypertension?</w:t>
      </w:r>
    </w:p>
    <w:p w14:paraId="00202742" w14:textId="77777777" w:rsidR="00184E04" w:rsidRPr="00184E04" w:rsidRDefault="00184E04" w:rsidP="008818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Caucasian</w:t>
      </w:r>
    </w:p>
    <w:p w14:paraId="6C8EAD3F" w14:textId="77777777" w:rsidR="00184E04" w:rsidRPr="00184E04" w:rsidRDefault="00184E04" w:rsidP="008818F2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Asian</w:t>
      </w:r>
    </w:p>
    <w:p w14:paraId="3899326A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African American</w:t>
      </w:r>
    </w:p>
    <w:p w14:paraId="682FDD5A" w14:textId="77777777" w:rsidR="00184E04" w:rsidRPr="00184E04" w:rsidRDefault="00184E04" w:rsidP="008818F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American Indian</w:t>
      </w:r>
    </w:p>
    <w:p w14:paraId="0F4BC58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8E57AD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of the following risk factor is a negative risk factor for </w:t>
      </w:r>
      <w:proofErr w:type="gramStart"/>
      <w:r w:rsidRPr="00184E04">
        <w:rPr>
          <w:rFonts w:asciiTheme="majorHAnsi" w:hAnsiTheme="majorHAnsi" w:cs="AppleSystemUIFont"/>
          <w:color w:val="353535"/>
        </w:rPr>
        <w:t>the  development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of coronary heart disease?</w:t>
      </w:r>
    </w:p>
    <w:p w14:paraId="46A7AB02" w14:textId="77777777" w:rsidR="00184E04" w:rsidRPr="00184E04" w:rsidRDefault="00184E04" w:rsidP="008818F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184E04">
        <w:rPr>
          <w:rFonts w:asciiTheme="majorHAnsi" w:hAnsiTheme="majorHAnsi" w:cs="AppleSystemUIFont"/>
          <w:color w:val="353535"/>
        </w:rPr>
        <w:t>Prediabetes</w:t>
      </w:r>
      <w:proofErr w:type="spellEnd"/>
    </w:p>
    <w:p w14:paraId="29583815" w14:textId="77777777" w:rsidR="00184E04" w:rsidRPr="00184E04" w:rsidRDefault="00184E04" w:rsidP="008818F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Physical inactivity</w:t>
      </w:r>
    </w:p>
    <w:p w14:paraId="386C34A1" w14:textId="77777777" w:rsidR="00184E04" w:rsidRPr="00184E04" w:rsidRDefault="00184E04" w:rsidP="008818F2">
      <w:pPr>
        <w:pStyle w:val="ListParagraph"/>
        <w:widowControl w:val="0"/>
        <w:numPr>
          <w:ilvl w:val="0"/>
          <w:numId w:val="1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Family history</w:t>
      </w:r>
    </w:p>
    <w:p w14:paraId="2A2BC467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HDL cholesterol</w:t>
      </w:r>
    </w:p>
    <w:p w14:paraId="6C1A7AE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EEB02A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is either a myth or a misconception about cardiovascular disease (CVD)?</w:t>
      </w:r>
    </w:p>
    <w:p w14:paraId="28D1CD29" w14:textId="77777777" w:rsidR="00184E04" w:rsidRPr="00184E04" w:rsidRDefault="00184E04" w:rsidP="00881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CVD is much more prevalent in men than in women</w:t>
      </w:r>
    </w:p>
    <w:p w14:paraId="13B8677A" w14:textId="77777777" w:rsidR="00184E04" w:rsidRPr="00184E04" w:rsidRDefault="00184E04" w:rsidP="00881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CVD afflicts only the older population </w:t>
      </w:r>
    </w:p>
    <w:p w14:paraId="24667509" w14:textId="77777777" w:rsidR="00184E04" w:rsidRPr="00184E04" w:rsidRDefault="00184E04" w:rsidP="00881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CVD is not a leading cause of death for children under the age of 15</w:t>
      </w:r>
    </w:p>
    <w:p w14:paraId="09A49937" w14:textId="77777777" w:rsidR="00184E04" w:rsidRPr="00184E04" w:rsidRDefault="00184E04" w:rsidP="008818F2">
      <w:pPr>
        <w:pStyle w:val="ListParagraph"/>
        <w:widowControl w:val="0"/>
        <w:numPr>
          <w:ilvl w:val="0"/>
          <w:numId w:val="2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and b</w:t>
      </w:r>
    </w:p>
    <w:p w14:paraId="0A967646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>, b and c</w:t>
      </w:r>
    </w:p>
    <w:p w14:paraId="4944241C" w14:textId="77777777" w:rsid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38D4416" w14:textId="77777777" w:rsidR="00A07B88" w:rsidRPr="00184E04" w:rsidRDefault="00A07B88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62A275A" w14:textId="0BDC560C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lastRenderedPageBreak/>
        <w:t xml:space="preserve">Which of the following blood pressure </w:t>
      </w:r>
      <w:r w:rsidR="00A07B88">
        <w:rPr>
          <w:rFonts w:asciiTheme="majorHAnsi" w:hAnsiTheme="majorHAnsi" w:cs="AppleSystemUIFont"/>
          <w:color w:val="353535"/>
        </w:rPr>
        <w:t>measurements correspond to</w:t>
      </w:r>
      <w:r w:rsidRPr="00184E04">
        <w:rPr>
          <w:rFonts w:asciiTheme="majorHAnsi" w:hAnsiTheme="majorHAnsi" w:cs="AppleSystemUIFont"/>
          <w:color w:val="353535"/>
        </w:rPr>
        <w:t xml:space="preserve"> stage 2 hypertension?</w:t>
      </w:r>
    </w:p>
    <w:p w14:paraId="2A349817" w14:textId="77777777" w:rsidR="00184E04" w:rsidRPr="00184E04" w:rsidRDefault="00184E04" w:rsidP="008818F2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SBP =135mm HG, DBP= 100mm HG</w:t>
      </w:r>
    </w:p>
    <w:p w14:paraId="3EBB6F84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SBP= 160mm HG, DBP= 95mm HG</w:t>
      </w:r>
    </w:p>
    <w:p w14:paraId="37B1E788" w14:textId="77777777" w:rsidR="00184E04" w:rsidRPr="00184E04" w:rsidRDefault="00184E04" w:rsidP="008818F2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SBP= 126mm HG, DBP= 87mm HG</w:t>
      </w:r>
    </w:p>
    <w:p w14:paraId="3F0C184F" w14:textId="77777777" w:rsidR="00184E04" w:rsidRPr="00184E04" w:rsidRDefault="00184E04" w:rsidP="008818F2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SBP= 115mm HG, DBP= 70mm HG</w:t>
      </w:r>
    </w:p>
    <w:p w14:paraId="4E0D689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37327A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(A is also a good answer)</w:t>
      </w:r>
    </w:p>
    <w:p w14:paraId="23C5ED1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B2666A5" w14:textId="1316F2F1" w:rsidR="00184E04" w:rsidRPr="00184E04" w:rsidRDefault="00192042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>
        <w:rPr>
          <w:rFonts w:asciiTheme="majorHAnsi" w:hAnsiTheme="majorHAnsi" w:cs="AppleSystemUIFont"/>
          <w:color w:val="353535"/>
        </w:rPr>
        <w:t xml:space="preserve">Which of the following </w:t>
      </w:r>
      <w:r w:rsidR="00184E04" w:rsidRPr="00184E04">
        <w:rPr>
          <w:rFonts w:asciiTheme="majorHAnsi" w:hAnsiTheme="majorHAnsi" w:cs="AppleSystemUIFont"/>
          <w:color w:val="353535"/>
        </w:rPr>
        <w:t xml:space="preserve">lipoproteins are virtually absent form normal plasma after a </w:t>
      </w:r>
      <w:proofErr w:type="gramStart"/>
      <w:r w:rsidR="00184E04" w:rsidRPr="00184E04">
        <w:rPr>
          <w:rFonts w:asciiTheme="majorHAnsi" w:hAnsiTheme="majorHAnsi" w:cs="AppleSystemUIFont"/>
          <w:color w:val="353535"/>
        </w:rPr>
        <w:t>12 hour</w:t>
      </w:r>
      <w:proofErr w:type="gramEnd"/>
      <w:r w:rsidR="00184E04" w:rsidRPr="00184E04">
        <w:rPr>
          <w:rFonts w:asciiTheme="majorHAnsi" w:hAnsiTheme="majorHAnsi" w:cs="AppleSystemUIFont"/>
          <w:color w:val="353535"/>
        </w:rPr>
        <w:t xml:space="preserve"> fast?</w:t>
      </w:r>
    </w:p>
    <w:p w14:paraId="0B3CC47A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Chylomicrons</w:t>
      </w:r>
    </w:p>
    <w:p w14:paraId="354A2B9A" w14:textId="77777777" w:rsidR="00184E04" w:rsidRPr="00184E04" w:rsidRDefault="00184E04" w:rsidP="008818F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High-density lipoproteins</w:t>
      </w:r>
    </w:p>
    <w:p w14:paraId="79777E05" w14:textId="77777777" w:rsidR="00184E04" w:rsidRPr="00184E04" w:rsidRDefault="00184E04" w:rsidP="008818F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Low-density lipoproteins</w:t>
      </w:r>
    </w:p>
    <w:p w14:paraId="782A862A" w14:textId="77777777" w:rsidR="00184E04" w:rsidRPr="00184E04" w:rsidRDefault="00184E04" w:rsidP="008818F2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Very low-density lipoproteins </w:t>
      </w:r>
    </w:p>
    <w:p w14:paraId="1269FF4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7742B8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of the following procedures </w:t>
      </w:r>
      <w:proofErr w:type="gramStart"/>
      <w:r w:rsidRPr="00184E04">
        <w:rPr>
          <w:rFonts w:asciiTheme="majorHAnsi" w:hAnsiTheme="majorHAnsi" w:cs="AppleSystemUIFont"/>
          <w:color w:val="353535"/>
        </w:rPr>
        <w:t>is not carried out by a certified personal trainer cut during a comprehensive pretest health screening</w:t>
      </w:r>
      <w:proofErr w:type="gramEnd"/>
      <w:r w:rsidRPr="00184E04">
        <w:rPr>
          <w:rFonts w:asciiTheme="majorHAnsi" w:hAnsiTheme="majorHAnsi" w:cs="AppleSystemUIFont"/>
          <w:color w:val="353535"/>
        </w:rPr>
        <w:t>?</w:t>
      </w:r>
    </w:p>
    <w:p w14:paraId="0EB6ABDE" w14:textId="77777777" w:rsidR="00184E04" w:rsidRPr="00184E04" w:rsidRDefault="00184E04" w:rsidP="008818F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Evaluate the clients lifestyle profile</w:t>
      </w:r>
    </w:p>
    <w:p w14:paraId="10EC249D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Prepare the client and administer the 12 lead resting ECG</w:t>
      </w:r>
    </w:p>
    <w:p w14:paraId="4E456105" w14:textId="77777777" w:rsidR="00184E04" w:rsidRPr="00184E04" w:rsidRDefault="00184E04" w:rsidP="008818F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Measure and classify the clients resting </w:t>
      </w:r>
      <w:proofErr w:type="spellStart"/>
      <w:r w:rsidRPr="00184E04">
        <w:rPr>
          <w:rFonts w:asciiTheme="majorHAnsi" w:hAnsiTheme="majorHAnsi" w:cs="AppleSystemUIFont"/>
          <w:color w:val="353535"/>
        </w:rPr>
        <w:t>bp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and </w:t>
      </w:r>
      <w:proofErr w:type="spellStart"/>
      <w:r w:rsidRPr="00184E04">
        <w:rPr>
          <w:rFonts w:asciiTheme="majorHAnsi" w:hAnsiTheme="majorHAnsi" w:cs="AppleSystemUIFont"/>
          <w:color w:val="353535"/>
        </w:rPr>
        <w:t>hr</w:t>
      </w:r>
      <w:proofErr w:type="spellEnd"/>
    </w:p>
    <w:p w14:paraId="56A7C951" w14:textId="77777777" w:rsidR="00184E04" w:rsidRPr="00184E04" w:rsidRDefault="00184E04" w:rsidP="008818F2">
      <w:pPr>
        <w:pStyle w:val="ListParagraph"/>
        <w:widowControl w:val="0"/>
        <w:numPr>
          <w:ilvl w:val="0"/>
          <w:numId w:val="2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Assess the clients coronary risk factors</w:t>
      </w:r>
    </w:p>
    <w:p w14:paraId="7DE313B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B787E3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the following </w:t>
      </w:r>
      <w:proofErr w:type="gramStart"/>
      <w:r w:rsidRPr="00184E04">
        <w:rPr>
          <w:rFonts w:asciiTheme="majorHAnsi" w:hAnsiTheme="majorHAnsi" w:cs="AppleSystemUIFont"/>
          <w:color w:val="353535"/>
        </w:rPr>
        <w:t>statements about the PAR-Q+ is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true?</w:t>
      </w:r>
    </w:p>
    <w:p w14:paraId="288FE8DE" w14:textId="77777777" w:rsidR="00184E04" w:rsidRPr="00184E04" w:rsidRDefault="00184E04" w:rsidP="008818F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It is used to identify clients in need of medical referral</w:t>
      </w:r>
    </w:p>
    <w:p w14:paraId="33E5460B" w14:textId="77777777" w:rsidR="00184E04" w:rsidRPr="00184E04" w:rsidRDefault="00184E04" w:rsidP="008818F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It is used to determine a clients readiness for physical activity</w:t>
      </w:r>
    </w:p>
    <w:p w14:paraId="7DBCF314" w14:textId="77777777" w:rsidR="00184E04" w:rsidRPr="00184E04" w:rsidRDefault="00184E04" w:rsidP="008818F2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It is not an evidence base health screening tool</w:t>
      </w:r>
    </w:p>
    <w:p w14:paraId="54C6335C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and b</w:t>
      </w:r>
    </w:p>
    <w:p w14:paraId="52AD3C3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AECFEF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of the following responses is not one of the criteria used to define a </w:t>
      </w:r>
      <w:proofErr w:type="gramStart"/>
      <w:r w:rsidRPr="00184E04">
        <w:rPr>
          <w:rFonts w:asciiTheme="majorHAnsi" w:hAnsiTheme="majorHAnsi" w:cs="AppleSystemUIFont"/>
          <w:color w:val="353535"/>
        </w:rPr>
        <w:t>stable  health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condition according to the PAR-Q+ form?</w:t>
      </w:r>
    </w:p>
    <w:p w14:paraId="50FE783D" w14:textId="77777777" w:rsidR="00184E04" w:rsidRPr="00184E04" w:rsidRDefault="00184E04" w:rsidP="008818F2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client is controlling the condition with prescribed medication</w:t>
      </w:r>
    </w:p>
    <w:p w14:paraId="4D579792" w14:textId="77777777" w:rsidR="00184E04" w:rsidRPr="00184E04" w:rsidRDefault="00184E04" w:rsidP="008818F2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benefits of physical activity outweigh any risks for the client</w:t>
      </w:r>
    </w:p>
    <w:p w14:paraId="345EACF5" w14:textId="77777777" w:rsidR="00184E04" w:rsidRPr="00184E04" w:rsidRDefault="00184E04" w:rsidP="008818F2">
      <w:pPr>
        <w:pStyle w:val="ListParagraph"/>
        <w:widowControl w:val="0"/>
        <w:numPr>
          <w:ilvl w:val="0"/>
          <w:numId w:val="2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client is being medically managed</w:t>
      </w:r>
    </w:p>
    <w:p w14:paraId="2F1E0294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The client is symptomatic </w:t>
      </w:r>
    </w:p>
    <w:p w14:paraId="2D55BDD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D616F7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(</w:t>
      </w:r>
      <w:proofErr w:type="gramStart"/>
      <w:r w:rsidRPr="00184E04">
        <w:rPr>
          <w:rFonts w:asciiTheme="majorHAnsi" w:hAnsiTheme="majorHAnsi" w:cs="AppleSystemUIFont"/>
          <w:color w:val="353535"/>
        </w:rPr>
        <w:t>for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D to be good, it would have to be “the client has to be asymptomatic”)</w:t>
      </w:r>
    </w:p>
    <w:p w14:paraId="2DFD500B" w14:textId="77777777" w:rsid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9F4717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1B2AAC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individuals should be referred to a CSEP-Certified Exercise Physiologist by a CSEP-Certified Personal Trainer?</w:t>
      </w:r>
    </w:p>
    <w:p w14:paraId="1E4EF42E" w14:textId="77777777" w:rsidR="00184E04" w:rsidRPr="00184E04" w:rsidRDefault="00184E04" w:rsidP="008818F2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An apparently healthy 10 year old boy</w:t>
      </w:r>
    </w:p>
    <w:p w14:paraId="55FA58A9" w14:textId="77777777" w:rsidR="00184E04" w:rsidRPr="00184E04" w:rsidRDefault="00184E04" w:rsidP="008818F2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An apparently healthy adult that wants to participate in moderate intensity exercise program</w:t>
      </w:r>
    </w:p>
    <w:p w14:paraId="00281DF8" w14:textId="77777777" w:rsidR="00184E04" w:rsidRPr="00184E04" w:rsidRDefault="00184E04" w:rsidP="008818F2">
      <w:pPr>
        <w:pStyle w:val="ListParagraph"/>
        <w:widowControl w:val="0"/>
        <w:numPr>
          <w:ilvl w:val="0"/>
          <w:numId w:val="2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An adult with 2 stable chronic medical conditions</w:t>
      </w:r>
    </w:p>
    <w:p w14:paraId="1E126D04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and c</w:t>
      </w:r>
    </w:p>
    <w:p w14:paraId="43ECF597" w14:textId="77777777" w:rsidR="00184E04" w:rsidRPr="00184E04" w:rsidRDefault="00184E04" w:rsidP="008818F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a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b and c</w:t>
      </w:r>
    </w:p>
    <w:p w14:paraId="7496807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CCC250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>
        <w:rPr>
          <w:rFonts w:asciiTheme="majorHAnsi" w:hAnsiTheme="majorHAnsi" w:cs="AppleSystemUIFont"/>
          <w:color w:val="353535"/>
        </w:rPr>
        <w:t>(U</w:t>
      </w:r>
      <w:r w:rsidRPr="00184E04">
        <w:rPr>
          <w:rFonts w:asciiTheme="majorHAnsi" w:hAnsiTheme="majorHAnsi" w:cs="AppleSystemUIFont"/>
          <w:color w:val="353535"/>
        </w:rPr>
        <w:t>nder 15 years old, you have to refer and over 69 years old, you have to refer)</w:t>
      </w:r>
    </w:p>
    <w:p w14:paraId="4EB68EC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C9082C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2014 ACSM risk classification is based on the presence or absence of</w:t>
      </w:r>
    </w:p>
    <w:p w14:paraId="5EF6946A" w14:textId="77777777" w:rsidR="00184E04" w:rsidRPr="00184E04" w:rsidRDefault="00184E04" w:rsidP="008818F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Signs or symptoms suggestive of cardiovascular, pulmonary, and/or metabolic disease</w:t>
      </w:r>
    </w:p>
    <w:p w14:paraId="34A88B36" w14:textId="77777777" w:rsidR="00184E04" w:rsidRPr="00184E04" w:rsidRDefault="00184E04" w:rsidP="008818F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Known cardiovascular, pulmonary, and/or metabolic disease</w:t>
      </w:r>
    </w:p>
    <w:p w14:paraId="40F17540" w14:textId="77777777" w:rsidR="00184E04" w:rsidRPr="00184E04" w:rsidRDefault="00184E04" w:rsidP="008818F2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Atherosclerotic cardiovascular disease risk factor</w:t>
      </w:r>
    </w:p>
    <w:p w14:paraId="0A2C01E7" w14:textId="77777777" w:rsidR="00184E04" w:rsidRPr="00184E0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All of the above </w:t>
      </w:r>
    </w:p>
    <w:p w14:paraId="5551B2B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A42E2D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According to the ACSM’s 2014 Risk Classification Guidelines, which of the following risk factors is categorized as a positive risk factor for the development of atherosclerotic cardiovascular disease?</w:t>
      </w:r>
    </w:p>
    <w:p w14:paraId="330608D6" w14:textId="77777777" w:rsidR="00184E04" w:rsidRPr="0019204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92042">
        <w:rPr>
          <w:rFonts w:asciiTheme="majorHAnsi" w:hAnsiTheme="majorHAnsi" w:cs="AppleSystemUIFont"/>
          <w:color w:val="353535"/>
        </w:rPr>
        <w:t>A 30 year old female who quit smoking 5 months ago</w:t>
      </w:r>
    </w:p>
    <w:p w14:paraId="1E887561" w14:textId="77777777" w:rsidR="00192042" w:rsidRDefault="00184E04" w:rsidP="008818F2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92042">
        <w:rPr>
          <w:rFonts w:asciiTheme="majorHAnsi" w:hAnsiTheme="majorHAnsi" w:cs="AppleSystemUIFont"/>
          <w:color w:val="353535"/>
        </w:rPr>
        <w:t>A woman with a fasting acting plasma glucose concentration equal to 105 mg dl-1 after one visit to her physician</w:t>
      </w:r>
    </w:p>
    <w:p w14:paraId="4C06B6EB" w14:textId="77777777" w:rsidR="00192042" w:rsidRDefault="00184E04" w:rsidP="008818F2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92042">
        <w:rPr>
          <w:rFonts w:asciiTheme="majorHAnsi" w:hAnsiTheme="majorHAnsi" w:cs="AppleSystemUIFont"/>
          <w:color w:val="353535"/>
        </w:rPr>
        <w:t>A 20 year old man with a father who underwent angioplasty at 56 years of age</w:t>
      </w:r>
    </w:p>
    <w:p w14:paraId="6ADDBD14" w14:textId="38A4332F" w:rsidR="00184E04" w:rsidRPr="00192042" w:rsidRDefault="00184E04" w:rsidP="008818F2">
      <w:pPr>
        <w:pStyle w:val="ListParagraph"/>
        <w:widowControl w:val="0"/>
        <w:numPr>
          <w:ilvl w:val="0"/>
          <w:numId w:val="6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92042">
        <w:rPr>
          <w:rFonts w:asciiTheme="majorHAnsi" w:hAnsiTheme="majorHAnsi" w:cs="AppleSystemUIFont"/>
          <w:color w:val="353535"/>
        </w:rPr>
        <w:t xml:space="preserve">A man who has been exercising 30 minutes per day on 3 days a week at 45% vo2r for 3 months </w:t>
      </w:r>
    </w:p>
    <w:p w14:paraId="57ABA91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F81D44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(D does the minimum required, C —&gt; the cutoff age is 55 years old, B requires two visits)</w:t>
      </w:r>
    </w:p>
    <w:p w14:paraId="62BA9A16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BB6319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clients is categorized as high risk according to the 2014 ACSM risk classification categories for atherosclerotic cardiovascular disease?</w:t>
      </w:r>
    </w:p>
    <w:p w14:paraId="4319EA4B" w14:textId="77777777" w:rsidR="00925E69" w:rsidRDefault="00184E04" w:rsidP="008818F2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25E69">
        <w:rPr>
          <w:rFonts w:asciiTheme="majorHAnsi" w:hAnsiTheme="majorHAnsi" w:cs="AppleSystemUIFont"/>
          <w:color w:val="353535"/>
        </w:rPr>
        <w:t>Client A who has a mother with type 2 diabetes</w:t>
      </w:r>
    </w:p>
    <w:p w14:paraId="36EECE80" w14:textId="543E083A" w:rsidR="00184E04" w:rsidRPr="00925E69" w:rsidRDefault="00184E04" w:rsidP="008818F2">
      <w:pPr>
        <w:pStyle w:val="ListParagraph"/>
        <w:widowControl w:val="0"/>
        <w:numPr>
          <w:ilvl w:val="0"/>
          <w:numId w:val="6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25E69">
        <w:rPr>
          <w:rFonts w:asciiTheme="majorHAnsi" w:hAnsiTheme="majorHAnsi" w:cs="AppleSystemUIFont"/>
          <w:color w:val="353535"/>
        </w:rPr>
        <w:t>Client B who is physically inactive obese and pre diabetic</w:t>
      </w:r>
    </w:p>
    <w:p w14:paraId="0274E084" w14:textId="77777777" w:rsidR="00184E04" w:rsidRPr="00925E69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25E69">
        <w:rPr>
          <w:rFonts w:asciiTheme="majorHAnsi" w:hAnsiTheme="majorHAnsi" w:cs="AppleSystemUIFont"/>
          <w:color w:val="353535"/>
        </w:rPr>
        <w:t xml:space="preserve">Client C who experiences intermittent claudication during walking </w:t>
      </w:r>
    </w:p>
    <w:p w14:paraId="58D5DD87" w14:textId="77777777" w:rsidR="00184E04" w:rsidRPr="00925E69" w:rsidRDefault="00184E04" w:rsidP="008818F2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25E69">
        <w:rPr>
          <w:rFonts w:asciiTheme="majorHAnsi" w:hAnsiTheme="majorHAnsi" w:cs="AppleSystemUIFont"/>
          <w:color w:val="353535"/>
        </w:rPr>
        <w:t>Clients B and C</w:t>
      </w:r>
    </w:p>
    <w:p w14:paraId="1FA0590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583B82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According to the ACSM’s 2014 risk classification guidelines, if the </w:t>
      </w:r>
      <w:proofErr w:type="spellStart"/>
      <w:r w:rsidRPr="00184E04">
        <w:rPr>
          <w:rFonts w:asciiTheme="majorHAnsi" w:hAnsiTheme="majorHAnsi" w:cs="AppleSystemUIFont"/>
          <w:color w:val="353535"/>
        </w:rPr>
        <w:t>prediabetes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criteria are missing or unknown, </w:t>
      </w:r>
      <w:proofErr w:type="spellStart"/>
      <w:r w:rsidRPr="00184E04">
        <w:rPr>
          <w:rFonts w:asciiTheme="majorHAnsi" w:hAnsiTheme="majorHAnsi" w:cs="AppleSystemUIFont"/>
          <w:color w:val="353535"/>
        </w:rPr>
        <w:t>prediabetes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should be counted as a risk factor for those individuals</w:t>
      </w:r>
    </w:p>
    <w:p w14:paraId="23ECB1E6" w14:textId="77777777" w:rsidR="009E506A" w:rsidRDefault="00184E04" w:rsidP="008818F2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E506A">
        <w:rPr>
          <w:rFonts w:asciiTheme="majorHAnsi" w:hAnsiTheme="majorHAnsi" w:cs="AppleSystemUIFont"/>
          <w:color w:val="353535"/>
        </w:rPr>
        <w:t>Aged 45 years old and greater</w:t>
      </w:r>
    </w:p>
    <w:p w14:paraId="4DF067B8" w14:textId="77777777" w:rsidR="009E506A" w:rsidRDefault="00184E04" w:rsidP="008818F2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E506A">
        <w:rPr>
          <w:rFonts w:asciiTheme="majorHAnsi" w:hAnsiTheme="majorHAnsi" w:cs="AppleSystemUIFont"/>
          <w:color w:val="353535"/>
        </w:rPr>
        <w:t>Aged 45 years old and greater with a BMI equal to at leas 25.0 kg m2</w:t>
      </w:r>
    </w:p>
    <w:p w14:paraId="2BFB18F7" w14:textId="77777777" w:rsidR="009E506A" w:rsidRDefault="00184E04" w:rsidP="008818F2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E506A">
        <w:rPr>
          <w:rFonts w:asciiTheme="majorHAnsi" w:hAnsiTheme="majorHAnsi" w:cs="AppleSystemUIFont"/>
          <w:color w:val="353535"/>
        </w:rPr>
        <w:t xml:space="preserve">Aged less than 45 years old with a BMI equal to at least 25.0 kg m2, and additional </w:t>
      </w:r>
      <w:proofErr w:type="spellStart"/>
      <w:r w:rsidRPr="009E506A">
        <w:rPr>
          <w:rFonts w:asciiTheme="majorHAnsi" w:hAnsiTheme="majorHAnsi" w:cs="AppleSystemUIFont"/>
          <w:color w:val="353535"/>
        </w:rPr>
        <w:t>cvd</w:t>
      </w:r>
      <w:proofErr w:type="spellEnd"/>
      <w:r w:rsidRPr="009E506A">
        <w:rPr>
          <w:rFonts w:asciiTheme="majorHAnsi" w:hAnsiTheme="majorHAnsi" w:cs="AppleSystemUIFont"/>
          <w:color w:val="353535"/>
        </w:rPr>
        <w:t xml:space="preserve"> risk factors for </w:t>
      </w:r>
      <w:proofErr w:type="spellStart"/>
      <w:r w:rsidRPr="009E506A">
        <w:rPr>
          <w:rFonts w:asciiTheme="majorHAnsi" w:hAnsiTheme="majorHAnsi" w:cs="AppleSystemUIFont"/>
          <w:color w:val="353535"/>
        </w:rPr>
        <w:t>prediabetes</w:t>
      </w:r>
      <w:proofErr w:type="spellEnd"/>
    </w:p>
    <w:p w14:paraId="2C4C2099" w14:textId="5AF993EB" w:rsidR="00184E04" w:rsidRPr="009E506A" w:rsidRDefault="00184E04" w:rsidP="008818F2">
      <w:pPr>
        <w:pStyle w:val="ListParagraph"/>
        <w:widowControl w:val="0"/>
        <w:numPr>
          <w:ilvl w:val="0"/>
          <w:numId w:val="6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9E506A">
        <w:rPr>
          <w:rFonts w:asciiTheme="majorHAnsi" w:hAnsiTheme="majorHAnsi" w:cs="AppleSystemUIFont"/>
          <w:color w:val="353535"/>
        </w:rPr>
        <w:t>a</w:t>
      </w:r>
      <w:proofErr w:type="gramEnd"/>
      <w:r w:rsidRPr="009E506A">
        <w:rPr>
          <w:rFonts w:asciiTheme="majorHAnsi" w:hAnsiTheme="majorHAnsi" w:cs="AppleSystemUIFont"/>
          <w:color w:val="353535"/>
        </w:rPr>
        <w:t xml:space="preserve"> and b</w:t>
      </w:r>
    </w:p>
    <w:p w14:paraId="7F8B458D" w14:textId="77777777" w:rsidR="00184E04" w:rsidRPr="009E506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9E506A">
        <w:rPr>
          <w:rFonts w:asciiTheme="majorHAnsi" w:hAnsiTheme="majorHAnsi" w:cs="AppleSystemUIFont"/>
          <w:color w:val="353535"/>
        </w:rPr>
        <w:t>a</w:t>
      </w:r>
      <w:proofErr w:type="gramEnd"/>
      <w:r w:rsidRPr="009E506A">
        <w:rPr>
          <w:rFonts w:asciiTheme="majorHAnsi" w:hAnsiTheme="majorHAnsi" w:cs="AppleSystemUIFont"/>
          <w:color w:val="353535"/>
        </w:rPr>
        <w:t>, b and c</w:t>
      </w:r>
    </w:p>
    <w:p w14:paraId="1CF8265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6E4863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the following </w:t>
      </w:r>
      <w:proofErr w:type="gramStart"/>
      <w:r w:rsidRPr="00184E04">
        <w:rPr>
          <w:rFonts w:asciiTheme="majorHAnsi" w:hAnsiTheme="majorHAnsi" w:cs="AppleSystemUIFont"/>
          <w:color w:val="353535"/>
        </w:rPr>
        <w:t>contraindications to exercise testing is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classified as a relative contraindication?</w:t>
      </w:r>
    </w:p>
    <w:p w14:paraId="37FEC4CD" w14:textId="77777777" w:rsidR="00184E04" w:rsidRPr="00D1576D" w:rsidRDefault="00184E04" w:rsidP="008818F2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Acute aortic dissection</w:t>
      </w:r>
    </w:p>
    <w:p w14:paraId="43D0C304" w14:textId="77777777" w:rsidR="00184E04" w:rsidRPr="00D1576D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Myxedema</w:t>
      </w:r>
    </w:p>
    <w:p w14:paraId="2C0B2F48" w14:textId="77777777" w:rsidR="00D1576D" w:rsidRDefault="00184E04" w:rsidP="008818F2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Symptomatic severe aortic stenosis</w:t>
      </w:r>
    </w:p>
    <w:p w14:paraId="48BF1E7F" w14:textId="4421A6F6" w:rsidR="00184E04" w:rsidRPr="00D1576D" w:rsidRDefault="00184E04" w:rsidP="008818F2">
      <w:pPr>
        <w:pStyle w:val="ListParagraph"/>
        <w:widowControl w:val="0"/>
        <w:numPr>
          <w:ilvl w:val="0"/>
          <w:numId w:val="7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Known dissecting aneurysm</w:t>
      </w:r>
    </w:p>
    <w:p w14:paraId="6701D23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BEB61C6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regarding informed consent is false?</w:t>
      </w:r>
    </w:p>
    <w:p w14:paraId="18684F1C" w14:textId="77777777" w:rsidR="00D1576D" w:rsidRDefault="00184E04" w:rsidP="008818F2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Informed consent is a process and not simply a form</w:t>
      </w:r>
    </w:p>
    <w:p w14:paraId="0C565F44" w14:textId="74AF9858" w:rsidR="00184E04" w:rsidRPr="00D1576D" w:rsidRDefault="00184E04" w:rsidP="008818F2">
      <w:pPr>
        <w:pStyle w:val="ListParagraph"/>
        <w:widowControl w:val="0"/>
        <w:numPr>
          <w:ilvl w:val="0"/>
          <w:numId w:val="7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Informed consent provides the purpose of the assessment</w:t>
      </w:r>
    </w:p>
    <w:p w14:paraId="6891695A" w14:textId="77777777" w:rsidR="00184E04" w:rsidRPr="00D1576D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Informed consent prevents litigation against the exercise professional</w:t>
      </w:r>
    </w:p>
    <w:p w14:paraId="2D837DA2" w14:textId="77777777" w:rsidR="00184E04" w:rsidRPr="00D1576D" w:rsidRDefault="00184E04" w:rsidP="008818F2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 xml:space="preserve">Informed consent must be done before the assessment </w:t>
      </w:r>
    </w:p>
    <w:p w14:paraId="287784D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C2F456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An abnormally uncomfortable awareness of breathing usually associated with disease of the heart or lungs is known as</w:t>
      </w:r>
    </w:p>
    <w:p w14:paraId="0C8572F5" w14:textId="77777777" w:rsidR="00184E04" w:rsidRPr="00D1576D" w:rsidRDefault="00184E04" w:rsidP="008818F2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Ischemia</w:t>
      </w:r>
    </w:p>
    <w:p w14:paraId="7697D6E0" w14:textId="77777777" w:rsidR="00184E04" w:rsidRPr="00D1576D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Dyspnea</w:t>
      </w:r>
    </w:p>
    <w:p w14:paraId="71BEF951" w14:textId="77777777" w:rsidR="00D1576D" w:rsidRDefault="00184E04" w:rsidP="008818F2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Syncope (losing consciousness)</w:t>
      </w:r>
    </w:p>
    <w:p w14:paraId="427B6D19" w14:textId="466F7D6E" w:rsidR="00184E04" w:rsidRPr="00D1576D" w:rsidRDefault="00184E04" w:rsidP="008818F2">
      <w:pPr>
        <w:pStyle w:val="ListParagraph"/>
        <w:widowControl w:val="0"/>
        <w:numPr>
          <w:ilvl w:val="0"/>
          <w:numId w:val="7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Orthopnea</w:t>
      </w:r>
    </w:p>
    <w:p w14:paraId="1415403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E4E03B5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Cardiorespiratory endurance is defined as the ability to perform</w:t>
      </w:r>
    </w:p>
    <w:p w14:paraId="61F0FC49" w14:textId="77777777" w:rsidR="00184E04" w:rsidRPr="00D1576D" w:rsidRDefault="00184E04" w:rsidP="008818F2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Small-muscle, dynamic, low to high intensity exercise for prolonged periods</w:t>
      </w:r>
    </w:p>
    <w:p w14:paraId="750B6BEF" w14:textId="77777777" w:rsidR="00184E04" w:rsidRPr="00D1576D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Large-muscle, dynamic, moderate to high intensity exercise for prolonged periods</w:t>
      </w:r>
    </w:p>
    <w:p w14:paraId="48CBF082" w14:textId="77777777" w:rsidR="00D1576D" w:rsidRDefault="00184E04" w:rsidP="008818F2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 xml:space="preserve">Large-muscle, dynamic, low to high intensity exercise for prolonged periods </w:t>
      </w:r>
    </w:p>
    <w:p w14:paraId="47F9CA7D" w14:textId="77777777" w:rsidR="00D1576D" w:rsidRDefault="00184E04" w:rsidP="008818F2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D1576D">
        <w:rPr>
          <w:rFonts w:asciiTheme="majorHAnsi" w:hAnsiTheme="majorHAnsi" w:cs="AppleSystemUIFont"/>
          <w:color w:val="353535"/>
        </w:rPr>
        <w:t>b</w:t>
      </w:r>
      <w:proofErr w:type="gramEnd"/>
      <w:r w:rsidRPr="00D1576D">
        <w:rPr>
          <w:rFonts w:asciiTheme="majorHAnsi" w:hAnsiTheme="majorHAnsi" w:cs="AppleSystemUIFont"/>
          <w:color w:val="353535"/>
        </w:rPr>
        <w:t xml:space="preserve"> and c</w:t>
      </w:r>
    </w:p>
    <w:p w14:paraId="2E91C589" w14:textId="54DA0855" w:rsidR="00184E04" w:rsidRPr="00D1576D" w:rsidRDefault="00184E04" w:rsidP="008818F2">
      <w:pPr>
        <w:pStyle w:val="ListParagraph"/>
        <w:widowControl w:val="0"/>
        <w:numPr>
          <w:ilvl w:val="0"/>
          <w:numId w:val="7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1576D">
        <w:rPr>
          <w:rFonts w:asciiTheme="majorHAnsi" w:hAnsiTheme="majorHAnsi" w:cs="AppleSystemUIFont"/>
          <w:color w:val="353535"/>
        </w:rPr>
        <w:t>None of the above</w:t>
      </w:r>
    </w:p>
    <w:p w14:paraId="2953F1D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14725DA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components of physical fitness is a health-related component of physical fitness?</w:t>
      </w:r>
    </w:p>
    <w:p w14:paraId="027F1275" w14:textId="77777777" w:rsidR="00184E04" w:rsidRPr="00500801" w:rsidRDefault="00184E04" w:rsidP="008818F2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 xml:space="preserve">Speed </w:t>
      </w:r>
    </w:p>
    <w:p w14:paraId="5FF3B69E" w14:textId="77777777" w:rsidR="00184E04" w:rsidRPr="00500801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Muscular strength</w:t>
      </w:r>
    </w:p>
    <w:p w14:paraId="330CF9C7" w14:textId="77777777" w:rsidR="00500801" w:rsidRDefault="00184E04" w:rsidP="008818F2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Power</w:t>
      </w:r>
    </w:p>
    <w:p w14:paraId="3FBF381D" w14:textId="77777777" w:rsidR="00500801" w:rsidRDefault="00184E04" w:rsidP="008818F2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500801">
        <w:rPr>
          <w:rFonts w:asciiTheme="majorHAnsi" w:hAnsiTheme="majorHAnsi" w:cs="AppleSystemUIFont"/>
          <w:color w:val="353535"/>
        </w:rPr>
        <w:t>b</w:t>
      </w:r>
      <w:proofErr w:type="gramEnd"/>
      <w:r w:rsidRPr="00500801">
        <w:rPr>
          <w:rFonts w:asciiTheme="majorHAnsi" w:hAnsiTheme="majorHAnsi" w:cs="AppleSystemUIFont"/>
          <w:color w:val="353535"/>
        </w:rPr>
        <w:t xml:space="preserve"> and c</w:t>
      </w:r>
    </w:p>
    <w:p w14:paraId="79D3703B" w14:textId="25D878B1" w:rsidR="00184E04" w:rsidRPr="00500801" w:rsidRDefault="00184E04" w:rsidP="008818F2">
      <w:pPr>
        <w:pStyle w:val="ListParagraph"/>
        <w:widowControl w:val="0"/>
        <w:numPr>
          <w:ilvl w:val="0"/>
          <w:numId w:val="7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500801">
        <w:rPr>
          <w:rFonts w:asciiTheme="majorHAnsi" w:hAnsiTheme="majorHAnsi" w:cs="AppleSystemUIFont"/>
          <w:color w:val="353535"/>
        </w:rPr>
        <w:t>a</w:t>
      </w:r>
      <w:proofErr w:type="gramEnd"/>
      <w:r w:rsidRPr="00500801">
        <w:rPr>
          <w:rFonts w:asciiTheme="majorHAnsi" w:hAnsiTheme="majorHAnsi" w:cs="AppleSystemUIFont"/>
          <w:color w:val="353535"/>
        </w:rPr>
        <w:t xml:space="preserve"> and b</w:t>
      </w:r>
    </w:p>
    <w:p w14:paraId="3F85738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DAEEC9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does not conform to the ACSM/s 2014 pre-test instructions?</w:t>
      </w:r>
    </w:p>
    <w:p w14:paraId="68349A3B" w14:textId="77777777" w:rsidR="00500801" w:rsidRDefault="00184E04" w:rsidP="008818F2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Ensure normal hydration before testing</w:t>
      </w:r>
    </w:p>
    <w:p w14:paraId="4F7BAD7B" w14:textId="450DC07F" w:rsidR="00184E04" w:rsidRPr="00500801" w:rsidRDefault="00184E04" w:rsidP="008818F2">
      <w:pPr>
        <w:pStyle w:val="ListParagraph"/>
        <w:widowControl w:val="0"/>
        <w:numPr>
          <w:ilvl w:val="0"/>
          <w:numId w:val="7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You may consumer a caffeine beverage 4 hours before testing</w:t>
      </w:r>
    </w:p>
    <w:p w14:paraId="56BB38D3" w14:textId="77777777" w:rsidR="00184E04" w:rsidRPr="00500801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You may ingest food 2.5 hours before testing</w:t>
      </w:r>
    </w:p>
    <w:p w14:paraId="677FDB21" w14:textId="77777777" w:rsidR="00184E04" w:rsidRPr="00500801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500801">
        <w:rPr>
          <w:rFonts w:asciiTheme="majorHAnsi" w:hAnsiTheme="majorHAnsi" w:cs="AppleSystemUIFont"/>
          <w:color w:val="353535"/>
        </w:rPr>
        <w:t>Avoid significant exercise on the day of your exercise test</w:t>
      </w:r>
    </w:p>
    <w:p w14:paraId="2F067115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52D024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ABD3AD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According tot the ACM’s 2014 testing sequence recommendations, which of the following 4 tests would you have your client perform last if they were sequence from 1 to 4?</w:t>
      </w:r>
    </w:p>
    <w:p w14:paraId="5887ADF6" w14:textId="77777777" w:rsidR="00184E04" w:rsidRPr="00E330F4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Resting heart rate</w:t>
      </w:r>
    </w:p>
    <w:p w14:paraId="68299E5E" w14:textId="77777777" w:rsidR="00184E04" w:rsidRPr="00E330F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Muscular strength</w:t>
      </w:r>
    </w:p>
    <w:p w14:paraId="7F31578D" w14:textId="77777777" w:rsidR="00E330F4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Body composition</w:t>
      </w:r>
    </w:p>
    <w:p w14:paraId="587514D2" w14:textId="22F8C21F" w:rsidR="00184E04" w:rsidRPr="00E330F4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Cardiorespiratory endurance</w:t>
      </w:r>
    </w:p>
    <w:p w14:paraId="1EACAAF6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1275DB5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conditions would decrease the validity of your exercise test results?</w:t>
      </w:r>
    </w:p>
    <w:p w14:paraId="3E42C764" w14:textId="77777777" w:rsidR="00184E04" w:rsidRPr="00E330F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A room temperature equals to 24C</w:t>
      </w:r>
    </w:p>
    <w:p w14:paraId="109F2532" w14:textId="77777777" w:rsidR="009959FF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959FF">
        <w:rPr>
          <w:rFonts w:asciiTheme="majorHAnsi" w:hAnsiTheme="majorHAnsi" w:cs="AppleSystemUIFont"/>
          <w:color w:val="353535"/>
        </w:rPr>
        <w:t>A relative humidity equal to 59%</w:t>
      </w:r>
    </w:p>
    <w:p w14:paraId="37749C6D" w14:textId="77777777" w:rsidR="009959FF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9959FF">
        <w:rPr>
          <w:rFonts w:asciiTheme="majorHAnsi" w:hAnsiTheme="majorHAnsi" w:cs="AppleSystemUIFont"/>
          <w:color w:val="353535"/>
        </w:rPr>
        <w:t>A relaxed and friendly eating environment</w:t>
      </w:r>
    </w:p>
    <w:p w14:paraId="0BDDD58D" w14:textId="0FA1C782" w:rsidR="00184E04" w:rsidRPr="009959FF" w:rsidRDefault="00184E04" w:rsidP="008818F2">
      <w:pPr>
        <w:pStyle w:val="ListParagraph"/>
        <w:widowControl w:val="0"/>
        <w:numPr>
          <w:ilvl w:val="0"/>
          <w:numId w:val="7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9959FF">
        <w:rPr>
          <w:rFonts w:asciiTheme="majorHAnsi" w:hAnsiTheme="majorHAnsi" w:cs="AppleSystemUIFont"/>
          <w:color w:val="353535"/>
        </w:rPr>
        <w:t>a</w:t>
      </w:r>
      <w:proofErr w:type="gramEnd"/>
      <w:r w:rsidRPr="009959FF">
        <w:rPr>
          <w:rFonts w:asciiTheme="majorHAnsi" w:hAnsiTheme="majorHAnsi" w:cs="AppleSystemUIFont"/>
          <w:color w:val="353535"/>
        </w:rPr>
        <w:t xml:space="preserve"> and b</w:t>
      </w:r>
    </w:p>
    <w:p w14:paraId="58562C6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CF275B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an example of test objectivity?</w:t>
      </w:r>
    </w:p>
    <w:p w14:paraId="7C9B92F9" w14:textId="733835FD" w:rsidR="00184E04" w:rsidRPr="009959FF" w:rsidRDefault="009959FF" w:rsidP="008818F2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>
        <w:rPr>
          <w:rFonts w:asciiTheme="majorHAnsi" w:hAnsiTheme="majorHAnsi" w:cs="AppleSystemUIFont"/>
          <w:color w:val="353535"/>
        </w:rPr>
        <w:t>A</w:t>
      </w:r>
      <w:r w:rsidR="00184E04" w:rsidRPr="009959FF">
        <w:rPr>
          <w:rFonts w:asciiTheme="majorHAnsi" w:hAnsiTheme="majorHAnsi" w:cs="AppleSystemUIFont"/>
          <w:color w:val="353535"/>
        </w:rPr>
        <w:t xml:space="preserve">n evaluator correlates 2 trails of skin fold measurements performed on 50 clients —&gt; reliability </w:t>
      </w:r>
    </w:p>
    <w:p w14:paraId="77624706" w14:textId="77777777" w:rsidR="00184E04" w:rsidRPr="00E330F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>Two evaluators correlate skin fold measurements performed on the same 50 clients —&gt; objectivity</w:t>
      </w:r>
    </w:p>
    <w:p w14:paraId="21943464" w14:textId="77777777" w:rsidR="00E330F4" w:rsidRDefault="00184E04" w:rsidP="008818F2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330F4">
        <w:rPr>
          <w:rFonts w:asciiTheme="majorHAnsi" w:hAnsiTheme="majorHAnsi" w:cs="AppleSystemUIFont"/>
          <w:color w:val="353535"/>
        </w:rPr>
        <w:t xml:space="preserve">An evaluator correlates the % body fat values estimated using skin fold measurements with those values obtained with underwater weighing on the same 50 clients —&gt; validity </w:t>
      </w:r>
    </w:p>
    <w:p w14:paraId="44060128" w14:textId="4DAAA483" w:rsidR="00184E04" w:rsidRPr="00E330F4" w:rsidRDefault="00184E04" w:rsidP="008818F2">
      <w:pPr>
        <w:pStyle w:val="ListParagraph"/>
        <w:widowControl w:val="0"/>
        <w:numPr>
          <w:ilvl w:val="0"/>
          <w:numId w:val="7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E330F4">
        <w:rPr>
          <w:rFonts w:asciiTheme="majorHAnsi" w:hAnsiTheme="majorHAnsi" w:cs="AppleSystemUIFont"/>
          <w:color w:val="353535"/>
        </w:rPr>
        <w:t>a</w:t>
      </w:r>
      <w:proofErr w:type="gramEnd"/>
      <w:r w:rsidRPr="00E330F4">
        <w:rPr>
          <w:rFonts w:asciiTheme="majorHAnsi" w:hAnsiTheme="majorHAnsi" w:cs="AppleSystemUIFont"/>
          <w:color w:val="353535"/>
        </w:rPr>
        <w:t xml:space="preserve"> and b</w:t>
      </w:r>
    </w:p>
    <w:p w14:paraId="35673D8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4B0A116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measures is classified as a reference method that assesses one of the components of physical fitness?</w:t>
      </w:r>
    </w:p>
    <w:p w14:paraId="1720AD8C" w14:textId="77777777" w:rsidR="00184E04" w:rsidRPr="003D20E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Goniometry —&gt; range of motion (direct)</w:t>
      </w:r>
    </w:p>
    <w:p w14:paraId="340A5AD1" w14:textId="77777777" w:rsidR="003D20EA" w:rsidRDefault="00184E04" w:rsidP="008818F2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Sub maximal GXT —</w:t>
      </w:r>
      <w:proofErr w:type="gramStart"/>
      <w:r w:rsidRPr="003D20EA">
        <w:rPr>
          <w:rFonts w:asciiTheme="majorHAnsi" w:hAnsiTheme="majorHAnsi" w:cs="AppleSystemUIFont"/>
          <w:color w:val="353535"/>
        </w:rPr>
        <w:t>&gt;  cardiorespiratory</w:t>
      </w:r>
      <w:proofErr w:type="gramEnd"/>
      <w:r w:rsidRPr="003D20EA">
        <w:rPr>
          <w:rFonts w:asciiTheme="majorHAnsi" w:hAnsiTheme="majorHAnsi" w:cs="AppleSystemUIFont"/>
          <w:color w:val="353535"/>
        </w:rPr>
        <w:t xml:space="preserve"> fitness</w:t>
      </w:r>
    </w:p>
    <w:p w14:paraId="5E00377C" w14:textId="77777777" w:rsidR="003D20EA" w:rsidRDefault="00184E04" w:rsidP="008818F2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10-RM test —&gt; looking at strength</w:t>
      </w:r>
    </w:p>
    <w:p w14:paraId="52369EC1" w14:textId="495D768C" w:rsidR="00184E04" w:rsidRPr="003D20EA" w:rsidRDefault="00184E04" w:rsidP="008818F2">
      <w:pPr>
        <w:pStyle w:val="ListParagraph"/>
        <w:widowControl w:val="0"/>
        <w:numPr>
          <w:ilvl w:val="0"/>
          <w:numId w:val="7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Skinfolds —&gt; indirect</w:t>
      </w:r>
    </w:p>
    <w:p w14:paraId="14753F5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10C7FD0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is a measure of group prediction error?</w:t>
      </w:r>
    </w:p>
    <w:p w14:paraId="07905523" w14:textId="77777777" w:rsidR="00184E04" w:rsidRPr="003D20E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Standard error of the estimate</w:t>
      </w:r>
    </w:p>
    <w:p w14:paraId="28BA9C7F" w14:textId="77777777" w:rsidR="003D20EA" w:rsidRDefault="00184E04" w:rsidP="008818F2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Multiple correlation coefficient —&gt; relationship between two scores</w:t>
      </w:r>
    </w:p>
    <w:p w14:paraId="3E45F8EA" w14:textId="77777777" w:rsidR="003D20EA" w:rsidRDefault="00184E04" w:rsidP="008818F2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 xml:space="preserve">Squared correlation —&gt; shared variance between direct and indirect </w:t>
      </w:r>
    </w:p>
    <w:p w14:paraId="6D6A86A9" w14:textId="1D6AFEA7" w:rsidR="00184E04" w:rsidRPr="003D20EA" w:rsidRDefault="00184E04" w:rsidP="008818F2">
      <w:pPr>
        <w:pStyle w:val="ListParagraph"/>
        <w:widowControl w:val="0"/>
        <w:numPr>
          <w:ilvl w:val="0"/>
          <w:numId w:val="7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95% limits of agreement —&gt; individual prediction error</w:t>
      </w:r>
    </w:p>
    <w:p w14:paraId="2ABCFB1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EF9078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What is Thomas’ estimated VO2 max using the bake prediction equation?</w:t>
      </w:r>
    </w:p>
    <w:p w14:paraId="22A1C684" w14:textId="77777777" w:rsidR="00184E04" w:rsidRPr="003D20E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60 ml kg-1 min -1</w:t>
      </w:r>
    </w:p>
    <w:p w14:paraId="3E496782" w14:textId="77777777" w:rsidR="003D20EA" w:rsidRDefault="00184E04" w:rsidP="008818F2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40 ml kg-1 min -1</w:t>
      </w:r>
    </w:p>
    <w:p w14:paraId="0BB1DF07" w14:textId="77777777" w:rsidR="003D20EA" w:rsidRDefault="00184E04" w:rsidP="008818F2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50 ml kg-1 min-1</w:t>
      </w:r>
    </w:p>
    <w:p w14:paraId="0FC00ECB" w14:textId="41C5D467" w:rsidR="00184E04" w:rsidRPr="003D20EA" w:rsidRDefault="00184E04" w:rsidP="008818F2">
      <w:pPr>
        <w:pStyle w:val="ListParagraph"/>
        <w:widowControl w:val="0"/>
        <w:numPr>
          <w:ilvl w:val="0"/>
          <w:numId w:val="8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D20EA">
        <w:rPr>
          <w:rFonts w:asciiTheme="majorHAnsi" w:hAnsiTheme="majorHAnsi" w:cs="AppleSystemUIFont"/>
          <w:color w:val="353535"/>
        </w:rPr>
        <w:t>55 ml kg-1 min-1</w:t>
      </w:r>
    </w:p>
    <w:p w14:paraId="560432C0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A1BC1A5" w14:textId="04A05370" w:rsidR="00184E04" w:rsidRPr="00184E04" w:rsidRDefault="003D20EA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>
        <w:rPr>
          <w:rFonts w:asciiTheme="majorHAnsi" w:hAnsiTheme="majorHAnsi" w:cs="AppleSystemUIFont"/>
          <w:color w:val="353535"/>
        </w:rPr>
        <w:t>The average</w:t>
      </w:r>
      <w:r w:rsidR="00184E04" w:rsidRPr="00184E04">
        <w:rPr>
          <w:rFonts w:asciiTheme="majorHAnsi" w:hAnsiTheme="majorHAnsi" w:cs="AppleSystemUIFont"/>
          <w:color w:val="353535"/>
        </w:rPr>
        <w:t xml:space="preserve"> maximum oxygen consumption of a group of 50 individuals was estimated to equal 50 ml kg-1 min-1 using the </w:t>
      </w:r>
      <w:proofErr w:type="spellStart"/>
      <w:r w:rsidR="00184E04" w:rsidRPr="00184E04">
        <w:rPr>
          <w:rFonts w:asciiTheme="majorHAnsi" w:hAnsiTheme="majorHAnsi" w:cs="AppleSystemUIFont"/>
          <w:color w:val="353535"/>
        </w:rPr>
        <w:t>Balke</w:t>
      </w:r>
      <w:proofErr w:type="spellEnd"/>
      <w:r w:rsidR="00184E04" w:rsidRPr="00184E04">
        <w:rPr>
          <w:rFonts w:asciiTheme="majorHAnsi" w:hAnsiTheme="majorHAnsi" w:cs="AppleSystemUIFont"/>
          <w:color w:val="353535"/>
        </w:rPr>
        <w:t xml:space="preserve"> protocol prediction equation. Which of the following statements is true for this prediction equation if it has been shown to have a SEE equal to 2.5 ml kg-1 min-1?</w:t>
      </w:r>
    </w:p>
    <w:p w14:paraId="4706D924" w14:textId="77777777" w:rsidR="00BA1EFE" w:rsidRDefault="00184E04" w:rsidP="008818F2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A1EFE">
        <w:rPr>
          <w:rFonts w:asciiTheme="majorHAnsi" w:hAnsiTheme="majorHAnsi" w:cs="AppleSystemUIFont"/>
          <w:color w:val="353535"/>
        </w:rPr>
        <w:t>68% of the O2 measurement are within 47.5 and 52.5 ml kg-1 min-1</w:t>
      </w:r>
    </w:p>
    <w:p w14:paraId="64466F98" w14:textId="77777777" w:rsidR="00BA1EFE" w:rsidRDefault="00184E04" w:rsidP="008818F2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A1EFE">
        <w:rPr>
          <w:rFonts w:asciiTheme="majorHAnsi" w:hAnsiTheme="majorHAnsi" w:cs="AppleSystemUIFont"/>
          <w:color w:val="353535"/>
        </w:rPr>
        <w:t>95% of the O2 measurement are within 45.0 and 55.0 ml</w:t>
      </w:r>
    </w:p>
    <w:p w14:paraId="21EB1976" w14:textId="77777777" w:rsidR="00BA1EFE" w:rsidRDefault="00184E04" w:rsidP="008818F2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A1EFE">
        <w:rPr>
          <w:rFonts w:asciiTheme="majorHAnsi" w:hAnsiTheme="majorHAnsi" w:cs="AppleSystemUIFont"/>
          <w:color w:val="353535"/>
        </w:rPr>
        <w:t>16% of the O2 measurements are less than 47.5 ml kg-1 min-1 and 16% of the O2 measurements are greater than 52.5 ml kg-1 min-1</w:t>
      </w:r>
    </w:p>
    <w:p w14:paraId="66E67702" w14:textId="533C7B17" w:rsidR="00184E04" w:rsidRPr="00BA1EFE" w:rsidRDefault="00184E04" w:rsidP="008818F2">
      <w:pPr>
        <w:pStyle w:val="ListParagraph"/>
        <w:widowControl w:val="0"/>
        <w:numPr>
          <w:ilvl w:val="0"/>
          <w:numId w:val="8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BA1EFE">
        <w:rPr>
          <w:rFonts w:asciiTheme="majorHAnsi" w:hAnsiTheme="majorHAnsi" w:cs="AppleSystemUIFont"/>
          <w:color w:val="353535"/>
        </w:rPr>
        <w:t>a</w:t>
      </w:r>
      <w:proofErr w:type="gramEnd"/>
      <w:r w:rsidRPr="00BA1EFE">
        <w:rPr>
          <w:rFonts w:asciiTheme="majorHAnsi" w:hAnsiTheme="majorHAnsi" w:cs="AppleSystemUIFont"/>
          <w:color w:val="353535"/>
        </w:rPr>
        <w:t xml:space="preserve"> and b only</w:t>
      </w:r>
    </w:p>
    <w:p w14:paraId="32708575" w14:textId="77777777" w:rsidR="00184E04" w:rsidRPr="00BA1EFE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BA1EFE">
        <w:rPr>
          <w:rFonts w:asciiTheme="majorHAnsi" w:hAnsiTheme="majorHAnsi" w:cs="AppleSystemUIFont"/>
          <w:color w:val="353535"/>
        </w:rPr>
        <w:t>a</w:t>
      </w:r>
      <w:proofErr w:type="gramEnd"/>
      <w:r w:rsidRPr="00BA1EFE">
        <w:rPr>
          <w:rFonts w:asciiTheme="majorHAnsi" w:hAnsiTheme="majorHAnsi" w:cs="AppleSystemUIFont"/>
          <w:color w:val="353535"/>
        </w:rPr>
        <w:t>, b and c</w:t>
      </w:r>
    </w:p>
    <w:p w14:paraId="21BCAB6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E08565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of the following statements regarding the proportion of shared variance between the VO2 max estimated form the </w:t>
      </w:r>
      <w:proofErr w:type="spellStart"/>
      <w:r w:rsidRPr="00184E04">
        <w:rPr>
          <w:rFonts w:asciiTheme="majorHAnsi" w:hAnsiTheme="majorHAnsi" w:cs="AppleSystemUIFont"/>
          <w:color w:val="353535"/>
        </w:rPr>
        <w:t>Balke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prediction equation and the VO2 max measured using a maximal treadmill test with collection expired gases is true?</w:t>
      </w:r>
    </w:p>
    <w:p w14:paraId="32DBEDD0" w14:textId="77777777" w:rsidR="004B71B4" w:rsidRDefault="00184E04" w:rsidP="008818F2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B71B4">
        <w:rPr>
          <w:rFonts w:asciiTheme="majorHAnsi" w:hAnsiTheme="majorHAnsi" w:cs="AppleSystemUIFont"/>
          <w:color w:val="353535"/>
        </w:rPr>
        <w:t xml:space="preserve">Performance in the </w:t>
      </w:r>
      <w:proofErr w:type="spellStart"/>
      <w:r w:rsidRPr="004B71B4">
        <w:rPr>
          <w:rFonts w:asciiTheme="majorHAnsi" w:hAnsiTheme="majorHAnsi" w:cs="AppleSystemUIFont"/>
          <w:color w:val="353535"/>
        </w:rPr>
        <w:t>Balke</w:t>
      </w:r>
      <w:proofErr w:type="spellEnd"/>
      <w:r w:rsidRPr="004B71B4">
        <w:rPr>
          <w:rFonts w:asciiTheme="majorHAnsi" w:hAnsiTheme="majorHAnsi" w:cs="AppleSystemUIFont"/>
          <w:color w:val="353535"/>
        </w:rPr>
        <w:t xml:space="preserve"> treadmill test accounts for about 85% of the variation in VO2 max values</w:t>
      </w:r>
    </w:p>
    <w:p w14:paraId="62BAC626" w14:textId="77777777" w:rsidR="004B71B4" w:rsidRDefault="00184E04" w:rsidP="008818F2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B71B4">
        <w:rPr>
          <w:rFonts w:asciiTheme="majorHAnsi" w:hAnsiTheme="majorHAnsi" w:cs="AppleSystemUIFont"/>
          <w:color w:val="353535"/>
        </w:rPr>
        <w:t>About 15% of the total variance is the variance in VO2 max that is unexplained by performing the bake test</w:t>
      </w:r>
    </w:p>
    <w:p w14:paraId="2FF1F46E" w14:textId="32508FE6" w:rsidR="00184E04" w:rsidRPr="004B71B4" w:rsidRDefault="00184E04" w:rsidP="008818F2">
      <w:pPr>
        <w:pStyle w:val="ListParagraph"/>
        <w:widowControl w:val="0"/>
        <w:numPr>
          <w:ilvl w:val="0"/>
          <w:numId w:val="8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B71B4">
        <w:rPr>
          <w:rFonts w:asciiTheme="majorHAnsi" w:hAnsiTheme="majorHAnsi" w:cs="AppleSystemUIFont"/>
          <w:color w:val="353535"/>
        </w:rPr>
        <w:t>Performance in the bake treadmill test accounts fro about 92% of the variance in VO2 max values</w:t>
      </w:r>
    </w:p>
    <w:p w14:paraId="703AF500" w14:textId="77777777" w:rsidR="00184E04" w:rsidRPr="004B71B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4B71B4">
        <w:rPr>
          <w:rFonts w:asciiTheme="majorHAnsi" w:hAnsiTheme="majorHAnsi" w:cs="AppleSystemUIFont"/>
          <w:color w:val="353535"/>
        </w:rPr>
        <w:t>a</w:t>
      </w:r>
      <w:proofErr w:type="gramEnd"/>
      <w:r w:rsidRPr="004B71B4">
        <w:rPr>
          <w:rFonts w:asciiTheme="majorHAnsi" w:hAnsiTheme="majorHAnsi" w:cs="AppleSystemUIFont"/>
          <w:color w:val="353535"/>
        </w:rPr>
        <w:t xml:space="preserve"> and b</w:t>
      </w:r>
    </w:p>
    <w:p w14:paraId="20D6076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DE78EF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Key element is r and you have to square it —&gt; (0.92)^2 = 0.85</w:t>
      </w:r>
    </w:p>
    <w:p w14:paraId="4764F75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Certain amounts are explained but there are others that are unexplained. </w:t>
      </w:r>
    </w:p>
    <w:p w14:paraId="0772B63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6C5AA2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training principles states that individuals with low initial fitness levels will show greater relative gains and a faster rate of improvement in response to exercise training that individuals with average or high fitness levels?</w:t>
      </w:r>
    </w:p>
    <w:p w14:paraId="781EA21D" w14:textId="77777777" w:rsidR="00184E04" w:rsidRPr="008818F2" w:rsidRDefault="00184E04" w:rsidP="008818F2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Overload principle</w:t>
      </w:r>
    </w:p>
    <w:p w14:paraId="4A3E38F5" w14:textId="77777777" w:rsidR="00184E04" w:rsidRPr="008818F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Initial values principle</w:t>
      </w:r>
    </w:p>
    <w:p w14:paraId="6BF4D936" w14:textId="77777777" w:rsidR="008818F2" w:rsidRDefault="00184E04" w:rsidP="008818F2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Specificity principle</w:t>
      </w:r>
    </w:p>
    <w:p w14:paraId="58FD00EF" w14:textId="2B3DCCFA" w:rsidR="00184E04" w:rsidRPr="008818F2" w:rsidRDefault="00184E04" w:rsidP="008818F2">
      <w:pPr>
        <w:pStyle w:val="ListParagraph"/>
        <w:widowControl w:val="0"/>
        <w:numPr>
          <w:ilvl w:val="0"/>
          <w:numId w:val="8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Diminishing Returns principle</w:t>
      </w:r>
    </w:p>
    <w:p w14:paraId="7D19B5E6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E643A0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not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 because it has to do intensity, duration and frequency. </w:t>
      </w:r>
      <w:proofErr w:type="gramStart"/>
      <w:r w:rsidRPr="00184E04">
        <w:rPr>
          <w:rFonts w:asciiTheme="majorHAnsi" w:hAnsiTheme="majorHAnsi" w:cs="AppleSystemUIFont"/>
          <w:color w:val="353535"/>
        </w:rPr>
        <w:t>not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C because we’re not talking about the body adapting to a specific type of training.</w:t>
      </w:r>
    </w:p>
    <w:p w14:paraId="461319F3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5D75F55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 is one example of the overload training principle?</w:t>
      </w:r>
    </w:p>
    <w:p w14:paraId="6E4A8214" w14:textId="77777777" w:rsidR="008818F2" w:rsidRDefault="00184E04" w:rsidP="008818F2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To improve muscular endurance increase the number of sets of resistance exercise</w:t>
      </w:r>
    </w:p>
    <w:p w14:paraId="4EAD380A" w14:textId="77777777" w:rsidR="008818F2" w:rsidRDefault="00184E04" w:rsidP="008818F2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To improve cardiorespiratory entrance increase the duration of aerobic exercise</w:t>
      </w:r>
    </w:p>
    <w:p w14:paraId="389E357B" w14:textId="77777777" w:rsidR="008818F2" w:rsidRDefault="00184E04" w:rsidP="008818F2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8818F2">
        <w:rPr>
          <w:rFonts w:asciiTheme="majorHAnsi" w:hAnsiTheme="majorHAnsi" w:cs="AppleSystemUIFont"/>
          <w:color w:val="353535"/>
        </w:rPr>
        <w:t>To improve flexibility increase the frequency of stretching exercises</w:t>
      </w:r>
    </w:p>
    <w:p w14:paraId="12E4F5D2" w14:textId="28768D92" w:rsidR="00184E04" w:rsidRPr="008818F2" w:rsidRDefault="00184E04" w:rsidP="008818F2">
      <w:pPr>
        <w:pStyle w:val="ListParagraph"/>
        <w:widowControl w:val="0"/>
        <w:numPr>
          <w:ilvl w:val="0"/>
          <w:numId w:val="8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8818F2">
        <w:rPr>
          <w:rFonts w:asciiTheme="majorHAnsi" w:hAnsiTheme="majorHAnsi" w:cs="AppleSystemUIFont"/>
          <w:color w:val="353535"/>
        </w:rPr>
        <w:t>a</w:t>
      </w:r>
      <w:proofErr w:type="gramEnd"/>
      <w:r w:rsidRPr="008818F2">
        <w:rPr>
          <w:rFonts w:asciiTheme="majorHAnsi" w:hAnsiTheme="majorHAnsi" w:cs="AppleSystemUIFont"/>
          <w:color w:val="353535"/>
        </w:rPr>
        <w:t xml:space="preserve"> and c only</w:t>
      </w:r>
    </w:p>
    <w:p w14:paraId="74B72F29" w14:textId="77777777" w:rsidR="00184E04" w:rsidRPr="008818F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8818F2">
        <w:rPr>
          <w:rFonts w:asciiTheme="majorHAnsi" w:hAnsiTheme="majorHAnsi" w:cs="AppleSystemUIFont"/>
          <w:color w:val="353535"/>
        </w:rPr>
        <w:t>a</w:t>
      </w:r>
      <w:proofErr w:type="gramEnd"/>
      <w:r w:rsidRPr="008818F2">
        <w:rPr>
          <w:rFonts w:asciiTheme="majorHAnsi" w:hAnsiTheme="majorHAnsi" w:cs="AppleSystemUIFont"/>
          <w:color w:val="353535"/>
        </w:rPr>
        <w:t xml:space="preserve"> b and c</w:t>
      </w:r>
    </w:p>
    <w:p w14:paraId="329928B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8BCA36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84E04">
        <w:rPr>
          <w:rFonts w:asciiTheme="majorHAnsi" w:hAnsiTheme="majorHAnsi" w:cs="AppleSystemUIFont"/>
          <w:color w:val="353535"/>
        </w:rPr>
        <w:t>in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which take of progression in an exercise program is the frequency of the mode one exercise usually deceased and at least another mode added to the program?</w:t>
      </w:r>
    </w:p>
    <w:p w14:paraId="37D601A9" w14:textId="77777777" w:rsidR="00184E04" w:rsidRPr="00305621" w:rsidRDefault="00184E04" w:rsidP="00305621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05621">
        <w:rPr>
          <w:rFonts w:asciiTheme="majorHAnsi" w:hAnsiTheme="majorHAnsi" w:cs="AppleSystemUIFont"/>
          <w:color w:val="353535"/>
        </w:rPr>
        <w:t>Improvement stage</w:t>
      </w:r>
    </w:p>
    <w:p w14:paraId="280A764E" w14:textId="77777777" w:rsidR="00184E04" w:rsidRPr="00305621" w:rsidRDefault="00184E04" w:rsidP="0030562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05621">
        <w:rPr>
          <w:rFonts w:asciiTheme="majorHAnsi" w:hAnsiTheme="majorHAnsi" w:cs="AppleSystemUIFont"/>
          <w:color w:val="353535"/>
        </w:rPr>
        <w:t>Maintenance stage</w:t>
      </w:r>
    </w:p>
    <w:p w14:paraId="1B7AC67A" w14:textId="77777777" w:rsidR="00305621" w:rsidRDefault="00184E04" w:rsidP="00305621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305621">
        <w:rPr>
          <w:rFonts w:asciiTheme="majorHAnsi" w:hAnsiTheme="majorHAnsi" w:cs="AppleSystemUIFont"/>
          <w:color w:val="353535"/>
        </w:rPr>
        <w:t>Initial conditioning stage</w:t>
      </w:r>
    </w:p>
    <w:p w14:paraId="47C35B11" w14:textId="501CE4C6" w:rsidR="00184E04" w:rsidRPr="00305621" w:rsidRDefault="00184E04" w:rsidP="00305621">
      <w:pPr>
        <w:pStyle w:val="ListParagraph"/>
        <w:widowControl w:val="0"/>
        <w:numPr>
          <w:ilvl w:val="0"/>
          <w:numId w:val="8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305621">
        <w:rPr>
          <w:rFonts w:asciiTheme="majorHAnsi" w:hAnsiTheme="majorHAnsi" w:cs="AppleSystemUIFont"/>
          <w:color w:val="353535"/>
        </w:rPr>
        <w:t>b</w:t>
      </w:r>
      <w:proofErr w:type="gramEnd"/>
      <w:r w:rsidRPr="00305621">
        <w:rPr>
          <w:rFonts w:asciiTheme="majorHAnsi" w:hAnsiTheme="majorHAnsi" w:cs="AppleSystemUIFont"/>
          <w:color w:val="353535"/>
        </w:rPr>
        <w:t xml:space="preserve"> and c</w:t>
      </w:r>
    </w:p>
    <w:p w14:paraId="2C8978D6" w14:textId="77777777" w:rsid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F817171" w14:textId="77777777" w:rsidR="00305621" w:rsidRDefault="00305621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3EA0360" w14:textId="77777777" w:rsidR="00305621" w:rsidRPr="00184E04" w:rsidRDefault="00305621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0ED858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An absolute expression for oxygen consumption (L/min) is used to provide a measure of energy cost for</w:t>
      </w:r>
    </w:p>
    <w:p w14:paraId="23287971" w14:textId="77777777" w:rsidR="00184E04" w:rsidRPr="004253C1" w:rsidRDefault="00184E04" w:rsidP="004253C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 xml:space="preserve">Cycle </w:t>
      </w:r>
      <w:proofErr w:type="spellStart"/>
      <w:r w:rsidRPr="004253C1">
        <w:rPr>
          <w:rFonts w:asciiTheme="majorHAnsi" w:hAnsiTheme="majorHAnsi" w:cs="AppleSystemUIFont"/>
          <w:color w:val="353535"/>
        </w:rPr>
        <w:t>ergometry</w:t>
      </w:r>
      <w:proofErr w:type="spellEnd"/>
    </w:p>
    <w:p w14:paraId="3F8185E2" w14:textId="77777777" w:rsidR="004253C1" w:rsidRDefault="00184E04" w:rsidP="004253C1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 xml:space="preserve">Bench stepping </w:t>
      </w:r>
    </w:p>
    <w:p w14:paraId="5E897B74" w14:textId="77777777" w:rsidR="004253C1" w:rsidRDefault="00184E04" w:rsidP="004253C1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Running</w:t>
      </w:r>
    </w:p>
    <w:p w14:paraId="03A38DF1" w14:textId="5B52044E" w:rsidR="00184E04" w:rsidRPr="004253C1" w:rsidRDefault="00184E04" w:rsidP="004253C1">
      <w:pPr>
        <w:pStyle w:val="ListParagraph"/>
        <w:widowControl w:val="0"/>
        <w:numPr>
          <w:ilvl w:val="0"/>
          <w:numId w:val="8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Aerobic dancing</w:t>
      </w:r>
    </w:p>
    <w:p w14:paraId="3488FD8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Has to do with non-weight bearing exercises </w:t>
      </w:r>
    </w:p>
    <w:p w14:paraId="067275D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01E83A0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regarding oxygen consumption is true?</w:t>
      </w:r>
    </w:p>
    <w:p w14:paraId="13D9FAA7" w14:textId="77777777" w:rsidR="004253C1" w:rsidRDefault="00184E04" w:rsidP="004253C1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Net VO2 is the total rate of O2 consumption</w:t>
      </w:r>
    </w:p>
    <w:p w14:paraId="40B1D0DE" w14:textId="2C7199DB" w:rsidR="00184E04" w:rsidRPr="004253C1" w:rsidRDefault="00184E04" w:rsidP="004253C1">
      <w:pPr>
        <w:pStyle w:val="ListParagraph"/>
        <w:widowControl w:val="0"/>
        <w:numPr>
          <w:ilvl w:val="0"/>
          <w:numId w:val="8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Gross VO2 is the same as VO2R</w:t>
      </w:r>
    </w:p>
    <w:p w14:paraId="00A69BFC" w14:textId="77777777" w:rsidR="00184E04" w:rsidRPr="004253C1" w:rsidRDefault="00184E04" w:rsidP="004253C1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Net VO2 represents the exercise VO2</w:t>
      </w:r>
    </w:p>
    <w:p w14:paraId="12BAC307" w14:textId="77777777" w:rsidR="00184E04" w:rsidRPr="004253C1" w:rsidRDefault="00184E04" w:rsidP="004253C1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253C1">
        <w:rPr>
          <w:rFonts w:asciiTheme="majorHAnsi" w:hAnsiTheme="majorHAnsi" w:cs="AppleSystemUIFont"/>
          <w:color w:val="353535"/>
        </w:rPr>
        <w:t>Gross VO2 is the rate of O2 consumption in excess of resting VO2</w:t>
      </w:r>
    </w:p>
    <w:p w14:paraId="21D8AB0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 is Gross VO2, not net VO2</w:t>
      </w:r>
    </w:p>
    <w:p w14:paraId="1025F57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1B467DC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If a VO2 plateau is not observed during a maximum exercise tolerance test, which of the following RER values indicates that an individual has achieved VO2 max?</w:t>
      </w:r>
    </w:p>
    <w:p w14:paraId="28F31E4F" w14:textId="77777777" w:rsidR="006E3CBF" w:rsidRDefault="00184E04" w:rsidP="006E3CBF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6E3CBF">
        <w:rPr>
          <w:rFonts w:asciiTheme="majorHAnsi" w:hAnsiTheme="majorHAnsi" w:cs="AppleSystemUIFont"/>
          <w:color w:val="353535"/>
        </w:rPr>
        <w:t>RER = 1.15</w:t>
      </w:r>
    </w:p>
    <w:p w14:paraId="660D536D" w14:textId="11DE884E" w:rsidR="00184E04" w:rsidRPr="006E3CBF" w:rsidRDefault="00184E04" w:rsidP="006E3CBF">
      <w:pPr>
        <w:pStyle w:val="ListParagraph"/>
        <w:widowControl w:val="0"/>
        <w:numPr>
          <w:ilvl w:val="0"/>
          <w:numId w:val="9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6E3CBF">
        <w:rPr>
          <w:rFonts w:asciiTheme="majorHAnsi" w:hAnsiTheme="majorHAnsi" w:cs="AppleSystemUIFont"/>
          <w:color w:val="353535"/>
        </w:rPr>
        <w:t>RER = 1.10</w:t>
      </w:r>
    </w:p>
    <w:p w14:paraId="0A5561FC" w14:textId="77777777" w:rsidR="006E3CBF" w:rsidRDefault="00184E04" w:rsidP="006E3CBF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6E3CBF">
        <w:rPr>
          <w:rFonts w:asciiTheme="majorHAnsi" w:hAnsiTheme="majorHAnsi" w:cs="AppleSystemUIFont"/>
          <w:color w:val="353535"/>
        </w:rPr>
        <w:t>RER = 1.16</w:t>
      </w:r>
    </w:p>
    <w:p w14:paraId="2E3DCF0D" w14:textId="089CC69C" w:rsidR="00184E04" w:rsidRPr="006E3CBF" w:rsidRDefault="00184E04" w:rsidP="006E3CBF">
      <w:pPr>
        <w:pStyle w:val="ListParagraph"/>
        <w:widowControl w:val="0"/>
        <w:numPr>
          <w:ilvl w:val="0"/>
          <w:numId w:val="9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6E3CBF">
        <w:rPr>
          <w:rFonts w:asciiTheme="majorHAnsi" w:hAnsiTheme="majorHAnsi" w:cs="AppleSystemUIFont"/>
          <w:color w:val="353535"/>
        </w:rPr>
        <w:t>a and c</w:t>
      </w:r>
    </w:p>
    <w:p w14:paraId="143CE2F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Value has to be greater than 1.15</w:t>
      </w:r>
    </w:p>
    <w:p w14:paraId="7EDAFA6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1C482B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individuals is most likely to attain a VO2 Peak that is lower than their VO2 max?</w:t>
      </w:r>
    </w:p>
    <w:p w14:paraId="5AD70C08" w14:textId="77777777" w:rsidR="00184E04" w:rsidRPr="00E63334" w:rsidRDefault="00184E04" w:rsidP="008818F2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63334">
        <w:rPr>
          <w:rFonts w:asciiTheme="majorHAnsi" w:hAnsiTheme="majorHAnsi" w:cs="AppleSystemUIFont"/>
          <w:color w:val="353535"/>
        </w:rPr>
        <w:t>An older adult</w:t>
      </w:r>
    </w:p>
    <w:p w14:paraId="0C21DB5E" w14:textId="77777777" w:rsidR="00E63334" w:rsidRDefault="00184E04" w:rsidP="008818F2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63334">
        <w:rPr>
          <w:rFonts w:asciiTheme="majorHAnsi" w:hAnsiTheme="majorHAnsi" w:cs="AppleSystemUIFont"/>
          <w:color w:val="353535"/>
        </w:rPr>
        <w:t>An adult with heart disease</w:t>
      </w:r>
    </w:p>
    <w:p w14:paraId="0F10E0F3" w14:textId="09E964FE" w:rsidR="00184E04" w:rsidRPr="00E63334" w:rsidRDefault="00184E04" w:rsidP="008818F2">
      <w:pPr>
        <w:pStyle w:val="ListParagraph"/>
        <w:widowControl w:val="0"/>
        <w:numPr>
          <w:ilvl w:val="0"/>
          <w:numId w:val="6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63334">
        <w:rPr>
          <w:rFonts w:asciiTheme="majorHAnsi" w:hAnsiTheme="majorHAnsi" w:cs="AppleSystemUIFont"/>
          <w:color w:val="353535"/>
        </w:rPr>
        <w:t>A healthy, active adult</w:t>
      </w:r>
    </w:p>
    <w:p w14:paraId="15929283" w14:textId="77777777" w:rsidR="00184E04" w:rsidRPr="00E63334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E63334">
        <w:rPr>
          <w:rFonts w:asciiTheme="majorHAnsi" w:hAnsiTheme="majorHAnsi" w:cs="AppleSystemUIFont"/>
          <w:color w:val="353535"/>
        </w:rPr>
        <w:t>a</w:t>
      </w:r>
      <w:proofErr w:type="gramEnd"/>
      <w:r w:rsidRPr="00E63334">
        <w:rPr>
          <w:rFonts w:asciiTheme="majorHAnsi" w:hAnsiTheme="majorHAnsi" w:cs="AppleSystemUIFont"/>
          <w:color w:val="353535"/>
        </w:rPr>
        <w:t xml:space="preserve"> and b</w:t>
      </w:r>
    </w:p>
    <w:p w14:paraId="56E05A1F" w14:textId="24C57DD0" w:rsidR="00184E04" w:rsidRPr="00E63334" w:rsidRDefault="00184E04" w:rsidP="008818F2">
      <w:pPr>
        <w:pStyle w:val="ListParagraph"/>
        <w:widowControl w:val="0"/>
        <w:numPr>
          <w:ilvl w:val="0"/>
          <w:numId w:val="6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E63334">
        <w:rPr>
          <w:rFonts w:asciiTheme="majorHAnsi" w:hAnsiTheme="majorHAnsi" w:cs="AppleSystemUIFont"/>
          <w:color w:val="353535"/>
        </w:rPr>
        <w:t>a</w:t>
      </w:r>
      <w:proofErr w:type="gramEnd"/>
      <w:r w:rsidRPr="00E63334">
        <w:rPr>
          <w:rFonts w:asciiTheme="majorHAnsi" w:hAnsiTheme="majorHAnsi" w:cs="AppleSystemUIFont"/>
          <w:color w:val="353535"/>
        </w:rPr>
        <w:t>, b and c</w:t>
      </w:r>
    </w:p>
    <w:p w14:paraId="47784E68" w14:textId="77777777" w:rsidR="00E63334" w:rsidRPr="00E63334" w:rsidRDefault="00E63334" w:rsidP="00E6333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7EE408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in agreement with the procedures for administering a GXT with 3-minute stages?</w:t>
      </w:r>
    </w:p>
    <w:p w14:paraId="0A2EA97B" w14:textId="77777777" w:rsidR="00184E04" w:rsidRPr="00DA1E32" w:rsidRDefault="00184E04" w:rsidP="008818F2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A1E32">
        <w:rPr>
          <w:rFonts w:asciiTheme="majorHAnsi" w:hAnsiTheme="majorHAnsi" w:cs="AppleSystemUIFont"/>
          <w:color w:val="353535"/>
        </w:rPr>
        <w:t>HR should only be measured at the end of the 3rd minute of each stage</w:t>
      </w:r>
    </w:p>
    <w:p w14:paraId="3B2881C4" w14:textId="77777777" w:rsidR="00184E04" w:rsidRPr="00DA1E3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A1E32">
        <w:rPr>
          <w:rFonts w:asciiTheme="majorHAnsi" w:hAnsiTheme="majorHAnsi" w:cs="AppleSystemUIFont"/>
          <w:color w:val="353535"/>
        </w:rPr>
        <w:t>BP should only be measured at the end of the 3rd minute of each stage</w:t>
      </w:r>
    </w:p>
    <w:p w14:paraId="035444E9" w14:textId="77777777" w:rsidR="00DA1E32" w:rsidRDefault="00184E04" w:rsidP="008818F2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A1E32">
        <w:rPr>
          <w:rFonts w:asciiTheme="majorHAnsi" w:hAnsiTheme="majorHAnsi" w:cs="AppleSystemUIFont"/>
          <w:color w:val="353535"/>
        </w:rPr>
        <w:t>If a steady state HR is not reached during the GXT, stop the test and start over</w:t>
      </w:r>
    </w:p>
    <w:p w14:paraId="553928F0" w14:textId="52E43E0A" w:rsidR="00184E04" w:rsidRPr="00DA1E32" w:rsidRDefault="00184E04" w:rsidP="008818F2">
      <w:pPr>
        <w:pStyle w:val="ListParagraph"/>
        <w:widowControl w:val="0"/>
        <w:numPr>
          <w:ilvl w:val="0"/>
          <w:numId w:val="6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DA1E32">
        <w:rPr>
          <w:rFonts w:asciiTheme="majorHAnsi" w:hAnsiTheme="majorHAnsi" w:cs="AppleSystemUIFont"/>
          <w:color w:val="353535"/>
        </w:rPr>
        <w:t>All of the above</w:t>
      </w:r>
    </w:p>
    <w:p w14:paraId="0CE458C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You need 2 values for HR.</w:t>
      </w:r>
    </w:p>
    <w:p w14:paraId="2F2F939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If steady state HR isn’t reached, you just </w:t>
      </w:r>
      <w:proofErr w:type="gramStart"/>
      <w:r w:rsidRPr="00184E04">
        <w:rPr>
          <w:rFonts w:asciiTheme="majorHAnsi" w:hAnsiTheme="majorHAnsi" w:cs="AppleSystemUIFont"/>
          <w:color w:val="353535"/>
        </w:rPr>
        <w:t>add another minute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, </w:t>
      </w:r>
      <w:proofErr w:type="gramStart"/>
      <w:r w:rsidRPr="00184E04">
        <w:rPr>
          <w:rFonts w:asciiTheme="majorHAnsi" w:hAnsiTheme="majorHAnsi" w:cs="AppleSystemUIFont"/>
          <w:color w:val="353535"/>
        </w:rPr>
        <w:t>do not stop it</w:t>
      </w:r>
      <w:proofErr w:type="gramEnd"/>
    </w:p>
    <w:p w14:paraId="4F3E60B3" w14:textId="77777777" w:rsid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1650CAAC" w14:textId="77777777" w:rsidR="00DA1E32" w:rsidRPr="00184E04" w:rsidRDefault="00DA1E32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710802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in agreement with the general indications for stopping an exercise test in low-risk adults?</w:t>
      </w:r>
    </w:p>
    <w:p w14:paraId="3F10484E" w14:textId="77777777" w:rsidR="00184E04" w:rsidRPr="0011266C" w:rsidRDefault="00184E04" w:rsidP="008818F2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client’s heart rate increases with increased exercise intensity</w:t>
      </w:r>
    </w:p>
    <w:p w14:paraId="6EB2BBC3" w14:textId="77777777" w:rsidR="00184E04" w:rsidRPr="0011266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client manifests intermittent claudication</w:t>
      </w:r>
    </w:p>
    <w:p w14:paraId="4161CABB" w14:textId="77777777" w:rsidR="0011266C" w:rsidRDefault="00184E04" w:rsidP="008818F2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client’s DBP is equal to 110mm Hg during exercise</w:t>
      </w:r>
    </w:p>
    <w:p w14:paraId="21759D5D" w14:textId="5FAB2FDD" w:rsidR="00184E04" w:rsidRPr="0011266C" w:rsidRDefault="00184E04" w:rsidP="008818F2">
      <w:pPr>
        <w:pStyle w:val="ListParagraph"/>
        <w:widowControl w:val="0"/>
        <w:numPr>
          <w:ilvl w:val="0"/>
          <w:numId w:val="6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1266C">
        <w:rPr>
          <w:rFonts w:asciiTheme="majorHAnsi" w:hAnsiTheme="majorHAnsi" w:cs="AppleSystemUIFont"/>
          <w:color w:val="353535"/>
        </w:rPr>
        <w:t>b</w:t>
      </w:r>
      <w:proofErr w:type="gramEnd"/>
      <w:r w:rsidRPr="0011266C">
        <w:rPr>
          <w:rFonts w:asciiTheme="majorHAnsi" w:hAnsiTheme="majorHAnsi" w:cs="AppleSystemUIFont"/>
          <w:color w:val="353535"/>
        </w:rPr>
        <w:t xml:space="preserve"> and c</w:t>
      </w:r>
    </w:p>
    <w:p w14:paraId="3822B82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DBP is greater than 115 NOT 110</w:t>
      </w:r>
    </w:p>
    <w:p w14:paraId="27006373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4F4091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the main advantage of maximal graded exercise tests?</w:t>
      </w:r>
    </w:p>
    <w:p w14:paraId="310DC126" w14:textId="77777777" w:rsidR="00184E04" w:rsidRPr="0011266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May be used to diagnose coronary artery disease</w:t>
      </w:r>
    </w:p>
    <w:p w14:paraId="04808E1C" w14:textId="77777777" w:rsidR="0011266C" w:rsidRDefault="00184E04" w:rsidP="008818F2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Require participants to exercise to the point of volitional fatigue</w:t>
      </w:r>
    </w:p>
    <w:p w14:paraId="33DF5854" w14:textId="77777777" w:rsidR="0011266C" w:rsidRDefault="00184E04" w:rsidP="008818F2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Might require emergency equipment</w:t>
      </w:r>
    </w:p>
    <w:p w14:paraId="27DEA36D" w14:textId="1A4C4AB0" w:rsidR="00184E04" w:rsidRPr="0011266C" w:rsidRDefault="00184E04" w:rsidP="008818F2">
      <w:pPr>
        <w:pStyle w:val="ListParagraph"/>
        <w:widowControl w:val="0"/>
        <w:numPr>
          <w:ilvl w:val="0"/>
          <w:numId w:val="6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Might require a physician</w:t>
      </w:r>
    </w:p>
    <w:p w14:paraId="2330428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D75C64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Louis Rodriguez is a 25 year-old, biochemistry student at Concordia University. During a maximal GXT, his maximum heart rate (MHR) was determined to be equal to 205 </w:t>
      </w:r>
      <w:proofErr w:type="spellStart"/>
      <w:r w:rsidRPr="00184E04">
        <w:rPr>
          <w:rFonts w:asciiTheme="majorHAnsi" w:hAnsiTheme="majorHAnsi" w:cs="AppleSystemUIFont"/>
          <w:color w:val="353535"/>
        </w:rPr>
        <w:t>bpm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. </w:t>
      </w:r>
      <w:proofErr w:type="gramStart"/>
      <w:r w:rsidRPr="00184E04">
        <w:rPr>
          <w:rFonts w:asciiTheme="majorHAnsi" w:hAnsiTheme="majorHAnsi" w:cs="AppleSystemUIFont"/>
          <w:color w:val="353535"/>
        </w:rPr>
        <w:t>if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a submaximal GXT and the age-predicted maximum heart rate (APMHR) equation were used to determine his cardiorespiratory fitness, would his VO2max be underestimated or overestimated?</w:t>
      </w:r>
    </w:p>
    <w:p w14:paraId="02E1189C" w14:textId="77777777" w:rsidR="0011266C" w:rsidRDefault="00184E04" w:rsidP="008818F2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Overestimated</w:t>
      </w:r>
    </w:p>
    <w:p w14:paraId="58ACAAA9" w14:textId="1079D54B" w:rsidR="00184E04" w:rsidRPr="0011266C" w:rsidRDefault="00184E04" w:rsidP="008818F2">
      <w:pPr>
        <w:pStyle w:val="ListParagraph"/>
        <w:widowControl w:val="0"/>
        <w:numPr>
          <w:ilvl w:val="0"/>
          <w:numId w:val="6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VO2max from measured MHR = VO2 max from APMHR</w:t>
      </w:r>
    </w:p>
    <w:p w14:paraId="731C0675" w14:textId="77777777" w:rsidR="00184E04" w:rsidRPr="0011266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 xml:space="preserve">Underestimated </w:t>
      </w:r>
    </w:p>
    <w:p w14:paraId="1530BA61" w14:textId="77777777" w:rsidR="00184E04" w:rsidRPr="0011266C" w:rsidRDefault="00184E04" w:rsidP="008818F2">
      <w:pPr>
        <w:pStyle w:val="ListParagraph"/>
        <w:widowControl w:val="0"/>
        <w:numPr>
          <w:ilvl w:val="0"/>
          <w:numId w:val="6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Do not understand</w:t>
      </w:r>
    </w:p>
    <w:p w14:paraId="096AE91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57CE6A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factors is taken into consideration when selecting a graded exercise test?</w:t>
      </w:r>
    </w:p>
    <w:p w14:paraId="03A88F13" w14:textId="77777777" w:rsidR="00184E04" w:rsidRPr="0011266C" w:rsidRDefault="00184E04" w:rsidP="008818F2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client’s initial fitness level</w:t>
      </w:r>
    </w:p>
    <w:p w14:paraId="7485848C" w14:textId="77777777" w:rsidR="00184E04" w:rsidRPr="0011266C" w:rsidRDefault="00184E04" w:rsidP="008818F2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purpose of the test</w:t>
      </w:r>
    </w:p>
    <w:p w14:paraId="413AD4FD" w14:textId="77777777" w:rsidR="00184E04" w:rsidRPr="0011266C" w:rsidRDefault="00184E04" w:rsidP="008818F2">
      <w:pPr>
        <w:pStyle w:val="ListParagraph"/>
        <w:widowControl w:val="0"/>
        <w:numPr>
          <w:ilvl w:val="0"/>
          <w:numId w:val="5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The cost of the test</w:t>
      </w:r>
    </w:p>
    <w:p w14:paraId="0909B791" w14:textId="77777777" w:rsidR="00184E04" w:rsidRPr="0011266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1266C">
        <w:rPr>
          <w:rFonts w:asciiTheme="majorHAnsi" w:hAnsiTheme="majorHAnsi" w:cs="AppleSystemUIFont"/>
          <w:color w:val="353535"/>
        </w:rPr>
        <w:t>All of the above</w:t>
      </w:r>
    </w:p>
    <w:p w14:paraId="54D3FE5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3D1CA3D" w14:textId="4D523A4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factors can decrease exercis</w:t>
      </w:r>
      <w:r w:rsidR="00442680">
        <w:rPr>
          <w:rFonts w:asciiTheme="majorHAnsi" w:hAnsiTheme="majorHAnsi" w:cs="AppleSystemUIFont"/>
          <w:color w:val="353535"/>
        </w:rPr>
        <w:t xml:space="preserve">e hear rate, thereby affecting </w:t>
      </w:r>
      <w:r w:rsidRPr="00184E04">
        <w:rPr>
          <w:rFonts w:asciiTheme="majorHAnsi" w:hAnsiTheme="majorHAnsi" w:cs="AppleSystemUIFont"/>
          <w:color w:val="353535"/>
        </w:rPr>
        <w:t>the estimation of VO2 max?</w:t>
      </w:r>
    </w:p>
    <w:p w14:paraId="0248768F" w14:textId="77777777" w:rsidR="00184E04" w:rsidRPr="00FD4FB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FD4FBA">
        <w:rPr>
          <w:rFonts w:asciiTheme="majorHAnsi" w:hAnsiTheme="majorHAnsi" w:cs="AppleSystemUIFont"/>
          <w:color w:val="353535"/>
        </w:rPr>
        <w:t>Medications</w:t>
      </w:r>
    </w:p>
    <w:p w14:paraId="30F8EABF" w14:textId="77777777" w:rsidR="00184E04" w:rsidRPr="00FD4FBA" w:rsidRDefault="00184E04" w:rsidP="008818F2">
      <w:pPr>
        <w:pStyle w:val="ListParagraph"/>
        <w:widowControl w:val="0"/>
        <w:numPr>
          <w:ilvl w:val="0"/>
          <w:numId w:val="5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FD4FBA">
        <w:rPr>
          <w:rFonts w:asciiTheme="majorHAnsi" w:hAnsiTheme="majorHAnsi" w:cs="AppleSystemUIFont"/>
          <w:color w:val="353535"/>
        </w:rPr>
        <w:t>Altitude</w:t>
      </w:r>
    </w:p>
    <w:p w14:paraId="54A5E16E" w14:textId="77777777" w:rsidR="00442680" w:rsidRDefault="00184E04" w:rsidP="008818F2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42680">
        <w:rPr>
          <w:rFonts w:asciiTheme="majorHAnsi" w:hAnsiTheme="majorHAnsi" w:cs="AppleSystemUIFont"/>
          <w:color w:val="353535"/>
        </w:rPr>
        <w:t>Food digestion</w:t>
      </w:r>
    </w:p>
    <w:p w14:paraId="6D517FA2" w14:textId="7AC62BE6" w:rsidR="00184E04" w:rsidRPr="00442680" w:rsidRDefault="00184E04" w:rsidP="008818F2">
      <w:pPr>
        <w:pStyle w:val="ListParagraph"/>
        <w:widowControl w:val="0"/>
        <w:numPr>
          <w:ilvl w:val="0"/>
          <w:numId w:val="5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442680">
        <w:rPr>
          <w:rFonts w:asciiTheme="majorHAnsi" w:hAnsiTheme="majorHAnsi" w:cs="AppleSystemUIFont"/>
          <w:color w:val="353535"/>
        </w:rPr>
        <w:t>Smoking</w:t>
      </w:r>
    </w:p>
    <w:p w14:paraId="6A9A610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F8A7C5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regarding continuous ramp-type tests (CRTTs) is true?</w:t>
      </w:r>
    </w:p>
    <w:p w14:paraId="3ED164DC" w14:textId="77777777" w:rsidR="00184E04" w:rsidRPr="00CE2A75" w:rsidRDefault="00184E04" w:rsidP="008818F2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E2A75">
        <w:rPr>
          <w:rFonts w:asciiTheme="majorHAnsi" w:hAnsiTheme="majorHAnsi" w:cs="AppleSystemUIFont"/>
          <w:color w:val="353535"/>
        </w:rPr>
        <w:t>CRTTs result in the attainment of a VO2 max rather than a VO2 peak</w:t>
      </w:r>
    </w:p>
    <w:p w14:paraId="02170F70" w14:textId="77777777" w:rsidR="00184E04" w:rsidRPr="00CE2A75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E2A75">
        <w:rPr>
          <w:rFonts w:asciiTheme="majorHAnsi" w:hAnsiTheme="majorHAnsi" w:cs="AppleSystemUIFont"/>
          <w:color w:val="353535"/>
        </w:rPr>
        <w:t>CRTTs are designed to reach maximal exercise tolerance in about 10 minutes</w:t>
      </w:r>
    </w:p>
    <w:p w14:paraId="6EB5B8DC" w14:textId="77777777" w:rsidR="00CE2A75" w:rsidRDefault="00184E04" w:rsidP="008818F2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E2A75">
        <w:rPr>
          <w:rFonts w:asciiTheme="majorHAnsi" w:hAnsiTheme="majorHAnsi" w:cs="AppleSystemUIFont"/>
          <w:color w:val="353535"/>
        </w:rPr>
        <w:t>CRTTs can use mechanically-braked cycle ergometers for testing</w:t>
      </w:r>
    </w:p>
    <w:p w14:paraId="2E67E691" w14:textId="4C81D3B8" w:rsidR="00184E04" w:rsidRPr="00CE2A75" w:rsidRDefault="00CE2A75" w:rsidP="008818F2">
      <w:pPr>
        <w:pStyle w:val="ListParagraph"/>
        <w:widowControl w:val="0"/>
        <w:numPr>
          <w:ilvl w:val="0"/>
          <w:numId w:val="5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E2A75">
        <w:rPr>
          <w:rFonts w:asciiTheme="majorHAnsi" w:hAnsiTheme="majorHAnsi" w:cs="AppleSystemUIFont"/>
          <w:color w:val="353535"/>
        </w:rPr>
        <w:t>C</w:t>
      </w:r>
      <w:r w:rsidR="00184E04" w:rsidRPr="00CE2A75">
        <w:rPr>
          <w:rFonts w:asciiTheme="majorHAnsi" w:hAnsiTheme="majorHAnsi" w:cs="AppleSystemUIFont"/>
          <w:color w:val="353535"/>
        </w:rPr>
        <w:t>RTTs make it easier to measure exercise blood pressure</w:t>
      </w:r>
    </w:p>
    <w:p w14:paraId="63050AF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3835C3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ACSM metabolic equation for walking estimates VO2 more accurately for individuals walking</w:t>
      </w:r>
    </w:p>
    <w:p w14:paraId="717638D8" w14:textId="77777777" w:rsidR="00184E04" w:rsidRPr="00C148A8" w:rsidRDefault="00184E04" w:rsidP="008818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On level ground</w:t>
      </w:r>
    </w:p>
    <w:p w14:paraId="5F6FA882" w14:textId="77777777" w:rsidR="00184E04" w:rsidRPr="00C148A8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Uphill</w:t>
      </w:r>
    </w:p>
    <w:p w14:paraId="01262087" w14:textId="77777777" w:rsidR="00C148A8" w:rsidRDefault="00184E04" w:rsidP="008818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Downhill</w:t>
      </w:r>
    </w:p>
    <w:p w14:paraId="070BCA6C" w14:textId="2EBA7ABD" w:rsidR="00184E04" w:rsidRPr="00C148A8" w:rsidRDefault="00184E04" w:rsidP="008818F2">
      <w:pPr>
        <w:pStyle w:val="ListParagraph"/>
        <w:widowControl w:val="0"/>
        <w:numPr>
          <w:ilvl w:val="0"/>
          <w:numId w:val="5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C148A8">
        <w:rPr>
          <w:rFonts w:asciiTheme="majorHAnsi" w:hAnsiTheme="majorHAnsi" w:cs="AppleSystemUIFont"/>
          <w:color w:val="353535"/>
        </w:rPr>
        <w:t>a</w:t>
      </w:r>
      <w:proofErr w:type="gramEnd"/>
      <w:r w:rsidRPr="00C148A8">
        <w:rPr>
          <w:rFonts w:asciiTheme="majorHAnsi" w:hAnsiTheme="majorHAnsi" w:cs="AppleSystemUIFont"/>
          <w:color w:val="353535"/>
        </w:rPr>
        <w:t xml:space="preserve"> and b</w:t>
      </w:r>
    </w:p>
    <w:p w14:paraId="1A82D0FD" w14:textId="77777777" w:rsidR="00C148A8" w:rsidRPr="00C148A8" w:rsidRDefault="00C148A8" w:rsidP="00C148A8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A6144DC" w14:textId="64C76DE5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Which of the </w:t>
      </w:r>
      <w:r w:rsidR="00C148A8" w:rsidRPr="00184E04">
        <w:rPr>
          <w:rFonts w:asciiTheme="majorHAnsi" w:hAnsiTheme="majorHAnsi" w:cs="AppleSystemUIFont"/>
          <w:color w:val="353535"/>
        </w:rPr>
        <w:t>following statements</w:t>
      </w:r>
      <w:r w:rsidRPr="00184E04">
        <w:rPr>
          <w:rFonts w:asciiTheme="majorHAnsi" w:hAnsiTheme="majorHAnsi" w:cs="AppleSystemUIFont"/>
          <w:color w:val="353535"/>
        </w:rPr>
        <w:t xml:space="preserve"> regarding the ACSM metabolic equation for running is true? The equation for running is VO2 = [(0.2 x S) + (0.9 x S x G) + 3.5]</w:t>
      </w:r>
    </w:p>
    <w:p w14:paraId="5429181F" w14:textId="77777777" w:rsidR="00C148A8" w:rsidRDefault="00184E04" w:rsidP="008818F2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The 0.2 value represents the O2 cost of running on an incline</w:t>
      </w:r>
    </w:p>
    <w:p w14:paraId="2BF26556" w14:textId="77777777" w:rsidR="00C148A8" w:rsidRDefault="00184E04" w:rsidP="008818F2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The units for the 0.9 value are mL/kg/m or (ml/kg/min)/m*min</w:t>
      </w:r>
    </w:p>
    <w:p w14:paraId="185C6390" w14:textId="0D2658F4" w:rsidR="00184E04" w:rsidRPr="00C148A8" w:rsidRDefault="00184E04" w:rsidP="008818F2">
      <w:pPr>
        <w:pStyle w:val="ListParagraph"/>
        <w:widowControl w:val="0"/>
        <w:numPr>
          <w:ilvl w:val="0"/>
          <w:numId w:val="5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The equation is accurate for speeds love 5 mph</w:t>
      </w:r>
    </w:p>
    <w:p w14:paraId="2B645006" w14:textId="77777777" w:rsidR="00184E04" w:rsidRPr="00C148A8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C148A8">
        <w:rPr>
          <w:rFonts w:asciiTheme="majorHAnsi" w:hAnsiTheme="majorHAnsi" w:cs="AppleSystemUIFont"/>
          <w:color w:val="353535"/>
        </w:rPr>
        <w:t>b</w:t>
      </w:r>
      <w:proofErr w:type="gramEnd"/>
      <w:r w:rsidRPr="00C148A8">
        <w:rPr>
          <w:rFonts w:asciiTheme="majorHAnsi" w:hAnsiTheme="majorHAnsi" w:cs="AppleSystemUIFont"/>
          <w:color w:val="353535"/>
        </w:rPr>
        <w:t xml:space="preserve"> and c</w:t>
      </w:r>
    </w:p>
    <w:p w14:paraId="425EBF4F" w14:textId="77777777" w:rsidR="00184E04" w:rsidRPr="00C148A8" w:rsidRDefault="00184E04" w:rsidP="008818F2">
      <w:pPr>
        <w:pStyle w:val="ListParagraph"/>
        <w:widowControl w:val="0"/>
        <w:numPr>
          <w:ilvl w:val="0"/>
          <w:numId w:val="5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C148A8">
        <w:rPr>
          <w:rFonts w:asciiTheme="majorHAnsi" w:hAnsiTheme="majorHAnsi" w:cs="AppleSystemUIFont"/>
          <w:color w:val="353535"/>
        </w:rPr>
        <w:t>a</w:t>
      </w:r>
      <w:proofErr w:type="gramEnd"/>
      <w:r w:rsidRPr="00C148A8">
        <w:rPr>
          <w:rFonts w:asciiTheme="majorHAnsi" w:hAnsiTheme="majorHAnsi" w:cs="AppleSystemUIFont"/>
          <w:color w:val="353535"/>
        </w:rPr>
        <w:t>, b and c</w:t>
      </w:r>
    </w:p>
    <w:p w14:paraId="47DE1E5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A, it must be 0.9 because 0.2 is with speed so it is horizontal while 0.9 is with G therefore it is with an incline</w:t>
      </w:r>
    </w:p>
    <w:p w14:paraId="2F3E542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530567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What should a fitness evaluator do to estimate the VO2 max of a </w:t>
      </w:r>
      <w:proofErr w:type="gramStart"/>
      <w:r w:rsidRPr="00184E04">
        <w:rPr>
          <w:rFonts w:asciiTheme="majorHAnsi" w:hAnsiTheme="majorHAnsi" w:cs="AppleSystemUIFont"/>
          <w:color w:val="353535"/>
        </w:rPr>
        <w:t>client  that</w:t>
      </w:r>
      <w:proofErr w:type="gramEnd"/>
      <w:r w:rsidRPr="00184E04">
        <w:rPr>
          <w:rFonts w:asciiTheme="majorHAnsi" w:hAnsiTheme="majorHAnsi" w:cs="AppleSystemUIFont"/>
          <w:color w:val="353535"/>
        </w:rPr>
        <w:t xml:space="preserve"> stops the </w:t>
      </w:r>
      <w:proofErr w:type="spellStart"/>
      <w:r w:rsidRPr="00184E04">
        <w:rPr>
          <w:rFonts w:asciiTheme="majorHAnsi" w:hAnsiTheme="majorHAnsi" w:cs="AppleSystemUIFont"/>
          <w:color w:val="353535"/>
        </w:rPr>
        <w:t>Astrand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Cycle Ergometer Maximal Test protocol at 1 minute of the 5th stage? Use the ACSM metabolic equation for leg </w:t>
      </w:r>
      <w:proofErr w:type="spellStart"/>
      <w:r w:rsidRPr="00184E04">
        <w:rPr>
          <w:rFonts w:asciiTheme="majorHAnsi" w:hAnsiTheme="majorHAnsi" w:cs="AppleSystemUIFont"/>
          <w:color w:val="353535"/>
        </w:rPr>
        <w:t>ergometry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VO2 max from the client’s power output for the </w:t>
      </w:r>
    </w:p>
    <w:p w14:paraId="2A728A7F" w14:textId="77777777" w:rsidR="00184E04" w:rsidRPr="00C148A8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4th stage of the GXT</w:t>
      </w:r>
    </w:p>
    <w:p w14:paraId="0E7DC5FA" w14:textId="77777777" w:rsidR="00C148A8" w:rsidRDefault="00184E04" w:rsidP="008818F2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3rd stage of the GXT</w:t>
      </w:r>
    </w:p>
    <w:p w14:paraId="2BCF3D69" w14:textId="77777777" w:rsidR="00C148A8" w:rsidRDefault="00184E04" w:rsidP="008818F2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5th stage of the GXT</w:t>
      </w:r>
    </w:p>
    <w:p w14:paraId="7AC126F6" w14:textId="4873B53E" w:rsidR="00184E04" w:rsidRPr="00C148A8" w:rsidRDefault="00184E04" w:rsidP="008818F2">
      <w:pPr>
        <w:pStyle w:val="ListParagraph"/>
        <w:widowControl w:val="0"/>
        <w:numPr>
          <w:ilvl w:val="0"/>
          <w:numId w:val="5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148A8">
        <w:rPr>
          <w:rFonts w:asciiTheme="majorHAnsi" w:hAnsiTheme="majorHAnsi" w:cs="AppleSystemUIFont"/>
          <w:color w:val="353535"/>
        </w:rPr>
        <w:t>GXT using a prediction equation</w:t>
      </w:r>
    </w:p>
    <w:p w14:paraId="5F00A2A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66CC11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What should a fitness evaluator do if the HR is less than 130 </w:t>
      </w:r>
      <w:proofErr w:type="spellStart"/>
      <w:r w:rsidRPr="00184E04">
        <w:rPr>
          <w:rFonts w:asciiTheme="majorHAnsi" w:hAnsiTheme="majorHAnsi" w:cs="AppleSystemUIFont"/>
          <w:color w:val="353535"/>
        </w:rPr>
        <w:t>bpm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at the end of the </w:t>
      </w:r>
      <w:proofErr w:type="spellStart"/>
      <w:r w:rsidRPr="00184E04">
        <w:rPr>
          <w:rFonts w:asciiTheme="majorHAnsi" w:hAnsiTheme="majorHAnsi" w:cs="AppleSystemUIFont"/>
          <w:color w:val="353535"/>
        </w:rPr>
        <w:t>Astrand-Ryhming</w:t>
      </w:r>
      <w:proofErr w:type="spellEnd"/>
      <w:r w:rsidRPr="00184E04">
        <w:rPr>
          <w:rFonts w:asciiTheme="majorHAnsi" w:hAnsiTheme="majorHAnsi" w:cs="AppleSystemUIFont"/>
          <w:color w:val="353535"/>
        </w:rPr>
        <w:t xml:space="preserve"> Cycle Ergometer sub maximal exercise test protocol?</w:t>
      </w:r>
    </w:p>
    <w:p w14:paraId="79D17791" w14:textId="77777777" w:rsidR="007259E3" w:rsidRDefault="00184E04" w:rsidP="008818F2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Increase the workload by 300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 and exercise an extra 5 minutes</w:t>
      </w:r>
    </w:p>
    <w:p w14:paraId="70175D52" w14:textId="73E4DF19" w:rsidR="00184E04" w:rsidRPr="007259E3" w:rsidRDefault="00184E04" w:rsidP="008818F2">
      <w:pPr>
        <w:pStyle w:val="ListParagraph"/>
        <w:widowControl w:val="0"/>
        <w:numPr>
          <w:ilvl w:val="0"/>
          <w:numId w:val="5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Increase the workload by 150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 and exercise an extra 6 minutes</w:t>
      </w:r>
    </w:p>
    <w:p w14:paraId="4B6401FB" w14:textId="77777777" w:rsidR="00184E04" w:rsidRPr="007259E3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Increase the workload by 300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 and exercise an extra 6 minutes</w:t>
      </w:r>
    </w:p>
    <w:p w14:paraId="56ACE94D" w14:textId="77777777" w:rsidR="00184E04" w:rsidRPr="007259E3" w:rsidRDefault="00184E04" w:rsidP="008818F2">
      <w:pPr>
        <w:pStyle w:val="ListParagraph"/>
        <w:widowControl w:val="0"/>
        <w:numPr>
          <w:ilvl w:val="0"/>
          <w:numId w:val="5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Increase the workload by 300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 and exercise an extra minute</w:t>
      </w:r>
    </w:p>
    <w:p w14:paraId="427F1720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0A6EC8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What should a fitness evaluator do if the HR in the 3rd minute of the 1st workload of the YMCA Cycle Ergometer sub maximal test is less than 80 </w:t>
      </w:r>
      <w:proofErr w:type="spellStart"/>
      <w:r w:rsidRPr="00184E04">
        <w:rPr>
          <w:rFonts w:asciiTheme="majorHAnsi" w:hAnsiTheme="majorHAnsi" w:cs="AppleSystemUIFont"/>
          <w:color w:val="353535"/>
        </w:rPr>
        <w:t>bpm</w:t>
      </w:r>
      <w:proofErr w:type="spellEnd"/>
      <w:r w:rsidRPr="00184E04">
        <w:rPr>
          <w:rFonts w:asciiTheme="majorHAnsi" w:hAnsiTheme="majorHAnsi" w:cs="AppleSystemUIFont"/>
          <w:color w:val="353535"/>
        </w:rPr>
        <w:t>?</w:t>
      </w:r>
    </w:p>
    <w:p w14:paraId="327E6AF0" w14:textId="77777777" w:rsidR="007259E3" w:rsidRDefault="00184E04" w:rsidP="008818F2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Set the second load at 750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</w:t>
      </w:r>
    </w:p>
    <w:p w14:paraId="5DB891C1" w14:textId="77777777" w:rsidR="007259E3" w:rsidRDefault="00184E04" w:rsidP="008818F2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 xml:space="preserve">Set the second load at 600 </w:t>
      </w:r>
      <w:proofErr w:type="spellStart"/>
      <w:r w:rsidRPr="007259E3">
        <w:rPr>
          <w:rFonts w:asciiTheme="majorHAnsi" w:hAnsiTheme="majorHAnsi" w:cs="AppleSystemUIFont"/>
          <w:color w:val="353535"/>
        </w:rPr>
        <w:t>kgm</w:t>
      </w:r>
      <w:proofErr w:type="spellEnd"/>
      <w:r w:rsidRPr="007259E3">
        <w:rPr>
          <w:rFonts w:asciiTheme="majorHAnsi" w:hAnsiTheme="majorHAnsi" w:cs="AppleSystemUIFont"/>
          <w:color w:val="353535"/>
        </w:rPr>
        <w:t>/min</w:t>
      </w:r>
    </w:p>
    <w:p w14:paraId="7A96DFFC" w14:textId="0CBC756E" w:rsidR="00184E04" w:rsidRPr="007259E3" w:rsidRDefault="00184E04" w:rsidP="008818F2">
      <w:pPr>
        <w:pStyle w:val="ListParagraph"/>
        <w:widowControl w:val="0"/>
        <w:numPr>
          <w:ilvl w:val="0"/>
          <w:numId w:val="4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>Set the second load at 125 watts</w:t>
      </w:r>
    </w:p>
    <w:p w14:paraId="091BC8B3" w14:textId="77777777" w:rsidR="00184E04" w:rsidRPr="007259E3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7259E3">
        <w:rPr>
          <w:rFonts w:asciiTheme="majorHAnsi" w:hAnsiTheme="majorHAnsi" w:cs="AppleSystemUIFont"/>
          <w:color w:val="353535"/>
        </w:rPr>
        <w:t>a</w:t>
      </w:r>
      <w:proofErr w:type="gramEnd"/>
      <w:r w:rsidRPr="007259E3">
        <w:rPr>
          <w:rFonts w:asciiTheme="majorHAnsi" w:hAnsiTheme="majorHAnsi" w:cs="AppleSystemUIFont"/>
          <w:color w:val="353535"/>
        </w:rPr>
        <w:t xml:space="preserve"> and c</w:t>
      </w:r>
    </w:p>
    <w:p w14:paraId="09EF4223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AC8FAA7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variables is not used to estimate VO2 max using the prediction equation for the Rockport 1 Mile Walking Test?</w:t>
      </w:r>
    </w:p>
    <w:p w14:paraId="4B559895" w14:textId="77777777" w:rsidR="007259E3" w:rsidRDefault="00184E04" w:rsidP="008818F2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>Time</w:t>
      </w:r>
    </w:p>
    <w:p w14:paraId="249B013F" w14:textId="2DCB7495" w:rsidR="00184E04" w:rsidRPr="007259E3" w:rsidRDefault="00184E04" w:rsidP="008818F2">
      <w:pPr>
        <w:pStyle w:val="ListParagraph"/>
        <w:widowControl w:val="0"/>
        <w:numPr>
          <w:ilvl w:val="0"/>
          <w:numId w:val="4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>Weight</w:t>
      </w:r>
    </w:p>
    <w:p w14:paraId="698B97B0" w14:textId="77777777" w:rsidR="00184E04" w:rsidRPr="007259E3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>Recovery Heart Rate</w:t>
      </w:r>
    </w:p>
    <w:p w14:paraId="2B4737EB" w14:textId="77777777" w:rsidR="00184E04" w:rsidRPr="007259E3" w:rsidRDefault="00184E04" w:rsidP="008818F2">
      <w:pPr>
        <w:pStyle w:val="ListParagraph"/>
        <w:widowControl w:val="0"/>
        <w:numPr>
          <w:ilvl w:val="0"/>
          <w:numId w:val="4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259E3">
        <w:rPr>
          <w:rFonts w:asciiTheme="majorHAnsi" w:hAnsiTheme="majorHAnsi" w:cs="AppleSystemUIFont"/>
          <w:color w:val="353535"/>
        </w:rPr>
        <w:t>Gender</w:t>
      </w:r>
    </w:p>
    <w:p w14:paraId="66390B4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3573C6D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 xml:space="preserve">When selecting a field test for assessing aerobic fitness, it is recommended to select a test with a </w:t>
      </w:r>
    </w:p>
    <w:p w14:paraId="6B8933D4" w14:textId="77777777" w:rsidR="001F5B1A" w:rsidRDefault="00184E04" w:rsidP="008818F2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Distance of at least 1.0 mile</w:t>
      </w:r>
    </w:p>
    <w:p w14:paraId="7DF1116D" w14:textId="77777777" w:rsidR="001F5B1A" w:rsidRDefault="00184E04" w:rsidP="008818F2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Duration of at least 9 minutes</w:t>
      </w:r>
    </w:p>
    <w:p w14:paraId="6B06E85A" w14:textId="24368BCB" w:rsidR="00184E04" w:rsidRPr="001F5B1A" w:rsidRDefault="00184E04" w:rsidP="008818F2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Duration of at least 12 minutes</w:t>
      </w:r>
    </w:p>
    <w:p w14:paraId="030CC820" w14:textId="77777777" w:rsidR="00184E04" w:rsidRPr="001F5B1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F5B1A">
        <w:rPr>
          <w:rFonts w:asciiTheme="majorHAnsi" w:hAnsiTheme="majorHAnsi" w:cs="AppleSystemUIFont"/>
          <w:color w:val="353535"/>
        </w:rPr>
        <w:t>a</w:t>
      </w:r>
      <w:proofErr w:type="gramEnd"/>
      <w:r w:rsidRPr="001F5B1A">
        <w:rPr>
          <w:rFonts w:asciiTheme="majorHAnsi" w:hAnsiTheme="majorHAnsi" w:cs="AppleSystemUIFont"/>
          <w:color w:val="353535"/>
        </w:rPr>
        <w:t xml:space="preserve"> and b</w:t>
      </w:r>
    </w:p>
    <w:p w14:paraId="1C6617D1" w14:textId="77777777" w:rsidR="00184E04" w:rsidRPr="001F5B1A" w:rsidRDefault="00184E04" w:rsidP="008818F2">
      <w:pPr>
        <w:pStyle w:val="ListParagraph"/>
        <w:widowControl w:val="0"/>
        <w:numPr>
          <w:ilvl w:val="0"/>
          <w:numId w:val="4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1F5B1A">
        <w:rPr>
          <w:rFonts w:asciiTheme="majorHAnsi" w:hAnsiTheme="majorHAnsi" w:cs="AppleSystemUIFont"/>
          <w:color w:val="353535"/>
        </w:rPr>
        <w:t>a</w:t>
      </w:r>
      <w:proofErr w:type="gramEnd"/>
      <w:r w:rsidRPr="001F5B1A">
        <w:rPr>
          <w:rFonts w:asciiTheme="majorHAnsi" w:hAnsiTheme="majorHAnsi" w:cs="AppleSystemUIFont"/>
          <w:color w:val="353535"/>
        </w:rPr>
        <w:t xml:space="preserve"> and c</w:t>
      </w:r>
    </w:p>
    <w:p w14:paraId="13AC7C8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B312798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vessels of the cardiovascular system act as control valves through which blood is released into the capillaries?</w:t>
      </w:r>
    </w:p>
    <w:p w14:paraId="7F92E8E5" w14:textId="77777777" w:rsidR="001F5B1A" w:rsidRDefault="00184E04" w:rsidP="008818F2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1F5B1A">
        <w:rPr>
          <w:rFonts w:asciiTheme="majorHAnsi" w:hAnsiTheme="majorHAnsi" w:cs="AppleSystemUIFont"/>
          <w:color w:val="353535"/>
        </w:rPr>
        <w:t>Venules</w:t>
      </w:r>
      <w:proofErr w:type="spellEnd"/>
    </w:p>
    <w:p w14:paraId="5955173B" w14:textId="77777777" w:rsidR="001F5B1A" w:rsidRDefault="00184E04" w:rsidP="008818F2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Arteries</w:t>
      </w:r>
    </w:p>
    <w:p w14:paraId="1D581D6A" w14:textId="306921B4" w:rsidR="00184E04" w:rsidRPr="001F5B1A" w:rsidRDefault="00184E04" w:rsidP="008818F2">
      <w:pPr>
        <w:pStyle w:val="ListParagraph"/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Veins</w:t>
      </w:r>
    </w:p>
    <w:p w14:paraId="586D208E" w14:textId="77777777" w:rsidR="00184E04" w:rsidRPr="001F5B1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Arterioles</w:t>
      </w:r>
    </w:p>
    <w:p w14:paraId="6D86D880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92C9C6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areas of specialized cardiac tissues passes the heart’s electrical signal from the atria intro the ventricles?</w:t>
      </w:r>
    </w:p>
    <w:p w14:paraId="6F7A4AED" w14:textId="77777777" w:rsidR="00184E04" w:rsidRPr="001F5B1A" w:rsidRDefault="00184E04" w:rsidP="008818F2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1F5B1A">
        <w:rPr>
          <w:rFonts w:asciiTheme="majorHAnsi" w:hAnsiTheme="majorHAnsi" w:cs="AppleSystemUIFont"/>
          <w:color w:val="353535"/>
        </w:rPr>
        <w:t>Sinoatrial</w:t>
      </w:r>
      <w:proofErr w:type="spellEnd"/>
      <w:r w:rsidRPr="001F5B1A">
        <w:rPr>
          <w:rFonts w:asciiTheme="majorHAnsi" w:hAnsiTheme="majorHAnsi" w:cs="AppleSystemUIFont"/>
          <w:color w:val="353535"/>
        </w:rPr>
        <w:t xml:space="preserve"> node</w:t>
      </w:r>
    </w:p>
    <w:p w14:paraId="419968EC" w14:textId="77777777" w:rsidR="00184E04" w:rsidRPr="001F5B1A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1F5B1A">
        <w:rPr>
          <w:rFonts w:asciiTheme="majorHAnsi" w:hAnsiTheme="majorHAnsi" w:cs="AppleSystemUIFont"/>
          <w:color w:val="353535"/>
        </w:rPr>
        <w:t>Atrioventricular</w:t>
      </w:r>
      <w:proofErr w:type="spellEnd"/>
      <w:r w:rsidRPr="001F5B1A">
        <w:rPr>
          <w:rFonts w:asciiTheme="majorHAnsi" w:hAnsiTheme="majorHAnsi" w:cs="AppleSystemUIFont"/>
          <w:color w:val="353535"/>
        </w:rPr>
        <w:t xml:space="preserve"> node</w:t>
      </w:r>
    </w:p>
    <w:p w14:paraId="7AEC7939" w14:textId="77777777" w:rsidR="001F5B1A" w:rsidRDefault="00184E04" w:rsidP="008818F2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1F5B1A">
        <w:rPr>
          <w:rFonts w:asciiTheme="majorHAnsi" w:hAnsiTheme="majorHAnsi" w:cs="AppleSystemUIFont"/>
          <w:color w:val="353535"/>
        </w:rPr>
        <w:t>Atrioventricular</w:t>
      </w:r>
      <w:proofErr w:type="spellEnd"/>
      <w:r w:rsidRPr="001F5B1A">
        <w:rPr>
          <w:rFonts w:asciiTheme="majorHAnsi" w:hAnsiTheme="majorHAnsi" w:cs="AppleSystemUIFont"/>
          <w:color w:val="353535"/>
        </w:rPr>
        <w:t xml:space="preserve"> bundle</w:t>
      </w:r>
    </w:p>
    <w:p w14:paraId="7FE5F23E" w14:textId="5CF37D36" w:rsidR="00184E04" w:rsidRPr="001F5B1A" w:rsidRDefault="00184E04" w:rsidP="008818F2">
      <w:pPr>
        <w:pStyle w:val="ListParagraph"/>
        <w:widowControl w:val="0"/>
        <w:numPr>
          <w:ilvl w:val="0"/>
          <w:numId w:val="4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F5B1A">
        <w:rPr>
          <w:rFonts w:asciiTheme="majorHAnsi" w:hAnsiTheme="majorHAnsi" w:cs="AppleSystemUIFont"/>
          <w:color w:val="353535"/>
        </w:rPr>
        <w:t>Internal pathways</w:t>
      </w:r>
    </w:p>
    <w:p w14:paraId="338B2DF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7D6FE0F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nutrients is the optimal fuel for high intensity exercise?</w:t>
      </w:r>
    </w:p>
    <w:p w14:paraId="4815EAA0" w14:textId="77777777" w:rsidR="00184E04" w:rsidRPr="00CD241B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Carbohydrates</w:t>
      </w:r>
    </w:p>
    <w:p w14:paraId="673B34EC" w14:textId="77777777" w:rsidR="00CD241B" w:rsidRDefault="00184E04" w:rsidP="008818F2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Fats</w:t>
      </w:r>
    </w:p>
    <w:p w14:paraId="332DC588" w14:textId="77777777" w:rsidR="00CD241B" w:rsidRDefault="00184E04" w:rsidP="008818F2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Proteins</w:t>
      </w:r>
    </w:p>
    <w:p w14:paraId="730DAEFD" w14:textId="7DFFCB0B" w:rsidR="00184E04" w:rsidRPr="00CD241B" w:rsidRDefault="00184E04" w:rsidP="008818F2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CD241B">
        <w:rPr>
          <w:rFonts w:asciiTheme="majorHAnsi" w:hAnsiTheme="majorHAnsi" w:cs="AppleSystemUIFont"/>
          <w:color w:val="353535"/>
        </w:rPr>
        <w:t>a</w:t>
      </w:r>
      <w:proofErr w:type="gramEnd"/>
      <w:r w:rsidRPr="00CD241B">
        <w:rPr>
          <w:rFonts w:asciiTheme="majorHAnsi" w:hAnsiTheme="majorHAnsi" w:cs="AppleSystemUIFont"/>
          <w:color w:val="353535"/>
        </w:rPr>
        <w:t xml:space="preserve"> and b</w:t>
      </w:r>
    </w:p>
    <w:p w14:paraId="6EFF036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710CF3D" w14:textId="77777777" w:rsidR="00CD241B" w:rsidRDefault="00184E04" w:rsidP="00CD241B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regarding metabolism is true?</w:t>
      </w:r>
    </w:p>
    <w:p w14:paraId="0D7E4958" w14:textId="77777777" w:rsidR="00CD241B" w:rsidRDefault="00184E04" w:rsidP="008818F2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Adenosine triphosphate is the energy currency of the cell.</w:t>
      </w:r>
    </w:p>
    <w:p w14:paraId="1C24C561" w14:textId="77777777" w:rsidR="00CD241B" w:rsidRDefault="00184E04" w:rsidP="008818F2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CD241B">
        <w:rPr>
          <w:rFonts w:asciiTheme="majorHAnsi" w:hAnsiTheme="majorHAnsi" w:cs="AppleSystemUIFont"/>
          <w:color w:val="353535"/>
        </w:rPr>
        <w:t>Creatine</w:t>
      </w:r>
      <w:proofErr w:type="spellEnd"/>
      <w:r w:rsidRPr="00CD241B">
        <w:rPr>
          <w:rFonts w:asciiTheme="majorHAnsi" w:hAnsiTheme="majorHAnsi" w:cs="AppleSystemUIFont"/>
          <w:color w:val="353535"/>
        </w:rPr>
        <w:t xml:space="preserve"> phosphate is the energy reservoir of the cell.</w:t>
      </w:r>
    </w:p>
    <w:p w14:paraId="324D64F1" w14:textId="49B4DC36" w:rsidR="00184E04" w:rsidRPr="00CD241B" w:rsidRDefault="00184E04" w:rsidP="008818F2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The breakdown of triglycerides into glycerol and fatty acids exemplifies a catabolic reaction</w:t>
      </w:r>
    </w:p>
    <w:p w14:paraId="5E2632E3" w14:textId="77777777" w:rsidR="00184E04" w:rsidRPr="00CD241B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CD241B">
        <w:rPr>
          <w:rFonts w:asciiTheme="majorHAnsi" w:hAnsiTheme="majorHAnsi" w:cs="AppleSystemUIFont"/>
          <w:color w:val="353535"/>
        </w:rPr>
        <w:t>All of the above</w:t>
      </w:r>
    </w:p>
    <w:p w14:paraId="7A7B174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F39502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terms is used as an alternative name for the short-term energy system?</w:t>
      </w:r>
    </w:p>
    <w:p w14:paraId="7C55A7CD" w14:textId="77777777" w:rsidR="00EE3DDC" w:rsidRDefault="00184E04" w:rsidP="008818F2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Oxidative energy system</w:t>
      </w:r>
    </w:p>
    <w:p w14:paraId="6CFFBD6A" w14:textId="7D135237" w:rsidR="00184E04" w:rsidRPr="00EE3DDC" w:rsidRDefault="00184E04" w:rsidP="008818F2">
      <w:pPr>
        <w:pStyle w:val="ListParagraph"/>
        <w:widowControl w:val="0"/>
        <w:numPr>
          <w:ilvl w:val="0"/>
          <w:numId w:val="3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ATP-CP energy system</w:t>
      </w:r>
    </w:p>
    <w:p w14:paraId="2A128DF6" w14:textId="77777777" w:rsidR="00184E04" w:rsidRPr="00EE3DD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Anaerobic energy system</w:t>
      </w:r>
    </w:p>
    <w:p w14:paraId="24DCD2FC" w14:textId="77777777" w:rsidR="00184E04" w:rsidRPr="00EE3DDC" w:rsidRDefault="00184E04" w:rsidP="008818F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spellStart"/>
      <w:r w:rsidRPr="00EE3DDC">
        <w:rPr>
          <w:rFonts w:asciiTheme="majorHAnsi" w:hAnsiTheme="majorHAnsi" w:cs="AppleSystemUIFont"/>
          <w:color w:val="353535"/>
        </w:rPr>
        <w:t>Phosphagen</w:t>
      </w:r>
      <w:proofErr w:type="spellEnd"/>
      <w:r w:rsidRPr="00EE3DDC">
        <w:rPr>
          <w:rFonts w:asciiTheme="majorHAnsi" w:hAnsiTheme="majorHAnsi" w:cs="AppleSystemUIFont"/>
          <w:color w:val="353535"/>
        </w:rPr>
        <w:t xml:space="preserve"> energy system</w:t>
      </w:r>
    </w:p>
    <w:p w14:paraId="4696E55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5E9F621" w14:textId="5865D5E2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fuels is used by the human body’</w:t>
      </w:r>
      <w:r w:rsidR="00C7582B">
        <w:rPr>
          <w:rFonts w:asciiTheme="majorHAnsi" w:hAnsiTheme="majorHAnsi" w:cs="AppleSystemUIFont"/>
          <w:color w:val="353535"/>
        </w:rPr>
        <w:t>s</w:t>
      </w:r>
      <w:r w:rsidRPr="00184E04">
        <w:rPr>
          <w:rFonts w:asciiTheme="majorHAnsi" w:hAnsiTheme="majorHAnsi" w:cs="AppleSystemUIFont"/>
          <w:color w:val="353535"/>
        </w:rPr>
        <w:t xml:space="preserve"> anaerobic-lactic energy system during acute exercise?</w:t>
      </w:r>
    </w:p>
    <w:p w14:paraId="1B94258F" w14:textId="77777777" w:rsidR="00184E04" w:rsidRPr="00EE3DDC" w:rsidRDefault="00184E04" w:rsidP="008818F2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Adipose tissues stores of fat</w:t>
      </w:r>
    </w:p>
    <w:p w14:paraId="1D71A310" w14:textId="77777777" w:rsidR="00184E04" w:rsidRPr="00EE3DD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Muscle tissues stores of glycogen</w:t>
      </w:r>
    </w:p>
    <w:p w14:paraId="0303AD3A" w14:textId="77777777" w:rsidR="00EE3DDC" w:rsidRDefault="00184E04" w:rsidP="008818F2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Muscle tissue stores of ATP</w:t>
      </w:r>
    </w:p>
    <w:p w14:paraId="4E7DD12F" w14:textId="3F194A36" w:rsidR="00184E04" w:rsidRPr="00EE3DDC" w:rsidRDefault="00184E04" w:rsidP="008818F2">
      <w:pPr>
        <w:pStyle w:val="ListParagraph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Muscle tissue protein</w:t>
      </w:r>
    </w:p>
    <w:p w14:paraId="4BCECCB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57F2BE4A" w14:textId="77777777" w:rsidR="00EE3DDC" w:rsidRDefault="00184E04" w:rsidP="00EE3DDC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statements regarding lactic acid is true?</w:t>
      </w:r>
    </w:p>
    <w:p w14:paraId="02CC9526" w14:textId="167B0AF5" w:rsidR="00184E04" w:rsidRPr="00EE3DDC" w:rsidRDefault="00184E04" w:rsidP="008818F2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Lactic acid contributes primarily to the lowering of pH during short intense exercise</w:t>
      </w:r>
    </w:p>
    <w:p w14:paraId="7D82872D" w14:textId="77777777" w:rsidR="00184E04" w:rsidRPr="00EE3DDC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Lactic acid can be used by the muscles during recuperation</w:t>
      </w:r>
    </w:p>
    <w:p w14:paraId="47E25258" w14:textId="77777777" w:rsidR="00EE3DDC" w:rsidRDefault="00184E04" w:rsidP="008818F2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>Lactic acid accumulation causes delayed onset muscle soreness</w:t>
      </w:r>
    </w:p>
    <w:p w14:paraId="0178312D" w14:textId="507DD887" w:rsidR="00184E04" w:rsidRPr="00EE3DDC" w:rsidRDefault="00184E04" w:rsidP="008818F2">
      <w:pPr>
        <w:pStyle w:val="ListParagraph"/>
        <w:widowControl w:val="0"/>
        <w:numPr>
          <w:ilvl w:val="0"/>
          <w:numId w:val="3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EE3DDC">
        <w:rPr>
          <w:rFonts w:asciiTheme="majorHAnsi" w:hAnsiTheme="majorHAnsi" w:cs="AppleSystemUIFont"/>
          <w:color w:val="353535"/>
        </w:rPr>
        <w:t xml:space="preserve">All of the above </w:t>
      </w:r>
    </w:p>
    <w:p w14:paraId="7B03359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52C663C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The human body can use lactate to form</w:t>
      </w:r>
    </w:p>
    <w:p w14:paraId="1690551E" w14:textId="77777777" w:rsidR="00061CBE" w:rsidRDefault="00184E04" w:rsidP="008818F2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061CBE">
        <w:rPr>
          <w:rFonts w:asciiTheme="majorHAnsi" w:hAnsiTheme="majorHAnsi" w:cs="AppleSystemUIFont"/>
          <w:color w:val="353535"/>
        </w:rPr>
        <w:t>Fatty acids</w:t>
      </w:r>
    </w:p>
    <w:p w14:paraId="50818BAA" w14:textId="77777777" w:rsidR="00061CBE" w:rsidRDefault="00184E04" w:rsidP="008818F2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061CBE">
        <w:rPr>
          <w:rFonts w:asciiTheme="majorHAnsi" w:hAnsiTheme="majorHAnsi" w:cs="AppleSystemUIFont"/>
          <w:color w:val="353535"/>
        </w:rPr>
        <w:t>Glycogen</w:t>
      </w:r>
    </w:p>
    <w:p w14:paraId="7D7C209F" w14:textId="14D7C736" w:rsidR="00184E04" w:rsidRPr="00061CBE" w:rsidRDefault="00184E04" w:rsidP="008818F2">
      <w:pPr>
        <w:pStyle w:val="ListParagraph"/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061CBE">
        <w:rPr>
          <w:rFonts w:asciiTheme="majorHAnsi" w:hAnsiTheme="majorHAnsi" w:cs="AppleSystemUIFont"/>
          <w:color w:val="353535"/>
        </w:rPr>
        <w:t>Ketone bodies</w:t>
      </w:r>
    </w:p>
    <w:p w14:paraId="1DFC7C49" w14:textId="77777777" w:rsidR="00184E04" w:rsidRPr="00061CBE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061CBE">
        <w:rPr>
          <w:rFonts w:asciiTheme="majorHAnsi" w:hAnsiTheme="majorHAnsi" w:cs="AppleSystemUIFont"/>
          <w:color w:val="353535"/>
        </w:rPr>
        <w:t>All of the above</w:t>
      </w:r>
    </w:p>
    <w:p w14:paraId="7A38AE3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B7F9E6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a relative expression of maximal oxygen consumption?</w:t>
      </w:r>
    </w:p>
    <w:p w14:paraId="313CC60E" w14:textId="77777777" w:rsidR="00061CBE" w:rsidRDefault="00184E04" w:rsidP="008818F2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061CBE">
        <w:rPr>
          <w:rFonts w:asciiTheme="majorHAnsi" w:hAnsiTheme="majorHAnsi" w:cs="AppleSystemUIFont"/>
          <w:color w:val="353535"/>
        </w:rPr>
        <w:t>L/min</w:t>
      </w:r>
    </w:p>
    <w:p w14:paraId="36D31E88" w14:textId="0386CD4C" w:rsidR="00184E04" w:rsidRPr="00061CBE" w:rsidRDefault="00184E04" w:rsidP="008818F2">
      <w:pPr>
        <w:pStyle w:val="ListParagraph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061CBE">
        <w:rPr>
          <w:rFonts w:asciiTheme="majorHAnsi" w:hAnsiTheme="majorHAnsi" w:cs="AppleSystemUIFont"/>
          <w:color w:val="353535"/>
        </w:rPr>
        <w:t>mL</w:t>
      </w:r>
      <w:proofErr w:type="gramEnd"/>
      <w:r w:rsidRPr="00061CBE">
        <w:rPr>
          <w:rFonts w:asciiTheme="majorHAnsi" w:hAnsiTheme="majorHAnsi" w:cs="AppleSystemUIFont"/>
          <w:color w:val="353535"/>
        </w:rPr>
        <w:t>/min</w:t>
      </w:r>
    </w:p>
    <w:p w14:paraId="5C4719AD" w14:textId="77777777" w:rsidR="00184E04" w:rsidRPr="00061CBE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061CBE">
        <w:rPr>
          <w:rFonts w:asciiTheme="majorHAnsi" w:hAnsiTheme="majorHAnsi" w:cs="AppleSystemUIFont"/>
          <w:color w:val="353535"/>
        </w:rPr>
        <w:t>mL</w:t>
      </w:r>
      <w:proofErr w:type="gramEnd"/>
      <w:r w:rsidRPr="00061CBE">
        <w:rPr>
          <w:rFonts w:asciiTheme="majorHAnsi" w:hAnsiTheme="majorHAnsi" w:cs="AppleSystemUIFont"/>
          <w:color w:val="353535"/>
        </w:rPr>
        <w:t>/kg/min</w:t>
      </w:r>
    </w:p>
    <w:p w14:paraId="2EB0EC9F" w14:textId="77777777" w:rsidR="00184E04" w:rsidRPr="00061CBE" w:rsidRDefault="00184E04" w:rsidP="008818F2">
      <w:pPr>
        <w:pStyle w:val="ListParagraph"/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061CBE">
        <w:rPr>
          <w:rFonts w:asciiTheme="majorHAnsi" w:hAnsiTheme="majorHAnsi" w:cs="AppleSystemUIFont"/>
          <w:color w:val="353535"/>
        </w:rPr>
        <w:t>a</w:t>
      </w:r>
      <w:proofErr w:type="gramEnd"/>
      <w:r w:rsidRPr="00061CBE">
        <w:rPr>
          <w:rFonts w:asciiTheme="majorHAnsi" w:hAnsiTheme="majorHAnsi" w:cs="AppleSystemUIFont"/>
          <w:color w:val="353535"/>
        </w:rPr>
        <w:t xml:space="preserve"> and b</w:t>
      </w:r>
    </w:p>
    <w:p w14:paraId="5472636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35B755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variables explains the higher VO2 max observed in an endurance-trained person compared t a sedentary deconditioned person?</w:t>
      </w:r>
    </w:p>
    <w:p w14:paraId="0482FBE1" w14:textId="77777777" w:rsidR="00B51453" w:rsidRDefault="00184E04" w:rsidP="008818F2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51453">
        <w:rPr>
          <w:rFonts w:asciiTheme="majorHAnsi" w:hAnsiTheme="majorHAnsi" w:cs="AppleSystemUIFont"/>
          <w:color w:val="353535"/>
        </w:rPr>
        <w:t>A significantly higher maximal heart rate</w:t>
      </w:r>
    </w:p>
    <w:p w14:paraId="2D3351D6" w14:textId="77777777" w:rsidR="00B51453" w:rsidRDefault="00184E04" w:rsidP="008818F2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51453">
        <w:rPr>
          <w:rFonts w:asciiTheme="majorHAnsi" w:hAnsiTheme="majorHAnsi" w:cs="AppleSystemUIFont"/>
          <w:color w:val="353535"/>
        </w:rPr>
        <w:t>A significantly higher maximal cardiac output</w:t>
      </w:r>
    </w:p>
    <w:p w14:paraId="6453A7CC" w14:textId="24D75AFB" w:rsidR="00184E04" w:rsidRPr="00B51453" w:rsidRDefault="00184E04" w:rsidP="008818F2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B51453">
        <w:rPr>
          <w:rFonts w:asciiTheme="majorHAnsi" w:hAnsiTheme="majorHAnsi" w:cs="AppleSystemUIFont"/>
          <w:color w:val="353535"/>
        </w:rPr>
        <w:t xml:space="preserve">A significantly higher maximal </w:t>
      </w:r>
      <w:proofErr w:type="spellStart"/>
      <w:r w:rsidRPr="00B51453">
        <w:rPr>
          <w:rFonts w:asciiTheme="majorHAnsi" w:hAnsiTheme="majorHAnsi" w:cs="AppleSystemUIFont"/>
          <w:color w:val="353535"/>
        </w:rPr>
        <w:t>arteriovenous</w:t>
      </w:r>
      <w:proofErr w:type="spellEnd"/>
      <w:r w:rsidRPr="00B51453">
        <w:rPr>
          <w:rFonts w:asciiTheme="majorHAnsi" w:hAnsiTheme="majorHAnsi" w:cs="AppleSystemUIFont"/>
          <w:color w:val="353535"/>
        </w:rPr>
        <w:t xml:space="preserve"> O2 difference</w:t>
      </w:r>
    </w:p>
    <w:p w14:paraId="78591F56" w14:textId="77777777" w:rsidR="00184E04" w:rsidRPr="00B51453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B51453">
        <w:rPr>
          <w:rFonts w:asciiTheme="majorHAnsi" w:hAnsiTheme="majorHAnsi" w:cs="AppleSystemUIFont"/>
          <w:color w:val="353535"/>
        </w:rPr>
        <w:t>b</w:t>
      </w:r>
      <w:proofErr w:type="gramEnd"/>
      <w:r w:rsidRPr="00B51453">
        <w:rPr>
          <w:rFonts w:asciiTheme="majorHAnsi" w:hAnsiTheme="majorHAnsi" w:cs="AppleSystemUIFont"/>
          <w:color w:val="353535"/>
        </w:rPr>
        <w:t xml:space="preserve"> and c</w:t>
      </w:r>
    </w:p>
    <w:p w14:paraId="0E142B78" w14:textId="77777777" w:rsidR="00184E04" w:rsidRPr="00BF2346" w:rsidRDefault="00184E04" w:rsidP="008818F2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BF2346">
        <w:rPr>
          <w:rFonts w:asciiTheme="majorHAnsi" w:hAnsiTheme="majorHAnsi" w:cs="AppleSystemUIFont"/>
          <w:color w:val="353535"/>
        </w:rPr>
        <w:t>a</w:t>
      </w:r>
      <w:proofErr w:type="gramEnd"/>
      <w:r w:rsidRPr="00BF2346">
        <w:rPr>
          <w:rFonts w:asciiTheme="majorHAnsi" w:hAnsiTheme="majorHAnsi" w:cs="AppleSystemUIFont"/>
          <w:color w:val="353535"/>
        </w:rPr>
        <w:t>, b and c</w:t>
      </w:r>
    </w:p>
    <w:p w14:paraId="36D44C92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98A5CCD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populations has the lowest VO2 max in ml/kg/min?</w:t>
      </w:r>
    </w:p>
    <w:p w14:paraId="1C16DD32" w14:textId="77777777" w:rsidR="00184E04" w:rsidRPr="0077767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Severe pulmonary disease patients</w:t>
      </w:r>
    </w:p>
    <w:p w14:paraId="34308DE6" w14:textId="77777777" w:rsidR="00777672" w:rsidRDefault="00184E04" w:rsidP="008818F2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Sedentary, middle-aged adults</w:t>
      </w:r>
    </w:p>
    <w:p w14:paraId="45C07603" w14:textId="77777777" w:rsidR="00777672" w:rsidRDefault="00184E04" w:rsidP="008818F2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Sedentary young adults</w:t>
      </w:r>
    </w:p>
    <w:p w14:paraId="037C398B" w14:textId="77777777" w:rsidR="00184E04" w:rsidRPr="00777672" w:rsidRDefault="00184E04" w:rsidP="008818F2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Post myocardial infarction patients</w:t>
      </w:r>
    </w:p>
    <w:p w14:paraId="4FB844E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6B38A06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is or are observed after cardiorespiratory endurance exercise training?</w:t>
      </w:r>
    </w:p>
    <w:p w14:paraId="766F19C9" w14:textId="77777777" w:rsidR="00777672" w:rsidRDefault="00184E04" w:rsidP="008818F2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An increase in stroke volume at rest</w:t>
      </w:r>
    </w:p>
    <w:p w14:paraId="1F3D2A09" w14:textId="77777777" w:rsidR="00777672" w:rsidRDefault="00184E04" w:rsidP="008818F2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No change in cardiac output at rest</w:t>
      </w:r>
    </w:p>
    <w:p w14:paraId="0882520C" w14:textId="77777777" w:rsidR="00777672" w:rsidRDefault="00184E04" w:rsidP="008818F2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A decrease in heart rate at rest</w:t>
      </w:r>
    </w:p>
    <w:p w14:paraId="0A92415F" w14:textId="77777777" w:rsidR="00184E04" w:rsidRPr="00777672" w:rsidRDefault="00184E04" w:rsidP="008818F2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777672">
        <w:rPr>
          <w:rFonts w:asciiTheme="majorHAnsi" w:hAnsiTheme="majorHAnsi" w:cs="AppleSystemUIFont"/>
          <w:color w:val="353535"/>
        </w:rPr>
        <w:t>a</w:t>
      </w:r>
      <w:proofErr w:type="gramEnd"/>
      <w:r w:rsidRPr="00777672">
        <w:rPr>
          <w:rFonts w:asciiTheme="majorHAnsi" w:hAnsiTheme="majorHAnsi" w:cs="AppleSystemUIFont"/>
          <w:color w:val="353535"/>
        </w:rPr>
        <w:t xml:space="preserve"> and c</w:t>
      </w:r>
    </w:p>
    <w:p w14:paraId="27E29708" w14:textId="77777777" w:rsidR="00184E04" w:rsidRPr="0077767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proofErr w:type="gramStart"/>
      <w:r w:rsidRPr="00777672">
        <w:rPr>
          <w:rFonts w:asciiTheme="majorHAnsi" w:hAnsiTheme="majorHAnsi" w:cs="AppleSystemUIFont"/>
          <w:color w:val="353535"/>
        </w:rPr>
        <w:t>a</w:t>
      </w:r>
      <w:proofErr w:type="gramEnd"/>
      <w:r w:rsidRPr="00777672">
        <w:rPr>
          <w:rFonts w:asciiTheme="majorHAnsi" w:hAnsiTheme="majorHAnsi" w:cs="AppleSystemUIFont"/>
          <w:color w:val="353535"/>
        </w:rPr>
        <w:t>, b and c</w:t>
      </w:r>
    </w:p>
    <w:p w14:paraId="3AC8C64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436A75DE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effects is an acute effect of cardiorespiratory endurance exercise?</w:t>
      </w:r>
    </w:p>
    <w:p w14:paraId="66389FB6" w14:textId="77777777" w:rsidR="00184E04" w:rsidRPr="00777672" w:rsidRDefault="00184E04" w:rsidP="008818F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A slight reduction in blood flow to the brain</w:t>
      </w:r>
    </w:p>
    <w:p w14:paraId="2553EFB2" w14:textId="77777777" w:rsidR="00184E04" w:rsidRPr="00777672" w:rsidRDefault="00184E04" w:rsidP="008818F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An improved ability to manage stress</w:t>
      </w:r>
    </w:p>
    <w:p w14:paraId="201F4CB1" w14:textId="77777777" w:rsidR="00184E04" w:rsidRPr="0077767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A reduction in blood flow to the stomach and intestines</w:t>
      </w:r>
    </w:p>
    <w:p w14:paraId="6BCDF1A6" w14:textId="77777777" w:rsidR="00184E04" w:rsidRPr="00777672" w:rsidRDefault="00184E04" w:rsidP="008818F2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Lower concentration of triglyceride in the blood</w:t>
      </w:r>
    </w:p>
    <w:p w14:paraId="56BC54DB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12103099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184E04">
        <w:rPr>
          <w:rFonts w:asciiTheme="majorHAnsi" w:hAnsiTheme="majorHAnsi" w:cs="AppleSystemUIFont"/>
          <w:color w:val="353535"/>
        </w:rPr>
        <w:t>Which of the following responses is a purpose of the cool down?</w:t>
      </w:r>
    </w:p>
    <w:p w14:paraId="12252BA9" w14:textId="77777777" w:rsidR="00184E04" w:rsidRPr="00777672" w:rsidRDefault="00184E04" w:rsidP="008818F2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It prevents exercise associated postural hypotension</w:t>
      </w:r>
    </w:p>
    <w:p w14:paraId="3708B036" w14:textId="77777777" w:rsidR="00184E04" w:rsidRPr="00777672" w:rsidRDefault="00184E04" w:rsidP="008818F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It prevents the heart’s rate return to baseline level</w:t>
      </w:r>
    </w:p>
    <w:p w14:paraId="635CDBD6" w14:textId="77777777" w:rsidR="00184E04" w:rsidRPr="00777672" w:rsidRDefault="00184E04" w:rsidP="008818F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It promotes pooling of the blood in the extremities</w:t>
      </w:r>
    </w:p>
    <w:p w14:paraId="7C6A80DF" w14:textId="77777777" w:rsidR="00184E04" w:rsidRPr="00777672" w:rsidRDefault="00184E04" w:rsidP="008818F2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  <w:r w:rsidRPr="00777672">
        <w:rPr>
          <w:rFonts w:asciiTheme="majorHAnsi" w:hAnsiTheme="majorHAnsi" w:cs="AppleSystemUIFont"/>
          <w:color w:val="353535"/>
        </w:rPr>
        <w:t>It decreases venous return</w:t>
      </w:r>
    </w:p>
    <w:p w14:paraId="1CDEECF1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F348BD4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0DE5194A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907D41F" w14:textId="77777777" w:rsidR="00184E04" w:rsidRPr="00184E04" w:rsidRDefault="00184E04" w:rsidP="00184E04">
      <w:pPr>
        <w:widowControl w:val="0"/>
        <w:autoSpaceDE w:val="0"/>
        <w:autoSpaceDN w:val="0"/>
        <w:adjustRightInd w:val="0"/>
        <w:spacing w:line="276" w:lineRule="auto"/>
        <w:rPr>
          <w:rFonts w:asciiTheme="majorHAnsi" w:hAnsiTheme="majorHAnsi" w:cs="AppleSystemUIFont"/>
          <w:color w:val="353535"/>
        </w:rPr>
      </w:pPr>
    </w:p>
    <w:p w14:paraId="2C61717E" w14:textId="77777777" w:rsidR="008D3E4E" w:rsidRPr="00184E04" w:rsidRDefault="008D3E4E" w:rsidP="00184E04">
      <w:pPr>
        <w:spacing w:line="276" w:lineRule="auto"/>
        <w:rPr>
          <w:rFonts w:asciiTheme="majorHAnsi" w:hAnsiTheme="majorHAnsi"/>
        </w:rPr>
      </w:pPr>
    </w:p>
    <w:sectPr w:rsidR="008D3E4E" w:rsidRPr="00184E04" w:rsidSect="004F607F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ppleSystemUIFontBold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4C"/>
    <w:multiLevelType w:val="hybridMultilevel"/>
    <w:tmpl w:val="0000004C"/>
    <w:lvl w:ilvl="0" w:tplc="00001D4D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4D"/>
    <w:multiLevelType w:val="hybridMultilevel"/>
    <w:tmpl w:val="0000004D"/>
    <w:lvl w:ilvl="0" w:tplc="00001DB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4E"/>
    <w:multiLevelType w:val="hybridMultilevel"/>
    <w:tmpl w:val="0000004E"/>
    <w:lvl w:ilvl="0" w:tplc="00001E15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4F"/>
    <w:multiLevelType w:val="hybridMultilevel"/>
    <w:tmpl w:val="DD0EF4D8"/>
    <w:lvl w:ilvl="0" w:tplc="00001E7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50"/>
    <w:multiLevelType w:val="hybridMultilevel"/>
    <w:tmpl w:val="00000050"/>
    <w:lvl w:ilvl="0" w:tplc="00001EDD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51"/>
    <w:multiLevelType w:val="hybridMultilevel"/>
    <w:tmpl w:val="00000051"/>
    <w:lvl w:ilvl="0" w:tplc="00001F4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52"/>
    <w:multiLevelType w:val="hybridMultilevel"/>
    <w:tmpl w:val="00000052"/>
    <w:lvl w:ilvl="0" w:tplc="00001FA5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53"/>
    <w:multiLevelType w:val="hybridMultilevel"/>
    <w:tmpl w:val="00000053"/>
    <w:lvl w:ilvl="0" w:tplc="0000200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54"/>
    <w:multiLevelType w:val="hybridMultilevel"/>
    <w:tmpl w:val="00000054"/>
    <w:lvl w:ilvl="0" w:tplc="0000206D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55"/>
    <w:multiLevelType w:val="hybridMultilevel"/>
    <w:tmpl w:val="00000055"/>
    <w:lvl w:ilvl="0" w:tplc="000020D1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56"/>
    <w:multiLevelType w:val="hybridMultilevel"/>
    <w:tmpl w:val="00000056"/>
    <w:lvl w:ilvl="0" w:tplc="00002135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57"/>
    <w:multiLevelType w:val="hybridMultilevel"/>
    <w:tmpl w:val="00000057"/>
    <w:lvl w:ilvl="0" w:tplc="00002199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58"/>
    <w:multiLevelType w:val="hybridMultilevel"/>
    <w:tmpl w:val="00000058"/>
    <w:lvl w:ilvl="0" w:tplc="000021FD">
      <w:start w:val="1"/>
      <w:numFmt w:val="bullet"/>
      <w:lvlText w:val="✓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59"/>
    <w:multiLevelType w:val="hybridMultilevel"/>
    <w:tmpl w:val="00000059"/>
    <w:lvl w:ilvl="0" w:tplc="0000226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2D56293"/>
    <w:multiLevelType w:val="hybridMultilevel"/>
    <w:tmpl w:val="889C6B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38957AC"/>
    <w:multiLevelType w:val="hybridMultilevel"/>
    <w:tmpl w:val="E00CBB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6A356C6"/>
    <w:multiLevelType w:val="hybridMultilevel"/>
    <w:tmpl w:val="76EEF29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6E823C4"/>
    <w:multiLevelType w:val="hybridMultilevel"/>
    <w:tmpl w:val="1C1A7B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EB447C7"/>
    <w:multiLevelType w:val="hybridMultilevel"/>
    <w:tmpl w:val="CF941D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EBA1A0E"/>
    <w:multiLevelType w:val="hybridMultilevel"/>
    <w:tmpl w:val="425E6B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28B17BC"/>
    <w:multiLevelType w:val="hybridMultilevel"/>
    <w:tmpl w:val="7D8E1D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8EF4FC0"/>
    <w:multiLevelType w:val="hybridMultilevel"/>
    <w:tmpl w:val="9CF843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9FC16F7"/>
    <w:multiLevelType w:val="hybridMultilevel"/>
    <w:tmpl w:val="752EF0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A0F62C5"/>
    <w:multiLevelType w:val="hybridMultilevel"/>
    <w:tmpl w:val="D996F2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A1B45E9"/>
    <w:multiLevelType w:val="hybridMultilevel"/>
    <w:tmpl w:val="116013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A9D1DA3"/>
    <w:multiLevelType w:val="hybridMultilevel"/>
    <w:tmpl w:val="65B673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C0C23E6"/>
    <w:multiLevelType w:val="hybridMultilevel"/>
    <w:tmpl w:val="CDCEED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5C4B00"/>
    <w:multiLevelType w:val="hybridMultilevel"/>
    <w:tmpl w:val="7876C2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004669B"/>
    <w:multiLevelType w:val="hybridMultilevel"/>
    <w:tmpl w:val="DE329E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923E1B"/>
    <w:multiLevelType w:val="hybridMultilevel"/>
    <w:tmpl w:val="544664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3052064"/>
    <w:multiLevelType w:val="hybridMultilevel"/>
    <w:tmpl w:val="3566FF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55A1B6F"/>
    <w:multiLevelType w:val="hybridMultilevel"/>
    <w:tmpl w:val="422CDC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5C10AED"/>
    <w:multiLevelType w:val="hybridMultilevel"/>
    <w:tmpl w:val="CEF05E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8A6170C"/>
    <w:multiLevelType w:val="hybridMultilevel"/>
    <w:tmpl w:val="E39ECC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DD500D"/>
    <w:multiLevelType w:val="hybridMultilevel"/>
    <w:tmpl w:val="7BAE42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8F15E4E"/>
    <w:multiLevelType w:val="hybridMultilevel"/>
    <w:tmpl w:val="74C885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9E62491"/>
    <w:multiLevelType w:val="hybridMultilevel"/>
    <w:tmpl w:val="EA6E28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D0C707C"/>
    <w:multiLevelType w:val="hybridMultilevel"/>
    <w:tmpl w:val="852C5E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E55310F"/>
    <w:multiLevelType w:val="hybridMultilevel"/>
    <w:tmpl w:val="A184C8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E6D5A60"/>
    <w:multiLevelType w:val="hybridMultilevel"/>
    <w:tmpl w:val="C40488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2ED6B77"/>
    <w:multiLevelType w:val="hybridMultilevel"/>
    <w:tmpl w:val="0B2633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3A62900"/>
    <w:multiLevelType w:val="hybridMultilevel"/>
    <w:tmpl w:val="5588B5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47B11A6"/>
    <w:multiLevelType w:val="hybridMultilevel"/>
    <w:tmpl w:val="9E825B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93F5E74"/>
    <w:multiLevelType w:val="hybridMultilevel"/>
    <w:tmpl w:val="423EBA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B1D1014"/>
    <w:multiLevelType w:val="hybridMultilevel"/>
    <w:tmpl w:val="A3AA58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E2B2E68"/>
    <w:multiLevelType w:val="hybridMultilevel"/>
    <w:tmpl w:val="78B4F8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F612908"/>
    <w:multiLevelType w:val="hybridMultilevel"/>
    <w:tmpl w:val="7E7E116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15A639A"/>
    <w:multiLevelType w:val="hybridMultilevel"/>
    <w:tmpl w:val="3F4A8A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2FE4765"/>
    <w:multiLevelType w:val="hybridMultilevel"/>
    <w:tmpl w:val="677A20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54B20BB"/>
    <w:multiLevelType w:val="hybridMultilevel"/>
    <w:tmpl w:val="35464C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54D62BE"/>
    <w:multiLevelType w:val="hybridMultilevel"/>
    <w:tmpl w:val="B0427F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5865E7E"/>
    <w:multiLevelType w:val="hybridMultilevel"/>
    <w:tmpl w:val="A0601F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7427598"/>
    <w:multiLevelType w:val="hybridMultilevel"/>
    <w:tmpl w:val="6C8498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83C68FA"/>
    <w:multiLevelType w:val="hybridMultilevel"/>
    <w:tmpl w:val="17628B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8407705"/>
    <w:multiLevelType w:val="hybridMultilevel"/>
    <w:tmpl w:val="89EE03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B734F97"/>
    <w:multiLevelType w:val="hybridMultilevel"/>
    <w:tmpl w:val="10E20E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C3E1F42"/>
    <w:multiLevelType w:val="hybridMultilevel"/>
    <w:tmpl w:val="D46009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C6E6E50"/>
    <w:multiLevelType w:val="hybridMultilevel"/>
    <w:tmpl w:val="F48682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E502575"/>
    <w:multiLevelType w:val="hybridMultilevel"/>
    <w:tmpl w:val="61603B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29721E1"/>
    <w:multiLevelType w:val="hybridMultilevel"/>
    <w:tmpl w:val="443285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29C61E5"/>
    <w:multiLevelType w:val="hybridMultilevel"/>
    <w:tmpl w:val="B6E646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46F65AB"/>
    <w:multiLevelType w:val="hybridMultilevel"/>
    <w:tmpl w:val="488EC1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5625E4C"/>
    <w:multiLevelType w:val="hybridMultilevel"/>
    <w:tmpl w:val="5B7631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6A96143"/>
    <w:multiLevelType w:val="hybridMultilevel"/>
    <w:tmpl w:val="3F2625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8475A07"/>
    <w:multiLevelType w:val="hybridMultilevel"/>
    <w:tmpl w:val="10D068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8FD1FDE"/>
    <w:multiLevelType w:val="hybridMultilevel"/>
    <w:tmpl w:val="639E22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9ED1D19"/>
    <w:multiLevelType w:val="hybridMultilevel"/>
    <w:tmpl w:val="88EC53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A0E0CCB"/>
    <w:multiLevelType w:val="hybridMultilevel"/>
    <w:tmpl w:val="105C1A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B9C4C29"/>
    <w:multiLevelType w:val="hybridMultilevel"/>
    <w:tmpl w:val="3F8427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04B6D4E"/>
    <w:multiLevelType w:val="hybridMultilevel"/>
    <w:tmpl w:val="BAE67C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2841C01"/>
    <w:multiLevelType w:val="hybridMultilevel"/>
    <w:tmpl w:val="180039E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3A04562"/>
    <w:multiLevelType w:val="hybridMultilevel"/>
    <w:tmpl w:val="3BA826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5007ABE"/>
    <w:multiLevelType w:val="hybridMultilevel"/>
    <w:tmpl w:val="28D622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58A31DC"/>
    <w:multiLevelType w:val="hybridMultilevel"/>
    <w:tmpl w:val="1C7067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9F76A81"/>
    <w:multiLevelType w:val="hybridMultilevel"/>
    <w:tmpl w:val="5F42BD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AE221C0"/>
    <w:multiLevelType w:val="hybridMultilevel"/>
    <w:tmpl w:val="136C52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B352F30"/>
    <w:multiLevelType w:val="hybridMultilevel"/>
    <w:tmpl w:val="F8E06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D634F4B"/>
    <w:multiLevelType w:val="hybridMultilevel"/>
    <w:tmpl w:val="48C410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F764594"/>
    <w:multiLevelType w:val="hybridMultilevel"/>
    <w:tmpl w:val="3D5C539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2212BAF"/>
    <w:multiLevelType w:val="hybridMultilevel"/>
    <w:tmpl w:val="3A88EC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47B54DD"/>
    <w:multiLevelType w:val="hybridMultilevel"/>
    <w:tmpl w:val="3A5058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5214042"/>
    <w:multiLevelType w:val="hybridMultilevel"/>
    <w:tmpl w:val="B15A51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805389A"/>
    <w:multiLevelType w:val="hybridMultilevel"/>
    <w:tmpl w:val="4F248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8D97597"/>
    <w:multiLevelType w:val="hybridMultilevel"/>
    <w:tmpl w:val="7E5AE0D0"/>
    <w:lvl w:ilvl="0" w:tplc="04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4">
    <w:nsid w:val="7A3E7141"/>
    <w:multiLevelType w:val="hybridMultilevel"/>
    <w:tmpl w:val="215AFC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BD872D5"/>
    <w:multiLevelType w:val="hybridMultilevel"/>
    <w:tmpl w:val="0D7A7E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C3C5F92"/>
    <w:multiLevelType w:val="hybridMultilevel"/>
    <w:tmpl w:val="414A30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C995FB7"/>
    <w:multiLevelType w:val="hybridMultilevel"/>
    <w:tmpl w:val="84900B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CEC3918"/>
    <w:multiLevelType w:val="hybridMultilevel"/>
    <w:tmpl w:val="F6AE22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F647FA8"/>
    <w:multiLevelType w:val="hybridMultilevel"/>
    <w:tmpl w:val="38CE7F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FD60BED"/>
    <w:multiLevelType w:val="hybridMultilevel"/>
    <w:tmpl w:val="6B5638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83"/>
  </w:num>
  <w:num w:numId="16">
    <w:abstractNumId w:val="15"/>
  </w:num>
  <w:num w:numId="17">
    <w:abstractNumId w:val="43"/>
  </w:num>
  <w:num w:numId="18">
    <w:abstractNumId w:val="14"/>
  </w:num>
  <w:num w:numId="19">
    <w:abstractNumId w:val="66"/>
  </w:num>
  <w:num w:numId="20">
    <w:abstractNumId w:val="46"/>
  </w:num>
  <w:num w:numId="21">
    <w:abstractNumId w:val="33"/>
  </w:num>
  <w:num w:numId="22">
    <w:abstractNumId w:val="78"/>
  </w:num>
  <w:num w:numId="23">
    <w:abstractNumId w:val="48"/>
  </w:num>
  <w:num w:numId="24">
    <w:abstractNumId w:val="28"/>
  </w:num>
  <w:num w:numId="25">
    <w:abstractNumId w:val="59"/>
  </w:num>
  <w:num w:numId="26">
    <w:abstractNumId w:val="69"/>
  </w:num>
  <w:num w:numId="27">
    <w:abstractNumId w:val="37"/>
  </w:num>
  <w:num w:numId="28">
    <w:abstractNumId w:val="24"/>
  </w:num>
  <w:num w:numId="29">
    <w:abstractNumId w:val="51"/>
  </w:num>
  <w:num w:numId="30">
    <w:abstractNumId w:val="58"/>
  </w:num>
  <w:num w:numId="31">
    <w:abstractNumId w:val="25"/>
  </w:num>
  <w:num w:numId="32">
    <w:abstractNumId w:val="72"/>
  </w:num>
  <w:num w:numId="33">
    <w:abstractNumId w:val="70"/>
  </w:num>
  <w:num w:numId="34">
    <w:abstractNumId w:val="55"/>
  </w:num>
  <w:num w:numId="35">
    <w:abstractNumId w:val="74"/>
  </w:num>
  <w:num w:numId="36">
    <w:abstractNumId w:val="63"/>
  </w:num>
  <w:num w:numId="37">
    <w:abstractNumId w:val="86"/>
  </w:num>
  <w:num w:numId="38">
    <w:abstractNumId w:val="17"/>
  </w:num>
  <w:num w:numId="39">
    <w:abstractNumId w:val="54"/>
  </w:num>
  <w:num w:numId="40">
    <w:abstractNumId w:val="79"/>
  </w:num>
  <w:num w:numId="41">
    <w:abstractNumId w:val="50"/>
  </w:num>
  <w:num w:numId="42">
    <w:abstractNumId w:val="76"/>
  </w:num>
  <w:num w:numId="43">
    <w:abstractNumId w:val="53"/>
  </w:num>
  <w:num w:numId="44">
    <w:abstractNumId w:val="56"/>
  </w:num>
  <w:num w:numId="45">
    <w:abstractNumId w:val="68"/>
  </w:num>
  <w:num w:numId="46">
    <w:abstractNumId w:val="21"/>
  </w:num>
  <w:num w:numId="47">
    <w:abstractNumId w:val="38"/>
  </w:num>
  <w:num w:numId="48">
    <w:abstractNumId w:val="73"/>
  </w:num>
  <w:num w:numId="49">
    <w:abstractNumId w:val="82"/>
  </w:num>
  <w:num w:numId="50">
    <w:abstractNumId w:val="16"/>
  </w:num>
  <w:num w:numId="51">
    <w:abstractNumId w:val="20"/>
  </w:num>
  <w:num w:numId="52">
    <w:abstractNumId w:val="89"/>
  </w:num>
  <w:num w:numId="53">
    <w:abstractNumId w:val="22"/>
  </w:num>
  <w:num w:numId="54">
    <w:abstractNumId w:val="23"/>
  </w:num>
  <w:num w:numId="55">
    <w:abstractNumId w:val="30"/>
  </w:num>
  <w:num w:numId="56">
    <w:abstractNumId w:val="62"/>
  </w:num>
  <w:num w:numId="57">
    <w:abstractNumId w:val="81"/>
  </w:num>
  <w:num w:numId="58">
    <w:abstractNumId w:val="65"/>
  </w:num>
  <w:num w:numId="59">
    <w:abstractNumId w:val="35"/>
  </w:num>
  <w:num w:numId="60">
    <w:abstractNumId w:val="84"/>
  </w:num>
  <w:num w:numId="61">
    <w:abstractNumId w:val="64"/>
  </w:num>
  <w:num w:numId="62">
    <w:abstractNumId w:val="32"/>
  </w:num>
  <w:num w:numId="63">
    <w:abstractNumId w:val="85"/>
  </w:num>
  <w:num w:numId="64">
    <w:abstractNumId w:val="42"/>
  </w:num>
  <w:num w:numId="65">
    <w:abstractNumId w:val="29"/>
  </w:num>
  <w:num w:numId="66">
    <w:abstractNumId w:val="77"/>
  </w:num>
  <w:num w:numId="67">
    <w:abstractNumId w:val="39"/>
  </w:num>
  <w:num w:numId="68">
    <w:abstractNumId w:val="36"/>
  </w:num>
  <w:num w:numId="69">
    <w:abstractNumId w:val="52"/>
  </w:num>
  <w:num w:numId="70">
    <w:abstractNumId w:val="44"/>
  </w:num>
  <w:num w:numId="71">
    <w:abstractNumId w:val="67"/>
  </w:num>
  <w:num w:numId="72">
    <w:abstractNumId w:val="40"/>
  </w:num>
  <w:num w:numId="73">
    <w:abstractNumId w:val="45"/>
  </w:num>
  <w:num w:numId="74">
    <w:abstractNumId w:val="49"/>
  </w:num>
  <w:num w:numId="75">
    <w:abstractNumId w:val="87"/>
  </w:num>
  <w:num w:numId="76">
    <w:abstractNumId w:val="27"/>
  </w:num>
  <w:num w:numId="77">
    <w:abstractNumId w:val="57"/>
  </w:num>
  <w:num w:numId="78">
    <w:abstractNumId w:val="18"/>
  </w:num>
  <w:num w:numId="79">
    <w:abstractNumId w:val="41"/>
  </w:num>
  <w:num w:numId="80">
    <w:abstractNumId w:val="34"/>
  </w:num>
  <w:num w:numId="81">
    <w:abstractNumId w:val="26"/>
  </w:num>
  <w:num w:numId="82">
    <w:abstractNumId w:val="61"/>
  </w:num>
  <w:num w:numId="83">
    <w:abstractNumId w:val="47"/>
  </w:num>
  <w:num w:numId="84">
    <w:abstractNumId w:val="75"/>
  </w:num>
  <w:num w:numId="85">
    <w:abstractNumId w:val="88"/>
  </w:num>
  <w:num w:numId="86">
    <w:abstractNumId w:val="71"/>
  </w:num>
  <w:num w:numId="87">
    <w:abstractNumId w:val="60"/>
  </w:num>
  <w:num w:numId="88">
    <w:abstractNumId w:val="31"/>
  </w:num>
  <w:num w:numId="89">
    <w:abstractNumId w:val="80"/>
  </w:num>
  <w:num w:numId="90">
    <w:abstractNumId w:val="19"/>
  </w:num>
  <w:num w:numId="91">
    <w:abstractNumId w:val="90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E04"/>
    <w:rsid w:val="00061CBE"/>
    <w:rsid w:val="0011266C"/>
    <w:rsid w:val="00184E04"/>
    <w:rsid w:val="00192042"/>
    <w:rsid w:val="001F5B1A"/>
    <w:rsid w:val="00305621"/>
    <w:rsid w:val="003D20EA"/>
    <w:rsid w:val="004253C1"/>
    <w:rsid w:val="00442680"/>
    <w:rsid w:val="004B71B4"/>
    <w:rsid w:val="004E1EC9"/>
    <w:rsid w:val="004E45DC"/>
    <w:rsid w:val="00500801"/>
    <w:rsid w:val="006E3CBF"/>
    <w:rsid w:val="007259E3"/>
    <w:rsid w:val="00777672"/>
    <w:rsid w:val="008818F2"/>
    <w:rsid w:val="008D3E4E"/>
    <w:rsid w:val="00925E69"/>
    <w:rsid w:val="009959FF"/>
    <w:rsid w:val="009E506A"/>
    <w:rsid w:val="00A07B88"/>
    <w:rsid w:val="00B51453"/>
    <w:rsid w:val="00BA1EFE"/>
    <w:rsid w:val="00BF2346"/>
    <w:rsid w:val="00C148A8"/>
    <w:rsid w:val="00C7582B"/>
    <w:rsid w:val="00CD241B"/>
    <w:rsid w:val="00CE2A75"/>
    <w:rsid w:val="00D1576D"/>
    <w:rsid w:val="00DA1E32"/>
    <w:rsid w:val="00E330F4"/>
    <w:rsid w:val="00E63334"/>
    <w:rsid w:val="00EE3DDC"/>
    <w:rsid w:val="00FD4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F179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E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E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2672</Words>
  <Characters>15232</Characters>
  <Application>Microsoft Macintosh Word</Application>
  <DocSecurity>0</DocSecurity>
  <Lines>126</Lines>
  <Paragraphs>35</Paragraphs>
  <ScaleCrop>false</ScaleCrop>
  <Company/>
  <LinksUpToDate>false</LinksUpToDate>
  <CharactersWithSpaces>17869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Tran</dc:creator>
  <cp:keywords/>
  <dc:description/>
  <cp:lastModifiedBy>Lema Al Kujok</cp:lastModifiedBy>
  <cp:revision>2</cp:revision>
  <dcterms:created xsi:type="dcterms:W3CDTF">2018-02-10T19:06:00Z</dcterms:created>
  <dcterms:modified xsi:type="dcterms:W3CDTF">2018-02-10T19:06:00Z</dcterms:modified>
</cp:coreProperties>
</file>