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0BDDF836" w:rsidR="00C8127D" w:rsidRDefault="00A80350">
      <w:pPr>
        <w:jc w:val="center"/>
        <w:rPr>
          <w:b/>
          <w:sz w:val="28"/>
        </w:rPr>
      </w:pPr>
      <w:r>
        <w:rPr>
          <w:b/>
          <w:sz w:val="28"/>
        </w:rPr>
        <w:t>Summer 2015</w:t>
      </w:r>
    </w:p>
    <w:p w14:paraId="7063B01B" w14:textId="77777777" w:rsidR="00C8127D" w:rsidRDefault="00C8127D">
      <w:pPr>
        <w:jc w:val="center"/>
        <w:rPr>
          <w:b/>
          <w:sz w:val="28"/>
          <w:szCs w:val="22"/>
        </w:rPr>
      </w:pPr>
    </w:p>
    <w:p w14:paraId="3B67F1E5" w14:textId="1AF59804" w:rsidR="00C8127D" w:rsidRDefault="000351B7">
      <w:pPr>
        <w:jc w:val="center"/>
        <w:rPr>
          <w:b/>
          <w:szCs w:val="22"/>
        </w:rPr>
      </w:pPr>
      <w:r w:rsidRPr="00732A6E">
        <w:rPr>
          <w:b/>
          <w:sz w:val="28"/>
          <w:szCs w:val="22"/>
        </w:rPr>
        <w:t>COMM</w:t>
      </w:r>
      <w:r w:rsidR="002001F5">
        <w:rPr>
          <w:b/>
          <w:sz w:val="28"/>
          <w:szCs w:val="22"/>
        </w:rPr>
        <w:t>ON FINAL EXAMINATION</w:t>
      </w:r>
      <w:r w:rsidR="00240B19">
        <w:rPr>
          <w:b/>
          <w:sz w:val="28"/>
          <w:szCs w:val="22"/>
        </w:rPr>
        <w:t xml:space="preserve"> AND ANSWERS</w:t>
      </w:r>
    </w:p>
    <w:p w14:paraId="1DB7C239" w14:textId="77777777" w:rsidR="00C8127D" w:rsidRDefault="00C8127D">
      <w:pPr>
        <w:jc w:val="center"/>
        <w:rPr>
          <w:b/>
          <w:szCs w:val="22"/>
        </w:rPr>
      </w:pPr>
    </w:p>
    <w:p w14:paraId="2DA2CAFE" w14:textId="77777777"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5F5ABFAF" w14:textId="77777777" w:rsidR="00C8127D" w:rsidRDefault="00C8127D">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2DAE8292" w14:textId="77777777"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987C16">
        <w:rPr>
          <w:b/>
          <w:bCs/>
          <w:sz w:val="22"/>
          <w:szCs w:val="22"/>
          <w:u w:val="single"/>
        </w:rPr>
        <w:lastRenderedPageBreak/>
        <w:t xml:space="preserve">Part I: Multiple </w:t>
      </w:r>
      <w:r w:rsidR="00E075DA" w:rsidRPr="00987C16">
        <w:rPr>
          <w:b/>
          <w:bCs/>
          <w:sz w:val="22"/>
          <w:szCs w:val="22"/>
          <w:u w:val="single"/>
        </w:rPr>
        <w:t xml:space="preserve">Choice Questions </w:t>
      </w:r>
      <w:r w:rsidR="00B359F5" w:rsidRPr="00987C16">
        <w:rPr>
          <w:b/>
          <w:bCs/>
          <w:sz w:val="22"/>
          <w:szCs w:val="22"/>
          <w:u w:val="single"/>
        </w:rPr>
        <w:t>(Total=30</w:t>
      </w:r>
      <w:r w:rsidRPr="00987C16">
        <w:rPr>
          <w:b/>
          <w:bCs/>
          <w:sz w:val="22"/>
          <w:szCs w:val="22"/>
          <w:u w:val="single"/>
        </w:rPr>
        <w:t xml:space="preserve"> marks).</w:t>
      </w:r>
    </w:p>
    <w:p w14:paraId="1AD3DA0E" w14:textId="77777777" w:rsidR="00C8127D" w:rsidRDefault="00C8127D">
      <w:pPr>
        <w:pStyle w:val="ListParagraph"/>
        <w:ind w:left="0"/>
        <w:rPr>
          <w:sz w:val="16"/>
          <w:szCs w:val="16"/>
        </w:rPr>
      </w:pPr>
    </w:p>
    <w:p w14:paraId="7A00AF52" w14:textId="05538FB0" w:rsidR="00987C16" w:rsidRPr="00987C16" w:rsidRDefault="0084406F" w:rsidP="00987C16">
      <w:pPr>
        <w:rPr>
          <w:sz w:val="22"/>
          <w:szCs w:val="22"/>
          <w:lang w:eastAsia="en-CA"/>
        </w:rPr>
      </w:pPr>
      <w:r w:rsidRPr="005B67DF">
        <w:rPr>
          <w:sz w:val="22"/>
          <w:szCs w:val="22"/>
          <w:lang w:val="en-CA" w:eastAsia="en-CA"/>
        </w:rPr>
        <w:t>1.</w:t>
      </w:r>
      <w:r w:rsidR="005B67DF" w:rsidRPr="005B67DF">
        <w:rPr>
          <w:sz w:val="22"/>
          <w:szCs w:val="22"/>
          <w:lang w:eastAsia="en-CA"/>
        </w:rPr>
        <w:t xml:space="preserve">  </w:t>
      </w:r>
      <w:r w:rsidR="005B67DF" w:rsidRPr="005B67DF">
        <w:rPr>
          <w:sz w:val="22"/>
          <w:szCs w:val="22"/>
          <w:lang w:eastAsia="en-CA"/>
        </w:rPr>
        <w:tab/>
      </w:r>
      <w:r w:rsidR="00994CEC">
        <w:rPr>
          <w:sz w:val="22"/>
          <w:szCs w:val="22"/>
          <w:lang w:eastAsia="en-CA"/>
        </w:rPr>
        <w:t>Which of the following is</w:t>
      </w:r>
      <w:r w:rsidR="00987C16" w:rsidRPr="00987C16">
        <w:rPr>
          <w:sz w:val="22"/>
          <w:szCs w:val="22"/>
          <w:lang w:eastAsia="en-CA"/>
        </w:rPr>
        <w:t xml:space="preserve"> CORRECT?</w:t>
      </w:r>
    </w:p>
    <w:p w14:paraId="0752CBC3" w14:textId="30401CAA" w:rsidR="00987C16" w:rsidRPr="00987C16" w:rsidRDefault="00987C16" w:rsidP="00987C16">
      <w:pPr>
        <w:ind w:firstLine="578"/>
        <w:rPr>
          <w:sz w:val="22"/>
          <w:szCs w:val="22"/>
          <w:lang w:eastAsia="en-CA"/>
        </w:rPr>
      </w:pPr>
      <w:r>
        <w:rPr>
          <w:sz w:val="22"/>
          <w:szCs w:val="22"/>
          <w:lang w:eastAsia="en-CA"/>
        </w:rPr>
        <w:t xml:space="preserve">A) </w:t>
      </w:r>
      <w:r w:rsidRPr="00987C16">
        <w:rPr>
          <w:sz w:val="22"/>
          <w:szCs w:val="22"/>
          <w:lang w:eastAsia="en-CA"/>
        </w:rPr>
        <w:t xml:space="preserve">GDP </w:t>
      </w:r>
      <w:r w:rsidR="00421E19">
        <w:rPr>
          <w:sz w:val="22"/>
          <w:szCs w:val="22"/>
          <w:lang w:eastAsia="en-CA"/>
        </w:rPr>
        <w:t xml:space="preserve">per capita captures the change in income inequality </w:t>
      </w:r>
      <w:r w:rsidR="00705F84">
        <w:rPr>
          <w:sz w:val="22"/>
          <w:szCs w:val="22"/>
          <w:lang w:eastAsia="en-CA"/>
        </w:rPr>
        <w:t xml:space="preserve">or income distribution </w:t>
      </w:r>
      <w:r w:rsidR="00421E19">
        <w:rPr>
          <w:sz w:val="22"/>
          <w:szCs w:val="22"/>
          <w:lang w:eastAsia="en-CA"/>
        </w:rPr>
        <w:t>within an economy.</w:t>
      </w:r>
    </w:p>
    <w:p w14:paraId="0E5FABC5" w14:textId="04619AAE" w:rsidR="00987C16" w:rsidRPr="00987C16" w:rsidRDefault="00987C16" w:rsidP="00987C16">
      <w:pPr>
        <w:ind w:left="578"/>
        <w:rPr>
          <w:sz w:val="22"/>
          <w:szCs w:val="22"/>
          <w:lang w:eastAsia="en-CA"/>
        </w:rPr>
      </w:pPr>
      <w:r w:rsidRPr="000B0837">
        <w:rPr>
          <w:sz w:val="22"/>
          <w:szCs w:val="22"/>
          <w:highlight w:val="yellow"/>
          <w:lang w:eastAsia="en-CA"/>
        </w:rPr>
        <w:t>B) Compared to the GDP deflator, t</w:t>
      </w:r>
      <w:r w:rsidR="00421E19" w:rsidRPr="000B0837">
        <w:rPr>
          <w:sz w:val="22"/>
          <w:szCs w:val="22"/>
          <w:highlight w:val="yellow"/>
          <w:lang w:eastAsia="en-CA"/>
        </w:rPr>
        <w:t xml:space="preserve">he Consumer Price Index </w:t>
      </w:r>
      <w:r w:rsidRPr="000B0837">
        <w:rPr>
          <w:sz w:val="22"/>
          <w:szCs w:val="22"/>
          <w:highlight w:val="yellow"/>
          <w:lang w:eastAsia="en-CA"/>
        </w:rPr>
        <w:t>overestimates the actual increase in the cost of living.</w:t>
      </w:r>
    </w:p>
    <w:p w14:paraId="074D5353" w14:textId="74204D90" w:rsidR="00987C16" w:rsidRPr="00987C16" w:rsidRDefault="00987C16" w:rsidP="00987C16">
      <w:pPr>
        <w:ind w:firstLine="578"/>
        <w:rPr>
          <w:sz w:val="22"/>
          <w:szCs w:val="22"/>
          <w:lang w:eastAsia="en-CA"/>
        </w:rPr>
      </w:pPr>
      <w:r>
        <w:rPr>
          <w:sz w:val="22"/>
          <w:szCs w:val="22"/>
          <w:lang w:eastAsia="en-CA"/>
        </w:rPr>
        <w:t xml:space="preserve">C) </w:t>
      </w:r>
      <w:r w:rsidR="00421E19">
        <w:rPr>
          <w:sz w:val="22"/>
          <w:szCs w:val="22"/>
          <w:lang w:eastAsia="en-CA"/>
        </w:rPr>
        <w:t xml:space="preserve">The higher the amount of tax evasion, the higher </w:t>
      </w:r>
      <w:r w:rsidR="00D154CE">
        <w:rPr>
          <w:sz w:val="22"/>
          <w:szCs w:val="22"/>
          <w:lang w:eastAsia="en-CA"/>
        </w:rPr>
        <w:t xml:space="preserve">is </w:t>
      </w:r>
      <w:r w:rsidR="00421E19">
        <w:rPr>
          <w:sz w:val="22"/>
          <w:szCs w:val="22"/>
          <w:lang w:eastAsia="en-CA"/>
        </w:rPr>
        <w:t>the value of this economy’s nominal GDP</w:t>
      </w:r>
      <w:r w:rsidRPr="00987C16">
        <w:rPr>
          <w:sz w:val="22"/>
          <w:szCs w:val="22"/>
          <w:lang w:eastAsia="en-CA"/>
        </w:rPr>
        <w:t>.</w:t>
      </w:r>
    </w:p>
    <w:p w14:paraId="3C8257D1" w14:textId="6318FD23" w:rsidR="00987C16" w:rsidRPr="00987C16" w:rsidRDefault="00987C16" w:rsidP="00987C16">
      <w:pPr>
        <w:ind w:firstLine="578"/>
        <w:rPr>
          <w:sz w:val="22"/>
          <w:szCs w:val="22"/>
          <w:lang w:eastAsia="en-CA"/>
        </w:rPr>
      </w:pPr>
      <w:r>
        <w:rPr>
          <w:sz w:val="22"/>
          <w:szCs w:val="22"/>
          <w:lang w:eastAsia="en-CA"/>
        </w:rPr>
        <w:t xml:space="preserve">D) </w:t>
      </w:r>
      <w:r w:rsidR="00D154CE">
        <w:rPr>
          <w:sz w:val="22"/>
          <w:szCs w:val="22"/>
          <w:lang w:eastAsia="en-CA"/>
        </w:rPr>
        <w:t>The higher the amount of capital consumption allowance, the lower is the value of this economy’s nominal GDP.</w:t>
      </w:r>
    </w:p>
    <w:p w14:paraId="7778E064" w14:textId="15568167" w:rsidR="003E5AE5" w:rsidRPr="002F3B90" w:rsidRDefault="00987C16" w:rsidP="00987C16">
      <w:pPr>
        <w:ind w:firstLine="578"/>
        <w:rPr>
          <w:sz w:val="22"/>
          <w:szCs w:val="22"/>
          <w:lang w:val="en-CA" w:eastAsia="en-CA"/>
        </w:rPr>
      </w:pPr>
      <w:r>
        <w:rPr>
          <w:sz w:val="22"/>
          <w:szCs w:val="22"/>
          <w:lang w:eastAsia="en-CA"/>
        </w:rPr>
        <w:t xml:space="preserve">E) </w:t>
      </w:r>
      <w:r w:rsidR="00421E19">
        <w:rPr>
          <w:sz w:val="22"/>
          <w:szCs w:val="22"/>
          <w:lang w:eastAsia="en-CA"/>
        </w:rPr>
        <w:t>None</w:t>
      </w:r>
      <w:r>
        <w:rPr>
          <w:sz w:val="22"/>
          <w:szCs w:val="22"/>
          <w:lang w:eastAsia="en-CA"/>
        </w:rPr>
        <w:t xml:space="preserve"> of the answers</w:t>
      </w:r>
      <w:r w:rsidR="00421E19">
        <w:rPr>
          <w:sz w:val="22"/>
          <w:szCs w:val="22"/>
          <w:lang w:eastAsia="en-CA"/>
        </w:rPr>
        <w:t xml:space="preserve"> is</w:t>
      </w:r>
      <w:r w:rsidRPr="00987C16">
        <w:rPr>
          <w:sz w:val="22"/>
          <w:szCs w:val="22"/>
          <w:lang w:eastAsia="en-CA"/>
        </w:rPr>
        <w:t xml:space="preserve"> correct.</w:t>
      </w:r>
    </w:p>
    <w:p w14:paraId="390E6540" w14:textId="77777777" w:rsidR="00987C16" w:rsidRDefault="00987C16" w:rsidP="00987C16">
      <w:pPr>
        <w:ind w:left="578" w:hanging="578"/>
        <w:rPr>
          <w:sz w:val="22"/>
          <w:szCs w:val="22"/>
          <w:lang w:val="en-CA" w:eastAsia="en-CA"/>
        </w:rPr>
      </w:pPr>
    </w:p>
    <w:p w14:paraId="20CF9E22" w14:textId="174DF0BB" w:rsidR="00987C16" w:rsidRPr="00987C16" w:rsidRDefault="00150E86" w:rsidP="00987C16">
      <w:pPr>
        <w:ind w:left="578" w:hanging="578"/>
        <w:rPr>
          <w:sz w:val="22"/>
          <w:szCs w:val="22"/>
          <w:lang w:val="en-CA" w:eastAsia="en-CA"/>
        </w:rPr>
      </w:pPr>
      <w:r w:rsidRPr="002F3B90">
        <w:rPr>
          <w:sz w:val="22"/>
          <w:szCs w:val="22"/>
          <w:lang w:val="en-CA" w:eastAsia="en-CA"/>
        </w:rPr>
        <w:t xml:space="preserve">2. </w:t>
      </w:r>
      <w:r w:rsidR="0084406F" w:rsidRPr="002F3B90">
        <w:rPr>
          <w:sz w:val="22"/>
          <w:szCs w:val="22"/>
          <w:lang w:val="en-CA" w:eastAsia="en-CA"/>
        </w:rPr>
        <w:tab/>
      </w:r>
      <w:r w:rsidR="00D154CE">
        <w:rPr>
          <w:sz w:val="22"/>
          <w:szCs w:val="22"/>
          <w:lang w:val="en-CA" w:eastAsia="en-CA"/>
        </w:rPr>
        <w:t xml:space="preserve">Which of the following is </w:t>
      </w:r>
      <w:r w:rsidR="00987C16" w:rsidRPr="00987C16">
        <w:rPr>
          <w:sz w:val="22"/>
          <w:szCs w:val="22"/>
          <w:lang w:val="en-CA" w:eastAsia="en-CA"/>
        </w:rPr>
        <w:t>CORRECT?</w:t>
      </w:r>
    </w:p>
    <w:p w14:paraId="5AD8703B" w14:textId="429CC477" w:rsidR="00987C16" w:rsidRPr="00987C16" w:rsidRDefault="00391BCC" w:rsidP="00D154CE">
      <w:pPr>
        <w:ind w:left="578"/>
        <w:rPr>
          <w:sz w:val="22"/>
          <w:szCs w:val="22"/>
          <w:lang w:val="en-CA" w:eastAsia="en-CA"/>
        </w:rPr>
      </w:pPr>
      <w:r>
        <w:rPr>
          <w:sz w:val="22"/>
          <w:szCs w:val="22"/>
          <w:lang w:val="en-CA" w:eastAsia="en-CA"/>
        </w:rPr>
        <w:t>A</w:t>
      </w:r>
      <w:r w:rsidR="00D154CE">
        <w:rPr>
          <w:sz w:val="22"/>
          <w:szCs w:val="22"/>
          <w:lang w:val="en-CA" w:eastAsia="en-CA"/>
        </w:rPr>
        <w:t>) Unanticipated inflation benefits lend</w:t>
      </w:r>
      <w:r w:rsidR="00987C16" w:rsidRPr="00987C16">
        <w:rPr>
          <w:sz w:val="22"/>
          <w:szCs w:val="22"/>
          <w:lang w:val="en-CA" w:eastAsia="en-CA"/>
        </w:rPr>
        <w:t>ers.</w:t>
      </w:r>
    </w:p>
    <w:p w14:paraId="3C5672CE" w14:textId="44046190" w:rsidR="00987C16" w:rsidRPr="00987C16" w:rsidRDefault="00391BCC" w:rsidP="00D154CE">
      <w:pPr>
        <w:ind w:left="578"/>
        <w:rPr>
          <w:sz w:val="22"/>
          <w:szCs w:val="22"/>
          <w:lang w:val="en-CA" w:eastAsia="en-CA"/>
        </w:rPr>
      </w:pPr>
      <w:r>
        <w:rPr>
          <w:sz w:val="22"/>
          <w:szCs w:val="22"/>
          <w:lang w:val="en-CA" w:eastAsia="en-CA"/>
        </w:rPr>
        <w:t>B</w:t>
      </w:r>
      <w:r w:rsidR="00D154CE">
        <w:rPr>
          <w:sz w:val="22"/>
          <w:szCs w:val="22"/>
          <w:lang w:val="en-CA" w:eastAsia="en-CA"/>
        </w:rPr>
        <w:t xml:space="preserve">) A real interest rate </w:t>
      </w:r>
      <w:r>
        <w:rPr>
          <w:sz w:val="22"/>
          <w:szCs w:val="22"/>
          <w:lang w:val="en-CA" w:eastAsia="en-CA"/>
        </w:rPr>
        <w:t>cannot be lower</w:t>
      </w:r>
      <w:r w:rsidR="00D154CE">
        <w:rPr>
          <w:sz w:val="22"/>
          <w:szCs w:val="22"/>
          <w:lang w:val="en-CA" w:eastAsia="en-CA"/>
        </w:rPr>
        <w:t xml:space="preserve"> than zero</w:t>
      </w:r>
      <w:r w:rsidR="00987C16" w:rsidRPr="00987C16">
        <w:rPr>
          <w:sz w:val="22"/>
          <w:szCs w:val="22"/>
          <w:lang w:val="en-CA" w:eastAsia="en-CA"/>
        </w:rPr>
        <w:t>.</w:t>
      </w:r>
    </w:p>
    <w:p w14:paraId="1ECDFF38" w14:textId="19FAB38F" w:rsidR="00391BCC" w:rsidRPr="002F3B90" w:rsidRDefault="00391BCC" w:rsidP="00391BCC">
      <w:pPr>
        <w:ind w:left="578"/>
        <w:rPr>
          <w:sz w:val="22"/>
          <w:szCs w:val="22"/>
        </w:rPr>
      </w:pPr>
      <w:r>
        <w:rPr>
          <w:sz w:val="22"/>
          <w:szCs w:val="22"/>
          <w:lang w:val="en-CA" w:eastAsia="en-CA"/>
        </w:rPr>
        <w:t>C) The natural unemployment rate in Canada is around 12%.</w:t>
      </w:r>
    </w:p>
    <w:p w14:paraId="6906B60F" w14:textId="106F4EE2" w:rsidR="00391BCC" w:rsidRDefault="00391BCC" w:rsidP="00D154CE">
      <w:pPr>
        <w:ind w:left="578"/>
        <w:rPr>
          <w:sz w:val="22"/>
          <w:szCs w:val="22"/>
          <w:lang w:val="en-CA" w:eastAsia="en-CA"/>
        </w:rPr>
      </w:pPr>
      <w:r>
        <w:rPr>
          <w:sz w:val="22"/>
          <w:szCs w:val="22"/>
          <w:lang w:val="en-CA" w:eastAsia="en-CA"/>
        </w:rPr>
        <w:t>D) A lower price level or inflation rate is always associated with an economic recession.</w:t>
      </w:r>
    </w:p>
    <w:p w14:paraId="19320121" w14:textId="6C677D50" w:rsidR="00391BCC" w:rsidRDefault="00391BCC" w:rsidP="00D154CE">
      <w:pPr>
        <w:ind w:left="578"/>
        <w:rPr>
          <w:sz w:val="22"/>
          <w:szCs w:val="22"/>
          <w:lang w:val="en-CA" w:eastAsia="en-CA"/>
        </w:rPr>
      </w:pPr>
      <w:r w:rsidRPr="000B0837">
        <w:rPr>
          <w:sz w:val="22"/>
          <w:szCs w:val="22"/>
          <w:highlight w:val="yellow"/>
          <w:lang w:val="en-CA" w:eastAsia="en-CA"/>
        </w:rPr>
        <w:t>E) In Canada, consumption accounts for the largest share of aggregate expenditure.</w:t>
      </w:r>
    </w:p>
    <w:p w14:paraId="784F2169" w14:textId="77777777" w:rsidR="00987C16" w:rsidRDefault="00987C16" w:rsidP="002F3B90">
      <w:pPr>
        <w:widowControl w:val="0"/>
        <w:rPr>
          <w:sz w:val="22"/>
          <w:szCs w:val="22"/>
        </w:rPr>
      </w:pPr>
    </w:p>
    <w:p w14:paraId="663B549C" w14:textId="699DFCCF" w:rsidR="002F3B90" w:rsidRPr="002F3B90" w:rsidRDefault="003E5AE5" w:rsidP="002F3B90">
      <w:pPr>
        <w:widowControl w:val="0"/>
        <w:rPr>
          <w:sz w:val="22"/>
          <w:szCs w:val="22"/>
        </w:rPr>
      </w:pPr>
      <w:r w:rsidRPr="002F3B90">
        <w:rPr>
          <w:sz w:val="22"/>
          <w:szCs w:val="22"/>
        </w:rPr>
        <w:t xml:space="preserve">3. </w:t>
      </w:r>
      <w:r w:rsidR="0084406F" w:rsidRPr="002F3B90">
        <w:rPr>
          <w:sz w:val="22"/>
          <w:szCs w:val="22"/>
        </w:rPr>
        <w:tab/>
      </w:r>
      <w:r w:rsidR="002F3B90">
        <w:rPr>
          <w:sz w:val="22"/>
          <w:szCs w:val="22"/>
        </w:rPr>
        <w:t>If Japan’s GDP is lower</w:t>
      </w:r>
      <w:r w:rsidR="002F3B90" w:rsidRPr="002F3B90">
        <w:rPr>
          <w:sz w:val="22"/>
          <w:szCs w:val="22"/>
        </w:rPr>
        <w:t xml:space="preserve"> than its GNP, then</w:t>
      </w:r>
      <w:r w:rsidR="007541E3">
        <w:rPr>
          <w:sz w:val="22"/>
          <w:szCs w:val="22"/>
        </w:rPr>
        <w:t>…</w:t>
      </w:r>
    </w:p>
    <w:p w14:paraId="7EB4D2BF" w14:textId="77777777" w:rsidR="006D4A78" w:rsidRDefault="006D4A78" w:rsidP="006D4A78">
      <w:pPr>
        <w:ind w:firstLine="578"/>
        <w:rPr>
          <w:snapToGrid w:val="0"/>
          <w:sz w:val="22"/>
          <w:szCs w:val="22"/>
        </w:rPr>
      </w:pPr>
      <w:r>
        <w:rPr>
          <w:snapToGrid w:val="0"/>
          <w:sz w:val="22"/>
          <w:szCs w:val="22"/>
        </w:rPr>
        <w:t xml:space="preserve">A) </w:t>
      </w:r>
      <w:r w:rsidRPr="006D4A78">
        <w:rPr>
          <w:snapToGrid w:val="0"/>
          <w:sz w:val="22"/>
          <w:szCs w:val="22"/>
        </w:rPr>
        <w:t>Japan’s net exports must be positive.</w:t>
      </w:r>
    </w:p>
    <w:p w14:paraId="748091E8" w14:textId="77777777" w:rsidR="006D4A78" w:rsidRDefault="006D4A78" w:rsidP="006D4A78">
      <w:pPr>
        <w:ind w:firstLine="578"/>
        <w:rPr>
          <w:snapToGrid w:val="0"/>
          <w:sz w:val="22"/>
          <w:szCs w:val="22"/>
        </w:rPr>
      </w:pPr>
      <w:r>
        <w:rPr>
          <w:snapToGrid w:val="0"/>
          <w:sz w:val="22"/>
          <w:szCs w:val="22"/>
        </w:rPr>
        <w:t xml:space="preserve">B) </w:t>
      </w:r>
      <w:r w:rsidRPr="006D4A78">
        <w:rPr>
          <w:snapToGrid w:val="0"/>
          <w:sz w:val="22"/>
          <w:szCs w:val="22"/>
        </w:rPr>
        <w:t>Japan’s net exports must be negative.</w:t>
      </w:r>
    </w:p>
    <w:p w14:paraId="391FC485" w14:textId="5FB9FAFB" w:rsidR="00391BCC" w:rsidRDefault="00391BCC" w:rsidP="006D4A78">
      <w:pPr>
        <w:ind w:firstLine="578"/>
        <w:rPr>
          <w:snapToGrid w:val="0"/>
          <w:sz w:val="22"/>
          <w:szCs w:val="22"/>
        </w:rPr>
      </w:pPr>
      <w:r>
        <w:rPr>
          <w:snapToGrid w:val="0"/>
          <w:sz w:val="22"/>
          <w:szCs w:val="22"/>
        </w:rPr>
        <w:t>C) Japan’s balance of payments must be negative.</w:t>
      </w:r>
    </w:p>
    <w:p w14:paraId="51C183CC" w14:textId="7653C078" w:rsidR="006D4A78" w:rsidRDefault="00391BCC" w:rsidP="006D4A78">
      <w:pPr>
        <w:ind w:firstLine="578"/>
        <w:rPr>
          <w:snapToGrid w:val="0"/>
          <w:sz w:val="22"/>
          <w:szCs w:val="22"/>
        </w:rPr>
      </w:pPr>
      <w:r w:rsidRPr="000B0837">
        <w:rPr>
          <w:snapToGrid w:val="0"/>
          <w:sz w:val="22"/>
          <w:szCs w:val="22"/>
          <w:highlight w:val="yellow"/>
        </w:rPr>
        <w:t>D</w:t>
      </w:r>
      <w:r w:rsidR="006D4A78" w:rsidRPr="000B0837">
        <w:rPr>
          <w:snapToGrid w:val="0"/>
          <w:sz w:val="22"/>
          <w:szCs w:val="22"/>
          <w:highlight w:val="yellow"/>
        </w:rPr>
        <w:t xml:space="preserve">) </w:t>
      </w:r>
      <w:r w:rsidR="002F3B90" w:rsidRPr="000B0837">
        <w:rPr>
          <w:snapToGrid w:val="0"/>
          <w:sz w:val="22"/>
          <w:szCs w:val="22"/>
          <w:highlight w:val="yellow"/>
        </w:rPr>
        <w:t>Japanese workers working outside of Japan earn more income than foreigners working in Japan.</w:t>
      </w:r>
    </w:p>
    <w:p w14:paraId="18F6B14D" w14:textId="0B3052DC" w:rsidR="00CE5D92" w:rsidRDefault="00391BCC" w:rsidP="006D4A78">
      <w:pPr>
        <w:ind w:firstLine="578"/>
        <w:rPr>
          <w:bCs/>
          <w:snapToGrid w:val="0"/>
          <w:sz w:val="22"/>
          <w:szCs w:val="22"/>
        </w:rPr>
      </w:pPr>
      <w:r>
        <w:rPr>
          <w:snapToGrid w:val="0"/>
          <w:sz w:val="22"/>
          <w:szCs w:val="22"/>
        </w:rPr>
        <w:t>E</w:t>
      </w:r>
      <w:r w:rsidR="006D4A78">
        <w:rPr>
          <w:snapToGrid w:val="0"/>
          <w:sz w:val="22"/>
          <w:szCs w:val="22"/>
        </w:rPr>
        <w:t xml:space="preserve">) </w:t>
      </w:r>
      <w:r w:rsidR="002F3B90" w:rsidRPr="006D4A78">
        <w:rPr>
          <w:bCs/>
          <w:snapToGrid w:val="0"/>
          <w:sz w:val="22"/>
          <w:szCs w:val="22"/>
        </w:rPr>
        <w:t>Japanese workers working outside of Japan earn less income than foreigners working in Japan.</w:t>
      </w:r>
    </w:p>
    <w:p w14:paraId="58624A5F" w14:textId="77777777" w:rsidR="00B577BB" w:rsidRPr="005F40DF" w:rsidRDefault="00B577BB" w:rsidP="00E12D8B">
      <w:pPr>
        <w:pStyle w:val="z-TopofForm"/>
        <w:jc w:val="left"/>
        <w:rPr>
          <w:rFonts w:ascii="Times New Roman" w:hAnsi="Times New Roman" w:cs="Times New Roman"/>
          <w:sz w:val="22"/>
          <w:szCs w:val="22"/>
        </w:rPr>
      </w:pPr>
      <w:r w:rsidRPr="005F40DF">
        <w:rPr>
          <w:rFonts w:ascii="Times New Roman" w:hAnsi="Times New Roman" w:cs="Times New Roman"/>
          <w:sz w:val="22"/>
          <w:szCs w:val="22"/>
        </w:rPr>
        <w:t>Top of Form</w:t>
      </w:r>
    </w:p>
    <w:p w14:paraId="4DCC02C4" w14:textId="77777777" w:rsidR="00B21075" w:rsidRPr="005F40DF" w:rsidRDefault="00B21075" w:rsidP="00FE5F48">
      <w:pPr>
        <w:rPr>
          <w:sz w:val="22"/>
          <w:szCs w:val="22"/>
        </w:rPr>
      </w:pPr>
    </w:p>
    <w:p w14:paraId="2692F465" w14:textId="42ACF3A0" w:rsidR="002F3B90" w:rsidRPr="00CE5D92" w:rsidRDefault="003E5AE5" w:rsidP="002F3B90">
      <w:pPr>
        <w:keepNext/>
        <w:keepLines/>
        <w:widowControl w:val="0"/>
        <w:autoSpaceDE w:val="0"/>
        <w:autoSpaceDN w:val="0"/>
        <w:adjustRightInd w:val="0"/>
        <w:rPr>
          <w:sz w:val="22"/>
          <w:szCs w:val="22"/>
          <w:lang w:val="en-CA"/>
        </w:rPr>
      </w:pPr>
      <w:r w:rsidRPr="00CE5D92">
        <w:rPr>
          <w:sz w:val="22"/>
          <w:szCs w:val="22"/>
        </w:rPr>
        <w:t>4</w:t>
      </w:r>
      <w:r w:rsidR="0010722B" w:rsidRPr="00CE5D92">
        <w:rPr>
          <w:sz w:val="22"/>
          <w:szCs w:val="22"/>
        </w:rPr>
        <w:t xml:space="preserve">. </w:t>
      </w:r>
      <w:r w:rsidR="0084406F" w:rsidRPr="00CE5D92">
        <w:rPr>
          <w:sz w:val="22"/>
          <w:szCs w:val="22"/>
        </w:rPr>
        <w:tab/>
      </w:r>
      <w:r w:rsidR="00391BCC">
        <w:rPr>
          <w:sz w:val="22"/>
          <w:szCs w:val="22"/>
        </w:rPr>
        <w:t xml:space="preserve">Which of the following is CORRECT? </w:t>
      </w:r>
    </w:p>
    <w:p w14:paraId="0924470C" w14:textId="4923723C" w:rsidR="00B1097C" w:rsidRDefault="008A032F" w:rsidP="002F3B90">
      <w:pPr>
        <w:ind w:left="578" w:hanging="578"/>
        <w:rPr>
          <w:sz w:val="22"/>
          <w:szCs w:val="22"/>
        </w:rPr>
      </w:pPr>
      <w:r>
        <w:rPr>
          <w:sz w:val="22"/>
          <w:szCs w:val="22"/>
        </w:rPr>
        <w:tab/>
        <w:t xml:space="preserve">A) </w:t>
      </w:r>
      <w:r w:rsidR="006B1288">
        <w:rPr>
          <w:sz w:val="22"/>
          <w:szCs w:val="22"/>
        </w:rPr>
        <w:t>Nominal wage</w:t>
      </w:r>
      <w:r w:rsidR="00994CEC">
        <w:rPr>
          <w:sz w:val="22"/>
          <w:szCs w:val="22"/>
        </w:rPr>
        <w:t xml:space="preserve"> changes shift</w:t>
      </w:r>
      <w:r w:rsidR="00391BCC">
        <w:rPr>
          <w:sz w:val="22"/>
          <w:szCs w:val="22"/>
        </w:rPr>
        <w:t xml:space="preserve"> </w:t>
      </w:r>
      <w:r w:rsidR="006A2D64">
        <w:rPr>
          <w:sz w:val="22"/>
          <w:szCs w:val="22"/>
        </w:rPr>
        <w:t xml:space="preserve">both </w:t>
      </w:r>
      <w:r w:rsidR="00391BCC">
        <w:rPr>
          <w:sz w:val="22"/>
          <w:szCs w:val="22"/>
        </w:rPr>
        <w:t>the short ru</w:t>
      </w:r>
      <w:r w:rsidR="006A2D64">
        <w:rPr>
          <w:sz w:val="22"/>
          <w:szCs w:val="22"/>
        </w:rPr>
        <w:t xml:space="preserve">n aggregate supply (AS) and </w:t>
      </w:r>
      <w:r w:rsidR="00391BCC">
        <w:rPr>
          <w:sz w:val="22"/>
          <w:szCs w:val="22"/>
        </w:rPr>
        <w:t>the long run aggregate supply (LAS).</w:t>
      </w:r>
    </w:p>
    <w:p w14:paraId="7E4BED3E" w14:textId="039EBCD7" w:rsidR="00391BCC" w:rsidRDefault="00994CEC" w:rsidP="002F3B90">
      <w:pPr>
        <w:ind w:left="578" w:hanging="578"/>
        <w:rPr>
          <w:sz w:val="22"/>
          <w:szCs w:val="22"/>
        </w:rPr>
      </w:pPr>
      <w:r>
        <w:rPr>
          <w:sz w:val="22"/>
          <w:szCs w:val="22"/>
        </w:rPr>
        <w:tab/>
        <w:t>B) Technological changes shift</w:t>
      </w:r>
      <w:r w:rsidR="00391BCC">
        <w:rPr>
          <w:sz w:val="22"/>
          <w:szCs w:val="22"/>
        </w:rPr>
        <w:t xml:space="preserve"> the AS but not the LAS.</w:t>
      </w:r>
    </w:p>
    <w:p w14:paraId="6B91E927" w14:textId="64AB034B" w:rsidR="00391BCC" w:rsidRDefault="00391BCC" w:rsidP="002F3B90">
      <w:pPr>
        <w:ind w:left="578" w:hanging="578"/>
        <w:rPr>
          <w:sz w:val="22"/>
          <w:szCs w:val="22"/>
        </w:rPr>
      </w:pPr>
      <w:r>
        <w:rPr>
          <w:sz w:val="22"/>
          <w:szCs w:val="22"/>
        </w:rPr>
        <w:tab/>
        <w:t xml:space="preserve">C) The AS is upward-sloping while the LAS </w:t>
      </w:r>
      <w:proofErr w:type="gramStart"/>
      <w:r>
        <w:rPr>
          <w:sz w:val="22"/>
          <w:szCs w:val="22"/>
        </w:rPr>
        <w:t>is</w:t>
      </w:r>
      <w:proofErr w:type="gramEnd"/>
      <w:r>
        <w:rPr>
          <w:sz w:val="22"/>
          <w:szCs w:val="22"/>
        </w:rPr>
        <w:t xml:space="preserve"> horizontal.</w:t>
      </w:r>
    </w:p>
    <w:p w14:paraId="6E4192D6" w14:textId="4A2AFA65" w:rsidR="00391BCC" w:rsidRDefault="00391BCC" w:rsidP="002F3B90">
      <w:pPr>
        <w:ind w:left="578" w:hanging="578"/>
        <w:rPr>
          <w:sz w:val="22"/>
          <w:szCs w:val="22"/>
        </w:rPr>
      </w:pPr>
      <w:r>
        <w:rPr>
          <w:sz w:val="22"/>
          <w:szCs w:val="22"/>
        </w:rPr>
        <w:tab/>
      </w:r>
      <w:r w:rsidRPr="000B0837">
        <w:rPr>
          <w:sz w:val="22"/>
          <w:szCs w:val="22"/>
          <w:highlight w:val="yellow"/>
        </w:rPr>
        <w:t xml:space="preserve">D) </w:t>
      </w:r>
      <w:r w:rsidR="006B1288" w:rsidRPr="000B0837">
        <w:rPr>
          <w:sz w:val="22"/>
          <w:szCs w:val="22"/>
          <w:highlight w:val="yellow"/>
        </w:rPr>
        <w:t>Real input costs are constant along the LAS but not along the AS.</w:t>
      </w:r>
    </w:p>
    <w:p w14:paraId="1308EEE3" w14:textId="37C6A5F4" w:rsidR="006B1288" w:rsidRDefault="006B1288" w:rsidP="002F3B90">
      <w:pPr>
        <w:ind w:left="578" w:hanging="578"/>
        <w:rPr>
          <w:sz w:val="22"/>
          <w:szCs w:val="22"/>
        </w:rPr>
      </w:pPr>
      <w:r>
        <w:rPr>
          <w:sz w:val="22"/>
          <w:szCs w:val="22"/>
        </w:rPr>
        <w:tab/>
        <w:t>E) The natural unemployment rate is reflected by the AS but not the LAS.</w:t>
      </w:r>
    </w:p>
    <w:p w14:paraId="09197240" w14:textId="77777777" w:rsidR="008A032F" w:rsidRPr="00B902E7" w:rsidRDefault="008A032F" w:rsidP="002F3B90">
      <w:pPr>
        <w:ind w:left="578" w:hanging="578"/>
        <w:rPr>
          <w:sz w:val="22"/>
          <w:szCs w:val="22"/>
        </w:rPr>
      </w:pPr>
    </w:p>
    <w:p w14:paraId="7DE025E0" w14:textId="77777777" w:rsidR="008C452D" w:rsidRPr="008C452D" w:rsidRDefault="00B402BB" w:rsidP="008C452D">
      <w:pPr>
        <w:keepNext/>
        <w:keepLines/>
        <w:widowControl w:val="0"/>
        <w:autoSpaceDE w:val="0"/>
        <w:autoSpaceDN w:val="0"/>
        <w:adjustRightInd w:val="0"/>
        <w:ind w:left="567" w:hanging="567"/>
        <w:rPr>
          <w:sz w:val="22"/>
          <w:szCs w:val="22"/>
          <w:lang w:val="en-CA"/>
        </w:rPr>
      </w:pPr>
      <w:r>
        <w:rPr>
          <w:sz w:val="22"/>
          <w:szCs w:val="22"/>
          <w:lang w:val="en-CA"/>
        </w:rPr>
        <w:t>5</w:t>
      </w:r>
      <w:r w:rsidR="00E13E3F">
        <w:rPr>
          <w:sz w:val="22"/>
          <w:szCs w:val="22"/>
          <w:lang w:val="en-CA"/>
        </w:rPr>
        <w:t>.</w:t>
      </w:r>
      <w:r w:rsidR="0010722B">
        <w:rPr>
          <w:sz w:val="22"/>
          <w:szCs w:val="22"/>
          <w:lang w:val="en-CA"/>
        </w:rPr>
        <w:t xml:space="preserve"> </w:t>
      </w:r>
      <w:r w:rsidR="0084406F">
        <w:rPr>
          <w:sz w:val="22"/>
          <w:szCs w:val="22"/>
          <w:lang w:val="en-CA"/>
        </w:rPr>
        <w:tab/>
      </w:r>
      <w:r w:rsidR="008C452D" w:rsidRPr="008C452D">
        <w:rPr>
          <w:sz w:val="22"/>
          <w:szCs w:val="22"/>
          <w:lang w:val="en-CA"/>
        </w:rPr>
        <w:t>Suppose that planned spending for consumer goods (AE) is greater than the level of total output produced by the economy, then:</w:t>
      </w:r>
    </w:p>
    <w:p w14:paraId="1B1A014E" w14:textId="06D76D3F" w:rsidR="008C452D" w:rsidRPr="008C452D" w:rsidRDefault="008C452D" w:rsidP="008C452D">
      <w:pPr>
        <w:keepNext/>
        <w:keepLines/>
        <w:widowControl w:val="0"/>
        <w:autoSpaceDE w:val="0"/>
        <w:autoSpaceDN w:val="0"/>
        <w:adjustRightInd w:val="0"/>
        <w:ind w:left="567"/>
        <w:rPr>
          <w:sz w:val="22"/>
          <w:szCs w:val="22"/>
          <w:lang w:val="en-CA"/>
        </w:rPr>
      </w:pPr>
      <w:r w:rsidRPr="000B0837">
        <w:rPr>
          <w:sz w:val="22"/>
          <w:szCs w:val="22"/>
          <w:highlight w:val="yellow"/>
          <w:lang w:val="en-CA"/>
        </w:rPr>
        <w:t>A) The resulting reductions in inventories will cause producers to increase their level of output and GDP will rise.</w:t>
      </w:r>
    </w:p>
    <w:p w14:paraId="4FB0DBC9" w14:textId="1E02267D" w:rsidR="008C452D" w:rsidRPr="008C452D" w:rsidRDefault="008C452D" w:rsidP="008C452D">
      <w:pPr>
        <w:keepNext/>
        <w:keepLines/>
        <w:widowControl w:val="0"/>
        <w:autoSpaceDE w:val="0"/>
        <w:autoSpaceDN w:val="0"/>
        <w:adjustRightInd w:val="0"/>
        <w:ind w:firstLine="567"/>
        <w:rPr>
          <w:sz w:val="22"/>
          <w:szCs w:val="22"/>
          <w:lang w:val="en-CA"/>
        </w:rPr>
      </w:pPr>
      <w:r w:rsidRPr="008C452D">
        <w:rPr>
          <w:sz w:val="22"/>
          <w:szCs w:val="22"/>
          <w:lang w:val="en-CA"/>
        </w:rPr>
        <w:t>B)</w:t>
      </w:r>
      <w:r>
        <w:rPr>
          <w:sz w:val="22"/>
          <w:szCs w:val="22"/>
          <w:lang w:val="en-CA"/>
        </w:rPr>
        <w:t xml:space="preserve"> </w:t>
      </w:r>
      <w:r w:rsidRPr="008C452D">
        <w:rPr>
          <w:sz w:val="22"/>
          <w:szCs w:val="22"/>
          <w:lang w:val="en-CA"/>
        </w:rPr>
        <w:t>An unplanned build-up in inventories that will result in a rise in</w:t>
      </w:r>
      <w:r>
        <w:rPr>
          <w:sz w:val="22"/>
          <w:szCs w:val="22"/>
          <w:lang w:val="en-CA"/>
        </w:rPr>
        <w:t xml:space="preserve"> GDP</w:t>
      </w:r>
      <w:r w:rsidRPr="008C452D">
        <w:rPr>
          <w:sz w:val="22"/>
          <w:szCs w:val="22"/>
          <w:lang w:val="en-CA"/>
        </w:rPr>
        <w:t>.</w:t>
      </w:r>
    </w:p>
    <w:p w14:paraId="4EEC8EAD" w14:textId="46F56C57" w:rsidR="008C452D" w:rsidRPr="008C452D" w:rsidRDefault="008C452D" w:rsidP="008C452D">
      <w:pPr>
        <w:keepNext/>
        <w:keepLines/>
        <w:widowControl w:val="0"/>
        <w:autoSpaceDE w:val="0"/>
        <w:autoSpaceDN w:val="0"/>
        <w:adjustRightInd w:val="0"/>
        <w:ind w:firstLine="567"/>
        <w:rPr>
          <w:sz w:val="22"/>
          <w:szCs w:val="22"/>
          <w:lang w:val="en-CA"/>
        </w:rPr>
      </w:pPr>
      <w:r>
        <w:rPr>
          <w:sz w:val="22"/>
          <w:szCs w:val="22"/>
          <w:lang w:val="en-CA"/>
        </w:rPr>
        <w:t>C) A decline in GDP</w:t>
      </w:r>
      <w:r w:rsidRPr="008C452D">
        <w:rPr>
          <w:sz w:val="22"/>
          <w:szCs w:val="22"/>
          <w:lang w:val="en-CA"/>
        </w:rPr>
        <w:t xml:space="preserve"> because planned spending is less than actual spending.</w:t>
      </w:r>
    </w:p>
    <w:p w14:paraId="642A68D3" w14:textId="452C1F05" w:rsidR="008C452D" w:rsidRPr="008C452D" w:rsidRDefault="008C452D" w:rsidP="008C452D">
      <w:pPr>
        <w:keepNext/>
        <w:keepLines/>
        <w:widowControl w:val="0"/>
        <w:autoSpaceDE w:val="0"/>
        <w:autoSpaceDN w:val="0"/>
        <w:adjustRightInd w:val="0"/>
        <w:ind w:firstLine="567"/>
        <w:rPr>
          <w:sz w:val="22"/>
          <w:szCs w:val="22"/>
          <w:lang w:val="en-CA"/>
        </w:rPr>
      </w:pPr>
      <w:r w:rsidRPr="008C452D">
        <w:rPr>
          <w:sz w:val="22"/>
          <w:szCs w:val="22"/>
          <w:lang w:val="en-CA"/>
        </w:rPr>
        <w:t>D)</w:t>
      </w:r>
      <w:r>
        <w:rPr>
          <w:sz w:val="22"/>
          <w:szCs w:val="22"/>
          <w:lang w:val="en-CA"/>
        </w:rPr>
        <w:t xml:space="preserve"> </w:t>
      </w:r>
      <w:r w:rsidRPr="008C452D">
        <w:rPr>
          <w:sz w:val="22"/>
          <w:szCs w:val="22"/>
          <w:lang w:val="en-CA"/>
        </w:rPr>
        <w:t>Either an increas</w:t>
      </w:r>
      <w:r>
        <w:rPr>
          <w:sz w:val="22"/>
          <w:szCs w:val="22"/>
          <w:lang w:val="en-CA"/>
        </w:rPr>
        <w:t>e or decrease in GDP, depending</w:t>
      </w:r>
      <w:r w:rsidRPr="008C452D">
        <w:rPr>
          <w:sz w:val="22"/>
          <w:szCs w:val="22"/>
          <w:lang w:val="en-CA"/>
        </w:rPr>
        <w:t xml:space="preserve"> on the relative size of the marginal propensity to consume.</w:t>
      </w:r>
    </w:p>
    <w:p w14:paraId="10812E7F" w14:textId="20097B1F" w:rsidR="00150E86" w:rsidRDefault="008C452D" w:rsidP="008C452D">
      <w:pPr>
        <w:keepNext/>
        <w:keepLines/>
        <w:widowControl w:val="0"/>
        <w:autoSpaceDE w:val="0"/>
        <w:autoSpaceDN w:val="0"/>
        <w:adjustRightInd w:val="0"/>
        <w:ind w:firstLine="567"/>
        <w:rPr>
          <w:sz w:val="22"/>
          <w:szCs w:val="22"/>
          <w:lang w:val="en-CA"/>
        </w:rPr>
      </w:pPr>
      <w:r>
        <w:rPr>
          <w:sz w:val="22"/>
          <w:szCs w:val="22"/>
          <w:lang w:val="en-CA"/>
        </w:rPr>
        <w:t>E) None of the answers</w:t>
      </w:r>
      <w:r w:rsidRPr="008C452D">
        <w:rPr>
          <w:sz w:val="22"/>
          <w:szCs w:val="22"/>
          <w:lang w:val="en-CA"/>
        </w:rPr>
        <w:t xml:space="preserve"> is correct.</w:t>
      </w:r>
    </w:p>
    <w:p w14:paraId="19267AAE" w14:textId="77777777" w:rsidR="008C452D" w:rsidRDefault="008C452D" w:rsidP="008C452D">
      <w:pPr>
        <w:keepNext/>
        <w:keepLines/>
        <w:widowControl w:val="0"/>
        <w:autoSpaceDE w:val="0"/>
        <w:autoSpaceDN w:val="0"/>
        <w:adjustRightInd w:val="0"/>
        <w:ind w:firstLine="567"/>
        <w:rPr>
          <w:sz w:val="22"/>
          <w:szCs w:val="22"/>
          <w:lang w:val="en-CA" w:eastAsia="en-CA"/>
        </w:rPr>
      </w:pPr>
    </w:p>
    <w:p w14:paraId="5376C025" w14:textId="6C5618B4" w:rsidR="00987C16" w:rsidRPr="00B902E7" w:rsidRDefault="00B402BB" w:rsidP="00987C16">
      <w:pPr>
        <w:ind w:left="578" w:hanging="578"/>
        <w:rPr>
          <w:sz w:val="22"/>
          <w:szCs w:val="22"/>
          <w:lang w:val="en-CA" w:eastAsia="en-CA"/>
        </w:rPr>
      </w:pPr>
      <w:r w:rsidRPr="00E8127D">
        <w:rPr>
          <w:sz w:val="22"/>
          <w:szCs w:val="22"/>
          <w:lang w:val="en-CA" w:eastAsia="en-CA"/>
        </w:rPr>
        <w:t>6</w:t>
      </w:r>
      <w:r w:rsidR="00540E65" w:rsidRPr="00E8127D">
        <w:rPr>
          <w:sz w:val="22"/>
          <w:szCs w:val="22"/>
          <w:lang w:val="en-CA" w:eastAsia="en-CA"/>
        </w:rPr>
        <w:t>.</w:t>
      </w:r>
      <w:r w:rsidR="0010722B" w:rsidRPr="00E8127D">
        <w:rPr>
          <w:sz w:val="22"/>
          <w:szCs w:val="22"/>
          <w:lang w:val="en-CA" w:eastAsia="en-CA"/>
        </w:rPr>
        <w:t xml:space="preserve"> </w:t>
      </w:r>
      <w:r w:rsidR="0084406F" w:rsidRPr="00E8127D">
        <w:rPr>
          <w:sz w:val="22"/>
          <w:szCs w:val="22"/>
          <w:lang w:val="en-CA" w:eastAsia="en-CA"/>
        </w:rPr>
        <w:tab/>
      </w:r>
      <w:r w:rsidR="00AB5F58">
        <w:rPr>
          <w:sz w:val="22"/>
          <w:szCs w:val="22"/>
        </w:rPr>
        <w:t>In a closed economy, s</w:t>
      </w:r>
      <w:r w:rsidR="00987C16" w:rsidRPr="0098637E">
        <w:rPr>
          <w:sz w:val="22"/>
          <w:szCs w:val="22"/>
        </w:rPr>
        <w:t xml:space="preserve">uppose the government raises its revenue by a net tax of 20 percent on income, t = 0.2, the marginal propensity to consume </w:t>
      </w:r>
      <w:r w:rsidR="00AB5F58">
        <w:rPr>
          <w:sz w:val="22"/>
          <w:szCs w:val="22"/>
        </w:rPr>
        <w:t>out of disposable income is 0.</w:t>
      </w:r>
      <w:r w:rsidR="00EB2C41">
        <w:rPr>
          <w:sz w:val="22"/>
          <w:szCs w:val="22"/>
        </w:rPr>
        <w:t>7</w:t>
      </w:r>
      <w:r w:rsidR="00AB5F58">
        <w:rPr>
          <w:sz w:val="22"/>
          <w:szCs w:val="22"/>
        </w:rPr>
        <w:t>5</w:t>
      </w:r>
      <w:r w:rsidR="00987C16" w:rsidRPr="0098637E">
        <w:rPr>
          <w:sz w:val="22"/>
          <w:szCs w:val="22"/>
        </w:rPr>
        <w:t>, and the government has an outstanding publ</w:t>
      </w:r>
      <w:r w:rsidR="00AB5F58">
        <w:rPr>
          <w:sz w:val="22"/>
          <w:szCs w:val="22"/>
        </w:rPr>
        <w:t xml:space="preserve">ic debt of </w:t>
      </w:r>
      <w:r w:rsidR="00EB2C41">
        <w:rPr>
          <w:sz w:val="22"/>
          <w:szCs w:val="22"/>
        </w:rPr>
        <w:t>2,1</w:t>
      </w:r>
      <w:r w:rsidR="00987C16">
        <w:rPr>
          <w:sz w:val="22"/>
          <w:szCs w:val="22"/>
        </w:rPr>
        <w:t>00. T</w:t>
      </w:r>
      <w:r w:rsidR="00987C16" w:rsidRPr="0098637E">
        <w:rPr>
          <w:sz w:val="22"/>
          <w:szCs w:val="22"/>
        </w:rPr>
        <w:t>he au</w:t>
      </w:r>
      <w:r w:rsidR="00987C16">
        <w:rPr>
          <w:sz w:val="22"/>
          <w:szCs w:val="22"/>
        </w:rPr>
        <w:t xml:space="preserve">tonomous expenditure is </w:t>
      </w:r>
      <w:r w:rsidR="00987C16" w:rsidRPr="0098637E">
        <w:rPr>
          <w:sz w:val="22"/>
          <w:szCs w:val="22"/>
        </w:rPr>
        <w:t>(C</w:t>
      </w:r>
      <w:r w:rsidR="00987C16" w:rsidRPr="0098637E">
        <w:rPr>
          <w:sz w:val="22"/>
          <w:szCs w:val="22"/>
          <w:vertAlign w:val="subscript"/>
        </w:rPr>
        <w:t>0</w:t>
      </w:r>
      <w:r w:rsidR="00987C16" w:rsidRPr="0098637E">
        <w:rPr>
          <w:sz w:val="22"/>
          <w:szCs w:val="22"/>
        </w:rPr>
        <w:t xml:space="preserve"> + I</w:t>
      </w:r>
      <w:r w:rsidR="00987C16" w:rsidRPr="0098637E">
        <w:rPr>
          <w:sz w:val="22"/>
          <w:szCs w:val="22"/>
          <w:vertAlign w:val="subscript"/>
        </w:rPr>
        <w:t>0</w:t>
      </w:r>
      <w:r w:rsidR="00AB5F58">
        <w:rPr>
          <w:sz w:val="22"/>
          <w:szCs w:val="22"/>
        </w:rPr>
        <w:t>) is 800 and government expenditure is 6</w:t>
      </w:r>
      <w:r w:rsidR="00987C16" w:rsidRPr="0098637E">
        <w:rPr>
          <w:sz w:val="22"/>
          <w:szCs w:val="22"/>
        </w:rPr>
        <w:t>00.</w:t>
      </w:r>
      <w:r w:rsidR="00987C16" w:rsidRPr="00B902E7">
        <w:rPr>
          <w:sz w:val="22"/>
          <w:szCs w:val="22"/>
          <w:lang w:val="en-CA" w:eastAsia="en-CA"/>
        </w:rPr>
        <w:t>What is the debt to GDP ratio?</w:t>
      </w:r>
    </w:p>
    <w:p w14:paraId="0DB63937" w14:textId="0CBD741C" w:rsidR="00987C16" w:rsidRPr="00B902E7" w:rsidRDefault="00987C16" w:rsidP="00987C16">
      <w:pPr>
        <w:autoSpaceDE w:val="0"/>
        <w:autoSpaceDN w:val="0"/>
        <w:adjustRightInd w:val="0"/>
        <w:ind w:firstLine="578"/>
        <w:rPr>
          <w:sz w:val="22"/>
          <w:szCs w:val="22"/>
          <w:lang w:val="en-CA" w:eastAsia="en-CA"/>
        </w:rPr>
      </w:pPr>
      <w:r w:rsidRPr="00B902E7">
        <w:rPr>
          <w:sz w:val="22"/>
          <w:szCs w:val="22"/>
          <w:lang w:val="en-CA" w:eastAsia="en-CA"/>
        </w:rPr>
        <w:t xml:space="preserve">A) </w:t>
      </w:r>
      <w:r w:rsidR="00EB2C41">
        <w:rPr>
          <w:sz w:val="22"/>
          <w:szCs w:val="22"/>
          <w:lang w:val="en-CA" w:eastAsia="en-CA"/>
        </w:rPr>
        <w:t>15</w:t>
      </w:r>
      <w:r w:rsidRPr="00B902E7">
        <w:rPr>
          <w:sz w:val="22"/>
          <w:szCs w:val="22"/>
          <w:lang w:val="en-CA" w:eastAsia="en-CA"/>
        </w:rPr>
        <w:t>%.</w:t>
      </w:r>
    </w:p>
    <w:p w14:paraId="22BDAA6E" w14:textId="60D59281" w:rsidR="00987C16" w:rsidRPr="00B902E7" w:rsidRDefault="00987C16" w:rsidP="00987C16">
      <w:pPr>
        <w:autoSpaceDE w:val="0"/>
        <w:autoSpaceDN w:val="0"/>
        <w:adjustRightInd w:val="0"/>
        <w:ind w:firstLine="578"/>
        <w:rPr>
          <w:sz w:val="22"/>
          <w:szCs w:val="22"/>
          <w:lang w:val="en-CA" w:eastAsia="en-CA"/>
        </w:rPr>
      </w:pPr>
      <w:r w:rsidRPr="00B902E7">
        <w:rPr>
          <w:sz w:val="22"/>
          <w:szCs w:val="22"/>
          <w:lang w:val="en-CA" w:eastAsia="en-CA"/>
        </w:rPr>
        <w:t xml:space="preserve">B) </w:t>
      </w:r>
      <w:r w:rsidR="00EB2C41">
        <w:rPr>
          <w:sz w:val="22"/>
          <w:szCs w:val="22"/>
          <w:lang w:val="en-CA" w:eastAsia="en-CA"/>
        </w:rPr>
        <w:t>30</w:t>
      </w:r>
      <w:r w:rsidRPr="00B902E7">
        <w:rPr>
          <w:sz w:val="22"/>
          <w:szCs w:val="22"/>
          <w:lang w:val="en-CA" w:eastAsia="en-CA"/>
        </w:rPr>
        <w:t>%.</w:t>
      </w:r>
    </w:p>
    <w:p w14:paraId="61400152" w14:textId="42E63F0B" w:rsidR="00987C16" w:rsidRPr="00B902E7" w:rsidRDefault="00EB2C41" w:rsidP="00987C16">
      <w:pPr>
        <w:autoSpaceDE w:val="0"/>
        <w:autoSpaceDN w:val="0"/>
        <w:adjustRightInd w:val="0"/>
        <w:ind w:firstLine="578"/>
        <w:rPr>
          <w:sz w:val="22"/>
          <w:szCs w:val="22"/>
          <w:lang w:val="en-CA" w:eastAsia="en-CA"/>
        </w:rPr>
      </w:pPr>
      <w:r>
        <w:rPr>
          <w:sz w:val="22"/>
          <w:szCs w:val="22"/>
          <w:lang w:val="en-CA" w:eastAsia="en-CA"/>
        </w:rPr>
        <w:t>C) 45</w:t>
      </w:r>
      <w:r w:rsidR="00987C16" w:rsidRPr="00B902E7">
        <w:rPr>
          <w:sz w:val="22"/>
          <w:szCs w:val="22"/>
          <w:lang w:val="en-CA" w:eastAsia="en-CA"/>
        </w:rPr>
        <w:t>%.</w:t>
      </w:r>
    </w:p>
    <w:p w14:paraId="6F7F8BF1" w14:textId="6EAC70FE" w:rsidR="00987C16" w:rsidRPr="00B902E7" w:rsidRDefault="00EB2C41" w:rsidP="00987C16">
      <w:pPr>
        <w:autoSpaceDE w:val="0"/>
        <w:autoSpaceDN w:val="0"/>
        <w:adjustRightInd w:val="0"/>
        <w:ind w:firstLine="578"/>
        <w:rPr>
          <w:sz w:val="22"/>
          <w:szCs w:val="22"/>
          <w:lang w:val="en-CA" w:eastAsia="en-CA"/>
        </w:rPr>
      </w:pPr>
      <w:r w:rsidRPr="000951C5">
        <w:rPr>
          <w:sz w:val="22"/>
          <w:szCs w:val="22"/>
          <w:highlight w:val="yellow"/>
          <w:lang w:val="en-CA" w:eastAsia="en-CA"/>
        </w:rPr>
        <w:t>D) 60</w:t>
      </w:r>
      <w:r w:rsidR="00987C16" w:rsidRPr="000951C5">
        <w:rPr>
          <w:sz w:val="22"/>
          <w:szCs w:val="22"/>
          <w:highlight w:val="yellow"/>
          <w:lang w:val="en-CA" w:eastAsia="en-CA"/>
        </w:rPr>
        <w:t>%.</w:t>
      </w:r>
    </w:p>
    <w:p w14:paraId="0B287EA3" w14:textId="1AAE0370" w:rsidR="00987C16" w:rsidRPr="00B902E7" w:rsidRDefault="00987C16" w:rsidP="00987C16">
      <w:pPr>
        <w:autoSpaceDE w:val="0"/>
        <w:autoSpaceDN w:val="0"/>
        <w:adjustRightInd w:val="0"/>
        <w:ind w:firstLine="578"/>
        <w:rPr>
          <w:sz w:val="22"/>
          <w:szCs w:val="22"/>
          <w:lang w:val="en-CA" w:eastAsia="en-CA"/>
        </w:rPr>
      </w:pPr>
      <w:r w:rsidRPr="00B902E7">
        <w:rPr>
          <w:sz w:val="22"/>
          <w:szCs w:val="22"/>
          <w:lang w:val="en-CA" w:eastAsia="en-CA"/>
        </w:rPr>
        <w:t>E)</w:t>
      </w:r>
      <w:r w:rsidR="00EB2C41">
        <w:rPr>
          <w:sz w:val="22"/>
          <w:szCs w:val="22"/>
          <w:lang w:val="en-CA" w:eastAsia="en-CA"/>
        </w:rPr>
        <w:t xml:space="preserve"> 75%.</w:t>
      </w:r>
    </w:p>
    <w:p w14:paraId="730E0991" w14:textId="77777777" w:rsidR="008C452D" w:rsidRPr="00E8127D" w:rsidRDefault="008C452D" w:rsidP="008C452D">
      <w:pPr>
        <w:rPr>
          <w:sz w:val="22"/>
          <w:szCs w:val="22"/>
        </w:rPr>
      </w:pPr>
    </w:p>
    <w:p w14:paraId="6D9FE4D2" w14:textId="3FF8424B" w:rsidR="00E8127D" w:rsidRPr="00E8127D" w:rsidRDefault="00B402BB" w:rsidP="00E8127D">
      <w:pPr>
        <w:keepNext/>
        <w:keepLines/>
        <w:widowControl w:val="0"/>
        <w:tabs>
          <w:tab w:val="right" w:pos="567"/>
        </w:tabs>
        <w:autoSpaceDE w:val="0"/>
        <w:autoSpaceDN w:val="0"/>
        <w:adjustRightInd w:val="0"/>
        <w:ind w:left="567" w:hanging="567"/>
        <w:rPr>
          <w:rFonts w:eastAsiaTheme="minorEastAsia"/>
          <w:sz w:val="22"/>
          <w:szCs w:val="22"/>
        </w:rPr>
      </w:pPr>
      <w:r w:rsidRPr="00E8127D">
        <w:rPr>
          <w:sz w:val="22"/>
          <w:szCs w:val="22"/>
        </w:rPr>
        <w:t>7</w:t>
      </w:r>
      <w:r w:rsidR="0010722B" w:rsidRPr="00E8127D">
        <w:rPr>
          <w:sz w:val="22"/>
          <w:szCs w:val="22"/>
        </w:rPr>
        <w:t xml:space="preserve">. </w:t>
      </w:r>
      <w:r w:rsidR="0084406F" w:rsidRPr="00E8127D">
        <w:rPr>
          <w:sz w:val="22"/>
          <w:szCs w:val="22"/>
        </w:rPr>
        <w:tab/>
      </w:r>
      <w:r w:rsidR="00E8127D" w:rsidRPr="00E8127D">
        <w:rPr>
          <w:sz w:val="22"/>
          <w:szCs w:val="22"/>
        </w:rPr>
        <w:tab/>
      </w:r>
      <w:r w:rsidR="007541E3">
        <w:rPr>
          <w:rFonts w:eastAsiaTheme="minorEastAsia"/>
          <w:sz w:val="22"/>
          <w:szCs w:val="22"/>
        </w:rPr>
        <w:t>E</w:t>
      </w:r>
      <w:r w:rsidR="00E8127D" w:rsidRPr="00E8127D">
        <w:rPr>
          <w:rFonts w:eastAsiaTheme="minorEastAsia"/>
          <w:sz w:val="22"/>
          <w:szCs w:val="22"/>
        </w:rPr>
        <w:t>quilibrium income in an open economy with government occurs when</w:t>
      </w:r>
      <w:r w:rsidR="007541E3">
        <w:rPr>
          <w:rFonts w:eastAsiaTheme="minorEastAsia"/>
          <w:sz w:val="22"/>
          <w:szCs w:val="22"/>
        </w:rPr>
        <w:t>…</w:t>
      </w:r>
    </w:p>
    <w:p w14:paraId="2A1A2D3F" w14:textId="04406D34"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Pr>
          <w:rFonts w:eastAsiaTheme="minorEastAsia"/>
          <w:sz w:val="22"/>
          <w:szCs w:val="22"/>
        </w:rPr>
        <w:tab/>
      </w:r>
      <w:r w:rsidRPr="006D079F">
        <w:rPr>
          <w:rFonts w:eastAsiaTheme="minorEastAsia"/>
          <w:sz w:val="22"/>
          <w:szCs w:val="22"/>
        </w:rPr>
        <w:t xml:space="preserve">A) </w:t>
      </w:r>
      <w:r w:rsidR="006D079F">
        <w:rPr>
          <w:rFonts w:eastAsiaTheme="minorEastAsia"/>
          <w:sz w:val="22"/>
          <w:szCs w:val="22"/>
        </w:rPr>
        <w:t>Net Exports</w:t>
      </w:r>
      <w:r w:rsidRPr="006D079F">
        <w:rPr>
          <w:rFonts w:eastAsiaTheme="minorEastAsia"/>
          <w:sz w:val="22"/>
          <w:szCs w:val="22"/>
        </w:rPr>
        <w:t xml:space="preserve"> = 0.</w:t>
      </w:r>
    </w:p>
    <w:p w14:paraId="4946A586" w14:textId="788B43C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B) Private saving equals investment.</w:t>
      </w:r>
      <w:r w:rsidRPr="00E8127D">
        <w:rPr>
          <w:rFonts w:eastAsiaTheme="minorEastAsia"/>
          <w:sz w:val="22"/>
          <w:szCs w:val="22"/>
        </w:rPr>
        <w:tab/>
      </w:r>
    </w:p>
    <w:p w14:paraId="3648E524" w14:textId="65C0D294"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C) Private saving equals investment, and tax revenue equals government spending.</w:t>
      </w:r>
    </w:p>
    <w:p w14:paraId="258B594A" w14:textId="61B2A91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D) Private savings minus investment plus tax revenue minus government spending equal</w:t>
      </w:r>
      <w:r w:rsidR="007541E3">
        <w:rPr>
          <w:rFonts w:eastAsiaTheme="minorEastAsia"/>
          <w:sz w:val="22"/>
          <w:szCs w:val="22"/>
        </w:rPr>
        <w:t>s</w:t>
      </w:r>
      <w:r w:rsidRPr="00E8127D">
        <w:rPr>
          <w:rFonts w:eastAsiaTheme="minorEastAsia"/>
          <w:sz w:val="22"/>
          <w:szCs w:val="22"/>
        </w:rPr>
        <w:t xml:space="preserve"> zero.</w:t>
      </w:r>
    </w:p>
    <w:p w14:paraId="6DED4319" w14:textId="77777777"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r>
      <w:r w:rsidRPr="000951C5">
        <w:rPr>
          <w:rFonts w:eastAsiaTheme="minorEastAsia"/>
          <w:sz w:val="22"/>
          <w:szCs w:val="22"/>
          <w:highlight w:val="yellow"/>
        </w:rPr>
        <w:t>E) None of the answers is correct.</w:t>
      </w:r>
    </w:p>
    <w:p w14:paraId="0A3399D7" w14:textId="77777777" w:rsidR="008C452D" w:rsidRDefault="008C452D" w:rsidP="008C452D">
      <w:pPr>
        <w:tabs>
          <w:tab w:val="num" w:pos="1440"/>
        </w:tabs>
        <w:rPr>
          <w:rFonts w:eastAsia="Calibri"/>
          <w:sz w:val="22"/>
          <w:szCs w:val="22"/>
        </w:rPr>
      </w:pPr>
    </w:p>
    <w:p w14:paraId="36B9AA07" w14:textId="4386501C" w:rsidR="00561DBB" w:rsidRPr="00561DBB" w:rsidRDefault="008C452D" w:rsidP="00187D21">
      <w:pPr>
        <w:tabs>
          <w:tab w:val="num" w:pos="567"/>
        </w:tabs>
        <w:ind w:left="567" w:hanging="567"/>
        <w:rPr>
          <w:rFonts w:eastAsia="Calibri"/>
          <w:sz w:val="22"/>
          <w:szCs w:val="22"/>
        </w:rPr>
      </w:pPr>
      <w:r>
        <w:rPr>
          <w:rFonts w:eastAsia="Calibri"/>
          <w:sz w:val="22"/>
          <w:szCs w:val="22"/>
        </w:rPr>
        <w:lastRenderedPageBreak/>
        <w:t>8.</w:t>
      </w:r>
      <w:r>
        <w:rPr>
          <w:rFonts w:eastAsia="Calibri"/>
          <w:sz w:val="22"/>
          <w:szCs w:val="22"/>
        </w:rPr>
        <w:tab/>
      </w:r>
      <w:r w:rsidR="00187D21">
        <w:rPr>
          <w:rFonts w:eastAsia="Calibri"/>
          <w:sz w:val="22"/>
          <w:szCs w:val="22"/>
        </w:rPr>
        <w:t>If consumption (C) is $80,000 when income is $100,000, and C de</w:t>
      </w:r>
      <w:r w:rsidR="00561DBB" w:rsidRPr="00561DBB">
        <w:rPr>
          <w:rFonts w:eastAsia="Calibri"/>
          <w:sz w:val="22"/>
          <w:szCs w:val="22"/>
        </w:rPr>
        <w:t>crease</w:t>
      </w:r>
      <w:r w:rsidR="00187D21">
        <w:rPr>
          <w:rFonts w:eastAsia="Calibri"/>
          <w:sz w:val="22"/>
          <w:szCs w:val="22"/>
        </w:rPr>
        <w:t>s to $60,000 when income is $75,000, then the marginal propensity to save is equal to:</w:t>
      </w:r>
    </w:p>
    <w:p w14:paraId="0BBC9847" w14:textId="405B4071" w:rsidR="00561DBB" w:rsidRPr="00561DBB" w:rsidRDefault="00187D21" w:rsidP="00187D21">
      <w:pPr>
        <w:tabs>
          <w:tab w:val="num" w:pos="567"/>
        </w:tabs>
        <w:ind w:left="567" w:hanging="567"/>
        <w:rPr>
          <w:rFonts w:eastAsia="Calibri"/>
          <w:sz w:val="22"/>
          <w:szCs w:val="22"/>
        </w:rPr>
      </w:pPr>
      <w:r>
        <w:rPr>
          <w:rFonts w:eastAsia="Calibri"/>
          <w:sz w:val="22"/>
          <w:szCs w:val="22"/>
        </w:rPr>
        <w:tab/>
        <w:t>A) 0.1.</w:t>
      </w:r>
    </w:p>
    <w:p w14:paraId="5D2A8514" w14:textId="685FA069" w:rsidR="00561DBB" w:rsidRPr="00561DBB" w:rsidRDefault="00187D21" w:rsidP="00187D21">
      <w:pPr>
        <w:tabs>
          <w:tab w:val="num" w:pos="567"/>
        </w:tabs>
        <w:ind w:left="567" w:hanging="567"/>
        <w:rPr>
          <w:rFonts w:eastAsia="Calibri"/>
          <w:sz w:val="22"/>
          <w:szCs w:val="22"/>
        </w:rPr>
      </w:pPr>
      <w:r>
        <w:rPr>
          <w:rFonts w:eastAsia="Calibri"/>
          <w:sz w:val="22"/>
          <w:szCs w:val="22"/>
        </w:rPr>
        <w:tab/>
      </w:r>
      <w:r w:rsidRPr="006477D7">
        <w:rPr>
          <w:rFonts w:eastAsia="Calibri"/>
          <w:sz w:val="22"/>
          <w:szCs w:val="22"/>
          <w:highlight w:val="yellow"/>
        </w:rPr>
        <w:t>B) 0.2.</w:t>
      </w:r>
    </w:p>
    <w:p w14:paraId="43402D54" w14:textId="07986F22" w:rsidR="00561DBB" w:rsidRPr="00561DBB" w:rsidRDefault="00187D21" w:rsidP="00187D21">
      <w:pPr>
        <w:tabs>
          <w:tab w:val="num" w:pos="567"/>
        </w:tabs>
        <w:ind w:left="567" w:hanging="567"/>
        <w:rPr>
          <w:rFonts w:eastAsia="Calibri"/>
          <w:sz w:val="22"/>
          <w:szCs w:val="22"/>
        </w:rPr>
      </w:pPr>
      <w:r>
        <w:rPr>
          <w:rFonts w:eastAsia="Calibri"/>
          <w:sz w:val="22"/>
          <w:szCs w:val="22"/>
        </w:rPr>
        <w:tab/>
        <w:t>C) -0.1.</w:t>
      </w:r>
    </w:p>
    <w:p w14:paraId="1017B9EC" w14:textId="3F64596F" w:rsidR="00561DBB" w:rsidRPr="00561DBB" w:rsidRDefault="00187D21" w:rsidP="00187D21">
      <w:pPr>
        <w:tabs>
          <w:tab w:val="num" w:pos="567"/>
        </w:tabs>
        <w:ind w:left="567" w:hanging="567"/>
        <w:rPr>
          <w:rFonts w:eastAsia="Calibri"/>
          <w:sz w:val="22"/>
          <w:szCs w:val="22"/>
        </w:rPr>
      </w:pPr>
      <w:r>
        <w:rPr>
          <w:rFonts w:eastAsia="Calibri"/>
          <w:sz w:val="22"/>
          <w:szCs w:val="22"/>
        </w:rPr>
        <w:tab/>
        <w:t>D) -0.2.</w:t>
      </w:r>
    </w:p>
    <w:p w14:paraId="0DCA0B01" w14:textId="0F2900C8" w:rsidR="00164D35" w:rsidRDefault="00187D21" w:rsidP="00187D21">
      <w:pPr>
        <w:tabs>
          <w:tab w:val="num" w:pos="567"/>
        </w:tabs>
        <w:ind w:left="567" w:hanging="567"/>
        <w:rPr>
          <w:sz w:val="22"/>
          <w:szCs w:val="22"/>
          <w:lang w:val="en-CA" w:eastAsia="en-CA"/>
        </w:rPr>
      </w:pPr>
      <w:r>
        <w:rPr>
          <w:sz w:val="22"/>
          <w:szCs w:val="22"/>
          <w:lang w:val="en-CA" w:eastAsia="en-CA"/>
        </w:rPr>
        <w:tab/>
        <w:t>E) None of the answers is correct.</w:t>
      </w:r>
    </w:p>
    <w:p w14:paraId="0D817C91" w14:textId="77777777" w:rsidR="00187D21" w:rsidRPr="00B902E7" w:rsidRDefault="00187D21" w:rsidP="00561DBB">
      <w:pPr>
        <w:tabs>
          <w:tab w:val="num" w:pos="567"/>
        </w:tabs>
        <w:ind w:left="567" w:hanging="567"/>
        <w:rPr>
          <w:sz w:val="22"/>
          <w:szCs w:val="22"/>
          <w:lang w:val="en-CA" w:eastAsia="en-CA"/>
        </w:rPr>
      </w:pPr>
    </w:p>
    <w:p w14:paraId="7375FF14" w14:textId="58A64291" w:rsidR="00583622" w:rsidRPr="00583622" w:rsidRDefault="00B402BB" w:rsidP="00583622">
      <w:pPr>
        <w:tabs>
          <w:tab w:val="num" w:pos="426"/>
        </w:tabs>
        <w:ind w:left="578" w:hanging="578"/>
        <w:rPr>
          <w:rFonts w:eastAsia="Calibri"/>
          <w:sz w:val="22"/>
          <w:szCs w:val="22"/>
        </w:rPr>
      </w:pPr>
      <w:r>
        <w:rPr>
          <w:rFonts w:eastAsia="Calibri"/>
          <w:sz w:val="22"/>
          <w:szCs w:val="22"/>
        </w:rPr>
        <w:t>9</w:t>
      </w:r>
      <w:r w:rsidR="00E35F1F" w:rsidRPr="00B902E7">
        <w:rPr>
          <w:rFonts w:eastAsia="Calibri"/>
          <w:sz w:val="22"/>
          <w:szCs w:val="22"/>
        </w:rPr>
        <w:t>.</w:t>
      </w:r>
      <w:r w:rsidR="00566E7B" w:rsidRPr="00B902E7">
        <w:rPr>
          <w:rFonts w:eastAsia="Calibri"/>
          <w:sz w:val="22"/>
          <w:szCs w:val="22"/>
        </w:rPr>
        <w:tab/>
      </w:r>
      <w:r w:rsidR="00E72994" w:rsidRPr="00B902E7">
        <w:rPr>
          <w:rFonts w:eastAsia="Calibri"/>
          <w:sz w:val="22"/>
          <w:szCs w:val="22"/>
        </w:rPr>
        <w:tab/>
      </w:r>
      <w:r w:rsidR="00583622" w:rsidRPr="00583622">
        <w:rPr>
          <w:rFonts w:eastAsia="Calibri"/>
          <w:sz w:val="22"/>
          <w:szCs w:val="22"/>
        </w:rPr>
        <w:t xml:space="preserve">Which of the following statements is (are) CORRECT? </w:t>
      </w:r>
    </w:p>
    <w:p w14:paraId="10C7A3D2" w14:textId="7DABF5DA" w:rsidR="00583622" w:rsidRPr="00583622" w:rsidRDefault="00583622" w:rsidP="00583622">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6477D7">
        <w:rPr>
          <w:rFonts w:eastAsia="Calibri"/>
          <w:sz w:val="22"/>
          <w:szCs w:val="22"/>
          <w:highlight w:val="yellow"/>
        </w:rPr>
        <w:t>A) If the economy’s (</w:t>
      </w:r>
      <w:proofErr w:type="spellStart"/>
      <w:r w:rsidRPr="006477D7">
        <w:rPr>
          <w:rFonts w:eastAsia="Calibri"/>
          <w:sz w:val="22"/>
          <w:szCs w:val="22"/>
          <w:highlight w:val="yellow"/>
        </w:rPr>
        <w:t>Sp</w:t>
      </w:r>
      <w:proofErr w:type="spellEnd"/>
      <w:r w:rsidRPr="006477D7">
        <w:rPr>
          <w:rFonts w:eastAsia="Calibri"/>
          <w:sz w:val="22"/>
          <w:szCs w:val="22"/>
          <w:highlight w:val="yellow"/>
        </w:rPr>
        <w:t xml:space="preserve"> + T) - (G +I) is positive, it means that the economy’s net export is positive.</w:t>
      </w:r>
      <w:r w:rsidRPr="00583622">
        <w:rPr>
          <w:rFonts w:eastAsia="Calibri"/>
          <w:sz w:val="22"/>
          <w:szCs w:val="22"/>
        </w:rPr>
        <w:t xml:space="preserve"> </w:t>
      </w:r>
    </w:p>
    <w:p w14:paraId="2AFFAD90" w14:textId="5602553D" w:rsidR="00583622" w:rsidRDefault="00583622" w:rsidP="00583622">
      <w:pPr>
        <w:tabs>
          <w:tab w:val="num" w:pos="426"/>
        </w:tabs>
        <w:ind w:left="578" w:hanging="578"/>
        <w:rPr>
          <w:rFonts w:eastAsia="Calibri"/>
          <w:sz w:val="22"/>
          <w:szCs w:val="22"/>
        </w:rPr>
      </w:pPr>
      <w:r>
        <w:rPr>
          <w:rFonts w:eastAsia="Calibri"/>
          <w:sz w:val="22"/>
          <w:szCs w:val="22"/>
        </w:rPr>
        <w:tab/>
      </w:r>
      <w:r>
        <w:rPr>
          <w:rFonts w:eastAsia="Calibri"/>
          <w:sz w:val="22"/>
          <w:szCs w:val="22"/>
        </w:rPr>
        <w:tab/>
        <w:t>B) At low levels of income, marginal propensity to save (MPS) is negative.</w:t>
      </w:r>
    </w:p>
    <w:p w14:paraId="538D357C" w14:textId="0922D6A3" w:rsidR="00583622" w:rsidRPr="00583622" w:rsidRDefault="00583622" w:rsidP="00583622">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583622">
        <w:rPr>
          <w:rFonts w:eastAsia="Calibri"/>
          <w:sz w:val="22"/>
          <w:szCs w:val="22"/>
        </w:rPr>
        <w:t>C)</w:t>
      </w:r>
      <w:r>
        <w:rPr>
          <w:rFonts w:eastAsia="Calibri"/>
          <w:sz w:val="22"/>
          <w:szCs w:val="22"/>
        </w:rPr>
        <w:t xml:space="preserve"> </w:t>
      </w:r>
      <w:r w:rsidRPr="00583622">
        <w:rPr>
          <w:rFonts w:eastAsia="Calibri"/>
          <w:sz w:val="22"/>
          <w:szCs w:val="22"/>
        </w:rPr>
        <w:t xml:space="preserve">A positive capital account means that the economy is a net lender in the </w:t>
      </w:r>
      <w:r w:rsidR="006477D7">
        <w:rPr>
          <w:rFonts w:eastAsia="Calibri"/>
          <w:sz w:val="22"/>
          <w:szCs w:val="22"/>
        </w:rPr>
        <w:t xml:space="preserve">international financial </w:t>
      </w:r>
      <w:r w:rsidRPr="00583622">
        <w:rPr>
          <w:rFonts w:eastAsia="Calibri"/>
          <w:sz w:val="22"/>
          <w:szCs w:val="22"/>
        </w:rPr>
        <w:t xml:space="preserve">market. </w:t>
      </w:r>
    </w:p>
    <w:p w14:paraId="6B49AF82" w14:textId="328CE9F1" w:rsidR="00583622" w:rsidRPr="00583622" w:rsidRDefault="00583622" w:rsidP="00583622">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583622">
        <w:rPr>
          <w:rFonts w:eastAsia="Calibri"/>
          <w:sz w:val="22"/>
          <w:szCs w:val="22"/>
        </w:rPr>
        <w:t>D)</w:t>
      </w:r>
      <w:r>
        <w:rPr>
          <w:rFonts w:eastAsia="Calibri"/>
          <w:sz w:val="22"/>
          <w:szCs w:val="22"/>
        </w:rPr>
        <w:t xml:space="preserve"> If a country wants to narrow its trade deficits, it should cut taxes.</w:t>
      </w:r>
    </w:p>
    <w:p w14:paraId="391CD596" w14:textId="65E324A9" w:rsidR="00E35F1F" w:rsidRDefault="00583622" w:rsidP="00583622">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583622">
        <w:rPr>
          <w:rFonts w:eastAsia="Calibri"/>
          <w:sz w:val="22"/>
          <w:szCs w:val="22"/>
        </w:rPr>
        <w:t>E)</w:t>
      </w:r>
      <w:r>
        <w:rPr>
          <w:rFonts w:eastAsia="Calibri"/>
          <w:sz w:val="22"/>
          <w:szCs w:val="22"/>
        </w:rPr>
        <w:t xml:space="preserve"> All of the answers</w:t>
      </w:r>
      <w:r w:rsidRPr="00583622">
        <w:rPr>
          <w:rFonts w:eastAsia="Calibri"/>
          <w:sz w:val="22"/>
          <w:szCs w:val="22"/>
        </w:rPr>
        <w:t xml:space="preserve"> are correct.</w:t>
      </w:r>
    </w:p>
    <w:p w14:paraId="5B8754F7" w14:textId="77777777" w:rsidR="00E12D8B" w:rsidRDefault="00E12D8B" w:rsidP="00675024">
      <w:pPr>
        <w:rPr>
          <w:rFonts w:eastAsia="Calibri"/>
          <w:sz w:val="22"/>
          <w:szCs w:val="22"/>
        </w:rPr>
      </w:pPr>
    </w:p>
    <w:p w14:paraId="7C3A9AC1" w14:textId="23EEBF18" w:rsidR="000276CC" w:rsidRPr="000276CC" w:rsidRDefault="00BF61F1" w:rsidP="000276CC">
      <w:pPr>
        <w:keepNext/>
        <w:keepLines/>
        <w:widowControl w:val="0"/>
        <w:tabs>
          <w:tab w:val="right" w:pos="567"/>
        </w:tabs>
        <w:autoSpaceDE w:val="0"/>
        <w:autoSpaceDN w:val="0"/>
        <w:adjustRightInd w:val="0"/>
        <w:ind w:left="567" w:hanging="567"/>
        <w:rPr>
          <w:sz w:val="22"/>
          <w:szCs w:val="22"/>
        </w:rPr>
      </w:pPr>
      <w:r w:rsidRPr="009C58C4">
        <w:rPr>
          <w:sz w:val="22"/>
          <w:szCs w:val="22"/>
        </w:rPr>
        <w:t>1</w:t>
      </w:r>
      <w:r w:rsidR="00B402BB" w:rsidRPr="009C58C4">
        <w:rPr>
          <w:sz w:val="22"/>
          <w:szCs w:val="22"/>
        </w:rPr>
        <w:t>0</w:t>
      </w:r>
      <w:r w:rsidR="005B0409" w:rsidRPr="009C58C4">
        <w:rPr>
          <w:sz w:val="22"/>
          <w:szCs w:val="22"/>
        </w:rPr>
        <w:t xml:space="preserve">. </w:t>
      </w:r>
      <w:r w:rsidR="005B0409" w:rsidRPr="009C58C4">
        <w:rPr>
          <w:sz w:val="22"/>
          <w:szCs w:val="22"/>
        </w:rPr>
        <w:tab/>
      </w:r>
      <w:r w:rsidR="008C452D" w:rsidRPr="009C58C4">
        <w:rPr>
          <w:sz w:val="22"/>
          <w:szCs w:val="22"/>
        </w:rPr>
        <w:tab/>
      </w:r>
      <w:r w:rsidR="009C58C4" w:rsidRPr="009C58C4">
        <w:rPr>
          <w:sz w:val="22"/>
          <w:szCs w:val="22"/>
        </w:rPr>
        <w:t>If the money supply curve is vertical, this implies that the central bank wants to control the _____; if the money</w:t>
      </w:r>
      <w:r w:rsidR="009C58C4">
        <w:rPr>
          <w:sz w:val="22"/>
          <w:szCs w:val="22"/>
        </w:rPr>
        <w:t xml:space="preserve"> supply curve is horizontal, this implies that the central bank wants to control the _____.</w:t>
      </w:r>
      <w:r w:rsidR="000276CC" w:rsidRPr="000276CC">
        <w:rPr>
          <w:sz w:val="22"/>
          <w:szCs w:val="22"/>
        </w:rPr>
        <w:t xml:space="preserve"> </w:t>
      </w:r>
    </w:p>
    <w:p w14:paraId="40177BAA" w14:textId="6167CE60" w:rsidR="008C452D" w:rsidRDefault="000276CC" w:rsidP="009C58C4">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r w:rsidR="009C58C4" w:rsidRPr="006477D7">
        <w:rPr>
          <w:sz w:val="22"/>
          <w:szCs w:val="22"/>
          <w:highlight w:val="yellow"/>
        </w:rPr>
        <w:t>A) Monetary base; interest rate</w:t>
      </w:r>
    </w:p>
    <w:p w14:paraId="58B2E0D2" w14:textId="7BD50CF5" w:rsidR="009C58C4" w:rsidRDefault="009C58C4" w:rsidP="009C58C4">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t>B) Monetary base; money multiplier</w:t>
      </w:r>
    </w:p>
    <w:p w14:paraId="086237B4" w14:textId="34622025" w:rsidR="009C58C4" w:rsidRDefault="009C58C4" w:rsidP="009C58C4">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t>C) Interest rate; monetary base</w:t>
      </w:r>
    </w:p>
    <w:p w14:paraId="5376C0C3" w14:textId="1CA94144" w:rsidR="009C58C4" w:rsidRDefault="009C58C4" w:rsidP="009C58C4">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t>D) Interest rate; money multiplier</w:t>
      </w:r>
    </w:p>
    <w:p w14:paraId="2C8849D7" w14:textId="652BAA2D" w:rsidR="009C58C4" w:rsidRDefault="009C58C4" w:rsidP="009C58C4">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t>E) Money multiplier; monetary base</w:t>
      </w:r>
    </w:p>
    <w:p w14:paraId="4CD1D128" w14:textId="77777777" w:rsidR="009C58C4" w:rsidRPr="00B902E7" w:rsidRDefault="009C58C4" w:rsidP="000276CC">
      <w:pPr>
        <w:keepNext/>
        <w:keepLines/>
        <w:widowControl w:val="0"/>
        <w:tabs>
          <w:tab w:val="right" w:pos="567"/>
        </w:tabs>
        <w:autoSpaceDE w:val="0"/>
        <w:autoSpaceDN w:val="0"/>
        <w:adjustRightInd w:val="0"/>
        <w:ind w:left="567" w:hanging="567"/>
        <w:rPr>
          <w:bCs/>
          <w:sz w:val="22"/>
          <w:szCs w:val="22"/>
        </w:rPr>
      </w:pPr>
    </w:p>
    <w:p w14:paraId="01858D68" w14:textId="452F377A" w:rsidR="008C452D" w:rsidRPr="008C452D" w:rsidRDefault="00B402BB" w:rsidP="00501DF4">
      <w:pPr>
        <w:pStyle w:val="Multiple"/>
        <w:spacing w:after="0"/>
        <w:ind w:left="567" w:hanging="567"/>
        <w:rPr>
          <w:bCs/>
          <w:sz w:val="22"/>
          <w:szCs w:val="22"/>
        </w:rPr>
      </w:pPr>
      <w:r>
        <w:rPr>
          <w:bCs/>
          <w:sz w:val="22"/>
          <w:szCs w:val="22"/>
        </w:rPr>
        <w:t>11</w:t>
      </w:r>
      <w:r w:rsidR="005B0409" w:rsidRPr="00B902E7">
        <w:rPr>
          <w:bCs/>
          <w:sz w:val="22"/>
          <w:szCs w:val="22"/>
        </w:rPr>
        <w:t xml:space="preserve">. </w:t>
      </w:r>
      <w:r w:rsidR="005B0409" w:rsidRPr="00B902E7">
        <w:rPr>
          <w:bCs/>
          <w:sz w:val="22"/>
          <w:szCs w:val="22"/>
        </w:rPr>
        <w:tab/>
      </w:r>
      <w:r w:rsidR="008C452D" w:rsidRPr="008C452D">
        <w:rPr>
          <w:bCs/>
          <w:sz w:val="22"/>
          <w:szCs w:val="22"/>
        </w:rPr>
        <w:t xml:space="preserve">If funds in the overnight loans market are trading above the overnight target rate, then the Bank of Canada will </w:t>
      </w:r>
      <w:r w:rsidR="00501DF4">
        <w:rPr>
          <w:bCs/>
          <w:sz w:val="22"/>
          <w:szCs w:val="22"/>
        </w:rPr>
        <w:t xml:space="preserve">conduct </w:t>
      </w:r>
      <w:proofErr w:type="gramStart"/>
      <w:r w:rsidR="00501DF4">
        <w:rPr>
          <w:bCs/>
          <w:sz w:val="22"/>
          <w:szCs w:val="22"/>
        </w:rPr>
        <w:t>an</w:t>
      </w:r>
      <w:proofErr w:type="gramEnd"/>
      <w:r w:rsidR="00501DF4">
        <w:rPr>
          <w:bCs/>
          <w:sz w:val="22"/>
          <w:szCs w:val="22"/>
        </w:rPr>
        <w:t xml:space="preserve"> ______ to ______.</w:t>
      </w:r>
    </w:p>
    <w:p w14:paraId="44CACDB6" w14:textId="6E624B9F" w:rsidR="008C452D" w:rsidRPr="008C452D" w:rsidRDefault="00501DF4" w:rsidP="00501DF4">
      <w:pPr>
        <w:pStyle w:val="Multiple"/>
        <w:spacing w:after="0"/>
        <w:ind w:left="567"/>
        <w:rPr>
          <w:bCs/>
          <w:sz w:val="22"/>
          <w:szCs w:val="22"/>
        </w:rPr>
      </w:pPr>
      <w:r>
        <w:rPr>
          <w:bCs/>
          <w:sz w:val="22"/>
          <w:szCs w:val="22"/>
        </w:rPr>
        <w:t>A</w:t>
      </w:r>
      <w:r w:rsidR="008C452D" w:rsidRPr="008C452D">
        <w:rPr>
          <w:bCs/>
          <w:sz w:val="22"/>
          <w:szCs w:val="22"/>
        </w:rPr>
        <w:t>)</w:t>
      </w:r>
      <w:r>
        <w:rPr>
          <w:bCs/>
          <w:sz w:val="22"/>
          <w:szCs w:val="22"/>
        </w:rPr>
        <w:t xml:space="preserve"> SRA;</w:t>
      </w:r>
      <w:r w:rsidR="008C452D" w:rsidRPr="008C452D">
        <w:rPr>
          <w:bCs/>
          <w:sz w:val="22"/>
          <w:szCs w:val="22"/>
        </w:rPr>
        <w:t xml:space="preserve"> i</w:t>
      </w:r>
      <w:r>
        <w:rPr>
          <w:bCs/>
          <w:sz w:val="22"/>
          <w:szCs w:val="22"/>
        </w:rPr>
        <w:t>ncrease the money supply</w:t>
      </w:r>
    </w:p>
    <w:p w14:paraId="33428CBE" w14:textId="1C516EDE" w:rsidR="008C452D" w:rsidRPr="008C452D" w:rsidRDefault="00501DF4" w:rsidP="00501DF4">
      <w:pPr>
        <w:pStyle w:val="Multiple"/>
        <w:spacing w:after="0"/>
        <w:ind w:left="567"/>
        <w:rPr>
          <w:bCs/>
          <w:sz w:val="22"/>
          <w:szCs w:val="22"/>
        </w:rPr>
      </w:pPr>
      <w:r>
        <w:rPr>
          <w:bCs/>
          <w:sz w:val="22"/>
          <w:szCs w:val="22"/>
        </w:rPr>
        <w:t>B) SRA; decrease the money supply</w:t>
      </w:r>
    </w:p>
    <w:p w14:paraId="2EC76E80" w14:textId="3C189802" w:rsidR="00501DF4" w:rsidRPr="008C452D" w:rsidRDefault="00501DF4" w:rsidP="00501DF4">
      <w:pPr>
        <w:pStyle w:val="Multiple"/>
        <w:spacing w:after="0"/>
        <w:ind w:left="567"/>
        <w:rPr>
          <w:bCs/>
          <w:sz w:val="22"/>
          <w:szCs w:val="22"/>
        </w:rPr>
      </w:pPr>
      <w:r>
        <w:rPr>
          <w:bCs/>
          <w:sz w:val="22"/>
          <w:szCs w:val="22"/>
        </w:rPr>
        <w:t>C) SPRA;</w:t>
      </w:r>
      <w:r w:rsidRPr="008C452D">
        <w:rPr>
          <w:bCs/>
          <w:sz w:val="22"/>
          <w:szCs w:val="22"/>
        </w:rPr>
        <w:t xml:space="preserve"> d</w:t>
      </w:r>
      <w:r>
        <w:rPr>
          <w:bCs/>
          <w:sz w:val="22"/>
          <w:szCs w:val="22"/>
        </w:rPr>
        <w:t>ecrease the money supply</w:t>
      </w:r>
    </w:p>
    <w:p w14:paraId="33E702D6" w14:textId="23F1DCE2" w:rsidR="00501DF4" w:rsidRPr="008C452D" w:rsidRDefault="00501DF4" w:rsidP="00501DF4">
      <w:pPr>
        <w:pStyle w:val="Multiple"/>
        <w:spacing w:after="0"/>
        <w:ind w:left="567"/>
        <w:rPr>
          <w:bCs/>
          <w:sz w:val="22"/>
          <w:szCs w:val="22"/>
        </w:rPr>
      </w:pPr>
      <w:r w:rsidRPr="006477D7">
        <w:rPr>
          <w:bCs/>
          <w:sz w:val="22"/>
          <w:szCs w:val="22"/>
          <w:highlight w:val="yellow"/>
        </w:rPr>
        <w:t>D) SPRA; increase the money supply</w:t>
      </w:r>
    </w:p>
    <w:p w14:paraId="56F31C6E" w14:textId="4B0E9221" w:rsidR="00A734F1" w:rsidRDefault="008979E4" w:rsidP="00501DF4">
      <w:pPr>
        <w:pStyle w:val="Multiple"/>
        <w:keepLines w:val="0"/>
        <w:spacing w:after="0"/>
        <w:ind w:left="567"/>
        <w:rPr>
          <w:bCs/>
          <w:sz w:val="22"/>
          <w:szCs w:val="22"/>
        </w:rPr>
      </w:pPr>
      <w:r>
        <w:rPr>
          <w:bCs/>
          <w:sz w:val="22"/>
          <w:szCs w:val="22"/>
        </w:rPr>
        <w:t>E) Open market operation; sell</w:t>
      </w:r>
      <w:r w:rsidR="00501DF4">
        <w:rPr>
          <w:bCs/>
          <w:sz w:val="22"/>
          <w:szCs w:val="22"/>
        </w:rPr>
        <w:t xml:space="preserve"> bonds</w:t>
      </w:r>
    </w:p>
    <w:p w14:paraId="1AB1FA46" w14:textId="77777777" w:rsidR="00501DF4" w:rsidRPr="00B902E7" w:rsidRDefault="00501DF4" w:rsidP="00501DF4">
      <w:pPr>
        <w:pStyle w:val="Multiple"/>
        <w:keepLines w:val="0"/>
        <w:spacing w:after="0"/>
        <w:ind w:left="567"/>
        <w:rPr>
          <w:bCs/>
          <w:sz w:val="22"/>
          <w:szCs w:val="22"/>
        </w:rPr>
      </w:pPr>
    </w:p>
    <w:p w14:paraId="40A12939" w14:textId="14142548" w:rsidR="00822AC6" w:rsidRPr="00822AC6" w:rsidRDefault="00B402BB" w:rsidP="00822AC6">
      <w:pPr>
        <w:keepNext/>
        <w:keepLines/>
        <w:widowControl w:val="0"/>
        <w:tabs>
          <w:tab w:val="right" w:pos="567"/>
        </w:tabs>
        <w:autoSpaceDE w:val="0"/>
        <w:autoSpaceDN w:val="0"/>
        <w:adjustRightInd w:val="0"/>
        <w:ind w:left="567" w:hanging="567"/>
        <w:rPr>
          <w:bCs/>
          <w:sz w:val="22"/>
          <w:szCs w:val="22"/>
        </w:rPr>
      </w:pPr>
      <w:r>
        <w:rPr>
          <w:bCs/>
          <w:sz w:val="22"/>
          <w:szCs w:val="22"/>
        </w:rPr>
        <w:t>12</w:t>
      </w:r>
      <w:r w:rsidR="00566E7B" w:rsidRPr="00B902E7">
        <w:rPr>
          <w:bCs/>
          <w:sz w:val="22"/>
          <w:szCs w:val="22"/>
        </w:rPr>
        <w:t xml:space="preserve">. </w:t>
      </w:r>
      <w:r w:rsidR="00566E7B" w:rsidRPr="00B902E7">
        <w:rPr>
          <w:bCs/>
          <w:sz w:val="22"/>
          <w:szCs w:val="22"/>
        </w:rPr>
        <w:tab/>
      </w:r>
      <w:r w:rsidR="00566E7B" w:rsidRPr="00B902E7">
        <w:rPr>
          <w:bCs/>
          <w:sz w:val="22"/>
          <w:szCs w:val="22"/>
        </w:rPr>
        <w:tab/>
      </w:r>
      <w:r w:rsidR="00822AC6" w:rsidRPr="00822AC6">
        <w:rPr>
          <w:bCs/>
          <w:sz w:val="22"/>
          <w:szCs w:val="22"/>
        </w:rPr>
        <w:t>In the short run, the outcome of rising energy pr</w:t>
      </w:r>
      <w:r w:rsidR="00822AC6">
        <w:rPr>
          <w:bCs/>
          <w:sz w:val="22"/>
          <w:szCs w:val="22"/>
        </w:rPr>
        <w:t>ices and higher consumer confidence</w:t>
      </w:r>
      <w:r w:rsidR="00822AC6" w:rsidRPr="00822AC6">
        <w:rPr>
          <w:bCs/>
          <w:sz w:val="22"/>
          <w:szCs w:val="22"/>
        </w:rPr>
        <w:t xml:space="preserve"> is that</w:t>
      </w:r>
    </w:p>
    <w:p w14:paraId="0C276A2F" w14:textId="43C8ADBD" w:rsidR="00822AC6" w:rsidRPr="00822AC6" w:rsidRDefault="00822AC6" w:rsidP="00822AC6">
      <w:pPr>
        <w:keepNext/>
        <w:keepLines/>
        <w:widowControl w:val="0"/>
        <w:tabs>
          <w:tab w:val="right" w:pos="567"/>
        </w:tabs>
        <w:autoSpaceDE w:val="0"/>
        <w:autoSpaceDN w:val="0"/>
        <w:adjustRightInd w:val="0"/>
        <w:ind w:left="567" w:hanging="567"/>
        <w:rPr>
          <w:bCs/>
          <w:sz w:val="22"/>
          <w:szCs w:val="22"/>
        </w:rPr>
      </w:pPr>
      <w:r>
        <w:rPr>
          <w:bCs/>
          <w:sz w:val="22"/>
          <w:szCs w:val="22"/>
        </w:rPr>
        <w:tab/>
      </w:r>
      <w:r>
        <w:rPr>
          <w:bCs/>
          <w:sz w:val="22"/>
          <w:szCs w:val="22"/>
        </w:rPr>
        <w:tab/>
        <w:t>A</w:t>
      </w:r>
      <w:r w:rsidRPr="00822AC6">
        <w:rPr>
          <w:bCs/>
          <w:sz w:val="22"/>
          <w:szCs w:val="22"/>
        </w:rPr>
        <w:t>)</w:t>
      </w:r>
      <w:r>
        <w:rPr>
          <w:bCs/>
          <w:sz w:val="22"/>
          <w:szCs w:val="22"/>
        </w:rPr>
        <w:t xml:space="preserve"> The price level will always de</w:t>
      </w:r>
      <w:r w:rsidRPr="00822AC6">
        <w:rPr>
          <w:bCs/>
          <w:sz w:val="22"/>
          <w:szCs w:val="22"/>
        </w:rPr>
        <w:t>crease.</w:t>
      </w:r>
    </w:p>
    <w:p w14:paraId="5F214532" w14:textId="077021FD" w:rsidR="00822AC6" w:rsidRPr="00822AC6" w:rsidRDefault="00822AC6" w:rsidP="00822AC6">
      <w:pPr>
        <w:keepNext/>
        <w:keepLines/>
        <w:widowControl w:val="0"/>
        <w:tabs>
          <w:tab w:val="right" w:pos="567"/>
        </w:tabs>
        <w:autoSpaceDE w:val="0"/>
        <w:autoSpaceDN w:val="0"/>
        <w:adjustRightInd w:val="0"/>
        <w:ind w:left="567" w:hanging="567"/>
        <w:rPr>
          <w:bCs/>
          <w:sz w:val="22"/>
          <w:szCs w:val="22"/>
        </w:rPr>
      </w:pPr>
      <w:r>
        <w:rPr>
          <w:bCs/>
          <w:sz w:val="22"/>
          <w:szCs w:val="22"/>
        </w:rPr>
        <w:tab/>
      </w:r>
      <w:r>
        <w:rPr>
          <w:bCs/>
          <w:sz w:val="22"/>
          <w:szCs w:val="22"/>
        </w:rPr>
        <w:tab/>
        <w:t xml:space="preserve">B) </w:t>
      </w:r>
      <w:r w:rsidRPr="00822AC6">
        <w:rPr>
          <w:bCs/>
          <w:sz w:val="22"/>
          <w:szCs w:val="22"/>
        </w:rPr>
        <w:t>The price level may increase, decrease or remain the same.</w:t>
      </w:r>
    </w:p>
    <w:p w14:paraId="2766E8E9" w14:textId="3DEE9CBE" w:rsidR="00822AC6" w:rsidRPr="00822AC6" w:rsidRDefault="00822AC6" w:rsidP="00822AC6">
      <w:pPr>
        <w:keepNext/>
        <w:keepLines/>
        <w:widowControl w:val="0"/>
        <w:tabs>
          <w:tab w:val="right" w:pos="567"/>
        </w:tabs>
        <w:autoSpaceDE w:val="0"/>
        <w:autoSpaceDN w:val="0"/>
        <w:adjustRightInd w:val="0"/>
        <w:ind w:left="567" w:hanging="567"/>
        <w:rPr>
          <w:bCs/>
          <w:sz w:val="22"/>
          <w:szCs w:val="22"/>
        </w:rPr>
      </w:pPr>
      <w:r>
        <w:rPr>
          <w:bCs/>
          <w:sz w:val="22"/>
          <w:szCs w:val="22"/>
        </w:rPr>
        <w:tab/>
      </w:r>
      <w:r>
        <w:rPr>
          <w:bCs/>
          <w:sz w:val="22"/>
          <w:szCs w:val="22"/>
        </w:rPr>
        <w:tab/>
        <w:t>C</w:t>
      </w:r>
      <w:r w:rsidRPr="00822AC6">
        <w:rPr>
          <w:bCs/>
          <w:sz w:val="22"/>
          <w:szCs w:val="22"/>
        </w:rPr>
        <w:t>)</w:t>
      </w:r>
      <w:r>
        <w:rPr>
          <w:bCs/>
          <w:sz w:val="22"/>
          <w:szCs w:val="22"/>
        </w:rPr>
        <w:t xml:space="preserve"> </w:t>
      </w:r>
      <w:r w:rsidRPr="00822AC6">
        <w:rPr>
          <w:bCs/>
          <w:sz w:val="22"/>
          <w:szCs w:val="22"/>
        </w:rPr>
        <w:t xml:space="preserve">Output will always decrease. </w:t>
      </w:r>
    </w:p>
    <w:p w14:paraId="3201FDE0" w14:textId="4668D269" w:rsidR="00822AC6" w:rsidRPr="00822AC6" w:rsidRDefault="00822AC6" w:rsidP="00822AC6">
      <w:pPr>
        <w:keepNext/>
        <w:keepLines/>
        <w:widowControl w:val="0"/>
        <w:tabs>
          <w:tab w:val="right" w:pos="567"/>
        </w:tabs>
        <w:autoSpaceDE w:val="0"/>
        <w:autoSpaceDN w:val="0"/>
        <w:adjustRightInd w:val="0"/>
        <w:ind w:left="567" w:hanging="567"/>
        <w:rPr>
          <w:bCs/>
          <w:sz w:val="22"/>
          <w:szCs w:val="22"/>
        </w:rPr>
      </w:pPr>
      <w:r>
        <w:rPr>
          <w:bCs/>
          <w:sz w:val="22"/>
          <w:szCs w:val="22"/>
        </w:rPr>
        <w:tab/>
      </w:r>
      <w:r>
        <w:rPr>
          <w:bCs/>
          <w:sz w:val="22"/>
          <w:szCs w:val="22"/>
        </w:rPr>
        <w:tab/>
      </w:r>
      <w:r w:rsidRPr="006477D7">
        <w:rPr>
          <w:bCs/>
          <w:sz w:val="22"/>
          <w:szCs w:val="22"/>
          <w:highlight w:val="yellow"/>
        </w:rPr>
        <w:t>D) Output may increase or decrease or remain the same.</w:t>
      </w:r>
    </w:p>
    <w:p w14:paraId="7EDD9351" w14:textId="59893D8D" w:rsidR="00675024" w:rsidRDefault="00822AC6" w:rsidP="00822AC6">
      <w:pPr>
        <w:keepNext/>
        <w:keepLines/>
        <w:widowControl w:val="0"/>
        <w:tabs>
          <w:tab w:val="right" w:pos="567"/>
        </w:tabs>
        <w:autoSpaceDE w:val="0"/>
        <w:autoSpaceDN w:val="0"/>
        <w:adjustRightInd w:val="0"/>
        <w:ind w:left="567" w:hanging="567"/>
        <w:rPr>
          <w:bCs/>
          <w:sz w:val="22"/>
          <w:szCs w:val="22"/>
        </w:rPr>
      </w:pPr>
      <w:r>
        <w:rPr>
          <w:bCs/>
          <w:sz w:val="22"/>
          <w:szCs w:val="22"/>
        </w:rPr>
        <w:tab/>
      </w:r>
      <w:r>
        <w:rPr>
          <w:bCs/>
          <w:sz w:val="22"/>
          <w:szCs w:val="22"/>
        </w:rPr>
        <w:tab/>
      </w:r>
      <w:r w:rsidRPr="00822AC6">
        <w:rPr>
          <w:bCs/>
          <w:sz w:val="22"/>
          <w:szCs w:val="22"/>
        </w:rPr>
        <w:t>E)</w:t>
      </w:r>
      <w:r>
        <w:rPr>
          <w:bCs/>
          <w:sz w:val="22"/>
          <w:szCs w:val="22"/>
        </w:rPr>
        <w:t xml:space="preserve"> </w:t>
      </w:r>
      <w:r w:rsidRPr="00822AC6">
        <w:rPr>
          <w:bCs/>
          <w:sz w:val="22"/>
          <w:szCs w:val="22"/>
        </w:rPr>
        <w:t>Both B and C are correct.</w:t>
      </w:r>
    </w:p>
    <w:p w14:paraId="537FBAF9" w14:textId="77777777" w:rsidR="00822AC6" w:rsidRDefault="00822AC6" w:rsidP="00822AC6">
      <w:pPr>
        <w:keepNext/>
        <w:keepLines/>
        <w:widowControl w:val="0"/>
        <w:tabs>
          <w:tab w:val="right" w:pos="567"/>
        </w:tabs>
        <w:autoSpaceDE w:val="0"/>
        <w:autoSpaceDN w:val="0"/>
        <w:adjustRightInd w:val="0"/>
        <w:ind w:left="567" w:hanging="567"/>
        <w:rPr>
          <w:rFonts w:eastAsia="Calibri"/>
          <w:sz w:val="20"/>
          <w:szCs w:val="20"/>
        </w:rPr>
      </w:pPr>
    </w:p>
    <w:p w14:paraId="15698E3A" w14:textId="7370A001" w:rsidR="00150E86" w:rsidRPr="00A3461F" w:rsidRDefault="00B402BB" w:rsidP="00A3461F">
      <w:pPr>
        <w:ind w:left="578" w:hanging="578"/>
        <w:rPr>
          <w:sz w:val="22"/>
          <w:szCs w:val="22"/>
        </w:rPr>
      </w:pPr>
      <w:r w:rsidRPr="00CA641B">
        <w:rPr>
          <w:rFonts w:eastAsia="Calibri"/>
          <w:sz w:val="22"/>
          <w:szCs w:val="22"/>
        </w:rPr>
        <w:t>13.</w:t>
      </w:r>
      <w:r w:rsidR="00CA641B" w:rsidRPr="00CA641B">
        <w:rPr>
          <w:rFonts w:eastAsia="Calibri"/>
          <w:sz w:val="22"/>
          <w:szCs w:val="22"/>
        </w:rPr>
        <w:t xml:space="preserve"> </w:t>
      </w:r>
      <w:r w:rsidR="00CA641B">
        <w:rPr>
          <w:rFonts w:eastAsia="Calibri"/>
          <w:sz w:val="22"/>
          <w:szCs w:val="22"/>
        </w:rPr>
        <w:tab/>
      </w:r>
      <w:r w:rsidR="0084406F">
        <w:rPr>
          <w:sz w:val="22"/>
          <w:szCs w:val="22"/>
        </w:rPr>
        <w:t>A</w:t>
      </w:r>
      <w:r w:rsidR="00583622">
        <w:rPr>
          <w:sz w:val="22"/>
          <w:szCs w:val="22"/>
        </w:rPr>
        <w:t xml:space="preserve"> central bank sells $5</w:t>
      </w:r>
      <w:r w:rsidR="00B54314">
        <w:rPr>
          <w:sz w:val="22"/>
          <w:szCs w:val="22"/>
        </w:rPr>
        <w:t>0</w:t>
      </w:r>
      <w:r w:rsidR="0084406F">
        <w:rPr>
          <w:sz w:val="22"/>
          <w:szCs w:val="22"/>
        </w:rPr>
        <w:t xml:space="preserve"> million of government bonds i</w:t>
      </w:r>
      <w:r w:rsidR="00A3461F" w:rsidRPr="00A3461F">
        <w:rPr>
          <w:sz w:val="22"/>
          <w:szCs w:val="22"/>
        </w:rPr>
        <w:t>n the open market. If bank</w:t>
      </w:r>
      <w:r w:rsidR="0084406F">
        <w:rPr>
          <w:sz w:val="22"/>
          <w:szCs w:val="22"/>
        </w:rPr>
        <w:t>s hold</w:t>
      </w:r>
      <w:r w:rsidR="00A3461F" w:rsidRPr="00A3461F">
        <w:rPr>
          <w:sz w:val="22"/>
          <w:szCs w:val="22"/>
        </w:rPr>
        <w:t xml:space="preserve"> reserves </w:t>
      </w:r>
      <w:r w:rsidR="00583622">
        <w:rPr>
          <w:sz w:val="22"/>
          <w:szCs w:val="22"/>
        </w:rPr>
        <w:t>equal to 10</w:t>
      </w:r>
      <w:r w:rsidR="0084406F">
        <w:rPr>
          <w:sz w:val="22"/>
          <w:szCs w:val="22"/>
        </w:rPr>
        <w:t>% of their deposits</w:t>
      </w:r>
      <w:r w:rsidR="00A3461F" w:rsidRPr="00A3461F">
        <w:rPr>
          <w:sz w:val="22"/>
          <w:szCs w:val="22"/>
        </w:rPr>
        <w:t xml:space="preserve"> and the public</w:t>
      </w:r>
      <w:r w:rsidR="00B54314">
        <w:rPr>
          <w:sz w:val="22"/>
          <w:szCs w:val="22"/>
        </w:rPr>
        <w:t xml:space="preserve"> holds cash equal to 15</w:t>
      </w:r>
      <w:r w:rsidR="0084406F">
        <w:rPr>
          <w:sz w:val="22"/>
          <w:szCs w:val="22"/>
        </w:rPr>
        <w:t>%</w:t>
      </w:r>
      <w:r w:rsidR="00A3461F" w:rsidRPr="00A3461F">
        <w:rPr>
          <w:sz w:val="22"/>
          <w:szCs w:val="22"/>
        </w:rPr>
        <w:t xml:space="preserve"> of </w:t>
      </w:r>
      <w:r w:rsidR="007541E3">
        <w:rPr>
          <w:sz w:val="22"/>
          <w:szCs w:val="22"/>
        </w:rPr>
        <w:t>its</w:t>
      </w:r>
      <w:r w:rsidR="007541E3" w:rsidRPr="00A3461F">
        <w:rPr>
          <w:sz w:val="22"/>
          <w:szCs w:val="22"/>
        </w:rPr>
        <w:t xml:space="preserve"> </w:t>
      </w:r>
      <w:r w:rsidR="00A3461F" w:rsidRPr="00A3461F">
        <w:rPr>
          <w:sz w:val="22"/>
          <w:szCs w:val="22"/>
        </w:rPr>
        <w:t>deposits</w:t>
      </w:r>
      <w:r w:rsidR="007541E3">
        <w:rPr>
          <w:sz w:val="22"/>
          <w:szCs w:val="22"/>
        </w:rPr>
        <w:t>, w</w:t>
      </w:r>
      <w:r w:rsidR="0084406F">
        <w:rPr>
          <w:sz w:val="22"/>
          <w:szCs w:val="22"/>
        </w:rPr>
        <w:t>hat is the change in</w:t>
      </w:r>
      <w:r w:rsidR="00A3461F" w:rsidRPr="00A3461F">
        <w:rPr>
          <w:sz w:val="22"/>
          <w:szCs w:val="22"/>
        </w:rPr>
        <w:t xml:space="preserve"> </w:t>
      </w:r>
      <w:r w:rsidR="007541E3">
        <w:rPr>
          <w:sz w:val="22"/>
          <w:szCs w:val="22"/>
        </w:rPr>
        <w:t xml:space="preserve">the </w:t>
      </w:r>
      <w:r w:rsidR="00A3461F" w:rsidRPr="00A3461F">
        <w:rPr>
          <w:sz w:val="22"/>
          <w:szCs w:val="22"/>
        </w:rPr>
        <w:t>money supply?</w:t>
      </w:r>
    </w:p>
    <w:p w14:paraId="0D820E08" w14:textId="54809E86" w:rsidR="00A3461F" w:rsidRPr="00A3461F" w:rsidRDefault="00583622" w:rsidP="00A3461F">
      <w:pPr>
        <w:ind w:firstLine="578"/>
        <w:rPr>
          <w:sz w:val="22"/>
          <w:szCs w:val="22"/>
        </w:rPr>
      </w:pPr>
      <w:r w:rsidRPr="006477D7">
        <w:rPr>
          <w:sz w:val="22"/>
          <w:szCs w:val="22"/>
          <w:highlight w:val="yellow"/>
        </w:rPr>
        <w:t>A) Decrease of $230</w:t>
      </w:r>
      <w:r w:rsidR="00A3461F" w:rsidRPr="006477D7">
        <w:rPr>
          <w:sz w:val="22"/>
          <w:szCs w:val="22"/>
          <w:highlight w:val="yellow"/>
        </w:rPr>
        <w:t xml:space="preserve"> million.</w:t>
      </w:r>
    </w:p>
    <w:p w14:paraId="5160FCE8" w14:textId="7464E51E" w:rsidR="00A3461F" w:rsidRPr="00A3461F" w:rsidRDefault="00583622" w:rsidP="00A3461F">
      <w:pPr>
        <w:ind w:firstLine="578"/>
        <w:rPr>
          <w:sz w:val="22"/>
          <w:szCs w:val="22"/>
        </w:rPr>
      </w:pPr>
      <w:r w:rsidRPr="00583622">
        <w:rPr>
          <w:sz w:val="22"/>
          <w:szCs w:val="22"/>
        </w:rPr>
        <w:t>B) Increase of $230</w:t>
      </w:r>
      <w:r w:rsidR="00A3461F" w:rsidRPr="00583622">
        <w:rPr>
          <w:sz w:val="22"/>
          <w:szCs w:val="22"/>
        </w:rPr>
        <w:t xml:space="preserve"> million.</w:t>
      </w:r>
    </w:p>
    <w:p w14:paraId="10D32C5F" w14:textId="462E54B0" w:rsidR="00A3461F" w:rsidRPr="00A3461F" w:rsidRDefault="00B54314" w:rsidP="00A3461F">
      <w:pPr>
        <w:ind w:firstLine="578"/>
        <w:rPr>
          <w:sz w:val="22"/>
          <w:szCs w:val="22"/>
        </w:rPr>
      </w:pPr>
      <w:r>
        <w:rPr>
          <w:sz w:val="22"/>
          <w:szCs w:val="22"/>
        </w:rPr>
        <w:t>C) Decrease of $</w:t>
      </w:r>
      <w:r w:rsidR="00583622">
        <w:rPr>
          <w:sz w:val="22"/>
          <w:szCs w:val="22"/>
        </w:rPr>
        <w:t>575</w:t>
      </w:r>
      <w:r w:rsidR="00A3461F" w:rsidRPr="00A3461F">
        <w:rPr>
          <w:sz w:val="22"/>
          <w:szCs w:val="22"/>
        </w:rPr>
        <w:t xml:space="preserve"> million.</w:t>
      </w:r>
    </w:p>
    <w:p w14:paraId="1059F50F" w14:textId="7DBEBA5D" w:rsidR="00A3461F" w:rsidRPr="00A3461F" w:rsidRDefault="00B54314" w:rsidP="00A3461F">
      <w:pPr>
        <w:ind w:firstLine="578"/>
        <w:rPr>
          <w:sz w:val="22"/>
          <w:szCs w:val="22"/>
        </w:rPr>
      </w:pPr>
      <w:r w:rsidRPr="008A51E5">
        <w:rPr>
          <w:sz w:val="22"/>
          <w:szCs w:val="22"/>
        </w:rPr>
        <w:t>D) Increase of $</w:t>
      </w:r>
      <w:r w:rsidR="00583622">
        <w:rPr>
          <w:sz w:val="22"/>
          <w:szCs w:val="22"/>
        </w:rPr>
        <w:t>575</w:t>
      </w:r>
      <w:r w:rsidR="00A3461F" w:rsidRPr="008A51E5">
        <w:rPr>
          <w:sz w:val="22"/>
          <w:szCs w:val="22"/>
        </w:rPr>
        <w:t xml:space="preserve"> million.</w:t>
      </w:r>
    </w:p>
    <w:p w14:paraId="661AEAEE" w14:textId="3976A128" w:rsidR="00A3461F" w:rsidRDefault="00A3461F" w:rsidP="00A3461F">
      <w:pPr>
        <w:ind w:firstLine="578"/>
        <w:rPr>
          <w:sz w:val="22"/>
          <w:szCs w:val="22"/>
        </w:rPr>
      </w:pPr>
      <w:r w:rsidRPr="00A3461F">
        <w:rPr>
          <w:sz w:val="22"/>
          <w:szCs w:val="22"/>
        </w:rPr>
        <w:t>E</w:t>
      </w:r>
      <w:r w:rsidR="00583622">
        <w:rPr>
          <w:sz w:val="22"/>
          <w:szCs w:val="22"/>
        </w:rPr>
        <w:t>) In</w:t>
      </w:r>
      <w:r w:rsidR="00660A49">
        <w:rPr>
          <w:sz w:val="22"/>
          <w:szCs w:val="22"/>
        </w:rPr>
        <w:t>crease of $</w:t>
      </w:r>
      <w:r w:rsidR="00583622">
        <w:rPr>
          <w:sz w:val="22"/>
          <w:szCs w:val="22"/>
        </w:rPr>
        <w:t>1,150</w:t>
      </w:r>
      <w:r w:rsidR="00660A49">
        <w:rPr>
          <w:sz w:val="22"/>
          <w:szCs w:val="22"/>
        </w:rPr>
        <w:t xml:space="preserve"> million</w:t>
      </w:r>
      <w:r w:rsidRPr="00A3461F">
        <w:rPr>
          <w:sz w:val="22"/>
          <w:szCs w:val="22"/>
        </w:rPr>
        <w:t>.</w:t>
      </w:r>
    </w:p>
    <w:p w14:paraId="31B3AC4A" w14:textId="77777777" w:rsidR="008258B4" w:rsidRDefault="008258B4" w:rsidP="008258B4">
      <w:pPr>
        <w:rPr>
          <w:sz w:val="22"/>
          <w:szCs w:val="22"/>
        </w:rPr>
      </w:pPr>
    </w:p>
    <w:p w14:paraId="5FEEDA04" w14:textId="2E01377F" w:rsidR="00B31CF0" w:rsidRDefault="008258B4" w:rsidP="00B31CF0">
      <w:pPr>
        <w:ind w:left="578" w:hanging="578"/>
        <w:rPr>
          <w:sz w:val="22"/>
          <w:szCs w:val="22"/>
        </w:rPr>
      </w:pPr>
      <w:r>
        <w:rPr>
          <w:sz w:val="22"/>
          <w:szCs w:val="22"/>
        </w:rPr>
        <w:t xml:space="preserve">14. </w:t>
      </w:r>
      <w:r w:rsidR="007C12C1">
        <w:rPr>
          <w:sz w:val="22"/>
          <w:szCs w:val="22"/>
        </w:rPr>
        <w:tab/>
      </w:r>
      <w:r w:rsidR="00B31CF0">
        <w:rPr>
          <w:sz w:val="22"/>
          <w:szCs w:val="22"/>
        </w:rPr>
        <w:t xml:space="preserve">Fiscal policies are </w:t>
      </w:r>
      <w:r w:rsidR="00432DFD">
        <w:rPr>
          <w:sz w:val="22"/>
          <w:szCs w:val="22"/>
        </w:rPr>
        <w:t xml:space="preserve">more effective </w:t>
      </w:r>
      <w:r w:rsidR="00B31CF0">
        <w:rPr>
          <w:sz w:val="22"/>
          <w:szCs w:val="22"/>
        </w:rPr>
        <w:t xml:space="preserve">than monetary policies </w:t>
      </w:r>
      <w:r w:rsidR="00432DFD">
        <w:rPr>
          <w:sz w:val="22"/>
          <w:szCs w:val="22"/>
        </w:rPr>
        <w:t xml:space="preserve">in affecting GDP </w:t>
      </w:r>
      <w:r w:rsidR="00B31CF0">
        <w:rPr>
          <w:sz w:val="22"/>
          <w:szCs w:val="22"/>
        </w:rPr>
        <w:t xml:space="preserve">under </w:t>
      </w:r>
      <w:proofErr w:type="spellStart"/>
      <w:r w:rsidR="00B31CF0">
        <w:rPr>
          <w:sz w:val="22"/>
          <w:szCs w:val="22"/>
        </w:rPr>
        <w:t>a</w:t>
      </w:r>
      <w:proofErr w:type="spellEnd"/>
      <w:r w:rsidR="00B31CF0">
        <w:rPr>
          <w:sz w:val="22"/>
          <w:szCs w:val="22"/>
        </w:rPr>
        <w:t xml:space="preserve"> ____ exchange rate system </w:t>
      </w:r>
      <w:r w:rsidR="00391676">
        <w:rPr>
          <w:sz w:val="22"/>
          <w:szCs w:val="22"/>
        </w:rPr>
        <w:t>because of</w:t>
      </w:r>
      <w:r w:rsidR="00B31CF0">
        <w:rPr>
          <w:sz w:val="22"/>
          <w:szCs w:val="22"/>
        </w:rPr>
        <w:t xml:space="preserve"> </w:t>
      </w:r>
      <w:r w:rsidR="00432DFD">
        <w:rPr>
          <w:sz w:val="22"/>
          <w:szCs w:val="22"/>
        </w:rPr>
        <w:t xml:space="preserve">the </w:t>
      </w:r>
      <w:r w:rsidR="00B31CF0">
        <w:rPr>
          <w:sz w:val="22"/>
          <w:szCs w:val="22"/>
        </w:rPr>
        <w:t>_______.</w:t>
      </w:r>
    </w:p>
    <w:p w14:paraId="7FD68EE5" w14:textId="54D90526" w:rsidR="008258B4" w:rsidRDefault="008258B4" w:rsidP="008258B4">
      <w:pPr>
        <w:rPr>
          <w:sz w:val="22"/>
          <w:szCs w:val="22"/>
        </w:rPr>
      </w:pPr>
      <w:r>
        <w:rPr>
          <w:sz w:val="22"/>
          <w:szCs w:val="22"/>
        </w:rPr>
        <w:tab/>
        <w:t>A)</w:t>
      </w:r>
      <w:r w:rsidR="007C12C1">
        <w:rPr>
          <w:sz w:val="22"/>
          <w:szCs w:val="22"/>
        </w:rPr>
        <w:t xml:space="preserve"> </w:t>
      </w:r>
      <w:r w:rsidR="00432DFD">
        <w:rPr>
          <w:sz w:val="22"/>
          <w:szCs w:val="22"/>
        </w:rPr>
        <w:t>Fixed; goods market multiplier</w:t>
      </w:r>
      <w:r w:rsidR="00391676">
        <w:rPr>
          <w:sz w:val="22"/>
          <w:szCs w:val="22"/>
        </w:rPr>
        <w:t xml:space="preserve"> effects</w:t>
      </w:r>
    </w:p>
    <w:p w14:paraId="6534D9E8" w14:textId="6D8A2497" w:rsidR="008258B4" w:rsidRDefault="008258B4" w:rsidP="007C12C1">
      <w:pPr>
        <w:ind w:left="851" w:hanging="273"/>
        <w:rPr>
          <w:sz w:val="22"/>
          <w:szCs w:val="22"/>
        </w:rPr>
      </w:pPr>
      <w:r>
        <w:rPr>
          <w:sz w:val="22"/>
          <w:szCs w:val="22"/>
        </w:rPr>
        <w:t>B)</w:t>
      </w:r>
      <w:r w:rsidR="007C12C1">
        <w:rPr>
          <w:sz w:val="22"/>
          <w:szCs w:val="22"/>
        </w:rPr>
        <w:t xml:space="preserve"> </w:t>
      </w:r>
      <w:r w:rsidR="00432DFD">
        <w:rPr>
          <w:sz w:val="22"/>
          <w:szCs w:val="22"/>
        </w:rPr>
        <w:t>Flexible; goods market multiplier</w:t>
      </w:r>
      <w:r w:rsidR="00391676">
        <w:rPr>
          <w:sz w:val="22"/>
          <w:szCs w:val="22"/>
        </w:rPr>
        <w:t xml:space="preserve"> effects</w:t>
      </w:r>
    </w:p>
    <w:p w14:paraId="379876B8" w14:textId="50155528" w:rsidR="008258B4" w:rsidRDefault="008258B4" w:rsidP="008258B4">
      <w:pPr>
        <w:ind w:firstLine="578"/>
        <w:rPr>
          <w:sz w:val="22"/>
          <w:szCs w:val="22"/>
        </w:rPr>
      </w:pPr>
      <w:r w:rsidRPr="006477D7">
        <w:rPr>
          <w:sz w:val="22"/>
          <w:szCs w:val="22"/>
          <w:highlight w:val="yellow"/>
        </w:rPr>
        <w:t>C)</w:t>
      </w:r>
      <w:r w:rsidR="007C12C1" w:rsidRPr="006477D7">
        <w:rPr>
          <w:sz w:val="22"/>
          <w:szCs w:val="22"/>
          <w:highlight w:val="yellow"/>
        </w:rPr>
        <w:t xml:space="preserve"> </w:t>
      </w:r>
      <w:r w:rsidR="00391676" w:rsidRPr="006477D7">
        <w:rPr>
          <w:sz w:val="22"/>
          <w:szCs w:val="22"/>
          <w:highlight w:val="yellow"/>
        </w:rPr>
        <w:t>Fixed; monetary policies coordination required to maintain a fixed exchange rate</w:t>
      </w:r>
    </w:p>
    <w:p w14:paraId="6F0F37B9" w14:textId="512A5EC2" w:rsidR="008258B4" w:rsidRDefault="008258B4" w:rsidP="008258B4">
      <w:pPr>
        <w:ind w:firstLine="578"/>
        <w:rPr>
          <w:sz w:val="22"/>
          <w:szCs w:val="22"/>
        </w:rPr>
      </w:pPr>
      <w:r>
        <w:rPr>
          <w:sz w:val="22"/>
          <w:szCs w:val="22"/>
        </w:rPr>
        <w:t xml:space="preserve">D) </w:t>
      </w:r>
      <w:r w:rsidR="00432DFD">
        <w:rPr>
          <w:sz w:val="22"/>
          <w:szCs w:val="22"/>
        </w:rPr>
        <w:t xml:space="preserve">Flexible; </w:t>
      </w:r>
      <w:r w:rsidR="00391676">
        <w:rPr>
          <w:sz w:val="22"/>
          <w:szCs w:val="22"/>
        </w:rPr>
        <w:t>monetary policies coordination required to maintain a fully flexible exchange rate</w:t>
      </w:r>
    </w:p>
    <w:p w14:paraId="35D9ADF7" w14:textId="6ECA93B6" w:rsidR="008258B4" w:rsidRDefault="008258B4" w:rsidP="008258B4">
      <w:pPr>
        <w:ind w:firstLine="578"/>
        <w:rPr>
          <w:sz w:val="22"/>
          <w:szCs w:val="22"/>
        </w:rPr>
      </w:pPr>
      <w:r>
        <w:rPr>
          <w:sz w:val="22"/>
          <w:szCs w:val="22"/>
        </w:rPr>
        <w:t>E)</w:t>
      </w:r>
      <w:r w:rsidR="007C12C1">
        <w:rPr>
          <w:sz w:val="22"/>
          <w:szCs w:val="22"/>
        </w:rPr>
        <w:t xml:space="preserve"> </w:t>
      </w:r>
      <w:r w:rsidR="00391676">
        <w:rPr>
          <w:sz w:val="22"/>
          <w:szCs w:val="22"/>
        </w:rPr>
        <w:t>None of the answers is correct.</w:t>
      </w:r>
    </w:p>
    <w:p w14:paraId="73A70596" w14:textId="77777777" w:rsidR="008258B4" w:rsidRDefault="008258B4" w:rsidP="008258B4">
      <w:pPr>
        <w:rPr>
          <w:sz w:val="22"/>
          <w:szCs w:val="22"/>
        </w:rPr>
      </w:pPr>
    </w:p>
    <w:p w14:paraId="591F45F0" w14:textId="3F1E9AE1" w:rsidR="00987C16" w:rsidRPr="00883705" w:rsidRDefault="00B402BB" w:rsidP="00987C16">
      <w:pPr>
        <w:ind w:left="578" w:hanging="578"/>
        <w:rPr>
          <w:sz w:val="22"/>
          <w:szCs w:val="22"/>
        </w:rPr>
      </w:pPr>
      <w:r w:rsidRPr="00CA641B">
        <w:rPr>
          <w:rFonts w:eastAsia="Calibri"/>
          <w:sz w:val="22"/>
          <w:szCs w:val="22"/>
        </w:rPr>
        <w:lastRenderedPageBreak/>
        <w:t>15.</w:t>
      </w:r>
      <w:r w:rsidR="00883705">
        <w:rPr>
          <w:rFonts w:eastAsia="Calibri"/>
          <w:sz w:val="22"/>
          <w:szCs w:val="22"/>
        </w:rPr>
        <w:tab/>
      </w:r>
      <w:r w:rsidR="00987C16" w:rsidRPr="00883705">
        <w:rPr>
          <w:sz w:val="22"/>
          <w:szCs w:val="22"/>
        </w:rPr>
        <w:t>Consider the situation where you can buy</w:t>
      </w:r>
      <w:r w:rsidR="00C9586A">
        <w:rPr>
          <w:sz w:val="22"/>
          <w:szCs w:val="22"/>
        </w:rPr>
        <w:t xml:space="preserve"> a Canadian asset that pays 10</w:t>
      </w:r>
      <w:r w:rsidR="00987C16" w:rsidRPr="00883705">
        <w:rPr>
          <w:sz w:val="22"/>
          <w:szCs w:val="22"/>
        </w:rPr>
        <w:t xml:space="preserve">% </w:t>
      </w:r>
      <w:r w:rsidR="00987C16">
        <w:rPr>
          <w:sz w:val="22"/>
          <w:szCs w:val="22"/>
        </w:rPr>
        <w:t>after one ye</w:t>
      </w:r>
      <w:r w:rsidR="00C9586A">
        <w:rPr>
          <w:sz w:val="22"/>
          <w:szCs w:val="22"/>
        </w:rPr>
        <w:t>ar, or a U.S. asset that pays 8</w:t>
      </w:r>
      <w:r w:rsidR="00987C16" w:rsidRPr="00883705">
        <w:rPr>
          <w:sz w:val="22"/>
          <w:szCs w:val="22"/>
        </w:rPr>
        <w:t>% after one year. Both assets are equally safe, and it is certain that you would receive your invested money plus interest payments one year from now. The exchange rate between Canadian dollars and U.S. dollars is flexible, and th</w:t>
      </w:r>
      <w:r w:rsidR="00987C16">
        <w:rPr>
          <w:sz w:val="22"/>
          <w:szCs w:val="22"/>
        </w:rPr>
        <w:t>e current e is C$</w:t>
      </w:r>
      <w:r w:rsidR="00C9586A">
        <w:rPr>
          <w:sz w:val="22"/>
          <w:szCs w:val="22"/>
        </w:rPr>
        <w:t>1.2</w:t>
      </w:r>
      <w:r w:rsidR="00987C16">
        <w:rPr>
          <w:sz w:val="22"/>
          <w:szCs w:val="22"/>
        </w:rPr>
        <w:t>=US$1</w:t>
      </w:r>
      <w:r w:rsidR="00987C16" w:rsidRPr="00883705">
        <w:rPr>
          <w:sz w:val="22"/>
          <w:szCs w:val="22"/>
        </w:rPr>
        <w:t xml:space="preserve">. Using the Interest Rate Parity condition, what is </w:t>
      </w:r>
      <w:r w:rsidR="00987C16">
        <w:rPr>
          <w:sz w:val="22"/>
          <w:szCs w:val="22"/>
        </w:rPr>
        <w:t xml:space="preserve">the </w:t>
      </w:r>
      <w:r w:rsidR="00987C16" w:rsidRPr="00883705">
        <w:rPr>
          <w:sz w:val="22"/>
          <w:szCs w:val="22"/>
        </w:rPr>
        <w:t>expected future exchange rate?</w:t>
      </w:r>
    </w:p>
    <w:p w14:paraId="1FCAF73C" w14:textId="39E0CF34" w:rsidR="00987C16" w:rsidRPr="00883705" w:rsidRDefault="00C9586A" w:rsidP="00987C16">
      <w:pPr>
        <w:ind w:left="578" w:hanging="578"/>
        <w:rPr>
          <w:sz w:val="22"/>
          <w:szCs w:val="22"/>
        </w:rPr>
      </w:pPr>
      <w:r>
        <w:rPr>
          <w:sz w:val="22"/>
          <w:szCs w:val="22"/>
        </w:rPr>
        <w:tab/>
        <w:t>A) 1.</w:t>
      </w:r>
      <w:r w:rsidR="00630252">
        <w:rPr>
          <w:sz w:val="22"/>
          <w:szCs w:val="22"/>
        </w:rPr>
        <w:t>176</w:t>
      </w:r>
      <w:r w:rsidR="00987C16" w:rsidRPr="00883705">
        <w:rPr>
          <w:sz w:val="22"/>
          <w:szCs w:val="22"/>
        </w:rPr>
        <w:t>.</w:t>
      </w:r>
    </w:p>
    <w:p w14:paraId="487B739E" w14:textId="350071F6" w:rsidR="00987C16" w:rsidRPr="00883705" w:rsidRDefault="00C9586A" w:rsidP="00987C16">
      <w:pPr>
        <w:ind w:left="578" w:hanging="578"/>
        <w:rPr>
          <w:sz w:val="22"/>
          <w:szCs w:val="22"/>
        </w:rPr>
      </w:pPr>
      <w:r>
        <w:rPr>
          <w:sz w:val="22"/>
          <w:szCs w:val="22"/>
        </w:rPr>
        <w:tab/>
      </w:r>
      <w:r w:rsidRPr="003701B7">
        <w:rPr>
          <w:sz w:val="22"/>
          <w:szCs w:val="22"/>
          <w:highlight w:val="yellow"/>
        </w:rPr>
        <w:t>B) 1.</w:t>
      </w:r>
      <w:r w:rsidR="00630252" w:rsidRPr="003701B7">
        <w:rPr>
          <w:sz w:val="22"/>
          <w:szCs w:val="22"/>
          <w:highlight w:val="yellow"/>
        </w:rPr>
        <w:t>224</w:t>
      </w:r>
      <w:r w:rsidR="00987C16" w:rsidRPr="003701B7">
        <w:rPr>
          <w:sz w:val="22"/>
          <w:szCs w:val="22"/>
          <w:highlight w:val="yellow"/>
        </w:rPr>
        <w:t>.</w:t>
      </w:r>
    </w:p>
    <w:p w14:paraId="430F3E6D" w14:textId="74EEE276" w:rsidR="00987C16" w:rsidRPr="00883705" w:rsidRDefault="00630252" w:rsidP="00987C16">
      <w:pPr>
        <w:ind w:left="578" w:hanging="578"/>
        <w:rPr>
          <w:sz w:val="22"/>
          <w:szCs w:val="22"/>
        </w:rPr>
      </w:pPr>
      <w:r>
        <w:rPr>
          <w:sz w:val="22"/>
          <w:szCs w:val="22"/>
        </w:rPr>
        <w:tab/>
        <w:t>C) 1.440</w:t>
      </w:r>
      <w:r w:rsidR="00987C16" w:rsidRPr="00883705">
        <w:rPr>
          <w:sz w:val="22"/>
          <w:szCs w:val="22"/>
        </w:rPr>
        <w:t>.</w:t>
      </w:r>
    </w:p>
    <w:p w14:paraId="3ADAC71F" w14:textId="22C51336" w:rsidR="00987C16" w:rsidRPr="00883705" w:rsidRDefault="00630252" w:rsidP="00987C16">
      <w:pPr>
        <w:ind w:left="578" w:hanging="578"/>
        <w:rPr>
          <w:sz w:val="22"/>
          <w:szCs w:val="22"/>
        </w:rPr>
      </w:pPr>
      <w:r>
        <w:rPr>
          <w:sz w:val="22"/>
          <w:szCs w:val="22"/>
        </w:rPr>
        <w:tab/>
        <w:t>D) 1.500</w:t>
      </w:r>
      <w:r w:rsidR="00987C16" w:rsidRPr="00883705">
        <w:rPr>
          <w:sz w:val="22"/>
          <w:szCs w:val="22"/>
        </w:rPr>
        <w:t>.</w:t>
      </w:r>
    </w:p>
    <w:p w14:paraId="7615BCD6" w14:textId="104FF01A" w:rsidR="00987C16" w:rsidRPr="00883705" w:rsidRDefault="00987C16" w:rsidP="00987C16">
      <w:pPr>
        <w:ind w:left="578" w:hanging="578"/>
        <w:rPr>
          <w:sz w:val="22"/>
          <w:szCs w:val="22"/>
        </w:rPr>
      </w:pPr>
      <w:r w:rsidRPr="00883705">
        <w:rPr>
          <w:sz w:val="22"/>
          <w:szCs w:val="22"/>
        </w:rPr>
        <w:tab/>
      </w:r>
      <w:r w:rsidRPr="00630252">
        <w:rPr>
          <w:sz w:val="22"/>
          <w:szCs w:val="22"/>
        </w:rPr>
        <w:t>E)</w:t>
      </w:r>
      <w:r w:rsidR="00630252" w:rsidRPr="00630252">
        <w:rPr>
          <w:sz w:val="22"/>
          <w:szCs w:val="22"/>
        </w:rPr>
        <w:t xml:space="preserve"> 1.625.</w:t>
      </w:r>
    </w:p>
    <w:p w14:paraId="3A369B01" w14:textId="4424F6DD" w:rsidR="00107D22" w:rsidRDefault="00107D22" w:rsidP="00987C16">
      <w:pPr>
        <w:ind w:left="578" w:hanging="578"/>
        <w:rPr>
          <w:b/>
          <w:bCs/>
          <w:sz w:val="22"/>
          <w:szCs w:val="22"/>
          <w:u w:val="single"/>
        </w:rPr>
      </w:pPr>
    </w:p>
    <w:p w14:paraId="5BE5562C" w14:textId="77777777" w:rsidR="0084406F" w:rsidRDefault="0084406F">
      <w:pPr>
        <w:rPr>
          <w:b/>
          <w:bCs/>
          <w:sz w:val="22"/>
          <w:szCs w:val="22"/>
          <w:u w:val="single"/>
        </w:rPr>
      </w:pPr>
    </w:p>
    <w:p w14:paraId="0827BA8B" w14:textId="77777777" w:rsidR="006D2E59" w:rsidRDefault="006D2E59">
      <w:pPr>
        <w:rPr>
          <w:b/>
          <w:bCs/>
          <w:sz w:val="22"/>
          <w:szCs w:val="22"/>
          <w:u w:val="single"/>
        </w:rPr>
      </w:pPr>
    </w:p>
    <w:p w14:paraId="772C10D4" w14:textId="77777777" w:rsidR="006D2E59" w:rsidRDefault="006D2E59">
      <w:pPr>
        <w:rPr>
          <w:b/>
          <w:bCs/>
          <w:sz w:val="22"/>
          <w:szCs w:val="22"/>
          <w:u w:val="single"/>
        </w:rPr>
      </w:pPr>
    </w:p>
    <w:p w14:paraId="708E86E7" w14:textId="77777777" w:rsidR="006D2E59" w:rsidRDefault="006D2E59">
      <w:pPr>
        <w:rPr>
          <w:b/>
          <w:bCs/>
          <w:sz w:val="22"/>
          <w:szCs w:val="22"/>
          <w:u w:val="single"/>
        </w:rPr>
      </w:pPr>
    </w:p>
    <w:p w14:paraId="26DA4FB8" w14:textId="0133D6A6" w:rsidR="009E1C33" w:rsidRPr="00311FD8" w:rsidRDefault="00597AB9" w:rsidP="009E1C33">
      <w:pPr>
        <w:rPr>
          <w:b/>
          <w:bCs/>
          <w:sz w:val="22"/>
          <w:szCs w:val="22"/>
          <w:u w:val="single"/>
        </w:rPr>
      </w:pPr>
      <w:r w:rsidRPr="005F768F">
        <w:rPr>
          <w:b/>
          <w:bCs/>
          <w:sz w:val="22"/>
          <w:szCs w:val="22"/>
          <w:u w:val="single"/>
        </w:rPr>
        <w:t>Part II: C</w:t>
      </w:r>
      <w:r w:rsidR="00E075DA" w:rsidRPr="005F768F">
        <w:rPr>
          <w:b/>
          <w:bCs/>
          <w:sz w:val="22"/>
          <w:szCs w:val="22"/>
          <w:u w:val="single"/>
        </w:rPr>
        <w:t>onceptual Q</w:t>
      </w:r>
      <w:r w:rsidR="009E1C33" w:rsidRPr="005F768F">
        <w:rPr>
          <w:b/>
          <w:bCs/>
          <w:sz w:val="22"/>
          <w:szCs w:val="22"/>
          <w:u w:val="single"/>
        </w:rPr>
        <w:t>uestions</w:t>
      </w:r>
      <w:r w:rsidR="00B359F5" w:rsidRPr="005F768F">
        <w:rPr>
          <w:b/>
          <w:bCs/>
          <w:sz w:val="22"/>
          <w:szCs w:val="22"/>
          <w:u w:val="single"/>
        </w:rPr>
        <w:t xml:space="preserve"> (Total=30</w:t>
      </w:r>
      <w:r w:rsidR="009E1C33" w:rsidRPr="005F768F">
        <w:rPr>
          <w:b/>
          <w:bCs/>
          <w:sz w:val="22"/>
          <w:szCs w:val="22"/>
          <w:u w:val="single"/>
        </w:rPr>
        <w:t xml:space="preserve"> marks).</w:t>
      </w:r>
    </w:p>
    <w:p w14:paraId="20310CCE" w14:textId="77777777" w:rsidR="009E1C33" w:rsidRPr="00311FD8" w:rsidRDefault="009E1C33" w:rsidP="00FD2CC4">
      <w:pPr>
        <w:tabs>
          <w:tab w:val="num" w:pos="567"/>
        </w:tabs>
        <w:ind w:left="567" w:hanging="567"/>
        <w:rPr>
          <w:sz w:val="22"/>
          <w:szCs w:val="22"/>
        </w:rPr>
      </w:pPr>
    </w:p>
    <w:p w14:paraId="14C4EED7" w14:textId="77777777" w:rsidR="00B902E7" w:rsidRDefault="00B902E7" w:rsidP="00A624E8">
      <w:pPr>
        <w:tabs>
          <w:tab w:val="num" w:pos="567"/>
        </w:tabs>
        <w:ind w:left="567" w:hanging="567"/>
        <w:rPr>
          <w:b/>
          <w:sz w:val="22"/>
          <w:szCs w:val="22"/>
        </w:rPr>
      </w:pPr>
    </w:p>
    <w:p w14:paraId="620B63D4" w14:textId="77777777" w:rsidR="004E419A" w:rsidRPr="00B902E7" w:rsidRDefault="00B359F5" w:rsidP="00A624E8">
      <w:pPr>
        <w:tabs>
          <w:tab w:val="num" w:pos="567"/>
        </w:tabs>
        <w:ind w:left="567" w:hanging="567"/>
        <w:rPr>
          <w:b/>
          <w:sz w:val="22"/>
          <w:szCs w:val="22"/>
        </w:rPr>
      </w:pPr>
      <w:r w:rsidRPr="00E9792B">
        <w:rPr>
          <w:b/>
          <w:sz w:val="22"/>
          <w:szCs w:val="22"/>
        </w:rPr>
        <w:t>For questions 16-18</w:t>
      </w:r>
      <w:r w:rsidR="00261665" w:rsidRPr="00E9792B">
        <w:rPr>
          <w:b/>
          <w:sz w:val="22"/>
          <w:szCs w:val="22"/>
        </w:rPr>
        <w:t>, refer to Concept #1</w:t>
      </w:r>
      <w:r w:rsidR="009668F3" w:rsidRPr="00E9792B">
        <w:rPr>
          <w:b/>
          <w:sz w:val="22"/>
          <w:szCs w:val="22"/>
        </w:rPr>
        <w:t>: Economic fluctuations</w:t>
      </w:r>
    </w:p>
    <w:p w14:paraId="6A019EEB" w14:textId="77777777" w:rsidR="00B902E7" w:rsidRDefault="00B902E7" w:rsidP="004E419A">
      <w:pPr>
        <w:tabs>
          <w:tab w:val="num" w:pos="0"/>
        </w:tabs>
        <w:rPr>
          <w:sz w:val="22"/>
          <w:szCs w:val="22"/>
        </w:rPr>
      </w:pPr>
    </w:p>
    <w:p w14:paraId="3007CE35" w14:textId="48DA857B" w:rsidR="00292030" w:rsidRPr="005F768F" w:rsidRDefault="004E419A" w:rsidP="009A0C88">
      <w:pPr>
        <w:tabs>
          <w:tab w:val="num" w:pos="0"/>
        </w:tabs>
        <w:ind w:left="567" w:hanging="567"/>
        <w:rPr>
          <w:sz w:val="22"/>
          <w:szCs w:val="22"/>
        </w:rPr>
      </w:pPr>
      <w:r w:rsidRPr="005F768F">
        <w:rPr>
          <w:sz w:val="22"/>
          <w:szCs w:val="22"/>
        </w:rPr>
        <w:t xml:space="preserve">16. </w:t>
      </w:r>
      <w:r w:rsidR="009A0C88" w:rsidRPr="005F768F">
        <w:rPr>
          <w:sz w:val="22"/>
          <w:szCs w:val="22"/>
        </w:rPr>
        <w:tab/>
      </w:r>
      <w:r w:rsidR="00292030" w:rsidRPr="005F768F">
        <w:rPr>
          <w:sz w:val="22"/>
          <w:szCs w:val="22"/>
        </w:rPr>
        <w:t>In July 2015</w:t>
      </w:r>
      <w:r w:rsidRPr="005F768F">
        <w:rPr>
          <w:sz w:val="22"/>
          <w:szCs w:val="22"/>
        </w:rPr>
        <w:t xml:space="preserve">, </w:t>
      </w:r>
      <w:r w:rsidR="004573AF" w:rsidRPr="005F768F">
        <w:rPr>
          <w:sz w:val="22"/>
          <w:szCs w:val="22"/>
        </w:rPr>
        <w:t xml:space="preserve">over 100 </w:t>
      </w:r>
      <w:r w:rsidR="00292030" w:rsidRPr="005F768F">
        <w:rPr>
          <w:sz w:val="22"/>
          <w:szCs w:val="22"/>
        </w:rPr>
        <w:t xml:space="preserve">wildfires have spread throughout Saskatchewan and destroyed </w:t>
      </w:r>
      <w:r w:rsidR="004573AF" w:rsidRPr="005F768F">
        <w:rPr>
          <w:sz w:val="22"/>
          <w:szCs w:val="22"/>
        </w:rPr>
        <w:t xml:space="preserve">a </w:t>
      </w:r>
      <w:r w:rsidR="00292030" w:rsidRPr="005F768F">
        <w:rPr>
          <w:sz w:val="22"/>
          <w:szCs w:val="22"/>
        </w:rPr>
        <w:t xml:space="preserve">massive amount of </w:t>
      </w:r>
      <w:r w:rsidR="004573AF" w:rsidRPr="005F768F">
        <w:rPr>
          <w:sz w:val="22"/>
          <w:szCs w:val="22"/>
        </w:rPr>
        <w:t xml:space="preserve">natural </w:t>
      </w:r>
      <w:r w:rsidR="00292030" w:rsidRPr="005F768F">
        <w:rPr>
          <w:sz w:val="22"/>
          <w:szCs w:val="22"/>
        </w:rPr>
        <w:t xml:space="preserve">resources. Suppose this destruction affects the Saskatchewan economy in the short run and also in the long run, given that trees and soil could take decades to recover. </w:t>
      </w:r>
      <w:r w:rsidR="0042333E" w:rsidRPr="005F768F">
        <w:rPr>
          <w:sz w:val="22"/>
          <w:szCs w:val="22"/>
        </w:rPr>
        <w:t>If we only focus on the Saskatchewan economy, ignoring the rest of Canada for now, what will happen in Saskatchewan?</w:t>
      </w:r>
    </w:p>
    <w:p w14:paraId="7162F197" w14:textId="67B19DAE" w:rsidR="009668F3" w:rsidRPr="005F768F" w:rsidRDefault="009A0C88" w:rsidP="004E419A">
      <w:pPr>
        <w:tabs>
          <w:tab w:val="num" w:pos="0"/>
        </w:tabs>
        <w:rPr>
          <w:sz w:val="22"/>
          <w:szCs w:val="22"/>
        </w:rPr>
      </w:pPr>
      <w:r w:rsidRPr="005F768F">
        <w:rPr>
          <w:sz w:val="22"/>
          <w:szCs w:val="22"/>
        </w:rPr>
        <w:tab/>
      </w:r>
      <w:r w:rsidR="0042333E" w:rsidRPr="005F768F">
        <w:rPr>
          <w:sz w:val="22"/>
          <w:szCs w:val="22"/>
        </w:rPr>
        <w:t>A) Its AD curve will shift to the right.</w:t>
      </w:r>
    </w:p>
    <w:p w14:paraId="7BDB2969" w14:textId="037A3141" w:rsidR="009668F3" w:rsidRPr="005F768F" w:rsidRDefault="009A0C88" w:rsidP="004E419A">
      <w:pPr>
        <w:tabs>
          <w:tab w:val="num" w:pos="0"/>
        </w:tabs>
        <w:rPr>
          <w:sz w:val="22"/>
          <w:szCs w:val="22"/>
        </w:rPr>
      </w:pPr>
      <w:r w:rsidRPr="005F768F">
        <w:rPr>
          <w:sz w:val="22"/>
          <w:szCs w:val="22"/>
        </w:rPr>
        <w:tab/>
      </w:r>
      <w:r w:rsidR="0042333E" w:rsidRPr="005F768F">
        <w:rPr>
          <w:sz w:val="22"/>
          <w:szCs w:val="22"/>
        </w:rPr>
        <w:t>B) Its AS and LAS curves will shift to the right.</w:t>
      </w:r>
    </w:p>
    <w:p w14:paraId="21D08F37" w14:textId="383B25E2" w:rsidR="009668F3" w:rsidRPr="005F768F" w:rsidRDefault="009A0C88" w:rsidP="004E419A">
      <w:pPr>
        <w:tabs>
          <w:tab w:val="num" w:pos="0"/>
        </w:tabs>
        <w:rPr>
          <w:sz w:val="22"/>
          <w:szCs w:val="22"/>
        </w:rPr>
      </w:pPr>
      <w:r w:rsidRPr="005F768F">
        <w:rPr>
          <w:sz w:val="22"/>
          <w:szCs w:val="22"/>
        </w:rPr>
        <w:tab/>
      </w:r>
      <w:r w:rsidR="00FE740F" w:rsidRPr="005F768F">
        <w:rPr>
          <w:sz w:val="22"/>
          <w:szCs w:val="22"/>
        </w:rPr>
        <w:t xml:space="preserve">C) </w:t>
      </w:r>
      <w:r w:rsidR="0042333E" w:rsidRPr="005F768F">
        <w:rPr>
          <w:sz w:val="22"/>
          <w:szCs w:val="22"/>
        </w:rPr>
        <w:t>Its AD curve will not shift but will move along the same curve towards to right.</w:t>
      </w:r>
    </w:p>
    <w:p w14:paraId="59130460" w14:textId="44D90406" w:rsidR="009668F3" w:rsidRPr="005F768F" w:rsidRDefault="009A0C88" w:rsidP="004E419A">
      <w:pPr>
        <w:tabs>
          <w:tab w:val="num" w:pos="0"/>
        </w:tabs>
        <w:rPr>
          <w:sz w:val="22"/>
          <w:szCs w:val="22"/>
        </w:rPr>
      </w:pPr>
      <w:r w:rsidRPr="005F768F">
        <w:rPr>
          <w:sz w:val="22"/>
          <w:szCs w:val="22"/>
        </w:rPr>
        <w:tab/>
      </w:r>
      <w:r w:rsidR="009668F3" w:rsidRPr="003701B7">
        <w:rPr>
          <w:sz w:val="22"/>
          <w:szCs w:val="22"/>
          <w:highlight w:val="yellow"/>
        </w:rPr>
        <w:t>D</w:t>
      </w:r>
      <w:r w:rsidR="0042333E" w:rsidRPr="003701B7">
        <w:rPr>
          <w:sz w:val="22"/>
          <w:szCs w:val="22"/>
          <w:highlight w:val="yellow"/>
        </w:rPr>
        <w:t>) Its AS and LAS curves will shift to the left.</w:t>
      </w:r>
    </w:p>
    <w:p w14:paraId="499BB715" w14:textId="547C23E9" w:rsidR="009668F3" w:rsidRPr="005F768F" w:rsidRDefault="009A0C88" w:rsidP="004E419A">
      <w:pPr>
        <w:tabs>
          <w:tab w:val="num" w:pos="0"/>
        </w:tabs>
        <w:rPr>
          <w:sz w:val="22"/>
          <w:szCs w:val="22"/>
        </w:rPr>
      </w:pPr>
      <w:r w:rsidRPr="005F768F">
        <w:rPr>
          <w:sz w:val="22"/>
          <w:szCs w:val="22"/>
        </w:rPr>
        <w:tab/>
      </w:r>
      <w:r w:rsidR="001747DB" w:rsidRPr="005F768F">
        <w:rPr>
          <w:sz w:val="22"/>
          <w:szCs w:val="22"/>
        </w:rPr>
        <w:t xml:space="preserve">E) </w:t>
      </w:r>
      <w:r w:rsidR="0042333E" w:rsidRPr="005F768F">
        <w:rPr>
          <w:sz w:val="22"/>
          <w:szCs w:val="22"/>
        </w:rPr>
        <w:t>Only the LAS curve will shift to the left.</w:t>
      </w:r>
    </w:p>
    <w:p w14:paraId="75CB8328" w14:textId="77777777" w:rsidR="009668F3" w:rsidRPr="005F768F" w:rsidRDefault="009668F3" w:rsidP="004E419A">
      <w:pPr>
        <w:tabs>
          <w:tab w:val="num" w:pos="0"/>
        </w:tabs>
        <w:rPr>
          <w:sz w:val="22"/>
          <w:szCs w:val="22"/>
        </w:rPr>
      </w:pPr>
    </w:p>
    <w:p w14:paraId="1B739044" w14:textId="7C90DDBD" w:rsidR="009668F3" w:rsidRPr="005F768F" w:rsidRDefault="009668F3" w:rsidP="009A0C88">
      <w:pPr>
        <w:tabs>
          <w:tab w:val="num" w:pos="0"/>
        </w:tabs>
        <w:ind w:left="578" w:hanging="578"/>
        <w:rPr>
          <w:sz w:val="22"/>
          <w:szCs w:val="22"/>
        </w:rPr>
      </w:pPr>
      <w:r w:rsidRPr="005F768F">
        <w:rPr>
          <w:sz w:val="22"/>
          <w:szCs w:val="22"/>
        </w:rPr>
        <w:t xml:space="preserve">17. </w:t>
      </w:r>
      <w:r w:rsidR="009A0C88" w:rsidRPr="005F768F">
        <w:rPr>
          <w:sz w:val="22"/>
          <w:szCs w:val="22"/>
        </w:rPr>
        <w:tab/>
      </w:r>
      <w:r w:rsidR="00E91577" w:rsidRPr="005F768F">
        <w:rPr>
          <w:sz w:val="22"/>
          <w:szCs w:val="22"/>
        </w:rPr>
        <w:t xml:space="preserve">Continue with the previous question: </w:t>
      </w:r>
      <w:r w:rsidR="0042333E" w:rsidRPr="005F768F">
        <w:rPr>
          <w:sz w:val="22"/>
          <w:szCs w:val="22"/>
        </w:rPr>
        <w:t xml:space="preserve">The inflation rate in Saskatchewan is likely to ____ and its </w:t>
      </w:r>
      <w:r w:rsidR="003701B7">
        <w:rPr>
          <w:sz w:val="22"/>
          <w:szCs w:val="22"/>
        </w:rPr>
        <w:t xml:space="preserve">actual </w:t>
      </w:r>
      <w:r w:rsidR="0042333E" w:rsidRPr="005F768F">
        <w:rPr>
          <w:sz w:val="22"/>
          <w:szCs w:val="22"/>
        </w:rPr>
        <w:t xml:space="preserve">unemployment rate is likely to </w:t>
      </w:r>
      <w:r w:rsidR="000F6E27" w:rsidRPr="005F768F">
        <w:rPr>
          <w:sz w:val="22"/>
          <w:szCs w:val="22"/>
        </w:rPr>
        <w:t>____</w:t>
      </w:r>
      <w:r w:rsidR="00442CAB" w:rsidRPr="005F768F">
        <w:rPr>
          <w:sz w:val="22"/>
          <w:szCs w:val="22"/>
        </w:rPr>
        <w:t>.</w:t>
      </w:r>
    </w:p>
    <w:p w14:paraId="3B72488F" w14:textId="3F81C0DB" w:rsidR="009668F3" w:rsidRPr="005F768F" w:rsidRDefault="009A0C88" w:rsidP="004E419A">
      <w:pPr>
        <w:tabs>
          <w:tab w:val="num" w:pos="0"/>
        </w:tabs>
        <w:rPr>
          <w:sz w:val="22"/>
          <w:szCs w:val="22"/>
        </w:rPr>
      </w:pPr>
      <w:r w:rsidRPr="005F768F">
        <w:rPr>
          <w:sz w:val="22"/>
          <w:szCs w:val="22"/>
        </w:rPr>
        <w:tab/>
      </w:r>
      <w:r w:rsidR="000F6E27" w:rsidRPr="003701B7">
        <w:rPr>
          <w:sz w:val="22"/>
          <w:szCs w:val="22"/>
          <w:highlight w:val="yellow"/>
        </w:rPr>
        <w:t>A) Rise; rise</w:t>
      </w:r>
    </w:p>
    <w:p w14:paraId="2A567735" w14:textId="6FBD0BA4" w:rsidR="009668F3" w:rsidRPr="005F768F" w:rsidRDefault="009A0C88" w:rsidP="004E419A">
      <w:pPr>
        <w:tabs>
          <w:tab w:val="num" w:pos="0"/>
        </w:tabs>
        <w:rPr>
          <w:sz w:val="22"/>
          <w:szCs w:val="22"/>
        </w:rPr>
      </w:pPr>
      <w:r w:rsidRPr="005F768F">
        <w:rPr>
          <w:sz w:val="22"/>
          <w:szCs w:val="22"/>
        </w:rPr>
        <w:tab/>
      </w:r>
      <w:r w:rsidR="000F6E27" w:rsidRPr="005F768F">
        <w:rPr>
          <w:sz w:val="22"/>
          <w:szCs w:val="22"/>
        </w:rPr>
        <w:t>B) Rise; fall</w:t>
      </w:r>
    </w:p>
    <w:p w14:paraId="5227FD40" w14:textId="267DD955" w:rsidR="009668F3" w:rsidRPr="005F768F" w:rsidRDefault="009A0C88" w:rsidP="004E419A">
      <w:pPr>
        <w:tabs>
          <w:tab w:val="num" w:pos="0"/>
        </w:tabs>
        <w:rPr>
          <w:sz w:val="22"/>
          <w:szCs w:val="22"/>
        </w:rPr>
      </w:pPr>
      <w:r w:rsidRPr="005F768F">
        <w:rPr>
          <w:sz w:val="22"/>
          <w:szCs w:val="22"/>
        </w:rPr>
        <w:tab/>
      </w:r>
      <w:r w:rsidR="000F6E27" w:rsidRPr="005F768F">
        <w:rPr>
          <w:sz w:val="22"/>
          <w:szCs w:val="22"/>
        </w:rPr>
        <w:t>C) Fall; rise</w:t>
      </w:r>
    </w:p>
    <w:p w14:paraId="632B67A6" w14:textId="493379D7" w:rsidR="009668F3" w:rsidRPr="005F768F" w:rsidRDefault="009A0C88" w:rsidP="004E419A">
      <w:pPr>
        <w:tabs>
          <w:tab w:val="num" w:pos="0"/>
        </w:tabs>
        <w:rPr>
          <w:sz w:val="22"/>
          <w:szCs w:val="22"/>
        </w:rPr>
      </w:pPr>
      <w:r w:rsidRPr="005F768F">
        <w:rPr>
          <w:sz w:val="22"/>
          <w:szCs w:val="22"/>
        </w:rPr>
        <w:tab/>
      </w:r>
      <w:r w:rsidR="000F6E27" w:rsidRPr="005F768F">
        <w:rPr>
          <w:sz w:val="22"/>
          <w:szCs w:val="22"/>
        </w:rPr>
        <w:t>D) Fall; fall</w:t>
      </w:r>
    </w:p>
    <w:p w14:paraId="13343E9F" w14:textId="50D7612B" w:rsidR="009668F3" w:rsidRPr="005F768F" w:rsidRDefault="009A0C88" w:rsidP="004E419A">
      <w:pPr>
        <w:tabs>
          <w:tab w:val="num" w:pos="0"/>
        </w:tabs>
        <w:rPr>
          <w:sz w:val="22"/>
          <w:szCs w:val="22"/>
        </w:rPr>
      </w:pPr>
      <w:r w:rsidRPr="005F768F">
        <w:rPr>
          <w:sz w:val="22"/>
          <w:szCs w:val="22"/>
        </w:rPr>
        <w:tab/>
      </w:r>
      <w:r w:rsidR="000F6E27" w:rsidRPr="005F768F">
        <w:rPr>
          <w:sz w:val="22"/>
          <w:szCs w:val="22"/>
        </w:rPr>
        <w:t>E) Stay constant; rise</w:t>
      </w:r>
    </w:p>
    <w:p w14:paraId="56532224" w14:textId="77777777" w:rsidR="009668F3" w:rsidRPr="005F768F" w:rsidRDefault="009668F3" w:rsidP="004E419A">
      <w:pPr>
        <w:tabs>
          <w:tab w:val="num" w:pos="0"/>
        </w:tabs>
        <w:rPr>
          <w:sz w:val="22"/>
          <w:szCs w:val="22"/>
        </w:rPr>
      </w:pPr>
    </w:p>
    <w:p w14:paraId="4E51AAC0" w14:textId="2F9F11D2" w:rsidR="005F39D8" w:rsidRPr="005F768F" w:rsidRDefault="009668F3" w:rsidP="009A0C88">
      <w:pPr>
        <w:tabs>
          <w:tab w:val="num" w:pos="0"/>
        </w:tabs>
        <w:ind w:left="578" w:hanging="578"/>
        <w:rPr>
          <w:sz w:val="22"/>
          <w:szCs w:val="22"/>
        </w:rPr>
      </w:pPr>
      <w:r w:rsidRPr="005F768F">
        <w:rPr>
          <w:sz w:val="22"/>
          <w:szCs w:val="22"/>
        </w:rPr>
        <w:t xml:space="preserve">18. </w:t>
      </w:r>
      <w:r w:rsidR="009A0C88" w:rsidRPr="005F768F">
        <w:rPr>
          <w:sz w:val="22"/>
          <w:szCs w:val="22"/>
        </w:rPr>
        <w:tab/>
      </w:r>
      <w:r w:rsidR="00AA2072" w:rsidRPr="005F768F">
        <w:rPr>
          <w:sz w:val="22"/>
          <w:szCs w:val="22"/>
        </w:rPr>
        <w:t>Continue wit</w:t>
      </w:r>
      <w:r w:rsidR="00442CAB" w:rsidRPr="005F768F">
        <w:rPr>
          <w:sz w:val="22"/>
          <w:szCs w:val="22"/>
        </w:rPr>
        <w:t>h the previous question: If the government does not change tax rates or government expenditure in response to this crisis, what will happen to Saskatchewan’s fiscal budget? Let its budget balance (BB) and structural budget balance (SBB) equal to zero prior to these wildfires.</w:t>
      </w:r>
    </w:p>
    <w:p w14:paraId="11B1F503" w14:textId="70421866" w:rsidR="000F6E27" w:rsidRPr="005F768F" w:rsidRDefault="009A0C88" w:rsidP="000F6E27">
      <w:pPr>
        <w:tabs>
          <w:tab w:val="num" w:pos="0"/>
        </w:tabs>
        <w:rPr>
          <w:sz w:val="22"/>
          <w:szCs w:val="22"/>
        </w:rPr>
      </w:pPr>
      <w:r w:rsidRPr="005F768F">
        <w:rPr>
          <w:sz w:val="22"/>
          <w:szCs w:val="22"/>
        </w:rPr>
        <w:tab/>
      </w:r>
      <w:r w:rsidR="00047403">
        <w:rPr>
          <w:sz w:val="22"/>
          <w:szCs w:val="22"/>
        </w:rPr>
        <w:t>A</w:t>
      </w:r>
      <w:r w:rsidR="00656E4B" w:rsidRPr="005F768F">
        <w:rPr>
          <w:sz w:val="22"/>
          <w:szCs w:val="22"/>
        </w:rPr>
        <w:t xml:space="preserve">) </w:t>
      </w:r>
      <w:r w:rsidR="000F6E27" w:rsidRPr="005F768F">
        <w:rPr>
          <w:sz w:val="22"/>
          <w:szCs w:val="22"/>
        </w:rPr>
        <w:t>Both BB and SBB will remain at zero.</w:t>
      </w:r>
    </w:p>
    <w:p w14:paraId="73113DAB" w14:textId="27B3319E" w:rsidR="000F6E27" w:rsidRPr="005F768F" w:rsidRDefault="00047403" w:rsidP="000F6E27">
      <w:pPr>
        <w:tabs>
          <w:tab w:val="num" w:pos="0"/>
        </w:tabs>
        <w:rPr>
          <w:sz w:val="22"/>
          <w:szCs w:val="22"/>
        </w:rPr>
      </w:pPr>
      <w:r>
        <w:rPr>
          <w:sz w:val="22"/>
          <w:szCs w:val="22"/>
        </w:rPr>
        <w:tab/>
      </w:r>
      <w:r w:rsidRPr="003701B7">
        <w:rPr>
          <w:sz w:val="22"/>
          <w:szCs w:val="22"/>
          <w:highlight w:val="yellow"/>
        </w:rPr>
        <w:t>B</w:t>
      </w:r>
      <w:r w:rsidR="000F6E27" w:rsidRPr="003701B7">
        <w:rPr>
          <w:sz w:val="22"/>
          <w:szCs w:val="22"/>
          <w:highlight w:val="yellow"/>
        </w:rPr>
        <w:t>) Both BB and SBB will become negative.</w:t>
      </w:r>
    </w:p>
    <w:p w14:paraId="34FF4E4C" w14:textId="64A32F1D" w:rsidR="009668F3" w:rsidRPr="00B902E7" w:rsidRDefault="009A0C88" w:rsidP="004E419A">
      <w:pPr>
        <w:tabs>
          <w:tab w:val="num" w:pos="0"/>
        </w:tabs>
        <w:rPr>
          <w:sz w:val="22"/>
          <w:szCs w:val="22"/>
        </w:rPr>
      </w:pPr>
      <w:r w:rsidRPr="005F768F">
        <w:rPr>
          <w:sz w:val="22"/>
          <w:szCs w:val="22"/>
        </w:rPr>
        <w:tab/>
      </w:r>
      <w:r w:rsidR="00047403">
        <w:rPr>
          <w:sz w:val="22"/>
          <w:szCs w:val="22"/>
        </w:rPr>
        <w:t>C</w:t>
      </w:r>
      <w:r w:rsidR="000F6E27" w:rsidRPr="005F768F">
        <w:rPr>
          <w:sz w:val="22"/>
          <w:szCs w:val="22"/>
        </w:rPr>
        <w:t>) Both BB and SBB will become positive.</w:t>
      </w:r>
    </w:p>
    <w:p w14:paraId="049F011C" w14:textId="0E037541" w:rsidR="00047403" w:rsidRPr="005F768F" w:rsidRDefault="00047403" w:rsidP="00047403">
      <w:pPr>
        <w:tabs>
          <w:tab w:val="num" w:pos="0"/>
        </w:tabs>
        <w:rPr>
          <w:sz w:val="22"/>
          <w:szCs w:val="22"/>
        </w:rPr>
      </w:pPr>
      <w:r>
        <w:rPr>
          <w:sz w:val="22"/>
          <w:szCs w:val="22"/>
        </w:rPr>
        <w:tab/>
        <w:t>D</w:t>
      </w:r>
      <w:r w:rsidRPr="005F768F">
        <w:rPr>
          <w:sz w:val="22"/>
          <w:szCs w:val="22"/>
        </w:rPr>
        <w:t>) Its BB will become negative but SBB will remain at zero.</w:t>
      </w:r>
    </w:p>
    <w:p w14:paraId="62FA36A8" w14:textId="22B01007" w:rsidR="00047403" w:rsidRPr="005F768F" w:rsidRDefault="00047403" w:rsidP="00047403">
      <w:pPr>
        <w:tabs>
          <w:tab w:val="num" w:pos="0"/>
        </w:tabs>
        <w:rPr>
          <w:sz w:val="22"/>
          <w:szCs w:val="22"/>
        </w:rPr>
      </w:pPr>
      <w:r w:rsidRPr="005F768F">
        <w:rPr>
          <w:sz w:val="22"/>
          <w:szCs w:val="22"/>
        </w:rPr>
        <w:tab/>
      </w:r>
      <w:r>
        <w:rPr>
          <w:sz w:val="22"/>
          <w:szCs w:val="22"/>
        </w:rPr>
        <w:t>E</w:t>
      </w:r>
      <w:r w:rsidRPr="005F768F">
        <w:rPr>
          <w:sz w:val="22"/>
          <w:szCs w:val="22"/>
        </w:rPr>
        <w:t>) Its BB will remain at zero but SBB will become negative.</w:t>
      </w:r>
    </w:p>
    <w:p w14:paraId="416B8BF5" w14:textId="77777777" w:rsidR="001B5FCA" w:rsidRPr="00B902E7" w:rsidRDefault="001B5FCA" w:rsidP="009E1C33">
      <w:pPr>
        <w:tabs>
          <w:tab w:val="num" w:pos="0"/>
        </w:tabs>
        <w:rPr>
          <w:b/>
          <w:sz w:val="22"/>
          <w:szCs w:val="22"/>
        </w:rPr>
      </w:pPr>
    </w:p>
    <w:p w14:paraId="55E50161" w14:textId="77777777" w:rsidR="00B902E7" w:rsidRDefault="00B902E7" w:rsidP="00A624E8">
      <w:pPr>
        <w:tabs>
          <w:tab w:val="num" w:pos="567"/>
        </w:tabs>
        <w:ind w:left="567" w:hanging="567"/>
        <w:rPr>
          <w:b/>
          <w:sz w:val="22"/>
          <w:szCs w:val="22"/>
        </w:rPr>
      </w:pPr>
    </w:p>
    <w:p w14:paraId="4D72DC1A" w14:textId="77777777" w:rsidR="00B902E7" w:rsidRDefault="00B902E7" w:rsidP="00A624E8">
      <w:pPr>
        <w:tabs>
          <w:tab w:val="num" w:pos="567"/>
        </w:tabs>
        <w:ind w:left="567" w:hanging="567"/>
        <w:rPr>
          <w:b/>
          <w:sz w:val="22"/>
          <w:szCs w:val="22"/>
        </w:rPr>
      </w:pPr>
    </w:p>
    <w:p w14:paraId="4A72A092" w14:textId="77777777" w:rsidR="00B902E7" w:rsidRDefault="00B902E7" w:rsidP="00A624E8">
      <w:pPr>
        <w:tabs>
          <w:tab w:val="num" w:pos="567"/>
        </w:tabs>
        <w:ind w:left="567" w:hanging="567"/>
        <w:rPr>
          <w:b/>
          <w:sz w:val="22"/>
          <w:szCs w:val="22"/>
        </w:rPr>
      </w:pPr>
    </w:p>
    <w:p w14:paraId="2A86D3B0" w14:textId="562F577C" w:rsidR="006D2E59" w:rsidRDefault="006D2E59">
      <w:pPr>
        <w:rPr>
          <w:b/>
          <w:sz w:val="22"/>
          <w:szCs w:val="22"/>
        </w:rPr>
      </w:pPr>
    </w:p>
    <w:p w14:paraId="774C5C3B" w14:textId="77777777" w:rsidR="003C172F" w:rsidRDefault="003C172F">
      <w:pPr>
        <w:rPr>
          <w:b/>
          <w:sz w:val="22"/>
          <w:szCs w:val="22"/>
        </w:rPr>
      </w:pPr>
      <w:r>
        <w:rPr>
          <w:b/>
          <w:sz w:val="22"/>
          <w:szCs w:val="22"/>
        </w:rPr>
        <w:br w:type="page"/>
      </w:r>
    </w:p>
    <w:p w14:paraId="1173C7D4" w14:textId="0AFF181A" w:rsidR="00914123" w:rsidRPr="00B902E7" w:rsidRDefault="00B359F5" w:rsidP="00A624E8">
      <w:pPr>
        <w:tabs>
          <w:tab w:val="num" w:pos="567"/>
        </w:tabs>
        <w:ind w:left="567" w:hanging="567"/>
        <w:rPr>
          <w:b/>
          <w:sz w:val="22"/>
          <w:szCs w:val="22"/>
        </w:rPr>
      </w:pPr>
      <w:r w:rsidRPr="005F768F">
        <w:rPr>
          <w:b/>
          <w:sz w:val="22"/>
          <w:szCs w:val="22"/>
        </w:rPr>
        <w:lastRenderedPageBreak/>
        <w:t>For questions 19-21</w:t>
      </w:r>
      <w:r w:rsidR="00A624E8" w:rsidRPr="005F768F">
        <w:rPr>
          <w:b/>
          <w:sz w:val="22"/>
          <w:szCs w:val="22"/>
        </w:rPr>
        <w:t xml:space="preserve">, refer to Concept #2: </w:t>
      </w:r>
      <w:r w:rsidR="005748B2">
        <w:rPr>
          <w:b/>
          <w:sz w:val="22"/>
          <w:szCs w:val="22"/>
        </w:rPr>
        <w:t>Flexible and Fixed Exchange Rates</w:t>
      </w:r>
    </w:p>
    <w:p w14:paraId="21C5CF08" w14:textId="77777777" w:rsidR="00B902E7" w:rsidRDefault="00B902E7" w:rsidP="00E304AC">
      <w:pPr>
        <w:rPr>
          <w:sz w:val="22"/>
          <w:szCs w:val="22"/>
        </w:rPr>
      </w:pPr>
    </w:p>
    <w:p w14:paraId="3CA43688" w14:textId="064F97F0" w:rsidR="00223756" w:rsidRDefault="001A525B" w:rsidP="009A0C88">
      <w:pPr>
        <w:ind w:left="567" w:hanging="567"/>
        <w:rPr>
          <w:sz w:val="22"/>
          <w:szCs w:val="22"/>
        </w:rPr>
      </w:pPr>
      <w:r w:rsidRPr="00B902E7">
        <w:rPr>
          <w:sz w:val="22"/>
          <w:szCs w:val="22"/>
        </w:rPr>
        <w:t>19.</w:t>
      </w:r>
      <w:r w:rsidR="00E304AC" w:rsidRPr="00B902E7">
        <w:rPr>
          <w:sz w:val="22"/>
          <w:szCs w:val="22"/>
        </w:rPr>
        <w:t xml:space="preserve"> </w:t>
      </w:r>
      <w:r w:rsidR="009A0C88">
        <w:rPr>
          <w:sz w:val="22"/>
          <w:szCs w:val="22"/>
        </w:rPr>
        <w:tab/>
      </w:r>
      <w:r w:rsidR="005748B2">
        <w:rPr>
          <w:sz w:val="22"/>
          <w:szCs w:val="22"/>
        </w:rPr>
        <w:t>Suppose Canada has a flexible exchange rate system. Our Canadian dollar floats against the US dollar. If the US Federal Reserve Banks (central banks) raise US interest rates, this implies that our Canadian dollar is likely to ____ against the US dollar and our net export is likely to _____.</w:t>
      </w:r>
    </w:p>
    <w:p w14:paraId="02CCC3F8" w14:textId="36848703" w:rsidR="00223756" w:rsidRDefault="005748B2" w:rsidP="009A0C88">
      <w:pPr>
        <w:ind w:left="567" w:hanging="567"/>
        <w:rPr>
          <w:sz w:val="22"/>
          <w:szCs w:val="22"/>
        </w:rPr>
      </w:pPr>
      <w:r>
        <w:rPr>
          <w:sz w:val="22"/>
          <w:szCs w:val="22"/>
        </w:rPr>
        <w:tab/>
        <w:t>A) Appreciate; improve</w:t>
      </w:r>
    </w:p>
    <w:p w14:paraId="0486BC4B" w14:textId="5EB9F2C9" w:rsidR="00223756" w:rsidRDefault="005748B2" w:rsidP="009A0C88">
      <w:pPr>
        <w:ind w:left="567" w:hanging="567"/>
        <w:rPr>
          <w:sz w:val="22"/>
          <w:szCs w:val="22"/>
        </w:rPr>
      </w:pPr>
      <w:r>
        <w:rPr>
          <w:sz w:val="22"/>
          <w:szCs w:val="22"/>
        </w:rPr>
        <w:tab/>
        <w:t>B) Appreciate; deteriorate</w:t>
      </w:r>
    </w:p>
    <w:p w14:paraId="3FF22965" w14:textId="75AD0BC7" w:rsidR="00223756" w:rsidRDefault="002B258D" w:rsidP="009A0C88">
      <w:pPr>
        <w:ind w:left="567" w:hanging="567"/>
        <w:rPr>
          <w:sz w:val="22"/>
          <w:szCs w:val="22"/>
        </w:rPr>
      </w:pPr>
      <w:r>
        <w:rPr>
          <w:sz w:val="22"/>
          <w:szCs w:val="22"/>
        </w:rPr>
        <w:tab/>
      </w:r>
      <w:r w:rsidR="005748B2" w:rsidRPr="00482D92">
        <w:rPr>
          <w:sz w:val="22"/>
          <w:szCs w:val="22"/>
          <w:highlight w:val="yellow"/>
        </w:rPr>
        <w:t>C) Depreciate; improve</w:t>
      </w:r>
    </w:p>
    <w:p w14:paraId="482ACF3D" w14:textId="445340A7" w:rsidR="00223756" w:rsidRDefault="005748B2" w:rsidP="009A0C88">
      <w:pPr>
        <w:ind w:left="567" w:hanging="567"/>
        <w:rPr>
          <w:sz w:val="22"/>
          <w:szCs w:val="22"/>
        </w:rPr>
      </w:pPr>
      <w:r>
        <w:rPr>
          <w:sz w:val="22"/>
          <w:szCs w:val="22"/>
        </w:rPr>
        <w:tab/>
        <w:t>D) Depreciate; deteriorate</w:t>
      </w:r>
    </w:p>
    <w:p w14:paraId="2D5D33A0" w14:textId="77777777" w:rsidR="00223756" w:rsidRDefault="00223756" w:rsidP="009A0C88">
      <w:pPr>
        <w:ind w:left="567" w:hanging="567"/>
        <w:rPr>
          <w:sz w:val="22"/>
          <w:szCs w:val="22"/>
        </w:rPr>
      </w:pPr>
      <w:r>
        <w:rPr>
          <w:sz w:val="22"/>
          <w:szCs w:val="22"/>
        </w:rPr>
        <w:tab/>
        <w:t>E) None of the answers is correct.</w:t>
      </w:r>
    </w:p>
    <w:p w14:paraId="6B923A25" w14:textId="77777777" w:rsidR="00223756" w:rsidRDefault="00223756" w:rsidP="009A0C88">
      <w:pPr>
        <w:ind w:left="567" w:hanging="567"/>
        <w:rPr>
          <w:sz w:val="22"/>
          <w:szCs w:val="22"/>
        </w:rPr>
      </w:pPr>
    </w:p>
    <w:p w14:paraId="63CD800C" w14:textId="47D1FE5F" w:rsidR="00914123" w:rsidRPr="00B902E7" w:rsidRDefault="00223756" w:rsidP="009A0C88">
      <w:pPr>
        <w:ind w:left="567" w:hanging="567"/>
        <w:rPr>
          <w:sz w:val="22"/>
          <w:szCs w:val="22"/>
        </w:rPr>
      </w:pPr>
      <w:r>
        <w:rPr>
          <w:sz w:val="22"/>
          <w:szCs w:val="22"/>
        </w:rPr>
        <w:t xml:space="preserve">20. </w:t>
      </w:r>
      <w:r>
        <w:rPr>
          <w:sz w:val="22"/>
          <w:szCs w:val="22"/>
        </w:rPr>
        <w:tab/>
        <w:t xml:space="preserve">Continue with the </w:t>
      </w:r>
      <w:r w:rsidR="005748B2">
        <w:rPr>
          <w:sz w:val="22"/>
          <w:szCs w:val="22"/>
        </w:rPr>
        <w:t>previous question: Now suppose Canada has a fixed exchange rate against the US dollar. As the US interest rates rise, the Bank of Canada has to ____ Canadian dollar, our money supply will ____.</w:t>
      </w:r>
    </w:p>
    <w:p w14:paraId="5DB627B2" w14:textId="7F14F93A" w:rsidR="00EC65D8" w:rsidRPr="00B902E7" w:rsidRDefault="00A45847" w:rsidP="009A0C88">
      <w:pPr>
        <w:ind w:firstLine="567"/>
        <w:rPr>
          <w:sz w:val="22"/>
          <w:szCs w:val="22"/>
        </w:rPr>
      </w:pPr>
      <w:r w:rsidRPr="005748B2">
        <w:rPr>
          <w:sz w:val="22"/>
          <w:szCs w:val="22"/>
        </w:rPr>
        <w:t xml:space="preserve">A) </w:t>
      </w:r>
      <w:r w:rsidR="005748B2" w:rsidRPr="005748B2">
        <w:rPr>
          <w:sz w:val="22"/>
          <w:szCs w:val="22"/>
        </w:rPr>
        <w:t>Buy; rise</w:t>
      </w:r>
    </w:p>
    <w:p w14:paraId="301DC19D" w14:textId="47E1563F" w:rsidR="00EC65D8" w:rsidRPr="00B902E7" w:rsidRDefault="00A45847" w:rsidP="009A0C88">
      <w:pPr>
        <w:ind w:firstLine="567"/>
        <w:rPr>
          <w:sz w:val="22"/>
          <w:szCs w:val="22"/>
        </w:rPr>
      </w:pPr>
      <w:r w:rsidRPr="00482D92">
        <w:rPr>
          <w:sz w:val="22"/>
          <w:szCs w:val="22"/>
          <w:highlight w:val="yellow"/>
        </w:rPr>
        <w:t xml:space="preserve">B) </w:t>
      </w:r>
      <w:r w:rsidR="005748B2" w:rsidRPr="00482D92">
        <w:rPr>
          <w:sz w:val="22"/>
          <w:szCs w:val="22"/>
          <w:highlight w:val="yellow"/>
        </w:rPr>
        <w:t>Buy; fall</w:t>
      </w:r>
    </w:p>
    <w:p w14:paraId="009977BC" w14:textId="4DA3A83B" w:rsidR="00EC65D8" w:rsidRPr="00B902E7" w:rsidRDefault="00A45847" w:rsidP="009A0C88">
      <w:pPr>
        <w:ind w:firstLine="567"/>
        <w:rPr>
          <w:sz w:val="22"/>
          <w:szCs w:val="22"/>
        </w:rPr>
      </w:pPr>
      <w:r>
        <w:rPr>
          <w:sz w:val="22"/>
          <w:szCs w:val="22"/>
        </w:rPr>
        <w:t xml:space="preserve">C) </w:t>
      </w:r>
      <w:r w:rsidR="005748B2">
        <w:rPr>
          <w:sz w:val="22"/>
          <w:szCs w:val="22"/>
        </w:rPr>
        <w:t>Sell; rise</w:t>
      </w:r>
    </w:p>
    <w:p w14:paraId="1A9316A7" w14:textId="4D3DE7A6" w:rsidR="00EC65D8" w:rsidRPr="00B902E7" w:rsidRDefault="00A45847" w:rsidP="009A0C88">
      <w:pPr>
        <w:ind w:firstLine="567"/>
        <w:rPr>
          <w:sz w:val="22"/>
          <w:szCs w:val="22"/>
        </w:rPr>
      </w:pPr>
      <w:r w:rsidRPr="00A45847">
        <w:rPr>
          <w:sz w:val="22"/>
          <w:szCs w:val="22"/>
        </w:rPr>
        <w:t xml:space="preserve">D) </w:t>
      </w:r>
      <w:r w:rsidR="005748B2">
        <w:rPr>
          <w:sz w:val="22"/>
          <w:szCs w:val="22"/>
        </w:rPr>
        <w:t>Sell; fall</w:t>
      </w:r>
    </w:p>
    <w:p w14:paraId="17D8D6B8" w14:textId="45937693" w:rsidR="00EC65D8" w:rsidRPr="00B902E7" w:rsidRDefault="00A45847" w:rsidP="009A0C88">
      <w:pPr>
        <w:ind w:firstLine="567"/>
        <w:rPr>
          <w:sz w:val="22"/>
          <w:szCs w:val="22"/>
        </w:rPr>
      </w:pPr>
      <w:r>
        <w:rPr>
          <w:sz w:val="22"/>
          <w:szCs w:val="22"/>
        </w:rPr>
        <w:t xml:space="preserve">E) </w:t>
      </w:r>
      <w:r w:rsidR="005748B2">
        <w:rPr>
          <w:sz w:val="22"/>
          <w:szCs w:val="22"/>
        </w:rPr>
        <w:t>Sell; remain constant</w:t>
      </w:r>
    </w:p>
    <w:p w14:paraId="74B20BD9" w14:textId="77777777" w:rsidR="00EC65D8" w:rsidRPr="00B902E7" w:rsidRDefault="00EC65D8" w:rsidP="00E304AC">
      <w:pPr>
        <w:rPr>
          <w:sz w:val="22"/>
          <w:szCs w:val="22"/>
        </w:rPr>
      </w:pPr>
    </w:p>
    <w:p w14:paraId="6D7D7276" w14:textId="4BD63428" w:rsidR="001A525B" w:rsidRPr="00B902E7" w:rsidRDefault="001A525B" w:rsidP="009E1C33">
      <w:pPr>
        <w:ind w:left="578" w:hanging="578"/>
        <w:rPr>
          <w:sz w:val="22"/>
          <w:szCs w:val="22"/>
        </w:rPr>
      </w:pPr>
      <w:r w:rsidRPr="00B902E7">
        <w:rPr>
          <w:sz w:val="22"/>
          <w:szCs w:val="22"/>
        </w:rPr>
        <w:t>21.</w:t>
      </w:r>
      <w:r w:rsidR="005E5599" w:rsidRPr="00B902E7">
        <w:rPr>
          <w:sz w:val="22"/>
          <w:szCs w:val="22"/>
        </w:rPr>
        <w:t xml:space="preserve"> </w:t>
      </w:r>
      <w:r w:rsidR="009A0C88">
        <w:rPr>
          <w:sz w:val="22"/>
          <w:szCs w:val="22"/>
        </w:rPr>
        <w:tab/>
      </w:r>
      <w:r w:rsidR="00223756">
        <w:rPr>
          <w:sz w:val="22"/>
          <w:szCs w:val="22"/>
        </w:rPr>
        <w:t xml:space="preserve">Continue with the previous question: </w:t>
      </w:r>
      <w:r w:rsidR="005748B2">
        <w:rPr>
          <w:sz w:val="22"/>
          <w:szCs w:val="22"/>
        </w:rPr>
        <w:t>Canada still has a fixed exchange rate against the US dollar. Let th</w:t>
      </w:r>
      <w:r w:rsidR="0039100B">
        <w:rPr>
          <w:sz w:val="22"/>
          <w:szCs w:val="22"/>
        </w:rPr>
        <w:t>is fixed rate be US$1=C$1.2. Financial traders will believe that the Bank of Canada has the ability to ensure</w:t>
      </w:r>
      <w:r w:rsidR="005748B2">
        <w:rPr>
          <w:sz w:val="22"/>
          <w:szCs w:val="22"/>
        </w:rPr>
        <w:t xml:space="preserve"> that all Canadian dollars are fully convertible into US dollars </w:t>
      </w:r>
      <w:r w:rsidR="0039100B">
        <w:rPr>
          <w:sz w:val="22"/>
          <w:szCs w:val="22"/>
        </w:rPr>
        <w:t>at the fixed rate if the Canadian _____.</w:t>
      </w:r>
    </w:p>
    <w:p w14:paraId="009D0D63" w14:textId="0845853E" w:rsidR="005E5599" w:rsidRPr="00B902E7" w:rsidRDefault="00D827CB" w:rsidP="009A0C88">
      <w:pPr>
        <w:ind w:left="578"/>
        <w:rPr>
          <w:sz w:val="22"/>
          <w:szCs w:val="22"/>
        </w:rPr>
      </w:pPr>
      <w:r>
        <w:rPr>
          <w:sz w:val="22"/>
          <w:szCs w:val="22"/>
        </w:rPr>
        <w:t>A</w:t>
      </w:r>
      <w:r w:rsidR="0039100B">
        <w:rPr>
          <w:sz w:val="22"/>
          <w:szCs w:val="22"/>
        </w:rPr>
        <w:t>) Monetary base is large</w:t>
      </w:r>
    </w:p>
    <w:p w14:paraId="24172D76" w14:textId="4C160A50" w:rsidR="005E5599" w:rsidRPr="00B902E7" w:rsidRDefault="00D827CB" w:rsidP="009A0C88">
      <w:pPr>
        <w:ind w:left="578"/>
        <w:rPr>
          <w:sz w:val="22"/>
          <w:szCs w:val="22"/>
        </w:rPr>
      </w:pPr>
      <w:r w:rsidRPr="008A2686">
        <w:rPr>
          <w:sz w:val="22"/>
          <w:szCs w:val="22"/>
        </w:rPr>
        <w:t>B</w:t>
      </w:r>
      <w:r w:rsidR="0039100B">
        <w:rPr>
          <w:sz w:val="22"/>
          <w:szCs w:val="22"/>
        </w:rPr>
        <w:t>) Reserve ratio is small</w:t>
      </w:r>
    </w:p>
    <w:p w14:paraId="2837DEF0" w14:textId="04968B1D" w:rsidR="005E5599" w:rsidRDefault="00D827CB" w:rsidP="009A0C88">
      <w:pPr>
        <w:ind w:left="578" w:hanging="11"/>
        <w:rPr>
          <w:sz w:val="22"/>
          <w:szCs w:val="22"/>
        </w:rPr>
      </w:pPr>
      <w:r w:rsidRPr="0039100B">
        <w:rPr>
          <w:sz w:val="22"/>
          <w:szCs w:val="22"/>
        </w:rPr>
        <w:t>C</w:t>
      </w:r>
      <w:r w:rsidR="0039100B" w:rsidRPr="0039100B">
        <w:rPr>
          <w:sz w:val="22"/>
          <w:szCs w:val="22"/>
        </w:rPr>
        <w:t>) Currency drain ratio is small</w:t>
      </w:r>
    </w:p>
    <w:p w14:paraId="02705EB7" w14:textId="6E1553A4" w:rsidR="00D827CB" w:rsidRDefault="0039100B" w:rsidP="009A0C88">
      <w:pPr>
        <w:ind w:left="578" w:hanging="11"/>
        <w:rPr>
          <w:sz w:val="22"/>
          <w:szCs w:val="22"/>
        </w:rPr>
      </w:pPr>
      <w:r w:rsidRPr="00482D92">
        <w:rPr>
          <w:sz w:val="22"/>
          <w:szCs w:val="22"/>
          <w:highlight w:val="yellow"/>
        </w:rPr>
        <w:t>D) Holdings of US dollar reserves is large</w:t>
      </w:r>
    </w:p>
    <w:p w14:paraId="2BEE532F" w14:textId="4336BCA7" w:rsidR="00D827CB" w:rsidRPr="00B902E7" w:rsidRDefault="0039100B" w:rsidP="009A0C88">
      <w:pPr>
        <w:ind w:left="578" w:hanging="11"/>
        <w:rPr>
          <w:sz w:val="22"/>
          <w:szCs w:val="22"/>
        </w:rPr>
      </w:pPr>
      <w:r>
        <w:rPr>
          <w:sz w:val="22"/>
          <w:szCs w:val="22"/>
        </w:rPr>
        <w:t>E) All of the answers are correct.</w:t>
      </w:r>
    </w:p>
    <w:p w14:paraId="3FE673F1" w14:textId="77777777" w:rsidR="00B902E7" w:rsidRDefault="00B902E7" w:rsidP="00A624E8">
      <w:pPr>
        <w:tabs>
          <w:tab w:val="num" w:pos="567"/>
        </w:tabs>
        <w:ind w:left="567" w:hanging="567"/>
        <w:rPr>
          <w:b/>
          <w:sz w:val="22"/>
          <w:szCs w:val="22"/>
        </w:rPr>
      </w:pPr>
    </w:p>
    <w:p w14:paraId="601AC7BC" w14:textId="77777777" w:rsidR="003C172F" w:rsidRDefault="003C172F" w:rsidP="00A624E8">
      <w:pPr>
        <w:tabs>
          <w:tab w:val="num" w:pos="567"/>
        </w:tabs>
        <w:ind w:left="567" w:hanging="567"/>
        <w:rPr>
          <w:b/>
          <w:sz w:val="22"/>
          <w:szCs w:val="22"/>
        </w:rPr>
      </w:pPr>
    </w:p>
    <w:p w14:paraId="06FAC596" w14:textId="77777777" w:rsidR="00B902E7" w:rsidRDefault="00B902E7" w:rsidP="00A624E8">
      <w:pPr>
        <w:tabs>
          <w:tab w:val="num" w:pos="567"/>
        </w:tabs>
        <w:ind w:left="567" w:hanging="567"/>
        <w:rPr>
          <w:b/>
          <w:sz w:val="22"/>
          <w:szCs w:val="22"/>
        </w:rPr>
      </w:pPr>
    </w:p>
    <w:p w14:paraId="5D7AC795" w14:textId="29466B65" w:rsidR="00914123" w:rsidRPr="00B902E7" w:rsidRDefault="00B359F5" w:rsidP="00A624E8">
      <w:pPr>
        <w:tabs>
          <w:tab w:val="num" w:pos="567"/>
        </w:tabs>
        <w:ind w:left="567" w:hanging="567"/>
        <w:rPr>
          <w:b/>
          <w:sz w:val="22"/>
          <w:szCs w:val="22"/>
        </w:rPr>
      </w:pPr>
      <w:r w:rsidRPr="00D5381C">
        <w:rPr>
          <w:b/>
          <w:sz w:val="22"/>
          <w:szCs w:val="22"/>
        </w:rPr>
        <w:t>For questions 22-24</w:t>
      </w:r>
      <w:r w:rsidR="005E5D99" w:rsidRPr="00D5381C">
        <w:rPr>
          <w:b/>
          <w:sz w:val="22"/>
          <w:szCs w:val="22"/>
        </w:rPr>
        <w:t xml:space="preserve">, refer to Concept #3: </w:t>
      </w:r>
      <w:r w:rsidR="00D5381C">
        <w:rPr>
          <w:b/>
          <w:sz w:val="22"/>
          <w:szCs w:val="22"/>
        </w:rPr>
        <w:t xml:space="preserve">Lump Sum Tax versus Percentage </w:t>
      </w:r>
      <w:r w:rsidR="0076275F">
        <w:rPr>
          <w:b/>
          <w:sz w:val="22"/>
          <w:szCs w:val="22"/>
        </w:rPr>
        <w:t xml:space="preserve">Income </w:t>
      </w:r>
      <w:r w:rsidR="00D5381C">
        <w:rPr>
          <w:b/>
          <w:sz w:val="22"/>
          <w:szCs w:val="22"/>
        </w:rPr>
        <w:t>Tax</w:t>
      </w:r>
    </w:p>
    <w:p w14:paraId="4A4792E5" w14:textId="77777777" w:rsidR="00B902E7" w:rsidRDefault="00B902E7" w:rsidP="00D44247">
      <w:pPr>
        <w:rPr>
          <w:sz w:val="22"/>
          <w:szCs w:val="22"/>
        </w:rPr>
      </w:pPr>
    </w:p>
    <w:p w14:paraId="36DB2705" w14:textId="520EB872" w:rsidR="00D72848" w:rsidRPr="00B902E7" w:rsidRDefault="001471AE" w:rsidP="009A0C88">
      <w:pPr>
        <w:ind w:left="567" w:hanging="567"/>
        <w:rPr>
          <w:sz w:val="22"/>
          <w:szCs w:val="22"/>
        </w:rPr>
      </w:pPr>
      <w:r w:rsidRPr="00B902E7">
        <w:rPr>
          <w:sz w:val="22"/>
          <w:szCs w:val="22"/>
        </w:rPr>
        <w:t xml:space="preserve">22. </w:t>
      </w:r>
      <w:r w:rsidR="009A0C88">
        <w:rPr>
          <w:sz w:val="22"/>
          <w:szCs w:val="22"/>
        </w:rPr>
        <w:tab/>
      </w:r>
      <w:r w:rsidR="009A2805">
        <w:rPr>
          <w:sz w:val="22"/>
          <w:szCs w:val="22"/>
        </w:rPr>
        <w:t>Which of the following is (are) CORRECT?</w:t>
      </w:r>
    </w:p>
    <w:p w14:paraId="1074BDC4" w14:textId="78852282" w:rsidR="00D44247" w:rsidRPr="00B902E7" w:rsidRDefault="00796B52" w:rsidP="009A0C88">
      <w:pPr>
        <w:ind w:firstLine="567"/>
        <w:rPr>
          <w:sz w:val="22"/>
          <w:szCs w:val="22"/>
        </w:rPr>
      </w:pPr>
      <w:r>
        <w:rPr>
          <w:sz w:val="22"/>
          <w:szCs w:val="22"/>
        </w:rPr>
        <w:t xml:space="preserve">A) </w:t>
      </w:r>
      <w:r w:rsidR="009A2805">
        <w:rPr>
          <w:sz w:val="22"/>
          <w:szCs w:val="22"/>
        </w:rPr>
        <w:t>A lum</w:t>
      </w:r>
      <w:r w:rsidR="00761616">
        <w:rPr>
          <w:sz w:val="22"/>
          <w:szCs w:val="22"/>
        </w:rPr>
        <w:t xml:space="preserve">p sum tax is </w:t>
      </w:r>
      <w:r w:rsidR="00822D19">
        <w:rPr>
          <w:sz w:val="22"/>
          <w:szCs w:val="22"/>
        </w:rPr>
        <w:t>administratively more costly to implement and</w:t>
      </w:r>
      <w:r w:rsidR="00761616">
        <w:rPr>
          <w:sz w:val="22"/>
          <w:szCs w:val="22"/>
        </w:rPr>
        <w:t xml:space="preserve"> collect</w:t>
      </w:r>
      <w:r w:rsidR="009A2805">
        <w:rPr>
          <w:sz w:val="22"/>
          <w:szCs w:val="22"/>
        </w:rPr>
        <w:t xml:space="preserve"> than a percentage tax.</w:t>
      </w:r>
    </w:p>
    <w:p w14:paraId="69A0BE99" w14:textId="51CC439A" w:rsidR="00D44247" w:rsidRPr="00B902E7" w:rsidRDefault="00796B52" w:rsidP="009A0C88">
      <w:pPr>
        <w:ind w:firstLine="567"/>
        <w:rPr>
          <w:sz w:val="22"/>
          <w:szCs w:val="22"/>
        </w:rPr>
      </w:pPr>
      <w:r>
        <w:rPr>
          <w:sz w:val="22"/>
          <w:szCs w:val="22"/>
        </w:rPr>
        <w:t xml:space="preserve">B) </w:t>
      </w:r>
      <w:r w:rsidR="009A2805">
        <w:rPr>
          <w:sz w:val="22"/>
          <w:szCs w:val="22"/>
        </w:rPr>
        <w:t>A lump sum tax creates smaller economic fluctuations than a percentage tax when there is an autonomous shock.</w:t>
      </w:r>
    </w:p>
    <w:p w14:paraId="56BCEED7" w14:textId="5306B3D9" w:rsidR="00D44247" w:rsidRPr="00B902E7" w:rsidRDefault="00796B52" w:rsidP="009A2805">
      <w:pPr>
        <w:ind w:left="578"/>
        <w:rPr>
          <w:sz w:val="22"/>
          <w:szCs w:val="22"/>
        </w:rPr>
      </w:pPr>
      <w:r w:rsidRPr="0076275F">
        <w:rPr>
          <w:sz w:val="22"/>
          <w:szCs w:val="22"/>
          <w:highlight w:val="yellow"/>
        </w:rPr>
        <w:t xml:space="preserve">C) </w:t>
      </w:r>
      <w:r w:rsidR="009A2805" w:rsidRPr="0076275F">
        <w:rPr>
          <w:sz w:val="22"/>
          <w:szCs w:val="22"/>
          <w:highlight w:val="yellow"/>
        </w:rPr>
        <w:t>A lump sum tax creates smaller fluctuations in tax revenue for the government than a percentage tax when there is an autonomous shock.</w:t>
      </w:r>
    </w:p>
    <w:p w14:paraId="2923803B" w14:textId="3B38CD3B" w:rsidR="00D44247" w:rsidRPr="00B902E7" w:rsidRDefault="00796B52" w:rsidP="009A0C88">
      <w:pPr>
        <w:ind w:firstLine="567"/>
        <w:rPr>
          <w:sz w:val="22"/>
          <w:szCs w:val="22"/>
        </w:rPr>
      </w:pPr>
      <w:r>
        <w:rPr>
          <w:sz w:val="22"/>
          <w:szCs w:val="22"/>
        </w:rPr>
        <w:t xml:space="preserve">D) </w:t>
      </w:r>
      <w:r w:rsidR="009A2805">
        <w:rPr>
          <w:sz w:val="22"/>
          <w:szCs w:val="22"/>
        </w:rPr>
        <w:t>A lump s</w:t>
      </w:r>
      <w:r w:rsidR="00034855">
        <w:rPr>
          <w:sz w:val="22"/>
          <w:szCs w:val="22"/>
        </w:rPr>
        <w:t>um tax affects the size of the goods market multiplier while a percentage tax does not</w:t>
      </w:r>
      <w:r w:rsidR="009A2805">
        <w:rPr>
          <w:sz w:val="22"/>
          <w:szCs w:val="22"/>
        </w:rPr>
        <w:t>.</w:t>
      </w:r>
    </w:p>
    <w:p w14:paraId="51FB0DE8" w14:textId="4F438FF1" w:rsidR="00D44247" w:rsidRPr="00B902E7" w:rsidRDefault="00D44247" w:rsidP="009A0C88">
      <w:pPr>
        <w:ind w:firstLine="567"/>
        <w:rPr>
          <w:sz w:val="22"/>
          <w:szCs w:val="22"/>
        </w:rPr>
      </w:pPr>
      <w:r w:rsidRPr="009A2805">
        <w:rPr>
          <w:sz w:val="22"/>
          <w:szCs w:val="22"/>
        </w:rPr>
        <w:t xml:space="preserve">E) </w:t>
      </w:r>
      <w:r w:rsidR="009A2805" w:rsidRPr="009A2805">
        <w:rPr>
          <w:sz w:val="22"/>
          <w:szCs w:val="22"/>
        </w:rPr>
        <w:t>All of the answers are correct.</w:t>
      </w:r>
    </w:p>
    <w:p w14:paraId="27515925" w14:textId="77777777" w:rsidR="00D44247" w:rsidRPr="00B902E7" w:rsidRDefault="00D44247" w:rsidP="00D44247">
      <w:pPr>
        <w:rPr>
          <w:sz w:val="22"/>
          <w:szCs w:val="22"/>
        </w:rPr>
      </w:pPr>
    </w:p>
    <w:p w14:paraId="76D5AE70" w14:textId="4DC03AA8" w:rsidR="001A525B" w:rsidRDefault="00D44247" w:rsidP="00ED7C09">
      <w:pPr>
        <w:ind w:left="567" w:hanging="567"/>
        <w:rPr>
          <w:sz w:val="22"/>
          <w:szCs w:val="22"/>
        </w:rPr>
      </w:pPr>
      <w:r w:rsidRPr="00B902E7">
        <w:rPr>
          <w:sz w:val="22"/>
          <w:szCs w:val="22"/>
        </w:rPr>
        <w:t xml:space="preserve">23. </w:t>
      </w:r>
      <w:r w:rsidR="009A0C88">
        <w:rPr>
          <w:sz w:val="22"/>
          <w:szCs w:val="22"/>
        </w:rPr>
        <w:tab/>
      </w:r>
      <w:r w:rsidR="00474138">
        <w:rPr>
          <w:sz w:val="22"/>
          <w:szCs w:val="22"/>
        </w:rPr>
        <w:t>A</w:t>
      </w:r>
      <w:r w:rsidR="00C124C9">
        <w:rPr>
          <w:sz w:val="22"/>
          <w:szCs w:val="22"/>
        </w:rPr>
        <w:t>n increase in the</w:t>
      </w:r>
      <w:r w:rsidR="00474138">
        <w:rPr>
          <w:sz w:val="22"/>
          <w:szCs w:val="22"/>
        </w:rPr>
        <w:t xml:space="preserve"> lump sum tax ____ the AE curve and a </w:t>
      </w:r>
      <w:r w:rsidR="00C124C9">
        <w:rPr>
          <w:sz w:val="22"/>
          <w:szCs w:val="22"/>
        </w:rPr>
        <w:t xml:space="preserve">higher </w:t>
      </w:r>
      <w:r w:rsidR="00474138">
        <w:rPr>
          <w:sz w:val="22"/>
          <w:szCs w:val="22"/>
        </w:rPr>
        <w:t xml:space="preserve">percentage tax _____ the AE curve. </w:t>
      </w:r>
    </w:p>
    <w:p w14:paraId="529F4BE8" w14:textId="03A57A91" w:rsidR="00034855" w:rsidRPr="00B902E7" w:rsidRDefault="00034855" w:rsidP="00034855">
      <w:pPr>
        <w:ind w:firstLine="567"/>
        <w:rPr>
          <w:sz w:val="22"/>
          <w:szCs w:val="22"/>
        </w:rPr>
      </w:pPr>
      <w:r>
        <w:rPr>
          <w:sz w:val="22"/>
          <w:szCs w:val="22"/>
        </w:rPr>
        <w:t>A</w:t>
      </w:r>
      <w:r w:rsidRPr="00474138">
        <w:rPr>
          <w:sz w:val="22"/>
          <w:szCs w:val="22"/>
        </w:rPr>
        <w:t>) Shifts; shifts</w:t>
      </w:r>
    </w:p>
    <w:p w14:paraId="7E920242" w14:textId="20F2E953" w:rsidR="00ED7C09" w:rsidRPr="00B902E7" w:rsidRDefault="00034855" w:rsidP="00034855">
      <w:pPr>
        <w:ind w:left="567"/>
        <w:rPr>
          <w:sz w:val="22"/>
          <w:szCs w:val="22"/>
        </w:rPr>
      </w:pPr>
      <w:r>
        <w:rPr>
          <w:sz w:val="22"/>
          <w:szCs w:val="22"/>
        </w:rPr>
        <w:t>B</w:t>
      </w:r>
      <w:r w:rsidR="00ED7C09">
        <w:rPr>
          <w:sz w:val="22"/>
          <w:szCs w:val="22"/>
        </w:rPr>
        <w:t xml:space="preserve">) </w:t>
      </w:r>
      <w:r w:rsidR="00474138">
        <w:rPr>
          <w:sz w:val="22"/>
          <w:szCs w:val="22"/>
        </w:rPr>
        <w:t xml:space="preserve">Shifts; increases the slope of </w:t>
      </w:r>
    </w:p>
    <w:p w14:paraId="426D9CAE" w14:textId="3D7274EA" w:rsidR="001A525B" w:rsidRPr="00B902E7" w:rsidRDefault="00034855" w:rsidP="009A0C88">
      <w:pPr>
        <w:ind w:firstLine="567"/>
        <w:rPr>
          <w:i/>
          <w:sz w:val="22"/>
          <w:szCs w:val="22"/>
        </w:rPr>
      </w:pPr>
      <w:r w:rsidRPr="0076275F">
        <w:rPr>
          <w:sz w:val="22"/>
          <w:szCs w:val="22"/>
          <w:highlight w:val="yellow"/>
        </w:rPr>
        <w:t>C</w:t>
      </w:r>
      <w:r w:rsidR="00ED7C09" w:rsidRPr="0076275F">
        <w:rPr>
          <w:sz w:val="22"/>
          <w:szCs w:val="22"/>
          <w:highlight w:val="yellow"/>
        </w:rPr>
        <w:t xml:space="preserve">) </w:t>
      </w:r>
      <w:r w:rsidR="00474138" w:rsidRPr="0076275F">
        <w:rPr>
          <w:sz w:val="22"/>
          <w:szCs w:val="22"/>
          <w:highlight w:val="yellow"/>
        </w:rPr>
        <w:t>Shifts; decreases the slope of</w:t>
      </w:r>
    </w:p>
    <w:p w14:paraId="38824F0D" w14:textId="599B04A2" w:rsidR="001A525B" w:rsidRPr="00B902E7" w:rsidRDefault="00ED7C09" w:rsidP="009A0C88">
      <w:pPr>
        <w:ind w:firstLine="567"/>
        <w:rPr>
          <w:sz w:val="22"/>
          <w:szCs w:val="22"/>
        </w:rPr>
      </w:pPr>
      <w:r>
        <w:rPr>
          <w:sz w:val="22"/>
          <w:szCs w:val="22"/>
        </w:rPr>
        <w:t xml:space="preserve">D) </w:t>
      </w:r>
      <w:r w:rsidR="00474138">
        <w:rPr>
          <w:sz w:val="22"/>
          <w:szCs w:val="22"/>
        </w:rPr>
        <w:t>Increases the slope of; shifts</w:t>
      </w:r>
    </w:p>
    <w:p w14:paraId="7A1F6855" w14:textId="20911A88" w:rsidR="001A525B" w:rsidRPr="00B902E7" w:rsidRDefault="00ED7C09" w:rsidP="009A0C88">
      <w:pPr>
        <w:ind w:firstLine="567"/>
        <w:rPr>
          <w:sz w:val="22"/>
          <w:szCs w:val="22"/>
        </w:rPr>
      </w:pPr>
      <w:r>
        <w:rPr>
          <w:sz w:val="22"/>
          <w:szCs w:val="22"/>
        </w:rPr>
        <w:t xml:space="preserve">E) </w:t>
      </w:r>
      <w:r w:rsidR="00474138">
        <w:rPr>
          <w:sz w:val="22"/>
          <w:szCs w:val="22"/>
        </w:rPr>
        <w:t>Decreases the slope of; shifts</w:t>
      </w:r>
    </w:p>
    <w:p w14:paraId="21F28815" w14:textId="77777777" w:rsidR="001A525B" w:rsidRPr="00B902E7" w:rsidRDefault="001A525B" w:rsidP="00D44247">
      <w:pPr>
        <w:rPr>
          <w:sz w:val="22"/>
          <w:szCs w:val="22"/>
        </w:rPr>
      </w:pPr>
    </w:p>
    <w:p w14:paraId="705B4333" w14:textId="669FCCD1" w:rsidR="001A525B" w:rsidRPr="00B902E7" w:rsidRDefault="001A525B" w:rsidP="009A0C88">
      <w:pPr>
        <w:ind w:left="567" w:hanging="567"/>
        <w:rPr>
          <w:sz w:val="22"/>
          <w:szCs w:val="22"/>
        </w:rPr>
      </w:pPr>
      <w:r w:rsidRPr="00B902E7">
        <w:rPr>
          <w:sz w:val="22"/>
          <w:szCs w:val="22"/>
        </w:rPr>
        <w:t xml:space="preserve">24. </w:t>
      </w:r>
      <w:r w:rsidR="009A0C88">
        <w:rPr>
          <w:sz w:val="22"/>
          <w:szCs w:val="22"/>
        </w:rPr>
        <w:tab/>
      </w:r>
      <w:r w:rsidR="00D37A3B">
        <w:rPr>
          <w:sz w:val="22"/>
          <w:szCs w:val="22"/>
        </w:rPr>
        <w:t xml:space="preserve">Continue with the previous question: </w:t>
      </w:r>
      <w:r w:rsidR="007B1C8D">
        <w:rPr>
          <w:sz w:val="22"/>
          <w:szCs w:val="22"/>
        </w:rPr>
        <w:t>In an economic boom</w:t>
      </w:r>
      <w:r w:rsidR="00D17BF6">
        <w:rPr>
          <w:sz w:val="22"/>
          <w:szCs w:val="22"/>
        </w:rPr>
        <w:t xml:space="preserve"> driven by an increase in consumer confidence</w:t>
      </w:r>
      <w:r w:rsidR="007B1C8D">
        <w:rPr>
          <w:sz w:val="22"/>
          <w:szCs w:val="22"/>
        </w:rPr>
        <w:t>, a lump sum tax will _____ the government ____, while a percentage tax will ____ the government _____. For simplicity, keep the level of government expenditure constant under both tax systems.</w:t>
      </w:r>
    </w:p>
    <w:p w14:paraId="782DF6DB" w14:textId="3CD17606" w:rsidR="00ED7C09" w:rsidRPr="00B902E7" w:rsidRDefault="00ED7C09" w:rsidP="00ED7C09">
      <w:pPr>
        <w:ind w:firstLine="567"/>
        <w:rPr>
          <w:sz w:val="22"/>
          <w:szCs w:val="22"/>
        </w:rPr>
      </w:pPr>
      <w:r w:rsidRPr="0076275F">
        <w:rPr>
          <w:sz w:val="22"/>
          <w:szCs w:val="22"/>
          <w:highlight w:val="yellow"/>
        </w:rPr>
        <w:t xml:space="preserve">A) </w:t>
      </w:r>
      <w:r w:rsidR="00D8188E" w:rsidRPr="0076275F">
        <w:rPr>
          <w:sz w:val="22"/>
          <w:szCs w:val="22"/>
          <w:highlight w:val="yellow"/>
        </w:rPr>
        <w:t>Not affect; budget balance; improve; budget balance</w:t>
      </w:r>
    </w:p>
    <w:p w14:paraId="16642F2A" w14:textId="4AA9A24A" w:rsidR="00ED7C09" w:rsidRPr="00B902E7" w:rsidRDefault="00ED7C09" w:rsidP="00ED7C09">
      <w:pPr>
        <w:ind w:firstLine="567"/>
        <w:rPr>
          <w:sz w:val="22"/>
          <w:szCs w:val="22"/>
        </w:rPr>
      </w:pPr>
      <w:r>
        <w:rPr>
          <w:sz w:val="22"/>
          <w:szCs w:val="22"/>
        </w:rPr>
        <w:t>B</w:t>
      </w:r>
      <w:r w:rsidR="00E91577">
        <w:rPr>
          <w:sz w:val="22"/>
          <w:szCs w:val="22"/>
        </w:rPr>
        <w:t xml:space="preserve">) </w:t>
      </w:r>
      <w:r w:rsidR="00D8188E">
        <w:rPr>
          <w:sz w:val="22"/>
          <w:szCs w:val="22"/>
        </w:rPr>
        <w:t>Not affect; structural budget balance; improve; structural budget balance</w:t>
      </w:r>
    </w:p>
    <w:p w14:paraId="1C721EA0" w14:textId="579B2F6F" w:rsidR="001A525B" w:rsidRPr="00B902E7" w:rsidRDefault="00ED7C09" w:rsidP="009A0C88">
      <w:pPr>
        <w:ind w:firstLine="567"/>
        <w:rPr>
          <w:sz w:val="22"/>
          <w:szCs w:val="22"/>
        </w:rPr>
      </w:pPr>
      <w:r>
        <w:rPr>
          <w:sz w:val="22"/>
          <w:szCs w:val="22"/>
        </w:rPr>
        <w:t>C</w:t>
      </w:r>
      <w:r w:rsidR="001D7BB7">
        <w:rPr>
          <w:sz w:val="22"/>
          <w:szCs w:val="22"/>
        </w:rPr>
        <w:t xml:space="preserve">) </w:t>
      </w:r>
      <w:r w:rsidR="00D8188E">
        <w:rPr>
          <w:sz w:val="22"/>
          <w:szCs w:val="22"/>
        </w:rPr>
        <w:t>Improve; budget balance; improve; budget balance</w:t>
      </w:r>
    </w:p>
    <w:p w14:paraId="610D94B9" w14:textId="2D91AC0B" w:rsidR="001A525B" w:rsidRPr="00B902E7" w:rsidRDefault="00ED7C09" w:rsidP="009A0C88">
      <w:pPr>
        <w:ind w:firstLine="567"/>
        <w:rPr>
          <w:sz w:val="22"/>
          <w:szCs w:val="22"/>
        </w:rPr>
      </w:pPr>
      <w:r>
        <w:rPr>
          <w:sz w:val="22"/>
          <w:szCs w:val="22"/>
        </w:rPr>
        <w:t>D</w:t>
      </w:r>
      <w:r w:rsidR="00F24B5D" w:rsidRPr="00F24B5D">
        <w:rPr>
          <w:sz w:val="22"/>
          <w:szCs w:val="22"/>
        </w:rPr>
        <w:t xml:space="preserve">) </w:t>
      </w:r>
      <w:r w:rsidR="00D8188E">
        <w:rPr>
          <w:sz w:val="22"/>
          <w:szCs w:val="22"/>
        </w:rPr>
        <w:t>Improve; structural budget balance; improve; structural budget balance</w:t>
      </w:r>
    </w:p>
    <w:p w14:paraId="610F6AAD" w14:textId="4881F910" w:rsidR="001A525B" w:rsidRPr="00B902E7" w:rsidRDefault="00F24B5D" w:rsidP="009A0C88">
      <w:pPr>
        <w:ind w:firstLine="567"/>
        <w:rPr>
          <w:sz w:val="22"/>
          <w:szCs w:val="22"/>
        </w:rPr>
      </w:pPr>
      <w:r>
        <w:rPr>
          <w:sz w:val="22"/>
          <w:szCs w:val="22"/>
        </w:rPr>
        <w:t xml:space="preserve">E) </w:t>
      </w:r>
      <w:r w:rsidR="00D8188E">
        <w:rPr>
          <w:sz w:val="22"/>
          <w:szCs w:val="22"/>
        </w:rPr>
        <w:t>Improve; structural budget balance; not affect; structural budget balance</w:t>
      </w:r>
    </w:p>
    <w:p w14:paraId="277C5726" w14:textId="63D8BCC9" w:rsidR="00E075DA" w:rsidRPr="005F768F" w:rsidRDefault="005D7BE0" w:rsidP="009E2854">
      <w:pPr>
        <w:rPr>
          <w:b/>
          <w:sz w:val="22"/>
          <w:szCs w:val="22"/>
        </w:rPr>
      </w:pPr>
      <w:r>
        <w:rPr>
          <w:b/>
          <w:sz w:val="22"/>
          <w:szCs w:val="22"/>
        </w:rPr>
        <w:br w:type="page"/>
      </w:r>
      <w:r w:rsidR="00B359F5" w:rsidRPr="005F768F">
        <w:rPr>
          <w:b/>
          <w:sz w:val="22"/>
          <w:szCs w:val="22"/>
        </w:rPr>
        <w:lastRenderedPageBreak/>
        <w:t>For questions 25-27</w:t>
      </w:r>
      <w:r w:rsidR="005E5D99" w:rsidRPr="005F768F">
        <w:rPr>
          <w:b/>
          <w:sz w:val="22"/>
          <w:szCs w:val="22"/>
        </w:rPr>
        <w:t>, re</w:t>
      </w:r>
      <w:r w:rsidR="007766BD" w:rsidRPr="005F768F">
        <w:rPr>
          <w:b/>
          <w:sz w:val="22"/>
          <w:szCs w:val="22"/>
        </w:rPr>
        <w:t xml:space="preserve">fer to Concept #4: </w:t>
      </w:r>
      <w:r w:rsidR="00E9792B" w:rsidRPr="005F768F">
        <w:rPr>
          <w:b/>
          <w:sz w:val="22"/>
          <w:szCs w:val="22"/>
        </w:rPr>
        <w:t>Long Run GDP Growth</w:t>
      </w:r>
    </w:p>
    <w:p w14:paraId="682820A6" w14:textId="77777777" w:rsidR="00B902E7" w:rsidRPr="005F768F" w:rsidRDefault="00B902E7" w:rsidP="003D58C0">
      <w:pPr>
        <w:rPr>
          <w:sz w:val="22"/>
          <w:szCs w:val="22"/>
        </w:rPr>
      </w:pPr>
    </w:p>
    <w:p w14:paraId="667963F5" w14:textId="054930C5" w:rsidR="003D58C0" w:rsidRPr="005F768F" w:rsidRDefault="003D58C0" w:rsidP="009A0C88">
      <w:pPr>
        <w:ind w:left="567" w:hanging="567"/>
        <w:rPr>
          <w:sz w:val="22"/>
          <w:szCs w:val="22"/>
        </w:rPr>
      </w:pPr>
      <w:r w:rsidRPr="005F768F">
        <w:rPr>
          <w:sz w:val="22"/>
          <w:szCs w:val="22"/>
        </w:rPr>
        <w:t xml:space="preserve">25. </w:t>
      </w:r>
      <w:r w:rsidR="009A0C88" w:rsidRPr="005F768F">
        <w:rPr>
          <w:sz w:val="22"/>
          <w:szCs w:val="22"/>
        </w:rPr>
        <w:tab/>
      </w:r>
      <w:r w:rsidR="00E9792B" w:rsidRPr="005F768F">
        <w:rPr>
          <w:sz w:val="22"/>
          <w:szCs w:val="22"/>
        </w:rPr>
        <w:t>The Canadian Conservative government recently increased the maximum contribution to the Tax-Free Saving</w:t>
      </w:r>
      <w:r w:rsidR="005147DC">
        <w:rPr>
          <w:sz w:val="22"/>
          <w:szCs w:val="22"/>
        </w:rPr>
        <w:t>s</w:t>
      </w:r>
      <w:r w:rsidR="00E9792B" w:rsidRPr="005F768F">
        <w:rPr>
          <w:sz w:val="22"/>
          <w:szCs w:val="22"/>
        </w:rPr>
        <w:t xml:space="preserve"> Accounts (TFSA) from $5,500 to $10,000 per year. The purpose of the TFSA is to encourage Canadians to have higher private savings. </w:t>
      </w:r>
      <w:r w:rsidR="004520D0" w:rsidRPr="005F768F">
        <w:rPr>
          <w:sz w:val="22"/>
          <w:szCs w:val="22"/>
        </w:rPr>
        <w:t>In the long run, this policy will affect __</w:t>
      </w:r>
      <w:proofErr w:type="gramStart"/>
      <w:r w:rsidR="004520D0" w:rsidRPr="005F768F">
        <w:rPr>
          <w:sz w:val="22"/>
          <w:szCs w:val="22"/>
        </w:rPr>
        <w:t>,</w:t>
      </w:r>
      <w:proofErr w:type="gramEnd"/>
      <w:r w:rsidR="004520D0" w:rsidRPr="005F768F">
        <w:rPr>
          <w:sz w:val="22"/>
          <w:szCs w:val="22"/>
        </w:rPr>
        <w:t xml:space="preserve"> shift the LAS to the ___, </w:t>
      </w:r>
      <w:r w:rsidR="009E575A" w:rsidRPr="005F768F">
        <w:rPr>
          <w:sz w:val="22"/>
          <w:szCs w:val="22"/>
        </w:rPr>
        <w:t>and ___ the price level.</w:t>
      </w:r>
    </w:p>
    <w:p w14:paraId="59FC9E2C" w14:textId="345757A7" w:rsidR="003D58C0" w:rsidRPr="005F768F" w:rsidRDefault="000D6DB6" w:rsidP="009A0C88">
      <w:pPr>
        <w:ind w:firstLine="567"/>
        <w:rPr>
          <w:sz w:val="22"/>
          <w:szCs w:val="22"/>
        </w:rPr>
      </w:pPr>
      <w:r w:rsidRPr="00137D51">
        <w:rPr>
          <w:sz w:val="22"/>
          <w:szCs w:val="22"/>
          <w:highlight w:val="yellow"/>
        </w:rPr>
        <w:t>A)</w:t>
      </w:r>
      <w:r w:rsidR="004520D0" w:rsidRPr="00137D51">
        <w:rPr>
          <w:sz w:val="22"/>
          <w:szCs w:val="22"/>
          <w:highlight w:val="yellow"/>
        </w:rPr>
        <w:t xml:space="preserve"> Capital accumulation; right; </w:t>
      </w:r>
      <w:r w:rsidR="009E575A" w:rsidRPr="00137D51">
        <w:rPr>
          <w:sz w:val="22"/>
          <w:szCs w:val="22"/>
          <w:highlight w:val="yellow"/>
        </w:rPr>
        <w:t>decrease</w:t>
      </w:r>
    </w:p>
    <w:p w14:paraId="4B4CD49A" w14:textId="770D24D9" w:rsidR="003D58C0" w:rsidRPr="005F768F" w:rsidRDefault="000D6DB6" w:rsidP="000D6DB6">
      <w:pPr>
        <w:ind w:firstLine="567"/>
        <w:rPr>
          <w:sz w:val="22"/>
          <w:szCs w:val="22"/>
        </w:rPr>
      </w:pPr>
      <w:r w:rsidRPr="005F768F">
        <w:rPr>
          <w:sz w:val="22"/>
          <w:szCs w:val="22"/>
        </w:rPr>
        <w:t xml:space="preserve">B) </w:t>
      </w:r>
      <w:r w:rsidR="004520D0" w:rsidRPr="005F768F">
        <w:rPr>
          <w:sz w:val="22"/>
          <w:szCs w:val="22"/>
        </w:rPr>
        <w:t xml:space="preserve">Capital accumulation; right; </w:t>
      </w:r>
      <w:r w:rsidR="009E575A" w:rsidRPr="005F768F">
        <w:rPr>
          <w:sz w:val="22"/>
          <w:szCs w:val="22"/>
        </w:rPr>
        <w:t>increase</w:t>
      </w:r>
    </w:p>
    <w:p w14:paraId="5D84F0E2" w14:textId="3418F97C" w:rsidR="000D6DB6" w:rsidRPr="005F768F" w:rsidRDefault="000D6DB6" w:rsidP="000D6DB6">
      <w:pPr>
        <w:ind w:firstLine="567"/>
        <w:rPr>
          <w:sz w:val="22"/>
          <w:szCs w:val="22"/>
        </w:rPr>
      </w:pPr>
      <w:r w:rsidRPr="005F768F">
        <w:rPr>
          <w:sz w:val="22"/>
          <w:szCs w:val="22"/>
        </w:rPr>
        <w:t xml:space="preserve">C) </w:t>
      </w:r>
      <w:proofErr w:type="spellStart"/>
      <w:r w:rsidR="004520D0" w:rsidRPr="005F768F">
        <w:rPr>
          <w:sz w:val="22"/>
          <w:szCs w:val="22"/>
        </w:rPr>
        <w:t>Labour</w:t>
      </w:r>
      <w:proofErr w:type="spellEnd"/>
      <w:r w:rsidR="004520D0" w:rsidRPr="005F768F">
        <w:rPr>
          <w:sz w:val="22"/>
          <w:szCs w:val="22"/>
        </w:rPr>
        <w:t xml:space="preserve"> supply; right</w:t>
      </w:r>
      <w:r w:rsidR="009E575A" w:rsidRPr="005F768F">
        <w:rPr>
          <w:sz w:val="22"/>
          <w:szCs w:val="22"/>
        </w:rPr>
        <w:t>; decrease</w:t>
      </w:r>
    </w:p>
    <w:p w14:paraId="5019FF3E" w14:textId="61E006FE" w:rsidR="003D58C0" w:rsidRPr="005F768F" w:rsidRDefault="000D6DB6" w:rsidP="009A0C88">
      <w:pPr>
        <w:ind w:firstLine="567"/>
        <w:rPr>
          <w:sz w:val="22"/>
          <w:szCs w:val="22"/>
        </w:rPr>
      </w:pPr>
      <w:r w:rsidRPr="005F768F">
        <w:rPr>
          <w:sz w:val="22"/>
          <w:szCs w:val="22"/>
        </w:rPr>
        <w:t xml:space="preserve">D) </w:t>
      </w:r>
      <w:proofErr w:type="spellStart"/>
      <w:r w:rsidR="004520D0" w:rsidRPr="005F768F">
        <w:rPr>
          <w:sz w:val="22"/>
          <w:szCs w:val="22"/>
        </w:rPr>
        <w:t>Labour</w:t>
      </w:r>
      <w:proofErr w:type="spellEnd"/>
      <w:r w:rsidR="004520D0" w:rsidRPr="005F768F">
        <w:rPr>
          <w:sz w:val="22"/>
          <w:szCs w:val="22"/>
        </w:rPr>
        <w:t xml:space="preserve"> supply</w:t>
      </w:r>
      <w:r w:rsidR="009E575A" w:rsidRPr="005F768F">
        <w:rPr>
          <w:sz w:val="22"/>
          <w:szCs w:val="22"/>
        </w:rPr>
        <w:t>; left; increase</w:t>
      </w:r>
    </w:p>
    <w:p w14:paraId="1061D201" w14:textId="4FD62553" w:rsidR="003D58C0" w:rsidRPr="005F768F" w:rsidRDefault="000D6DB6" w:rsidP="009A0C88">
      <w:pPr>
        <w:ind w:firstLine="567"/>
        <w:rPr>
          <w:sz w:val="22"/>
          <w:szCs w:val="22"/>
        </w:rPr>
      </w:pPr>
      <w:r w:rsidRPr="005F768F">
        <w:rPr>
          <w:sz w:val="22"/>
          <w:szCs w:val="22"/>
        </w:rPr>
        <w:t xml:space="preserve">E) </w:t>
      </w:r>
      <w:proofErr w:type="spellStart"/>
      <w:r w:rsidR="004520D0" w:rsidRPr="005F768F">
        <w:rPr>
          <w:sz w:val="22"/>
          <w:szCs w:val="22"/>
        </w:rPr>
        <w:t>Labour</w:t>
      </w:r>
      <w:proofErr w:type="spellEnd"/>
      <w:r w:rsidR="004520D0" w:rsidRPr="005F768F">
        <w:rPr>
          <w:sz w:val="22"/>
          <w:szCs w:val="22"/>
        </w:rPr>
        <w:t xml:space="preserve"> supply; left; </w:t>
      </w:r>
      <w:r w:rsidR="009E575A" w:rsidRPr="005F768F">
        <w:rPr>
          <w:sz w:val="22"/>
          <w:szCs w:val="22"/>
        </w:rPr>
        <w:t>decrease</w:t>
      </w:r>
    </w:p>
    <w:p w14:paraId="13C23A19" w14:textId="77777777" w:rsidR="003D58C0" w:rsidRPr="005F768F" w:rsidRDefault="003D58C0" w:rsidP="003D58C0">
      <w:pPr>
        <w:rPr>
          <w:sz w:val="22"/>
          <w:szCs w:val="22"/>
        </w:rPr>
      </w:pPr>
    </w:p>
    <w:p w14:paraId="1D3B7A5F" w14:textId="6513D28D" w:rsidR="003D58C0" w:rsidRPr="005F768F" w:rsidRDefault="003D58C0" w:rsidP="009A0C88">
      <w:pPr>
        <w:ind w:left="567" w:hanging="567"/>
        <w:rPr>
          <w:sz w:val="22"/>
          <w:szCs w:val="22"/>
        </w:rPr>
      </w:pPr>
      <w:r w:rsidRPr="005F768F">
        <w:rPr>
          <w:sz w:val="22"/>
          <w:szCs w:val="22"/>
        </w:rPr>
        <w:t xml:space="preserve">26. </w:t>
      </w:r>
      <w:r w:rsidR="009A0C88" w:rsidRPr="005F768F">
        <w:rPr>
          <w:sz w:val="22"/>
          <w:szCs w:val="22"/>
        </w:rPr>
        <w:tab/>
      </w:r>
      <w:r w:rsidR="004520D0" w:rsidRPr="005F768F">
        <w:rPr>
          <w:sz w:val="22"/>
          <w:szCs w:val="22"/>
        </w:rPr>
        <w:t>Continue with the previous question: In the long run</w:t>
      </w:r>
      <w:r w:rsidR="005F768F" w:rsidRPr="005F768F">
        <w:rPr>
          <w:sz w:val="22"/>
          <w:szCs w:val="22"/>
        </w:rPr>
        <w:t xml:space="preserve"> equilibrium</w:t>
      </w:r>
      <w:r w:rsidR="004520D0" w:rsidRPr="005F768F">
        <w:rPr>
          <w:sz w:val="22"/>
          <w:szCs w:val="22"/>
        </w:rPr>
        <w:t xml:space="preserve">, per-capita </w:t>
      </w:r>
      <w:r w:rsidR="005147DC">
        <w:rPr>
          <w:sz w:val="22"/>
          <w:szCs w:val="22"/>
        </w:rPr>
        <w:t xml:space="preserve">real </w:t>
      </w:r>
      <w:r w:rsidR="00CA1A56">
        <w:rPr>
          <w:sz w:val="22"/>
          <w:szCs w:val="22"/>
        </w:rPr>
        <w:t>GDP will ____ and the price level will</w:t>
      </w:r>
      <w:r w:rsidR="004520D0" w:rsidRPr="005F768F">
        <w:rPr>
          <w:sz w:val="22"/>
          <w:szCs w:val="22"/>
        </w:rPr>
        <w:t xml:space="preserve"> </w:t>
      </w:r>
      <w:r w:rsidR="009E575A" w:rsidRPr="005F768F">
        <w:rPr>
          <w:sz w:val="22"/>
          <w:szCs w:val="22"/>
        </w:rPr>
        <w:t>_</w:t>
      </w:r>
      <w:r w:rsidR="00B832AC" w:rsidRPr="005F768F">
        <w:rPr>
          <w:sz w:val="22"/>
          <w:szCs w:val="22"/>
        </w:rPr>
        <w:t>___</w:t>
      </w:r>
      <w:r w:rsidR="009E575A" w:rsidRPr="005F768F">
        <w:rPr>
          <w:sz w:val="22"/>
          <w:szCs w:val="22"/>
        </w:rPr>
        <w:t>__.</w:t>
      </w:r>
    </w:p>
    <w:p w14:paraId="2C2EA643" w14:textId="1D4F2774" w:rsidR="000D6DB6" w:rsidRPr="005F768F" w:rsidRDefault="005147DC" w:rsidP="000D6DB6">
      <w:pPr>
        <w:ind w:firstLine="567"/>
        <w:rPr>
          <w:sz w:val="22"/>
          <w:szCs w:val="22"/>
        </w:rPr>
      </w:pPr>
      <w:r>
        <w:rPr>
          <w:sz w:val="22"/>
          <w:szCs w:val="22"/>
        </w:rPr>
        <w:t>A</w:t>
      </w:r>
      <w:r w:rsidR="000D6DB6" w:rsidRPr="005F768F">
        <w:rPr>
          <w:sz w:val="22"/>
          <w:szCs w:val="22"/>
        </w:rPr>
        <w:t xml:space="preserve">) </w:t>
      </w:r>
      <w:r w:rsidR="00CA1A56">
        <w:rPr>
          <w:sz w:val="22"/>
          <w:szCs w:val="22"/>
        </w:rPr>
        <w:t>Rise; rise</w:t>
      </w:r>
    </w:p>
    <w:p w14:paraId="70D0BAD4" w14:textId="0BE4967A" w:rsidR="005147DC" w:rsidRPr="005F768F" w:rsidRDefault="005147DC" w:rsidP="005147DC">
      <w:pPr>
        <w:ind w:firstLine="567"/>
        <w:rPr>
          <w:sz w:val="22"/>
          <w:szCs w:val="22"/>
        </w:rPr>
      </w:pPr>
      <w:r w:rsidRPr="00137D51">
        <w:rPr>
          <w:sz w:val="22"/>
          <w:szCs w:val="22"/>
          <w:highlight w:val="yellow"/>
        </w:rPr>
        <w:t xml:space="preserve">B) </w:t>
      </w:r>
      <w:r w:rsidR="00CA1A56" w:rsidRPr="00137D51">
        <w:rPr>
          <w:sz w:val="22"/>
          <w:szCs w:val="22"/>
          <w:highlight w:val="yellow"/>
        </w:rPr>
        <w:t>Rise; fall</w:t>
      </w:r>
    </w:p>
    <w:p w14:paraId="14AD261E" w14:textId="286F7E14" w:rsidR="000D6DB6" w:rsidRDefault="00C65928" w:rsidP="00CA1A56">
      <w:pPr>
        <w:ind w:firstLine="567"/>
        <w:rPr>
          <w:sz w:val="22"/>
          <w:szCs w:val="22"/>
        </w:rPr>
      </w:pPr>
      <w:r>
        <w:rPr>
          <w:sz w:val="22"/>
          <w:szCs w:val="22"/>
        </w:rPr>
        <w:t>C</w:t>
      </w:r>
      <w:r w:rsidR="005147DC" w:rsidRPr="005F768F">
        <w:rPr>
          <w:sz w:val="22"/>
          <w:szCs w:val="22"/>
        </w:rPr>
        <w:t xml:space="preserve">) </w:t>
      </w:r>
      <w:r w:rsidR="00CA1A56">
        <w:rPr>
          <w:sz w:val="22"/>
          <w:szCs w:val="22"/>
        </w:rPr>
        <w:t>Fall; rise</w:t>
      </w:r>
    </w:p>
    <w:p w14:paraId="3E586E0F" w14:textId="5B1FE5E9" w:rsidR="00CA1A56" w:rsidRPr="005F768F" w:rsidRDefault="00C65928" w:rsidP="00CA1A56">
      <w:pPr>
        <w:ind w:firstLine="567"/>
        <w:rPr>
          <w:sz w:val="22"/>
          <w:szCs w:val="22"/>
        </w:rPr>
      </w:pPr>
      <w:r>
        <w:rPr>
          <w:sz w:val="22"/>
          <w:szCs w:val="22"/>
        </w:rPr>
        <w:t>D</w:t>
      </w:r>
      <w:r w:rsidR="00CA1A56">
        <w:rPr>
          <w:sz w:val="22"/>
          <w:szCs w:val="22"/>
        </w:rPr>
        <w:t>) Fall; fall</w:t>
      </w:r>
    </w:p>
    <w:p w14:paraId="10D162C5" w14:textId="4079646A" w:rsidR="00C65928" w:rsidRPr="005F768F" w:rsidRDefault="00C65928" w:rsidP="00C65928">
      <w:pPr>
        <w:ind w:firstLine="567"/>
        <w:rPr>
          <w:sz w:val="22"/>
          <w:szCs w:val="22"/>
        </w:rPr>
      </w:pPr>
      <w:r>
        <w:rPr>
          <w:sz w:val="22"/>
          <w:szCs w:val="22"/>
        </w:rPr>
        <w:t>E</w:t>
      </w:r>
      <w:r w:rsidRPr="005F768F">
        <w:rPr>
          <w:sz w:val="22"/>
          <w:szCs w:val="22"/>
        </w:rPr>
        <w:t xml:space="preserve">) </w:t>
      </w:r>
      <w:proofErr w:type="gramStart"/>
      <w:r w:rsidR="00DF74D9">
        <w:rPr>
          <w:sz w:val="22"/>
          <w:szCs w:val="22"/>
        </w:rPr>
        <w:t>Remain</w:t>
      </w:r>
      <w:proofErr w:type="gramEnd"/>
      <w:r w:rsidR="00DF74D9">
        <w:rPr>
          <w:sz w:val="22"/>
          <w:szCs w:val="22"/>
        </w:rPr>
        <w:t xml:space="preserve"> constant; rise</w:t>
      </w:r>
    </w:p>
    <w:p w14:paraId="519C1534" w14:textId="77777777" w:rsidR="00F9099D" w:rsidRPr="005F768F" w:rsidRDefault="00F9099D" w:rsidP="003D58C0">
      <w:pPr>
        <w:rPr>
          <w:sz w:val="22"/>
          <w:szCs w:val="22"/>
        </w:rPr>
      </w:pPr>
    </w:p>
    <w:p w14:paraId="6BE65098" w14:textId="4A1EC0E0" w:rsidR="000D6DB6" w:rsidRPr="005F768F" w:rsidRDefault="00F9099D" w:rsidP="000D6DB6">
      <w:pPr>
        <w:ind w:left="567" w:hanging="567"/>
        <w:rPr>
          <w:sz w:val="22"/>
          <w:szCs w:val="22"/>
        </w:rPr>
      </w:pPr>
      <w:r w:rsidRPr="005F768F">
        <w:rPr>
          <w:sz w:val="22"/>
          <w:szCs w:val="22"/>
        </w:rPr>
        <w:t xml:space="preserve">27. </w:t>
      </w:r>
      <w:r w:rsidR="009A0C88" w:rsidRPr="005F768F">
        <w:rPr>
          <w:sz w:val="22"/>
          <w:szCs w:val="22"/>
        </w:rPr>
        <w:tab/>
      </w:r>
      <w:r w:rsidR="009E575A" w:rsidRPr="005F768F">
        <w:rPr>
          <w:sz w:val="22"/>
          <w:szCs w:val="22"/>
        </w:rPr>
        <w:t>Continue with the previous question: In the long run</w:t>
      </w:r>
      <w:r w:rsidR="005F768F" w:rsidRPr="005F768F">
        <w:rPr>
          <w:sz w:val="22"/>
          <w:szCs w:val="22"/>
        </w:rPr>
        <w:t xml:space="preserve"> equilibrium</w:t>
      </w:r>
      <w:r w:rsidR="009E575A" w:rsidRPr="005F768F">
        <w:rPr>
          <w:sz w:val="22"/>
          <w:szCs w:val="22"/>
        </w:rPr>
        <w:t>, the _____ un</w:t>
      </w:r>
      <w:r w:rsidR="005147DC">
        <w:rPr>
          <w:sz w:val="22"/>
          <w:szCs w:val="22"/>
        </w:rPr>
        <w:t>employment rate(s) will be ____</w:t>
      </w:r>
      <w:r w:rsidR="009E575A" w:rsidRPr="005F768F">
        <w:rPr>
          <w:sz w:val="22"/>
          <w:szCs w:val="22"/>
        </w:rPr>
        <w:t>.</w:t>
      </w:r>
    </w:p>
    <w:p w14:paraId="7DAEB5DA" w14:textId="48681109" w:rsidR="000D6DB6" w:rsidRPr="005F768F" w:rsidRDefault="000D6DB6" w:rsidP="000D6DB6">
      <w:pPr>
        <w:ind w:firstLine="567"/>
        <w:rPr>
          <w:sz w:val="22"/>
          <w:szCs w:val="22"/>
        </w:rPr>
      </w:pPr>
      <w:r w:rsidRPr="005F768F">
        <w:rPr>
          <w:sz w:val="22"/>
          <w:szCs w:val="22"/>
        </w:rPr>
        <w:t xml:space="preserve">A) </w:t>
      </w:r>
      <w:r w:rsidR="005147DC">
        <w:rPr>
          <w:sz w:val="22"/>
          <w:szCs w:val="22"/>
        </w:rPr>
        <w:t>Actual; lower</w:t>
      </w:r>
    </w:p>
    <w:p w14:paraId="328355EC" w14:textId="5D5C61EA" w:rsidR="000D6DB6" w:rsidRPr="005F768F" w:rsidRDefault="000D6DB6" w:rsidP="000D6DB6">
      <w:pPr>
        <w:ind w:firstLine="567"/>
        <w:rPr>
          <w:sz w:val="22"/>
          <w:szCs w:val="22"/>
        </w:rPr>
      </w:pPr>
      <w:r w:rsidRPr="005F768F">
        <w:rPr>
          <w:sz w:val="22"/>
          <w:szCs w:val="22"/>
        </w:rPr>
        <w:t xml:space="preserve">B) </w:t>
      </w:r>
      <w:r w:rsidR="005147DC">
        <w:rPr>
          <w:sz w:val="22"/>
          <w:szCs w:val="22"/>
        </w:rPr>
        <w:t>Actual; higher</w:t>
      </w:r>
    </w:p>
    <w:p w14:paraId="7383FD99" w14:textId="32AA5EEE" w:rsidR="000D6DB6" w:rsidRPr="005F768F" w:rsidRDefault="000D6DB6" w:rsidP="000D6DB6">
      <w:pPr>
        <w:ind w:firstLine="567"/>
        <w:rPr>
          <w:sz w:val="22"/>
          <w:szCs w:val="22"/>
        </w:rPr>
      </w:pPr>
      <w:r w:rsidRPr="00137D51">
        <w:rPr>
          <w:sz w:val="22"/>
          <w:szCs w:val="22"/>
          <w:highlight w:val="yellow"/>
        </w:rPr>
        <w:t xml:space="preserve">C) </w:t>
      </w:r>
      <w:r w:rsidR="005147DC" w:rsidRPr="00137D51">
        <w:rPr>
          <w:sz w:val="22"/>
          <w:szCs w:val="22"/>
          <w:highlight w:val="yellow"/>
        </w:rPr>
        <w:t>Natural; lower</w:t>
      </w:r>
    </w:p>
    <w:p w14:paraId="29A4BFA2" w14:textId="4D08AD26" w:rsidR="000D6DB6" w:rsidRPr="005F768F" w:rsidRDefault="000D6DB6" w:rsidP="000D6DB6">
      <w:pPr>
        <w:ind w:firstLine="567"/>
        <w:rPr>
          <w:sz w:val="22"/>
          <w:szCs w:val="22"/>
        </w:rPr>
      </w:pPr>
      <w:r w:rsidRPr="005F768F">
        <w:rPr>
          <w:sz w:val="22"/>
          <w:szCs w:val="22"/>
        </w:rPr>
        <w:t xml:space="preserve">D) </w:t>
      </w:r>
      <w:r w:rsidR="005147DC">
        <w:rPr>
          <w:sz w:val="22"/>
          <w:szCs w:val="22"/>
        </w:rPr>
        <w:t>Natural; higher</w:t>
      </w:r>
    </w:p>
    <w:p w14:paraId="305876CE" w14:textId="0D73DC52" w:rsidR="000D6DB6" w:rsidRPr="00B902E7" w:rsidRDefault="000D6DB6" w:rsidP="000D6DB6">
      <w:pPr>
        <w:ind w:firstLine="567"/>
        <w:rPr>
          <w:sz w:val="22"/>
          <w:szCs w:val="22"/>
        </w:rPr>
      </w:pPr>
      <w:r w:rsidRPr="005F768F">
        <w:rPr>
          <w:sz w:val="22"/>
          <w:szCs w:val="22"/>
        </w:rPr>
        <w:t xml:space="preserve">E) </w:t>
      </w:r>
      <w:r w:rsidR="005147DC">
        <w:rPr>
          <w:sz w:val="22"/>
          <w:szCs w:val="22"/>
        </w:rPr>
        <w:t>Natural; equal to zero</w:t>
      </w:r>
    </w:p>
    <w:p w14:paraId="4CD28537" w14:textId="77777777" w:rsidR="00FA6F8F" w:rsidRPr="00B902E7" w:rsidRDefault="00FA6F8F" w:rsidP="000D6DB6">
      <w:pPr>
        <w:rPr>
          <w:b/>
          <w:sz w:val="22"/>
          <w:szCs w:val="22"/>
        </w:rPr>
      </w:pPr>
    </w:p>
    <w:p w14:paraId="434D7AA7" w14:textId="77777777" w:rsidR="00B902E7" w:rsidRDefault="00B902E7" w:rsidP="00A624E8">
      <w:pPr>
        <w:tabs>
          <w:tab w:val="num" w:pos="567"/>
        </w:tabs>
        <w:ind w:left="567" w:hanging="567"/>
        <w:rPr>
          <w:b/>
          <w:sz w:val="22"/>
          <w:szCs w:val="22"/>
        </w:rPr>
      </w:pPr>
    </w:p>
    <w:p w14:paraId="7E6D5EB2" w14:textId="77777777" w:rsidR="003C172F" w:rsidRDefault="003C172F" w:rsidP="00A624E8">
      <w:pPr>
        <w:tabs>
          <w:tab w:val="num" w:pos="567"/>
        </w:tabs>
        <w:ind w:left="567" w:hanging="567"/>
        <w:rPr>
          <w:b/>
          <w:sz w:val="22"/>
          <w:szCs w:val="22"/>
        </w:rPr>
      </w:pPr>
    </w:p>
    <w:p w14:paraId="0E67332F" w14:textId="77777777" w:rsidR="00B902E7" w:rsidRDefault="00B902E7" w:rsidP="00A624E8">
      <w:pPr>
        <w:tabs>
          <w:tab w:val="num" w:pos="567"/>
        </w:tabs>
        <w:ind w:left="567" w:hanging="567"/>
        <w:rPr>
          <w:b/>
          <w:sz w:val="22"/>
          <w:szCs w:val="22"/>
        </w:rPr>
      </w:pPr>
    </w:p>
    <w:p w14:paraId="282355BC" w14:textId="77777777" w:rsidR="00914123" w:rsidRPr="00B902E7" w:rsidRDefault="00B359F5" w:rsidP="00A624E8">
      <w:pPr>
        <w:tabs>
          <w:tab w:val="num" w:pos="567"/>
        </w:tabs>
        <w:ind w:left="567" w:hanging="567"/>
        <w:rPr>
          <w:b/>
          <w:sz w:val="22"/>
          <w:szCs w:val="22"/>
        </w:rPr>
      </w:pPr>
      <w:r w:rsidRPr="005F768F">
        <w:rPr>
          <w:b/>
          <w:sz w:val="22"/>
          <w:szCs w:val="22"/>
        </w:rPr>
        <w:t>For questions 28-3</w:t>
      </w:r>
      <w:r w:rsidR="00FA6F8F" w:rsidRPr="005F768F">
        <w:rPr>
          <w:b/>
          <w:sz w:val="22"/>
          <w:szCs w:val="22"/>
        </w:rPr>
        <w:t xml:space="preserve">0, refer to Concept #5: </w:t>
      </w:r>
      <w:r w:rsidR="0066125B" w:rsidRPr="005F768F">
        <w:rPr>
          <w:b/>
          <w:sz w:val="22"/>
          <w:szCs w:val="22"/>
        </w:rPr>
        <w:t>Monetary Policies</w:t>
      </w:r>
    </w:p>
    <w:p w14:paraId="6E9CE7F5" w14:textId="77777777" w:rsidR="00B902E7" w:rsidRDefault="00B902E7" w:rsidP="00B177CD">
      <w:pPr>
        <w:rPr>
          <w:sz w:val="22"/>
          <w:szCs w:val="22"/>
        </w:rPr>
      </w:pPr>
    </w:p>
    <w:p w14:paraId="16128B45" w14:textId="326191CF" w:rsidR="002C2BF2" w:rsidRPr="00670F26" w:rsidRDefault="001A525B" w:rsidP="002C2BF2">
      <w:pPr>
        <w:ind w:left="567" w:hanging="567"/>
        <w:rPr>
          <w:sz w:val="23"/>
          <w:szCs w:val="23"/>
        </w:rPr>
      </w:pPr>
      <w:r w:rsidRPr="00B902E7">
        <w:rPr>
          <w:sz w:val="22"/>
          <w:szCs w:val="22"/>
        </w:rPr>
        <w:t>28.</w:t>
      </w:r>
      <w:r w:rsidR="0066125B" w:rsidRPr="00B902E7">
        <w:rPr>
          <w:sz w:val="22"/>
          <w:szCs w:val="22"/>
        </w:rPr>
        <w:t xml:space="preserve"> </w:t>
      </w:r>
      <w:r w:rsidR="009A0C88">
        <w:rPr>
          <w:sz w:val="22"/>
          <w:szCs w:val="22"/>
        </w:rPr>
        <w:tab/>
      </w:r>
      <w:r w:rsidR="002C2BF2">
        <w:rPr>
          <w:sz w:val="23"/>
          <w:szCs w:val="23"/>
        </w:rPr>
        <w:t>Since 2013</w:t>
      </w:r>
      <w:r w:rsidR="002C2BF2" w:rsidRPr="00670F26">
        <w:rPr>
          <w:sz w:val="23"/>
          <w:szCs w:val="23"/>
        </w:rPr>
        <w:t>,</w:t>
      </w:r>
      <w:r w:rsidR="002C2BF2">
        <w:rPr>
          <w:sz w:val="23"/>
          <w:szCs w:val="23"/>
        </w:rPr>
        <w:t xml:space="preserve"> the Bank of Japan has </w:t>
      </w:r>
      <w:r w:rsidR="004E655D">
        <w:rPr>
          <w:sz w:val="23"/>
          <w:szCs w:val="23"/>
        </w:rPr>
        <w:t xml:space="preserve">been </w:t>
      </w:r>
      <w:r w:rsidR="002C2BF2">
        <w:rPr>
          <w:sz w:val="23"/>
          <w:szCs w:val="23"/>
        </w:rPr>
        <w:t>push</w:t>
      </w:r>
      <w:r w:rsidR="004E655D">
        <w:rPr>
          <w:sz w:val="23"/>
          <w:szCs w:val="23"/>
        </w:rPr>
        <w:t>ing</w:t>
      </w:r>
      <w:r w:rsidR="002C2BF2">
        <w:rPr>
          <w:sz w:val="23"/>
          <w:szCs w:val="23"/>
        </w:rPr>
        <w:t xml:space="preserve"> down the value of the Japanese yen. It can accomplish this by…</w:t>
      </w:r>
    </w:p>
    <w:p w14:paraId="60759F6C" w14:textId="77777777" w:rsidR="002C2BF2" w:rsidRPr="00670F26" w:rsidRDefault="002C2BF2" w:rsidP="002C2BF2">
      <w:pPr>
        <w:ind w:firstLine="578"/>
        <w:rPr>
          <w:sz w:val="23"/>
          <w:szCs w:val="23"/>
        </w:rPr>
      </w:pPr>
      <w:r w:rsidRPr="004E655D">
        <w:rPr>
          <w:sz w:val="23"/>
          <w:szCs w:val="23"/>
        </w:rPr>
        <w:t>A) Cutting interest rates.</w:t>
      </w:r>
    </w:p>
    <w:p w14:paraId="1B71DC69" w14:textId="644C6751" w:rsidR="002C2BF2" w:rsidRPr="00670F26" w:rsidRDefault="004E655D" w:rsidP="002C2BF2">
      <w:pPr>
        <w:ind w:firstLine="578"/>
        <w:rPr>
          <w:sz w:val="23"/>
          <w:szCs w:val="23"/>
        </w:rPr>
      </w:pPr>
      <w:r>
        <w:rPr>
          <w:sz w:val="23"/>
          <w:szCs w:val="23"/>
        </w:rPr>
        <w:t>B) Buying</w:t>
      </w:r>
      <w:r w:rsidR="002C2BF2">
        <w:rPr>
          <w:sz w:val="23"/>
          <w:szCs w:val="23"/>
        </w:rPr>
        <w:t xml:space="preserve"> bonds in the open market</w:t>
      </w:r>
      <w:r w:rsidR="002C2BF2" w:rsidRPr="00574B95">
        <w:rPr>
          <w:sz w:val="23"/>
          <w:szCs w:val="23"/>
        </w:rPr>
        <w:t>.</w:t>
      </w:r>
    </w:p>
    <w:p w14:paraId="7A216A61" w14:textId="0649C195" w:rsidR="002C2BF2" w:rsidRPr="00670F26" w:rsidRDefault="005147DC" w:rsidP="002C2BF2">
      <w:pPr>
        <w:ind w:firstLine="578"/>
        <w:rPr>
          <w:sz w:val="23"/>
          <w:szCs w:val="23"/>
        </w:rPr>
      </w:pPr>
      <w:r>
        <w:rPr>
          <w:sz w:val="23"/>
          <w:szCs w:val="23"/>
        </w:rPr>
        <w:t>C) Encouraging a lower cash drain ratio.</w:t>
      </w:r>
    </w:p>
    <w:p w14:paraId="6EFAFAF4" w14:textId="3219187F" w:rsidR="002C2BF2" w:rsidRPr="00670F26" w:rsidRDefault="002C2BF2" w:rsidP="002C2BF2">
      <w:pPr>
        <w:ind w:firstLine="578"/>
        <w:rPr>
          <w:sz w:val="23"/>
          <w:szCs w:val="23"/>
        </w:rPr>
      </w:pPr>
      <w:r>
        <w:rPr>
          <w:sz w:val="23"/>
          <w:szCs w:val="23"/>
        </w:rPr>
        <w:t xml:space="preserve">D) </w:t>
      </w:r>
      <w:r w:rsidR="004E655D">
        <w:rPr>
          <w:sz w:val="23"/>
          <w:szCs w:val="23"/>
        </w:rPr>
        <w:t>Abolishing any mandatory minimum reserve ratios for commercial banks</w:t>
      </w:r>
      <w:r w:rsidRPr="00670F26">
        <w:rPr>
          <w:sz w:val="23"/>
          <w:szCs w:val="23"/>
        </w:rPr>
        <w:t>.</w:t>
      </w:r>
    </w:p>
    <w:p w14:paraId="2D7A5C40" w14:textId="55AECEFF" w:rsidR="002C2BF2" w:rsidRPr="00670F26" w:rsidRDefault="004E655D" w:rsidP="002C2BF2">
      <w:pPr>
        <w:ind w:firstLine="578"/>
        <w:rPr>
          <w:sz w:val="23"/>
          <w:szCs w:val="23"/>
        </w:rPr>
      </w:pPr>
      <w:r w:rsidRPr="00137D51">
        <w:rPr>
          <w:sz w:val="23"/>
          <w:szCs w:val="23"/>
          <w:highlight w:val="yellow"/>
        </w:rPr>
        <w:t>E) All of the answers</w:t>
      </w:r>
      <w:r w:rsidR="002C2BF2" w:rsidRPr="00137D51">
        <w:rPr>
          <w:sz w:val="23"/>
          <w:szCs w:val="23"/>
          <w:highlight w:val="yellow"/>
        </w:rPr>
        <w:t xml:space="preserve"> are correct.</w:t>
      </w:r>
    </w:p>
    <w:p w14:paraId="4A31D599" w14:textId="77777777" w:rsidR="002C2BF2" w:rsidRPr="00670F26" w:rsidRDefault="002C2BF2" w:rsidP="002C2BF2">
      <w:pPr>
        <w:rPr>
          <w:sz w:val="23"/>
          <w:szCs w:val="23"/>
        </w:rPr>
      </w:pPr>
    </w:p>
    <w:p w14:paraId="74DC19F5" w14:textId="12862398" w:rsidR="002C2BF2" w:rsidRPr="00670F26" w:rsidRDefault="002C2BF2" w:rsidP="002C2BF2">
      <w:pPr>
        <w:ind w:left="578" w:hanging="578"/>
        <w:rPr>
          <w:sz w:val="23"/>
          <w:szCs w:val="23"/>
        </w:rPr>
      </w:pPr>
      <w:r w:rsidRPr="00670F26">
        <w:rPr>
          <w:sz w:val="23"/>
          <w:szCs w:val="23"/>
        </w:rPr>
        <w:t>29.</w:t>
      </w:r>
      <w:r>
        <w:rPr>
          <w:sz w:val="23"/>
          <w:szCs w:val="23"/>
        </w:rPr>
        <w:tab/>
      </w:r>
      <w:r w:rsidRPr="00670F26">
        <w:rPr>
          <w:sz w:val="23"/>
          <w:szCs w:val="23"/>
        </w:rPr>
        <w:t>Continue with the previous question:</w:t>
      </w:r>
      <w:r>
        <w:rPr>
          <w:sz w:val="23"/>
          <w:szCs w:val="23"/>
        </w:rPr>
        <w:t xml:space="preserve"> In the s</w:t>
      </w:r>
      <w:r w:rsidR="00581BCD">
        <w:rPr>
          <w:sz w:val="23"/>
          <w:szCs w:val="23"/>
        </w:rPr>
        <w:t xml:space="preserve">hort run, the yen depreciation is likely to stimulate the Japanese economy. If this </w:t>
      </w:r>
      <w:r w:rsidR="00836BDC">
        <w:rPr>
          <w:sz w:val="23"/>
          <w:szCs w:val="23"/>
        </w:rPr>
        <w:t xml:space="preserve">yen depreciation </w:t>
      </w:r>
      <w:r w:rsidR="00581BCD">
        <w:rPr>
          <w:sz w:val="23"/>
          <w:szCs w:val="23"/>
        </w:rPr>
        <w:t xml:space="preserve">stimulation were to be as effective as possible, Japan should have a _____ marginal propensity to import and </w:t>
      </w:r>
      <w:r w:rsidR="009E2DEC">
        <w:rPr>
          <w:sz w:val="23"/>
          <w:szCs w:val="23"/>
        </w:rPr>
        <w:t>its money demand should be</w:t>
      </w:r>
      <w:r w:rsidR="00581BCD">
        <w:rPr>
          <w:sz w:val="23"/>
          <w:szCs w:val="23"/>
        </w:rPr>
        <w:t xml:space="preserve"> _____ to income.</w:t>
      </w:r>
    </w:p>
    <w:p w14:paraId="3ADCC1DE" w14:textId="638644EC" w:rsidR="002C2BF2" w:rsidRPr="00670F26" w:rsidRDefault="00581BCD" w:rsidP="002C2BF2">
      <w:pPr>
        <w:ind w:firstLine="578"/>
        <w:rPr>
          <w:sz w:val="23"/>
          <w:szCs w:val="23"/>
        </w:rPr>
      </w:pPr>
      <w:r>
        <w:rPr>
          <w:sz w:val="23"/>
          <w:szCs w:val="23"/>
        </w:rPr>
        <w:t xml:space="preserve">A) High; </w:t>
      </w:r>
      <w:r w:rsidR="009E2DEC">
        <w:rPr>
          <w:sz w:val="23"/>
          <w:szCs w:val="23"/>
        </w:rPr>
        <w:t xml:space="preserve">very </w:t>
      </w:r>
      <w:r>
        <w:rPr>
          <w:sz w:val="23"/>
          <w:szCs w:val="23"/>
        </w:rPr>
        <w:t>sensitive</w:t>
      </w:r>
    </w:p>
    <w:p w14:paraId="420630D9" w14:textId="310EF9BC" w:rsidR="002C2BF2" w:rsidRDefault="00581BCD" w:rsidP="002C2BF2">
      <w:pPr>
        <w:ind w:firstLine="578"/>
        <w:rPr>
          <w:sz w:val="23"/>
          <w:szCs w:val="23"/>
        </w:rPr>
      </w:pPr>
      <w:r>
        <w:rPr>
          <w:sz w:val="23"/>
          <w:szCs w:val="23"/>
        </w:rPr>
        <w:t xml:space="preserve">B) High; </w:t>
      </w:r>
      <w:r w:rsidR="009E2DEC">
        <w:rPr>
          <w:sz w:val="23"/>
          <w:szCs w:val="23"/>
        </w:rPr>
        <w:t xml:space="preserve">very </w:t>
      </w:r>
      <w:r>
        <w:rPr>
          <w:sz w:val="23"/>
          <w:szCs w:val="23"/>
        </w:rPr>
        <w:t>insensitive</w:t>
      </w:r>
    </w:p>
    <w:p w14:paraId="028CCE73" w14:textId="268F7FA2" w:rsidR="002C2BF2" w:rsidRPr="00670F26" w:rsidRDefault="002C2BF2" w:rsidP="002C2BF2">
      <w:pPr>
        <w:ind w:firstLine="578"/>
        <w:rPr>
          <w:sz w:val="23"/>
          <w:szCs w:val="23"/>
        </w:rPr>
      </w:pPr>
      <w:r>
        <w:rPr>
          <w:sz w:val="23"/>
          <w:szCs w:val="23"/>
        </w:rPr>
        <w:t xml:space="preserve">C) </w:t>
      </w:r>
      <w:r w:rsidR="00581BCD">
        <w:rPr>
          <w:sz w:val="23"/>
          <w:szCs w:val="23"/>
        </w:rPr>
        <w:t xml:space="preserve">Low; </w:t>
      </w:r>
      <w:r w:rsidR="009E2DEC">
        <w:rPr>
          <w:sz w:val="23"/>
          <w:szCs w:val="23"/>
        </w:rPr>
        <w:t xml:space="preserve">very </w:t>
      </w:r>
      <w:r w:rsidR="00581BCD">
        <w:rPr>
          <w:sz w:val="23"/>
          <w:szCs w:val="23"/>
        </w:rPr>
        <w:t>sensitive</w:t>
      </w:r>
    </w:p>
    <w:p w14:paraId="6ED8CE8B" w14:textId="6A2037A0" w:rsidR="002C2BF2" w:rsidRPr="00670F26" w:rsidRDefault="002C2BF2" w:rsidP="002C2BF2">
      <w:pPr>
        <w:ind w:firstLine="578"/>
        <w:rPr>
          <w:sz w:val="23"/>
          <w:szCs w:val="23"/>
        </w:rPr>
      </w:pPr>
      <w:r w:rsidRPr="00137D51">
        <w:rPr>
          <w:sz w:val="23"/>
          <w:szCs w:val="23"/>
          <w:highlight w:val="yellow"/>
        </w:rPr>
        <w:t xml:space="preserve">D) </w:t>
      </w:r>
      <w:r w:rsidR="00581BCD" w:rsidRPr="00137D51">
        <w:rPr>
          <w:sz w:val="23"/>
          <w:szCs w:val="23"/>
          <w:highlight w:val="yellow"/>
        </w:rPr>
        <w:t xml:space="preserve">Low; </w:t>
      </w:r>
      <w:r w:rsidR="009E2DEC" w:rsidRPr="00137D51">
        <w:rPr>
          <w:sz w:val="23"/>
          <w:szCs w:val="23"/>
          <w:highlight w:val="yellow"/>
        </w:rPr>
        <w:t xml:space="preserve">very </w:t>
      </w:r>
      <w:r w:rsidR="00581BCD" w:rsidRPr="00137D51">
        <w:rPr>
          <w:sz w:val="23"/>
          <w:szCs w:val="23"/>
          <w:highlight w:val="yellow"/>
        </w:rPr>
        <w:t>insensitive</w:t>
      </w:r>
    </w:p>
    <w:p w14:paraId="0E789041" w14:textId="092C9DFC" w:rsidR="002C2BF2" w:rsidRPr="00670F26" w:rsidRDefault="002C2BF2" w:rsidP="002C2BF2">
      <w:pPr>
        <w:ind w:firstLine="578"/>
        <w:rPr>
          <w:sz w:val="23"/>
          <w:szCs w:val="23"/>
        </w:rPr>
      </w:pPr>
      <w:r w:rsidRPr="00670F26">
        <w:rPr>
          <w:sz w:val="23"/>
          <w:szCs w:val="23"/>
        </w:rPr>
        <w:t>E</w:t>
      </w:r>
      <w:r>
        <w:rPr>
          <w:sz w:val="23"/>
          <w:szCs w:val="23"/>
        </w:rPr>
        <w:t xml:space="preserve">) </w:t>
      </w:r>
      <w:r w:rsidR="00581BCD">
        <w:rPr>
          <w:sz w:val="23"/>
          <w:szCs w:val="23"/>
        </w:rPr>
        <w:t xml:space="preserve">Low; </w:t>
      </w:r>
      <w:r w:rsidR="009E2DEC">
        <w:rPr>
          <w:sz w:val="23"/>
          <w:szCs w:val="23"/>
        </w:rPr>
        <w:t>equal</w:t>
      </w:r>
      <w:r w:rsidR="00581BCD">
        <w:rPr>
          <w:sz w:val="23"/>
          <w:szCs w:val="23"/>
        </w:rPr>
        <w:t xml:space="preserve"> </w:t>
      </w:r>
    </w:p>
    <w:p w14:paraId="4242CB6E" w14:textId="77777777" w:rsidR="002C2BF2" w:rsidRPr="00670F26" w:rsidRDefault="002C2BF2" w:rsidP="002C2BF2">
      <w:pPr>
        <w:rPr>
          <w:sz w:val="23"/>
          <w:szCs w:val="23"/>
        </w:rPr>
      </w:pPr>
    </w:p>
    <w:p w14:paraId="17830F2F" w14:textId="77777777" w:rsidR="002C2BF2" w:rsidRPr="00670F26" w:rsidRDefault="002C2BF2" w:rsidP="002C2BF2">
      <w:pPr>
        <w:ind w:left="578" w:hanging="578"/>
        <w:rPr>
          <w:sz w:val="23"/>
          <w:szCs w:val="23"/>
        </w:rPr>
      </w:pPr>
      <w:r w:rsidRPr="00670F26">
        <w:rPr>
          <w:sz w:val="23"/>
          <w:szCs w:val="23"/>
        </w:rPr>
        <w:t>30.</w:t>
      </w:r>
      <w:r>
        <w:rPr>
          <w:sz w:val="23"/>
          <w:szCs w:val="23"/>
        </w:rPr>
        <w:tab/>
      </w:r>
      <w:r w:rsidRPr="00670F26">
        <w:rPr>
          <w:sz w:val="23"/>
          <w:szCs w:val="23"/>
        </w:rPr>
        <w:t>Continue with the previous question:</w:t>
      </w:r>
      <w:r>
        <w:rPr>
          <w:sz w:val="23"/>
          <w:szCs w:val="23"/>
        </w:rPr>
        <w:t xml:space="preserve"> In the long run, what is (are) likely to happen as the yen depreciates</w:t>
      </w:r>
      <w:r w:rsidRPr="00670F26">
        <w:rPr>
          <w:sz w:val="23"/>
          <w:szCs w:val="23"/>
        </w:rPr>
        <w:t>?</w:t>
      </w:r>
    </w:p>
    <w:p w14:paraId="19EA37D9" w14:textId="3CC2781F" w:rsidR="002C2BF2" w:rsidRPr="00670F26" w:rsidRDefault="002C2BF2" w:rsidP="002C2BF2">
      <w:pPr>
        <w:ind w:firstLine="578"/>
        <w:rPr>
          <w:sz w:val="23"/>
          <w:szCs w:val="23"/>
        </w:rPr>
      </w:pPr>
      <w:r>
        <w:rPr>
          <w:sz w:val="23"/>
          <w:szCs w:val="23"/>
        </w:rPr>
        <w:t>A) Ja</w:t>
      </w:r>
      <w:r w:rsidR="008E4A2A">
        <w:rPr>
          <w:sz w:val="23"/>
          <w:szCs w:val="23"/>
        </w:rPr>
        <w:t xml:space="preserve">pan </w:t>
      </w:r>
      <w:r w:rsidR="00762C7B">
        <w:rPr>
          <w:sz w:val="23"/>
          <w:szCs w:val="23"/>
        </w:rPr>
        <w:t>may have a lower price level.</w:t>
      </w:r>
    </w:p>
    <w:p w14:paraId="496D3508" w14:textId="50A9C639" w:rsidR="002C2BF2" w:rsidRPr="00670F26" w:rsidRDefault="002C2BF2" w:rsidP="002C2BF2">
      <w:pPr>
        <w:ind w:left="578"/>
        <w:rPr>
          <w:sz w:val="23"/>
          <w:szCs w:val="23"/>
        </w:rPr>
      </w:pPr>
      <w:r>
        <w:rPr>
          <w:sz w:val="23"/>
          <w:szCs w:val="23"/>
        </w:rPr>
        <w:t>B</w:t>
      </w:r>
      <w:r w:rsidRPr="004651C4">
        <w:rPr>
          <w:sz w:val="23"/>
          <w:szCs w:val="23"/>
        </w:rPr>
        <w:t>)</w:t>
      </w:r>
      <w:r w:rsidR="00762C7B">
        <w:rPr>
          <w:sz w:val="23"/>
          <w:szCs w:val="23"/>
        </w:rPr>
        <w:t xml:space="preserve"> Japan may</w:t>
      </w:r>
      <w:r>
        <w:rPr>
          <w:sz w:val="23"/>
          <w:szCs w:val="23"/>
        </w:rPr>
        <w:t xml:space="preserve"> have a balance of payments </w:t>
      </w:r>
      <w:r w:rsidR="008E4A2A">
        <w:rPr>
          <w:sz w:val="23"/>
          <w:szCs w:val="23"/>
        </w:rPr>
        <w:t>deficit</w:t>
      </w:r>
      <w:r>
        <w:rPr>
          <w:sz w:val="23"/>
          <w:szCs w:val="23"/>
        </w:rPr>
        <w:t>.</w:t>
      </w:r>
    </w:p>
    <w:p w14:paraId="7DCEA780" w14:textId="544F5408" w:rsidR="008E4A2A" w:rsidRDefault="008E4A2A" w:rsidP="002C2BF2">
      <w:pPr>
        <w:ind w:firstLine="578"/>
        <w:rPr>
          <w:sz w:val="23"/>
          <w:szCs w:val="23"/>
        </w:rPr>
      </w:pPr>
      <w:r>
        <w:rPr>
          <w:sz w:val="23"/>
          <w:szCs w:val="23"/>
        </w:rPr>
        <w:t xml:space="preserve">C) </w:t>
      </w:r>
      <w:r w:rsidR="00762C7B">
        <w:rPr>
          <w:sz w:val="23"/>
          <w:szCs w:val="23"/>
        </w:rPr>
        <w:t>Japan may have a higher potential GDP.</w:t>
      </w:r>
    </w:p>
    <w:p w14:paraId="56B7AC63" w14:textId="4453AA0E" w:rsidR="002C2BF2" w:rsidRPr="00670F26" w:rsidRDefault="002C2BF2" w:rsidP="002C2BF2">
      <w:pPr>
        <w:ind w:firstLine="578"/>
        <w:rPr>
          <w:sz w:val="23"/>
          <w:szCs w:val="23"/>
        </w:rPr>
      </w:pPr>
      <w:r w:rsidRPr="00137D51">
        <w:rPr>
          <w:sz w:val="23"/>
          <w:szCs w:val="23"/>
          <w:highlight w:val="yellow"/>
        </w:rPr>
        <w:t xml:space="preserve">D) </w:t>
      </w:r>
      <w:r w:rsidR="008E4A2A" w:rsidRPr="00137D51">
        <w:rPr>
          <w:sz w:val="23"/>
          <w:szCs w:val="23"/>
          <w:highlight w:val="yellow"/>
        </w:rPr>
        <w:t xml:space="preserve">Japan may experience </w:t>
      </w:r>
      <w:r w:rsidR="004E655D" w:rsidRPr="00137D51">
        <w:rPr>
          <w:sz w:val="23"/>
          <w:szCs w:val="23"/>
          <w:highlight w:val="yellow"/>
        </w:rPr>
        <w:t>a real exchange rate app</w:t>
      </w:r>
      <w:r w:rsidRPr="00137D51">
        <w:rPr>
          <w:sz w:val="23"/>
          <w:szCs w:val="23"/>
          <w:highlight w:val="yellow"/>
        </w:rPr>
        <w:t>reciation.</w:t>
      </w:r>
    </w:p>
    <w:p w14:paraId="4A74EBEC" w14:textId="77777777" w:rsidR="003C172F" w:rsidRDefault="002C2BF2" w:rsidP="003C172F">
      <w:pPr>
        <w:ind w:firstLine="578"/>
        <w:rPr>
          <w:sz w:val="23"/>
          <w:szCs w:val="23"/>
        </w:rPr>
      </w:pPr>
      <w:r>
        <w:rPr>
          <w:sz w:val="23"/>
          <w:szCs w:val="23"/>
        </w:rPr>
        <w:t>E) All of the answers</w:t>
      </w:r>
      <w:r w:rsidR="003C172F">
        <w:rPr>
          <w:sz w:val="23"/>
          <w:szCs w:val="23"/>
        </w:rPr>
        <w:t xml:space="preserve"> are correct.</w:t>
      </w:r>
    </w:p>
    <w:p w14:paraId="5811A222" w14:textId="028B887E" w:rsidR="009E1C33" w:rsidRPr="003C172F" w:rsidRDefault="009E1C33" w:rsidP="003C172F">
      <w:pPr>
        <w:rPr>
          <w:sz w:val="23"/>
          <w:szCs w:val="23"/>
        </w:rPr>
      </w:pPr>
      <w:r w:rsidRPr="0098742C">
        <w:rPr>
          <w:b/>
          <w:sz w:val="22"/>
          <w:szCs w:val="22"/>
          <w:u w:val="single"/>
        </w:rPr>
        <w:lastRenderedPageBreak/>
        <w:t xml:space="preserve">Part III: </w:t>
      </w:r>
      <w:r w:rsidR="00E075DA" w:rsidRPr="0098742C">
        <w:rPr>
          <w:b/>
          <w:sz w:val="22"/>
          <w:szCs w:val="22"/>
          <w:u w:val="single"/>
        </w:rPr>
        <w:t>Analytical Q</w:t>
      </w:r>
      <w:r w:rsidR="003C35F9" w:rsidRPr="0098742C">
        <w:rPr>
          <w:b/>
          <w:sz w:val="22"/>
          <w:szCs w:val="22"/>
          <w:u w:val="single"/>
        </w:rPr>
        <w:t xml:space="preserve">uestions </w:t>
      </w:r>
      <w:r w:rsidR="00B359F5" w:rsidRPr="0098742C">
        <w:rPr>
          <w:b/>
          <w:sz w:val="22"/>
          <w:szCs w:val="22"/>
          <w:u w:val="single"/>
        </w:rPr>
        <w:t>(Total=5</w:t>
      </w:r>
      <w:r w:rsidRPr="0098742C">
        <w:rPr>
          <w:b/>
          <w:sz w:val="22"/>
          <w:szCs w:val="22"/>
          <w:u w:val="single"/>
        </w:rPr>
        <w:t>0 marks</w:t>
      </w:r>
      <w:r w:rsidR="003C35F9" w:rsidRPr="0098742C">
        <w:rPr>
          <w:b/>
          <w:sz w:val="22"/>
          <w:szCs w:val="22"/>
          <w:u w:val="single"/>
        </w:rPr>
        <w:t>).</w:t>
      </w:r>
    </w:p>
    <w:p w14:paraId="3785C466" w14:textId="77777777" w:rsidR="009E1C33" w:rsidRPr="00311FD8" w:rsidRDefault="009E1C33" w:rsidP="009E1C33">
      <w:pPr>
        <w:rPr>
          <w:b/>
          <w:bCs/>
          <w:sz w:val="22"/>
          <w:szCs w:val="22"/>
          <w:u w:val="single"/>
        </w:rPr>
      </w:pPr>
    </w:p>
    <w:p w14:paraId="21CC52ED" w14:textId="77777777" w:rsidR="003C35F9" w:rsidRDefault="00A93729" w:rsidP="009E1C33">
      <w:pPr>
        <w:rPr>
          <w:b/>
          <w:bCs/>
          <w:sz w:val="22"/>
          <w:szCs w:val="22"/>
        </w:rPr>
      </w:pPr>
      <w:r w:rsidRPr="00B902E7">
        <w:rPr>
          <w:b/>
          <w:bCs/>
          <w:sz w:val="22"/>
          <w:szCs w:val="22"/>
        </w:rPr>
        <w:t>For questions 31-35</w:t>
      </w:r>
      <w:r w:rsidR="003C35F9" w:rsidRPr="00B902E7">
        <w:rPr>
          <w:b/>
          <w:bCs/>
          <w:sz w:val="22"/>
          <w:szCs w:val="22"/>
        </w:rPr>
        <w:t xml:space="preserve">, refer to </w:t>
      </w:r>
      <w:r w:rsidR="00296785" w:rsidRPr="00B902E7">
        <w:rPr>
          <w:b/>
          <w:bCs/>
          <w:sz w:val="22"/>
          <w:szCs w:val="22"/>
        </w:rPr>
        <w:t xml:space="preserve">the </w:t>
      </w:r>
      <w:r w:rsidR="003C35F9" w:rsidRPr="00B902E7">
        <w:rPr>
          <w:b/>
          <w:bCs/>
          <w:sz w:val="22"/>
          <w:szCs w:val="22"/>
        </w:rPr>
        <w:t>following</w:t>
      </w:r>
      <w:r w:rsidR="000161F5" w:rsidRPr="00B902E7">
        <w:rPr>
          <w:b/>
          <w:bCs/>
          <w:sz w:val="22"/>
          <w:szCs w:val="22"/>
        </w:rPr>
        <w:t xml:space="preserve"> (Taylor Rule)</w:t>
      </w:r>
      <w:r w:rsidR="003C35F9" w:rsidRPr="00B902E7">
        <w:rPr>
          <w:b/>
          <w:bCs/>
          <w:sz w:val="22"/>
          <w:szCs w:val="22"/>
        </w:rPr>
        <w:t>:</w:t>
      </w:r>
    </w:p>
    <w:p w14:paraId="369607B8" w14:textId="77777777" w:rsidR="00C218B9" w:rsidRPr="00B902E7" w:rsidRDefault="00C218B9" w:rsidP="009E1C33">
      <w:pPr>
        <w:rPr>
          <w:b/>
          <w:bCs/>
          <w:sz w:val="22"/>
          <w:szCs w:val="22"/>
        </w:rPr>
      </w:pPr>
    </w:p>
    <w:p w14:paraId="2966053A" w14:textId="77777777" w:rsidR="001715B0" w:rsidRDefault="001715B0" w:rsidP="001715B0">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 xml:space="preserve">The Taylor rule states that a central bank can monitor inflation and GDP by following the equation </w:t>
      </w:r>
    </w:p>
    <w:p w14:paraId="49E34E32" w14:textId="35028C3F" w:rsidR="001715B0" w:rsidRPr="0053795E" w:rsidRDefault="001715B0" w:rsidP="001715B0">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roofErr w:type="spellStart"/>
      <w:r w:rsidRPr="0053795E">
        <w:rPr>
          <w:i/>
          <w:sz w:val="23"/>
          <w:szCs w:val="23"/>
        </w:rPr>
        <w:t>i</w:t>
      </w:r>
      <w:proofErr w:type="spellEnd"/>
      <w:r w:rsidRPr="0053795E">
        <w:rPr>
          <w:sz w:val="23"/>
          <w:szCs w:val="23"/>
        </w:rPr>
        <w:t xml:space="preserve"> = </w:t>
      </w:r>
      <w:r w:rsidRPr="0053795E">
        <w:rPr>
          <w:i/>
          <w:sz w:val="23"/>
          <w:szCs w:val="23"/>
        </w:rPr>
        <w:t>i</w:t>
      </w:r>
      <w:r w:rsidRPr="0053795E">
        <w:rPr>
          <w:sz w:val="23"/>
          <w:szCs w:val="23"/>
          <w:vertAlign w:val="subscript"/>
        </w:rPr>
        <w:t>0</w:t>
      </w:r>
      <w:r w:rsidRPr="0053795E">
        <w:rPr>
          <w:sz w:val="23"/>
          <w:szCs w:val="23"/>
        </w:rPr>
        <w:t xml:space="preserve"> +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w:t>
      </w:r>
      <w:r>
        <w:rPr>
          <w:sz w:val="23"/>
          <w:szCs w:val="23"/>
        </w:rPr>
        <w:t>To start, s</w:t>
      </w:r>
      <w:r w:rsidRPr="0053795E">
        <w:rPr>
          <w:sz w:val="23"/>
          <w:szCs w:val="23"/>
        </w:rPr>
        <w:t xml:space="preserve">uppose </w:t>
      </w:r>
      <w:r w:rsidRPr="0053795E">
        <w:rPr>
          <w:rFonts w:hint="eastAsia"/>
          <w:sz w:val="23"/>
          <w:szCs w:val="23"/>
        </w:rPr>
        <w:t>π</w:t>
      </w:r>
      <w:r w:rsidRPr="0053795E">
        <w:rPr>
          <w:sz w:val="23"/>
          <w:szCs w:val="23"/>
          <w:vertAlign w:val="superscript"/>
        </w:rPr>
        <w:t>*</w:t>
      </w:r>
      <w:r w:rsidRPr="0053795E">
        <w:rPr>
          <w:sz w:val="23"/>
          <w:szCs w:val="23"/>
        </w:rPr>
        <w:t xml:space="preserve"> = 2%</w:t>
      </w:r>
      <w:r>
        <w:rPr>
          <w:sz w:val="23"/>
          <w:szCs w:val="23"/>
        </w:rPr>
        <w:t xml:space="preserve">,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Pr>
          <w:sz w:val="23"/>
          <w:szCs w:val="23"/>
        </w:rPr>
        <w:t>,</w:t>
      </w:r>
      <w:r w:rsidRPr="0053795E">
        <w:rPr>
          <w:sz w:val="23"/>
          <w:szCs w:val="23"/>
        </w:rPr>
        <w:t xml:space="preserve">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and </w:t>
      </w:r>
      <w:r w:rsidRPr="0053795E">
        <w:rPr>
          <w:i/>
          <w:sz w:val="23"/>
          <w:szCs w:val="23"/>
        </w:rPr>
        <w:t>i</w:t>
      </w:r>
      <w:r w:rsidRPr="0053795E">
        <w:rPr>
          <w:sz w:val="23"/>
          <w:szCs w:val="23"/>
          <w:vertAlign w:val="subscript"/>
        </w:rPr>
        <w:t>0</w:t>
      </w:r>
      <w:r w:rsidRPr="0053795E">
        <w:rPr>
          <w:sz w:val="23"/>
          <w:szCs w:val="23"/>
        </w:rPr>
        <w:t xml:space="preserve"> = </w:t>
      </w:r>
      <w:r>
        <w:rPr>
          <w:sz w:val="23"/>
          <w:szCs w:val="23"/>
        </w:rPr>
        <w:t>10</w:t>
      </w:r>
      <w:r w:rsidRPr="0053795E">
        <w:rPr>
          <w:sz w:val="23"/>
          <w:szCs w:val="23"/>
        </w:rPr>
        <w:t>%.</w:t>
      </w:r>
      <w:r w:rsidRPr="0053795E">
        <w:rPr>
          <w:sz w:val="23"/>
          <w:szCs w:val="23"/>
        </w:rPr>
        <w:br/>
      </w:r>
    </w:p>
    <w:p w14:paraId="303BC2FC"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31.</w:t>
      </w:r>
      <w:r>
        <w:rPr>
          <w:sz w:val="23"/>
          <w:szCs w:val="23"/>
        </w:rPr>
        <w:tab/>
      </w:r>
      <w:r w:rsidRPr="0053795E">
        <w:rPr>
          <w:sz w:val="23"/>
          <w:szCs w:val="23"/>
        </w:rPr>
        <w:t xml:space="preserve">The </w:t>
      </w:r>
      <w:r>
        <w:rPr>
          <w:sz w:val="23"/>
          <w:szCs w:val="23"/>
        </w:rPr>
        <w:t xml:space="preserve">initial </w:t>
      </w:r>
      <w:r w:rsidRPr="0053795E">
        <w:rPr>
          <w:sz w:val="23"/>
          <w:szCs w:val="23"/>
        </w:rPr>
        <w:t xml:space="preserve">value of </w:t>
      </w:r>
      <w:proofErr w:type="spellStart"/>
      <w:r w:rsidRPr="0053795E">
        <w:rPr>
          <w:i/>
          <w:sz w:val="23"/>
          <w:szCs w:val="23"/>
        </w:rPr>
        <w:t>i</w:t>
      </w:r>
      <w:proofErr w:type="spellEnd"/>
      <w:r w:rsidRPr="0053795E">
        <w:rPr>
          <w:sz w:val="23"/>
          <w:szCs w:val="23"/>
        </w:rPr>
        <w:t xml:space="preserve"> is ____.</w:t>
      </w:r>
    </w:p>
    <w:p w14:paraId="7FB409D2"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A) 8%</w:t>
      </w:r>
    </w:p>
    <w:p w14:paraId="38E9BA0C"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715B0">
        <w:rPr>
          <w:sz w:val="23"/>
          <w:szCs w:val="23"/>
        </w:rPr>
        <w:t>B) 9%</w:t>
      </w:r>
    </w:p>
    <w:p w14:paraId="79932277"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57656A">
        <w:rPr>
          <w:sz w:val="23"/>
          <w:szCs w:val="23"/>
          <w:highlight w:val="yellow"/>
        </w:rPr>
        <w:t>C) 10%</w:t>
      </w:r>
    </w:p>
    <w:p w14:paraId="1C9E33B5"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D) 11%</w:t>
      </w:r>
    </w:p>
    <w:p w14:paraId="7C325F9F"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E) 12%</w:t>
      </w:r>
    </w:p>
    <w:p w14:paraId="338B51CC" w14:textId="77777777"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02CDBC7B" w14:textId="5CB3AEF0"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32.</w:t>
      </w:r>
      <w:r>
        <w:rPr>
          <w:sz w:val="23"/>
          <w:szCs w:val="23"/>
        </w:rPr>
        <w:tab/>
      </w:r>
      <w:r w:rsidRPr="0053795E">
        <w:rPr>
          <w:sz w:val="23"/>
          <w:szCs w:val="23"/>
        </w:rPr>
        <w:t xml:space="preserve">Now suppose a drop in investment confidence leads to </w:t>
      </w:r>
      <w:r>
        <w:rPr>
          <w:sz w:val="23"/>
          <w:szCs w:val="23"/>
        </w:rPr>
        <w:t>(</w:t>
      </w:r>
      <w:r w:rsidRPr="0053795E">
        <w:rPr>
          <w:sz w:val="23"/>
          <w:szCs w:val="23"/>
        </w:rPr>
        <w:t xml:space="preserve">Y </w:t>
      </w:r>
      <w:r>
        <w:rPr>
          <w:sz w:val="23"/>
          <w:szCs w:val="23"/>
        </w:rPr>
        <w:t>–</w:t>
      </w:r>
      <w:r w:rsidRPr="0053795E">
        <w:rPr>
          <w:sz w:val="23"/>
          <w:szCs w:val="23"/>
        </w:rPr>
        <w:t xml:space="preserve"> </w:t>
      </w:r>
      <w:proofErr w:type="spellStart"/>
      <w:r w:rsidRPr="0053795E">
        <w:rPr>
          <w:sz w:val="23"/>
          <w:szCs w:val="23"/>
        </w:rPr>
        <w:t>Y</w:t>
      </w:r>
      <w:r w:rsidRPr="0019575A">
        <w:rPr>
          <w:sz w:val="23"/>
          <w:szCs w:val="23"/>
          <w:vertAlign w:val="subscript"/>
        </w:rPr>
        <w:t>p</w:t>
      </w:r>
      <w:proofErr w:type="spellEnd"/>
      <w:r>
        <w:rPr>
          <w:sz w:val="23"/>
          <w:szCs w:val="23"/>
        </w:rPr>
        <w:t>) = -5</w:t>
      </w:r>
      <w:r w:rsidRPr="0053795E">
        <w:rPr>
          <w:sz w:val="23"/>
          <w:szCs w:val="23"/>
        </w:rPr>
        <w:t xml:space="preserve">%. According to </w:t>
      </w:r>
      <w:r>
        <w:rPr>
          <w:sz w:val="23"/>
          <w:szCs w:val="23"/>
        </w:rPr>
        <w:t xml:space="preserve">the </w:t>
      </w:r>
      <w:r w:rsidRPr="0053795E">
        <w:rPr>
          <w:sz w:val="23"/>
          <w:szCs w:val="23"/>
        </w:rPr>
        <w:t xml:space="preserve">Taylor rule, and putting aside inflation rates for now, the </w:t>
      </w:r>
      <w:r>
        <w:rPr>
          <w:sz w:val="23"/>
          <w:szCs w:val="23"/>
        </w:rPr>
        <w:t>central bank</w:t>
      </w:r>
      <w:r w:rsidRPr="0053795E">
        <w:rPr>
          <w:sz w:val="23"/>
          <w:szCs w:val="23"/>
        </w:rPr>
        <w:t xml:space="preserve"> should set </w:t>
      </w:r>
      <w:r>
        <w:rPr>
          <w:sz w:val="23"/>
          <w:szCs w:val="23"/>
        </w:rPr>
        <w:t>a</w:t>
      </w:r>
      <w:r w:rsidRPr="0053795E">
        <w:rPr>
          <w:sz w:val="23"/>
          <w:szCs w:val="23"/>
        </w:rPr>
        <w:t xml:space="preserve"> new </w:t>
      </w:r>
      <w:proofErr w:type="spellStart"/>
      <w:r w:rsidRPr="0053795E">
        <w:rPr>
          <w:i/>
          <w:sz w:val="23"/>
          <w:szCs w:val="23"/>
        </w:rPr>
        <w:t>i</w:t>
      </w:r>
      <w:proofErr w:type="spellEnd"/>
      <w:r w:rsidRPr="0053795E">
        <w:rPr>
          <w:i/>
          <w:sz w:val="23"/>
          <w:szCs w:val="23"/>
        </w:rPr>
        <w:t xml:space="preserve"> </w:t>
      </w:r>
      <w:r>
        <w:rPr>
          <w:sz w:val="23"/>
          <w:szCs w:val="23"/>
        </w:rPr>
        <w:t>of</w:t>
      </w:r>
      <w:r w:rsidRPr="0053795E">
        <w:rPr>
          <w:sz w:val="23"/>
          <w:szCs w:val="23"/>
        </w:rPr>
        <w:t xml:space="preserve"> ____. If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proofErr w:type="spellStart"/>
      <w:r w:rsidRPr="0053795E">
        <w:rPr>
          <w:rFonts w:hint="eastAsia"/>
          <w:sz w:val="23"/>
          <w:szCs w:val="23"/>
        </w:rPr>
        <w:t>Δ</w:t>
      </w:r>
      <w:r w:rsidRPr="0053795E">
        <w:rPr>
          <w:i/>
          <w:sz w:val="23"/>
          <w:szCs w:val="23"/>
        </w:rPr>
        <w:t>i</w:t>
      </w:r>
      <w:proofErr w:type="spellEnd"/>
      <w:r w:rsidRPr="0053795E">
        <w:rPr>
          <w:sz w:val="23"/>
          <w:szCs w:val="23"/>
        </w:rPr>
        <w:t>, the new inflation rate will be equal to ____.</w:t>
      </w:r>
    </w:p>
    <w:p w14:paraId="29C46518"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Pr="001715B0">
        <w:rPr>
          <w:sz w:val="23"/>
          <w:szCs w:val="23"/>
        </w:rPr>
        <w:t>A) 4%; 9.5%</w:t>
      </w:r>
    </w:p>
    <w:p w14:paraId="6E671C37" w14:textId="399156C9"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Pr="0057656A">
        <w:rPr>
          <w:sz w:val="23"/>
          <w:szCs w:val="23"/>
          <w:highlight w:val="yellow"/>
        </w:rPr>
        <w:t>B) 5%; 7%</w:t>
      </w:r>
    </w:p>
    <w:p w14:paraId="04B25A4D"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C) 6%; 10.5</w:t>
      </w:r>
      <w:r w:rsidRPr="00AE063D">
        <w:rPr>
          <w:sz w:val="23"/>
          <w:szCs w:val="23"/>
        </w:rPr>
        <w:t>%</w:t>
      </w:r>
    </w:p>
    <w:p w14:paraId="493EFA3D"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D) 7%; 11</w:t>
      </w:r>
      <w:r w:rsidRPr="0053795E">
        <w:rPr>
          <w:sz w:val="23"/>
          <w:szCs w:val="23"/>
        </w:rPr>
        <w:t>%</w:t>
      </w:r>
    </w:p>
    <w:p w14:paraId="1012CDD4" w14:textId="77777777"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E) 8%; 11.5</w:t>
      </w:r>
      <w:r w:rsidRPr="0053795E">
        <w:rPr>
          <w:sz w:val="23"/>
          <w:szCs w:val="23"/>
        </w:rPr>
        <w:t>%</w:t>
      </w:r>
    </w:p>
    <w:p w14:paraId="3C6F056C" w14:textId="77777777"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0A2FDE0C" w14:textId="539200FE"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33.</w:t>
      </w:r>
      <w:r>
        <w:rPr>
          <w:sz w:val="23"/>
          <w:szCs w:val="23"/>
        </w:rPr>
        <w:tab/>
      </w:r>
      <w:r w:rsidRPr="0053795E">
        <w:rPr>
          <w:sz w:val="23"/>
          <w:szCs w:val="23"/>
        </w:rPr>
        <w:t xml:space="preserve">Suppose the </w:t>
      </w:r>
      <w:r>
        <w:rPr>
          <w:sz w:val="23"/>
          <w:szCs w:val="23"/>
        </w:rPr>
        <w:t>central b</w:t>
      </w:r>
      <w:r w:rsidRPr="0053795E">
        <w:rPr>
          <w:sz w:val="23"/>
          <w:szCs w:val="23"/>
        </w:rPr>
        <w:t xml:space="preserve">ank knew that </w:t>
      </w:r>
      <w:r w:rsidRPr="0053795E">
        <w:rPr>
          <w:rFonts w:hint="eastAsia"/>
          <w:sz w:val="23"/>
          <w:szCs w:val="23"/>
        </w:rPr>
        <w:t>π</w:t>
      </w:r>
      <w:r w:rsidRPr="0053795E">
        <w:rPr>
          <w:sz w:val="23"/>
          <w:szCs w:val="23"/>
        </w:rPr>
        <w:t xml:space="preserve"> would change. </w:t>
      </w:r>
      <w:r>
        <w:rPr>
          <w:sz w:val="23"/>
          <w:szCs w:val="23"/>
        </w:rPr>
        <w:t>T</w:t>
      </w:r>
      <w:r w:rsidRPr="0053795E">
        <w:rPr>
          <w:sz w:val="23"/>
          <w:szCs w:val="23"/>
        </w:rPr>
        <w:t xml:space="preserve">o balance between </w:t>
      </w:r>
      <w:r>
        <w:rPr>
          <w:sz w:val="23"/>
          <w:szCs w:val="23"/>
        </w:rPr>
        <w:t xml:space="preserve">its </w:t>
      </w:r>
      <w:r w:rsidRPr="0053795E">
        <w:rPr>
          <w:sz w:val="23"/>
          <w:szCs w:val="23"/>
        </w:rPr>
        <w:t xml:space="preserve">inflation and GDP targets, </w:t>
      </w:r>
      <w:r>
        <w:rPr>
          <w:sz w:val="23"/>
          <w:szCs w:val="23"/>
        </w:rPr>
        <w:t xml:space="preserve">what interest rate should the central bank set, </w:t>
      </w:r>
      <w:r w:rsidRPr="0053795E">
        <w:rPr>
          <w:sz w:val="23"/>
          <w:szCs w:val="23"/>
        </w:rPr>
        <w:t xml:space="preserve">knowing that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proofErr w:type="spellStart"/>
      <w:r w:rsidRPr="0053795E">
        <w:rPr>
          <w:rFonts w:hint="eastAsia"/>
          <w:sz w:val="23"/>
          <w:szCs w:val="23"/>
        </w:rPr>
        <w:t>Δ</w:t>
      </w:r>
      <w:r w:rsidRPr="0053795E">
        <w:rPr>
          <w:i/>
          <w:sz w:val="23"/>
          <w:szCs w:val="23"/>
        </w:rPr>
        <w:t>i</w:t>
      </w:r>
      <w:proofErr w:type="spellEnd"/>
      <w:r w:rsidRPr="0053795E">
        <w:rPr>
          <w:sz w:val="23"/>
          <w:szCs w:val="23"/>
        </w:rPr>
        <w:t xml:space="preserve">? </w:t>
      </w:r>
      <w:r w:rsidRPr="0023529D">
        <w:rPr>
          <w:i/>
          <w:sz w:val="23"/>
          <w:szCs w:val="23"/>
        </w:rPr>
        <w:t xml:space="preserve">[Hint: Solve the new </w:t>
      </w:r>
      <w:proofErr w:type="spellStart"/>
      <w:r w:rsidRPr="0023529D">
        <w:rPr>
          <w:i/>
          <w:sz w:val="23"/>
          <w:szCs w:val="23"/>
        </w:rPr>
        <w:t>i</w:t>
      </w:r>
      <w:proofErr w:type="spellEnd"/>
      <w:r w:rsidRPr="0023529D">
        <w:rPr>
          <w:i/>
          <w:sz w:val="23"/>
          <w:szCs w:val="23"/>
        </w:rPr>
        <w:t xml:space="preserve"> as an unknown.]</w:t>
      </w:r>
      <w:r w:rsidRPr="0053795E">
        <w:rPr>
          <w:sz w:val="23"/>
          <w:szCs w:val="23"/>
        </w:rPr>
        <w:t xml:space="preserve"> </w:t>
      </w:r>
    </w:p>
    <w:p w14:paraId="696635B8" w14:textId="0B584DF8"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A) </w:t>
      </w:r>
      <w:r w:rsidR="0057656A">
        <w:rPr>
          <w:sz w:val="23"/>
          <w:szCs w:val="23"/>
        </w:rPr>
        <w:t>4</w:t>
      </w:r>
      <w:r w:rsidR="00836BDC">
        <w:rPr>
          <w:sz w:val="23"/>
          <w:szCs w:val="23"/>
        </w:rPr>
        <w:t>.5</w:t>
      </w:r>
      <w:r w:rsidRPr="0053795E">
        <w:rPr>
          <w:sz w:val="23"/>
          <w:szCs w:val="23"/>
        </w:rPr>
        <w:t>%.</w:t>
      </w:r>
    </w:p>
    <w:p w14:paraId="1127B900" w14:textId="260F4FB6"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B) </w:t>
      </w:r>
      <w:r w:rsidR="0057656A">
        <w:rPr>
          <w:sz w:val="23"/>
          <w:szCs w:val="23"/>
        </w:rPr>
        <w:t>5.5</w:t>
      </w:r>
      <w:r w:rsidRPr="0053795E">
        <w:rPr>
          <w:sz w:val="23"/>
          <w:szCs w:val="23"/>
        </w:rPr>
        <w:t>%.</w:t>
      </w:r>
    </w:p>
    <w:p w14:paraId="3BF0F0B8" w14:textId="16ACFF23"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C) </w:t>
      </w:r>
      <w:r>
        <w:rPr>
          <w:sz w:val="23"/>
          <w:szCs w:val="23"/>
        </w:rPr>
        <w:t>6</w:t>
      </w:r>
      <w:r w:rsidR="00836BDC">
        <w:rPr>
          <w:sz w:val="23"/>
          <w:szCs w:val="23"/>
        </w:rPr>
        <w:t>.5</w:t>
      </w:r>
      <w:r w:rsidRPr="0053795E">
        <w:rPr>
          <w:sz w:val="23"/>
          <w:szCs w:val="23"/>
        </w:rPr>
        <w:t>%.</w:t>
      </w:r>
    </w:p>
    <w:p w14:paraId="254F93C5" w14:textId="5D2565F4"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7656A">
        <w:rPr>
          <w:sz w:val="23"/>
          <w:szCs w:val="23"/>
          <w:highlight w:val="yellow"/>
        </w:rPr>
        <w:t>D) 7</w:t>
      </w:r>
      <w:r w:rsidR="0057656A" w:rsidRPr="0057656A">
        <w:rPr>
          <w:sz w:val="23"/>
          <w:szCs w:val="23"/>
          <w:highlight w:val="yellow"/>
        </w:rPr>
        <w:t>.5</w:t>
      </w:r>
      <w:r w:rsidRPr="0057656A">
        <w:rPr>
          <w:sz w:val="23"/>
          <w:szCs w:val="23"/>
          <w:highlight w:val="yellow"/>
        </w:rPr>
        <w:t>%.</w:t>
      </w:r>
    </w:p>
    <w:p w14:paraId="78E4A6A2" w14:textId="65586D48" w:rsidR="001715B0" w:rsidRPr="0053795E" w:rsidRDefault="0057656A"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Pr>
          <w:sz w:val="23"/>
          <w:szCs w:val="23"/>
        </w:rPr>
        <w:t>E) 8</w:t>
      </w:r>
      <w:r w:rsidR="001715B0" w:rsidRPr="0098742C">
        <w:rPr>
          <w:sz w:val="23"/>
          <w:szCs w:val="23"/>
        </w:rPr>
        <w:t>.5%</w:t>
      </w:r>
      <w:r w:rsidR="0098742C">
        <w:rPr>
          <w:sz w:val="23"/>
          <w:szCs w:val="23"/>
        </w:rPr>
        <w:t>.</w:t>
      </w:r>
    </w:p>
    <w:p w14:paraId="76D98C49" w14:textId="77777777" w:rsidR="001715B0" w:rsidRPr="0053795E" w:rsidRDefault="001715B0" w:rsidP="001715B0">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p>
    <w:p w14:paraId="12E7BB0B" w14:textId="4BE76E06"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34.</w:t>
      </w:r>
      <w:r>
        <w:rPr>
          <w:sz w:val="23"/>
          <w:szCs w:val="23"/>
        </w:rPr>
        <w:tab/>
      </w:r>
      <w:r w:rsidRPr="0053795E">
        <w:rPr>
          <w:sz w:val="23"/>
          <w:szCs w:val="23"/>
        </w:rPr>
        <w:t>Compare your answers f</w:t>
      </w:r>
      <w:r>
        <w:rPr>
          <w:sz w:val="23"/>
          <w:szCs w:val="23"/>
        </w:rPr>
        <w:t xml:space="preserve">rom #31 and #33: Given the change in the interest rate, we can predict </w:t>
      </w:r>
      <w:proofErr w:type="gramStart"/>
      <w:r w:rsidR="0098742C">
        <w:rPr>
          <w:sz w:val="23"/>
          <w:szCs w:val="23"/>
        </w:rPr>
        <w:t>a(</w:t>
      </w:r>
      <w:proofErr w:type="gramEnd"/>
      <w:r w:rsidR="0098742C">
        <w:rPr>
          <w:sz w:val="23"/>
          <w:szCs w:val="23"/>
        </w:rPr>
        <w:t xml:space="preserve">n) ___ in the bond prices, a(n) ____ in the </w:t>
      </w:r>
      <w:r w:rsidR="005D6054">
        <w:rPr>
          <w:sz w:val="23"/>
          <w:szCs w:val="23"/>
        </w:rPr>
        <w:t>money supply</w:t>
      </w:r>
      <w:r w:rsidR="00E401F8">
        <w:rPr>
          <w:sz w:val="23"/>
          <w:szCs w:val="23"/>
        </w:rPr>
        <w:t xml:space="preserve"> </w:t>
      </w:r>
      <w:r w:rsidR="0098742C">
        <w:rPr>
          <w:sz w:val="23"/>
          <w:szCs w:val="23"/>
        </w:rPr>
        <w:t>and a(n) ____ in its currency.</w:t>
      </w:r>
    </w:p>
    <w:p w14:paraId="5EFF4579" w14:textId="5EE3E8D2"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A9594A">
        <w:rPr>
          <w:sz w:val="23"/>
          <w:szCs w:val="23"/>
        </w:rPr>
        <w:t>A) Increase; decrease; de</w:t>
      </w:r>
      <w:r w:rsidR="0098742C">
        <w:rPr>
          <w:sz w:val="23"/>
          <w:szCs w:val="23"/>
        </w:rPr>
        <w:t>preciation</w:t>
      </w:r>
    </w:p>
    <w:p w14:paraId="021920CE" w14:textId="6F1DED7F"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A9594A">
        <w:rPr>
          <w:sz w:val="23"/>
          <w:szCs w:val="23"/>
        </w:rPr>
        <w:t>B) Increase; decrease; ap</w:t>
      </w:r>
      <w:r w:rsidR="0098742C" w:rsidRPr="0098742C">
        <w:rPr>
          <w:sz w:val="23"/>
          <w:szCs w:val="23"/>
        </w:rPr>
        <w:t>preciation</w:t>
      </w:r>
    </w:p>
    <w:p w14:paraId="190C3D41" w14:textId="545F686B"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E401F8">
        <w:rPr>
          <w:sz w:val="23"/>
          <w:szCs w:val="23"/>
          <w:highlight w:val="yellow"/>
        </w:rPr>
        <w:t xml:space="preserve">C) </w:t>
      </w:r>
      <w:r w:rsidR="00A9594A" w:rsidRPr="00E401F8">
        <w:rPr>
          <w:sz w:val="23"/>
          <w:szCs w:val="23"/>
          <w:highlight w:val="yellow"/>
        </w:rPr>
        <w:t>Increase; increase; de</w:t>
      </w:r>
      <w:r w:rsidR="0098742C" w:rsidRPr="00E401F8">
        <w:rPr>
          <w:sz w:val="23"/>
          <w:szCs w:val="23"/>
          <w:highlight w:val="yellow"/>
        </w:rPr>
        <w:t>preciation</w:t>
      </w:r>
    </w:p>
    <w:p w14:paraId="0596A5DC" w14:textId="4ED9074E"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AE063D">
        <w:rPr>
          <w:sz w:val="23"/>
          <w:szCs w:val="23"/>
        </w:rPr>
        <w:t>D</w:t>
      </w:r>
      <w:r>
        <w:rPr>
          <w:sz w:val="23"/>
          <w:szCs w:val="23"/>
        </w:rPr>
        <w:t xml:space="preserve">) </w:t>
      </w:r>
      <w:r w:rsidR="00A9594A">
        <w:rPr>
          <w:sz w:val="23"/>
          <w:szCs w:val="23"/>
        </w:rPr>
        <w:t>Increase; increase; ap</w:t>
      </w:r>
      <w:r w:rsidR="0098742C">
        <w:rPr>
          <w:sz w:val="23"/>
          <w:szCs w:val="23"/>
        </w:rPr>
        <w:t>preciation</w:t>
      </w:r>
    </w:p>
    <w:p w14:paraId="7F6598B9" w14:textId="789BCCA2" w:rsidR="001715B0" w:rsidRPr="0053795E" w:rsidRDefault="001715B0" w:rsidP="001715B0">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715B0">
        <w:rPr>
          <w:sz w:val="23"/>
          <w:szCs w:val="23"/>
        </w:rPr>
        <w:t xml:space="preserve">E) </w:t>
      </w:r>
      <w:r w:rsidR="00A64136">
        <w:rPr>
          <w:sz w:val="23"/>
          <w:szCs w:val="23"/>
        </w:rPr>
        <w:t>Decrease; decrease; appreciation</w:t>
      </w:r>
    </w:p>
    <w:p w14:paraId="77A0ED0F" w14:textId="77777777" w:rsidR="001715B0" w:rsidRPr="0053795E" w:rsidRDefault="001715B0" w:rsidP="001715B0">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p>
    <w:p w14:paraId="73B36264" w14:textId="60E3AF13" w:rsidR="001715B0" w:rsidRPr="0053795E" w:rsidRDefault="001715B0" w:rsidP="001715B0">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3"/>
          <w:szCs w:val="23"/>
        </w:rPr>
      </w:pPr>
      <w:r w:rsidRPr="0053795E">
        <w:rPr>
          <w:bCs/>
          <w:sz w:val="23"/>
          <w:szCs w:val="23"/>
        </w:rPr>
        <w:t>35.</w:t>
      </w:r>
      <w:r>
        <w:rPr>
          <w:bCs/>
          <w:sz w:val="23"/>
          <w:szCs w:val="23"/>
        </w:rPr>
        <w:tab/>
      </w:r>
      <w:r w:rsidRPr="0053795E">
        <w:rPr>
          <w:bCs/>
          <w:sz w:val="23"/>
          <w:szCs w:val="23"/>
        </w:rPr>
        <w:t>Compare your answers from #31 and #33: Given the change in the interest rate,</w:t>
      </w:r>
      <w:r>
        <w:rPr>
          <w:bCs/>
          <w:sz w:val="23"/>
          <w:szCs w:val="23"/>
        </w:rPr>
        <w:t xml:space="preserve"> </w:t>
      </w:r>
      <w:r w:rsidR="005D6054">
        <w:rPr>
          <w:bCs/>
          <w:sz w:val="23"/>
          <w:szCs w:val="23"/>
        </w:rPr>
        <w:t xml:space="preserve">we can predict that this economy will experience </w:t>
      </w:r>
      <w:proofErr w:type="gramStart"/>
      <w:r w:rsidR="005D6054">
        <w:rPr>
          <w:bCs/>
          <w:sz w:val="23"/>
          <w:szCs w:val="23"/>
        </w:rPr>
        <w:t>a(</w:t>
      </w:r>
      <w:proofErr w:type="gramEnd"/>
      <w:r w:rsidR="005D6054">
        <w:rPr>
          <w:bCs/>
          <w:sz w:val="23"/>
          <w:szCs w:val="23"/>
        </w:rPr>
        <w:t xml:space="preserve">n)  ____ in its net exports and its potential </w:t>
      </w:r>
      <w:proofErr w:type="spellStart"/>
      <w:r w:rsidR="005D6054">
        <w:rPr>
          <w:bCs/>
          <w:sz w:val="23"/>
          <w:szCs w:val="23"/>
        </w:rPr>
        <w:t>Yp</w:t>
      </w:r>
      <w:proofErr w:type="spellEnd"/>
      <w:r w:rsidR="005D6054">
        <w:rPr>
          <w:bCs/>
          <w:sz w:val="23"/>
          <w:szCs w:val="23"/>
        </w:rPr>
        <w:t xml:space="preserve"> will ___.</w:t>
      </w:r>
    </w:p>
    <w:p w14:paraId="43D27F9A" w14:textId="11F48D06" w:rsidR="001715B0" w:rsidRPr="0053795E" w:rsidRDefault="001715B0" w:rsidP="001715B0">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lang w:val="en-CA" w:eastAsia="en-CA"/>
        </w:rPr>
      </w:pPr>
      <w:r w:rsidRPr="0053795E">
        <w:rPr>
          <w:bCs/>
          <w:sz w:val="23"/>
          <w:szCs w:val="23"/>
        </w:rPr>
        <w:tab/>
      </w:r>
      <w:r w:rsidRPr="00E401F8">
        <w:rPr>
          <w:bCs/>
          <w:sz w:val="23"/>
          <w:szCs w:val="23"/>
          <w:highlight w:val="yellow"/>
        </w:rPr>
        <w:t>A</w:t>
      </w:r>
      <w:r w:rsidR="005D6054" w:rsidRPr="00E401F8">
        <w:rPr>
          <w:sz w:val="23"/>
          <w:szCs w:val="23"/>
          <w:highlight w:val="yellow"/>
          <w:lang w:val="en-CA" w:eastAsia="en-CA"/>
        </w:rPr>
        <w:t>) Improvement; remain constant</w:t>
      </w:r>
    </w:p>
    <w:p w14:paraId="7D7618B9" w14:textId="0C064D67" w:rsidR="001715B0" w:rsidRPr="0053795E" w:rsidRDefault="005D6054" w:rsidP="001715B0">
      <w:pPr>
        <w:autoSpaceDE w:val="0"/>
        <w:autoSpaceDN w:val="0"/>
        <w:adjustRightInd w:val="0"/>
        <w:rPr>
          <w:sz w:val="23"/>
          <w:szCs w:val="23"/>
          <w:lang w:val="en-CA" w:eastAsia="en-CA"/>
        </w:rPr>
      </w:pPr>
      <w:r>
        <w:rPr>
          <w:sz w:val="23"/>
          <w:szCs w:val="23"/>
          <w:lang w:val="en-CA" w:eastAsia="en-CA"/>
        </w:rPr>
        <w:tab/>
        <w:t xml:space="preserve">B) </w:t>
      </w:r>
      <w:r w:rsidR="00A64136">
        <w:rPr>
          <w:sz w:val="23"/>
          <w:szCs w:val="23"/>
          <w:lang w:val="en-CA" w:eastAsia="en-CA"/>
        </w:rPr>
        <w:t>Improvement; rise</w:t>
      </w:r>
    </w:p>
    <w:p w14:paraId="369F72FC" w14:textId="68D42748" w:rsidR="001715B0" w:rsidRPr="0053795E" w:rsidRDefault="001715B0" w:rsidP="001715B0">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r w:rsidRPr="0053795E">
        <w:rPr>
          <w:sz w:val="23"/>
          <w:szCs w:val="23"/>
          <w:lang w:val="en-CA" w:eastAsia="en-CA"/>
        </w:rPr>
        <w:tab/>
      </w:r>
      <w:r>
        <w:rPr>
          <w:bCs/>
          <w:sz w:val="23"/>
          <w:szCs w:val="23"/>
        </w:rPr>
        <w:t xml:space="preserve">C) </w:t>
      </w:r>
      <w:r w:rsidR="00A64136">
        <w:rPr>
          <w:bCs/>
          <w:sz w:val="23"/>
          <w:szCs w:val="23"/>
        </w:rPr>
        <w:t>Deterioration; remain constant</w:t>
      </w:r>
    </w:p>
    <w:p w14:paraId="1E0AF81A" w14:textId="693ED2AC" w:rsidR="001715B0" w:rsidRPr="0053795E" w:rsidRDefault="001715B0" w:rsidP="001715B0">
      <w:pPr>
        <w:autoSpaceDE w:val="0"/>
        <w:autoSpaceDN w:val="0"/>
        <w:adjustRightInd w:val="0"/>
        <w:rPr>
          <w:sz w:val="23"/>
          <w:szCs w:val="23"/>
          <w:lang w:val="en-CA" w:eastAsia="en-CA"/>
        </w:rPr>
      </w:pPr>
      <w:r w:rsidRPr="0053795E">
        <w:rPr>
          <w:sz w:val="23"/>
          <w:szCs w:val="23"/>
          <w:lang w:val="en-CA" w:eastAsia="en-CA"/>
        </w:rPr>
        <w:tab/>
      </w:r>
      <w:r w:rsidRPr="00AE063D">
        <w:rPr>
          <w:sz w:val="23"/>
          <w:szCs w:val="23"/>
          <w:lang w:val="en-CA" w:eastAsia="en-CA"/>
        </w:rPr>
        <w:t xml:space="preserve">D) </w:t>
      </w:r>
      <w:r w:rsidR="00A64136">
        <w:rPr>
          <w:sz w:val="23"/>
          <w:szCs w:val="23"/>
          <w:lang w:val="en-CA" w:eastAsia="en-CA"/>
        </w:rPr>
        <w:t>Deterioration; rise</w:t>
      </w:r>
    </w:p>
    <w:p w14:paraId="25DCCD05" w14:textId="7FA0640D" w:rsidR="001715B0" w:rsidRPr="0053795E" w:rsidRDefault="001715B0" w:rsidP="001715B0">
      <w:pPr>
        <w:autoSpaceDE w:val="0"/>
        <w:autoSpaceDN w:val="0"/>
        <w:adjustRightInd w:val="0"/>
        <w:ind w:firstLine="578"/>
        <w:rPr>
          <w:sz w:val="23"/>
          <w:szCs w:val="23"/>
          <w:lang w:val="en-CA" w:eastAsia="en-CA"/>
        </w:rPr>
      </w:pPr>
      <w:r>
        <w:rPr>
          <w:sz w:val="23"/>
          <w:szCs w:val="23"/>
          <w:lang w:val="en-CA" w:eastAsia="en-CA"/>
        </w:rPr>
        <w:t xml:space="preserve">E) </w:t>
      </w:r>
      <w:r w:rsidR="00A64136">
        <w:rPr>
          <w:sz w:val="23"/>
          <w:szCs w:val="23"/>
          <w:lang w:val="en-CA" w:eastAsia="en-CA"/>
        </w:rPr>
        <w:t>Deterioration; fall</w:t>
      </w:r>
    </w:p>
    <w:p w14:paraId="22B20EE9" w14:textId="77777777" w:rsidR="001715B0" w:rsidRPr="0053795E" w:rsidRDefault="001715B0" w:rsidP="001715B0">
      <w:pPr>
        <w:autoSpaceDE w:val="0"/>
        <w:autoSpaceDN w:val="0"/>
        <w:adjustRightInd w:val="0"/>
        <w:rPr>
          <w:sz w:val="23"/>
          <w:szCs w:val="23"/>
          <w:lang w:val="en-CA" w:eastAsia="en-CA"/>
        </w:rPr>
      </w:pPr>
    </w:p>
    <w:p w14:paraId="13F64C43" w14:textId="77777777" w:rsidR="00A821C2" w:rsidRPr="00B902E7" w:rsidRDefault="00A821C2" w:rsidP="009E1C33">
      <w:pPr>
        <w:autoSpaceDE w:val="0"/>
        <w:autoSpaceDN w:val="0"/>
        <w:adjustRightInd w:val="0"/>
        <w:rPr>
          <w:sz w:val="22"/>
          <w:szCs w:val="22"/>
          <w:lang w:val="en-CA" w:eastAsia="en-CA"/>
        </w:rPr>
      </w:pPr>
    </w:p>
    <w:p w14:paraId="6AD85E4F" w14:textId="77777777" w:rsidR="00A93729" w:rsidRPr="00B902E7" w:rsidRDefault="00A93729">
      <w:pPr>
        <w:rPr>
          <w:b/>
          <w:sz w:val="22"/>
          <w:szCs w:val="22"/>
          <w:lang w:val="en-CA" w:eastAsia="en-CA"/>
        </w:rPr>
      </w:pPr>
      <w:r w:rsidRPr="00B902E7">
        <w:rPr>
          <w:b/>
          <w:sz w:val="22"/>
          <w:szCs w:val="22"/>
          <w:lang w:val="en-CA" w:eastAsia="en-CA"/>
        </w:rPr>
        <w:br w:type="page"/>
      </w:r>
    </w:p>
    <w:p w14:paraId="09A6F0D7" w14:textId="77777777" w:rsidR="00932765" w:rsidRPr="00B902E7" w:rsidRDefault="00A93729" w:rsidP="009E1C33">
      <w:pPr>
        <w:autoSpaceDE w:val="0"/>
        <w:autoSpaceDN w:val="0"/>
        <w:adjustRightInd w:val="0"/>
        <w:rPr>
          <w:b/>
          <w:sz w:val="22"/>
          <w:szCs w:val="22"/>
          <w:lang w:val="en-CA" w:eastAsia="en-CA"/>
        </w:rPr>
      </w:pPr>
      <w:r w:rsidRPr="005F768F">
        <w:rPr>
          <w:b/>
          <w:sz w:val="22"/>
          <w:szCs w:val="22"/>
          <w:lang w:val="en-CA" w:eastAsia="en-CA"/>
        </w:rPr>
        <w:lastRenderedPageBreak/>
        <w:t>For questions 36 to 40</w:t>
      </w:r>
      <w:r w:rsidR="000B29CE" w:rsidRPr="005F768F">
        <w:rPr>
          <w:b/>
          <w:sz w:val="22"/>
          <w:szCs w:val="22"/>
          <w:lang w:val="en-CA" w:eastAsia="en-CA"/>
        </w:rPr>
        <w:t>, refer to the following</w:t>
      </w:r>
      <w:r w:rsidR="000161F5" w:rsidRPr="005F768F">
        <w:rPr>
          <w:b/>
          <w:sz w:val="22"/>
          <w:szCs w:val="22"/>
          <w:lang w:val="en-CA" w:eastAsia="en-CA"/>
        </w:rPr>
        <w:t xml:space="preserve"> (Contrasting Fiscal and Monetary Policies)</w:t>
      </w:r>
      <w:r w:rsidR="000B29CE" w:rsidRPr="005F768F">
        <w:rPr>
          <w:b/>
          <w:sz w:val="22"/>
          <w:szCs w:val="22"/>
          <w:lang w:val="en-CA" w:eastAsia="en-CA"/>
        </w:rPr>
        <w:t>:</w:t>
      </w:r>
    </w:p>
    <w:p w14:paraId="6472308F" w14:textId="77777777" w:rsidR="000B29CE" w:rsidRPr="00B902E7" w:rsidRDefault="000B29CE" w:rsidP="009E1C33">
      <w:pPr>
        <w:autoSpaceDE w:val="0"/>
        <w:autoSpaceDN w:val="0"/>
        <w:adjustRightInd w:val="0"/>
        <w:rPr>
          <w:b/>
          <w:sz w:val="22"/>
          <w:szCs w:val="22"/>
          <w:lang w:val="en-CA" w:eastAsia="en-CA"/>
        </w:rPr>
      </w:pPr>
    </w:p>
    <w:p w14:paraId="0BBDD098" w14:textId="77777777" w:rsidR="000161F5" w:rsidRDefault="000161F5" w:rsidP="000161F5">
      <w:pPr>
        <w:widowControl w:val="0"/>
        <w:autoSpaceDE w:val="0"/>
        <w:autoSpaceDN w:val="0"/>
        <w:adjustRightInd w:val="0"/>
        <w:rPr>
          <w:sz w:val="22"/>
          <w:szCs w:val="22"/>
        </w:rPr>
      </w:pPr>
      <w:r w:rsidRPr="00B902E7">
        <w:rPr>
          <w:sz w:val="22"/>
          <w:szCs w:val="22"/>
        </w:rPr>
        <w:t xml:space="preserve">A simplified economy is specified </w:t>
      </w:r>
      <w:r w:rsidR="006D1090">
        <w:rPr>
          <w:sz w:val="22"/>
          <w:szCs w:val="22"/>
        </w:rPr>
        <w:t>as below:</w:t>
      </w:r>
    </w:p>
    <w:p w14:paraId="0BF80740" w14:textId="77777777" w:rsidR="00B902E7" w:rsidRPr="00B902E7" w:rsidRDefault="00B902E7" w:rsidP="000161F5">
      <w:pPr>
        <w:widowControl w:val="0"/>
        <w:autoSpaceDE w:val="0"/>
        <w:autoSpaceDN w:val="0"/>
        <w:adjustRightInd w:val="0"/>
        <w:rPr>
          <w:sz w:val="22"/>
          <w:szCs w:val="22"/>
        </w:rPr>
      </w:pPr>
    </w:p>
    <w:p w14:paraId="453AE649" w14:textId="77777777" w:rsidR="000161F5" w:rsidRPr="009A0C88" w:rsidRDefault="0091735F" w:rsidP="000161F5">
      <w:pPr>
        <w:widowControl w:val="0"/>
        <w:autoSpaceDE w:val="0"/>
        <w:autoSpaceDN w:val="0"/>
        <w:adjustRightInd w:val="0"/>
        <w:rPr>
          <w:sz w:val="22"/>
          <w:szCs w:val="22"/>
        </w:rPr>
      </w:pPr>
      <w:r w:rsidRPr="009A0C88">
        <w:rPr>
          <w:sz w:val="22"/>
          <w:szCs w:val="22"/>
        </w:rPr>
        <w:t>I</w:t>
      </w:r>
      <w:r w:rsidR="000161F5" w:rsidRPr="009A0C88">
        <w:rPr>
          <w:sz w:val="22"/>
          <w:szCs w:val="22"/>
        </w:rPr>
        <w:t>. 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9A0C88" w14:paraId="050BE02E" w14:textId="77777777" w:rsidTr="00CC3D13">
        <w:trPr>
          <w:jc w:val="center"/>
        </w:trPr>
        <w:tc>
          <w:tcPr>
            <w:tcW w:w="3013" w:type="dxa"/>
            <w:vAlign w:val="center"/>
          </w:tcPr>
          <w:p w14:paraId="7FA155A8" w14:textId="77777777" w:rsidR="000161F5" w:rsidRPr="009A0C88" w:rsidRDefault="000161F5" w:rsidP="005A4C52">
            <w:pPr>
              <w:widowControl w:val="0"/>
              <w:autoSpaceDE w:val="0"/>
              <w:autoSpaceDN w:val="0"/>
              <w:adjustRightInd w:val="0"/>
              <w:rPr>
                <w:sz w:val="22"/>
                <w:szCs w:val="22"/>
              </w:rPr>
            </w:pPr>
            <w:r w:rsidRPr="009A0C88">
              <w:rPr>
                <w:sz w:val="22"/>
                <w:szCs w:val="22"/>
              </w:rPr>
              <w:t>Consumption expenditure:</w:t>
            </w:r>
          </w:p>
        </w:tc>
        <w:tc>
          <w:tcPr>
            <w:tcW w:w="2268" w:type="dxa"/>
            <w:vAlign w:val="center"/>
          </w:tcPr>
          <w:p w14:paraId="6B6017BF" w14:textId="48F5B3E1" w:rsidR="000161F5" w:rsidRPr="009A0C88" w:rsidRDefault="00A17A8C" w:rsidP="005A4C52">
            <w:pPr>
              <w:pStyle w:val="Multiple"/>
              <w:keepLines w:val="0"/>
              <w:widowControl w:val="0"/>
              <w:autoSpaceDE w:val="0"/>
              <w:autoSpaceDN w:val="0"/>
              <w:adjustRightInd w:val="0"/>
              <w:spacing w:after="0"/>
              <w:rPr>
                <w:sz w:val="22"/>
                <w:szCs w:val="22"/>
                <w:lang w:eastAsia="en-US"/>
              </w:rPr>
            </w:pPr>
            <w:r>
              <w:rPr>
                <w:sz w:val="22"/>
                <w:szCs w:val="22"/>
                <w:lang w:eastAsia="en-US"/>
              </w:rPr>
              <w:t>C = 11</w:t>
            </w:r>
            <w:r w:rsidR="000161F5" w:rsidRPr="009A0C88">
              <w:rPr>
                <w:sz w:val="22"/>
                <w:szCs w:val="22"/>
                <w:lang w:eastAsia="en-US"/>
              </w:rPr>
              <w:t>0 + 0.8(Y-T)</w:t>
            </w:r>
          </w:p>
        </w:tc>
        <w:tc>
          <w:tcPr>
            <w:tcW w:w="2551" w:type="dxa"/>
            <w:vAlign w:val="center"/>
          </w:tcPr>
          <w:p w14:paraId="607BF531" w14:textId="77777777" w:rsidR="000161F5" w:rsidRPr="009A0C88" w:rsidRDefault="000161F5" w:rsidP="005A4C52">
            <w:pPr>
              <w:widowControl w:val="0"/>
              <w:autoSpaceDE w:val="0"/>
              <w:autoSpaceDN w:val="0"/>
              <w:adjustRightInd w:val="0"/>
              <w:rPr>
                <w:sz w:val="22"/>
                <w:szCs w:val="22"/>
              </w:rPr>
            </w:pPr>
            <w:r w:rsidRPr="009A0C88">
              <w:rPr>
                <w:sz w:val="22"/>
                <w:szCs w:val="22"/>
              </w:rPr>
              <w:t>Lump-sum constant taxes:</w:t>
            </w:r>
          </w:p>
        </w:tc>
        <w:tc>
          <w:tcPr>
            <w:tcW w:w="1539" w:type="dxa"/>
            <w:gridSpan w:val="2"/>
            <w:vAlign w:val="center"/>
          </w:tcPr>
          <w:p w14:paraId="0E7A4DEB" w14:textId="5377D5E8" w:rsidR="000161F5" w:rsidRPr="009A0C88" w:rsidRDefault="00A17A8C" w:rsidP="005A4C52">
            <w:pPr>
              <w:widowControl w:val="0"/>
              <w:autoSpaceDE w:val="0"/>
              <w:autoSpaceDN w:val="0"/>
              <w:adjustRightInd w:val="0"/>
              <w:rPr>
                <w:sz w:val="22"/>
                <w:szCs w:val="22"/>
              </w:rPr>
            </w:pPr>
            <w:r>
              <w:rPr>
                <w:sz w:val="22"/>
                <w:szCs w:val="22"/>
              </w:rPr>
              <w:t xml:space="preserve"> 56</w:t>
            </w:r>
            <w:r w:rsidR="00901A19">
              <w:rPr>
                <w:sz w:val="22"/>
                <w:szCs w:val="22"/>
              </w:rPr>
              <w:t>0</w:t>
            </w:r>
          </w:p>
        </w:tc>
      </w:tr>
      <w:tr w:rsidR="000161F5" w:rsidRPr="009A0C88"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9A0C88" w:rsidRDefault="000161F5" w:rsidP="005A4C52">
            <w:pPr>
              <w:widowControl w:val="0"/>
              <w:autoSpaceDE w:val="0"/>
              <w:autoSpaceDN w:val="0"/>
              <w:adjustRightInd w:val="0"/>
              <w:rPr>
                <w:sz w:val="22"/>
                <w:szCs w:val="22"/>
              </w:rPr>
            </w:pPr>
            <w:r w:rsidRPr="009A0C88">
              <w:rPr>
                <w:sz w:val="22"/>
                <w:szCs w:val="22"/>
              </w:rPr>
              <w:t>Investment expenditure:</w:t>
            </w:r>
          </w:p>
        </w:tc>
        <w:tc>
          <w:tcPr>
            <w:tcW w:w="2268" w:type="dxa"/>
            <w:vAlign w:val="center"/>
          </w:tcPr>
          <w:p w14:paraId="33CE629C" w14:textId="3715BDAE" w:rsidR="000161F5" w:rsidRPr="009A0C88" w:rsidRDefault="00A17A8C" w:rsidP="005A4C52">
            <w:pPr>
              <w:widowControl w:val="0"/>
              <w:autoSpaceDE w:val="0"/>
              <w:autoSpaceDN w:val="0"/>
              <w:adjustRightInd w:val="0"/>
              <w:rPr>
                <w:sz w:val="22"/>
                <w:szCs w:val="22"/>
              </w:rPr>
            </w:pPr>
            <w:r>
              <w:rPr>
                <w:sz w:val="22"/>
                <w:szCs w:val="22"/>
              </w:rPr>
              <w:t>I = 1,000 – 4,0</w:t>
            </w:r>
            <w:r w:rsidR="00901A19">
              <w:rPr>
                <w:sz w:val="22"/>
                <w:szCs w:val="22"/>
              </w:rPr>
              <w:t>0</w:t>
            </w:r>
            <w:r w:rsidR="000161F5" w:rsidRPr="009A0C88">
              <w:rPr>
                <w:sz w:val="22"/>
                <w:szCs w:val="22"/>
              </w:rPr>
              <w:t>0</w:t>
            </w:r>
            <w:r w:rsidR="000161F5" w:rsidRPr="009A0C88">
              <w:rPr>
                <w:i/>
                <w:iCs/>
                <w:sz w:val="22"/>
                <w:szCs w:val="22"/>
              </w:rPr>
              <w:t>i</w:t>
            </w:r>
          </w:p>
        </w:tc>
        <w:tc>
          <w:tcPr>
            <w:tcW w:w="2693" w:type="dxa"/>
            <w:gridSpan w:val="2"/>
            <w:vAlign w:val="center"/>
          </w:tcPr>
          <w:p w14:paraId="0FA9DCE8" w14:textId="77777777" w:rsidR="000161F5" w:rsidRPr="009A0C88" w:rsidRDefault="000161F5" w:rsidP="005A4C52">
            <w:pPr>
              <w:widowControl w:val="0"/>
              <w:autoSpaceDE w:val="0"/>
              <w:autoSpaceDN w:val="0"/>
              <w:adjustRightInd w:val="0"/>
              <w:rPr>
                <w:sz w:val="22"/>
                <w:szCs w:val="22"/>
              </w:rPr>
            </w:pPr>
            <w:r w:rsidRPr="009A0C88">
              <w:rPr>
                <w:sz w:val="22"/>
                <w:szCs w:val="22"/>
              </w:rPr>
              <w:t>Exports:</w:t>
            </w:r>
          </w:p>
        </w:tc>
        <w:tc>
          <w:tcPr>
            <w:tcW w:w="1397" w:type="dxa"/>
            <w:vAlign w:val="center"/>
          </w:tcPr>
          <w:p w14:paraId="028C68C8" w14:textId="79D5922C" w:rsidR="000161F5" w:rsidRPr="009A0C88" w:rsidRDefault="00A17A8C" w:rsidP="005A4C52">
            <w:pPr>
              <w:widowControl w:val="0"/>
              <w:autoSpaceDE w:val="0"/>
              <w:autoSpaceDN w:val="0"/>
              <w:adjustRightInd w:val="0"/>
              <w:rPr>
                <w:sz w:val="22"/>
                <w:szCs w:val="22"/>
              </w:rPr>
            </w:pPr>
            <w:r>
              <w:rPr>
                <w:sz w:val="22"/>
                <w:szCs w:val="22"/>
              </w:rPr>
              <w:t>7</w:t>
            </w:r>
            <w:r w:rsidR="000161F5" w:rsidRPr="009A0C88">
              <w:rPr>
                <w:sz w:val="22"/>
                <w:szCs w:val="22"/>
              </w:rPr>
              <w:t>0</w:t>
            </w:r>
          </w:p>
        </w:tc>
      </w:tr>
      <w:tr w:rsidR="000161F5" w:rsidRPr="009A0C88"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9A0C88" w:rsidRDefault="000161F5" w:rsidP="005A4C52">
            <w:pPr>
              <w:widowControl w:val="0"/>
              <w:autoSpaceDE w:val="0"/>
              <w:autoSpaceDN w:val="0"/>
              <w:adjustRightInd w:val="0"/>
              <w:rPr>
                <w:sz w:val="22"/>
                <w:szCs w:val="22"/>
              </w:rPr>
            </w:pPr>
            <w:r w:rsidRPr="009A0C88">
              <w:rPr>
                <w:sz w:val="22"/>
                <w:szCs w:val="22"/>
              </w:rPr>
              <w:t>Government expenditure:</w:t>
            </w:r>
          </w:p>
        </w:tc>
        <w:tc>
          <w:tcPr>
            <w:tcW w:w="2268" w:type="dxa"/>
            <w:vAlign w:val="center"/>
          </w:tcPr>
          <w:p w14:paraId="3EB9D2FA" w14:textId="7A1F98A4" w:rsidR="000161F5" w:rsidRPr="009A0C88" w:rsidRDefault="00A17A8C" w:rsidP="005A4C52">
            <w:pPr>
              <w:widowControl w:val="0"/>
              <w:autoSpaceDE w:val="0"/>
              <w:autoSpaceDN w:val="0"/>
              <w:adjustRightInd w:val="0"/>
              <w:rPr>
                <w:sz w:val="22"/>
                <w:szCs w:val="22"/>
              </w:rPr>
            </w:pPr>
            <w:r>
              <w:rPr>
                <w:sz w:val="22"/>
                <w:szCs w:val="22"/>
              </w:rPr>
              <w:t>G = 56</w:t>
            </w:r>
            <w:r w:rsidR="000161F5" w:rsidRPr="009A0C88">
              <w:rPr>
                <w:sz w:val="22"/>
                <w:szCs w:val="22"/>
              </w:rPr>
              <w:t>0</w:t>
            </w:r>
          </w:p>
        </w:tc>
        <w:tc>
          <w:tcPr>
            <w:tcW w:w="2693" w:type="dxa"/>
            <w:gridSpan w:val="2"/>
            <w:vAlign w:val="center"/>
          </w:tcPr>
          <w:p w14:paraId="79DFA419" w14:textId="77777777" w:rsidR="000161F5" w:rsidRPr="009A0C88" w:rsidRDefault="000161F5" w:rsidP="005A4C52">
            <w:pPr>
              <w:widowControl w:val="0"/>
              <w:autoSpaceDE w:val="0"/>
              <w:autoSpaceDN w:val="0"/>
              <w:adjustRightInd w:val="0"/>
              <w:rPr>
                <w:sz w:val="22"/>
                <w:szCs w:val="22"/>
              </w:rPr>
            </w:pPr>
            <w:r w:rsidRPr="009A0C88">
              <w:rPr>
                <w:sz w:val="22"/>
                <w:szCs w:val="22"/>
              </w:rPr>
              <w:t>Imports:</w:t>
            </w:r>
          </w:p>
        </w:tc>
        <w:tc>
          <w:tcPr>
            <w:tcW w:w="1397" w:type="dxa"/>
            <w:vAlign w:val="center"/>
          </w:tcPr>
          <w:p w14:paraId="13A746C6" w14:textId="3650CF46" w:rsidR="000161F5" w:rsidRPr="009A0C88" w:rsidRDefault="00A17A8C" w:rsidP="005A4C52">
            <w:pPr>
              <w:widowControl w:val="0"/>
              <w:autoSpaceDE w:val="0"/>
              <w:autoSpaceDN w:val="0"/>
              <w:adjustRightInd w:val="0"/>
              <w:rPr>
                <w:sz w:val="22"/>
                <w:szCs w:val="22"/>
              </w:rPr>
            </w:pPr>
            <w:r>
              <w:rPr>
                <w:sz w:val="22"/>
                <w:szCs w:val="22"/>
              </w:rPr>
              <w:t>50</w:t>
            </w:r>
          </w:p>
        </w:tc>
      </w:tr>
    </w:tbl>
    <w:p w14:paraId="5BE5922A" w14:textId="77777777" w:rsidR="00827B19" w:rsidRPr="009A0C88" w:rsidRDefault="00827B19" w:rsidP="000161F5">
      <w:pPr>
        <w:widowControl w:val="0"/>
        <w:autoSpaceDE w:val="0"/>
        <w:autoSpaceDN w:val="0"/>
        <w:adjustRightInd w:val="0"/>
        <w:rPr>
          <w:sz w:val="22"/>
          <w:szCs w:val="22"/>
        </w:rPr>
      </w:pPr>
    </w:p>
    <w:p w14:paraId="11252DC0" w14:textId="405769DB" w:rsidR="000161F5" w:rsidRPr="009A0C88" w:rsidRDefault="0091735F" w:rsidP="000161F5">
      <w:pPr>
        <w:widowControl w:val="0"/>
        <w:autoSpaceDE w:val="0"/>
        <w:autoSpaceDN w:val="0"/>
        <w:adjustRightInd w:val="0"/>
        <w:rPr>
          <w:sz w:val="22"/>
          <w:szCs w:val="22"/>
        </w:rPr>
      </w:pPr>
      <w:r w:rsidRPr="009A0C88">
        <w:rPr>
          <w:sz w:val="22"/>
          <w:szCs w:val="22"/>
        </w:rPr>
        <w:t>II</w:t>
      </w:r>
      <w:r w:rsidR="000161F5" w:rsidRPr="009A0C88">
        <w:rPr>
          <w:sz w:val="22"/>
          <w:szCs w:val="22"/>
        </w:rPr>
        <w:t xml:space="preserve">. Money market, all </w:t>
      </w:r>
      <w:proofErr w:type="spellStart"/>
      <w:r w:rsidR="000161F5" w:rsidRPr="009A0C88">
        <w:rPr>
          <w:sz w:val="22"/>
          <w:szCs w:val="22"/>
        </w:rPr>
        <w:t>M</w:t>
      </w:r>
      <w:r w:rsidR="000161F5" w:rsidRPr="009A0C88">
        <w:rPr>
          <w:sz w:val="22"/>
          <w:szCs w:val="22"/>
          <w:vertAlign w:val="superscript"/>
        </w:rPr>
        <w:t>d</w:t>
      </w:r>
      <w:proofErr w:type="spellEnd"/>
      <w:r w:rsidR="000161F5" w:rsidRPr="009A0C88">
        <w:rPr>
          <w:sz w:val="22"/>
          <w:szCs w:val="22"/>
        </w:rPr>
        <w:t xml:space="preserve"> values are in billions of C$:</w:t>
      </w:r>
      <w:r w:rsidR="00313FF3" w:rsidRPr="009A0C88">
        <w:rPr>
          <w:sz w:val="22"/>
          <w:szCs w:val="22"/>
        </w:rPr>
        <w:t xml:space="preserve"> Define interest rate </w:t>
      </w:r>
      <w:proofErr w:type="spellStart"/>
      <w:r w:rsidR="00313FF3" w:rsidRPr="009A0C88">
        <w:rPr>
          <w:i/>
          <w:iCs/>
          <w:sz w:val="22"/>
          <w:szCs w:val="22"/>
        </w:rPr>
        <w:t>i</w:t>
      </w:r>
      <w:proofErr w:type="spellEnd"/>
      <w:r w:rsidR="00A17A8C">
        <w:rPr>
          <w:sz w:val="22"/>
          <w:szCs w:val="22"/>
        </w:rPr>
        <w:t xml:space="preserve"> as 0.025, not 2.5</w:t>
      </w:r>
      <w:r w:rsidR="00313FF3" w:rsidRPr="009A0C88">
        <w:rPr>
          <w:sz w:val="22"/>
          <w:szCs w:val="22"/>
        </w:rPr>
        <w:t>.</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9A0C88" w14:paraId="502C36E8" w14:textId="77777777" w:rsidTr="009A0C88">
        <w:tc>
          <w:tcPr>
            <w:tcW w:w="1809" w:type="dxa"/>
            <w:vAlign w:val="center"/>
          </w:tcPr>
          <w:p w14:paraId="5A58E615" w14:textId="77777777" w:rsidR="000161F5" w:rsidRPr="009A0C88" w:rsidRDefault="000161F5" w:rsidP="005A4C52">
            <w:pPr>
              <w:widowControl w:val="0"/>
              <w:autoSpaceDE w:val="0"/>
              <w:autoSpaceDN w:val="0"/>
              <w:adjustRightInd w:val="0"/>
              <w:rPr>
                <w:sz w:val="22"/>
                <w:szCs w:val="22"/>
              </w:rPr>
            </w:pPr>
            <w:r w:rsidRPr="009A0C88">
              <w:rPr>
                <w:sz w:val="22"/>
                <w:szCs w:val="22"/>
              </w:rPr>
              <w:t>Interest rate:</w:t>
            </w:r>
          </w:p>
        </w:tc>
        <w:tc>
          <w:tcPr>
            <w:tcW w:w="3261" w:type="dxa"/>
            <w:vAlign w:val="center"/>
          </w:tcPr>
          <w:p w14:paraId="1F7F8A79" w14:textId="1FA88E5F" w:rsidR="000161F5" w:rsidRPr="009A0C88" w:rsidRDefault="000161F5" w:rsidP="005A4C52">
            <w:pPr>
              <w:widowControl w:val="0"/>
              <w:autoSpaceDE w:val="0"/>
              <w:autoSpaceDN w:val="0"/>
              <w:adjustRightInd w:val="0"/>
              <w:rPr>
                <w:sz w:val="22"/>
                <w:szCs w:val="22"/>
              </w:rPr>
            </w:pPr>
            <w:proofErr w:type="spellStart"/>
            <w:r w:rsidRPr="009A0C88">
              <w:rPr>
                <w:i/>
                <w:iCs/>
                <w:sz w:val="22"/>
                <w:szCs w:val="22"/>
              </w:rPr>
              <w:t>i</w:t>
            </w:r>
            <w:proofErr w:type="spellEnd"/>
            <w:r w:rsidR="00A17A8C">
              <w:rPr>
                <w:sz w:val="22"/>
                <w:szCs w:val="22"/>
              </w:rPr>
              <w:t xml:space="preserve"> = 0.025 (which is 2.5</w:t>
            </w:r>
            <w:r w:rsidRPr="009A0C88">
              <w:rPr>
                <w:sz w:val="22"/>
                <w:szCs w:val="22"/>
              </w:rPr>
              <w:t>%)</w:t>
            </w:r>
          </w:p>
        </w:tc>
        <w:tc>
          <w:tcPr>
            <w:tcW w:w="1984" w:type="dxa"/>
            <w:vAlign w:val="center"/>
          </w:tcPr>
          <w:p w14:paraId="7AF00B6F" w14:textId="77777777" w:rsidR="000161F5" w:rsidRPr="009A0C88" w:rsidRDefault="000161F5" w:rsidP="005A4C52">
            <w:pPr>
              <w:widowControl w:val="0"/>
              <w:autoSpaceDE w:val="0"/>
              <w:autoSpaceDN w:val="0"/>
              <w:adjustRightInd w:val="0"/>
              <w:rPr>
                <w:sz w:val="22"/>
                <w:szCs w:val="22"/>
              </w:rPr>
            </w:pPr>
            <w:r w:rsidRPr="009A0C88">
              <w:rPr>
                <w:sz w:val="22"/>
                <w:szCs w:val="22"/>
              </w:rPr>
              <w:t>Money demand:</w:t>
            </w:r>
          </w:p>
        </w:tc>
        <w:tc>
          <w:tcPr>
            <w:tcW w:w="2378" w:type="dxa"/>
            <w:vAlign w:val="center"/>
          </w:tcPr>
          <w:p w14:paraId="65F3AC77" w14:textId="3DC2ADE1" w:rsidR="000161F5" w:rsidRPr="009A0C88" w:rsidRDefault="000161F5" w:rsidP="005A4C52">
            <w:pPr>
              <w:widowControl w:val="0"/>
              <w:autoSpaceDE w:val="0"/>
              <w:autoSpaceDN w:val="0"/>
              <w:adjustRightInd w:val="0"/>
              <w:rPr>
                <w:sz w:val="22"/>
                <w:szCs w:val="22"/>
              </w:rPr>
            </w:pPr>
            <w:proofErr w:type="spellStart"/>
            <w:r w:rsidRPr="009A0C88">
              <w:rPr>
                <w:sz w:val="22"/>
                <w:szCs w:val="22"/>
              </w:rPr>
              <w:t>M</w:t>
            </w:r>
            <w:r w:rsidRPr="009A0C88">
              <w:rPr>
                <w:sz w:val="22"/>
                <w:szCs w:val="22"/>
                <w:vertAlign w:val="superscript"/>
              </w:rPr>
              <w:t>d</w:t>
            </w:r>
            <w:proofErr w:type="spellEnd"/>
            <w:r w:rsidR="00A17A8C">
              <w:rPr>
                <w:sz w:val="22"/>
                <w:szCs w:val="22"/>
              </w:rPr>
              <w:t xml:space="preserve"> = 1,</w:t>
            </w:r>
            <w:r w:rsidR="00901A19">
              <w:rPr>
                <w:sz w:val="22"/>
                <w:szCs w:val="22"/>
              </w:rPr>
              <w:t>5</w:t>
            </w:r>
            <w:r w:rsidR="00A17A8C">
              <w:rPr>
                <w:sz w:val="22"/>
                <w:szCs w:val="22"/>
              </w:rPr>
              <w:t>00 - 20,3</w:t>
            </w:r>
            <w:r w:rsidRPr="009A0C88">
              <w:rPr>
                <w:sz w:val="22"/>
                <w:szCs w:val="22"/>
              </w:rPr>
              <w:t>00</w:t>
            </w:r>
            <w:r w:rsidRPr="009A0C88">
              <w:rPr>
                <w:i/>
                <w:iCs/>
                <w:sz w:val="22"/>
                <w:szCs w:val="22"/>
              </w:rPr>
              <w:t>i</w:t>
            </w:r>
          </w:p>
        </w:tc>
      </w:tr>
    </w:tbl>
    <w:p w14:paraId="4B434EC7" w14:textId="77777777" w:rsidR="005A4C52" w:rsidRDefault="000161F5" w:rsidP="005A4C52">
      <w:pPr>
        <w:widowControl w:val="0"/>
        <w:autoSpaceDE w:val="0"/>
        <w:autoSpaceDN w:val="0"/>
        <w:adjustRightInd w:val="0"/>
        <w:rPr>
          <w:sz w:val="22"/>
          <w:szCs w:val="22"/>
        </w:rPr>
      </w:pPr>
      <w:r w:rsidRPr="00B902E7">
        <w:rPr>
          <w:b/>
          <w:sz w:val="22"/>
          <w:szCs w:val="22"/>
        </w:rPr>
        <w:br w:type="textWrapping" w:clear="all"/>
      </w:r>
    </w:p>
    <w:p w14:paraId="499FA2FD" w14:textId="77777777" w:rsidR="005A4C52" w:rsidRPr="00B902E7" w:rsidRDefault="00107D22" w:rsidP="0091735F">
      <w:pPr>
        <w:widowControl w:val="0"/>
        <w:tabs>
          <w:tab w:val="left" w:pos="567"/>
        </w:tabs>
        <w:autoSpaceDE w:val="0"/>
        <w:autoSpaceDN w:val="0"/>
        <w:adjustRightInd w:val="0"/>
        <w:rPr>
          <w:sz w:val="22"/>
          <w:szCs w:val="22"/>
        </w:rPr>
      </w:pPr>
      <w:r w:rsidRPr="00B902E7">
        <w:rPr>
          <w:sz w:val="22"/>
          <w:szCs w:val="22"/>
        </w:rPr>
        <w:t>36</w:t>
      </w:r>
      <w:r w:rsidR="005A4C52" w:rsidRPr="00B902E7">
        <w:rPr>
          <w:sz w:val="22"/>
          <w:szCs w:val="22"/>
        </w:rPr>
        <w:t xml:space="preserve">. </w:t>
      </w:r>
      <w:r w:rsidR="0091735F" w:rsidRPr="00B902E7">
        <w:rPr>
          <w:sz w:val="22"/>
          <w:szCs w:val="22"/>
        </w:rPr>
        <w:tab/>
      </w:r>
      <w:r w:rsidR="002B355D" w:rsidRPr="00B902E7">
        <w:rPr>
          <w:sz w:val="22"/>
          <w:szCs w:val="22"/>
        </w:rPr>
        <w:t xml:space="preserve">What is the equilibrium </w:t>
      </w:r>
      <w:r w:rsidR="005A4C52" w:rsidRPr="00B902E7">
        <w:rPr>
          <w:sz w:val="22"/>
          <w:szCs w:val="22"/>
        </w:rPr>
        <w:t>Y?</w:t>
      </w:r>
    </w:p>
    <w:p w14:paraId="0C3CA2D9" w14:textId="28A1624A" w:rsidR="005A4C52" w:rsidRPr="00B902E7" w:rsidRDefault="002B355D" w:rsidP="005A4C52">
      <w:pPr>
        <w:widowControl w:val="0"/>
        <w:autoSpaceDE w:val="0"/>
        <w:autoSpaceDN w:val="0"/>
        <w:adjustRightInd w:val="0"/>
        <w:rPr>
          <w:sz w:val="22"/>
          <w:szCs w:val="22"/>
        </w:rPr>
      </w:pPr>
      <w:r w:rsidRPr="00B902E7">
        <w:rPr>
          <w:sz w:val="22"/>
          <w:szCs w:val="22"/>
        </w:rPr>
        <w:tab/>
      </w:r>
      <w:r w:rsidR="00A64136">
        <w:rPr>
          <w:sz w:val="22"/>
          <w:szCs w:val="22"/>
        </w:rPr>
        <w:t>A) 228.4.</w:t>
      </w:r>
    </w:p>
    <w:p w14:paraId="0D4017A2" w14:textId="5244839A" w:rsidR="00901A19" w:rsidRDefault="00901A19" w:rsidP="005A4C52">
      <w:pPr>
        <w:widowControl w:val="0"/>
        <w:autoSpaceDE w:val="0"/>
        <w:autoSpaceDN w:val="0"/>
        <w:adjustRightInd w:val="0"/>
        <w:rPr>
          <w:sz w:val="22"/>
          <w:szCs w:val="22"/>
        </w:rPr>
      </w:pPr>
      <w:r>
        <w:rPr>
          <w:sz w:val="22"/>
          <w:szCs w:val="22"/>
        </w:rPr>
        <w:tab/>
        <w:t xml:space="preserve">B) </w:t>
      </w:r>
      <w:r w:rsidR="00A64136">
        <w:rPr>
          <w:sz w:val="22"/>
          <w:szCs w:val="22"/>
        </w:rPr>
        <w:t>5,510.</w:t>
      </w:r>
    </w:p>
    <w:p w14:paraId="6ED74930" w14:textId="2A24F69D" w:rsidR="0091735F" w:rsidRPr="00B902E7" w:rsidRDefault="00901A19" w:rsidP="00901A19">
      <w:pPr>
        <w:widowControl w:val="0"/>
        <w:autoSpaceDE w:val="0"/>
        <w:autoSpaceDN w:val="0"/>
        <w:adjustRightInd w:val="0"/>
        <w:ind w:firstLine="578"/>
        <w:rPr>
          <w:sz w:val="22"/>
          <w:szCs w:val="22"/>
        </w:rPr>
      </w:pPr>
      <w:r w:rsidRPr="00731C7D">
        <w:rPr>
          <w:sz w:val="22"/>
          <w:szCs w:val="22"/>
          <w:highlight w:val="yellow"/>
        </w:rPr>
        <w:t xml:space="preserve">C) </w:t>
      </w:r>
      <w:r w:rsidR="00A64136" w:rsidRPr="00731C7D">
        <w:rPr>
          <w:sz w:val="22"/>
          <w:szCs w:val="22"/>
          <w:highlight w:val="yellow"/>
        </w:rPr>
        <w:t>5,710.</w:t>
      </w:r>
    </w:p>
    <w:p w14:paraId="541F9E23" w14:textId="2979992B" w:rsidR="0091735F" w:rsidRPr="00B902E7" w:rsidRDefault="00901A19" w:rsidP="005A4C52">
      <w:pPr>
        <w:widowControl w:val="0"/>
        <w:autoSpaceDE w:val="0"/>
        <w:autoSpaceDN w:val="0"/>
        <w:adjustRightInd w:val="0"/>
        <w:rPr>
          <w:sz w:val="22"/>
          <w:szCs w:val="22"/>
        </w:rPr>
      </w:pPr>
      <w:r>
        <w:rPr>
          <w:sz w:val="22"/>
          <w:szCs w:val="22"/>
        </w:rPr>
        <w:tab/>
        <w:t xml:space="preserve">D) </w:t>
      </w:r>
      <w:r w:rsidR="00A64136">
        <w:rPr>
          <w:sz w:val="22"/>
          <w:szCs w:val="22"/>
        </w:rPr>
        <w:t>10,190.</w:t>
      </w:r>
    </w:p>
    <w:p w14:paraId="5C028D8A" w14:textId="38F5C184" w:rsidR="0091735F" w:rsidRPr="00B902E7" w:rsidRDefault="00901A19" w:rsidP="005A4C52">
      <w:pPr>
        <w:widowControl w:val="0"/>
        <w:autoSpaceDE w:val="0"/>
        <w:autoSpaceDN w:val="0"/>
        <w:adjustRightInd w:val="0"/>
        <w:rPr>
          <w:sz w:val="22"/>
          <w:szCs w:val="22"/>
        </w:rPr>
      </w:pPr>
      <w:r>
        <w:rPr>
          <w:sz w:val="22"/>
          <w:szCs w:val="22"/>
        </w:rPr>
        <w:tab/>
        <w:t xml:space="preserve">E) </w:t>
      </w:r>
      <w:r w:rsidR="00A64136">
        <w:rPr>
          <w:sz w:val="22"/>
          <w:szCs w:val="22"/>
        </w:rPr>
        <w:t>13,000.</w:t>
      </w:r>
    </w:p>
    <w:p w14:paraId="68FCC564" w14:textId="77777777" w:rsidR="0091735F" w:rsidRPr="00B902E7" w:rsidRDefault="0091735F" w:rsidP="005A4C52">
      <w:pPr>
        <w:widowControl w:val="0"/>
        <w:autoSpaceDE w:val="0"/>
        <w:autoSpaceDN w:val="0"/>
        <w:adjustRightInd w:val="0"/>
        <w:rPr>
          <w:sz w:val="22"/>
          <w:szCs w:val="22"/>
        </w:rPr>
      </w:pPr>
    </w:p>
    <w:p w14:paraId="442D7A80" w14:textId="0B389417" w:rsidR="005A4C52" w:rsidRPr="00B902E7" w:rsidRDefault="00107D22" w:rsidP="00A17A8C">
      <w:pPr>
        <w:widowControl w:val="0"/>
        <w:autoSpaceDE w:val="0"/>
        <w:autoSpaceDN w:val="0"/>
        <w:adjustRightInd w:val="0"/>
        <w:ind w:left="578" w:hanging="578"/>
        <w:rPr>
          <w:sz w:val="22"/>
          <w:szCs w:val="22"/>
        </w:rPr>
      </w:pPr>
      <w:r w:rsidRPr="00B902E7">
        <w:rPr>
          <w:sz w:val="22"/>
          <w:szCs w:val="22"/>
        </w:rPr>
        <w:t>37</w:t>
      </w:r>
      <w:r w:rsidR="005A4C52" w:rsidRPr="00B902E7">
        <w:rPr>
          <w:sz w:val="22"/>
          <w:szCs w:val="22"/>
        </w:rPr>
        <w:t xml:space="preserve">. </w:t>
      </w:r>
      <w:r w:rsidR="0091735F" w:rsidRPr="00B902E7">
        <w:rPr>
          <w:sz w:val="22"/>
          <w:szCs w:val="22"/>
        </w:rPr>
        <w:tab/>
      </w:r>
      <w:r w:rsidR="00A17A8C" w:rsidRPr="00A17A8C">
        <w:rPr>
          <w:sz w:val="22"/>
          <w:szCs w:val="22"/>
        </w:rPr>
        <w:t>The Conference Board of Canada has recently announced that consumer confidence in Canada dropped.</w:t>
      </w:r>
      <w:r w:rsidR="00A17A8C">
        <w:rPr>
          <w:sz w:val="22"/>
          <w:szCs w:val="22"/>
        </w:rPr>
        <w:t xml:space="preserve"> </w:t>
      </w:r>
      <w:r w:rsidR="00A17A8C" w:rsidRPr="00A17A8C">
        <w:rPr>
          <w:sz w:val="22"/>
          <w:szCs w:val="22"/>
        </w:rPr>
        <w:t>Let the drop in consumer confidence to be equal to 10 points, from 110 to 100, so now C = 100 + 0.8(Y-T).</w:t>
      </w:r>
      <w:r w:rsidR="00766208">
        <w:rPr>
          <w:sz w:val="22"/>
          <w:szCs w:val="22"/>
        </w:rPr>
        <w:t xml:space="preserve"> What is the new equilibrium Y?</w:t>
      </w:r>
    </w:p>
    <w:p w14:paraId="1FC14CEE" w14:textId="1181117D" w:rsidR="005A4C52" w:rsidRPr="00B902E7" w:rsidRDefault="00901A19" w:rsidP="005A4C52">
      <w:pPr>
        <w:widowControl w:val="0"/>
        <w:autoSpaceDE w:val="0"/>
        <w:autoSpaceDN w:val="0"/>
        <w:adjustRightInd w:val="0"/>
        <w:rPr>
          <w:sz w:val="22"/>
          <w:szCs w:val="22"/>
        </w:rPr>
      </w:pPr>
      <w:r>
        <w:rPr>
          <w:sz w:val="22"/>
          <w:szCs w:val="22"/>
        </w:rPr>
        <w:tab/>
      </w:r>
      <w:r w:rsidR="00A64136" w:rsidRPr="00A64136">
        <w:rPr>
          <w:sz w:val="22"/>
          <w:szCs w:val="22"/>
        </w:rPr>
        <w:t>A) 178.4</w:t>
      </w:r>
      <w:r w:rsidR="00A17A8C" w:rsidRPr="00A64136">
        <w:rPr>
          <w:sz w:val="22"/>
          <w:szCs w:val="22"/>
        </w:rPr>
        <w:t>.</w:t>
      </w:r>
    </w:p>
    <w:p w14:paraId="55B1046D" w14:textId="02CE4D7E" w:rsidR="0091735F" w:rsidRPr="00B902E7" w:rsidRDefault="0091735F" w:rsidP="005A4C52">
      <w:pPr>
        <w:widowControl w:val="0"/>
        <w:autoSpaceDE w:val="0"/>
        <w:autoSpaceDN w:val="0"/>
        <w:adjustRightInd w:val="0"/>
        <w:rPr>
          <w:sz w:val="22"/>
          <w:szCs w:val="22"/>
        </w:rPr>
      </w:pPr>
      <w:r w:rsidRPr="00B902E7">
        <w:rPr>
          <w:sz w:val="22"/>
          <w:szCs w:val="22"/>
        </w:rPr>
        <w:tab/>
      </w:r>
      <w:r w:rsidRPr="00901A19">
        <w:rPr>
          <w:sz w:val="22"/>
          <w:szCs w:val="22"/>
        </w:rPr>
        <w:t xml:space="preserve">B) </w:t>
      </w:r>
      <w:r w:rsidR="00571A8A">
        <w:rPr>
          <w:sz w:val="22"/>
          <w:szCs w:val="22"/>
        </w:rPr>
        <w:t>4,46</w:t>
      </w:r>
      <w:r w:rsidR="00A64136">
        <w:rPr>
          <w:sz w:val="22"/>
          <w:szCs w:val="22"/>
        </w:rPr>
        <w:t>0</w:t>
      </w:r>
      <w:r w:rsidR="00CE2B14" w:rsidRPr="00901A19">
        <w:rPr>
          <w:sz w:val="22"/>
          <w:szCs w:val="22"/>
        </w:rPr>
        <w:t>.</w:t>
      </w:r>
    </w:p>
    <w:p w14:paraId="0303ABC2" w14:textId="6D9172A3" w:rsidR="00CE2B14" w:rsidRPr="00B902E7" w:rsidRDefault="002B355D" w:rsidP="005A4C52">
      <w:pPr>
        <w:widowControl w:val="0"/>
        <w:autoSpaceDE w:val="0"/>
        <w:autoSpaceDN w:val="0"/>
        <w:adjustRightInd w:val="0"/>
        <w:rPr>
          <w:sz w:val="22"/>
          <w:szCs w:val="22"/>
        </w:rPr>
      </w:pPr>
      <w:r w:rsidRPr="00B902E7">
        <w:rPr>
          <w:sz w:val="22"/>
          <w:szCs w:val="22"/>
        </w:rPr>
        <w:tab/>
        <w:t xml:space="preserve">C) </w:t>
      </w:r>
      <w:r w:rsidR="00571A8A">
        <w:rPr>
          <w:sz w:val="22"/>
          <w:szCs w:val="22"/>
        </w:rPr>
        <w:t>4,71</w:t>
      </w:r>
      <w:r w:rsidR="00A64136">
        <w:rPr>
          <w:sz w:val="22"/>
          <w:szCs w:val="22"/>
        </w:rPr>
        <w:t>0</w:t>
      </w:r>
      <w:r w:rsidR="00CE2B14" w:rsidRPr="00B902E7">
        <w:rPr>
          <w:sz w:val="22"/>
          <w:szCs w:val="22"/>
        </w:rPr>
        <w:t>.</w:t>
      </w:r>
    </w:p>
    <w:p w14:paraId="3EE0E301" w14:textId="1636BAED" w:rsidR="00CE2B14" w:rsidRPr="00B902E7" w:rsidRDefault="00901A19" w:rsidP="005A4C52">
      <w:pPr>
        <w:widowControl w:val="0"/>
        <w:autoSpaceDE w:val="0"/>
        <w:autoSpaceDN w:val="0"/>
        <w:adjustRightInd w:val="0"/>
        <w:rPr>
          <w:sz w:val="22"/>
          <w:szCs w:val="22"/>
        </w:rPr>
      </w:pPr>
      <w:r>
        <w:rPr>
          <w:sz w:val="22"/>
          <w:szCs w:val="22"/>
        </w:rPr>
        <w:tab/>
      </w:r>
      <w:r w:rsidRPr="00731C7D">
        <w:rPr>
          <w:sz w:val="22"/>
          <w:szCs w:val="22"/>
          <w:highlight w:val="yellow"/>
        </w:rPr>
        <w:t xml:space="preserve">D) </w:t>
      </w:r>
      <w:r w:rsidR="00A64136" w:rsidRPr="00731C7D">
        <w:rPr>
          <w:sz w:val="22"/>
          <w:szCs w:val="22"/>
          <w:highlight w:val="yellow"/>
        </w:rPr>
        <w:t>5,660</w:t>
      </w:r>
      <w:r w:rsidR="00CE2B14" w:rsidRPr="00731C7D">
        <w:rPr>
          <w:sz w:val="22"/>
          <w:szCs w:val="22"/>
          <w:highlight w:val="yellow"/>
        </w:rPr>
        <w:t>.</w:t>
      </w:r>
    </w:p>
    <w:p w14:paraId="547179AD" w14:textId="2AEA711C" w:rsidR="00CE2B14" w:rsidRPr="00B902E7" w:rsidRDefault="00A64136" w:rsidP="005A4C52">
      <w:pPr>
        <w:widowControl w:val="0"/>
        <w:autoSpaceDE w:val="0"/>
        <w:autoSpaceDN w:val="0"/>
        <w:adjustRightInd w:val="0"/>
        <w:rPr>
          <w:sz w:val="22"/>
          <w:szCs w:val="22"/>
        </w:rPr>
      </w:pPr>
      <w:r>
        <w:rPr>
          <w:sz w:val="22"/>
          <w:szCs w:val="22"/>
        </w:rPr>
        <w:tab/>
        <w:t>E) 10,09</w:t>
      </w:r>
      <w:r w:rsidR="00901A19">
        <w:rPr>
          <w:sz w:val="22"/>
          <w:szCs w:val="22"/>
        </w:rPr>
        <w:t>0</w:t>
      </w:r>
      <w:r w:rsidR="00CE2B14" w:rsidRPr="00B902E7">
        <w:rPr>
          <w:sz w:val="22"/>
          <w:szCs w:val="22"/>
        </w:rPr>
        <w:t>.</w:t>
      </w:r>
    </w:p>
    <w:p w14:paraId="2055CA4D" w14:textId="77777777" w:rsidR="0091735F" w:rsidRPr="00B902E7" w:rsidRDefault="0091735F" w:rsidP="005A4C52">
      <w:pPr>
        <w:widowControl w:val="0"/>
        <w:autoSpaceDE w:val="0"/>
        <w:autoSpaceDN w:val="0"/>
        <w:adjustRightInd w:val="0"/>
        <w:rPr>
          <w:sz w:val="22"/>
          <w:szCs w:val="22"/>
        </w:rPr>
      </w:pPr>
    </w:p>
    <w:p w14:paraId="163EA765" w14:textId="2C80AD54" w:rsidR="00B262D7" w:rsidRPr="00B902E7" w:rsidRDefault="002B355D" w:rsidP="00CE2B14">
      <w:pPr>
        <w:widowControl w:val="0"/>
        <w:autoSpaceDE w:val="0"/>
        <w:autoSpaceDN w:val="0"/>
        <w:adjustRightInd w:val="0"/>
        <w:ind w:left="578" w:hanging="578"/>
        <w:rPr>
          <w:sz w:val="22"/>
          <w:szCs w:val="22"/>
        </w:rPr>
      </w:pPr>
      <w:r w:rsidRPr="00B902E7">
        <w:rPr>
          <w:sz w:val="22"/>
          <w:szCs w:val="22"/>
        </w:rPr>
        <w:t>38</w:t>
      </w:r>
      <w:r w:rsidR="00B262D7" w:rsidRPr="00B902E7">
        <w:rPr>
          <w:sz w:val="22"/>
          <w:szCs w:val="22"/>
        </w:rPr>
        <w:t xml:space="preserve">. </w:t>
      </w:r>
      <w:r w:rsidR="00CE2B14" w:rsidRPr="00B902E7">
        <w:rPr>
          <w:sz w:val="22"/>
          <w:szCs w:val="22"/>
        </w:rPr>
        <w:tab/>
      </w:r>
      <w:r w:rsidR="00F600BE">
        <w:rPr>
          <w:sz w:val="22"/>
          <w:szCs w:val="22"/>
        </w:rPr>
        <w:t>As C</w:t>
      </w:r>
      <w:r w:rsidR="00901A19">
        <w:rPr>
          <w:sz w:val="22"/>
          <w:szCs w:val="22"/>
        </w:rPr>
        <w:t xml:space="preserve"> </w:t>
      </w:r>
      <w:r w:rsidR="00F600BE">
        <w:rPr>
          <w:sz w:val="22"/>
          <w:szCs w:val="22"/>
        </w:rPr>
        <w:t>falls from 110 to 1</w:t>
      </w:r>
      <w:r w:rsidR="00901A19">
        <w:rPr>
          <w:sz w:val="22"/>
          <w:szCs w:val="22"/>
        </w:rPr>
        <w:t>0</w:t>
      </w:r>
      <w:r w:rsidR="00B262D7" w:rsidRPr="00B902E7">
        <w:rPr>
          <w:sz w:val="22"/>
          <w:szCs w:val="22"/>
        </w:rPr>
        <w:t>0</w:t>
      </w:r>
      <w:r w:rsidR="00F600BE">
        <w:rPr>
          <w:sz w:val="22"/>
          <w:szCs w:val="22"/>
        </w:rPr>
        <w:t>, round 1 dictates that ΔC=ΔY=10, or 1</w:t>
      </w:r>
      <w:r w:rsidR="00B262D7" w:rsidRPr="00B902E7">
        <w:rPr>
          <w:sz w:val="22"/>
          <w:szCs w:val="22"/>
        </w:rPr>
        <w:t>0 units of</w:t>
      </w:r>
      <w:r w:rsidR="00F600BE">
        <w:rPr>
          <w:sz w:val="22"/>
          <w:szCs w:val="22"/>
        </w:rPr>
        <w:t xml:space="preserve"> health services will be destroyed</w:t>
      </w:r>
      <w:r w:rsidR="00B262D7" w:rsidRPr="00B902E7">
        <w:rPr>
          <w:sz w:val="22"/>
          <w:szCs w:val="22"/>
        </w:rPr>
        <w:t xml:space="preserve">. Suppose these health services workers </w:t>
      </w:r>
      <w:r w:rsidR="00F600BE">
        <w:rPr>
          <w:sz w:val="22"/>
          <w:szCs w:val="22"/>
        </w:rPr>
        <w:t xml:space="preserve">cut </w:t>
      </w:r>
      <w:r w:rsidR="00B262D7" w:rsidRPr="00B902E7">
        <w:rPr>
          <w:sz w:val="22"/>
          <w:szCs w:val="22"/>
        </w:rPr>
        <w:t xml:space="preserve">their </w:t>
      </w:r>
      <w:r w:rsidR="00F600BE">
        <w:rPr>
          <w:sz w:val="22"/>
          <w:szCs w:val="22"/>
        </w:rPr>
        <w:t xml:space="preserve">spending </w:t>
      </w:r>
      <w:r w:rsidR="00B262D7" w:rsidRPr="00B902E7">
        <w:rPr>
          <w:sz w:val="22"/>
          <w:szCs w:val="22"/>
        </w:rPr>
        <w:t xml:space="preserve">on clothing following the consumption expenditure equation given above. </w:t>
      </w:r>
      <w:r w:rsidRPr="00B902E7">
        <w:rPr>
          <w:sz w:val="22"/>
          <w:szCs w:val="22"/>
        </w:rPr>
        <w:t xml:space="preserve">Clothing workers will then </w:t>
      </w:r>
      <w:r w:rsidR="00F600BE">
        <w:rPr>
          <w:sz w:val="22"/>
          <w:szCs w:val="22"/>
        </w:rPr>
        <w:t>cut their spending o</w:t>
      </w:r>
      <w:r w:rsidRPr="00B902E7">
        <w:rPr>
          <w:sz w:val="22"/>
          <w:szCs w:val="22"/>
        </w:rPr>
        <w:t xml:space="preserve">n food as indicated by the consumption expenditure equation. </w:t>
      </w:r>
      <w:r w:rsidR="00B262D7" w:rsidRPr="00B902E7">
        <w:rPr>
          <w:sz w:val="22"/>
          <w:szCs w:val="22"/>
        </w:rPr>
        <w:t xml:space="preserve">This round </w:t>
      </w:r>
      <w:r w:rsidRPr="00B902E7">
        <w:rPr>
          <w:sz w:val="22"/>
          <w:szCs w:val="22"/>
        </w:rPr>
        <w:t>3</w:t>
      </w:r>
      <w:r w:rsidR="00721976" w:rsidRPr="00B902E7">
        <w:rPr>
          <w:sz w:val="22"/>
          <w:szCs w:val="22"/>
        </w:rPr>
        <w:t xml:space="preserve"> e</w:t>
      </w:r>
      <w:r w:rsidRPr="00B902E7">
        <w:rPr>
          <w:sz w:val="22"/>
          <w:szCs w:val="22"/>
        </w:rPr>
        <w:t>ffect implies that ____ food</w:t>
      </w:r>
      <w:r w:rsidR="00F600BE">
        <w:rPr>
          <w:sz w:val="22"/>
          <w:szCs w:val="22"/>
        </w:rPr>
        <w:t xml:space="preserve"> will be destroyed</w:t>
      </w:r>
      <w:r w:rsidR="00B262D7" w:rsidRPr="00B902E7">
        <w:rPr>
          <w:sz w:val="22"/>
          <w:szCs w:val="22"/>
        </w:rPr>
        <w:t>.</w:t>
      </w:r>
    </w:p>
    <w:p w14:paraId="7CA882BD" w14:textId="620584CE" w:rsidR="00B262D7" w:rsidRPr="00B902E7" w:rsidRDefault="00901A19" w:rsidP="005A4C52">
      <w:pPr>
        <w:widowControl w:val="0"/>
        <w:autoSpaceDE w:val="0"/>
        <w:autoSpaceDN w:val="0"/>
        <w:adjustRightInd w:val="0"/>
        <w:rPr>
          <w:sz w:val="22"/>
          <w:szCs w:val="22"/>
        </w:rPr>
      </w:pPr>
      <w:r>
        <w:rPr>
          <w:sz w:val="22"/>
          <w:szCs w:val="22"/>
        </w:rPr>
        <w:tab/>
      </w:r>
      <w:r w:rsidRPr="00731C7D">
        <w:rPr>
          <w:sz w:val="22"/>
          <w:szCs w:val="22"/>
          <w:highlight w:val="yellow"/>
        </w:rPr>
        <w:t xml:space="preserve">A) </w:t>
      </w:r>
      <w:r w:rsidR="00B3611A" w:rsidRPr="00731C7D">
        <w:rPr>
          <w:sz w:val="22"/>
          <w:szCs w:val="22"/>
          <w:highlight w:val="yellow"/>
        </w:rPr>
        <w:t>6.4.</w:t>
      </w:r>
    </w:p>
    <w:p w14:paraId="67AC7D93" w14:textId="006B491F" w:rsidR="00CE2B14" w:rsidRPr="00B902E7" w:rsidRDefault="00521C60" w:rsidP="005A4C52">
      <w:pPr>
        <w:widowControl w:val="0"/>
        <w:autoSpaceDE w:val="0"/>
        <w:autoSpaceDN w:val="0"/>
        <w:adjustRightInd w:val="0"/>
        <w:rPr>
          <w:sz w:val="22"/>
          <w:szCs w:val="22"/>
        </w:rPr>
      </w:pPr>
      <w:r>
        <w:rPr>
          <w:sz w:val="22"/>
          <w:szCs w:val="22"/>
        </w:rPr>
        <w:tab/>
        <w:t xml:space="preserve">B) </w:t>
      </w:r>
      <w:r w:rsidR="00B3611A">
        <w:rPr>
          <w:sz w:val="22"/>
          <w:szCs w:val="22"/>
        </w:rPr>
        <w:t>8.</w:t>
      </w:r>
    </w:p>
    <w:p w14:paraId="5F5A666A" w14:textId="2EE0DBF1" w:rsidR="00CE2B14" w:rsidRPr="00B902E7" w:rsidRDefault="00521C60" w:rsidP="005A4C52">
      <w:pPr>
        <w:widowControl w:val="0"/>
        <w:autoSpaceDE w:val="0"/>
        <w:autoSpaceDN w:val="0"/>
        <w:adjustRightInd w:val="0"/>
        <w:rPr>
          <w:sz w:val="22"/>
          <w:szCs w:val="22"/>
        </w:rPr>
      </w:pPr>
      <w:r>
        <w:rPr>
          <w:sz w:val="22"/>
          <w:szCs w:val="22"/>
        </w:rPr>
        <w:tab/>
        <w:t xml:space="preserve">C) </w:t>
      </w:r>
      <w:r w:rsidR="00B3611A">
        <w:rPr>
          <w:sz w:val="22"/>
          <w:szCs w:val="22"/>
        </w:rPr>
        <w:t>10.</w:t>
      </w:r>
    </w:p>
    <w:p w14:paraId="2A17CD92" w14:textId="72804D64" w:rsidR="00CE2B14" w:rsidRPr="00B902E7" w:rsidRDefault="002B355D" w:rsidP="005A4C52">
      <w:pPr>
        <w:widowControl w:val="0"/>
        <w:autoSpaceDE w:val="0"/>
        <w:autoSpaceDN w:val="0"/>
        <w:adjustRightInd w:val="0"/>
        <w:rPr>
          <w:sz w:val="22"/>
          <w:szCs w:val="22"/>
        </w:rPr>
      </w:pPr>
      <w:r w:rsidRPr="00B902E7">
        <w:rPr>
          <w:sz w:val="22"/>
          <w:szCs w:val="22"/>
        </w:rPr>
        <w:tab/>
      </w:r>
      <w:r w:rsidR="00F600BE">
        <w:rPr>
          <w:sz w:val="22"/>
          <w:szCs w:val="22"/>
        </w:rPr>
        <w:t>D)</w:t>
      </w:r>
      <w:r w:rsidR="00B3611A">
        <w:rPr>
          <w:sz w:val="22"/>
          <w:szCs w:val="22"/>
        </w:rPr>
        <w:t xml:space="preserve"> 12.5.</w:t>
      </w:r>
    </w:p>
    <w:p w14:paraId="6E362471" w14:textId="78FE7640" w:rsidR="00CE2B14" w:rsidRPr="00B902E7" w:rsidRDefault="00F600BE" w:rsidP="005A4C52">
      <w:pPr>
        <w:widowControl w:val="0"/>
        <w:autoSpaceDE w:val="0"/>
        <w:autoSpaceDN w:val="0"/>
        <w:adjustRightInd w:val="0"/>
        <w:rPr>
          <w:sz w:val="22"/>
          <w:szCs w:val="22"/>
        </w:rPr>
      </w:pPr>
      <w:r>
        <w:rPr>
          <w:sz w:val="22"/>
          <w:szCs w:val="22"/>
        </w:rPr>
        <w:tab/>
      </w:r>
      <w:r w:rsidRPr="00B3611A">
        <w:rPr>
          <w:sz w:val="22"/>
          <w:szCs w:val="22"/>
        </w:rPr>
        <w:t xml:space="preserve">E) </w:t>
      </w:r>
      <w:r w:rsidR="00B3611A">
        <w:rPr>
          <w:sz w:val="22"/>
          <w:szCs w:val="22"/>
        </w:rPr>
        <w:t>50.</w:t>
      </w:r>
    </w:p>
    <w:p w14:paraId="2E20EB0D" w14:textId="77777777" w:rsidR="002B355D" w:rsidRPr="00B902E7" w:rsidRDefault="002B355D" w:rsidP="00A82102">
      <w:pPr>
        <w:ind w:left="578" w:hanging="578"/>
        <w:rPr>
          <w:sz w:val="22"/>
          <w:szCs w:val="22"/>
        </w:rPr>
      </w:pPr>
    </w:p>
    <w:p w14:paraId="639196CD" w14:textId="5968A083" w:rsidR="00F600BE" w:rsidRDefault="002B355D" w:rsidP="00F600BE">
      <w:pPr>
        <w:widowControl w:val="0"/>
        <w:autoSpaceDE w:val="0"/>
        <w:autoSpaceDN w:val="0"/>
        <w:adjustRightInd w:val="0"/>
        <w:ind w:left="578" w:hanging="578"/>
        <w:rPr>
          <w:sz w:val="22"/>
          <w:szCs w:val="22"/>
        </w:rPr>
      </w:pPr>
      <w:r w:rsidRPr="00B902E7">
        <w:rPr>
          <w:sz w:val="22"/>
          <w:szCs w:val="22"/>
        </w:rPr>
        <w:t>39</w:t>
      </w:r>
      <w:r w:rsidR="005A4C52" w:rsidRPr="00B902E7">
        <w:rPr>
          <w:sz w:val="22"/>
          <w:szCs w:val="22"/>
        </w:rPr>
        <w:t xml:space="preserve">. </w:t>
      </w:r>
      <w:r w:rsidR="00CE2B14" w:rsidRPr="00B902E7">
        <w:rPr>
          <w:sz w:val="22"/>
          <w:szCs w:val="22"/>
        </w:rPr>
        <w:tab/>
      </w:r>
      <w:r w:rsidR="00F600BE" w:rsidRPr="00F600BE">
        <w:rPr>
          <w:sz w:val="22"/>
          <w:szCs w:val="22"/>
        </w:rPr>
        <w:t>Suppose the Bank of Canada (BOC) is trying to reverse this adverse effect on the economy. For</w:t>
      </w:r>
      <w:r w:rsidR="00F600BE">
        <w:rPr>
          <w:sz w:val="22"/>
          <w:szCs w:val="22"/>
        </w:rPr>
        <w:t xml:space="preserve"> </w:t>
      </w:r>
      <w:r w:rsidR="00F600BE" w:rsidRPr="00F600BE">
        <w:rPr>
          <w:sz w:val="22"/>
          <w:szCs w:val="22"/>
        </w:rPr>
        <w:t>simplicity, it is not concerned about inflation</w:t>
      </w:r>
      <w:r w:rsidR="00F600BE">
        <w:rPr>
          <w:sz w:val="22"/>
          <w:szCs w:val="22"/>
        </w:rPr>
        <w:t xml:space="preserve"> for now. The BOC can cut the targeted interest</w:t>
      </w:r>
      <w:r w:rsidR="00F600BE" w:rsidRPr="00F600BE">
        <w:rPr>
          <w:sz w:val="22"/>
          <w:szCs w:val="22"/>
        </w:rPr>
        <w:t xml:space="preserve"> rate in order to stimulate</w:t>
      </w:r>
      <w:r w:rsidR="00F600BE">
        <w:rPr>
          <w:sz w:val="22"/>
          <w:szCs w:val="22"/>
        </w:rPr>
        <w:t xml:space="preserve"> </w:t>
      </w:r>
      <w:r w:rsidR="00F600BE" w:rsidRPr="00F600BE">
        <w:rPr>
          <w:sz w:val="22"/>
          <w:szCs w:val="22"/>
        </w:rPr>
        <w:t>investment spending (</w:t>
      </w:r>
      <w:proofErr w:type="gramStart"/>
      <w:r w:rsidR="00F600BE" w:rsidRPr="00F600BE">
        <w:rPr>
          <w:sz w:val="22"/>
          <w:szCs w:val="22"/>
        </w:rPr>
        <w:t>I</w:t>
      </w:r>
      <w:proofErr w:type="gramEnd"/>
      <w:r w:rsidR="00F600BE" w:rsidRPr="00F600BE">
        <w:rPr>
          <w:sz w:val="22"/>
          <w:szCs w:val="22"/>
        </w:rPr>
        <w:t>).</w:t>
      </w:r>
      <w:r w:rsidR="00F600BE">
        <w:rPr>
          <w:sz w:val="22"/>
          <w:szCs w:val="22"/>
        </w:rPr>
        <w:t xml:space="preserve"> What is the new interest rate if the BOC wants the Y to return to its initial level found in #36?</w:t>
      </w:r>
    </w:p>
    <w:p w14:paraId="7CCE7D39" w14:textId="550B687D" w:rsidR="00B262D7" w:rsidRPr="00B902E7" w:rsidRDefault="00F600BE" w:rsidP="00F600BE">
      <w:pPr>
        <w:widowControl w:val="0"/>
        <w:autoSpaceDE w:val="0"/>
        <w:autoSpaceDN w:val="0"/>
        <w:adjustRightInd w:val="0"/>
        <w:ind w:left="578"/>
        <w:rPr>
          <w:sz w:val="22"/>
          <w:szCs w:val="22"/>
        </w:rPr>
      </w:pPr>
      <w:r>
        <w:rPr>
          <w:sz w:val="22"/>
          <w:szCs w:val="22"/>
        </w:rPr>
        <w:t xml:space="preserve">A) </w:t>
      </w:r>
      <w:r w:rsidR="00B3611A">
        <w:rPr>
          <w:sz w:val="22"/>
          <w:szCs w:val="22"/>
        </w:rPr>
        <w:t>1.55%.</w:t>
      </w:r>
    </w:p>
    <w:p w14:paraId="18A6E261" w14:textId="7BD334A2" w:rsidR="00A82102" w:rsidRPr="00B902E7" w:rsidRDefault="00521C60" w:rsidP="005A4C52">
      <w:pPr>
        <w:widowControl w:val="0"/>
        <w:autoSpaceDE w:val="0"/>
        <w:autoSpaceDN w:val="0"/>
        <w:adjustRightInd w:val="0"/>
        <w:rPr>
          <w:sz w:val="22"/>
          <w:szCs w:val="22"/>
        </w:rPr>
      </w:pPr>
      <w:r>
        <w:rPr>
          <w:sz w:val="22"/>
          <w:szCs w:val="22"/>
        </w:rPr>
        <w:tab/>
        <w:t xml:space="preserve">B) </w:t>
      </w:r>
      <w:r w:rsidR="00766208">
        <w:rPr>
          <w:sz w:val="22"/>
          <w:szCs w:val="22"/>
        </w:rPr>
        <w:t>1.80</w:t>
      </w:r>
      <w:r w:rsidR="00B3611A">
        <w:rPr>
          <w:sz w:val="22"/>
          <w:szCs w:val="22"/>
        </w:rPr>
        <w:t>%</w:t>
      </w:r>
      <w:r w:rsidR="00A82102" w:rsidRPr="00B902E7">
        <w:rPr>
          <w:sz w:val="22"/>
          <w:szCs w:val="22"/>
        </w:rPr>
        <w:t>.</w:t>
      </w:r>
    </w:p>
    <w:p w14:paraId="554761A7" w14:textId="2EE034B4" w:rsidR="00A82102" w:rsidRPr="00B902E7" w:rsidRDefault="002B355D" w:rsidP="005A4C52">
      <w:pPr>
        <w:widowControl w:val="0"/>
        <w:autoSpaceDE w:val="0"/>
        <w:autoSpaceDN w:val="0"/>
        <w:adjustRightInd w:val="0"/>
        <w:rPr>
          <w:sz w:val="22"/>
          <w:szCs w:val="22"/>
        </w:rPr>
      </w:pPr>
      <w:r w:rsidRPr="00B902E7">
        <w:rPr>
          <w:sz w:val="22"/>
          <w:szCs w:val="22"/>
        </w:rPr>
        <w:tab/>
      </w:r>
      <w:r w:rsidR="00521C60" w:rsidRPr="00B3611A">
        <w:rPr>
          <w:sz w:val="22"/>
          <w:szCs w:val="22"/>
        </w:rPr>
        <w:t xml:space="preserve">C) </w:t>
      </w:r>
      <w:r w:rsidR="00766208">
        <w:rPr>
          <w:sz w:val="22"/>
          <w:szCs w:val="22"/>
        </w:rPr>
        <w:t>1.95</w:t>
      </w:r>
      <w:r w:rsidR="00F600BE" w:rsidRPr="00B3611A">
        <w:rPr>
          <w:sz w:val="22"/>
          <w:szCs w:val="22"/>
        </w:rPr>
        <w:t>%</w:t>
      </w:r>
      <w:r w:rsidR="00A82102" w:rsidRPr="00B3611A">
        <w:rPr>
          <w:sz w:val="22"/>
          <w:szCs w:val="22"/>
        </w:rPr>
        <w:t>.</w:t>
      </w:r>
    </w:p>
    <w:p w14:paraId="2E7A2946" w14:textId="4B03A429" w:rsidR="00A82102" w:rsidRPr="00B902E7" w:rsidRDefault="00F600BE" w:rsidP="005A4C52">
      <w:pPr>
        <w:widowControl w:val="0"/>
        <w:autoSpaceDE w:val="0"/>
        <w:autoSpaceDN w:val="0"/>
        <w:adjustRightInd w:val="0"/>
        <w:rPr>
          <w:sz w:val="22"/>
          <w:szCs w:val="22"/>
        </w:rPr>
      </w:pPr>
      <w:r>
        <w:rPr>
          <w:sz w:val="22"/>
          <w:szCs w:val="22"/>
        </w:rPr>
        <w:tab/>
        <w:t xml:space="preserve">D) </w:t>
      </w:r>
      <w:r w:rsidR="00766208">
        <w:rPr>
          <w:sz w:val="22"/>
          <w:szCs w:val="22"/>
        </w:rPr>
        <w:t>2.10</w:t>
      </w:r>
      <w:r w:rsidR="00B3611A">
        <w:rPr>
          <w:sz w:val="22"/>
          <w:szCs w:val="22"/>
        </w:rPr>
        <w:t>%.</w:t>
      </w:r>
    </w:p>
    <w:p w14:paraId="1F8E2199" w14:textId="23286729" w:rsidR="00A82102" w:rsidRPr="00B902E7" w:rsidRDefault="00521C60" w:rsidP="005A4C52">
      <w:pPr>
        <w:widowControl w:val="0"/>
        <w:autoSpaceDE w:val="0"/>
        <w:autoSpaceDN w:val="0"/>
        <w:adjustRightInd w:val="0"/>
        <w:rPr>
          <w:sz w:val="22"/>
          <w:szCs w:val="22"/>
        </w:rPr>
      </w:pPr>
      <w:r>
        <w:rPr>
          <w:sz w:val="22"/>
          <w:szCs w:val="22"/>
        </w:rPr>
        <w:tab/>
      </w:r>
      <w:r w:rsidRPr="00731C7D">
        <w:rPr>
          <w:sz w:val="22"/>
          <w:szCs w:val="22"/>
          <w:highlight w:val="yellow"/>
        </w:rPr>
        <w:t xml:space="preserve">E) </w:t>
      </w:r>
      <w:r w:rsidR="00766208" w:rsidRPr="00731C7D">
        <w:rPr>
          <w:sz w:val="22"/>
          <w:szCs w:val="22"/>
          <w:highlight w:val="yellow"/>
        </w:rPr>
        <w:t>2.25</w:t>
      </w:r>
      <w:r w:rsidR="00B3611A" w:rsidRPr="00731C7D">
        <w:rPr>
          <w:sz w:val="22"/>
          <w:szCs w:val="22"/>
          <w:highlight w:val="yellow"/>
        </w:rPr>
        <w:t>%.</w:t>
      </w:r>
    </w:p>
    <w:p w14:paraId="2AABA2C8" w14:textId="77777777" w:rsidR="00A82102" w:rsidRPr="00B902E7" w:rsidRDefault="00A82102" w:rsidP="005A4C52">
      <w:pPr>
        <w:widowControl w:val="0"/>
        <w:autoSpaceDE w:val="0"/>
        <w:autoSpaceDN w:val="0"/>
        <w:adjustRightInd w:val="0"/>
        <w:rPr>
          <w:sz w:val="22"/>
          <w:szCs w:val="22"/>
        </w:rPr>
      </w:pPr>
    </w:p>
    <w:p w14:paraId="15908EFA" w14:textId="0D9364D3" w:rsidR="00B262D7" w:rsidRPr="00B902E7" w:rsidRDefault="002B355D" w:rsidP="005A4C52">
      <w:pPr>
        <w:widowControl w:val="0"/>
        <w:autoSpaceDE w:val="0"/>
        <w:autoSpaceDN w:val="0"/>
        <w:adjustRightInd w:val="0"/>
        <w:rPr>
          <w:sz w:val="22"/>
          <w:szCs w:val="22"/>
        </w:rPr>
      </w:pPr>
      <w:r w:rsidRPr="00B902E7">
        <w:rPr>
          <w:sz w:val="22"/>
          <w:szCs w:val="22"/>
        </w:rPr>
        <w:t>40</w:t>
      </w:r>
      <w:r w:rsidR="00B262D7" w:rsidRPr="00B902E7">
        <w:rPr>
          <w:sz w:val="22"/>
          <w:szCs w:val="22"/>
        </w:rPr>
        <w:t xml:space="preserve">. </w:t>
      </w:r>
      <w:r w:rsidR="00CE2B14" w:rsidRPr="00B902E7">
        <w:rPr>
          <w:sz w:val="22"/>
          <w:szCs w:val="22"/>
        </w:rPr>
        <w:tab/>
      </w:r>
      <w:r w:rsidR="002F59B2">
        <w:rPr>
          <w:sz w:val="22"/>
          <w:szCs w:val="22"/>
        </w:rPr>
        <w:t>Continue with the previous question: In the process, money supply has changed from _____ to _____.</w:t>
      </w:r>
    </w:p>
    <w:p w14:paraId="65C9C8C3" w14:textId="1934B255" w:rsidR="00A82102" w:rsidRPr="00B902E7" w:rsidRDefault="002B355D" w:rsidP="005A4C52">
      <w:pPr>
        <w:widowControl w:val="0"/>
        <w:autoSpaceDE w:val="0"/>
        <w:autoSpaceDN w:val="0"/>
        <w:adjustRightInd w:val="0"/>
        <w:rPr>
          <w:sz w:val="22"/>
          <w:szCs w:val="22"/>
        </w:rPr>
      </w:pPr>
      <w:r w:rsidRPr="00B902E7">
        <w:rPr>
          <w:sz w:val="22"/>
          <w:szCs w:val="22"/>
        </w:rPr>
        <w:tab/>
      </w:r>
      <w:r w:rsidR="008C77E0" w:rsidRPr="00731C7D">
        <w:rPr>
          <w:sz w:val="22"/>
          <w:szCs w:val="22"/>
          <w:highlight w:val="yellow"/>
        </w:rPr>
        <w:t>A</w:t>
      </w:r>
      <w:r w:rsidR="002F59B2" w:rsidRPr="00731C7D">
        <w:rPr>
          <w:sz w:val="22"/>
          <w:szCs w:val="22"/>
          <w:highlight w:val="yellow"/>
        </w:rPr>
        <w:t>) 992.5; 1,043.25</w:t>
      </w:r>
    </w:p>
    <w:p w14:paraId="0927C6AC" w14:textId="38472123" w:rsidR="002B355D" w:rsidRPr="00B902E7" w:rsidRDefault="002B355D" w:rsidP="005A4C52">
      <w:pPr>
        <w:widowControl w:val="0"/>
        <w:autoSpaceDE w:val="0"/>
        <w:autoSpaceDN w:val="0"/>
        <w:adjustRightInd w:val="0"/>
        <w:rPr>
          <w:sz w:val="22"/>
          <w:szCs w:val="22"/>
        </w:rPr>
      </w:pPr>
      <w:r w:rsidRPr="00B902E7">
        <w:rPr>
          <w:sz w:val="22"/>
          <w:szCs w:val="22"/>
        </w:rPr>
        <w:tab/>
      </w:r>
      <w:r w:rsidR="008C77E0" w:rsidRPr="00B902E7">
        <w:rPr>
          <w:sz w:val="22"/>
          <w:szCs w:val="22"/>
        </w:rPr>
        <w:t>B</w:t>
      </w:r>
      <w:r w:rsidRPr="00B902E7">
        <w:rPr>
          <w:sz w:val="22"/>
          <w:szCs w:val="22"/>
        </w:rPr>
        <w:t xml:space="preserve">) </w:t>
      </w:r>
      <w:r w:rsidR="00B3611A">
        <w:rPr>
          <w:sz w:val="22"/>
          <w:szCs w:val="22"/>
        </w:rPr>
        <w:t>1,000; 1,100.</w:t>
      </w:r>
    </w:p>
    <w:p w14:paraId="55FD6231" w14:textId="61DD3348" w:rsidR="008C77E0" w:rsidRPr="00B902E7" w:rsidRDefault="00B3611A" w:rsidP="008C77E0">
      <w:pPr>
        <w:widowControl w:val="0"/>
        <w:autoSpaceDE w:val="0"/>
        <w:autoSpaceDN w:val="0"/>
        <w:adjustRightInd w:val="0"/>
        <w:ind w:firstLine="578"/>
        <w:rPr>
          <w:sz w:val="22"/>
          <w:szCs w:val="22"/>
        </w:rPr>
      </w:pPr>
      <w:r>
        <w:rPr>
          <w:sz w:val="22"/>
          <w:szCs w:val="22"/>
        </w:rPr>
        <w:t>C) 1,245.5; 1,333.3</w:t>
      </w:r>
    </w:p>
    <w:p w14:paraId="74ACC3FF" w14:textId="29F48D97" w:rsidR="008C77E0" w:rsidRPr="00B902E7" w:rsidRDefault="00B3611A" w:rsidP="008C77E0">
      <w:pPr>
        <w:widowControl w:val="0"/>
        <w:autoSpaceDE w:val="0"/>
        <w:autoSpaceDN w:val="0"/>
        <w:adjustRightInd w:val="0"/>
        <w:rPr>
          <w:sz w:val="22"/>
          <w:szCs w:val="22"/>
        </w:rPr>
      </w:pPr>
      <w:r>
        <w:rPr>
          <w:sz w:val="22"/>
          <w:szCs w:val="22"/>
        </w:rPr>
        <w:tab/>
        <w:t>D) 2,010; 2,025</w:t>
      </w:r>
    </w:p>
    <w:p w14:paraId="22E7F171" w14:textId="22E6C45F" w:rsidR="008C77E0" w:rsidRPr="00B902E7" w:rsidRDefault="00110644" w:rsidP="008C77E0">
      <w:pPr>
        <w:widowControl w:val="0"/>
        <w:autoSpaceDE w:val="0"/>
        <w:autoSpaceDN w:val="0"/>
        <w:adjustRightInd w:val="0"/>
        <w:rPr>
          <w:sz w:val="22"/>
          <w:szCs w:val="22"/>
        </w:rPr>
      </w:pPr>
      <w:r>
        <w:rPr>
          <w:sz w:val="22"/>
          <w:szCs w:val="22"/>
        </w:rPr>
        <w:tab/>
        <w:t>E</w:t>
      </w:r>
      <w:r w:rsidR="00B3611A">
        <w:rPr>
          <w:sz w:val="22"/>
          <w:szCs w:val="22"/>
        </w:rPr>
        <w:t>) 2,225.75; 2,333.3</w:t>
      </w:r>
    </w:p>
    <w:p w14:paraId="372653CB" w14:textId="77777777" w:rsidR="008C77E0" w:rsidRPr="00B902E7" w:rsidRDefault="008C77E0" w:rsidP="008C77E0">
      <w:pPr>
        <w:widowControl w:val="0"/>
        <w:autoSpaceDE w:val="0"/>
        <w:autoSpaceDN w:val="0"/>
        <w:adjustRightInd w:val="0"/>
        <w:rPr>
          <w:sz w:val="22"/>
          <w:szCs w:val="22"/>
        </w:rPr>
      </w:pPr>
    </w:p>
    <w:p w14:paraId="5469611F" w14:textId="77777777" w:rsidR="005A4C52" w:rsidRPr="00311FD8" w:rsidRDefault="005A4C52" w:rsidP="005A4C52">
      <w:pPr>
        <w:rPr>
          <w:b/>
          <w:sz w:val="20"/>
          <w:szCs w:val="20"/>
        </w:rPr>
      </w:pPr>
    </w:p>
    <w:p w14:paraId="69BFBBF3" w14:textId="77777777" w:rsidR="00A93729" w:rsidRDefault="00A93729">
      <w:pPr>
        <w:rPr>
          <w:b/>
          <w:sz w:val="20"/>
          <w:szCs w:val="20"/>
          <w:lang w:val="en-CA" w:eastAsia="en-CA"/>
        </w:rPr>
      </w:pPr>
    </w:p>
    <w:p w14:paraId="68179B81" w14:textId="77777777" w:rsidR="008E508D" w:rsidRPr="00B902E7" w:rsidRDefault="00A93729" w:rsidP="008E508D">
      <w:pPr>
        <w:autoSpaceDE w:val="0"/>
        <w:autoSpaceDN w:val="0"/>
        <w:adjustRightInd w:val="0"/>
        <w:rPr>
          <w:b/>
          <w:sz w:val="22"/>
          <w:szCs w:val="22"/>
          <w:lang w:val="en-CA" w:eastAsia="en-CA"/>
        </w:rPr>
      </w:pPr>
      <w:r w:rsidRPr="005F768F">
        <w:rPr>
          <w:b/>
          <w:sz w:val="22"/>
          <w:szCs w:val="22"/>
          <w:lang w:val="en-CA" w:eastAsia="en-CA"/>
        </w:rPr>
        <w:lastRenderedPageBreak/>
        <w:t>For questions 41 to 45</w:t>
      </w:r>
      <w:r w:rsidR="008E508D" w:rsidRPr="005F768F">
        <w:rPr>
          <w:b/>
          <w:sz w:val="22"/>
          <w:szCs w:val="22"/>
          <w:lang w:val="en-CA" w:eastAsia="en-CA"/>
        </w:rPr>
        <w:t>, refer to the following (Real Exchange Rates and PPP):</w:t>
      </w:r>
    </w:p>
    <w:p w14:paraId="6CB597C6" w14:textId="77777777" w:rsidR="008E508D" w:rsidRPr="00B902E7" w:rsidRDefault="008E508D" w:rsidP="009E1C33">
      <w:pPr>
        <w:autoSpaceDE w:val="0"/>
        <w:autoSpaceDN w:val="0"/>
        <w:adjustRightInd w:val="0"/>
        <w:rPr>
          <w:sz w:val="22"/>
          <w:szCs w:val="22"/>
          <w:lang w:val="en-CA" w:eastAsia="en-CA"/>
        </w:rPr>
      </w:pPr>
    </w:p>
    <w:p w14:paraId="0D8C870F" w14:textId="1F058D2C" w:rsidR="000161F5" w:rsidRPr="00B902E7" w:rsidRDefault="000161F5" w:rsidP="000161F5">
      <w:pPr>
        <w:tabs>
          <w:tab w:val="left" w:pos="360"/>
        </w:tabs>
        <w:rPr>
          <w:sz w:val="22"/>
          <w:szCs w:val="22"/>
        </w:rPr>
      </w:pPr>
      <w:r w:rsidRPr="00B902E7">
        <w:rPr>
          <w:sz w:val="22"/>
          <w:szCs w:val="22"/>
        </w:rPr>
        <w:t>Suppose that in 2002, the price levels i</w:t>
      </w:r>
      <w:r w:rsidR="000D3CDF">
        <w:rPr>
          <w:sz w:val="22"/>
          <w:szCs w:val="22"/>
        </w:rPr>
        <w:t>n the United States and Argentina</w:t>
      </w:r>
      <w:r w:rsidRPr="00B902E7">
        <w:rPr>
          <w:sz w:val="22"/>
          <w:szCs w:val="22"/>
        </w:rPr>
        <w:t xml:space="preserve"> were 100. By 2006, the price level in the United States has increas</w:t>
      </w:r>
      <w:r w:rsidR="000D3CDF">
        <w:rPr>
          <w:sz w:val="22"/>
          <w:szCs w:val="22"/>
        </w:rPr>
        <w:t>ed to 25</w:t>
      </w:r>
      <w:r w:rsidRPr="00B902E7">
        <w:rPr>
          <w:sz w:val="22"/>
          <w:szCs w:val="22"/>
        </w:rPr>
        <w:t>0, while the price le</w:t>
      </w:r>
      <w:r w:rsidR="000D3CDF">
        <w:rPr>
          <w:sz w:val="22"/>
          <w:szCs w:val="22"/>
        </w:rPr>
        <w:t>vel in Argentina</w:t>
      </w:r>
      <w:r w:rsidR="00F37A53">
        <w:rPr>
          <w:sz w:val="22"/>
          <w:szCs w:val="22"/>
        </w:rPr>
        <w:t xml:space="preserve"> has risen to 24</w:t>
      </w:r>
      <w:r w:rsidRPr="00B902E7">
        <w:rPr>
          <w:sz w:val="22"/>
          <w:szCs w:val="22"/>
        </w:rPr>
        <w:t>0. Suppose the nominal exchange rate between</w:t>
      </w:r>
      <w:r w:rsidR="00827B19">
        <w:rPr>
          <w:sz w:val="22"/>
          <w:szCs w:val="22"/>
        </w:rPr>
        <w:t xml:space="preserve"> the</w:t>
      </w:r>
      <w:r w:rsidRPr="00B902E7">
        <w:rPr>
          <w:sz w:val="22"/>
          <w:szCs w:val="22"/>
        </w:rPr>
        <w:t xml:space="preserve"> two co</w:t>
      </w:r>
      <w:r w:rsidR="00C1371D" w:rsidRPr="00B902E7">
        <w:rPr>
          <w:sz w:val="22"/>
          <w:szCs w:val="22"/>
        </w:rPr>
        <w:t xml:space="preserve">untries in 2002 was </w:t>
      </w:r>
      <w:r w:rsidR="004C5391">
        <w:rPr>
          <w:sz w:val="22"/>
          <w:szCs w:val="22"/>
        </w:rPr>
        <w:t>US</w:t>
      </w:r>
      <w:r w:rsidR="00C1371D" w:rsidRPr="00B902E7">
        <w:rPr>
          <w:sz w:val="22"/>
          <w:szCs w:val="22"/>
        </w:rPr>
        <w:t xml:space="preserve">$1 = </w:t>
      </w:r>
      <w:r w:rsidR="000D3CDF">
        <w:rPr>
          <w:sz w:val="22"/>
          <w:szCs w:val="22"/>
        </w:rPr>
        <w:t>AR$1.9</w:t>
      </w:r>
      <w:r w:rsidR="00EB789D" w:rsidRPr="00B902E7">
        <w:rPr>
          <w:sz w:val="22"/>
          <w:szCs w:val="22"/>
        </w:rPr>
        <w:t>.</w:t>
      </w:r>
      <w:r w:rsidRPr="00B902E7">
        <w:rPr>
          <w:sz w:val="22"/>
          <w:szCs w:val="22"/>
        </w:rPr>
        <w:br/>
      </w:r>
    </w:p>
    <w:p w14:paraId="1C04E4DC" w14:textId="2C136B8D" w:rsidR="000161F5" w:rsidRPr="00B902E7" w:rsidRDefault="00C1371D" w:rsidP="000D3CDF">
      <w:pPr>
        <w:ind w:left="578" w:hanging="578"/>
        <w:rPr>
          <w:sz w:val="22"/>
          <w:szCs w:val="22"/>
        </w:rPr>
      </w:pPr>
      <w:r w:rsidRPr="00B902E7">
        <w:rPr>
          <w:sz w:val="22"/>
          <w:szCs w:val="22"/>
        </w:rPr>
        <w:t>41</w:t>
      </w:r>
      <w:r w:rsidR="00814099" w:rsidRPr="00B902E7">
        <w:rPr>
          <w:sz w:val="22"/>
          <w:szCs w:val="22"/>
        </w:rPr>
        <w:t xml:space="preserve">. </w:t>
      </w:r>
      <w:r w:rsidR="00814099" w:rsidRPr="00B902E7">
        <w:rPr>
          <w:sz w:val="22"/>
          <w:szCs w:val="22"/>
        </w:rPr>
        <w:tab/>
      </w:r>
      <w:r w:rsidR="000161F5" w:rsidRPr="00B902E7">
        <w:rPr>
          <w:sz w:val="22"/>
          <w:szCs w:val="22"/>
        </w:rPr>
        <w:t xml:space="preserve">What must be the new nominal exchange rate in 2006 </w:t>
      </w:r>
      <w:r w:rsidR="000161F5" w:rsidRPr="00B902E7">
        <w:rPr>
          <w:bCs/>
          <w:sz w:val="22"/>
          <w:szCs w:val="22"/>
        </w:rPr>
        <w:t>if</w:t>
      </w:r>
      <w:r w:rsidR="000161F5" w:rsidRPr="00B902E7">
        <w:rPr>
          <w:sz w:val="22"/>
          <w:szCs w:val="22"/>
        </w:rPr>
        <w:t xml:space="preserve"> the real exchange rate had </w:t>
      </w:r>
      <w:r w:rsidR="00461ACF" w:rsidRPr="00B902E7">
        <w:rPr>
          <w:sz w:val="22"/>
          <w:szCs w:val="22"/>
        </w:rPr>
        <w:t xml:space="preserve">remained constant at the 2002 </w:t>
      </w:r>
      <w:r w:rsidR="000161F5" w:rsidRPr="00B902E7">
        <w:rPr>
          <w:sz w:val="22"/>
          <w:szCs w:val="22"/>
        </w:rPr>
        <w:t xml:space="preserve">level (from </w:t>
      </w:r>
      <w:r w:rsidR="000D3CDF">
        <w:rPr>
          <w:sz w:val="22"/>
          <w:szCs w:val="22"/>
        </w:rPr>
        <w:t>Argentina</w:t>
      </w:r>
      <w:r w:rsidR="00827B19">
        <w:rPr>
          <w:sz w:val="22"/>
          <w:szCs w:val="22"/>
        </w:rPr>
        <w:t>’s</w:t>
      </w:r>
      <w:r w:rsidR="00827B19" w:rsidRPr="00B902E7">
        <w:rPr>
          <w:sz w:val="22"/>
          <w:szCs w:val="22"/>
        </w:rPr>
        <w:t xml:space="preserve"> </w:t>
      </w:r>
      <w:r w:rsidR="000161F5" w:rsidRPr="00B902E7">
        <w:rPr>
          <w:sz w:val="22"/>
          <w:szCs w:val="22"/>
        </w:rPr>
        <w:t>pers</w:t>
      </w:r>
      <w:r w:rsidRPr="00B902E7">
        <w:rPr>
          <w:sz w:val="22"/>
          <w:szCs w:val="22"/>
        </w:rPr>
        <w:t>pective</w:t>
      </w:r>
      <w:r w:rsidR="00814099" w:rsidRPr="00B902E7">
        <w:rPr>
          <w:sz w:val="22"/>
          <w:szCs w:val="22"/>
        </w:rPr>
        <w:t>)?</w:t>
      </w:r>
    </w:p>
    <w:p w14:paraId="02CC7F67" w14:textId="41E48C9E" w:rsidR="00814099" w:rsidRPr="00B902E7" w:rsidRDefault="000D3CDF" w:rsidP="00814099">
      <w:pPr>
        <w:ind w:firstLine="578"/>
        <w:rPr>
          <w:sz w:val="22"/>
          <w:szCs w:val="22"/>
        </w:rPr>
      </w:pPr>
      <w:r>
        <w:rPr>
          <w:sz w:val="22"/>
          <w:szCs w:val="22"/>
        </w:rPr>
        <w:t xml:space="preserve">A) </w:t>
      </w:r>
      <w:r w:rsidR="00A0101E">
        <w:rPr>
          <w:sz w:val="22"/>
          <w:szCs w:val="22"/>
        </w:rPr>
        <w:t>0.526.</w:t>
      </w:r>
    </w:p>
    <w:p w14:paraId="7A4054BA" w14:textId="7C8CD56C" w:rsidR="00814099" w:rsidRPr="00B902E7" w:rsidRDefault="003C782E" w:rsidP="00814099">
      <w:pPr>
        <w:ind w:firstLine="578"/>
        <w:rPr>
          <w:sz w:val="22"/>
          <w:szCs w:val="22"/>
        </w:rPr>
      </w:pPr>
      <w:r>
        <w:rPr>
          <w:sz w:val="22"/>
          <w:szCs w:val="22"/>
        </w:rPr>
        <w:t xml:space="preserve">B) </w:t>
      </w:r>
      <w:r w:rsidR="00A0101E">
        <w:rPr>
          <w:sz w:val="22"/>
          <w:szCs w:val="22"/>
        </w:rPr>
        <w:t>0.960.</w:t>
      </w:r>
    </w:p>
    <w:p w14:paraId="10FF5A43" w14:textId="0402DAB4" w:rsidR="00814099" w:rsidRPr="00B902E7" w:rsidRDefault="003C782E" w:rsidP="00814099">
      <w:pPr>
        <w:ind w:firstLine="578"/>
        <w:rPr>
          <w:sz w:val="22"/>
          <w:szCs w:val="22"/>
        </w:rPr>
      </w:pPr>
      <w:r w:rsidRPr="003C782E">
        <w:rPr>
          <w:sz w:val="22"/>
          <w:szCs w:val="22"/>
        </w:rPr>
        <w:t xml:space="preserve">C) </w:t>
      </w:r>
      <w:r w:rsidR="00A0101E">
        <w:rPr>
          <w:sz w:val="22"/>
          <w:szCs w:val="22"/>
        </w:rPr>
        <w:t>1.042.</w:t>
      </w:r>
    </w:p>
    <w:p w14:paraId="2F367C1B" w14:textId="24F660F8" w:rsidR="00814099" w:rsidRPr="00B902E7" w:rsidRDefault="000D3CDF" w:rsidP="00814099">
      <w:pPr>
        <w:ind w:firstLine="578"/>
        <w:rPr>
          <w:sz w:val="22"/>
          <w:szCs w:val="22"/>
        </w:rPr>
      </w:pPr>
      <w:r w:rsidRPr="004B407B">
        <w:rPr>
          <w:sz w:val="22"/>
          <w:szCs w:val="22"/>
          <w:highlight w:val="yellow"/>
        </w:rPr>
        <w:t>D) 1.82</w:t>
      </w:r>
      <w:r w:rsidR="00A0101E" w:rsidRPr="004B407B">
        <w:rPr>
          <w:sz w:val="22"/>
          <w:szCs w:val="22"/>
          <w:highlight w:val="yellow"/>
        </w:rPr>
        <w:t>4</w:t>
      </w:r>
      <w:r w:rsidRPr="004B407B">
        <w:rPr>
          <w:sz w:val="22"/>
          <w:szCs w:val="22"/>
          <w:highlight w:val="yellow"/>
        </w:rPr>
        <w:t>.</w:t>
      </w:r>
    </w:p>
    <w:p w14:paraId="5843E163" w14:textId="1AF2C5AA" w:rsidR="00814099" w:rsidRPr="00B902E7" w:rsidRDefault="00C1371D" w:rsidP="00814099">
      <w:pPr>
        <w:ind w:firstLine="578"/>
        <w:rPr>
          <w:sz w:val="22"/>
          <w:szCs w:val="22"/>
        </w:rPr>
      </w:pPr>
      <w:r w:rsidRPr="00B902E7">
        <w:rPr>
          <w:sz w:val="22"/>
          <w:szCs w:val="22"/>
        </w:rPr>
        <w:t>E)</w:t>
      </w:r>
      <w:r w:rsidR="000D3CDF">
        <w:rPr>
          <w:sz w:val="22"/>
          <w:szCs w:val="22"/>
        </w:rPr>
        <w:t xml:space="preserve"> </w:t>
      </w:r>
      <w:r w:rsidR="00A0101E">
        <w:rPr>
          <w:sz w:val="22"/>
          <w:szCs w:val="22"/>
        </w:rPr>
        <w:t>1.979.</w:t>
      </w:r>
    </w:p>
    <w:p w14:paraId="3F2A7B0A" w14:textId="77777777" w:rsidR="00814099" w:rsidRPr="00B902E7" w:rsidRDefault="00814099" w:rsidP="00814099">
      <w:pPr>
        <w:rPr>
          <w:sz w:val="22"/>
          <w:szCs w:val="22"/>
        </w:rPr>
      </w:pPr>
    </w:p>
    <w:p w14:paraId="5BBF13EF" w14:textId="175BEC79" w:rsidR="000161F5" w:rsidRPr="00B902E7" w:rsidRDefault="000D3CDF" w:rsidP="00814099">
      <w:pPr>
        <w:ind w:left="567" w:hanging="567"/>
        <w:rPr>
          <w:sz w:val="22"/>
          <w:szCs w:val="22"/>
        </w:rPr>
      </w:pPr>
      <w:r>
        <w:rPr>
          <w:sz w:val="22"/>
          <w:szCs w:val="22"/>
        </w:rPr>
        <w:t>42</w:t>
      </w:r>
      <w:r w:rsidR="00814099" w:rsidRPr="00B902E7">
        <w:rPr>
          <w:sz w:val="22"/>
          <w:szCs w:val="22"/>
        </w:rPr>
        <w:t xml:space="preserve">. </w:t>
      </w:r>
      <w:r w:rsidR="00814099" w:rsidRPr="00B902E7">
        <w:rPr>
          <w:sz w:val="22"/>
          <w:szCs w:val="22"/>
        </w:rPr>
        <w:tab/>
      </w:r>
      <w:r>
        <w:rPr>
          <w:sz w:val="22"/>
          <w:szCs w:val="22"/>
        </w:rPr>
        <w:t>Suppose Argentina ha</w:t>
      </w:r>
      <w:r w:rsidR="00771FCC">
        <w:rPr>
          <w:sz w:val="22"/>
          <w:szCs w:val="22"/>
        </w:rPr>
        <w:t>d</w:t>
      </w:r>
      <w:r w:rsidR="000161F5" w:rsidRPr="00B902E7">
        <w:rPr>
          <w:sz w:val="22"/>
          <w:szCs w:val="22"/>
        </w:rPr>
        <w:t xml:space="preserve"> a fixed exchange rate system against the</w:t>
      </w:r>
      <w:r w:rsidR="00EB789D" w:rsidRPr="00B902E7">
        <w:rPr>
          <w:sz w:val="22"/>
          <w:szCs w:val="22"/>
        </w:rPr>
        <w:t xml:space="preserve"> US dollar</w:t>
      </w:r>
      <w:r w:rsidR="00771FCC">
        <w:rPr>
          <w:sz w:val="22"/>
          <w:szCs w:val="22"/>
        </w:rPr>
        <w:t xml:space="preserve"> from 2002 to 2006. The </w:t>
      </w:r>
      <w:r w:rsidR="00EB789D" w:rsidRPr="00B902E7">
        <w:rPr>
          <w:sz w:val="22"/>
          <w:szCs w:val="22"/>
        </w:rPr>
        <w:t xml:space="preserve">nominal </w:t>
      </w:r>
      <w:r w:rsidR="00771FCC">
        <w:rPr>
          <w:sz w:val="22"/>
          <w:szCs w:val="22"/>
        </w:rPr>
        <w:t xml:space="preserve">exchange rate </w:t>
      </w:r>
      <w:r w:rsidR="000161F5" w:rsidRPr="00B902E7">
        <w:rPr>
          <w:sz w:val="22"/>
          <w:szCs w:val="22"/>
        </w:rPr>
        <w:t>w</w:t>
      </w:r>
      <w:r>
        <w:rPr>
          <w:sz w:val="22"/>
          <w:szCs w:val="22"/>
        </w:rPr>
        <w:t>as fixed</w:t>
      </w:r>
      <w:r w:rsidR="00771FCC">
        <w:rPr>
          <w:sz w:val="22"/>
          <w:szCs w:val="22"/>
        </w:rPr>
        <w:t xml:space="preserve"> at the 2002 level</w:t>
      </w:r>
      <w:r>
        <w:rPr>
          <w:sz w:val="22"/>
          <w:szCs w:val="22"/>
        </w:rPr>
        <w:t>.</w:t>
      </w:r>
      <w:r w:rsidR="00771FCC">
        <w:rPr>
          <w:sz w:val="22"/>
          <w:szCs w:val="22"/>
        </w:rPr>
        <w:t xml:space="preserve"> In 2006, </w:t>
      </w:r>
      <w:r>
        <w:rPr>
          <w:sz w:val="22"/>
          <w:szCs w:val="22"/>
        </w:rPr>
        <w:t>Argentina</w:t>
      </w:r>
      <w:r w:rsidR="00814099" w:rsidRPr="00B902E7">
        <w:rPr>
          <w:sz w:val="22"/>
          <w:szCs w:val="22"/>
        </w:rPr>
        <w:t xml:space="preserve"> would have experienced a real exchange rate ____ because its real exchange rate would be equal to ____.</w:t>
      </w:r>
    </w:p>
    <w:p w14:paraId="4C6CA7D7" w14:textId="718DC4E1" w:rsidR="00814099" w:rsidRPr="00B902E7" w:rsidRDefault="00C1371D" w:rsidP="00814099">
      <w:pPr>
        <w:rPr>
          <w:sz w:val="22"/>
          <w:szCs w:val="22"/>
        </w:rPr>
      </w:pPr>
      <w:r w:rsidRPr="00B902E7">
        <w:rPr>
          <w:sz w:val="22"/>
          <w:szCs w:val="22"/>
        </w:rPr>
        <w:tab/>
      </w:r>
      <w:r w:rsidRPr="000D3CDF">
        <w:rPr>
          <w:sz w:val="22"/>
          <w:szCs w:val="22"/>
        </w:rPr>
        <w:t>A) Ap</w:t>
      </w:r>
      <w:r w:rsidR="000D3CDF">
        <w:rPr>
          <w:sz w:val="22"/>
          <w:szCs w:val="22"/>
        </w:rPr>
        <w:t xml:space="preserve">preciation; </w:t>
      </w:r>
      <w:r w:rsidR="00A0101E">
        <w:rPr>
          <w:sz w:val="22"/>
          <w:szCs w:val="22"/>
        </w:rPr>
        <w:t>1.675</w:t>
      </w:r>
    </w:p>
    <w:p w14:paraId="7F6FD225" w14:textId="66C6DDB4" w:rsidR="00814099" w:rsidRPr="00B902E7" w:rsidRDefault="00AE437B" w:rsidP="00814099">
      <w:pPr>
        <w:rPr>
          <w:sz w:val="22"/>
          <w:szCs w:val="22"/>
        </w:rPr>
      </w:pPr>
      <w:r>
        <w:rPr>
          <w:sz w:val="22"/>
          <w:szCs w:val="22"/>
        </w:rPr>
        <w:tab/>
        <w:t xml:space="preserve">B) Appreciation; </w:t>
      </w:r>
      <w:r w:rsidR="00A0101E">
        <w:rPr>
          <w:sz w:val="22"/>
          <w:szCs w:val="22"/>
        </w:rPr>
        <w:t>1.755</w:t>
      </w:r>
    </w:p>
    <w:p w14:paraId="7FDDDCFC" w14:textId="763426DE" w:rsidR="00814099" w:rsidRPr="00B902E7" w:rsidRDefault="00AE437B" w:rsidP="00814099">
      <w:pPr>
        <w:rPr>
          <w:sz w:val="22"/>
          <w:szCs w:val="22"/>
        </w:rPr>
      </w:pPr>
      <w:r>
        <w:rPr>
          <w:sz w:val="22"/>
          <w:szCs w:val="22"/>
        </w:rPr>
        <w:tab/>
        <w:t xml:space="preserve">C) Appreciation; </w:t>
      </w:r>
      <w:r w:rsidR="00A0101E">
        <w:rPr>
          <w:sz w:val="22"/>
          <w:szCs w:val="22"/>
        </w:rPr>
        <w:t>1.824</w:t>
      </w:r>
    </w:p>
    <w:p w14:paraId="7D73A003" w14:textId="49C402BE" w:rsidR="00814099" w:rsidRPr="00B902E7" w:rsidRDefault="00C1371D" w:rsidP="00814099">
      <w:pPr>
        <w:rPr>
          <w:sz w:val="22"/>
          <w:szCs w:val="22"/>
        </w:rPr>
      </w:pPr>
      <w:r w:rsidRPr="00B902E7">
        <w:rPr>
          <w:sz w:val="22"/>
          <w:szCs w:val="22"/>
        </w:rPr>
        <w:tab/>
      </w:r>
      <w:r w:rsidR="00AE437B">
        <w:rPr>
          <w:sz w:val="22"/>
          <w:szCs w:val="22"/>
        </w:rPr>
        <w:t xml:space="preserve">D) Depreciation; </w:t>
      </w:r>
      <w:r w:rsidR="00A0101E">
        <w:rPr>
          <w:sz w:val="22"/>
          <w:szCs w:val="22"/>
        </w:rPr>
        <w:t>1.954</w:t>
      </w:r>
    </w:p>
    <w:p w14:paraId="57CE85A7" w14:textId="7FAA02AB" w:rsidR="00814099" w:rsidRPr="00B902E7" w:rsidRDefault="000D3CDF" w:rsidP="00814099">
      <w:pPr>
        <w:rPr>
          <w:sz w:val="22"/>
          <w:szCs w:val="22"/>
        </w:rPr>
      </w:pPr>
      <w:r>
        <w:rPr>
          <w:sz w:val="22"/>
          <w:szCs w:val="22"/>
        </w:rPr>
        <w:tab/>
      </w:r>
      <w:r w:rsidR="00A0101E" w:rsidRPr="004B407B">
        <w:rPr>
          <w:sz w:val="22"/>
          <w:szCs w:val="22"/>
          <w:highlight w:val="yellow"/>
        </w:rPr>
        <w:t>E) Depreciation; 1.979</w:t>
      </w:r>
    </w:p>
    <w:p w14:paraId="28EA4D88" w14:textId="77777777" w:rsidR="00814099" w:rsidRPr="00B902E7" w:rsidRDefault="00814099" w:rsidP="00814099">
      <w:pPr>
        <w:rPr>
          <w:sz w:val="22"/>
          <w:szCs w:val="22"/>
        </w:rPr>
      </w:pPr>
    </w:p>
    <w:p w14:paraId="3FAD2988" w14:textId="7C224C1C" w:rsidR="000161F5" w:rsidRPr="00B902E7" w:rsidRDefault="000D3CDF" w:rsidP="000D3CDF">
      <w:pPr>
        <w:ind w:left="578" w:hanging="578"/>
        <w:rPr>
          <w:sz w:val="22"/>
          <w:szCs w:val="22"/>
        </w:rPr>
      </w:pPr>
      <w:r>
        <w:rPr>
          <w:sz w:val="22"/>
          <w:szCs w:val="22"/>
        </w:rPr>
        <w:t>43</w:t>
      </w:r>
      <w:r w:rsidR="00E03A41" w:rsidRPr="00B902E7">
        <w:rPr>
          <w:sz w:val="22"/>
          <w:szCs w:val="22"/>
        </w:rPr>
        <w:t xml:space="preserve">. </w:t>
      </w:r>
      <w:r w:rsidR="00E03A41" w:rsidRPr="00B902E7">
        <w:rPr>
          <w:sz w:val="22"/>
          <w:szCs w:val="22"/>
        </w:rPr>
        <w:tab/>
      </w:r>
      <w:r w:rsidR="00CD237B">
        <w:rPr>
          <w:sz w:val="22"/>
          <w:szCs w:val="22"/>
        </w:rPr>
        <w:t xml:space="preserve">Continue with the previous question: </w:t>
      </w:r>
      <w:r w:rsidR="00E03A41" w:rsidRPr="00B902E7">
        <w:rPr>
          <w:sz w:val="22"/>
          <w:szCs w:val="22"/>
        </w:rPr>
        <w:t xml:space="preserve">Because the </w:t>
      </w:r>
      <w:r>
        <w:rPr>
          <w:sz w:val="22"/>
          <w:szCs w:val="22"/>
        </w:rPr>
        <w:t>Argentinean</w:t>
      </w:r>
      <w:r w:rsidR="000161F5" w:rsidRPr="00B902E7">
        <w:rPr>
          <w:sz w:val="22"/>
          <w:szCs w:val="22"/>
        </w:rPr>
        <w:t xml:space="preserve"> dollar is </w:t>
      </w:r>
      <w:r>
        <w:rPr>
          <w:sz w:val="22"/>
          <w:szCs w:val="22"/>
        </w:rPr>
        <w:t>_</w:t>
      </w:r>
      <w:r w:rsidR="0020727D">
        <w:rPr>
          <w:sz w:val="22"/>
          <w:szCs w:val="22"/>
        </w:rPr>
        <w:t>_____</w:t>
      </w:r>
      <w:r>
        <w:rPr>
          <w:sz w:val="22"/>
          <w:szCs w:val="22"/>
        </w:rPr>
        <w:t>__, Argentina</w:t>
      </w:r>
      <w:r w:rsidR="00E03A41" w:rsidRPr="00B902E7">
        <w:rPr>
          <w:sz w:val="22"/>
          <w:szCs w:val="22"/>
        </w:rPr>
        <w:t xml:space="preserve"> is likely to</w:t>
      </w:r>
      <w:r w:rsidR="00094868" w:rsidRPr="00B902E7">
        <w:rPr>
          <w:sz w:val="22"/>
          <w:szCs w:val="22"/>
        </w:rPr>
        <w:t xml:space="preserve"> be</w:t>
      </w:r>
      <w:r w:rsidR="00E03A41" w:rsidRPr="00B902E7">
        <w:rPr>
          <w:sz w:val="22"/>
          <w:szCs w:val="22"/>
        </w:rPr>
        <w:t xml:space="preserve"> </w:t>
      </w:r>
      <w:r w:rsidR="00827B19">
        <w:rPr>
          <w:sz w:val="22"/>
          <w:szCs w:val="22"/>
        </w:rPr>
        <w:t>experiencing</w:t>
      </w:r>
      <w:r w:rsidR="00827B19" w:rsidRPr="00B902E7">
        <w:rPr>
          <w:sz w:val="22"/>
          <w:szCs w:val="22"/>
        </w:rPr>
        <w:t xml:space="preserve"> </w:t>
      </w:r>
      <w:r w:rsidR="00E03A41" w:rsidRPr="00B902E7">
        <w:rPr>
          <w:sz w:val="22"/>
          <w:szCs w:val="22"/>
        </w:rPr>
        <w:t>_____</w:t>
      </w:r>
      <w:r w:rsidR="000161F5" w:rsidRPr="00B902E7">
        <w:rPr>
          <w:sz w:val="22"/>
          <w:szCs w:val="22"/>
        </w:rPr>
        <w:t>.</w:t>
      </w:r>
    </w:p>
    <w:p w14:paraId="11ACABFD" w14:textId="1ABE1B07" w:rsidR="00461ACF" w:rsidRPr="00B902E7" w:rsidRDefault="009F6C17" w:rsidP="00461ACF">
      <w:pPr>
        <w:ind w:firstLine="578"/>
        <w:rPr>
          <w:sz w:val="22"/>
          <w:szCs w:val="22"/>
        </w:rPr>
      </w:pPr>
      <w:r>
        <w:rPr>
          <w:sz w:val="22"/>
          <w:szCs w:val="22"/>
        </w:rPr>
        <w:t>A</w:t>
      </w:r>
      <w:r w:rsidR="00461ACF" w:rsidRPr="00B902E7">
        <w:rPr>
          <w:sz w:val="22"/>
          <w:szCs w:val="22"/>
        </w:rPr>
        <w:t>) Overvalued; an inflationary gap</w:t>
      </w:r>
    </w:p>
    <w:p w14:paraId="284EC11C" w14:textId="7B6A7A32" w:rsidR="00754A9A" w:rsidRPr="00B902E7" w:rsidRDefault="009F6C17" w:rsidP="00754A9A">
      <w:pPr>
        <w:ind w:firstLine="578"/>
        <w:rPr>
          <w:sz w:val="22"/>
          <w:szCs w:val="22"/>
        </w:rPr>
      </w:pPr>
      <w:r>
        <w:rPr>
          <w:sz w:val="22"/>
          <w:szCs w:val="22"/>
        </w:rPr>
        <w:t>B</w:t>
      </w:r>
      <w:r w:rsidR="00754A9A" w:rsidRPr="000D3CDF">
        <w:rPr>
          <w:sz w:val="22"/>
          <w:szCs w:val="22"/>
        </w:rPr>
        <w:t xml:space="preserve">) Overvalued; a </w:t>
      </w:r>
      <w:proofErr w:type="spellStart"/>
      <w:r w:rsidR="00754A9A" w:rsidRPr="000D3CDF">
        <w:rPr>
          <w:sz w:val="22"/>
          <w:szCs w:val="22"/>
        </w:rPr>
        <w:t>recessarionary</w:t>
      </w:r>
      <w:proofErr w:type="spellEnd"/>
      <w:r w:rsidR="00754A9A" w:rsidRPr="000D3CDF">
        <w:rPr>
          <w:sz w:val="22"/>
          <w:szCs w:val="22"/>
        </w:rPr>
        <w:t xml:space="preserve"> gap</w:t>
      </w:r>
    </w:p>
    <w:p w14:paraId="3389C0F0" w14:textId="04206102" w:rsidR="009F6C17" w:rsidRPr="00B902E7" w:rsidRDefault="009F6C17" w:rsidP="009F6C17">
      <w:pPr>
        <w:ind w:firstLine="578"/>
        <w:rPr>
          <w:sz w:val="22"/>
          <w:szCs w:val="22"/>
        </w:rPr>
      </w:pPr>
      <w:r w:rsidRPr="004B407B">
        <w:rPr>
          <w:sz w:val="22"/>
          <w:szCs w:val="22"/>
          <w:highlight w:val="yellow"/>
        </w:rPr>
        <w:t>C) Undervalued; an inflationary gap</w:t>
      </w:r>
    </w:p>
    <w:p w14:paraId="46BB9094" w14:textId="77777777" w:rsidR="009F6C17" w:rsidRPr="00B902E7" w:rsidRDefault="009F6C17" w:rsidP="009F6C17">
      <w:pPr>
        <w:ind w:firstLine="578"/>
        <w:rPr>
          <w:sz w:val="22"/>
          <w:szCs w:val="22"/>
        </w:rPr>
      </w:pPr>
      <w:r>
        <w:rPr>
          <w:sz w:val="22"/>
          <w:szCs w:val="22"/>
        </w:rPr>
        <w:t>B</w:t>
      </w:r>
      <w:r w:rsidRPr="00B902E7">
        <w:rPr>
          <w:sz w:val="22"/>
          <w:szCs w:val="22"/>
        </w:rPr>
        <w:t>) Undervalued; a recessionary gap</w:t>
      </w:r>
    </w:p>
    <w:p w14:paraId="70530B7D" w14:textId="586BC68C" w:rsidR="00EB789D" w:rsidRPr="00B902E7" w:rsidRDefault="00EB789D" w:rsidP="00EB789D">
      <w:pPr>
        <w:ind w:firstLine="567"/>
        <w:rPr>
          <w:sz w:val="22"/>
          <w:szCs w:val="22"/>
        </w:rPr>
      </w:pPr>
      <w:r w:rsidRPr="00B902E7">
        <w:rPr>
          <w:sz w:val="22"/>
          <w:szCs w:val="22"/>
        </w:rPr>
        <w:t>E) Co</w:t>
      </w:r>
      <w:r w:rsidR="0020727D">
        <w:rPr>
          <w:sz w:val="22"/>
          <w:szCs w:val="22"/>
        </w:rPr>
        <w:t>rrectly valued; full employment</w:t>
      </w:r>
    </w:p>
    <w:p w14:paraId="3CEC9CB7" w14:textId="77777777" w:rsidR="00EB789D" w:rsidRPr="00B902E7" w:rsidRDefault="00EB789D" w:rsidP="00E03A41">
      <w:pPr>
        <w:rPr>
          <w:sz w:val="22"/>
          <w:szCs w:val="22"/>
        </w:rPr>
      </w:pPr>
    </w:p>
    <w:p w14:paraId="5C44FE4E" w14:textId="5D5C57C8" w:rsidR="000161F5" w:rsidRPr="00B902E7" w:rsidRDefault="000D3CDF" w:rsidP="00AE437B">
      <w:pPr>
        <w:ind w:left="567" w:hanging="567"/>
        <w:rPr>
          <w:sz w:val="22"/>
          <w:szCs w:val="22"/>
        </w:rPr>
      </w:pPr>
      <w:r>
        <w:rPr>
          <w:sz w:val="22"/>
          <w:szCs w:val="22"/>
        </w:rPr>
        <w:t>44</w:t>
      </w:r>
      <w:r w:rsidR="00AE437B">
        <w:rPr>
          <w:sz w:val="22"/>
          <w:szCs w:val="22"/>
        </w:rPr>
        <w:t xml:space="preserve">. </w:t>
      </w:r>
      <w:r w:rsidR="00AE437B">
        <w:rPr>
          <w:sz w:val="22"/>
          <w:szCs w:val="22"/>
        </w:rPr>
        <w:tab/>
      </w:r>
      <w:r w:rsidR="00771FCC">
        <w:rPr>
          <w:sz w:val="22"/>
          <w:szCs w:val="22"/>
        </w:rPr>
        <w:tab/>
      </w:r>
      <w:r w:rsidR="00AE437B">
        <w:rPr>
          <w:sz w:val="22"/>
          <w:szCs w:val="22"/>
        </w:rPr>
        <w:t>Continue with the pr</w:t>
      </w:r>
      <w:r>
        <w:rPr>
          <w:sz w:val="22"/>
          <w:szCs w:val="22"/>
        </w:rPr>
        <w:t>evious question: If the Argentinean</w:t>
      </w:r>
      <w:r w:rsidR="00AE437B">
        <w:rPr>
          <w:sz w:val="22"/>
          <w:szCs w:val="22"/>
        </w:rPr>
        <w:t xml:space="preserve"> federal government wants to </w:t>
      </w:r>
      <w:r>
        <w:rPr>
          <w:sz w:val="22"/>
          <w:szCs w:val="22"/>
        </w:rPr>
        <w:t xml:space="preserve">close the output gap, it should </w:t>
      </w:r>
      <w:r w:rsidR="00771FCC">
        <w:rPr>
          <w:sz w:val="22"/>
          <w:szCs w:val="22"/>
        </w:rPr>
        <w:t xml:space="preserve">run a budget </w:t>
      </w:r>
      <w:r>
        <w:rPr>
          <w:sz w:val="22"/>
          <w:szCs w:val="22"/>
        </w:rPr>
        <w:t>__</w:t>
      </w:r>
      <w:r w:rsidR="00771FCC">
        <w:rPr>
          <w:sz w:val="22"/>
          <w:szCs w:val="22"/>
        </w:rPr>
        <w:t>___ and encourage __</w:t>
      </w:r>
      <w:r w:rsidR="004B407B">
        <w:rPr>
          <w:sz w:val="22"/>
          <w:szCs w:val="22"/>
        </w:rPr>
        <w:t>___</w:t>
      </w:r>
      <w:r w:rsidR="00771FCC">
        <w:rPr>
          <w:sz w:val="22"/>
          <w:szCs w:val="22"/>
        </w:rPr>
        <w:t>__.</w:t>
      </w:r>
    </w:p>
    <w:p w14:paraId="5DDCF0C4" w14:textId="6E894BB0" w:rsidR="00EB789D" w:rsidRPr="00B902E7" w:rsidRDefault="00AE437B" w:rsidP="00EB789D">
      <w:pPr>
        <w:ind w:firstLine="578"/>
        <w:rPr>
          <w:sz w:val="22"/>
          <w:szCs w:val="22"/>
        </w:rPr>
      </w:pPr>
      <w:r w:rsidRPr="000D3CDF">
        <w:rPr>
          <w:sz w:val="22"/>
          <w:szCs w:val="22"/>
        </w:rPr>
        <w:t xml:space="preserve">A) </w:t>
      </w:r>
      <w:r w:rsidR="00771FCC">
        <w:rPr>
          <w:sz w:val="22"/>
          <w:szCs w:val="22"/>
        </w:rPr>
        <w:t>Deficit; higher private savings</w:t>
      </w:r>
    </w:p>
    <w:p w14:paraId="000D87C4" w14:textId="283B15EE" w:rsidR="00EB789D" w:rsidRPr="00B902E7" w:rsidRDefault="00AE437B" w:rsidP="00EB789D">
      <w:pPr>
        <w:ind w:firstLine="578"/>
        <w:rPr>
          <w:sz w:val="22"/>
          <w:szCs w:val="22"/>
        </w:rPr>
      </w:pPr>
      <w:r w:rsidRPr="008E526A">
        <w:rPr>
          <w:sz w:val="22"/>
          <w:szCs w:val="22"/>
          <w:highlight w:val="yellow"/>
        </w:rPr>
        <w:t xml:space="preserve">B) </w:t>
      </w:r>
      <w:r w:rsidR="00771FCC" w:rsidRPr="008E526A">
        <w:rPr>
          <w:sz w:val="22"/>
          <w:szCs w:val="22"/>
          <w:highlight w:val="yellow"/>
        </w:rPr>
        <w:t>Surplus; higher private savings</w:t>
      </w:r>
    </w:p>
    <w:p w14:paraId="221E27A5" w14:textId="06B3394A" w:rsidR="00EB789D" w:rsidRPr="00B902E7" w:rsidRDefault="00771FCC" w:rsidP="00EB789D">
      <w:pPr>
        <w:ind w:firstLine="578"/>
        <w:rPr>
          <w:sz w:val="22"/>
          <w:szCs w:val="22"/>
        </w:rPr>
      </w:pPr>
      <w:r>
        <w:rPr>
          <w:sz w:val="22"/>
          <w:szCs w:val="22"/>
        </w:rPr>
        <w:t>C) Balance; lower private savings</w:t>
      </w:r>
    </w:p>
    <w:p w14:paraId="79E3BCAE" w14:textId="72058E3D" w:rsidR="00EB789D" w:rsidRPr="00B902E7" w:rsidRDefault="009E58FE" w:rsidP="00EB789D">
      <w:pPr>
        <w:ind w:firstLine="578"/>
        <w:rPr>
          <w:sz w:val="22"/>
          <w:szCs w:val="22"/>
        </w:rPr>
      </w:pPr>
      <w:r>
        <w:rPr>
          <w:sz w:val="22"/>
          <w:szCs w:val="22"/>
        </w:rPr>
        <w:t>D</w:t>
      </w:r>
      <w:r w:rsidR="000D3CDF">
        <w:rPr>
          <w:sz w:val="22"/>
          <w:szCs w:val="22"/>
        </w:rPr>
        <w:t xml:space="preserve">) </w:t>
      </w:r>
      <w:r w:rsidR="00771FCC">
        <w:rPr>
          <w:sz w:val="22"/>
          <w:szCs w:val="22"/>
        </w:rPr>
        <w:t xml:space="preserve">Deficit; lower private savings </w:t>
      </w:r>
    </w:p>
    <w:p w14:paraId="30CA6196" w14:textId="1648556F" w:rsidR="00EB789D" w:rsidRDefault="00EB789D" w:rsidP="00EB789D">
      <w:pPr>
        <w:ind w:firstLine="567"/>
        <w:rPr>
          <w:sz w:val="22"/>
          <w:szCs w:val="22"/>
        </w:rPr>
      </w:pPr>
      <w:r w:rsidRPr="009E58FE">
        <w:rPr>
          <w:sz w:val="22"/>
          <w:szCs w:val="22"/>
        </w:rPr>
        <w:t>E)</w:t>
      </w:r>
      <w:r w:rsidR="000D3CDF">
        <w:rPr>
          <w:sz w:val="22"/>
          <w:szCs w:val="22"/>
        </w:rPr>
        <w:t xml:space="preserve"> </w:t>
      </w:r>
      <w:r w:rsidR="00771FCC">
        <w:rPr>
          <w:sz w:val="22"/>
          <w:szCs w:val="22"/>
        </w:rPr>
        <w:t>Surplus; lower private savings</w:t>
      </w:r>
    </w:p>
    <w:p w14:paraId="24A98461" w14:textId="77777777" w:rsidR="00771FCC" w:rsidRDefault="00771FCC" w:rsidP="00771FCC">
      <w:pPr>
        <w:rPr>
          <w:sz w:val="22"/>
          <w:szCs w:val="22"/>
        </w:rPr>
      </w:pPr>
    </w:p>
    <w:p w14:paraId="5F0E936D" w14:textId="625CAE47" w:rsidR="00EB789D" w:rsidRDefault="008D7226" w:rsidP="00EB789D">
      <w:pPr>
        <w:rPr>
          <w:sz w:val="22"/>
          <w:szCs w:val="22"/>
        </w:rPr>
      </w:pPr>
      <w:r>
        <w:rPr>
          <w:sz w:val="22"/>
          <w:szCs w:val="22"/>
        </w:rPr>
        <w:t>45.</w:t>
      </w:r>
      <w:r>
        <w:rPr>
          <w:sz w:val="22"/>
          <w:szCs w:val="22"/>
        </w:rPr>
        <w:tab/>
        <w:t>If the Purchasing Power Parity theory were to hold, the nominal exchange rate in 2006 should be equal to ___.</w:t>
      </w:r>
    </w:p>
    <w:p w14:paraId="69725611" w14:textId="00D62E59" w:rsidR="008D7226" w:rsidRDefault="008D7226" w:rsidP="00EB789D">
      <w:pPr>
        <w:rPr>
          <w:sz w:val="22"/>
          <w:szCs w:val="22"/>
        </w:rPr>
      </w:pPr>
      <w:r>
        <w:rPr>
          <w:sz w:val="22"/>
          <w:szCs w:val="22"/>
        </w:rPr>
        <w:tab/>
      </w:r>
      <w:r w:rsidR="009F6C17">
        <w:rPr>
          <w:sz w:val="22"/>
          <w:szCs w:val="22"/>
        </w:rPr>
        <w:t>A) 0.85</w:t>
      </w:r>
      <w:r w:rsidR="0020727D" w:rsidRPr="0020727D">
        <w:rPr>
          <w:sz w:val="22"/>
          <w:szCs w:val="22"/>
        </w:rPr>
        <w:t>0</w:t>
      </w:r>
    </w:p>
    <w:p w14:paraId="05E213CD" w14:textId="585742F4" w:rsidR="008D7226" w:rsidRDefault="009F6C17" w:rsidP="00EB789D">
      <w:pPr>
        <w:rPr>
          <w:sz w:val="22"/>
          <w:szCs w:val="22"/>
        </w:rPr>
      </w:pPr>
      <w:r>
        <w:rPr>
          <w:sz w:val="22"/>
          <w:szCs w:val="22"/>
        </w:rPr>
        <w:tab/>
      </w:r>
      <w:r w:rsidRPr="008E526A">
        <w:rPr>
          <w:sz w:val="22"/>
          <w:szCs w:val="22"/>
          <w:highlight w:val="yellow"/>
        </w:rPr>
        <w:t>B) 0.960</w:t>
      </w:r>
    </w:p>
    <w:p w14:paraId="5BAD5AB5" w14:textId="16A61E5D" w:rsidR="001355B2" w:rsidRDefault="001355B2" w:rsidP="00EB789D">
      <w:pPr>
        <w:rPr>
          <w:sz w:val="22"/>
          <w:szCs w:val="22"/>
        </w:rPr>
      </w:pPr>
      <w:r>
        <w:rPr>
          <w:sz w:val="22"/>
          <w:szCs w:val="22"/>
        </w:rPr>
        <w:tab/>
        <w:t xml:space="preserve">C) </w:t>
      </w:r>
      <w:r w:rsidR="005172CE">
        <w:rPr>
          <w:sz w:val="22"/>
          <w:szCs w:val="22"/>
        </w:rPr>
        <w:t>1.044</w:t>
      </w:r>
    </w:p>
    <w:p w14:paraId="3188AFE4" w14:textId="3C6102ED" w:rsidR="005172CE" w:rsidRDefault="005172CE" w:rsidP="005172CE">
      <w:pPr>
        <w:ind w:firstLine="578"/>
        <w:rPr>
          <w:sz w:val="22"/>
          <w:szCs w:val="22"/>
        </w:rPr>
      </w:pPr>
      <w:r>
        <w:rPr>
          <w:sz w:val="22"/>
          <w:szCs w:val="22"/>
        </w:rPr>
        <w:t>D) 1.450</w:t>
      </w:r>
    </w:p>
    <w:p w14:paraId="524F0433" w14:textId="45C6A466" w:rsidR="005172CE" w:rsidRDefault="005172CE" w:rsidP="005172CE">
      <w:pPr>
        <w:ind w:firstLine="578"/>
        <w:rPr>
          <w:sz w:val="22"/>
          <w:szCs w:val="22"/>
        </w:rPr>
      </w:pPr>
      <w:r>
        <w:rPr>
          <w:sz w:val="22"/>
          <w:szCs w:val="22"/>
        </w:rPr>
        <w:t>E) 1.900</w:t>
      </w:r>
    </w:p>
    <w:p w14:paraId="1B54D5D4" w14:textId="77777777" w:rsidR="008D7226" w:rsidRPr="00B902E7" w:rsidRDefault="008D7226" w:rsidP="00EB789D">
      <w:pPr>
        <w:rPr>
          <w:sz w:val="22"/>
          <w:szCs w:val="22"/>
        </w:rPr>
      </w:pPr>
    </w:p>
    <w:p w14:paraId="4D3AB7EE" w14:textId="77777777" w:rsidR="00C1371D" w:rsidRPr="00B902E7" w:rsidRDefault="00C1371D" w:rsidP="008E508D">
      <w:pPr>
        <w:autoSpaceDE w:val="0"/>
        <w:autoSpaceDN w:val="0"/>
        <w:adjustRightInd w:val="0"/>
        <w:rPr>
          <w:b/>
          <w:sz w:val="22"/>
          <w:szCs w:val="22"/>
          <w:lang w:val="en-CA" w:eastAsia="en-CA"/>
        </w:rPr>
      </w:pPr>
    </w:p>
    <w:p w14:paraId="60AEFE8D" w14:textId="77777777" w:rsidR="00C1371D" w:rsidRPr="00B902E7" w:rsidRDefault="00C1371D">
      <w:pPr>
        <w:rPr>
          <w:b/>
          <w:sz w:val="22"/>
          <w:szCs w:val="22"/>
          <w:lang w:val="en-CA" w:eastAsia="en-CA"/>
        </w:rPr>
      </w:pPr>
      <w:r w:rsidRPr="00B902E7">
        <w:rPr>
          <w:b/>
          <w:sz w:val="22"/>
          <w:szCs w:val="22"/>
          <w:lang w:val="en-CA" w:eastAsia="en-CA"/>
        </w:rPr>
        <w:br w:type="page"/>
      </w:r>
    </w:p>
    <w:p w14:paraId="34683FF0" w14:textId="0F28BE67" w:rsidR="008E508D" w:rsidRPr="005F768F" w:rsidRDefault="00145480" w:rsidP="008E508D">
      <w:pPr>
        <w:autoSpaceDE w:val="0"/>
        <w:autoSpaceDN w:val="0"/>
        <w:adjustRightInd w:val="0"/>
        <w:rPr>
          <w:b/>
          <w:sz w:val="22"/>
          <w:szCs w:val="22"/>
          <w:lang w:val="en-CA" w:eastAsia="en-CA"/>
        </w:rPr>
      </w:pPr>
      <w:r w:rsidRPr="005F768F">
        <w:rPr>
          <w:b/>
          <w:sz w:val="22"/>
          <w:szCs w:val="22"/>
          <w:lang w:val="en-CA" w:eastAsia="en-CA"/>
        </w:rPr>
        <w:lastRenderedPageBreak/>
        <w:t>For questions 46 to 48</w:t>
      </w:r>
      <w:r w:rsidR="008E508D" w:rsidRPr="005F768F">
        <w:rPr>
          <w:b/>
          <w:sz w:val="22"/>
          <w:szCs w:val="22"/>
          <w:lang w:val="en-CA" w:eastAsia="en-CA"/>
        </w:rPr>
        <w:t>, refer to the following (</w:t>
      </w:r>
      <w:r w:rsidR="006F3CEC" w:rsidRPr="005F768F">
        <w:rPr>
          <w:b/>
          <w:sz w:val="22"/>
          <w:szCs w:val="22"/>
          <w:lang w:val="en-CA" w:eastAsia="en-CA"/>
        </w:rPr>
        <w:t>Labour</w:t>
      </w:r>
      <w:r w:rsidR="00493EE9" w:rsidRPr="005F768F">
        <w:rPr>
          <w:b/>
          <w:sz w:val="22"/>
          <w:szCs w:val="22"/>
          <w:lang w:val="en-CA" w:eastAsia="en-CA"/>
        </w:rPr>
        <w:t xml:space="preserve"> Market</w:t>
      </w:r>
      <w:r w:rsidR="008E508D" w:rsidRPr="005F768F">
        <w:rPr>
          <w:b/>
          <w:sz w:val="22"/>
          <w:szCs w:val="22"/>
          <w:lang w:val="en-CA" w:eastAsia="en-CA"/>
        </w:rPr>
        <w:t>):</w:t>
      </w:r>
    </w:p>
    <w:p w14:paraId="1E69B66D" w14:textId="77777777" w:rsidR="004C0818" w:rsidRPr="005F768F" w:rsidRDefault="004C0818" w:rsidP="00CB7957">
      <w:pPr>
        <w:rPr>
          <w:sz w:val="22"/>
          <w:szCs w:val="22"/>
        </w:rPr>
      </w:pPr>
    </w:p>
    <w:p w14:paraId="58883E13" w14:textId="1936655F" w:rsidR="00FE2C05" w:rsidRPr="005F768F" w:rsidRDefault="00145480" w:rsidP="00D6060D">
      <w:pPr>
        <w:rPr>
          <w:bCs/>
          <w:sz w:val="22"/>
          <w:szCs w:val="22"/>
          <w:lang w:val="en-GB"/>
        </w:rPr>
      </w:pPr>
      <w:r w:rsidRPr="005F768F">
        <w:rPr>
          <w:bCs/>
          <w:sz w:val="22"/>
          <w:szCs w:val="22"/>
          <w:lang w:val="en-GB"/>
        </w:rPr>
        <w:t xml:space="preserve">Suppose the economy represented by the table below had a population of 25,100 </w:t>
      </w:r>
      <w:r w:rsidR="00F236D4">
        <w:rPr>
          <w:bCs/>
          <w:sz w:val="22"/>
          <w:szCs w:val="22"/>
          <w:lang w:val="en-GB"/>
        </w:rPr>
        <w:t xml:space="preserve">(in thousands) </w:t>
      </w:r>
      <w:r w:rsidRPr="005F768F">
        <w:rPr>
          <w:bCs/>
          <w:sz w:val="22"/>
          <w:szCs w:val="22"/>
          <w:lang w:val="en-GB"/>
        </w:rPr>
        <w:t>in 2017</w:t>
      </w:r>
      <w:r w:rsidR="00FE2C05" w:rsidRPr="005F768F">
        <w:rPr>
          <w:bCs/>
          <w:sz w:val="22"/>
          <w:szCs w:val="22"/>
          <w:lang w:val="en-GB"/>
        </w:rPr>
        <w:t>:</w:t>
      </w:r>
    </w:p>
    <w:p w14:paraId="7DC24DDE" w14:textId="77777777" w:rsidR="00FE2C05" w:rsidRPr="005F768F" w:rsidRDefault="00FE2C05" w:rsidP="00D6060D">
      <w:pPr>
        <w:rPr>
          <w:bCs/>
          <w:sz w:val="22"/>
          <w:szCs w:val="22"/>
          <w:lang w:val="en-GB"/>
        </w:rPr>
      </w:pPr>
    </w:p>
    <w:tbl>
      <w:tblPr>
        <w:tblStyle w:val="TableGrid"/>
        <w:tblW w:w="0" w:type="auto"/>
        <w:tblInd w:w="108" w:type="dxa"/>
        <w:tblLook w:val="04A0" w:firstRow="1" w:lastRow="0" w:firstColumn="1" w:lastColumn="0" w:noHBand="0" w:noVBand="1"/>
      </w:tblPr>
      <w:tblGrid>
        <w:gridCol w:w="2813"/>
        <w:gridCol w:w="4077"/>
        <w:gridCol w:w="4077"/>
      </w:tblGrid>
      <w:tr w:rsidR="00145480" w:rsidRPr="005F768F" w14:paraId="55F7207D" w14:textId="77777777" w:rsidTr="00145480">
        <w:tc>
          <w:tcPr>
            <w:tcW w:w="2813" w:type="dxa"/>
          </w:tcPr>
          <w:p w14:paraId="22323E3A" w14:textId="11FF275F" w:rsidR="00145480" w:rsidRPr="005F768F" w:rsidRDefault="00145480" w:rsidP="00D6060D">
            <w:pPr>
              <w:rPr>
                <w:bCs/>
                <w:sz w:val="22"/>
                <w:szCs w:val="22"/>
                <w:lang w:val="en-GB"/>
              </w:rPr>
            </w:pPr>
            <w:r w:rsidRPr="005F768F">
              <w:rPr>
                <w:bCs/>
                <w:sz w:val="22"/>
                <w:szCs w:val="22"/>
                <w:lang w:val="en-GB"/>
              </w:rPr>
              <w:t>Year</w:t>
            </w:r>
          </w:p>
        </w:tc>
        <w:tc>
          <w:tcPr>
            <w:tcW w:w="4077" w:type="dxa"/>
          </w:tcPr>
          <w:p w14:paraId="229D9D7C" w14:textId="2BE8157E" w:rsidR="00145480" w:rsidRPr="005F768F" w:rsidRDefault="00145480" w:rsidP="00145480">
            <w:pPr>
              <w:rPr>
                <w:bCs/>
                <w:sz w:val="22"/>
                <w:szCs w:val="22"/>
                <w:lang w:val="en-GB"/>
              </w:rPr>
            </w:pPr>
            <w:r w:rsidRPr="005F768F">
              <w:rPr>
                <w:bCs/>
                <w:sz w:val="22"/>
                <w:szCs w:val="22"/>
                <w:lang w:val="en-GB"/>
              </w:rPr>
              <w:t>Labour Force (in thousands)</w:t>
            </w:r>
          </w:p>
        </w:tc>
        <w:tc>
          <w:tcPr>
            <w:tcW w:w="4077" w:type="dxa"/>
          </w:tcPr>
          <w:p w14:paraId="7C8A0538" w14:textId="1D25605C" w:rsidR="00145480" w:rsidRPr="005F768F" w:rsidRDefault="00145480" w:rsidP="00D6060D">
            <w:pPr>
              <w:rPr>
                <w:bCs/>
                <w:sz w:val="22"/>
                <w:szCs w:val="22"/>
                <w:lang w:val="en-GB"/>
              </w:rPr>
            </w:pPr>
            <w:r w:rsidRPr="005F768F">
              <w:rPr>
                <w:bCs/>
                <w:sz w:val="22"/>
                <w:szCs w:val="22"/>
                <w:lang w:val="en-GB"/>
              </w:rPr>
              <w:t>Employment (in thousands)</w:t>
            </w:r>
          </w:p>
        </w:tc>
      </w:tr>
      <w:tr w:rsidR="00145480" w:rsidRPr="005F768F" w14:paraId="2E7F3706" w14:textId="77777777" w:rsidTr="00145480">
        <w:tc>
          <w:tcPr>
            <w:tcW w:w="2813" w:type="dxa"/>
          </w:tcPr>
          <w:p w14:paraId="77FEC702" w14:textId="0A2EF187" w:rsidR="00145480" w:rsidRPr="005F768F" w:rsidRDefault="00145480" w:rsidP="00D6060D">
            <w:pPr>
              <w:rPr>
                <w:bCs/>
                <w:sz w:val="22"/>
                <w:szCs w:val="22"/>
                <w:lang w:val="en-GB"/>
              </w:rPr>
            </w:pPr>
            <w:r w:rsidRPr="005F768F">
              <w:rPr>
                <w:bCs/>
                <w:sz w:val="22"/>
                <w:szCs w:val="22"/>
                <w:lang w:val="en-GB"/>
              </w:rPr>
              <w:t>2017</w:t>
            </w:r>
          </w:p>
        </w:tc>
        <w:tc>
          <w:tcPr>
            <w:tcW w:w="4077" w:type="dxa"/>
          </w:tcPr>
          <w:p w14:paraId="7EAE5852" w14:textId="4B3D4DB1" w:rsidR="00145480" w:rsidRPr="005F768F" w:rsidRDefault="00145480" w:rsidP="00D6060D">
            <w:pPr>
              <w:rPr>
                <w:bCs/>
                <w:sz w:val="22"/>
                <w:szCs w:val="22"/>
                <w:lang w:val="en-GB"/>
              </w:rPr>
            </w:pPr>
            <w:r w:rsidRPr="005F768F">
              <w:rPr>
                <w:bCs/>
                <w:sz w:val="22"/>
                <w:szCs w:val="22"/>
                <w:lang w:val="en-GB"/>
              </w:rPr>
              <w:t>15,850</w:t>
            </w:r>
          </w:p>
        </w:tc>
        <w:tc>
          <w:tcPr>
            <w:tcW w:w="4077" w:type="dxa"/>
          </w:tcPr>
          <w:p w14:paraId="04258580" w14:textId="53E48068" w:rsidR="00145480" w:rsidRPr="005F768F" w:rsidRDefault="00145480" w:rsidP="00D6060D">
            <w:pPr>
              <w:rPr>
                <w:bCs/>
                <w:sz w:val="22"/>
                <w:szCs w:val="22"/>
                <w:lang w:val="en-GB"/>
              </w:rPr>
            </w:pPr>
            <w:r w:rsidRPr="005F768F">
              <w:rPr>
                <w:bCs/>
                <w:sz w:val="22"/>
                <w:szCs w:val="22"/>
                <w:lang w:val="en-GB"/>
              </w:rPr>
              <w:t>15,050</w:t>
            </w:r>
          </w:p>
        </w:tc>
      </w:tr>
    </w:tbl>
    <w:p w14:paraId="75DCF0DF" w14:textId="77777777" w:rsidR="00FE2C05" w:rsidRPr="005F768F" w:rsidRDefault="00FE2C05" w:rsidP="00D6060D">
      <w:pPr>
        <w:rPr>
          <w:bCs/>
          <w:sz w:val="22"/>
          <w:szCs w:val="22"/>
          <w:lang w:val="en-GB"/>
        </w:rPr>
      </w:pPr>
    </w:p>
    <w:p w14:paraId="38119B24" w14:textId="3FD563E1" w:rsidR="00D6060D" w:rsidRPr="005F768F" w:rsidRDefault="006F3CEC" w:rsidP="00D6060D">
      <w:pPr>
        <w:rPr>
          <w:bCs/>
          <w:sz w:val="22"/>
          <w:szCs w:val="22"/>
          <w:lang w:val="en-GB"/>
        </w:rPr>
      </w:pPr>
      <w:r w:rsidRPr="005F768F">
        <w:rPr>
          <w:bCs/>
          <w:sz w:val="22"/>
          <w:szCs w:val="22"/>
          <w:lang w:val="en-GB"/>
        </w:rPr>
        <w:t>46</w:t>
      </w:r>
      <w:r w:rsidR="00D6060D" w:rsidRPr="005F768F">
        <w:rPr>
          <w:bCs/>
          <w:sz w:val="22"/>
          <w:szCs w:val="22"/>
          <w:lang w:val="en-GB"/>
        </w:rPr>
        <w:t xml:space="preserve">. </w:t>
      </w:r>
      <w:r w:rsidR="00B8137D" w:rsidRPr="005F768F">
        <w:rPr>
          <w:bCs/>
          <w:sz w:val="22"/>
          <w:szCs w:val="22"/>
          <w:lang w:val="en-GB"/>
        </w:rPr>
        <w:tab/>
        <w:t>W</w:t>
      </w:r>
      <w:r w:rsidR="00FE2C05" w:rsidRPr="005F768F">
        <w:rPr>
          <w:bCs/>
          <w:sz w:val="22"/>
          <w:szCs w:val="22"/>
          <w:lang w:val="en-GB"/>
        </w:rPr>
        <w:t>hat</w:t>
      </w:r>
      <w:r w:rsidR="00145480" w:rsidRPr="005F768F">
        <w:rPr>
          <w:bCs/>
          <w:sz w:val="22"/>
          <w:szCs w:val="22"/>
          <w:lang w:val="en-GB"/>
        </w:rPr>
        <w:t xml:space="preserve"> is the participation rate in the economy in the year 2017</w:t>
      </w:r>
      <w:r w:rsidR="00B8137D" w:rsidRPr="005F768F">
        <w:rPr>
          <w:bCs/>
          <w:sz w:val="22"/>
          <w:szCs w:val="22"/>
          <w:lang w:val="en-GB"/>
        </w:rPr>
        <w:t>?</w:t>
      </w:r>
    </w:p>
    <w:p w14:paraId="0B5DBF42" w14:textId="45E3E3C1" w:rsidR="00A94F4C" w:rsidRPr="005F768F" w:rsidRDefault="00F307B2" w:rsidP="00D6060D">
      <w:pPr>
        <w:rPr>
          <w:bCs/>
          <w:sz w:val="22"/>
          <w:szCs w:val="22"/>
          <w:lang w:val="en-GB"/>
        </w:rPr>
      </w:pPr>
      <w:r w:rsidRPr="005F768F">
        <w:rPr>
          <w:bCs/>
          <w:sz w:val="22"/>
          <w:szCs w:val="22"/>
          <w:lang w:val="en-GB"/>
        </w:rPr>
        <w:tab/>
      </w:r>
      <w:r w:rsidR="004F58A3" w:rsidRPr="008E526A">
        <w:rPr>
          <w:bCs/>
          <w:sz w:val="22"/>
          <w:szCs w:val="22"/>
          <w:highlight w:val="yellow"/>
          <w:lang w:val="en-GB"/>
        </w:rPr>
        <w:t>A</w:t>
      </w:r>
      <w:r w:rsidR="00145480" w:rsidRPr="008E526A">
        <w:rPr>
          <w:bCs/>
          <w:sz w:val="22"/>
          <w:szCs w:val="22"/>
          <w:highlight w:val="yellow"/>
          <w:lang w:val="en-GB"/>
        </w:rPr>
        <w:t>) 63.15%.</w:t>
      </w:r>
    </w:p>
    <w:p w14:paraId="639E9820" w14:textId="53B35AB8" w:rsidR="004F58A3" w:rsidRDefault="004F58A3" w:rsidP="00D6060D">
      <w:pPr>
        <w:rPr>
          <w:bCs/>
          <w:sz w:val="22"/>
          <w:szCs w:val="22"/>
          <w:lang w:val="en-GB"/>
        </w:rPr>
      </w:pPr>
      <w:r>
        <w:rPr>
          <w:bCs/>
          <w:sz w:val="22"/>
          <w:szCs w:val="22"/>
          <w:lang w:val="en-GB"/>
        </w:rPr>
        <w:tab/>
        <w:t>B</w:t>
      </w:r>
      <w:r w:rsidR="00FE2C05" w:rsidRPr="005F768F">
        <w:rPr>
          <w:bCs/>
          <w:sz w:val="22"/>
          <w:szCs w:val="22"/>
          <w:lang w:val="en-GB"/>
        </w:rPr>
        <w:t xml:space="preserve">) </w:t>
      </w:r>
      <w:r>
        <w:rPr>
          <w:bCs/>
          <w:sz w:val="22"/>
          <w:szCs w:val="22"/>
          <w:lang w:val="en-GB"/>
        </w:rPr>
        <w:t>68.22%.</w:t>
      </w:r>
    </w:p>
    <w:p w14:paraId="267EF0A3" w14:textId="44E56E5A" w:rsidR="00A94F4C" w:rsidRPr="005F768F" w:rsidRDefault="004F58A3" w:rsidP="004F58A3">
      <w:pPr>
        <w:ind w:firstLine="578"/>
        <w:rPr>
          <w:bCs/>
          <w:sz w:val="22"/>
          <w:szCs w:val="22"/>
          <w:lang w:val="en-GB"/>
        </w:rPr>
      </w:pPr>
      <w:r>
        <w:rPr>
          <w:bCs/>
          <w:sz w:val="22"/>
          <w:szCs w:val="22"/>
          <w:lang w:val="en-GB"/>
        </w:rPr>
        <w:t xml:space="preserve">C) </w:t>
      </w:r>
      <w:r w:rsidR="007804C6">
        <w:rPr>
          <w:bCs/>
          <w:sz w:val="22"/>
          <w:szCs w:val="22"/>
          <w:lang w:val="en-GB"/>
        </w:rPr>
        <w:t>72.22%.</w:t>
      </w:r>
    </w:p>
    <w:p w14:paraId="36AC1647" w14:textId="22AC2C40" w:rsidR="004F58A3" w:rsidRDefault="004F58A3" w:rsidP="00A94F4C">
      <w:pPr>
        <w:ind w:firstLine="578"/>
        <w:rPr>
          <w:bCs/>
          <w:sz w:val="22"/>
          <w:szCs w:val="22"/>
          <w:lang w:val="en-GB"/>
        </w:rPr>
      </w:pPr>
      <w:r>
        <w:rPr>
          <w:bCs/>
          <w:sz w:val="22"/>
          <w:szCs w:val="22"/>
          <w:lang w:val="en-GB"/>
        </w:rPr>
        <w:t>D) 75.75%.</w:t>
      </w:r>
    </w:p>
    <w:p w14:paraId="6EE276C0" w14:textId="6715495B" w:rsidR="00F307B2" w:rsidRPr="005F768F" w:rsidRDefault="004F58A3" w:rsidP="00A94F4C">
      <w:pPr>
        <w:ind w:firstLine="578"/>
        <w:rPr>
          <w:bCs/>
          <w:sz w:val="22"/>
          <w:szCs w:val="22"/>
          <w:lang w:val="en-GB"/>
        </w:rPr>
      </w:pPr>
      <w:r>
        <w:rPr>
          <w:bCs/>
          <w:sz w:val="22"/>
          <w:szCs w:val="22"/>
          <w:lang w:val="en-GB"/>
        </w:rPr>
        <w:t>E</w:t>
      </w:r>
      <w:r w:rsidR="00F307B2" w:rsidRPr="005F768F">
        <w:rPr>
          <w:bCs/>
          <w:sz w:val="22"/>
          <w:szCs w:val="22"/>
          <w:lang w:val="en-GB"/>
        </w:rPr>
        <w:t xml:space="preserve">) </w:t>
      </w:r>
      <w:r w:rsidR="00F236D4">
        <w:rPr>
          <w:bCs/>
          <w:sz w:val="22"/>
          <w:szCs w:val="22"/>
          <w:lang w:val="en-GB"/>
        </w:rPr>
        <w:t>81.23%.</w:t>
      </w:r>
    </w:p>
    <w:p w14:paraId="00F2A647" w14:textId="77777777" w:rsidR="00F307B2" w:rsidRPr="005F768F" w:rsidRDefault="00F307B2" w:rsidP="00D6060D">
      <w:pPr>
        <w:rPr>
          <w:bCs/>
          <w:sz w:val="22"/>
          <w:szCs w:val="22"/>
          <w:lang w:val="en-GB"/>
        </w:rPr>
      </w:pPr>
    </w:p>
    <w:p w14:paraId="77E1B573" w14:textId="3D8DC100" w:rsidR="00B8137D" w:rsidRPr="005F768F" w:rsidRDefault="006F3CEC" w:rsidP="00D6060D">
      <w:pPr>
        <w:rPr>
          <w:bCs/>
          <w:sz w:val="22"/>
          <w:szCs w:val="22"/>
          <w:lang w:val="en-GB"/>
        </w:rPr>
      </w:pPr>
      <w:r w:rsidRPr="005F768F">
        <w:rPr>
          <w:bCs/>
          <w:sz w:val="22"/>
          <w:szCs w:val="22"/>
          <w:lang w:val="en-GB"/>
        </w:rPr>
        <w:t>47</w:t>
      </w:r>
      <w:r w:rsidR="00B8137D" w:rsidRPr="005F768F">
        <w:rPr>
          <w:bCs/>
          <w:sz w:val="22"/>
          <w:szCs w:val="22"/>
          <w:lang w:val="en-GB"/>
        </w:rPr>
        <w:t xml:space="preserve">. </w:t>
      </w:r>
      <w:r w:rsidR="00B8137D" w:rsidRPr="005F768F">
        <w:rPr>
          <w:bCs/>
          <w:sz w:val="22"/>
          <w:szCs w:val="22"/>
          <w:lang w:val="en-GB"/>
        </w:rPr>
        <w:tab/>
        <w:t>W</w:t>
      </w:r>
      <w:r w:rsidRPr="005F768F">
        <w:rPr>
          <w:bCs/>
          <w:sz w:val="22"/>
          <w:szCs w:val="22"/>
          <w:lang w:val="en-GB"/>
        </w:rPr>
        <w:t>hat</w:t>
      </w:r>
      <w:r w:rsidR="00145480" w:rsidRPr="005F768F">
        <w:rPr>
          <w:bCs/>
          <w:sz w:val="22"/>
          <w:szCs w:val="22"/>
          <w:lang w:val="en-GB"/>
        </w:rPr>
        <w:t xml:space="preserve"> is the employment </w:t>
      </w:r>
      <w:r w:rsidR="00FE2C05" w:rsidRPr="005F768F">
        <w:rPr>
          <w:bCs/>
          <w:sz w:val="22"/>
          <w:szCs w:val="22"/>
          <w:lang w:val="en-GB"/>
        </w:rPr>
        <w:t>rate</w:t>
      </w:r>
      <w:r w:rsidR="00145480" w:rsidRPr="005F768F">
        <w:rPr>
          <w:bCs/>
          <w:sz w:val="22"/>
          <w:szCs w:val="22"/>
          <w:lang w:val="en-GB"/>
        </w:rPr>
        <w:t xml:space="preserve"> in the economy in the year 2017</w:t>
      </w:r>
      <w:r w:rsidR="00B8137D" w:rsidRPr="005F768F">
        <w:rPr>
          <w:bCs/>
          <w:sz w:val="22"/>
          <w:szCs w:val="22"/>
          <w:lang w:val="en-GB"/>
        </w:rPr>
        <w:t>?</w:t>
      </w:r>
    </w:p>
    <w:p w14:paraId="54AF71E3" w14:textId="77777777" w:rsidR="007804C6" w:rsidRPr="005F768F" w:rsidRDefault="006F3CEC" w:rsidP="007804C6">
      <w:pPr>
        <w:rPr>
          <w:bCs/>
          <w:sz w:val="22"/>
          <w:szCs w:val="22"/>
          <w:lang w:val="en-GB"/>
        </w:rPr>
      </w:pPr>
      <w:r w:rsidRPr="005F768F">
        <w:rPr>
          <w:bCs/>
          <w:sz w:val="22"/>
          <w:szCs w:val="22"/>
          <w:lang w:val="en-GB"/>
        </w:rPr>
        <w:tab/>
      </w:r>
      <w:r w:rsidR="007804C6" w:rsidRPr="005F768F">
        <w:rPr>
          <w:bCs/>
          <w:sz w:val="22"/>
          <w:szCs w:val="22"/>
          <w:lang w:val="en-GB"/>
        </w:rPr>
        <w:t xml:space="preserve">A) </w:t>
      </w:r>
      <w:r w:rsidR="007804C6">
        <w:rPr>
          <w:bCs/>
          <w:sz w:val="22"/>
          <w:szCs w:val="22"/>
          <w:lang w:val="en-GB"/>
        </w:rPr>
        <w:t>36.85%.</w:t>
      </w:r>
    </w:p>
    <w:p w14:paraId="69B0FF15" w14:textId="77777777" w:rsidR="007804C6" w:rsidRPr="005F768F" w:rsidRDefault="007804C6" w:rsidP="007804C6">
      <w:pPr>
        <w:rPr>
          <w:bCs/>
          <w:sz w:val="22"/>
          <w:szCs w:val="22"/>
          <w:lang w:val="en-GB"/>
        </w:rPr>
      </w:pPr>
      <w:r w:rsidRPr="005F768F">
        <w:rPr>
          <w:bCs/>
          <w:sz w:val="22"/>
          <w:szCs w:val="22"/>
          <w:lang w:val="en-GB"/>
        </w:rPr>
        <w:tab/>
      </w:r>
      <w:r w:rsidRPr="008E526A">
        <w:rPr>
          <w:bCs/>
          <w:sz w:val="22"/>
          <w:szCs w:val="22"/>
          <w:highlight w:val="yellow"/>
          <w:lang w:val="en-GB"/>
        </w:rPr>
        <w:t>B) 59.96%.</w:t>
      </w:r>
    </w:p>
    <w:p w14:paraId="4636BEDE" w14:textId="77777777" w:rsidR="007804C6" w:rsidRPr="005F768F" w:rsidRDefault="007804C6" w:rsidP="007804C6">
      <w:pPr>
        <w:rPr>
          <w:bCs/>
          <w:sz w:val="22"/>
          <w:szCs w:val="22"/>
          <w:lang w:val="en-GB"/>
        </w:rPr>
      </w:pPr>
      <w:r w:rsidRPr="005F768F">
        <w:rPr>
          <w:bCs/>
          <w:sz w:val="22"/>
          <w:szCs w:val="22"/>
          <w:lang w:val="en-GB"/>
        </w:rPr>
        <w:tab/>
        <w:t>C) 63.15%.</w:t>
      </w:r>
    </w:p>
    <w:p w14:paraId="3D451640" w14:textId="77777777" w:rsidR="007804C6" w:rsidRPr="005F768F" w:rsidRDefault="007804C6" w:rsidP="007804C6">
      <w:pPr>
        <w:rPr>
          <w:bCs/>
          <w:sz w:val="22"/>
          <w:szCs w:val="22"/>
          <w:lang w:val="en-GB"/>
        </w:rPr>
      </w:pPr>
      <w:r w:rsidRPr="005F768F">
        <w:rPr>
          <w:bCs/>
          <w:sz w:val="22"/>
          <w:szCs w:val="22"/>
          <w:lang w:val="en-GB"/>
        </w:rPr>
        <w:tab/>
        <w:t xml:space="preserve">D) </w:t>
      </w:r>
      <w:r>
        <w:rPr>
          <w:bCs/>
          <w:sz w:val="22"/>
          <w:szCs w:val="22"/>
          <w:lang w:val="en-GB"/>
        </w:rPr>
        <w:t>72.22%.</w:t>
      </w:r>
    </w:p>
    <w:p w14:paraId="1E7379A8" w14:textId="77777777" w:rsidR="007804C6" w:rsidRPr="005F768F" w:rsidRDefault="007804C6" w:rsidP="007804C6">
      <w:pPr>
        <w:ind w:firstLine="578"/>
        <w:rPr>
          <w:bCs/>
          <w:sz w:val="22"/>
          <w:szCs w:val="22"/>
          <w:lang w:val="en-GB"/>
        </w:rPr>
      </w:pPr>
      <w:r w:rsidRPr="005F768F">
        <w:rPr>
          <w:bCs/>
          <w:sz w:val="22"/>
          <w:szCs w:val="22"/>
          <w:lang w:val="en-GB"/>
        </w:rPr>
        <w:t xml:space="preserve">E) </w:t>
      </w:r>
      <w:r>
        <w:rPr>
          <w:bCs/>
          <w:sz w:val="22"/>
          <w:szCs w:val="22"/>
          <w:lang w:val="en-GB"/>
        </w:rPr>
        <w:t>81.23%.</w:t>
      </w:r>
    </w:p>
    <w:p w14:paraId="6640EC2B" w14:textId="4885EBAF" w:rsidR="00F307B2" w:rsidRPr="005F768F" w:rsidRDefault="00F307B2" w:rsidP="007804C6">
      <w:pPr>
        <w:rPr>
          <w:bCs/>
          <w:sz w:val="22"/>
          <w:szCs w:val="22"/>
          <w:lang w:val="en-GB"/>
        </w:rPr>
      </w:pPr>
    </w:p>
    <w:p w14:paraId="62AD1E0B" w14:textId="4A5E755D" w:rsidR="006F0F72" w:rsidRPr="005F768F" w:rsidRDefault="006F0F72" w:rsidP="006F0F72">
      <w:pPr>
        <w:ind w:left="578" w:hanging="578"/>
        <w:rPr>
          <w:bCs/>
          <w:sz w:val="22"/>
          <w:szCs w:val="22"/>
          <w:lang w:val="en-GB"/>
        </w:rPr>
      </w:pPr>
      <w:r w:rsidRPr="005F768F">
        <w:rPr>
          <w:bCs/>
          <w:sz w:val="22"/>
          <w:szCs w:val="22"/>
          <w:lang w:val="en-GB"/>
        </w:rPr>
        <w:t>48.</w:t>
      </w:r>
      <w:r w:rsidRPr="005F768F">
        <w:rPr>
          <w:bCs/>
          <w:sz w:val="22"/>
          <w:szCs w:val="22"/>
          <w:lang w:val="en-GB"/>
        </w:rPr>
        <w:tab/>
        <w:t xml:space="preserve">Suppose in the year 2017 there is a mild recession. As a result, the recession discouraged some unemployed workers and they stop looking for work. The new participation </w:t>
      </w:r>
      <w:r w:rsidR="004F58A3">
        <w:rPr>
          <w:bCs/>
          <w:sz w:val="22"/>
          <w:szCs w:val="22"/>
          <w:lang w:val="en-GB"/>
        </w:rPr>
        <w:t xml:space="preserve">rate </w:t>
      </w:r>
      <w:r w:rsidRPr="005F768F">
        <w:rPr>
          <w:bCs/>
          <w:sz w:val="22"/>
          <w:szCs w:val="22"/>
          <w:lang w:val="en-GB"/>
        </w:rPr>
        <w:t>becomes 62.55%. The new unemployment rate becomes ____ and the employment rate _____.</w:t>
      </w:r>
    </w:p>
    <w:p w14:paraId="4F70054D" w14:textId="6C6C2DC8" w:rsidR="006F0F72" w:rsidRPr="005F768F" w:rsidRDefault="006F0F72" w:rsidP="006F0F72">
      <w:pPr>
        <w:rPr>
          <w:bCs/>
          <w:sz w:val="22"/>
          <w:szCs w:val="22"/>
          <w:lang w:val="en-GB"/>
        </w:rPr>
      </w:pPr>
      <w:r w:rsidRPr="005F768F">
        <w:rPr>
          <w:bCs/>
          <w:sz w:val="22"/>
          <w:szCs w:val="22"/>
          <w:lang w:val="en-GB"/>
        </w:rPr>
        <w:tab/>
        <w:t xml:space="preserve">A) </w:t>
      </w:r>
      <w:r w:rsidR="004F58A3">
        <w:rPr>
          <w:bCs/>
          <w:sz w:val="22"/>
          <w:szCs w:val="22"/>
          <w:lang w:val="en-GB"/>
        </w:rPr>
        <w:t>3</w:t>
      </w:r>
      <w:r w:rsidR="007804C6">
        <w:rPr>
          <w:bCs/>
          <w:sz w:val="22"/>
          <w:szCs w:val="22"/>
          <w:lang w:val="en-GB"/>
        </w:rPr>
        <w:t>.65%; rises</w:t>
      </w:r>
    </w:p>
    <w:p w14:paraId="17884C91" w14:textId="68CE389B" w:rsidR="006F0F72" w:rsidRPr="005F768F" w:rsidRDefault="006F0F72" w:rsidP="006F0F72">
      <w:pPr>
        <w:rPr>
          <w:bCs/>
          <w:sz w:val="22"/>
          <w:szCs w:val="22"/>
          <w:lang w:val="en-GB"/>
        </w:rPr>
      </w:pPr>
      <w:r w:rsidRPr="005F768F">
        <w:rPr>
          <w:bCs/>
          <w:sz w:val="22"/>
          <w:szCs w:val="22"/>
          <w:lang w:val="en-GB"/>
        </w:rPr>
        <w:tab/>
        <w:t xml:space="preserve">B) </w:t>
      </w:r>
      <w:r w:rsidR="004F58A3">
        <w:rPr>
          <w:bCs/>
          <w:sz w:val="22"/>
          <w:szCs w:val="22"/>
          <w:lang w:val="en-GB"/>
        </w:rPr>
        <w:t>3</w:t>
      </w:r>
      <w:r w:rsidR="007804C6">
        <w:rPr>
          <w:bCs/>
          <w:sz w:val="22"/>
          <w:szCs w:val="22"/>
          <w:lang w:val="en-GB"/>
        </w:rPr>
        <w:t>.65%; falls</w:t>
      </w:r>
    </w:p>
    <w:p w14:paraId="62EE183C" w14:textId="12358BA4" w:rsidR="006F0F72" w:rsidRPr="005F768F" w:rsidRDefault="006F0F72" w:rsidP="006F0F72">
      <w:pPr>
        <w:rPr>
          <w:bCs/>
          <w:sz w:val="22"/>
          <w:szCs w:val="22"/>
          <w:lang w:val="en-GB"/>
        </w:rPr>
      </w:pPr>
      <w:r w:rsidRPr="005F768F">
        <w:rPr>
          <w:bCs/>
          <w:sz w:val="22"/>
          <w:szCs w:val="22"/>
          <w:lang w:val="en-GB"/>
        </w:rPr>
        <w:tab/>
        <w:t xml:space="preserve">C) </w:t>
      </w:r>
      <w:r w:rsidR="007804C6">
        <w:rPr>
          <w:bCs/>
          <w:sz w:val="22"/>
          <w:szCs w:val="22"/>
          <w:lang w:val="en-GB"/>
        </w:rPr>
        <w:t>4.14%; rises</w:t>
      </w:r>
    </w:p>
    <w:p w14:paraId="6324B386" w14:textId="096C1385" w:rsidR="006F0F72" w:rsidRPr="005F768F" w:rsidRDefault="007804C6" w:rsidP="006F0F72">
      <w:pPr>
        <w:rPr>
          <w:bCs/>
          <w:sz w:val="22"/>
          <w:szCs w:val="22"/>
          <w:lang w:val="en-GB"/>
        </w:rPr>
      </w:pPr>
      <w:r>
        <w:rPr>
          <w:bCs/>
          <w:sz w:val="22"/>
          <w:szCs w:val="22"/>
          <w:lang w:val="en-GB"/>
        </w:rPr>
        <w:tab/>
        <w:t>D) 4.14%; falls</w:t>
      </w:r>
    </w:p>
    <w:p w14:paraId="120813F1" w14:textId="0005E9A3" w:rsidR="006F0F72" w:rsidRDefault="006F0F72" w:rsidP="006F0F72">
      <w:pPr>
        <w:rPr>
          <w:bCs/>
          <w:sz w:val="22"/>
          <w:szCs w:val="22"/>
          <w:lang w:val="en-GB"/>
        </w:rPr>
      </w:pPr>
      <w:r w:rsidRPr="005F768F">
        <w:rPr>
          <w:bCs/>
          <w:sz w:val="22"/>
          <w:szCs w:val="22"/>
          <w:lang w:val="en-GB"/>
        </w:rPr>
        <w:tab/>
      </w:r>
      <w:r w:rsidRPr="00AA05E0">
        <w:rPr>
          <w:bCs/>
          <w:sz w:val="22"/>
          <w:szCs w:val="22"/>
          <w:highlight w:val="yellow"/>
          <w:lang w:val="en-GB"/>
        </w:rPr>
        <w:t>E) 4.14%; remains constant</w:t>
      </w:r>
    </w:p>
    <w:p w14:paraId="3DFFEF63" w14:textId="77777777" w:rsidR="003C172F" w:rsidRPr="005F768F" w:rsidRDefault="003C172F" w:rsidP="006F0F72">
      <w:pPr>
        <w:rPr>
          <w:bCs/>
          <w:sz w:val="22"/>
          <w:szCs w:val="22"/>
          <w:lang w:val="en-GB"/>
        </w:rPr>
      </w:pPr>
    </w:p>
    <w:p w14:paraId="43D31817" w14:textId="77777777" w:rsidR="006F0F72" w:rsidRPr="005F768F" w:rsidRDefault="006F0F72" w:rsidP="00B8137D">
      <w:pPr>
        <w:rPr>
          <w:bCs/>
          <w:sz w:val="22"/>
          <w:szCs w:val="22"/>
          <w:lang w:val="en-GB"/>
        </w:rPr>
      </w:pPr>
    </w:p>
    <w:p w14:paraId="63B12E1F" w14:textId="670CA11F" w:rsidR="00FE2C05" w:rsidRPr="00B902E7" w:rsidRDefault="00145480" w:rsidP="00FE2C05">
      <w:pPr>
        <w:autoSpaceDE w:val="0"/>
        <w:autoSpaceDN w:val="0"/>
        <w:adjustRightInd w:val="0"/>
        <w:rPr>
          <w:b/>
          <w:sz w:val="22"/>
          <w:szCs w:val="22"/>
          <w:lang w:val="en-CA" w:eastAsia="en-CA"/>
        </w:rPr>
      </w:pPr>
      <w:r w:rsidRPr="005F768F">
        <w:rPr>
          <w:b/>
          <w:sz w:val="22"/>
          <w:szCs w:val="22"/>
          <w:lang w:val="en-CA" w:eastAsia="en-CA"/>
        </w:rPr>
        <w:t>For questions 49</w:t>
      </w:r>
      <w:r w:rsidR="00FE2C05" w:rsidRPr="005F768F">
        <w:rPr>
          <w:b/>
          <w:sz w:val="22"/>
          <w:szCs w:val="22"/>
          <w:lang w:val="en-CA" w:eastAsia="en-CA"/>
        </w:rPr>
        <w:t xml:space="preserve"> to 50, refer to the following (Value-Added):</w:t>
      </w:r>
    </w:p>
    <w:p w14:paraId="1F4348CF" w14:textId="77777777" w:rsidR="00FE2C05" w:rsidRDefault="00FE2C05" w:rsidP="00B8137D">
      <w:pPr>
        <w:rPr>
          <w:bCs/>
          <w:sz w:val="22"/>
          <w:szCs w:val="22"/>
          <w:lang w:val="en-GB"/>
        </w:rPr>
      </w:pPr>
    </w:p>
    <w:p w14:paraId="734CF61A" w14:textId="77777777" w:rsidR="00FE2C05" w:rsidRDefault="00FE2C05" w:rsidP="00B8137D">
      <w:pPr>
        <w:rPr>
          <w:bCs/>
          <w:sz w:val="22"/>
          <w:szCs w:val="22"/>
          <w:lang w:val="en-GB"/>
        </w:rPr>
      </w:pPr>
      <w:r>
        <w:rPr>
          <w:bCs/>
          <w:sz w:val="22"/>
          <w:szCs w:val="22"/>
          <w:lang w:val="en-GB"/>
        </w:rPr>
        <w:t>Suppose there is an economy that produces only four goods in one year.</w:t>
      </w:r>
    </w:p>
    <w:p w14:paraId="6A8A3988" w14:textId="411D0A27" w:rsidR="00FE2C05" w:rsidRDefault="00145480" w:rsidP="00B8137D">
      <w:pPr>
        <w:rPr>
          <w:bCs/>
          <w:sz w:val="22"/>
          <w:szCs w:val="22"/>
          <w:lang w:val="en-GB"/>
        </w:rPr>
      </w:pPr>
      <w:r>
        <w:rPr>
          <w:bCs/>
          <w:sz w:val="22"/>
          <w:szCs w:val="22"/>
          <w:lang w:val="en-GB"/>
        </w:rPr>
        <w:t>Paper: $8,000</w:t>
      </w:r>
      <w:r>
        <w:rPr>
          <w:bCs/>
          <w:sz w:val="22"/>
          <w:szCs w:val="22"/>
          <w:lang w:val="en-GB"/>
        </w:rPr>
        <w:tab/>
      </w:r>
      <w:r>
        <w:rPr>
          <w:bCs/>
          <w:sz w:val="22"/>
          <w:szCs w:val="22"/>
          <w:lang w:val="en-GB"/>
        </w:rPr>
        <w:tab/>
        <w:t>Books: $16</w:t>
      </w:r>
      <w:r w:rsidR="00FE2C05">
        <w:rPr>
          <w:bCs/>
          <w:sz w:val="22"/>
          <w:szCs w:val="22"/>
          <w:lang w:val="en-GB"/>
        </w:rPr>
        <w:t>,000</w:t>
      </w:r>
      <w:r w:rsidR="00FE2C05">
        <w:rPr>
          <w:bCs/>
          <w:sz w:val="22"/>
          <w:szCs w:val="22"/>
          <w:lang w:val="en-GB"/>
        </w:rPr>
        <w:tab/>
      </w:r>
      <w:r w:rsidR="00FE2C05">
        <w:rPr>
          <w:bCs/>
          <w:sz w:val="22"/>
          <w:szCs w:val="22"/>
          <w:lang w:val="en-GB"/>
        </w:rPr>
        <w:tab/>
        <w:t>T</w:t>
      </w:r>
      <w:r>
        <w:rPr>
          <w:bCs/>
          <w:sz w:val="22"/>
          <w:szCs w:val="22"/>
          <w:lang w:val="en-GB"/>
        </w:rPr>
        <w:t>oner: $3,500</w:t>
      </w:r>
      <w:r>
        <w:rPr>
          <w:bCs/>
          <w:sz w:val="22"/>
          <w:szCs w:val="22"/>
          <w:lang w:val="en-GB"/>
        </w:rPr>
        <w:tab/>
      </w:r>
      <w:r>
        <w:rPr>
          <w:bCs/>
          <w:sz w:val="22"/>
          <w:szCs w:val="22"/>
          <w:lang w:val="en-GB"/>
        </w:rPr>
        <w:tab/>
        <w:t>Envelopes: $5</w:t>
      </w:r>
      <w:r w:rsidR="00FE2C05">
        <w:rPr>
          <w:bCs/>
          <w:sz w:val="22"/>
          <w:szCs w:val="22"/>
          <w:lang w:val="en-GB"/>
        </w:rPr>
        <w:t>,000</w:t>
      </w:r>
    </w:p>
    <w:p w14:paraId="53CDFA6F" w14:textId="77777777" w:rsidR="00FE2C05" w:rsidRDefault="00FE2C05" w:rsidP="00B8137D">
      <w:pPr>
        <w:rPr>
          <w:bCs/>
          <w:sz w:val="22"/>
          <w:szCs w:val="22"/>
          <w:lang w:val="en-GB"/>
        </w:rPr>
      </w:pPr>
    </w:p>
    <w:p w14:paraId="200D60F9" w14:textId="77777777" w:rsidR="00FE2C05" w:rsidRDefault="00FE2C05" w:rsidP="00B8137D">
      <w:pPr>
        <w:rPr>
          <w:bCs/>
          <w:sz w:val="22"/>
          <w:szCs w:val="22"/>
          <w:lang w:val="en-GB"/>
        </w:rPr>
      </w:pPr>
      <w:r>
        <w:rPr>
          <w:bCs/>
          <w:sz w:val="22"/>
          <w:szCs w:val="22"/>
          <w:lang w:val="en-GB"/>
        </w:rPr>
        <w:t>The production of books requires the following amount of intermediate goods:</w:t>
      </w:r>
    </w:p>
    <w:p w14:paraId="3C4DF278" w14:textId="386E8593" w:rsidR="00FE2C05" w:rsidRDefault="00145480" w:rsidP="00B8137D">
      <w:pPr>
        <w:rPr>
          <w:bCs/>
          <w:sz w:val="22"/>
          <w:szCs w:val="22"/>
          <w:lang w:val="en-GB"/>
        </w:rPr>
      </w:pPr>
      <w:r>
        <w:rPr>
          <w:bCs/>
          <w:sz w:val="22"/>
          <w:szCs w:val="22"/>
          <w:lang w:val="en-GB"/>
        </w:rPr>
        <w:t>Paper: $3,500</w:t>
      </w:r>
      <w:r>
        <w:rPr>
          <w:bCs/>
          <w:sz w:val="22"/>
          <w:szCs w:val="22"/>
          <w:lang w:val="en-GB"/>
        </w:rPr>
        <w:tab/>
      </w:r>
      <w:r>
        <w:rPr>
          <w:bCs/>
          <w:sz w:val="22"/>
          <w:szCs w:val="22"/>
          <w:lang w:val="en-GB"/>
        </w:rPr>
        <w:tab/>
        <w:t>Toner: $1,5</w:t>
      </w:r>
      <w:r w:rsidR="00FE2C05">
        <w:rPr>
          <w:bCs/>
          <w:sz w:val="22"/>
          <w:szCs w:val="22"/>
          <w:lang w:val="en-GB"/>
        </w:rPr>
        <w:t>00</w:t>
      </w:r>
    </w:p>
    <w:p w14:paraId="155BC069" w14:textId="77777777" w:rsidR="00FE2C05" w:rsidRDefault="00FE2C05" w:rsidP="00B8137D">
      <w:pPr>
        <w:rPr>
          <w:bCs/>
          <w:sz w:val="22"/>
          <w:szCs w:val="22"/>
          <w:lang w:val="en-GB"/>
        </w:rPr>
      </w:pPr>
    </w:p>
    <w:p w14:paraId="7BF13550" w14:textId="77777777" w:rsidR="00FE2C05" w:rsidRDefault="00FE2C05" w:rsidP="00B8137D">
      <w:pPr>
        <w:rPr>
          <w:bCs/>
          <w:sz w:val="22"/>
          <w:szCs w:val="22"/>
          <w:lang w:val="en-GB"/>
        </w:rPr>
      </w:pPr>
      <w:r>
        <w:rPr>
          <w:bCs/>
          <w:sz w:val="22"/>
          <w:szCs w:val="22"/>
          <w:lang w:val="en-GB"/>
        </w:rPr>
        <w:t>The production of envelopes requires the following amount of intermediate goods:</w:t>
      </w:r>
    </w:p>
    <w:p w14:paraId="6F972E9A" w14:textId="4C56229F" w:rsidR="00FE2C05" w:rsidRDefault="00145480" w:rsidP="00B8137D">
      <w:pPr>
        <w:rPr>
          <w:bCs/>
          <w:sz w:val="22"/>
          <w:szCs w:val="22"/>
          <w:lang w:val="en-GB"/>
        </w:rPr>
      </w:pPr>
      <w:r>
        <w:rPr>
          <w:bCs/>
          <w:sz w:val="22"/>
          <w:szCs w:val="22"/>
          <w:lang w:val="en-GB"/>
        </w:rPr>
        <w:t>Paper: $2,5</w:t>
      </w:r>
      <w:r w:rsidR="00FE2C05">
        <w:rPr>
          <w:bCs/>
          <w:sz w:val="22"/>
          <w:szCs w:val="22"/>
          <w:lang w:val="en-GB"/>
        </w:rPr>
        <w:t>00</w:t>
      </w:r>
    </w:p>
    <w:p w14:paraId="15E3C38F" w14:textId="77777777" w:rsidR="00FE2C05" w:rsidRDefault="00FE2C05" w:rsidP="00B8137D">
      <w:pPr>
        <w:rPr>
          <w:bCs/>
          <w:sz w:val="22"/>
          <w:szCs w:val="22"/>
          <w:lang w:val="en-GB"/>
        </w:rPr>
      </w:pPr>
    </w:p>
    <w:p w14:paraId="5DD1F0EE" w14:textId="17DD5D7C" w:rsidR="00B8137D" w:rsidRPr="00B902E7" w:rsidRDefault="00145480" w:rsidP="006F3CEC">
      <w:pPr>
        <w:ind w:left="578" w:hanging="578"/>
        <w:rPr>
          <w:bCs/>
          <w:sz w:val="22"/>
          <w:szCs w:val="22"/>
          <w:lang w:val="en-GB"/>
        </w:rPr>
      </w:pPr>
      <w:r>
        <w:rPr>
          <w:bCs/>
          <w:sz w:val="22"/>
          <w:szCs w:val="22"/>
          <w:lang w:val="en-GB"/>
        </w:rPr>
        <w:t>49</w:t>
      </w:r>
      <w:r w:rsidR="006F3CEC" w:rsidRPr="00B902E7">
        <w:rPr>
          <w:bCs/>
          <w:sz w:val="22"/>
          <w:szCs w:val="22"/>
          <w:lang w:val="en-GB"/>
        </w:rPr>
        <w:t xml:space="preserve">. </w:t>
      </w:r>
      <w:r w:rsidR="006F3CEC" w:rsidRPr="00B902E7">
        <w:rPr>
          <w:bCs/>
          <w:sz w:val="22"/>
          <w:szCs w:val="22"/>
          <w:lang w:val="en-GB"/>
        </w:rPr>
        <w:tab/>
      </w:r>
      <w:r w:rsidR="00491E48">
        <w:rPr>
          <w:bCs/>
          <w:sz w:val="22"/>
          <w:szCs w:val="22"/>
          <w:lang w:val="en-GB"/>
        </w:rPr>
        <w:t xml:space="preserve">What is the total GDP for the economy? </w:t>
      </w:r>
    </w:p>
    <w:p w14:paraId="5A14CC33" w14:textId="77777777" w:rsidR="00F307B2" w:rsidRPr="00B902E7" w:rsidRDefault="009F0804" w:rsidP="00B8137D">
      <w:pPr>
        <w:rPr>
          <w:bCs/>
          <w:sz w:val="22"/>
          <w:szCs w:val="22"/>
          <w:lang w:val="en-GB"/>
        </w:rPr>
      </w:pPr>
      <w:r w:rsidRPr="00B902E7">
        <w:rPr>
          <w:bCs/>
          <w:sz w:val="22"/>
          <w:szCs w:val="22"/>
          <w:lang w:val="en-GB"/>
        </w:rPr>
        <w:tab/>
      </w:r>
      <w:r w:rsidRPr="00491E48">
        <w:rPr>
          <w:bCs/>
          <w:sz w:val="22"/>
          <w:szCs w:val="22"/>
          <w:lang w:val="en-GB"/>
        </w:rPr>
        <w:t xml:space="preserve">A) </w:t>
      </w:r>
      <w:r w:rsidR="00491E48" w:rsidRPr="00491E48">
        <w:rPr>
          <w:bCs/>
          <w:sz w:val="22"/>
          <w:szCs w:val="22"/>
          <w:lang w:val="en-GB"/>
        </w:rPr>
        <w:t>$21,000.</w:t>
      </w:r>
    </w:p>
    <w:p w14:paraId="6AEAB663" w14:textId="77777777" w:rsidR="00F307B2" w:rsidRPr="00B902E7" w:rsidRDefault="00F307B2" w:rsidP="00B8137D">
      <w:pPr>
        <w:rPr>
          <w:bCs/>
          <w:sz w:val="22"/>
          <w:szCs w:val="22"/>
          <w:lang w:val="en-GB"/>
        </w:rPr>
      </w:pPr>
      <w:r w:rsidRPr="00B902E7">
        <w:rPr>
          <w:bCs/>
          <w:sz w:val="22"/>
          <w:szCs w:val="22"/>
          <w:lang w:val="en-GB"/>
        </w:rPr>
        <w:tab/>
      </w:r>
      <w:r w:rsidRPr="00145480">
        <w:rPr>
          <w:bCs/>
          <w:sz w:val="22"/>
          <w:szCs w:val="22"/>
          <w:lang w:val="en-GB"/>
        </w:rPr>
        <w:t xml:space="preserve">B) </w:t>
      </w:r>
      <w:r w:rsidR="00491E48" w:rsidRPr="00145480">
        <w:rPr>
          <w:bCs/>
          <w:sz w:val="22"/>
          <w:szCs w:val="22"/>
          <w:lang w:val="en-GB"/>
        </w:rPr>
        <w:t>$23,000</w:t>
      </w:r>
      <w:r w:rsidR="00A94F4C" w:rsidRPr="00145480">
        <w:rPr>
          <w:bCs/>
          <w:sz w:val="22"/>
          <w:szCs w:val="22"/>
          <w:lang w:val="en-GB"/>
        </w:rPr>
        <w:t>.</w:t>
      </w:r>
    </w:p>
    <w:p w14:paraId="4963E974" w14:textId="77777777" w:rsidR="00F307B2" w:rsidRPr="009A1CB8" w:rsidRDefault="00F307B2" w:rsidP="00F307B2">
      <w:pPr>
        <w:ind w:firstLine="578"/>
        <w:rPr>
          <w:bCs/>
          <w:sz w:val="22"/>
          <w:szCs w:val="22"/>
          <w:lang w:val="en-GB"/>
        </w:rPr>
      </w:pPr>
      <w:r w:rsidRPr="00AA05E0">
        <w:rPr>
          <w:bCs/>
          <w:sz w:val="22"/>
          <w:szCs w:val="22"/>
          <w:highlight w:val="yellow"/>
          <w:lang w:val="en-GB"/>
        </w:rPr>
        <w:t xml:space="preserve">C) </w:t>
      </w:r>
      <w:r w:rsidR="00491E48" w:rsidRPr="00AA05E0">
        <w:rPr>
          <w:bCs/>
          <w:sz w:val="22"/>
          <w:szCs w:val="22"/>
          <w:highlight w:val="yellow"/>
          <w:lang w:val="en-GB"/>
        </w:rPr>
        <w:t>$25,000.</w:t>
      </w:r>
    </w:p>
    <w:p w14:paraId="18FFD9CA" w14:textId="77777777" w:rsidR="00F307B2" w:rsidRPr="009A1CB8" w:rsidRDefault="00F307B2" w:rsidP="00B8137D">
      <w:pPr>
        <w:rPr>
          <w:bCs/>
          <w:sz w:val="22"/>
          <w:szCs w:val="22"/>
          <w:lang w:val="en-GB"/>
        </w:rPr>
      </w:pPr>
      <w:r w:rsidRPr="009A1CB8">
        <w:rPr>
          <w:bCs/>
          <w:sz w:val="22"/>
          <w:szCs w:val="22"/>
          <w:lang w:val="en-GB"/>
        </w:rPr>
        <w:tab/>
        <w:t xml:space="preserve">D) </w:t>
      </w:r>
      <w:r w:rsidR="00491E48" w:rsidRPr="009A1CB8">
        <w:rPr>
          <w:bCs/>
          <w:sz w:val="22"/>
          <w:szCs w:val="22"/>
          <w:lang w:val="en-GB"/>
        </w:rPr>
        <w:t>$28,000.</w:t>
      </w:r>
    </w:p>
    <w:p w14:paraId="2A52DB46" w14:textId="77777777" w:rsidR="00F307B2" w:rsidRPr="009A1CB8" w:rsidRDefault="00573C01" w:rsidP="00B8137D">
      <w:pPr>
        <w:rPr>
          <w:bCs/>
          <w:sz w:val="22"/>
          <w:szCs w:val="22"/>
          <w:lang w:val="en-GB"/>
        </w:rPr>
      </w:pPr>
      <w:r w:rsidRPr="009A1CB8">
        <w:rPr>
          <w:bCs/>
          <w:sz w:val="22"/>
          <w:szCs w:val="22"/>
          <w:lang w:val="en-GB"/>
        </w:rPr>
        <w:tab/>
        <w:t xml:space="preserve">E) </w:t>
      </w:r>
      <w:r w:rsidR="00491E48" w:rsidRPr="009A1CB8">
        <w:rPr>
          <w:bCs/>
          <w:sz w:val="22"/>
          <w:szCs w:val="22"/>
          <w:lang w:val="en-GB"/>
        </w:rPr>
        <w:t>$30,000</w:t>
      </w:r>
      <w:r w:rsidR="00A94F4C" w:rsidRPr="009A1CB8">
        <w:rPr>
          <w:bCs/>
          <w:sz w:val="22"/>
          <w:szCs w:val="22"/>
          <w:lang w:val="en-GB"/>
        </w:rPr>
        <w:t>.</w:t>
      </w:r>
    </w:p>
    <w:p w14:paraId="47B2CB72" w14:textId="77777777" w:rsidR="00F307B2" w:rsidRPr="009A1CB8" w:rsidRDefault="00F307B2" w:rsidP="00B8137D">
      <w:pPr>
        <w:rPr>
          <w:bCs/>
          <w:sz w:val="22"/>
          <w:szCs w:val="22"/>
          <w:lang w:val="en-GB"/>
        </w:rPr>
      </w:pPr>
    </w:p>
    <w:p w14:paraId="3133A50A" w14:textId="70776AB0" w:rsidR="00B8137D" w:rsidRPr="009A1CB8" w:rsidRDefault="00145480" w:rsidP="00B8137D">
      <w:pPr>
        <w:rPr>
          <w:bCs/>
          <w:sz w:val="22"/>
          <w:szCs w:val="22"/>
          <w:lang w:val="en-GB"/>
        </w:rPr>
      </w:pPr>
      <w:r w:rsidRPr="009A1CB8">
        <w:rPr>
          <w:bCs/>
          <w:sz w:val="22"/>
          <w:szCs w:val="22"/>
          <w:lang w:val="en-GB"/>
        </w:rPr>
        <w:t xml:space="preserve">50. </w:t>
      </w:r>
      <w:r w:rsidRPr="009A1CB8">
        <w:rPr>
          <w:bCs/>
          <w:sz w:val="22"/>
          <w:szCs w:val="22"/>
          <w:lang w:val="en-GB"/>
        </w:rPr>
        <w:tab/>
        <w:t xml:space="preserve">What is the value of toner </w:t>
      </w:r>
      <w:r w:rsidR="00491E48" w:rsidRPr="009A1CB8">
        <w:rPr>
          <w:bCs/>
          <w:sz w:val="22"/>
          <w:szCs w:val="22"/>
          <w:lang w:val="en-GB"/>
        </w:rPr>
        <w:t>sold as a final good</w:t>
      </w:r>
      <w:r w:rsidR="00B8137D" w:rsidRPr="009A1CB8">
        <w:rPr>
          <w:bCs/>
          <w:sz w:val="22"/>
          <w:szCs w:val="22"/>
          <w:lang w:val="en-GB"/>
        </w:rPr>
        <w:t>?</w:t>
      </w:r>
    </w:p>
    <w:p w14:paraId="254F3532" w14:textId="0A28E2F5" w:rsidR="00F307B2" w:rsidRPr="00B902E7" w:rsidRDefault="009F0804" w:rsidP="00F307B2">
      <w:pPr>
        <w:rPr>
          <w:bCs/>
          <w:sz w:val="22"/>
          <w:szCs w:val="22"/>
          <w:lang w:val="en-GB"/>
        </w:rPr>
      </w:pPr>
      <w:r w:rsidRPr="009A1CB8">
        <w:rPr>
          <w:bCs/>
          <w:sz w:val="22"/>
          <w:szCs w:val="22"/>
          <w:lang w:val="en-GB"/>
        </w:rPr>
        <w:tab/>
      </w:r>
      <w:proofErr w:type="gramStart"/>
      <w:r w:rsidRPr="009A1CB8">
        <w:rPr>
          <w:bCs/>
          <w:sz w:val="22"/>
          <w:szCs w:val="22"/>
          <w:lang w:val="en-GB"/>
        </w:rPr>
        <w:t xml:space="preserve">A) </w:t>
      </w:r>
      <w:r w:rsidR="0068551D" w:rsidRPr="009A1CB8">
        <w:rPr>
          <w:bCs/>
          <w:sz w:val="22"/>
          <w:szCs w:val="22"/>
          <w:lang w:val="en-GB"/>
        </w:rPr>
        <w:t>$</w:t>
      </w:r>
      <w:r w:rsidR="00AC6042">
        <w:rPr>
          <w:bCs/>
          <w:sz w:val="22"/>
          <w:szCs w:val="22"/>
          <w:lang w:val="en-GB"/>
        </w:rPr>
        <w:t>1</w:t>
      </w:r>
      <w:r w:rsidR="00491E48" w:rsidRPr="009A1CB8">
        <w:rPr>
          <w:bCs/>
          <w:sz w:val="22"/>
          <w:szCs w:val="22"/>
          <w:lang w:val="en-GB"/>
        </w:rPr>
        <w:t>,000</w:t>
      </w:r>
      <w:r w:rsidR="00A94F4C" w:rsidRPr="009A1CB8">
        <w:rPr>
          <w:bCs/>
          <w:sz w:val="22"/>
          <w:szCs w:val="22"/>
          <w:lang w:val="en-GB"/>
        </w:rPr>
        <w:t>.</w:t>
      </w:r>
      <w:proofErr w:type="gramEnd"/>
    </w:p>
    <w:p w14:paraId="6AB87A5B" w14:textId="1B6E5594" w:rsidR="00F307B2" w:rsidRPr="00B902E7" w:rsidRDefault="00F307B2" w:rsidP="00F307B2">
      <w:pPr>
        <w:rPr>
          <w:bCs/>
          <w:sz w:val="22"/>
          <w:szCs w:val="22"/>
          <w:lang w:val="en-GB"/>
        </w:rPr>
      </w:pPr>
      <w:r w:rsidRPr="00B902E7">
        <w:rPr>
          <w:bCs/>
          <w:sz w:val="22"/>
          <w:szCs w:val="22"/>
          <w:lang w:val="en-GB"/>
        </w:rPr>
        <w:tab/>
      </w:r>
      <w:proofErr w:type="gramStart"/>
      <w:r w:rsidRPr="00AA05E0">
        <w:rPr>
          <w:bCs/>
          <w:sz w:val="22"/>
          <w:szCs w:val="22"/>
          <w:highlight w:val="yellow"/>
          <w:lang w:val="en-GB"/>
        </w:rPr>
        <w:t xml:space="preserve">B) </w:t>
      </w:r>
      <w:r w:rsidR="0068551D" w:rsidRPr="00AA05E0">
        <w:rPr>
          <w:bCs/>
          <w:sz w:val="22"/>
          <w:szCs w:val="22"/>
          <w:highlight w:val="yellow"/>
          <w:lang w:val="en-GB"/>
        </w:rPr>
        <w:t>$</w:t>
      </w:r>
      <w:r w:rsidR="00AC6042" w:rsidRPr="00AA05E0">
        <w:rPr>
          <w:bCs/>
          <w:sz w:val="22"/>
          <w:szCs w:val="22"/>
          <w:highlight w:val="yellow"/>
          <w:lang w:val="en-GB"/>
        </w:rPr>
        <w:t>2</w:t>
      </w:r>
      <w:r w:rsidR="00491E48" w:rsidRPr="00AA05E0">
        <w:rPr>
          <w:bCs/>
          <w:sz w:val="22"/>
          <w:szCs w:val="22"/>
          <w:highlight w:val="yellow"/>
          <w:lang w:val="en-GB"/>
        </w:rPr>
        <w:t>,000</w:t>
      </w:r>
      <w:r w:rsidR="00A94F4C" w:rsidRPr="00AA05E0">
        <w:rPr>
          <w:bCs/>
          <w:sz w:val="22"/>
          <w:szCs w:val="22"/>
          <w:highlight w:val="yellow"/>
          <w:lang w:val="en-GB"/>
        </w:rPr>
        <w:t>.</w:t>
      </w:r>
      <w:proofErr w:type="gramEnd"/>
    </w:p>
    <w:p w14:paraId="423AE1EE" w14:textId="0FF67A44" w:rsidR="00F307B2" w:rsidRPr="00B902E7" w:rsidRDefault="00F307B2" w:rsidP="00F307B2">
      <w:pPr>
        <w:ind w:firstLine="578"/>
        <w:rPr>
          <w:bCs/>
          <w:sz w:val="22"/>
          <w:szCs w:val="22"/>
          <w:lang w:val="en-GB"/>
        </w:rPr>
      </w:pPr>
      <w:r w:rsidRPr="00B902E7">
        <w:rPr>
          <w:bCs/>
          <w:sz w:val="22"/>
          <w:szCs w:val="22"/>
          <w:lang w:val="en-GB"/>
        </w:rPr>
        <w:t xml:space="preserve">C) </w:t>
      </w:r>
      <w:r w:rsidR="0068551D">
        <w:rPr>
          <w:bCs/>
          <w:sz w:val="22"/>
          <w:szCs w:val="22"/>
          <w:lang w:val="en-GB"/>
        </w:rPr>
        <w:t>$</w:t>
      </w:r>
      <w:r w:rsidR="00AC6042">
        <w:rPr>
          <w:bCs/>
          <w:sz w:val="22"/>
          <w:szCs w:val="22"/>
          <w:lang w:val="en-GB"/>
        </w:rPr>
        <w:t>3</w:t>
      </w:r>
      <w:r w:rsidR="00491E48">
        <w:rPr>
          <w:bCs/>
          <w:sz w:val="22"/>
          <w:szCs w:val="22"/>
          <w:lang w:val="en-GB"/>
        </w:rPr>
        <w:t>,000</w:t>
      </w:r>
      <w:r w:rsidR="00A94F4C" w:rsidRPr="00B902E7">
        <w:rPr>
          <w:bCs/>
          <w:sz w:val="22"/>
          <w:szCs w:val="22"/>
          <w:lang w:val="en-GB"/>
        </w:rPr>
        <w:t>.</w:t>
      </w:r>
    </w:p>
    <w:p w14:paraId="67FA3E60" w14:textId="5D9DE259" w:rsidR="009F0804" w:rsidRPr="00B902E7" w:rsidRDefault="00F307B2" w:rsidP="00F307B2">
      <w:pPr>
        <w:rPr>
          <w:bCs/>
          <w:sz w:val="22"/>
          <w:szCs w:val="22"/>
          <w:lang w:val="en-GB"/>
        </w:rPr>
      </w:pPr>
      <w:r w:rsidRPr="00B902E7">
        <w:rPr>
          <w:bCs/>
          <w:sz w:val="22"/>
          <w:szCs w:val="22"/>
          <w:lang w:val="en-GB"/>
        </w:rPr>
        <w:tab/>
      </w:r>
      <w:proofErr w:type="gramStart"/>
      <w:r w:rsidRPr="00491E48">
        <w:rPr>
          <w:bCs/>
          <w:sz w:val="22"/>
          <w:szCs w:val="22"/>
          <w:lang w:val="en-GB"/>
        </w:rPr>
        <w:t>D)</w:t>
      </w:r>
      <w:r w:rsidR="00A94F4C" w:rsidRPr="00491E48">
        <w:rPr>
          <w:bCs/>
          <w:sz w:val="22"/>
          <w:szCs w:val="22"/>
          <w:lang w:val="en-GB"/>
        </w:rPr>
        <w:t xml:space="preserve"> </w:t>
      </w:r>
      <w:r w:rsidR="0068551D" w:rsidRPr="00491E48">
        <w:rPr>
          <w:bCs/>
          <w:sz w:val="22"/>
          <w:szCs w:val="22"/>
          <w:lang w:val="en-GB"/>
        </w:rPr>
        <w:t>$</w:t>
      </w:r>
      <w:r w:rsidR="00AC6042">
        <w:rPr>
          <w:bCs/>
          <w:sz w:val="22"/>
          <w:szCs w:val="22"/>
          <w:lang w:val="en-GB"/>
        </w:rPr>
        <w:t>4</w:t>
      </w:r>
      <w:r w:rsidR="00491E48" w:rsidRPr="00491E48">
        <w:rPr>
          <w:bCs/>
          <w:sz w:val="22"/>
          <w:szCs w:val="22"/>
          <w:lang w:val="en-GB"/>
        </w:rPr>
        <w:t>,000</w:t>
      </w:r>
      <w:r w:rsidR="00A94F4C" w:rsidRPr="00491E48">
        <w:rPr>
          <w:bCs/>
          <w:sz w:val="22"/>
          <w:szCs w:val="22"/>
          <w:lang w:val="en-GB"/>
        </w:rPr>
        <w:t>.</w:t>
      </w:r>
      <w:proofErr w:type="gramEnd"/>
    </w:p>
    <w:p w14:paraId="0637DDB1" w14:textId="5F90F912" w:rsidR="00F307B2" w:rsidRPr="00B902E7" w:rsidRDefault="00F307B2" w:rsidP="00F307B2">
      <w:pPr>
        <w:rPr>
          <w:bCs/>
          <w:sz w:val="22"/>
          <w:szCs w:val="22"/>
          <w:lang w:val="en-GB"/>
        </w:rPr>
      </w:pPr>
      <w:r w:rsidRPr="00B902E7">
        <w:rPr>
          <w:bCs/>
          <w:sz w:val="22"/>
          <w:szCs w:val="22"/>
          <w:lang w:val="en-GB"/>
        </w:rPr>
        <w:tab/>
      </w:r>
      <w:proofErr w:type="gramStart"/>
      <w:r w:rsidR="00AC6042">
        <w:rPr>
          <w:bCs/>
          <w:sz w:val="22"/>
          <w:szCs w:val="22"/>
          <w:lang w:val="en-GB"/>
        </w:rPr>
        <w:t>E) $5,000.</w:t>
      </w:r>
      <w:proofErr w:type="gramEnd"/>
    </w:p>
    <w:p w14:paraId="12E8D411" w14:textId="1E8F89DA" w:rsidR="00BB6CBF" w:rsidRDefault="009A1CB8" w:rsidP="003C172F">
      <w:pPr>
        <w:rPr>
          <w:b/>
          <w:sz w:val="22"/>
          <w:szCs w:val="22"/>
          <w:lang w:val="en-CA" w:eastAsia="en-CA"/>
        </w:rPr>
      </w:pPr>
      <w:r>
        <w:rPr>
          <w:b/>
          <w:sz w:val="22"/>
          <w:szCs w:val="22"/>
          <w:lang w:val="en-CA" w:eastAsia="en-CA"/>
        </w:rPr>
        <w:br w:type="page"/>
      </w:r>
      <w:r w:rsidR="00E41A20">
        <w:rPr>
          <w:b/>
          <w:sz w:val="22"/>
          <w:szCs w:val="22"/>
          <w:lang w:val="en-CA" w:eastAsia="en-CA"/>
        </w:rPr>
        <w:lastRenderedPageBreak/>
        <w:t>For questions 51 to 53</w:t>
      </w:r>
      <w:r w:rsidR="008E508D" w:rsidRPr="00B902E7">
        <w:rPr>
          <w:b/>
          <w:sz w:val="22"/>
          <w:szCs w:val="22"/>
          <w:lang w:val="en-CA" w:eastAsia="en-CA"/>
        </w:rPr>
        <w:t>, refer to the following (</w:t>
      </w:r>
      <w:r w:rsidR="00BB6CBF">
        <w:rPr>
          <w:b/>
          <w:sz w:val="22"/>
          <w:szCs w:val="22"/>
          <w:lang w:val="en-CA" w:eastAsia="en-CA"/>
        </w:rPr>
        <w:t>Money Multiplier)</w:t>
      </w:r>
    </w:p>
    <w:p w14:paraId="1B586EFB" w14:textId="1C8E8F12" w:rsidR="00BB6CBF" w:rsidRPr="00BB6CBF" w:rsidRDefault="00BB6CBF" w:rsidP="00BB6CBF">
      <w:pPr>
        <w:autoSpaceDE w:val="0"/>
        <w:autoSpaceDN w:val="0"/>
        <w:adjustRightInd w:val="0"/>
        <w:rPr>
          <w:b/>
          <w:sz w:val="22"/>
          <w:szCs w:val="22"/>
          <w:lang w:val="en-CA" w:eastAsia="en-CA"/>
        </w:rPr>
      </w:pPr>
      <w:r w:rsidRPr="00BB6CBF">
        <w:rPr>
          <w:sz w:val="22"/>
          <w:szCs w:val="22"/>
        </w:rPr>
        <w:t>Answer the following based on the balanced sheet of a bank. Assume the desired reserve ratio is 33.3333%, and the cash drain ratio = 0.</w:t>
      </w:r>
    </w:p>
    <w:p w14:paraId="2AA6632C" w14:textId="77777777" w:rsidR="00BB6CBF" w:rsidRPr="00BB6CBF" w:rsidRDefault="00BB6CBF" w:rsidP="00BB6CBF">
      <w:pPr>
        <w:rPr>
          <w:sz w:val="22"/>
          <w:szCs w:val="22"/>
        </w:rPr>
      </w:pPr>
    </w:p>
    <w:p w14:paraId="4C3751DC" w14:textId="77777777" w:rsidR="00BB6CBF" w:rsidRPr="00BB6CBF" w:rsidRDefault="00BB6CBF" w:rsidP="00BB6CBF">
      <w:pPr>
        <w:rPr>
          <w:sz w:val="22"/>
          <w:szCs w:val="22"/>
        </w:rPr>
      </w:pPr>
      <w:r w:rsidRPr="00BB6CBF">
        <w:rPr>
          <w:sz w:val="22"/>
          <w:szCs w:val="22"/>
        </w:rPr>
        <w:t>Assets</w:t>
      </w:r>
      <w:r w:rsidRPr="00BB6CBF">
        <w:rPr>
          <w:sz w:val="22"/>
          <w:szCs w:val="22"/>
        </w:rPr>
        <w:tab/>
      </w:r>
      <w:r w:rsidRPr="00BB6CBF">
        <w:rPr>
          <w:sz w:val="22"/>
          <w:szCs w:val="22"/>
        </w:rPr>
        <w:tab/>
      </w:r>
      <w:r w:rsidRPr="00BB6CBF">
        <w:rPr>
          <w:sz w:val="22"/>
          <w:szCs w:val="22"/>
        </w:rPr>
        <w:tab/>
      </w:r>
      <w:r w:rsidRPr="00BB6CBF">
        <w:rPr>
          <w:sz w:val="22"/>
          <w:szCs w:val="22"/>
        </w:rPr>
        <w:tab/>
      </w:r>
      <w:r w:rsidRPr="00BB6CBF">
        <w:rPr>
          <w:sz w:val="22"/>
          <w:szCs w:val="22"/>
        </w:rPr>
        <w:tab/>
        <w:t>Liabilities</w:t>
      </w:r>
    </w:p>
    <w:p w14:paraId="014C2FF7" w14:textId="19BAE95F" w:rsidR="00BB6CBF" w:rsidRPr="00BB6CBF" w:rsidRDefault="00BB6CBF" w:rsidP="00BB6CBF">
      <w:pPr>
        <w:rPr>
          <w:sz w:val="22"/>
          <w:szCs w:val="22"/>
        </w:rPr>
      </w:pPr>
      <w:r w:rsidRPr="00BB6CBF">
        <w:rPr>
          <w:sz w:val="22"/>
          <w:szCs w:val="22"/>
        </w:rPr>
        <w:t xml:space="preserve">Reserves </w:t>
      </w:r>
      <w:r w:rsidR="00694B36">
        <w:rPr>
          <w:sz w:val="22"/>
          <w:szCs w:val="22"/>
        </w:rPr>
        <w:tab/>
        <w:t>$80,000</w:t>
      </w:r>
      <w:r w:rsidR="00694B36">
        <w:rPr>
          <w:sz w:val="22"/>
          <w:szCs w:val="22"/>
        </w:rPr>
        <w:tab/>
      </w:r>
      <w:r w:rsidR="00694B36">
        <w:rPr>
          <w:sz w:val="22"/>
          <w:szCs w:val="22"/>
        </w:rPr>
        <w:tab/>
        <w:t xml:space="preserve">Deposits </w:t>
      </w:r>
      <w:r w:rsidR="00694B36">
        <w:rPr>
          <w:sz w:val="22"/>
          <w:szCs w:val="22"/>
        </w:rPr>
        <w:tab/>
      </w:r>
      <w:r w:rsidR="00694B36">
        <w:rPr>
          <w:sz w:val="22"/>
          <w:szCs w:val="22"/>
        </w:rPr>
        <w:tab/>
        <w:t>$18</w:t>
      </w:r>
      <w:r w:rsidRPr="00BB6CBF">
        <w:rPr>
          <w:sz w:val="22"/>
          <w:szCs w:val="22"/>
        </w:rPr>
        <w:t>0,000</w:t>
      </w:r>
    </w:p>
    <w:p w14:paraId="62D8DA04" w14:textId="313FB49C" w:rsidR="00BB6CBF" w:rsidRPr="00BB6CBF" w:rsidRDefault="00694B36" w:rsidP="00BB6CBF">
      <w:pPr>
        <w:rPr>
          <w:sz w:val="22"/>
          <w:szCs w:val="22"/>
        </w:rPr>
      </w:pPr>
      <w:r>
        <w:rPr>
          <w:sz w:val="22"/>
          <w:szCs w:val="22"/>
        </w:rPr>
        <w:t>Loans</w:t>
      </w:r>
      <w:r>
        <w:rPr>
          <w:sz w:val="22"/>
          <w:szCs w:val="22"/>
        </w:rPr>
        <w:tab/>
      </w:r>
      <w:r>
        <w:rPr>
          <w:sz w:val="22"/>
          <w:szCs w:val="22"/>
        </w:rPr>
        <w:tab/>
        <w:t>$10</w:t>
      </w:r>
      <w:r w:rsidR="00BB6CBF" w:rsidRPr="00BB6CBF">
        <w:rPr>
          <w:sz w:val="22"/>
          <w:szCs w:val="22"/>
        </w:rPr>
        <w:t>0,000</w:t>
      </w:r>
      <w:r w:rsidR="00BB6CBF" w:rsidRPr="00BB6CBF">
        <w:rPr>
          <w:sz w:val="22"/>
          <w:szCs w:val="22"/>
        </w:rPr>
        <w:tab/>
      </w:r>
      <w:r w:rsidR="00BB6CBF" w:rsidRPr="00BB6CBF">
        <w:rPr>
          <w:sz w:val="22"/>
          <w:szCs w:val="22"/>
        </w:rPr>
        <w:tab/>
      </w:r>
    </w:p>
    <w:p w14:paraId="3430A9A4" w14:textId="77777777" w:rsidR="00BB6CBF" w:rsidRPr="00BB6CBF" w:rsidRDefault="00BB6CBF" w:rsidP="00BB6CBF">
      <w:pPr>
        <w:rPr>
          <w:sz w:val="22"/>
          <w:szCs w:val="22"/>
        </w:rPr>
      </w:pPr>
    </w:p>
    <w:p w14:paraId="49E8C3E1" w14:textId="4B8BE7D3" w:rsidR="00BB6CBF" w:rsidRPr="00BB6CBF" w:rsidRDefault="004E6860" w:rsidP="00BB6CBF">
      <w:pPr>
        <w:rPr>
          <w:sz w:val="22"/>
          <w:szCs w:val="22"/>
        </w:rPr>
      </w:pPr>
      <w:r>
        <w:rPr>
          <w:sz w:val="22"/>
          <w:szCs w:val="22"/>
        </w:rPr>
        <w:t>51.</w:t>
      </w:r>
      <w:r>
        <w:rPr>
          <w:sz w:val="22"/>
          <w:szCs w:val="22"/>
        </w:rPr>
        <w:tab/>
      </w:r>
      <w:r w:rsidR="00BB6CBF" w:rsidRPr="00BB6CBF">
        <w:rPr>
          <w:sz w:val="22"/>
          <w:szCs w:val="22"/>
        </w:rPr>
        <w:t>What is the amou</w:t>
      </w:r>
      <w:r w:rsidR="00694B36">
        <w:rPr>
          <w:sz w:val="22"/>
          <w:szCs w:val="22"/>
        </w:rPr>
        <w:t xml:space="preserve">nt of excess reserves? </w:t>
      </w:r>
    </w:p>
    <w:p w14:paraId="1BD80E81" w14:textId="40F67849" w:rsidR="00694B36" w:rsidRDefault="00AC6042" w:rsidP="004E6860">
      <w:pPr>
        <w:ind w:firstLine="578"/>
        <w:rPr>
          <w:sz w:val="22"/>
          <w:szCs w:val="22"/>
        </w:rPr>
      </w:pPr>
      <w:proofErr w:type="gramStart"/>
      <w:r>
        <w:rPr>
          <w:sz w:val="22"/>
          <w:szCs w:val="22"/>
        </w:rPr>
        <w:t>A) $1</w:t>
      </w:r>
      <w:r w:rsidR="00694B36">
        <w:rPr>
          <w:sz w:val="22"/>
          <w:szCs w:val="22"/>
        </w:rPr>
        <w:t>,000.</w:t>
      </w:r>
      <w:proofErr w:type="gramEnd"/>
    </w:p>
    <w:p w14:paraId="2B26680F" w14:textId="1B6F8F0F" w:rsidR="00694B36" w:rsidRDefault="00AC6042" w:rsidP="004E6860">
      <w:pPr>
        <w:ind w:firstLine="578"/>
        <w:rPr>
          <w:sz w:val="22"/>
          <w:szCs w:val="22"/>
        </w:rPr>
      </w:pPr>
      <w:proofErr w:type="gramStart"/>
      <w:r>
        <w:rPr>
          <w:sz w:val="22"/>
          <w:szCs w:val="22"/>
        </w:rPr>
        <w:t>B) $5</w:t>
      </w:r>
      <w:r w:rsidR="00694B36">
        <w:rPr>
          <w:sz w:val="22"/>
          <w:szCs w:val="22"/>
        </w:rPr>
        <w:t>,000.</w:t>
      </w:r>
      <w:proofErr w:type="gramEnd"/>
    </w:p>
    <w:p w14:paraId="7D17D525" w14:textId="2CBB8904" w:rsidR="00694B36" w:rsidRDefault="00AC6042" w:rsidP="004E6860">
      <w:pPr>
        <w:ind w:firstLine="578"/>
        <w:rPr>
          <w:sz w:val="22"/>
          <w:szCs w:val="22"/>
        </w:rPr>
      </w:pPr>
      <w:r>
        <w:rPr>
          <w:sz w:val="22"/>
          <w:szCs w:val="22"/>
        </w:rPr>
        <w:t>C) $10</w:t>
      </w:r>
      <w:r w:rsidR="00694B36">
        <w:rPr>
          <w:sz w:val="22"/>
          <w:szCs w:val="22"/>
        </w:rPr>
        <w:t>,000.</w:t>
      </w:r>
    </w:p>
    <w:p w14:paraId="01AF7DA3" w14:textId="45FF3B3F" w:rsidR="00BB6CBF" w:rsidRDefault="00AC6042" w:rsidP="004E6860">
      <w:pPr>
        <w:ind w:firstLine="578"/>
        <w:rPr>
          <w:sz w:val="22"/>
          <w:szCs w:val="22"/>
        </w:rPr>
      </w:pPr>
      <w:proofErr w:type="gramStart"/>
      <w:r>
        <w:rPr>
          <w:sz w:val="22"/>
          <w:szCs w:val="22"/>
        </w:rPr>
        <w:t>D) $15</w:t>
      </w:r>
      <w:r w:rsidR="00BB6CBF" w:rsidRPr="00BB6CBF">
        <w:rPr>
          <w:sz w:val="22"/>
          <w:szCs w:val="22"/>
        </w:rPr>
        <w:t>,000.</w:t>
      </w:r>
      <w:proofErr w:type="gramEnd"/>
    </w:p>
    <w:p w14:paraId="3742EE93" w14:textId="72596A06" w:rsidR="00694B36" w:rsidRPr="00BB6CBF" w:rsidRDefault="00AC6042" w:rsidP="004E6860">
      <w:pPr>
        <w:ind w:firstLine="578"/>
        <w:rPr>
          <w:sz w:val="22"/>
          <w:szCs w:val="22"/>
        </w:rPr>
      </w:pPr>
      <w:proofErr w:type="gramStart"/>
      <w:r w:rsidRPr="006E3156">
        <w:rPr>
          <w:sz w:val="22"/>
          <w:szCs w:val="22"/>
          <w:highlight w:val="yellow"/>
        </w:rPr>
        <w:t>E) $20</w:t>
      </w:r>
      <w:r w:rsidR="00694B36" w:rsidRPr="006E3156">
        <w:rPr>
          <w:sz w:val="22"/>
          <w:szCs w:val="22"/>
          <w:highlight w:val="yellow"/>
        </w:rPr>
        <w:t>,000.</w:t>
      </w:r>
      <w:proofErr w:type="gramEnd"/>
    </w:p>
    <w:p w14:paraId="44738319" w14:textId="77777777" w:rsidR="00BB6CBF" w:rsidRPr="00BB6CBF" w:rsidRDefault="00BB6CBF" w:rsidP="00BB6CBF">
      <w:pPr>
        <w:rPr>
          <w:sz w:val="22"/>
          <w:szCs w:val="22"/>
        </w:rPr>
      </w:pPr>
    </w:p>
    <w:p w14:paraId="290E0679" w14:textId="430F2F54" w:rsidR="00BB6CBF" w:rsidRPr="00BB6CBF" w:rsidRDefault="004E6860" w:rsidP="00BB6CBF">
      <w:pPr>
        <w:rPr>
          <w:sz w:val="22"/>
          <w:szCs w:val="22"/>
        </w:rPr>
      </w:pPr>
      <w:r>
        <w:rPr>
          <w:sz w:val="22"/>
          <w:szCs w:val="22"/>
        </w:rPr>
        <w:t>52.</w:t>
      </w:r>
      <w:r>
        <w:rPr>
          <w:sz w:val="22"/>
          <w:szCs w:val="22"/>
        </w:rPr>
        <w:tab/>
      </w:r>
      <w:r w:rsidR="00BB6CBF" w:rsidRPr="00BB6CBF">
        <w:rPr>
          <w:sz w:val="22"/>
          <w:szCs w:val="22"/>
        </w:rPr>
        <w:t>By what amount can this bank sa</w:t>
      </w:r>
      <w:r w:rsidR="00AC6042">
        <w:rPr>
          <w:sz w:val="22"/>
          <w:szCs w:val="22"/>
        </w:rPr>
        <w:t>fely expand its loans?</w:t>
      </w:r>
    </w:p>
    <w:p w14:paraId="3CAC8B1E" w14:textId="7E3F09D6" w:rsidR="00694B36" w:rsidRDefault="00AC6042" w:rsidP="00694B36">
      <w:pPr>
        <w:ind w:firstLine="578"/>
        <w:rPr>
          <w:sz w:val="22"/>
          <w:szCs w:val="22"/>
        </w:rPr>
      </w:pPr>
      <w:proofErr w:type="gramStart"/>
      <w:r>
        <w:rPr>
          <w:sz w:val="22"/>
          <w:szCs w:val="22"/>
        </w:rPr>
        <w:t>A) $3</w:t>
      </w:r>
      <w:r w:rsidR="00694B36">
        <w:rPr>
          <w:sz w:val="22"/>
          <w:szCs w:val="22"/>
        </w:rPr>
        <w:t>,</w:t>
      </w:r>
      <w:r>
        <w:rPr>
          <w:sz w:val="22"/>
          <w:szCs w:val="22"/>
        </w:rPr>
        <w:t>000</w:t>
      </w:r>
      <w:r w:rsidR="00694B36">
        <w:rPr>
          <w:sz w:val="22"/>
          <w:szCs w:val="22"/>
        </w:rPr>
        <w:t>.</w:t>
      </w:r>
      <w:proofErr w:type="gramEnd"/>
    </w:p>
    <w:p w14:paraId="4261C9A7" w14:textId="77777777" w:rsidR="00694B36" w:rsidRDefault="00694B36" w:rsidP="00694B36">
      <w:pPr>
        <w:ind w:firstLine="578"/>
        <w:rPr>
          <w:sz w:val="22"/>
          <w:szCs w:val="22"/>
        </w:rPr>
      </w:pPr>
      <w:proofErr w:type="gramStart"/>
      <w:r>
        <w:rPr>
          <w:sz w:val="22"/>
          <w:szCs w:val="22"/>
        </w:rPr>
        <w:t>B) $10,000.</w:t>
      </w:r>
      <w:proofErr w:type="gramEnd"/>
    </w:p>
    <w:p w14:paraId="3C81D7A5" w14:textId="77777777" w:rsidR="00694B36" w:rsidRDefault="00694B36" w:rsidP="00694B36">
      <w:pPr>
        <w:ind w:firstLine="578"/>
        <w:rPr>
          <w:sz w:val="22"/>
          <w:szCs w:val="22"/>
        </w:rPr>
      </w:pPr>
      <w:r>
        <w:rPr>
          <w:sz w:val="22"/>
          <w:szCs w:val="22"/>
        </w:rPr>
        <w:t>C) $15,000.</w:t>
      </w:r>
    </w:p>
    <w:p w14:paraId="5C3AB5D3" w14:textId="77777777" w:rsidR="00694B36" w:rsidRDefault="00694B36" w:rsidP="00694B36">
      <w:pPr>
        <w:ind w:firstLine="578"/>
        <w:rPr>
          <w:sz w:val="22"/>
          <w:szCs w:val="22"/>
        </w:rPr>
      </w:pPr>
      <w:proofErr w:type="gramStart"/>
      <w:r w:rsidRPr="006E3156">
        <w:rPr>
          <w:sz w:val="22"/>
          <w:szCs w:val="22"/>
          <w:highlight w:val="yellow"/>
        </w:rPr>
        <w:t>D) $20,000.</w:t>
      </w:r>
      <w:proofErr w:type="gramEnd"/>
    </w:p>
    <w:p w14:paraId="535E342C" w14:textId="2456EE05" w:rsidR="00694B36" w:rsidRPr="00BB6CBF" w:rsidRDefault="004F58A3" w:rsidP="00694B36">
      <w:pPr>
        <w:ind w:firstLine="578"/>
        <w:rPr>
          <w:sz w:val="22"/>
          <w:szCs w:val="22"/>
        </w:rPr>
      </w:pPr>
      <w:r>
        <w:rPr>
          <w:sz w:val="22"/>
          <w:szCs w:val="22"/>
        </w:rPr>
        <w:t>E) None of the answers is correct.</w:t>
      </w:r>
    </w:p>
    <w:p w14:paraId="1CD4E32B" w14:textId="77777777" w:rsidR="00BB6CBF" w:rsidRPr="00BB6CBF" w:rsidRDefault="00BB6CBF" w:rsidP="00BB6CBF">
      <w:pPr>
        <w:rPr>
          <w:sz w:val="22"/>
          <w:szCs w:val="22"/>
        </w:rPr>
      </w:pPr>
    </w:p>
    <w:p w14:paraId="4ECC67EA" w14:textId="334570A6" w:rsidR="008434C2" w:rsidRDefault="004E6860" w:rsidP="004E6860">
      <w:pPr>
        <w:ind w:left="578" w:hanging="578"/>
        <w:rPr>
          <w:sz w:val="22"/>
          <w:szCs w:val="22"/>
        </w:rPr>
      </w:pPr>
      <w:r>
        <w:rPr>
          <w:sz w:val="22"/>
          <w:szCs w:val="22"/>
        </w:rPr>
        <w:t>53.</w:t>
      </w:r>
      <w:r w:rsidR="00BB6CBF" w:rsidRPr="00BB6CBF">
        <w:rPr>
          <w:sz w:val="22"/>
          <w:szCs w:val="22"/>
        </w:rPr>
        <w:tab/>
        <w:t>By expanding</w:t>
      </w:r>
      <w:r w:rsidR="00AC6042">
        <w:rPr>
          <w:sz w:val="22"/>
          <w:szCs w:val="22"/>
        </w:rPr>
        <w:t xml:space="preserve"> its loans by the amount in #52</w:t>
      </w:r>
      <w:r w:rsidR="00BB6CBF" w:rsidRPr="00BB6CBF">
        <w:rPr>
          <w:sz w:val="22"/>
          <w:szCs w:val="22"/>
        </w:rPr>
        <w:t xml:space="preserve">, and assume that all other banks have the same practice as this bank, how much money would be </w:t>
      </w:r>
      <w:r w:rsidR="00AC6042">
        <w:rPr>
          <w:sz w:val="22"/>
          <w:szCs w:val="22"/>
        </w:rPr>
        <w:t>created in the system?</w:t>
      </w:r>
    </w:p>
    <w:p w14:paraId="0187355F" w14:textId="7D8B2138" w:rsidR="00694B36" w:rsidRDefault="00694B36" w:rsidP="00694B36">
      <w:pPr>
        <w:ind w:firstLine="578"/>
        <w:rPr>
          <w:sz w:val="22"/>
          <w:szCs w:val="22"/>
        </w:rPr>
      </w:pPr>
      <w:proofErr w:type="gramStart"/>
      <w:r>
        <w:rPr>
          <w:sz w:val="22"/>
          <w:szCs w:val="22"/>
        </w:rPr>
        <w:t>A) $1,666.67.</w:t>
      </w:r>
      <w:proofErr w:type="gramEnd"/>
    </w:p>
    <w:p w14:paraId="3B17284C" w14:textId="43B28D14" w:rsidR="00694B36" w:rsidRDefault="00694B36" w:rsidP="00694B36">
      <w:pPr>
        <w:ind w:firstLine="578"/>
        <w:rPr>
          <w:sz w:val="22"/>
          <w:szCs w:val="22"/>
        </w:rPr>
      </w:pPr>
      <w:proofErr w:type="gramStart"/>
      <w:r>
        <w:rPr>
          <w:sz w:val="22"/>
          <w:szCs w:val="22"/>
        </w:rPr>
        <w:t>B) $3,333.33.</w:t>
      </w:r>
      <w:proofErr w:type="gramEnd"/>
    </w:p>
    <w:p w14:paraId="0271BA97" w14:textId="33DB18ED" w:rsidR="00694B36" w:rsidRDefault="00694B36" w:rsidP="00694B36">
      <w:pPr>
        <w:ind w:firstLine="578"/>
        <w:rPr>
          <w:sz w:val="22"/>
          <w:szCs w:val="22"/>
        </w:rPr>
      </w:pPr>
      <w:r>
        <w:rPr>
          <w:sz w:val="22"/>
          <w:szCs w:val="22"/>
        </w:rPr>
        <w:t>C) $5,000.</w:t>
      </w:r>
    </w:p>
    <w:p w14:paraId="600FDCAA" w14:textId="449176A0" w:rsidR="00694B36" w:rsidRDefault="00694B36" w:rsidP="00694B36">
      <w:pPr>
        <w:ind w:firstLine="578"/>
        <w:rPr>
          <w:sz w:val="22"/>
          <w:szCs w:val="22"/>
        </w:rPr>
      </w:pPr>
      <w:proofErr w:type="gramStart"/>
      <w:r>
        <w:rPr>
          <w:sz w:val="22"/>
          <w:szCs w:val="22"/>
        </w:rPr>
        <w:t>D) $6,666.67</w:t>
      </w:r>
      <w:r w:rsidRPr="00BB6CBF">
        <w:rPr>
          <w:sz w:val="22"/>
          <w:szCs w:val="22"/>
        </w:rPr>
        <w:t>.</w:t>
      </w:r>
      <w:proofErr w:type="gramEnd"/>
    </w:p>
    <w:p w14:paraId="5B914D3C" w14:textId="441DF9FF" w:rsidR="00694B36" w:rsidRPr="00BB6CBF" w:rsidRDefault="00694B36" w:rsidP="00694B36">
      <w:pPr>
        <w:ind w:firstLine="578"/>
        <w:rPr>
          <w:sz w:val="22"/>
          <w:szCs w:val="22"/>
        </w:rPr>
      </w:pPr>
      <w:r w:rsidRPr="006E3156">
        <w:rPr>
          <w:sz w:val="22"/>
          <w:szCs w:val="22"/>
          <w:highlight w:val="yellow"/>
        </w:rPr>
        <w:t>E) None of the answers is correct.</w:t>
      </w:r>
    </w:p>
    <w:p w14:paraId="313B246B" w14:textId="749E8CA9" w:rsidR="004E6860" w:rsidRDefault="004E6860" w:rsidP="0050649A">
      <w:pPr>
        <w:rPr>
          <w:sz w:val="22"/>
          <w:szCs w:val="22"/>
        </w:rPr>
      </w:pPr>
    </w:p>
    <w:p w14:paraId="0BCF5A05" w14:textId="77777777" w:rsidR="004E6860" w:rsidRPr="00B902E7" w:rsidRDefault="004E6860" w:rsidP="0050649A">
      <w:pPr>
        <w:rPr>
          <w:sz w:val="22"/>
          <w:szCs w:val="22"/>
        </w:rPr>
      </w:pPr>
    </w:p>
    <w:p w14:paraId="3A76F95F" w14:textId="77777777" w:rsidR="00A05DC3" w:rsidRDefault="00A05DC3" w:rsidP="0050649A">
      <w:pPr>
        <w:rPr>
          <w:sz w:val="22"/>
          <w:szCs w:val="22"/>
        </w:rPr>
      </w:pPr>
    </w:p>
    <w:p w14:paraId="014989C8" w14:textId="62566246" w:rsidR="00A05DC3" w:rsidRPr="007E084B" w:rsidRDefault="00A05DC3" w:rsidP="00A05DC3">
      <w:pPr>
        <w:rPr>
          <w:b/>
          <w:sz w:val="22"/>
          <w:szCs w:val="22"/>
        </w:rPr>
      </w:pPr>
      <w:r w:rsidRPr="005F768F">
        <w:rPr>
          <w:b/>
          <w:sz w:val="22"/>
          <w:szCs w:val="22"/>
        </w:rPr>
        <w:t>For que</w:t>
      </w:r>
      <w:r w:rsidR="00625200" w:rsidRPr="005F768F">
        <w:rPr>
          <w:b/>
          <w:sz w:val="22"/>
          <w:szCs w:val="22"/>
        </w:rPr>
        <w:t>stions 54</w:t>
      </w:r>
      <w:r w:rsidRPr="005F768F">
        <w:rPr>
          <w:b/>
          <w:sz w:val="22"/>
          <w:szCs w:val="22"/>
        </w:rPr>
        <w:t xml:space="preserve"> to 55, refer to the following (CPI):</w:t>
      </w:r>
    </w:p>
    <w:p w14:paraId="6343533A" w14:textId="11CC6A2B" w:rsidR="00625200" w:rsidRPr="00625200" w:rsidRDefault="00625200" w:rsidP="00625200">
      <w:pPr>
        <w:rPr>
          <w:sz w:val="22"/>
        </w:rPr>
      </w:pPr>
      <w:r w:rsidRPr="00625200">
        <w:rPr>
          <w:sz w:val="22"/>
        </w:rPr>
        <w:t>Suppose that in 1991 the total output in a single-good economy was 14,950</w:t>
      </w:r>
      <w:r>
        <w:rPr>
          <w:sz w:val="22"/>
        </w:rPr>
        <w:t xml:space="preserve"> chickens. Also suppose that in </w:t>
      </w:r>
      <w:r w:rsidRPr="00625200">
        <w:rPr>
          <w:sz w:val="22"/>
        </w:rPr>
        <w:t>1991 each chicken was priced at $14. Finally, assume that in 1995 the price per chicken was $15 and that</w:t>
      </w:r>
      <w:r>
        <w:rPr>
          <w:sz w:val="22"/>
        </w:rPr>
        <w:t xml:space="preserve"> 25,560 were purchased. </w:t>
      </w:r>
      <w:r w:rsidRPr="00625200">
        <w:rPr>
          <w:sz w:val="22"/>
        </w:rPr>
        <w:t>For each of the following parts, assume that 1991 is the base year.</w:t>
      </w:r>
    </w:p>
    <w:p w14:paraId="36799F9E" w14:textId="77777777" w:rsidR="00625200" w:rsidRDefault="00625200" w:rsidP="00625200">
      <w:pPr>
        <w:rPr>
          <w:sz w:val="22"/>
          <w:szCs w:val="22"/>
        </w:rPr>
      </w:pPr>
    </w:p>
    <w:p w14:paraId="288A54A2" w14:textId="5E9B3B19" w:rsidR="0050649A" w:rsidRPr="00B902E7" w:rsidRDefault="00625200" w:rsidP="0050649A">
      <w:pPr>
        <w:rPr>
          <w:sz w:val="22"/>
          <w:szCs w:val="22"/>
        </w:rPr>
      </w:pPr>
      <w:r>
        <w:rPr>
          <w:sz w:val="22"/>
          <w:szCs w:val="22"/>
        </w:rPr>
        <w:t>54</w:t>
      </w:r>
      <w:r w:rsidR="00493797" w:rsidRPr="00B902E7">
        <w:rPr>
          <w:sz w:val="22"/>
          <w:szCs w:val="22"/>
        </w:rPr>
        <w:t xml:space="preserve">. </w:t>
      </w:r>
      <w:r w:rsidR="00365EC4" w:rsidRPr="00B902E7">
        <w:rPr>
          <w:sz w:val="22"/>
          <w:szCs w:val="22"/>
        </w:rPr>
        <w:tab/>
      </w:r>
      <w:r w:rsidR="008434C2">
        <w:rPr>
          <w:sz w:val="22"/>
          <w:szCs w:val="22"/>
        </w:rPr>
        <w:t xml:space="preserve">What was the </w:t>
      </w:r>
      <w:r w:rsidR="00CD237B">
        <w:rPr>
          <w:sz w:val="22"/>
          <w:szCs w:val="22"/>
        </w:rPr>
        <w:t>GDP deflator</w:t>
      </w:r>
      <w:r>
        <w:rPr>
          <w:sz w:val="22"/>
          <w:szCs w:val="22"/>
        </w:rPr>
        <w:t xml:space="preserve"> for the year 1995</w:t>
      </w:r>
      <w:r w:rsidR="00493797" w:rsidRPr="00B902E7">
        <w:rPr>
          <w:sz w:val="22"/>
          <w:szCs w:val="22"/>
        </w:rPr>
        <w:t>?</w:t>
      </w:r>
    </w:p>
    <w:p w14:paraId="5DDD988D" w14:textId="34A95A81" w:rsidR="00365EC4" w:rsidRPr="00B902E7" w:rsidRDefault="00A05DC3" w:rsidP="0050649A">
      <w:pPr>
        <w:rPr>
          <w:sz w:val="22"/>
          <w:szCs w:val="22"/>
        </w:rPr>
      </w:pPr>
      <w:r>
        <w:rPr>
          <w:sz w:val="22"/>
          <w:szCs w:val="22"/>
        </w:rPr>
        <w:tab/>
      </w:r>
      <w:r w:rsidRPr="006E3156">
        <w:rPr>
          <w:sz w:val="22"/>
          <w:szCs w:val="22"/>
          <w:highlight w:val="yellow"/>
        </w:rPr>
        <w:t xml:space="preserve">A) </w:t>
      </w:r>
      <w:r w:rsidR="006E3156">
        <w:rPr>
          <w:sz w:val="22"/>
          <w:szCs w:val="22"/>
          <w:highlight w:val="yellow"/>
        </w:rPr>
        <w:t>107.14</w:t>
      </w:r>
      <w:r w:rsidR="00625200" w:rsidRPr="006E3156">
        <w:rPr>
          <w:sz w:val="22"/>
          <w:szCs w:val="22"/>
          <w:highlight w:val="yellow"/>
        </w:rPr>
        <w:t>.</w:t>
      </w:r>
    </w:p>
    <w:p w14:paraId="193240ED" w14:textId="0B95AC43" w:rsidR="00365EC4" w:rsidRPr="00B902E7" w:rsidRDefault="00564DFA" w:rsidP="0050649A">
      <w:pPr>
        <w:rPr>
          <w:sz w:val="22"/>
          <w:szCs w:val="22"/>
        </w:rPr>
      </w:pPr>
      <w:r w:rsidRPr="00B902E7">
        <w:rPr>
          <w:sz w:val="22"/>
          <w:szCs w:val="22"/>
        </w:rPr>
        <w:tab/>
        <w:t xml:space="preserve">B) </w:t>
      </w:r>
      <w:r w:rsidR="00965C78">
        <w:rPr>
          <w:sz w:val="22"/>
          <w:szCs w:val="22"/>
        </w:rPr>
        <w:t>155.56.</w:t>
      </w:r>
    </w:p>
    <w:p w14:paraId="37F1868F" w14:textId="6A66FA1A" w:rsidR="00365EC4" w:rsidRPr="00B902E7" w:rsidRDefault="00564DFA" w:rsidP="0050649A">
      <w:pPr>
        <w:rPr>
          <w:sz w:val="22"/>
          <w:szCs w:val="22"/>
        </w:rPr>
      </w:pPr>
      <w:r w:rsidRPr="00B902E7">
        <w:rPr>
          <w:sz w:val="22"/>
          <w:szCs w:val="22"/>
        </w:rPr>
        <w:tab/>
        <w:t xml:space="preserve">C) </w:t>
      </w:r>
      <w:r w:rsidR="00965C78">
        <w:rPr>
          <w:sz w:val="22"/>
          <w:szCs w:val="22"/>
        </w:rPr>
        <w:t>165.45.</w:t>
      </w:r>
    </w:p>
    <w:p w14:paraId="47C3FA35" w14:textId="78803B11" w:rsidR="00365EC4" w:rsidRPr="00B902E7" w:rsidRDefault="00564DFA" w:rsidP="0050649A">
      <w:pPr>
        <w:rPr>
          <w:sz w:val="22"/>
          <w:szCs w:val="22"/>
        </w:rPr>
      </w:pPr>
      <w:r w:rsidRPr="00B902E7">
        <w:rPr>
          <w:sz w:val="22"/>
          <w:szCs w:val="22"/>
        </w:rPr>
        <w:tab/>
      </w:r>
      <w:r w:rsidRPr="00AC5EF1">
        <w:rPr>
          <w:sz w:val="22"/>
          <w:szCs w:val="22"/>
        </w:rPr>
        <w:t xml:space="preserve">D) </w:t>
      </w:r>
      <w:r w:rsidR="00965C78">
        <w:rPr>
          <w:sz w:val="22"/>
          <w:szCs w:val="22"/>
        </w:rPr>
        <w:t>170.97.</w:t>
      </w:r>
    </w:p>
    <w:p w14:paraId="4462B06D" w14:textId="43499259" w:rsidR="00365EC4" w:rsidRPr="00B902E7" w:rsidRDefault="00564DFA" w:rsidP="0050649A">
      <w:pPr>
        <w:rPr>
          <w:sz w:val="22"/>
          <w:szCs w:val="22"/>
        </w:rPr>
      </w:pPr>
      <w:r w:rsidRPr="00B902E7">
        <w:rPr>
          <w:sz w:val="22"/>
          <w:szCs w:val="22"/>
        </w:rPr>
        <w:tab/>
        <w:t xml:space="preserve">E) </w:t>
      </w:r>
      <w:r w:rsidR="00965C78">
        <w:rPr>
          <w:sz w:val="22"/>
          <w:szCs w:val="22"/>
        </w:rPr>
        <w:t>183.18.</w:t>
      </w:r>
    </w:p>
    <w:p w14:paraId="19171207" w14:textId="77777777" w:rsidR="007E084B" w:rsidRPr="00B902E7" w:rsidRDefault="007E084B" w:rsidP="0050649A">
      <w:pPr>
        <w:rPr>
          <w:sz w:val="22"/>
          <w:szCs w:val="22"/>
        </w:rPr>
      </w:pPr>
    </w:p>
    <w:p w14:paraId="251B5483" w14:textId="28CEA716" w:rsidR="007E084B" w:rsidRDefault="00625200" w:rsidP="00185CEB">
      <w:pPr>
        <w:autoSpaceDE w:val="0"/>
        <w:autoSpaceDN w:val="0"/>
        <w:adjustRightInd w:val="0"/>
        <w:ind w:left="578" w:hanging="578"/>
        <w:rPr>
          <w:sz w:val="22"/>
          <w:szCs w:val="22"/>
          <w:lang w:val="en-CA" w:eastAsia="en-CA"/>
        </w:rPr>
      </w:pPr>
      <w:r>
        <w:rPr>
          <w:sz w:val="22"/>
          <w:szCs w:val="22"/>
        </w:rPr>
        <w:t>55</w:t>
      </w:r>
      <w:r w:rsidR="00493797" w:rsidRPr="007E084B">
        <w:rPr>
          <w:sz w:val="22"/>
          <w:szCs w:val="22"/>
        </w:rPr>
        <w:t xml:space="preserve">. </w:t>
      </w:r>
      <w:r w:rsidR="00365EC4" w:rsidRPr="007E084B">
        <w:rPr>
          <w:sz w:val="22"/>
          <w:szCs w:val="22"/>
        </w:rPr>
        <w:tab/>
      </w:r>
      <w:r>
        <w:rPr>
          <w:sz w:val="22"/>
          <w:szCs w:val="22"/>
        </w:rPr>
        <w:t>What was the percentage growth in real GDP between 1991 and 1995</w:t>
      </w:r>
      <w:r w:rsidR="007E084B">
        <w:rPr>
          <w:sz w:val="22"/>
          <w:szCs w:val="22"/>
          <w:lang w:val="en-CA" w:eastAsia="en-CA"/>
        </w:rPr>
        <w:t>?</w:t>
      </w:r>
    </w:p>
    <w:p w14:paraId="2485E162" w14:textId="19D1AFCC" w:rsidR="008609B8" w:rsidRDefault="008434C2" w:rsidP="007E084B">
      <w:pPr>
        <w:autoSpaceDE w:val="0"/>
        <w:autoSpaceDN w:val="0"/>
        <w:adjustRightInd w:val="0"/>
        <w:ind w:left="578"/>
        <w:rPr>
          <w:sz w:val="22"/>
          <w:szCs w:val="22"/>
          <w:lang w:val="en-CA" w:eastAsia="en-CA"/>
        </w:rPr>
      </w:pPr>
      <w:r w:rsidRPr="00625200">
        <w:rPr>
          <w:sz w:val="22"/>
          <w:szCs w:val="22"/>
          <w:lang w:val="en-CA" w:eastAsia="en-CA"/>
        </w:rPr>
        <w:t xml:space="preserve">A) </w:t>
      </w:r>
      <w:r w:rsidR="00AC6042">
        <w:rPr>
          <w:sz w:val="22"/>
          <w:szCs w:val="22"/>
          <w:lang w:val="en-CA" w:eastAsia="en-CA"/>
        </w:rPr>
        <w:t>7.15</w:t>
      </w:r>
      <w:r w:rsidR="00965C78">
        <w:rPr>
          <w:sz w:val="22"/>
          <w:szCs w:val="22"/>
          <w:lang w:val="en-CA" w:eastAsia="en-CA"/>
        </w:rPr>
        <w:t>%.</w:t>
      </w:r>
    </w:p>
    <w:p w14:paraId="09FF4DE6" w14:textId="67C8D149" w:rsidR="00AC6042" w:rsidRDefault="00AC6042" w:rsidP="007E084B">
      <w:pPr>
        <w:autoSpaceDE w:val="0"/>
        <w:autoSpaceDN w:val="0"/>
        <w:adjustRightInd w:val="0"/>
        <w:ind w:left="578"/>
        <w:rPr>
          <w:sz w:val="22"/>
          <w:szCs w:val="22"/>
          <w:lang w:val="en-CA" w:eastAsia="en-CA"/>
        </w:rPr>
      </w:pPr>
      <w:r>
        <w:rPr>
          <w:sz w:val="22"/>
          <w:szCs w:val="22"/>
          <w:lang w:val="en-CA" w:eastAsia="en-CA"/>
        </w:rPr>
        <w:t>B) 45.56%.</w:t>
      </w:r>
    </w:p>
    <w:p w14:paraId="3F24447E" w14:textId="2C406D3A" w:rsidR="007E084B" w:rsidRDefault="00AC6042" w:rsidP="007E084B">
      <w:pPr>
        <w:autoSpaceDE w:val="0"/>
        <w:autoSpaceDN w:val="0"/>
        <w:adjustRightInd w:val="0"/>
        <w:ind w:left="578"/>
        <w:rPr>
          <w:sz w:val="22"/>
          <w:szCs w:val="22"/>
          <w:lang w:val="en-CA" w:eastAsia="en-CA"/>
        </w:rPr>
      </w:pPr>
      <w:r>
        <w:rPr>
          <w:sz w:val="22"/>
          <w:szCs w:val="22"/>
          <w:lang w:val="en-CA" w:eastAsia="en-CA"/>
        </w:rPr>
        <w:t>C</w:t>
      </w:r>
      <w:r w:rsidR="007E084B">
        <w:rPr>
          <w:sz w:val="22"/>
          <w:szCs w:val="22"/>
          <w:lang w:val="en-CA" w:eastAsia="en-CA"/>
        </w:rPr>
        <w:t xml:space="preserve">) </w:t>
      </w:r>
      <w:r>
        <w:rPr>
          <w:sz w:val="22"/>
          <w:szCs w:val="22"/>
          <w:lang w:val="en-CA" w:eastAsia="en-CA"/>
        </w:rPr>
        <w:t>52.22</w:t>
      </w:r>
      <w:r w:rsidR="00965C78">
        <w:rPr>
          <w:sz w:val="22"/>
          <w:szCs w:val="22"/>
          <w:lang w:val="en-CA" w:eastAsia="en-CA"/>
        </w:rPr>
        <w:t>%.</w:t>
      </w:r>
    </w:p>
    <w:p w14:paraId="4B5C17C1" w14:textId="3EAB258F" w:rsidR="00AC6042" w:rsidRDefault="00AC6042" w:rsidP="007E084B">
      <w:pPr>
        <w:autoSpaceDE w:val="0"/>
        <w:autoSpaceDN w:val="0"/>
        <w:adjustRightInd w:val="0"/>
        <w:ind w:left="578"/>
        <w:rPr>
          <w:sz w:val="22"/>
          <w:szCs w:val="22"/>
          <w:lang w:val="en-CA" w:eastAsia="en-CA"/>
        </w:rPr>
      </w:pPr>
      <w:r>
        <w:rPr>
          <w:sz w:val="22"/>
          <w:szCs w:val="22"/>
          <w:lang w:val="en-CA" w:eastAsia="en-CA"/>
        </w:rPr>
        <w:t>D) 66.45%.</w:t>
      </w:r>
    </w:p>
    <w:p w14:paraId="41798771" w14:textId="7FB55D0F" w:rsidR="007E084B" w:rsidRDefault="00AC6042" w:rsidP="007E084B">
      <w:pPr>
        <w:autoSpaceDE w:val="0"/>
        <w:autoSpaceDN w:val="0"/>
        <w:adjustRightInd w:val="0"/>
        <w:ind w:left="578"/>
        <w:rPr>
          <w:sz w:val="22"/>
          <w:szCs w:val="22"/>
          <w:lang w:val="en-CA" w:eastAsia="en-CA"/>
        </w:rPr>
      </w:pPr>
      <w:r w:rsidRPr="006E3156">
        <w:rPr>
          <w:sz w:val="22"/>
          <w:szCs w:val="22"/>
          <w:highlight w:val="yellow"/>
          <w:lang w:val="en-CA" w:eastAsia="en-CA"/>
        </w:rPr>
        <w:t>E</w:t>
      </w:r>
      <w:r w:rsidR="007E084B" w:rsidRPr="006E3156">
        <w:rPr>
          <w:sz w:val="22"/>
          <w:szCs w:val="22"/>
          <w:highlight w:val="yellow"/>
          <w:lang w:val="en-CA" w:eastAsia="en-CA"/>
        </w:rPr>
        <w:t xml:space="preserve">) </w:t>
      </w:r>
      <w:r w:rsidR="00537011" w:rsidRPr="006E3156">
        <w:rPr>
          <w:sz w:val="22"/>
          <w:szCs w:val="22"/>
          <w:highlight w:val="yellow"/>
          <w:lang w:val="en-CA" w:eastAsia="en-CA"/>
        </w:rPr>
        <w:t>70.97%.</w:t>
      </w:r>
    </w:p>
    <w:p w14:paraId="307048D2" w14:textId="77777777" w:rsidR="008434C2" w:rsidRDefault="008434C2">
      <w:pPr>
        <w:rPr>
          <w:b/>
          <w:bCs/>
          <w:sz w:val="22"/>
          <w:szCs w:val="22"/>
          <w:u w:val="single"/>
        </w:rPr>
      </w:pPr>
      <w:r>
        <w:rPr>
          <w:b/>
          <w:bCs/>
          <w:sz w:val="22"/>
          <w:szCs w:val="22"/>
          <w:u w:val="single"/>
        </w:rPr>
        <w:br w:type="page"/>
      </w:r>
    </w:p>
    <w:p w14:paraId="63ED4F6F" w14:textId="77777777" w:rsidR="00CC10AF" w:rsidRPr="00596F63" w:rsidRDefault="00CC10AF" w:rsidP="00CC10AF">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421AD">
        <w:rPr>
          <w:b/>
          <w:bCs/>
          <w:sz w:val="22"/>
          <w:szCs w:val="22"/>
          <w:u w:val="single"/>
        </w:rPr>
        <w:lastRenderedPageBreak/>
        <w:t>Part IV: Answer the following question. ANSWER ALL PARTS (Total = 40 marks).</w:t>
      </w:r>
    </w:p>
    <w:p w14:paraId="220D44D2" w14:textId="77777777" w:rsidR="00CC10AF" w:rsidRPr="001A234C" w:rsidRDefault="00CC10AF" w:rsidP="00CC10AF">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In 20</w:t>
      </w:r>
      <w:r>
        <w:rPr>
          <w:sz w:val="20"/>
          <w:szCs w:val="20"/>
        </w:rPr>
        <w:t>15</w:t>
      </w:r>
      <w:r w:rsidRPr="001A234C">
        <w:rPr>
          <w:sz w:val="20"/>
          <w:szCs w:val="20"/>
        </w:rPr>
        <w:t xml:space="preserve">, the </w:t>
      </w:r>
      <w:r>
        <w:rPr>
          <w:sz w:val="20"/>
          <w:szCs w:val="20"/>
        </w:rPr>
        <w:t>debt problems in Greece and the sluggish economic growth in China have weakened the world’s aggregate demand for goods and services. For simplicity, let Y=</w:t>
      </w:r>
      <w:proofErr w:type="spellStart"/>
      <w:r>
        <w:rPr>
          <w:sz w:val="20"/>
          <w:szCs w:val="20"/>
        </w:rPr>
        <w:t>Yp</w:t>
      </w:r>
      <w:proofErr w:type="spellEnd"/>
      <w:r>
        <w:rPr>
          <w:sz w:val="20"/>
          <w:szCs w:val="20"/>
        </w:rPr>
        <w:t xml:space="preserve"> in 2014.</w:t>
      </w:r>
    </w:p>
    <w:p w14:paraId="7215EA8D" w14:textId="77777777" w:rsidR="00CC10AF" w:rsidRPr="00311FD8" w:rsidRDefault="00CC10AF" w:rsidP="00CC10AF">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CC10AF" w:rsidRPr="00311FD8" w14:paraId="20FEFAB6" w14:textId="77777777" w:rsidTr="00CC10AF">
        <w:trPr>
          <w:trHeight w:val="876"/>
          <w:jc w:val="center"/>
        </w:trPr>
        <w:tc>
          <w:tcPr>
            <w:tcW w:w="10757" w:type="dxa"/>
          </w:tcPr>
          <w:p w14:paraId="4DD42140" w14:textId="77777777" w:rsidR="00CC10AF" w:rsidRPr="00FA244E" w:rsidRDefault="00CC10AF" w:rsidP="00CC10AF">
            <w:pPr>
              <w:rPr>
                <w:rFonts w:eastAsiaTheme="minorHAnsi"/>
                <w:b/>
                <w:i/>
                <w:sz w:val="16"/>
                <w:szCs w:val="16"/>
                <w:lang w:val="en-CA"/>
              </w:rPr>
            </w:pPr>
            <w:r w:rsidRPr="00FA244E">
              <w:rPr>
                <w:rFonts w:eastAsiaTheme="minorHAnsi"/>
                <w:b/>
                <w:i/>
                <w:sz w:val="16"/>
                <w:szCs w:val="16"/>
                <w:lang w:val="en-CA"/>
              </w:rPr>
              <w:t>Harper says Canadian economy in 'downturn' due to negative global trends</w:t>
            </w:r>
          </w:p>
          <w:p w14:paraId="5E0C822B" w14:textId="77777777" w:rsidR="00CC10AF" w:rsidRPr="00FA244E" w:rsidRDefault="00CC10AF" w:rsidP="00CC10AF">
            <w:pPr>
              <w:rPr>
                <w:rFonts w:eastAsiaTheme="minorHAnsi"/>
                <w:sz w:val="16"/>
                <w:szCs w:val="16"/>
                <w:lang w:val="en-CA"/>
              </w:rPr>
            </w:pPr>
            <w:r w:rsidRPr="00FA244E">
              <w:rPr>
                <w:rFonts w:eastAsiaTheme="minorHAnsi"/>
                <w:sz w:val="16"/>
                <w:szCs w:val="16"/>
                <w:lang w:val="en-CA"/>
              </w:rPr>
              <w:t>The Canadian Press, July 11, 2015</w:t>
            </w:r>
          </w:p>
          <w:p w14:paraId="20EA975F" w14:textId="77777777" w:rsidR="00CC10AF" w:rsidRPr="00FA244E" w:rsidRDefault="00CC10AF" w:rsidP="00CC10AF">
            <w:pPr>
              <w:rPr>
                <w:rFonts w:eastAsiaTheme="minorHAnsi"/>
                <w:sz w:val="16"/>
                <w:szCs w:val="16"/>
                <w:lang w:val="en-CA"/>
              </w:rPr>
            </w:pPr>
          </w:p>
          <w:p w14:paraId="62BDD2A1" w14:textId="77777777" w:rsidR="00CC10AF" w:rsidRPr="00FA244E" w:rsidRDefault="00CC10AF" w:rsidP="00CC10AF">
            <w:pPr>
              <w:rPr>
                <w:rFonts w:eastAsiaTheme="minorHAnsi"/>
                <w:sz w:val="16"/>
                <w:szCs w:val="16"/>
                <w:lang w:val="en-CA"/>
              </w:rPr>
            </w:pPr>
            <w:r w:rsidRPr="00FA244E">
              <w:rPr>
                <w:rFonts w:eastAsiaTheme="minorHAnsi"/>
                <w:sz w:val="16"/>
                <w:szCs w:val="16"/>
                <w:lang w:val="en-CA"/>
              </w:rPr>
              <w:t>Prime Minister Stephen Harper says the government will react with "strong fiscal discipline" to the "downturn" in the Canadian economy, which he blamed on the recent downward trends in the global economy.</w:t>
            </w:r>
          </w:p>
          <w:p w14:paraId="27465065" w14:textId="77777777" w:rsidR="00CC10AF" w:rsidRPr="00FA244E" w:rsidRDefault="00CC10AF" w:rsidP="00CC10AF">
            <w:pPr>
              <w:rPr>
                <w:rFonts w:eastAsiaTheme="minorHAnsi"/>
                <w:sz w:val="16"/>
                <w:szCs w:val="16"/>
                <w:lang w:val="en-CA"/>
              </w:rPr>
            </w:pPr>
          </w:p>
          <w:p w14:paraId="4F86E75E" w14:textId="77777777" w:rsidR="00CC10AF" w:rsidRDefault="00CC10AF" w:rsidP="00CC10AF">
            <w:pPr>
              <w:rPr>
                <w:rFonts w:eastAsiaTheme="minorHAnsi"/>
                <w:sz w:val="16"/>
                <w:szCs w:val="16"/>
                <w:lang w:val="en-CA"/>
              </w:rPr>
            </w:pPr>
            <w:r w:rsidRPr="00FA244E">
              <w:rPr>
                <w:rFonts w:eastAsiaTheme="minorHAnsi"/>
                <w:sz w:val="16"/>
                <w:szCs w:val="16"/>
                <w:lang w:val="en-CA"/>
              </w:rPr>
              <w:t>Harper says Canada's economy has been negatively affected by the "crisis downturn" in Europe, a "significant slowdown and some other related economic problems" in China and "very negative first-quarter growth" in the U.S.</w:t>
            </w:r>
            <w:r>
              <w:rPr>
                <w:rFonts w:eastAsiaTheme="minorHAnsi"/>
                <w:sz w:val="16"/>
                <w:szCs w:val="16"/>
                <w:lang w:val="en-CA"/>
              </w:rPr>
              <w:t xml:space="preserve"> </w:t>
            </w:r>
          </w:p>
          <w:p w14:paraId="0566CF3A" w14:textId="77777777" w:rsidR="00CC10AF" w:rsidRDefault="00CC10AF" w:rsidP="00CC10AF">
            <w:pPr>
              <w:rPr>
                <w:rFonts w:eastAsiaTheme="minorHAnsi"/>
                <w:sz w:val="16"/>
                <w:szCs w:val="16"/>
                <w:lang w:val="en-CA"/>
              </w:rPr>
            </w:pPr>
          </w:p>
          <w:p w14:paraId="5428A1E3" w14:textId="77777777" w:rsidR="00CC10AF" w:rsidRDefault="00CC10AF" w:rsidP="00CC10AF">
            <w:pPr>
              <w:rPr>
                <w:rFonts w:eastAsiaTheme="minorHAnsi"/>
                <w:sz w:val="16"/>
                <w:szCs w:val="16"/>
                <w:lang w:val="en-CA"/>
              </w:rPr>
            </w:pPr>
            <w:r w:rsidRPr="00FA244E">
              <w:rPr>
                <w:rFonts w:eastAsiaTheme="minorHAnsi"/>
                <w:sz w:val="16"/>
                <w:szCs w:val="16"/>
                <w:lang w:val="en-CA"/>
              </w:rPr>
              <w:t>He added that the federal government will not "spiral ourselves into deficit"</w:t>
            </w:r>
            <w:r>
              <w:rPr>
                <w:rFonts w:eastAsiaTheme="minorHAnsi"/>
                <w:sz w:val="16"/>
                <w:szCs w:val="16"/>
                <w:lang w:val="en-CA"/>
              </w:rPr>
              <w:t xml:space="preserve"> [by increasing government expenditure or cutting taxes].</w:t>
            </w:r>
          </w:p>
          <w:p w14:paraId="35D755AF" w14:textId="77777777" w:rsidR="00CC10AF" w:rsidRPr="00FA244E" w:rsidRDefault="00CC10AF" w:rsidP="00CC10AF">
            <w:pPr>
              <w:rPr>
                <w:rFonts w:eastAsiaTheme="minorHAnsi"/>
                <w:sz w:val="16"/>
                <w:szCs w:val="16"/>
                <w:lang w:val="en-CA"/>
              </w:rPr>
            </w:pPr>
          </w:p>
        </w:tc>
      </w:tr>
    </w:tbl>
    <w:p w14:paraId="70E4CD50" w14:textId="77777777" w:rsidR="00CC10AF" w:rsidRDefault="00CC10AF" w:rsidP="00CC10AF">
      <w:pPr>
        <w:tabs>
          <w:tab w:val="num" w:pos="851"/>
          <w:tab w:val="num" w:pos="3060"/>
        </w:tabs>
        <w:ind w:left="426"/>
        <w:rPr>
          <w:sz w:val="20"/>
          <w:szCs w:val="20"/>
        </w:rPr>
      </w:pPr>
    </w:p>
    <w:p w14:paraId="14A574EB" w14:textId="77777777" w:rsidR="00CC10AF" w:rsidRDefault="00CC10AF" w:rsidP="00CC10AF">
      <w:pPr>
        <w:numPr>
          <w:ilvl w:val="1"/>
          <w:numId w:val="4"/>
        </w:numPr>
        <w:tabs>
          <w:tab w:val="clear" w:pos="1800"/>
          <w:tab w:val="num" w:pos="426"/>
          <w:tab w:val="num" w:pos="851"/>
          <w:tab w:val="num" w:pos="3060"/>
        </w:tabs>
        <w:ind w:left="426" w:hanging="426"/>
        <w:rPr>
          <w:sz w:val="20"/>
          <w:szCs w:val="20"/>
        </w:rPr>
      </w:pPr>
      <w:r w:rsidRPr="003C6736">
        <w:rPr>
          <w:sz w:val="20"/>
          <w:szCs w:val="20"/>
        </w:rPr>
        <w:t>Article 1: Suppose more than 85% of our exports are sold to the US</w:t>
      </w:r>
      <w:r>
        <w:rPr>
          <w:sz w:val="20"/>
          <w:szCs w:val="20"/>
        </w:rPr>
        <w:t>, Europe and China.</w:t>
      </w:r>
    </w:p>
    <w:p w14:paraId="2A8322C8" w14:textId="77777777" w:rsidR="00CC10AF" w:rsidRDefault="00CC10AF" w:rsidP="00CC10AF">
      <w:pPr>
        <w:tabs>
          <w:tab w:val="num" w:pos="426"/>
          <w:tab w:val="num" w:pos="851"/>
        </w:tabs>
        <w:ind w:left="851" w:hanging="851"/>
        <w:rPr>
          <w:sz w:val="20"/>
          <w:szCs w:val="20"/>
        </w:rPr>
      </w:pPr>
      <w:r>
        <w:rPr>
          <w:sz w:val="20"/>
          <w:szCs w:val="20"/>
        </w:rPr>
        <w:tab/>
        <w:t xml:space="preserve">(a) </w:t>
      </w:r>
      <w:r>
        <w:rPr>
          <w:sz w:val="20"/>
          <w:szCs w:val="20"/>
        </w:rPr>
        <w:tab/>
        <w:t>U</w:t>
      </w:r>
      <w:r w:rsidRPr="003C6736">
        <w:rPr>
          <w:sz w:val="20"/>
          <w:szCs w:val="20"/>
        </w:rPr>
        <w:t>se the Y=AE and AD/AS/LAS diagrams to demonstrate how the Canadian economy is being driven into a “downturn”. Also explain in words (4 marks).</w:t>
      </w:r>
    </w:p>
    <w:p w14:paraId="03DA0A1B" w14:textId="77777777" w:rsidR="00CC10AF" w:rsidRDefault="00CC10AF" w:rsidP="00CC10AF">
      <w:pPr>
        <w:tabs>
          <w:tab w:val="num" w:pos="426"/>
          <w:tab w:val="num" w:pos="851"/>
        </w:tabs>
        <w:ind w:left="851" w:hanging="851"/>
        <w:rPr>
          <w:sz w:val="20"/>
          <w:szCs w:val="20"/>
        </w:rPr>
      </w:pPr>
    </w:p>
    <w:p w14:paraId="5EC2712B" w14:textId="52A8696D" w:rsidR="00CC10AF" w:rsidRDefault="00CC10AF"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77696" behindDoc="0" locked="0" layoutInCell="1" allowOverlap="1" wp14:anchorId="691E379E" wp14:editId="47C3D481">
                <wp:simplePos x="0" y="0"/>
                <wp:positionH relativeFrom="column">
                  <wp:posOffset>4763770</wp:posOffset>
                </wp:positionH>
                <wp:positionV relativeFrom="paragraph">
                  <wp:posOffset>83820</wp:posOffset>
                </wp:positionV>
                <wp:extent cx="26126" cy="1495607"/>
                <wp:effectExtent l="0" t="0" r="31115" b="28575"/>
                <wp:wrapNone/>
                <wp:docPr id="7" name="Straight Connector 7"/>
                <wp:cNvGraphicFramePr/>
                <a:graphic xmlns:a="http://schemas.openxmlformats.org/drawingml/2006/main">
                  <a:graphicData uri="http://schemas.microsoft.com/office/word/2010/wordprocessingShape">
                    <wps:wsp>
                      <wps:cNvCnPr/>
                      <wps:spPr>
                        <a:xfrm>
                          <a:off x="0" y="0"/>
                          <a:ext cx="26126" cy="14956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75.1pt,6.6pt" to="377.15pt,1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" strokecolor="#4579b8 [3044]"/>
            </w:pict>
          </mc:Fallback>
        </mc:AlternateContent>
      </w:r>
      <w:r>
        <w:rPr>
          <w:noProof/>
          <w:sz w:val="20"/>
          <w:szCs w:val="20"/>
          <w:lang w:val="en-CA" w:eastAsia="en-CA"/>
        </w:rPr>
        <mc:AlternateContent>
          <mc:Choice Requires="wps">
            <w:drawing>
              <wp:anchor distT="0" distB="0" distL="114300" distR="114300" simplePos="0" relativeHeight="251676672" behindDoc="0" locked="0" layoutInCell="1" allowOverlap="1" wp14:anchorId="08F9416E" wp14:editId="21A93F7C">
                <wp:simplePos x="0" y="0"/>
                <wp:positionH relativeFrom="column">
                  <wp:posOffset>3860200</wp:posOffset>
                </wp:positionH>
                <wp:positionV relativeFrom="paragraph">
                  <wp:posOffset>136253</wp:posOffset>
                </wp:positionV>
                <wp:extent cx="1870601" cy="1280160"/>
                <wp:effectExtent l="0" t="0" r="15875" b="34290"/>
                <wp:wrapNone/>
                <wp:docPr id="6" name="Straight Connector 6"/>
                <wp:cNvGraphicFramePr/>
                <a:graphic xmlns:a="http://schemas.openxmlformats.org/drawingml/2006/main">
                  <a:graphicData uri="http://schemas.microsoft.com/office/word/2010/wordprocessingShape">
                    <wps:wsp>
                      <wps:cNvCnPr/>
                      <wps:spPr>
                        <a:xfrm flipV="1">
                          <a:off x="0" y="0"/>
                          <a:ext cx="1870601" cy="1280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303.95pt,10.75pt" to="451.25pt,1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" strokecolor="#4579b8 [3044]"/>
            </w:pict>
          </mc:Fallback>
        </mc:AlternateContent>
      </w:r>
      <w:r>
        <w:rPr>
          <w:noProof/>
          <w:sz w:val="20"/>
          <w:szCs w:val="20"/>
          <w:lang w:val="en-CA" w:eastAsia="en-CA"/>
        </w:rPr>
        <mc:AlternateContent>
          <mc:Choice Requires="wps">
            <w:drawing>
              <wp:anchor distT="0" distB="0" distL="114300" distR="114300" simplePos="0" relativeHeight="251671552" behindDoc="0" locked="0" layoutInCell="1" allowOverlap="1" wp14:anchorId="16911320" wp14:editId="5A964885">
                <wp:simplePos x="0" y="0"/>
                <wp:positionH relativeFrom="column">
                  <wp:posOffset>787817</wp:posOffset>
                </wp:positionH>
                <wp:positionV relativeFrom="paragraph">
                  <wp:posOffset>136253</wp:posOffset>
                </wp:positionV>
                <wp:extent cx="1625020" cy="1436914"/>
                <wp:effectExtent l="0" t="0" r="32385" b="30480"/>
                <wp:wrapNone/>
                <wp:docPr id="1" name="Straight Connector 1"/>
                <wp:cNvGraphicFramePr/>
                <a:graphic xmlns:a="http://schemas.openxmlformats.org/drawingml/2006/main">
                  <a:graphicData uri="http://schemas.microsoft.com/office/word/2010/wordprocessingShape">
                    <wps:wsp>
                      <wps:cNvCnPr/>
                      <wps:spPr>
                        <a:xfrm flipV="1">
                          <a:off x="0" y="0"/>
                          <a:ext cx="1625020" cy="14369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62.05pt,10.75pt" to="190pt,1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" strokecolor="#4579b8 [3044]"/>
            </w:pict>
          </mc:Fallback>
        </mc:AlternateContent>
      </w:r>
      <w:r>
        <w:rPr>
          <w:noProof/>
          <w:sz w:val="20"/>
          <w:szCs w:val="20"/>
          <w:lang w:val="en-CA" w:eastAsia="en-CA"/>
        </w:rPr>
        <mc:AlternateContent>
          <mc:Choice Requires="wps">
            <w:drawing>
              <wp:anchor distT="0" distB="0" distL="114300" distR="114300" simplePos="0" relativeHeight="251663360" behindDoc="0" locked="0" layoutInCell="1" allowOverlap="1" wp14:anchorId="2263C8F8" wp14:editId="453B3A53">
                <wp:simplePos x="0" y="0"/>
                <wp:positionH relativeFrom="column">
                  <wp:posOffset>3858895</wp:posOffset>
                </wp:positionH>
                <wp:positionV relativeFrom="paragraph">
                  <wp:posOffset>138430</wp:posOffset>
                </wp:positionV>
                <wp:extent cx="0" cy="1443355"/>
                <wp:effectExtent l="0" t="0" r="19050" b="23495"/>
                <wp:wrapNone/>
                <wp:docPr id="29" name="Straight Connector 29"/>
                <wp:cNvGraphicFramePr/>
                <a:graphic xmlns:a="http://schemas.openxmlformats.org/drawingml/2006/main">
                  <a:graphicData uri="http://schemas.microsoft.com/office/word/2010/wordprocessingShape">
                    <wps:wsp>
                      <wps:cNvCnPr/>
                      <wps:spPr>
                        <a:xfrm>
                          <a:off x="0" y="0"/>
                          <a:ext cx="0" cy="14433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3.85pt,10.9pt" to="303.85pt,1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" strokecolor="#4a7ebb"/>
            </w:pict>
          </mc:Fallback>
        </mc:AlternateContent>
      </w:r>
      <w:r>
        <w:rPr>
          <w:noProof/>
          <w:sz w:val="20"/>
          <w:szCs w:val="20"/>
          <w:lang w:val="en-CA" w:eastAsia="en-CA"/>
        </w:rPr>
        <mc:AlternateContent>
          <mc:Choice Requires="wps">
            <w:drawing>
              <wp:anchor distT="0" distB="0" distL="114300" distR="114300" simplePos="0" relativeHeight="251660288" behindDoc="0" locked="0" layoutInCell="1" allowOverlap="1" wp14:anchorId="4B6EE5C3" wp14:editId="614537F1">
                <wp:simplePos x="0" y="0"/>
                <wp:positionH relativeFrom="column">
                  <wp:posOffset>787634</wp:posOffset>
                </wp:positionH>
                <wp:positionV relativeFrom="paragraph">
                  <wp:posOffset>131211</wp:posOffset>
                </wp:positionV>
                <wp:extent cx="0" cy="1443790"/>
                <wp:effectExtent l="0" t="0" r="19050" b="23495"/>
                <wp:wrapNone/>
                <wp:docPr id="14" name="Straight Connector 14"/>
                <wp:cNvGraphicFramePr/>
                <a:graphic xmlns:a="http://schemas.openxmlformats.org/drawingml/2006/main">
                  <a:graphicData uri="http://schemas.microsoft.com/office/word/2010/wordprocessingShape">
                    <wps:wsp>
                      <wps:cNvCnPr/>
                      <wps:spPr>
                        <a:xfrm>
                          <a:off x="0" y="0"/>
                          <a:ext cx="0" cy="144379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pt,10.35pt" to="62pt,1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" strokecolor="#4a7ebb"/>
            </w:pict>
          </mc:Fallback>
        </mc:AlternateContent>
      </w:r>
      <w:r>
        <w:rPr>
          <w:sz w:val="20"/>
          <w:szCs w:val="20"/>
        </w:rPr>
        <w:tab/>
      </w:r>
      <w:r>
        <w:rPr>
          <w:sz w:val="20"/>
          <w:szCs w:val="20"/>
        </w:rPr>
        <w:tab/>
        <w:t>AE</w:t>
      </w:r>
      <w:r>
        <w:rPr>
          <w:sz w:val="20"/>
          <w:szCs w:val="20"/>
        </w:rPr>
        <w:tab/>
      </w:r>
      <w:r>
        <w:rPr>
          <w:sz w:val="20"/>
          <w:szCs w:val="20"/>
        </w:rPr>
        <w:tab/>
      </w:r>
      <w:r>
        <w:rPr>
          <w:sz w:val="20"/>
          <w:szCs w:val="20"/>
        </w:rPr>
        <w:tab/>
      </w:r>
      <w:r>
        <w:rPr>
          <w:sz w:val="20"/>
          <w:szCs w:val="20"/>
        </w:rPr>
        <w:tab/>
      </w:r>
      <w:r>
        <w:rPr>
          <w:sz w:val="20"/>
          <w:szCs w:val="20"/>
        </w:rPr>
        <w:tab/>
        <w:t xml:space="preserve">  45-degree line</w:t>
      </w:r>
      <w:r>
        <w:rPr>
          <w:sz w:val="20"/>
          <w:szCs w:val="20"/>
        </w:rPr>
        <w:tab/>
      </w:r>
      <w:r>
        <w:rPr>
          <w:sz w:val="20"/>
          <w:szCs w:val="20"/>
        </w:rPr>
        <w:tab/>
        <w:t>P</w:t>
      </w:r>
      <w:r>
        <w:rPr>
          <w:sz w:val="20"/>
          <w:szCs w:val="20"/>
        </w:rPr>
        <w:tab/>
      </w:r>
      <w:r>
        <w:rPr>
          <w:sz w:val="20"/>
          <w:szCs w:val="20"/>
        </w:rPr>
        <w:tab/>
      </w:r>
      <w:r w:rsidR="00C229E1">
        <w:rPr>
          <w:sz w:val="20"/>
          <w:szCs w:val="20"/>
        </w:rPr>
        <w:t xml:space="preserve">       LAS</w:t>
      </w:r>
      <w:r>
        <w:rPr>
          <w:sz w:val="20"/>
          <w:szCs w:val="20"/>
        </w:rPr>
        <w:tab/>
      </w:r>
      <w:r>
        <w:rPr>
          <w:sz w:val="20"/>
          <w:szCs w:val="20"/>
        </w:rPr>
        <w:tab/>
        <w:t xml:space="preserve">        AS</w:t>
      </w:r>
    </w:p>
    <w:p w14:paraId="647C63C6" w14:textId="0D2133E9" w:rsidR="00CC10AF" w:rsidRDefault="00CC10AF"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75648" behindDoc="0" locked="0" layoutInCell="1" allowOverlap="1" wp14:anchorId="4DC37165" wp14:editId="4DD11ADB">
                <wp:simplePos x="0" y="0"/>
                <wp:positionH relativeFrom="column">
                  <wp:posOffset>3860165</wp:posOffset>
                </wp:positionH>
                <wp:positionV relativeFrom="paragraph">
                  <wp:posOffset>78105</wp:posOffset>
                </wp:positionV>
                <wp:extent cx="1818005" cy="1102360"/>
                <wp:effectExtent l="0" t="0" r="29845" b="21590"/>
                <wp:wrapNone/>
                <wp:docPr id="5" name="Straight Connector 5"/>
                <wp:cNvGraphicFramePr/>
                <a:graphic xmlns:a="http://schemas.openxmlformats.org/drawingml/2006/main">
                  <a:graphicData uri="http://schemas.microsoft.com/office/word/2010/wordprocessingShape">
                    <wps:wsp>
                      <wps:cNvCnPr/>
                      <wps:spPr>
                        <a:xfrm>
                          <a:off x="0" y="0"/>
                          <a:ext cx="1818005" cy="1102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03.95pt,6.15pt" to="447.1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" strokecolor="#4579b8 [3044]"/>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CC10AF">
        <w:rPr>
          <w:sz w:val="20"/>
          <w:szCs w:val="20"/>
          <w:vertAlign w:val="subscript"/>
        </w:rPr>
        <w:t>0</w:t>
      </w:r>
      <w:r>
        <w:rPr>
          <w:sz w:val="20"/>
          <w:szCs w:val="20"/>
        </w:rPr>
        <w:tab/>
      </w:r>
    </w:p>
    <w:p w14:paraId="130C8504" w14:textId="12958522" w:rsidR="00CC10AF" w:rsidRDefault="00CC10AF"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72576" behindDoc="0" locked="0" layoutInCell="1" allowOverlap="1" wp14:anchorId="204C0D4E" wp14:editId="4BACA9B1">
                <wp:simplePos x="0" y="0"/>
                <wp:positionH relativeFrom="column">
                  <wp:posOffset>787817</wp:posOffset>
                </wp:positionH>
                <wp:positionV relativeFrom="paragraph">
                  <wp:posOffset>11357</wp:posOffset>
                </wp:positionV>
                <wp:extent cx="1975104" cy="538190"/>
                <wp:effectExtent l="0" t="0" r="25400" b="33655"/>
                <wp:wrapNone/>
                <wp:docPr id="2" name="Straight Connector 2"/>
                <wp:cNvGraphicFramePr/>
                <a:graphic xmlns:a="http://schemas.openxmlformats.org/drawingml/2006/main">
                  <a:graphicData uri="http://schemas.microsoft.com/office/word/2010/wordprocessingShape">
                    <wps:wsp>
                      <wps:cNvCnPr/>
                      <wps:spPr>
                        <a:xfrm flipV="1">
                          <a:off x="0" y="0"/>
                          <a:ext cx="1975104" cy="5381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62.05pt,.9pt" to="217.55pt,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" strokecolor="#4579b8 [3044]"/>
            </w:pict>
          </mc:Fallback>
        </mc:AlternateContent>
      </w:r>
    </w:p>
    <w:p w14:paraId="62579503" w14:textId="20178372" w:rsidR="00CC10AF" w:rsidRDefault="00C229E1"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80768" behindDoc="0" locked="0" layoutInCell="1" allowOverlap="1" wp14:anchorId="411A6A4E" wp14:editId="4B464421">
                <wp:simplePos x="0" y="0"/>
                <wp:positionH relativeFrom="column">
                  <wp:posOffset>1973925</wp:posOffset>
                </wp:positionH>
                <wp:positionV relativeFrom="paragraph">
                  <wp:posOffset>74313</wp:posOffset>
                </wp:positionV>
                <wp:extent cx="15675" cy="1060704"/>
                <wp:effectExtent l="0" t="0" r="22860" b="25400"/>
                <wp:wrapNone/>
                <wp:docPr id="11" name="Straight Connector 11"/>
                <wp:cNvGraphicFramePr/>
                <a:graphic xmlns:a="http://schemas.openxmlformats.org/drawingml/2006/main">
                  <a:graphicData uri="http://schemas.microsoft.com/office/word/2010/wordprocessingShape">
                    <wps:wsp>
                      <wps:cNvCnPr/>
                      <wps:spPr>
                        <a:xfrm flipH="1">
                          <a:off x="0" y="0"/>
                          <a:ext cx="15675" cy="10607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55.45pt,5.85pt" to="156.7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" strokecolor="#4579b8 [3044]"/>
            </w:pict>
          </mc:Fallback>
        </mc:AlternateContent>
      </w:r>
      <w:r w:rsidR="00CC10AF">
        <w:rPr>
          <w:noProof/>
          <w:sz w:val="20"/>
          <w:szCs w:val="20"/>
          <w:lang w:val="en-CA" w:eastAsia="en-CA"/>
        </w:rPr>
        <mc:AlternateContent>
          <mc:Choice Requires="wps">
            <w:drawing>
              <wp:anchor distT="0" distB="0" distL="114300" distR="114300" simplePos="0" relativeHeight="251674624" behindDoc="0" locked="0" layoutInCell="1" allowOverlap="1" wp14:anchorId="73861558" wp14:editId="75D8BB63">
                <wp:simplePos x="0" y="0"/>
                <wp:positionH relativeFrom="column">
                  <wp:posOffset>2235182</wp:posOffset>
                </wp:positionH>
                <wp:positionV relativeFrom="paragraph">
                  <wp:posOffset>105664</wp:posOffset>
                </wp:positionV>
                <wp:extent cx="5225" cy="245582"/>
                <wp:effectExtent l="76200" t="0" r="71120" b="59690"/>
                <wp:wrapNone/>
                <wp:docPr id="4" name="Straight Arrow Connector 4"/>
                <wp:cNvGraphicFramePr/>
                <a:graphic xmlns:a="http://schemas.openxmlformats.org/drawingml/2006/main">
                  <a:graphicData uri="http://schemas.microsoft.com/office/word/2010/wordprocessingShape">
                    <wps:wsp>
                      <wps:cNvCnPr/>
                      <wps:spPr>
                        <a:xfrm flipH="1">
                          <a:off x="0" y="0"/>
                          <a:ext cx="5225" cy="24558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76pt;margin-top:8.3pt;width:.4pt;height:19.3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" strokecolor="#4579b8 [3044]">
                <v:stroke endarrow="open"/>
              </v:shape>
            </w:pict>
          </mc:Fallback>
        </mc:AlternateContent>
      </w:r>
    </w:p>
    <w:p w14:paraId="54FC7486" w14:textId="41CBE9CB" w:rsidR="00CC10AF" w:rsidRDefault="00C229E1"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79744" behindDoc="0" locked="0" layoutInCell="1" allowOverlap="1" wp14:anchorId="46D4DC20" wp14:editId="74B48965">
                <wp:simplePos x="0" y="0"/>
                <wp:positionH relativeFrom="column">
                  <wp:posOffset>4137134</wp:posOffset>
                </wp:positionH>
                <wp:positionV relativeFrom="paragraph">
                  <wp:posOffset>64117</wp:posOffset>
                </wp:positionV>
                <wp:extent cx="167204" cy="192985"/>
                <wp:effectExtent l="38100" t="0" r="23495" b="55245"/>
                <wp:wrapNone/>
                <wp:docPr id="9" name="Straight Arrow Connector 9"/>
                <wp:cNvGraphicFramePr/>
                <a:graphic xmlns:a="http://schemas.openxmlformats.org/drawingml/2006/main">
                  <a:graphicData uri="http://schemas.microsoft.com/office/word/2010/wordprocessingShape">
                    <wps:wsp>
                      <wps:cNvCnPr/>
                      <wps:spPr>
                        <a:xfrm flipH="1">
                          <a:off x="0" y="0"/>
                          <a:ext cx="167204" cy="1929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325.75pt;margin-top:5.05pt;width:13.15pt;height:15.2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" strokecolor="#4579b8 [3044]">
                <v:stroke endarrow="open"/>
              </v:shape>
            </w:pict>
          </mc:Fallback>
        </mc:AlternateContent>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t xml:space="preserve">    NX</w:t>
      </w:r>
      <w:r w:rsidR="00CC10AF">
        <w:rPr>
          <w:sz w:val="20"/>
          <w:szCs w:val="20"/>
        </w:rPr>
        <w:tab/>
      </w:r>
    </w:p>
    <w:p w14:paraId="740F09C0" w14:textId="324F2E23" w:rsidR="00CC10AF" w:rsidRDefault="00C229E1"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78720" behindDoc="0" locked="0" layoutInCell="1" allowOverlap="1" wp14:anchorId="22A9BA07" wp14:editId="575BD766">
                <wp:simplePos x="0" y="0"/>
                <wp:positionH relativeFrom="column">
                  <wp:posOffset>3860200</wp:posOffset>
                </wp:positionH>
                <wp:positionV relativeFrom="paragraph">
                  <wp:posOffset>22570</wp:posOffset>
                </wp:positionV>
                <wp:extent cx="1201783" cy="752420"/>
                <wp:effectExtent l="0" t="0" r="17780" b="29210"/>
                <wp:wrapNone/>
                <wp:docPr id="8" name="Straight Connector 8"/>
                <wp:cNvGraphicFramePr/>
                <a:graphic xmlns:a="http://schemas.openxmlformats.org/drawingml/2006/main">
                  <a:graphicData uri="http://schemas.microsoft.com/office/word/2010/wordprocessingShape">
                    <wps:wsp>
                      <wps:cNvCnPr/>
                      <wps:spPr>
                        <a:xfrm>
                          <a:off x="0" y="0"/>
                          <a:ext cx="1201783" cy="752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03.95pt,1.8pt" to="398.6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" strokecolor="#4579b8 [3044]"/>
            </w:pict>
          </mc:Fallback>
        </mc:AlternateContent>
      </w:r>
      <w:r w:rsidR="00CC10AF">
        <w:rPr>
          <w:noProof/>
          <w:sz w:val="20"/>
          <w:szCs w:val="20"/>
          <w:lang w:val="en-CA" w:eastAsia="en-CA"/>
        </w:rPr>
        <mc:AlternateContent>
          <mc:Choice Requires="wps">
            <w:drawing>
              <wp:anchor distT="0" distB="0" distL="114300" distR="114300" simplePos="0" relativeHeight="251673600" behindDoc="0" locked="0" layoutInCell="1" allowOverlap="1" wp14:anchorId="71031831" wp14:editId="67128D15">
                <wp:simplePos x="0" y="0"/>
                <wp:positionH relativeFrom="column">
                  <wp:posOffset>787817</wp:posOffset>
                </wp:positionH>
                <wp:positionV relativeFrom="paragraph">
                  <wp:posOffset>59146</wp:posOffset>
                </wp:positionV>
                <wp:extent cx="1881052" cy="475488"/>
                <wp:effectExtent l="0" t="0" r="24130" b="20320"/>
                <wp:wrapNone/>
                <wp:docPr id="3" name="Straight Connector 3"/>
                <wp:cNvGraphicFramePr/>
                <a:graphic xmlns:a="http://schemas.openxmlformats.org/drawingml/2006/main">
                  <a:graphicData uri="http://schemas.microsoft.com/office/word/2010/wordprocessingShape">
                    <wps:wsp>
                      <wps:cNvCnPr/>
                      <wps:spPr>
                        <a:xfrm flipV="1">
                          <a:off x="0" y="0"/>
                          <a:ext cx="1881052" cy="4754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62.05pt,4.65pt" to="210.1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" strokecolor="#4579b8 [3044]"/>
            </w:pict>
          </mc:Fallback>
        </mc:AlternateContent>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t xml:space="preserve">   AE</w:t>
      </w:r>
      <w:r w:rsidR="00CC10AF" w:rsidRPr="00CC10AF">
        <w:rPr>
          <w:sz w:val="20"/>
          <w:szCs w:val="20"/>
          <w:vertAlign w:val="subscript"/>
        </w:rPr>
        <w:t>1</w:t>
      </w:r>
    </w:p>
    <w:p w14:paraId="7FF5F91E" w14:textId="77777777" w:rsidR="00CC10AF" w:rsidRDefault="00CC10AF" w:rsidP="00CC10AF">
      <w:pPr>
        <w:tabs>
          <w:tab w:val="num" w:pos="426"/>
          <w:tab w:val="num" w:pos="851"/>
        </w:tabs>
        <w:ind w:left="851" w:hanging="851"/>
        <w:rPr>
          <w:sz w:val="20"/>
          <w:szCs w:val="20"/>
        </w:rPr>
      </w:pPr>
    </w:p>
    <w:p w14:paraId="1A62E32B" w14:textId="361C190F" w:rsidR="00CC10AF" w:rsidRDefault="00C229E1"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83840" behindDoc="0" locked="0" layoutInCell="1" allowOverlap="1" wp14:anchorId="6EFA1C3A" wp14:editId="19CB7E7E">
                <wp:simplePos x="0" y="0"/>
                <wp:positionH relativeFrom="column">
                  <wp:posOffset>4372265</wp:posOffset>
                </wp:positionH>
                <wp:positionV relativeFrom="paragraph">
                  <wp:posOffset>43978</wp:posOffset>
                </wp:positionV>
                <wp:extent cx="5225" cy="517289"/>
                <wp:effectExtent l="0" t="0" r="33020" b="16510"/>
                <wp:wrapNone/>
                <wp:docPr id="16" name="Straight Connector 16"/>
                <wp:cNvGraphicFramePr/>
                <a:graphic xmlns:a="http://schemas.openxmlformats.org/drawingml/2006/main">
                  <a:graphicData uri="http://schemas.microsoft.com/office/word/2010/wordprocessingShape">
                    <wps:wsp>
                      <wps:cNvCnPr/>
                      <wps:spPr>
                        <a:xfrm>
                          <a:off x="0" y="0"/>
                          <a:ext cx="5225" cy="5172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44.25pt,3.45pt" to="344.6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" strokecolor="#4579b8 [3044]"/>
            </w:pict>
          </mc:Fallback>
        </mc:AlternateContent>
      </w:r>
      <w:r>
        <w:rPr>
          <w:noProof/>
          <w:sz w:val="20"/>
          <w:szCs w:val="20"/>
          <w:lang w:val="en-CA" w:eastAsia="en-CA"/>
        </w:rPr>
        <mc:AlternateContent>
          <mc:Choice Requires="wps">
            <w:drawing>
              <wp:anchor distT="0" distB="0" distL="114300" distR="114300" simplePos="0" relativeHeight="251681792" behindDoc="0" locked="0" layoutInCell="1" allowOverlap="1" wp14:anchorId="0C344B6C" wp14:editId="28404268">
                <wp:simplePos x="0" y="0"/>
                <wp:positionH relativeFrom="column">
                  <wp:posOffset>1278981</wp:posOffset>
                </wp:positionH>
                <wp:positionV relativeFrom="paragraph">
                  <wp:posOffset>117130</wp:posOffset>
                </wp:positionV>
                <wp:extent cx="0" cy="433687"/>
                <wp:effectExtent l="0" t="0" r="19050" b="24130"/>
                <wp:wrapNone/>
                <wp:docPr id="12" name="Straight Connector 12"/>
                <wp:cNvGraphicFramePr/>
                <a:graphic xmlns:a="http://schemas.openxmlformats.org/drawingml/2006/main">
                  <a:graphicData uri="http://schemas.microsoft.com/office/word/2010/wordprocessingShape">
                    <wps:wsp>
                      <wps:cNvCnPr/>
                      <wps:spPr>
                        <a:xfrm>
                          <a:off x="0" y="0"/>
                          <a:ext cx="0" cy="433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00.7pt,9.2pt" to="100.7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" strokecolor="#4579b8 [3044]"/>
            </w:pict>
          </mc:Fallback>
        </mc:AlternateContent>
      </w:r>
    </w:p>
    <w:p w14:paraId="5EB1B86B" w14:textId="77777777" w:rsidR="00CC10AF" w:rsidRDefault="00CC10AF" w:rsidP="00CC10AF">
      <w:pPr>
        <w:tabs>
          <w:tab w:val="num" w:pos="426"/>
          <w:tab w:val="num" w:pos="851"/>
        </w:tabs>
        <w:ind w:left="851" w:hanging="851"/>
        <w:rPr>
          <w:sz w:val="20"/>
          <w:szCs w:val="20"/>
        </w:rPr>
      </w:pPr>
    </w:p>
    <w:p w14:paraId="62FCCBDE" w14:textId="32F396E7" w:rsidR="00CC10AF" w:rsidRDefault="00C229E1" w:rsidP="00CC10AF">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AD</w:t>
      </w:r>
      <w:r w:rsidRPr="00C229E1">
        <w:rPr>
          <w:sz w:val="20"/>
          <w:szCs w:val="20"/>
          <w:vertAlign w:val="subscript"/>
        </w:rPr>
        <w:t>1</w:t>
      </w:r>
      <w:r>
        <w:rPr>
          <w:sz w:val="20"/>
          <w:szCs w:val="20"/>
        </w:rPr>
        <w:tab/>
        <w:t xml:space="preserve">       AD</w:t>
      </w:r>
      <w:r w:rsidRPr="00C229E1">
        <w:rPr>
          <w:sz w:val="20"/>
          <w:szCs w:val="20"/>
          <w:vertAlign w:val="subscript"/>
        </w:rPr>
        <w:t>0</w:t>
      </w:r>
      <w:r>
        <w:rPr>
          <w:sz w:val="20"/>
          <w:szCs w:val="20"/>
        </w:rPr>
        <w:tab/>
      </w:r>
    </w:p>
    <w:p w14:paraId="1725EC2D" w14:textId="77777777" w:rsidR="00CC10AF" w:rsidRDefault="00CC10AF"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62336" behindDoc="0" locked="0" layoutInCell="1" allowOverlap="1" wp14:anchorId="2F4EF894" wp14:editId="0CFA99AB">
                <wp:simplePos x="0" y="0"/>
                <wp:positionH relativeFrom="column">
                  <wp:posOffset>3858895</wp:posOffset>
                </wp:positionH>
                <wp:positionV relativeFrom="paragraph">
                  <wp:posOffset>121920</wp:posOffset>
                </wp:positionV>
                <wp:extent cx="2277745" cy="0"/>
                <wp:effectExtent l="0" t="0" r="27305" b="19050"/>
                <wp:wrapNone/>
                <wp:docPr id="28" name="Straight Connector 28"/>
                <wp:cNvGraphicFramePr/>
                <a:graphic xmlns:a="http://schemas.openxmlformats.org/drawingml/2006/main">
                  <a:graphicData uri="http://schemas.microsoft.com/office/word/2010/wordprocessingShape">
                    <wps:wsp>
                      <wps:cNvCnPr/>
                      <wps:spPr>
                        <a:xfrm>
                          <a:off x="0" y="0"/>
                          <a:ext cx="22777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3.85pt,9.6pt" to="483.2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" strokecolor="#4a7ebb"/>
            </w:pict>
          </mc:Fallback>
        </mc:AlternateContent>
      </w:r>
      <w:r>
        <w:rPr>
          <w:noProof/>
          <w:sz w:val="20"/>
          <w:szCs w:val="20"/>
          <w:lang w:val="en-CA" w:eastAsia="en-CA"/>
        </w:rPr>
        <mc:AlternateContent>
          <mc:Choice Requires="wps">
            <w:drawing>
              <wp:anchor distT="0" distB="0" distL="114300" distR="114300" simplePos="0" relativeHeight="251661312" behindDoc="0" locked="0" layoutInCell="1" allowOverlap="1" wp14:anchorId="2211E53A" wp14:editId="2393A762">
                <wp:simplePos x="0" y="0"/>
                <wp:positionH relativeFrom="column">
                  <wp:posOffset>787633</wp:posOffset>
                </wp:positionH>
                <wp:positionV relativeFrom="paragraph">
                  <wp:posOffset>114701</wp:posOffset>
                </wp:positionV>
                <wp:extent cx="2277979" cy="0"/>
                <wp:effectExtent l="0" t="0" r="27305" b="19050"/>
                <wp:wrapNone/>
                <wp:docPr id="15" name="Straight Connector 15"/>
                <wp:cNvGraphicFramePr/>
                <a:graphic xmlns:a="http://schemas.openxmlformats.org/drawingml/2006/main">
                  <a:graphicData uri="http://schemas.microsoft.com/office/word/2010/wordprocessingShape">
                    <wps:wsp>
                      <wps:cNvCnPr/>
                      <wps:spPr>
                        <a:xfrm>
                          <a:off x="0" y="0"/>
                          <a:ext cx="2277979"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2pt,9.05pt" to="241.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" strokecolor="#4a7ebb"/>
            </w:pict>
          </mc:Fallback>
        </mc:AlternateContent>
      </w:r>
    </w:p>
    <w:p w14:paraId="24E23CBC" w14:textId="350BE8BB" w:rsidR="00CC10AF" w:rsidRDefault="00C229E1" w:rsidP="00CC10AF">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684864" behindDoc="0" locked="0" layoutInCell="1" allowOverlap="1" wp14:anchorId="34AC91C1" wp14:editId="28508BB2">
                <wp:simplePos x="0" y="0"/>
                <wp:positionH relativeFrom="column">
                  <wp:posOffset>4419292</wp:posOffset>
                </wp:positionH>
                <wp:positionV relativeFrom="paragraph">
                  <wp:posOffset>118781</wp:posOffset>
                </wp:positionV>
                <wp:extent cx="318733" cy="0"/>
                <wp:effectExtent l="38100" t="76200" r="0" b="114300"/>
                <wp:wrapNone/>
                <wp:docPr id="17" name="Straight Arrow Connector 17"/>
                <wp:cNvGraphicFramePr/>
                <a:graphic xmlns:a="http://schemas.openxmlformats.org/drawingml/2006/main">
                  <a:graphicData uri="http://schemas.microsoft.com/office/word/2010/wordprocessingShape">
                    <wps:wsp>
                      <wps:cNvCnPr/>
                      <wps:spPr>
                        <a:xfrm flipH="1">
                          <a:off x="0" y="0"/>
                          <a:ext cx="318733"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348pt;margin-top:9.35pt;width:25.1pt;height:0;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" strokecolor="#4579b8 [3044]">
                <v:stroke endarrow="open"/>
              </v:shape>
            </w:pict>
          </mc:Fallback>
        </mc:AlternateContent>
      </w:r>
      <w:r>
        <w:rPr>
          <w:noProof/>
          <w:sz w:val="20"/>
          <w:szCs w:val="20"/>
          <w:lang w:val="en-CA" w:eastAsia="en-CA"/>
        </w:rPr>
        <mc:AlternateContent>
          <mc:Choice Requires="wps">
            <w:drawing>
              <wp:anchor distT="0" distB="0" distL="114300" distR="114300" simplePos="0" relativeHeight="251682816" behindDoc="0" locked="0" layoutInCell="1" allowOverlap="1" wp14:anchorId="57B8A270" wp14:editId="0B61107F">
                <wp:simplePos x="0" y="0"/>
                <wp:positionH relativeFrom="column">
                  <wp:posOffset>1487986</wp:posOffset>
                </wp:positionH>
                <wp:positionV relativeFrom="paragraph">
                  <wp:posOffset>76980</wp:posOffset>
                </wp:positionV>
                <wp:extent cx="350085" cy="5225"/>
                <wp:effectExtent l="38100" t="76200" r="0" b="109220"/>
                <wp:wrapNone/>
                <wp:docPr id="13" name="Straight Arrow Connector 13"/>
                <wp:cNvGraphicFramePr/>
                <a:graphic xmlns:a="http://schemas.openxmlformats.org/drawingml/2006/main">
                  <a:graphicData uri="http://schemas.microsoft.com/office/word/2010/wordprocessingShape">
                    <wps:wsp>
                      <wps:cNvCnPr/>
                      <wps:spPr>
                        <a:xfrm flipH="1" flipV="1">
                          <a:off x="0" y="0"/>
                          <a:ext cx="350085" cy="5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117.15pt;margin-top:6.05pt;width:27.55pt;height:.4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" strokecolor="#4579b8 [3044]">
                <v:stroke endarrow="open"/>
              </v:shape>
            </w:pict>
          </mc:Fallback>
        </mc:AlternateContent>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Pr>
          <w:sz w:val="20"/>
          <w:szCs w:val="20"/>
        </w:rPr>
        <w:tab/>
      </w:r>
      <w:r w:rsidR="00CC10AF">
        <w:rPr>
          <w:sz w:val="20"/>
          <w:szCs w:val="20"/>
        </w:rPr>
        <w:t>Y</w:t>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r w:rsidR="00CC10AF">
        <w:rPr>
          <w:sz w:val="20"/>
          <w:szCs w:val="20"/>
        </w:rPr>
        <w:tab/>
      </w:r>
      <w:proofErr w:type="spellStart"/>
      <w:r w:rsidR="00CC10AF">
        <w:rPr>
          <w:sz w:val="20"/>
          <w:szCs w:val="20"/>
        </w:rPr>
        <w:t>Y</w:t>
      </w:r>
      <w:proofErr w:type="spellEnd"/>
    </w:p>
    <w:p w14:paraId="34A5F24B" w14:textId="77777777" w:rsidR="00CC10AF" w:rsidRDefault="00CC10AF" w:rsidP="00CC10AF">
      <w:pPr>
        <w:tabs>
          <w:tab w:val="num" w:pos="426"/>
          <w:tab w:val="num" w:pos="851"/>
        </w:tabs>
        <w:ind w:left="851" w:hanging="851"/>
        <w:rPr>
          <w:sz w:val="20"/>
          <w:szCs w:val="20"/>
        </w:rPr>
      </w:pPr>
    </w:p>
    <w:p w14:paraId="69F6AB4A" w14:textId="41247188" w:rsidR="00CC10AF" w:rsidRPr="00BE0CA4" w:rsidRDefault="00CC10AF" w:rsidP="00CC10AF">
      <w:pPr>
        <w:tabs>
          <w:tab w:val="num" w:pos="426"/>
          <w:tab w:val="num" w:pos="851"/>
        </w:tabs>
        <w:ind w:left="851" w:hanging="851"/>
        <w:rPr>
          <w:b/>
          <w:sz w:val="20"/>
          <w:szCs w:val="20"/>
        </w:rPr>
      </w:pPr>
      <w:r w:rsidRPr="00BE0CA4">
        <w:rPr>
          <w:b/>
          <w:sz w:val="20"/>
          <w:szCs w:val="20"/>
        </w:rPr>
        <w:tab/>
      </w:r>
      <w:r w:rsidRPr="00BE0CA4">
        <w:rPr>
          <w:b/>
          <w:sz w:val="20"/>
          <w:szCs w:val="20"/>
        </w:rPr>
        <w:tab/>
      </w:r>
      <w:proofErr w:type="spellStart"/>
      <w:r w:rsidRPr="00BE0CA4">
        <w:rPr>
          <w:b/>
          <w:sz w:val="20"/>
          <w:szCs w:val="20"/>
          <w:highlight w:val="yellow"/>
        </w:rPr>
        <w:t>Ans</w:t>
      </w:r>
      <w:proofErr w:type="spellEnd"/>
      <w:r w:rsidRPr="00BE0CA4">
        <w:rPr>
          <w:b/>
          <w:sz w:val="20"/>
          <w:szCs w:val="20"/>
          <w:highlight w:val="yellow"/>
        </w:rPr>
        <w:t xml:space="preserve">: </w:t>
      </w:r>
      <w:r w:rsidR="003F25AB" w:rsidRPr="00BE0CA4">
        <w:rPr>
          <w:b/>
          <w:sz w:val="20"/>
          <w:szCs w:val="20"/>
          <w:highlight w:val="yellow"/>
        </w:rPr>
        <w:t>Our exports will fall, so NX fall, AE falls and AD falls. We are driven into a recession.</w:t>
      </w:r>
    </w:p>
    <w:p w14:paraId="1640CF97" w14:textId="77777777" w:rsidR="00CC10AF" w:rsidRDefault="00CC10AF" w:rsidP="00CC10AF">
      <w:pPr>
        <w:tabs>
          <w:tab w:val="num" w:pos="426"/>
          <w:tab w:val="num" w:pos="851"/>
        </w:tabs>
        <w:ind w:left="851" w:hanging="851"/>
        <w:rPr>
          <w:sz w:val="20"/>
          <w:szCs w:val="20"/>
        </w:rPr>
      </w:pPr>
    </w:p>
    <w:p w14:paraId="4F689EC8" w14:textId="77777777" w:rsidR="00CC10AF" w:rsidRDefault="00CC10AF" w:rsidP="00CC10AF">
      <w:pPr>
        <w:tabs>
          <w:tab w:val="num" w:pos="426"/>
          <w:tab w:val="num" w:pos="851"/>
        </w:tabs>
        <w:ind w:left="851" w:hanging="851"/>
        <w:rPr>
          <w:sz w:val="20"/>
          <w:szCs w:val="20"/>
        </w:rPr>
      </w:pPr>
    </w:p>
    <w:p w14:paraId="691DE04B" w14:textId="77777777" w:rsidR="00CC10AF" w:rsidRDefault="00CC10AF" w:rsidP="00CC10AF">
      <w:pPr>
        <w:tabs>
          <w:tab w:val="num" w:pos="426"/>
          <w:tab w:val="num" w:pos="851"/>
        </w:tabs>
        <w:ind w:left="851" w:hanging="851"/>
        <w:rPr>
          <w:sz w:val="20"/>
          <w:szCs w:val="20"/>
        </w:rPr>
      </w:pPr>
    </w:p>
    <w:p w14:paraId="3A329E0C" w14:textId="77777777" w:rsidR="00CC10AF" w:rsidRDefault="00CC10AF" w:rsidP="00CC10AF">
      <w:pPr>
        <w:tabs>
          <w:tab w:val="num" w:pos="426"/>
          <w:tab w:val="num" w:pos="851"/>
        </w:tabs>
        <w:ind w:left="851" w:hanging="851"/>
        <w:rPr>
          <w:sz w:val="20"/>
          <w:szCs w:val="20"/>
        </w:rPr>
      </w:pPr>
      <w:r>
        <w:rPr>
          <w:sz w:val="20"/>
          <w:szCs w:val="20"/>
        </w:rPr>
        <w:tab/>
        <w:t>(b)</w:t>
      </w:r>
      <w:r>
        <w:rPr>
          <w:sz w:val="20"/>
          <w:szCs w:val="20"/>
        </w:rPr>
        <w:tab/>
        <w:t>Circle the correct answers: If we would like the downturn to be minimized, we would like our marginal propensity to consume (MPC) to be (</w:t>
      </w:r>
      <w:r w:rsidRPr="00B02DA1">
        <w:rPr>
          <w:b/>
          <w:sz w:val="20"/>
          <w:szCs w:val="20"/>
        </w:rPr>
        <w:t xml:space="preserve">high, </w:t>
      </w:r>
      <w:r w:rsidRPr="003F25AB">
        <w:rPr>
          <w:b/>
          <w:sz w:val="20"/>
          <w:szCs w:val="20"/>
          <w:highlight w:val="yellow"/>
        </w:rPr>
        <w:t>low</w:t>
      </w:r>
      <w:r>
        <w:rPr>
          <w:sz w:val="20"/>
          <w:szCs w:val="20"/>
        </w:rPr>
        <w:t>), and our marginal propensity to import (MPM) to be (</w:t>
      </w:r>
      <w:r w:rsidRPr="003F25AB">
        <w:rPr>
          <w:b/>
          <w:sz w:val="20"/>
          <w:szCs w:val="20"/>
          <w:highlight w:val="yellow"/>
        </w:rPr>
        <w:t>high</w:t>
      </w:r>
      <w:r w:rsidRPr="00B02DA1">
        <w:rPr>
          <w:b/>
          <w:sz w:val="20"/>
          <w:szCs w:val="20"/>
        </w:rPr>
        <w:t>, low</w:t>
      </w:r>
      <w:r>
        <w:rPr>
          <w:sz w:val="20"/>
          <w:szCs w:val="20"/>
        </w:rPr>
        <w:t>) (2 marks).</w:t>
      </w:r>
    </w:p>
    <w:p w14:paraId="2E244866" w14:textId="7DD404A0" w:rsidR="003F25AB" w:rsidRPr="00BE0CA4" w:rsidRDefault="003F25AB" w:rsidP="00CC10AF">
      <w:pPr>
        <w:tabs>
          <w:tab w:val="num" w:pos="426"/>
          <w:tab w:val="num" w:pos="851"/>
        </w:tabs>
        <w:ind w:left="851" w:hanging="851"/>
        <w:rPr>
          <w:b/>
          <w:sz w:val="20"/>
          <w:szCs w:val="20"/>
        </w:rPr>
      </w:pPr>
      <w:r>
        <w:rPr>
          <w:sz w:val="20"/>
          <w:szCs w:val="20"/>
        </w:rPr>
        <w:tab/>
      </w:r>
      <w:r>
        <w:rPr>
          <w:sz w:val="20"/>
          <w:szCs w:val="20"/>
        </w:rPr>
        <w:tab/>
      </w:r>
      <w:r w:rsidRPr="00BE0CA4">
        <w:rPr>
          <w:b/>
          <w:sz w:val="20"/>
          <w:szCs w:val="20"/>
          <w:highlight w:val="yellow"/>
        </w:rPr>
        <w:t>Explanation: With MPC low, this means for every $1 drop in exports, our C falls by a bit, and hence our Y also falls by only a bit. With MPM high, for every $1 drop in Y, our imports fall a lot. Therefore, imports absorb a large portion of the fall in AE, which costs jobs in other countries, rather than in Canada.</w:t>
      </w:r>
    </w:p>
    <w:p w14:paraId="42E6156A" w14:textId="77777777" w:rsidR="00CC10AF" w:rsidRDefault="00CC10AF" w:rsidP="00CC10AF">
      <w:pPr>
        <w:tabs>
          <w:tab w:val="num" w:pos="426"/>
          <w:tab w:val="num" w:pos="851"/>
        </w:tabs>
        <w:ind w:left="851" w:hanging="851"/>
        <w:rPr>
          <w:sz w:val="20"/>
          <w:szCs w:val="20"/>
        </w:rPr>
      </w:pPr>
    </w:p>
    <w:p w14:paraId="0FD0624C" w14:textId="77777777" w:rsidR="00CC10AF" w:rsidRDefault="00CC10AF" w:rsidP="00CC10AF">
      <w:pPr>
        <w:tabs>
          <w:tab w:val="num" w:pos="426"/>
          <w:tab w:val="num" w:pos="851"/>
        </w:tabs>
        <w:ind w:left="851" w:hanging="851"/>
        <w:rPr>
          <w:sz w:val="20"/>
          <w:szCs w:val="20"/>
        </w:rPr>
      </w:pPr>
    </w:p>
    <w:p w14:paraId="4857A878" w14:textId="77777777" w:rsidR="00CC10AF" w:rsidRDefault="00CC10AF" w:rsidP="00CC10AF">
      <w:pPr>
        <w:tabs>
          <w:tab w:val="num" w:pos="426"/>
          <w:tab w:val="num" w:pos="851"/>
        </w:tabs>
        <w:ind w:left="851" w:hanging="851"/>
        <w:rPr>
          <w:sz w:val="20"/>
          <w:szCs w:val="20"/>
        </w:rPr>
      </w:pPr>
      <w:r>
        <w:rPr>
          <w:sz w:val="20"/>
          <w:szCs w:val="20"/>
        </w:rPr>
        <w:tab/>
        <w:t xml:space="preserve">(c) </w:t>
      </w:r>
      <w:r>
        <w:rPr>
          <w:sz w:val="20"/>
          <w:szCs w:val="20"/>
        </w:rPr>
        <w:tab/>
        <w:t>Our Prime Minister also indicated that the federal government will not “spiral ourselves into deficit”. Is he referring to the budget balance (BB) equation or the structural budget balance (SBB) equation? Also explain whether he believes this economic downturn is a short run or long run problem (4 marks).</w:t>
      </w:r>
    </w:p>
    <w:p w14:paraId="65E6D989" w14:textId="00ABE45B" w:rsidR="00CC10AF" w:rsidRPr="00BE0CA4" w:rsidRDefault="003F25AB" w:rsidP="00CC10AF">
      <w:pPr>
        <w:tabs>
          <w:tab w:val="num" w:pos="426"/>
          <w:tab w:val="num" w:pos="851"/>
        </w:tabs>
        <w:ind w:left="851" w:hanging="851"/>
        <w:rPr>
          <w:b/>
          <w:sz w:val="20"/>
          <w:szCs w:val="20"/>
        </w:rPr>
      </w:pPr>
      <w:r>
        <w:rPr>
          <w:sz w:val="20"/>
          <w:szCs w:val="20"/>
        </w:rPr>
        <w:tab/>
      </w:r>
      <w:r>
        <w:rPr>
          <w:sz w:val="20"/>
          <w:szCs w:val="20"/>
        </w:rPr>
        <w:tab/>
      </w:r>
      <w:proofErr w:type="spellStart"/>
      <w:r w:rsidR="00DE7D83" w:rsidRPr="00BE0CA4">
        <w:rPr>
          <w:b/>
          <w:sz w:val="20"/>
          <w:szCs w:val="20"/>
          <w:highlight w:val="yellow"/>
        </w:rPr>
        <w:t>Ans</w:t>
      </w:r>
      <w:proofErr w:type="spellEnd"/>
      <w:r w:rsidR="00DE7D83" w:rsidRPr="00BE0CA4">
        <w:rPr>
          <w:b/>
          <w:sz w:val="20"/>
          <w:szCs w:val="20"/>
          <w:highlight w:val="yellow"/>
        </w:rPr>
        <w:t>: SBB, as</w:t>
      </w:r>
      <w:r w:rsidRPr="00BE0CA4">
        <w:rPr>
          <w:b/>
          <w:sz w:val="20"/>
          <w:szCs w:val="20"/>
          <w:highlight w:val="yellow"/>
        </w:rPr>
        <w:t xml:space="preserve"> BB will indeed spiral into deficits because t=constant and G=constant, and with BB=</w:t>
      </w:r>
      <w:proofErr w:type="spellStart"/>
      <w:r w:rsidRPr="00BE0CA4">
        <w:rPr>
          <w:b/>
          <w:sz w:val="20"/>
          <w:szCs w:val="20"/>
          <w:highlight w:val="yellow"/>
        </w:rPr>
        <w:t>tY</w:t>
      </w:r>
      <w:proofErr w:type="spellEnd"/>
      <w:r w:rsidRPr="00BE0CA4">
        <w:rPr>
          <w:b/>
          <w:sz w:val="20"/>
          <w:szCs w:val="20"/>
          <w:highlight w:val="yellow"/>
        </w:rPr>
        <w:t>-G, Y will fall and BB will worsen. However, this AD shock is a short run problem, therefore it will not affect SBB, which is defined as SBB=</w:t>
      </w:r>
      <w:proofErr w:type="spellStart"/>
      <w:r w:rsidRPr="00BE0CA4">
        <w:rPr>
          <w:b/>
          <w:sz w:val="20"/>
          <w:szCs w:val="20"/>
          <w:highlight w:val="yellow"/>
        </w:rPr>
        <w:t>tYp</w:t>
      </w:r>
      <w:proofErr w:type="spellEnd"/>
      <w:r w:rsidRPr="00BE0CA4">
        <w:rPr>
          <w:b/>
          <w:sz w:val="20"/>
          <w:szCs w:val="20"/>
          <w:highlight w:val="yellow"/>
        </w:rPr>
        <w:t xml:space="preserve">-G, so all three components (t, </w:t>
      </w:r>
      <w:proofErr w:type="spellStart"/>
      <w:r w:rsidRPr="00BE0CA4">
        <w:rPr>
          <w:b/>
          <w:sz w:val="20"/>
          <w:szCs w:val="20"/>
          <w:highlight w:val="yellow"/>
        </w:rPr>
        <w:t>Yp</w:t>
      </w:r>
      <w:proofErr w:type="spellEnd"/>
      <w:r w:rsidRPr="00BE0CA4">
        <w:rPr>
          <w:b/>
          <w:sz w:val="20"/>
          <w:szCs w:val="20"/>
          <w:highlight w:val="yellow"/>
        </w:rPr>
        <w:t>, G) all remain constant.</w:t>
      </w:r>
    </w:p>
    <w:p w14:paraId="643443B8" w14:textId="77777777" w:rsidR="00CC10AF" w:rsidRPr="00BE0CA4" w:rsidRDefault="00CC10AF" w:rsidP="00CC10AF">
      <w:pPr>
        <w:tabs>
          <w:tab w:val="num" w:pos="851"/>
          <w:tab w:val="num" w:pos="3060"/>
        </w:tabs>
        <w:rPr>
          <w:b/>
          <w:sz w:val="20"/>
          <w:szCs w:val="20"/>
        </w:rPr>
      </w:pPr>
    </w:p>
    <w:p w14:paraId="4416D9B6" w14:textId="77777777" w:rsidR="00CC10AF" w:rsidRDefault="00CC10AF" w:rsidP="00CC10AF">
      <w:pPr>
        <w:tabs>
          <w:tab w:val="num" w:pos="851"/>
          <w:tab w:val="num" w:pos="3060"/>
        </w:tabs>
        <w:rPr>
          <w:sz w:val="20"/>
          <w:szCs w:val="20"/>
        </w:rPr>
      </w:pPr>
    </w:p>
    <w:p w14:paraId="3BAAFC3A" w14:textId="77777777" w:rsidR="00CC10AF" w:rsidRDefault="00CC10AF" w:rsidP="00CC10AF">
      <w:pPr>
        <w:tabs>
          <w:tab w:val="num" w:pos="851"/>
          <w:tab w:val="num" w:pos="3060"/>
        </w:tabs>
        <w:rPr>
          <w:sz w:val="20"/>
          <w:szCs w:val="20"/>
        </w:rPr>
      </w:pPr>
    </w:p>
    <w:p w14:paraId="299B0022" w14:textId="77777777" w:rsidR="00CC10AF" w:rsidRDefault="00CC10AF" w:rsidP="00CC10AF">
      <w:pPr>
        <w:tabs>
          <w:tab w:val="num" w:pos="851"/>
          <w:tab w:val="num" w:pos="3060"/>
        </w:tabs>
        <w:rPr>
          <w:sz w:val="20"/>
          <w:szCs w:val="20"/>
        </w:rPr>
      </w:pPr>
    </w:p>
    <w:p w14:paraId="3A60E1A2" w14:textId="77777777" w:rsidR="00CC10AF" w:rsidRDefault="00CC10AF" w:rsidP="00CC10AF">
      <w:pPr>
        <w:tabs>
          <w:tab w:val="num" w:pos="851"/>
          <w:tab w:val="num" w:pos="3060"/>
        </w:tabs>
        <w:rPr>
          <w:sz w:val="20"/>
          <w:szCs w:val="20"/>
        </w:rPr>
      </w:pPr>
    </w:p>
    <w:p w14:paraId="31BCD00E" w14:textId="77777777" w:rsidR="00CC10AF" w:rsidRDefault="00CC10AF" w:rsidP="00CC10AF">
      <w:pPr>
        <w:tabs>
          <w:tab w:val="num" w:pos="851"/>
          <w:tab w:val="num" w:pos="3060"/>
        </w:tabs>
        <w:rPr>
          <w:sz w:val="20"/>
          <w:szCs w:val="20"/>
        </w:rPr>
      </w:pPr>
      <w:r>
        <w:rPr>
          <w:sz w:val="20"/>
          <w:szCs w:val="20"/>
        </w:rPr>
        <w:tab/>
      </w:r>
    </w:p>
    <w:p w14:paraId="33867883" w14:textId="77777777" w:rsidR="00CC10AF" w:rsidRDefault="00CC10AF" w:rsidP="00CC10AF">
      <w:pPr>
        <w:tabs>
          <w:tab w:val="num" w:pos="3060"/>
        </w:tabs>
        <w:rPr>
          <w:sz w:val="20"/>
          <w:szCs w:val="20"/>
        </w:rPr>
      </w:pPr>
    </w:p>
    <w:p w14:paraId="48CA01BF" w14:textId="77777777" w:rsidR="00CC10AF" w:rsidRDefault="00CC10AF" w:rsidP="00CC10AF">
      <w:pPr>
        <w:tabs>
          <w:tab w:val="num" w:pos="3060"/>
        </w:tabs>
        <w:rPr>
          <w:sz w:val="20"/>
          <w:szCs w:val="20"/>
        </w:rPr>
      </w:pPr>
      <w:r>
        <w:rPr>
          <w:sz w:val="20"/>
          <w:szCs w:val="20"/>
        </w:rPr>
        <w:br w:type="page"/>
      </w:r>
    </w:p>
    <w:tbl>
      <w:tblPr>
        <w:tblpPr w:leftFromText="180" w:rightFromText="180" w:vertAnchor="text" w:horzAnchor="margin"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CC10AF" w:rsidRPr="00782DF3" w14:paraId="531FF451" w14:textId="77777777" w:rsidTr="00CC10AF">
        <w:trPr>
          <w:trHeight w:val="1840"/>
        </w:trPr>
        <w:tc>
          <w:tcPr>
            <w:tcW w:w="10740" w:type="dxa"/>
          </w:tcPr>
          <w:p w14:paraId="08B1D328" w14:textId="77777777" w:rsidR="00CC10AF" w:rsidRPr="00C21582" w:rsidRDefault="00CC10AF" w:rsidP="00CC10AF">
            <w:pPr>
              <w:outlineLvl w:val="0"/>
              <w:rPr>
                <w:b/>
                <w:bCs/>
                <w:i/>
                <w:sz w:val="16"/>
                <w:szCs w:val="16"/>
              </w:rPr>
            </w:pPr>
            <w:r w:rsidRPr="00782DF3">
              <w:rPr>
                <w:b/>
                <w:bCs/>
                <w:i/>
                <w:sz w:val="16"/>
                <w:szCs w:val="16"/>
              </w:rPr>
              <w:lastRenderedPageBreak/>
              <w:t xml:space="preserve">Article 2: </w:t>
            </w:r>
            <w:r>
              <w:t xml:space="preserve"> </w:t>
            </w:r>
            <w:r w:rsidRPr="00C21582">
              <w:rPr>
                <w:b/>
                <w:bCs/>
                <w:i/>
                <w:sz w:val="16"/>
                <w:szCs w:val="16"/>
              </w:rPr>
              <w:t>Canad</w:t>
            </w:r>
            <w:r>
              <w:rPr>
                <w:b/>
                <w:bCs/>
                <w:i/>
                <w:sz w:val="16"/>
                <w:szCs w:val="16"/>
              </w:rPr>
              <w:t>a in recession, rate cut likely –</w:t>
            </w:r>
            <w:r w:rsidRPr="00C21582">
              <w:rPr>
                <w:b/>
                <w:bCs/>
                <w:i/>
                <w:sz w:val="16"/>
                <w:szCs w:val="16"/>
              </w:rPr>
              <w:t xml:space="preserve"> TD</w:t>
            </w:r>
          </w:p>
          <w:p w14:paraId="28FE660C" w14:textId="77777777" w:rsidR="00CC10AF" w:rsidRPr="00C21582" w:rsidRDefault="00CC10AF" w:rsidP="00CC10AF">
            <w:pPr>
              <w:outlineLvl w:val="0"/>
              <w:rPr>
                <w:bCs/>
                <w:sz w:val="16"/>
                <w:szCs w:val="16"/>
              </w:rPr>
            </w:pPr>
            <w:r w:rsidRPr="00C21582">
              <w:rPr>
                <w:bCs/>
                <w:sz w:val="16"/>
                <w:szCs w:val="16"/>
              </w:rPr>
              <w:t xml:space="preserve">July 6th 2015, </w:t>
            </w:r>
            <w:hyperlink r:id="rId8" w:history="1">
              <w:r w:rsidRPr="00F81758">
                <w:rPr>
                  <w:rStyle w:val="Hyperlink"/>
                  <w:bCs/>
                  <w:sz w:val="16"/>
                  <w:szCs w:val="16"/>
                </w:rPr>
                <w:t>http://www.thestar.com/business/economy/2015/07/06/canada-in-recession-rate-cut-likely-td.html</w:t>
              </w:r>
            </w:hyperlink>
            <w:r>
              <w:rPr>
                <w:bCs/>
                <w:sz w:val="16"/>
                <w:szCs w:val="16"/>
              </w:rPr>
              <w:t xml:space="preserve"> </w:t>
            </w:r>
            <w:r w:rsidRPr="00C21582">
              <w:rPr>
                <w:bCs/>
                <w:sz w:val="16"/>
                <w:szCs w:val="16"/>
              </w:rPr>
              <w:t xml:space="preserve"> </w:t>
            </w:r>
            <w:r>
              <w:rPr>
                <w:bCs/>
                <w:sz w:val="16"/>
                <w:szCs w:val="16"/>
              </w:rPr>
              <w:t xml:space="preserve"> </w:t>
            </w:r>
          </w:p>
          <w:p w14:paraId="429D9CE5" w14:textId="77777777" w:rsidR="00CC10AF" w:rsidRPr="00C21582" w:rsidRDefault="00CC10AF" w:rsidP="00CC10AF">
            <w:pPr>
              <w:outlineLvl w:val="0"/>
              <w:rPr>
                <w:bCs/>
                <w:sz w:val="16"/>
                <w:szCs w:val="16"/>
              </w:rPr>
            </w:pPr>
          </w:p>
          <w:p w14:paraId="3398E26C" w14:textId="77777777" w:rsidR="00CC10AF" w:rsidRPr="00C21582" w:rsidRDefault="00CC10AF" w:rsidP="00CC10AF">
            <w:pPr>
              <w:outlineLvl w:val="0"/>
              <w:rPr>
                <w:bCs/>
                <w:sz w:val="16"/>
                <w:szCs w:val="16"/>
              </w:rPr>
            </w:pPr>
            <w:r w:rsidRPr="00C21582">
              <w:rPr>
                <w:bCs/>
                <w:sz w:val="16"/>
                <w:szCs w:val="16"/>
              </w:rPr>
              <w:t xml:space="preserve">Toronto-Dominion </w:t>
            </w:r>
            <w:r>
              <w:rPr>
                <w:bCs/>
                <w:sz w:val="16"/>
                <w:szCs w:val="16"/>
              </w:rPr>
              <w:t xml:space="preserve">(TD) </w:t>
            </w:r>
            <w:r w:rsidRPr="00C21582">
              <w:rPr>
                <w:bCs/>
                <w:sz w:val="16"/>
                <w:szCs w:val="16"/>
              </w:rPr>
              <w:t xml:space="preserve">is the latest major bank to declare a recession in Canada, saying the “balance of probabilities” has tipped in </w:t>
            </w:r>
            <w:proofErr w:type="spellStart"/>
            <w:r w:rsidRPr="00C21582">
              <w:rPr>
                <w:bCs/>
                <w:sz w:val="16"/>
                <w:szCs w:val="16"/>
              </w:rPr>
              <w:t>favour</w:t>
            </w:r>
            <w:proofErr w:type="spellEnd"/>
            <w:r w:rsidRPr="00C21582">
              <w:rPr>
                <w:bCs/>
                <w:sz w:val="16"/>
                <w:szCs w:val="16"/>
              </w:rPr>
              <w:t xml:space="preserve"> of another quarter-point rate cut next week.</w:t>
            </w:r>
            <w:r>
              <w:rPr>
                <w:bCs/>
                <w:sz w:val="16"/>
                <w:szCs w:val="16"/>
              </w:rPr>
              <w:t xml:space="preserve"> </w:t>
            </w:r>
            <w:r w:rsidRPr="00C21582">
              <w:rPr>
                <w:bCs/>
                <w:sz w:val="16"/>
                <w:szCs w:val="16"/>
              </w:rPr>
              <w:t>“It is likely the economy was in recession in the first half of the year,” thanks to the damage from a collapse in [export] prices that has persisted since 2014, senior economist Randall Bartlett said in a note to investors Monday.</w:t>
            </w:r>
          </w:p>
          <w:p w14:paraId="0B330BED" w14:textId="77777777" w:rsidR="00CC10AF" w:rsidRPr="00C21582" w:rsidRDefault="00CC10AF" w:rsidP="00CC10AF">
            <w:pPr>
              <w:outlineLvl w:val="0"/>
              <w:rPr>
                <w:bCs/>
                <w:sz w:val="16"/>
                <w:szCs w:val="16"/>
              </w:rPr>
            </w:pPr>
          </w:p>
          <w:p w14:paraId="405D2989" w14:textId="77777777" w:rsidR="00CC10AF" w:rsidRDefault="00CC10AF" w:rsidP="00CC10AF">
            <w:pPr>
              <w:outlineLvl w:val="0"/>
              <w:rPr>
                <w:bCs/>
                <w:sz w:val="16"/>
                <w:szCs w:val="16"/>
              </w:rPr>
            </w:pPr>
            <w:r w:rsidRPr="00C21582">
              <w:rPr>
                <w:bCs/>
                <w:sz w:val="16"/>
                <w:szCs w:val="16"/>
              </w:rPr>
              <w:t xml:space="preserve">Echoing a report from Bank of America Merrill Lynch on July 1, Bartlett said the Bank of Canada will probably cut its 0.75 per cent key interest rate at its July 15 meeting and maintain the historically low rate until mid-2017. That will probably keep Canada’s exchange rate below 80 U.S. cents </w:t>
            </w:r>
            <w:r>
              <w:rPr>
                <w:bCs/>
                <w:sz w:val="16"/>
                <w:szCs w:val="16"/>
              </w:rPr>
              <w:t xml:space="preserve">(or US$1=C$1.25) </w:t>
            </w:r>
            <w:r w:rsidRPr="00C21582">
              <w:rPr>
                <w:bCs/>
                <w:sz w:val="16"/>
                <w:szCs w:val="16"/>
              </w:rPr>
              <w:t>through this year, he added.</w:t>
            </w:r>
          </w:p>
          <w:p w14:paraId="510F4D93" w14:textId="77777777" w:rsidR="00CC10AF" w:rsidRPr="00782DF3" w:rsidRDefault="00CC10AF" w:rsidP="00CC10AF">
            <w:pPr>
              <w:outlineLvl w:val="0"/>
              <w:rPr>
                <w:sz w:val="22"/>
                <w:szCs w:val="22"/>
                <w:lang w:val="en-CA" w:eastAsia="en-CA"/>
              </w:rPr>
            </w:pPr>
          </w:p>
        </w:tc>
      </w:tr>
    </w:tbl>
    <w:p w14:paraId="0BECA132" w14:textId="77777777" w:rsidR="00CC10AF" w:rsidRPr="00C25AFD" w:rsidRDefault="00CC10AF" w:rsidP="00CC10AF">
      <w:pPr>
        <w:ind w:left="851" w:hanging="851"/>
        <w:rPr>
          <w:b/>
          <w:sz w:val="20"/>
          <w:szCs w:val="20"/>
        </w:rPr>
      </w:pPr>
    </w:p>
    <w:p w14:paraId="0FF09F82" w14:textId="77777777" w:rsidR="00CC10AF" w:rsidRPr="00C25AFD" w:rsidRDefault="00CC10AF" w:rsidP="00CC10AF">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14:paraId="1D23F560" w14:textId="77777777" w:rsidR="00CC10AF" w:rsidRPr="00C25AFD" w:rsidRDefault="00CC10AF" w:rsidP="00CC10AF">
      <w:pPr>
        <w:pStyle w:val="List2"/>
        <w:ind w:left="851" w:hanging="425"/>
        <w:rPr>
          <w:rFonts w:ascii="Times New Roman" w:hAnsi="Times New Roman"/>
          <w:sz w:val="20"/>
        </w:rPr>
      </w:pPr>
      <w:r w:rsidRPr="00C25AFD">
        <w:rPr>
          <w:rFonts w:ascii="Times New Roman" w:hAnsi="Times New Roman"/>
          <w:sz w:val="20"/>
        </w:rPr>
        <w:t xml:space="preserve">(a) </w:t>
      </w:r>
      <w:r w:rsidRPr="00C25AFD">
        <w:rPr>
          <w:rFonts w:ascii="Times New Roman" w:hAnsi="Times New Roman"/>
          <w:sz w:val="20"/>
        </w:rPr>
        <w:tab/>
      </w:r>
      <w:r>
        <w:rPr>
          <w:rFonts w:ascii="Times New Roman" w:hAnsi="Times New Roman"/>
          <w:sz w:val="20"/>
        </w:rPr>
        <w:t xml:space="preserve">Use the </w:t>
      </w:r>
      <w:r w:rsidRPr="00C25AFD">
        <w:rPr>
          <w:rFonts w:ascii="Times New Roman" w:hAnsi="Times New Roman"/>
          <w:sz w:val="20"/>
        </w:rPr>
        <w:t>money demand/money supply diagram (M</w:t>
      </w:r>
      <w:r w:rsidRPr="00C25AFD">
        <w:rPr>
          <w:rFonts w:ascii="Times New Roman" w:hAnsi="Times New Roman"/>
          <w:sz w:val="20"/>
          <w:vertAlign w:val="superscript"/>
        </w:rPr>
        <w:t>s</w:t>
      </w:r>
      <w:r>
        <w:rPr>
          <w:rFonts w:ascii="Times New Roman" w:hAnsi="Times New Roman"/>
          <w:sz w:val="20"/>
        </w:rPr>
        <w:t xml:space="preserve"> </w:t>
      </w:r>
      <w:proofErr w:type="gramStart"/>
      <w:r>
        <w:rPr>
          <w:rFonts w:ascii="Times New Roman" w:hAnsi="Times New Roman"/>
          <w:sz w:val="20"/>
        </w:rPr>
        <w:t>horizontal</w:t>
      </w:r>
      <w:proofErr w:type="gramEnd"/>
      <w:r w:rsidRPr="00C25AFD">
        <w:rPr>
          <w:rFonts w:ascii="Times New Roman" w:hAnsi="Times New Roman"/>
          <w:sz w:val="20"/>
        </w:rPr>
        <w:t xml:space="preserve">) to illustrate </w:t>
      </w:r>
      <w:r>
        <w:rPr>
          <w:rFonts w:ascii="Times New Roman" w:hAnsi="Times New Roman"/>
          <w:sz w:val="20"/>
        </w:rPr>
        <w:t>how the Bank of Canada (BOC)’s cut in the target overnight interest rate will affect the money supply and money demand. For monetary policies to be effective in stimulating GDP, would the BOC want to see the money demand independent of GDP or positively related to GDP? Explain (3</w:t>
      </w:r>
      <w:r w:rsidRPr="00C25AFD">
        <w:rPr>
          <w:rFonts w:ascii="Times New Roman" w:hAnsi="Times New Roman"/>
          <w:sz w:val="20"/>
        </w:rPr>
        <w:t xml:space="preserve"> marks).</w:t>
      </w:r>
    </w:p>
    <w:p w14:paraId="35457BD8" w14:textId="668F53F6" w:rsidR="00CC10AF" w:rsidRPr="00C25AFD" w:rsidRDefault="00CC10AF" w:rsidP="00CC10AF">
      <w:pPr>
        <w:pStyle w:val="List2"/>
        <w:ind w:left="851" w:hanging="425"/>
        <w:rPr>
          <w:rFonts w:ascii="Times New Roman" w:hAnsi="Times New Roman"/>
          <w:sz w:val="20"/>
        </w:rPr>
      </w:pPr>
      <w:r>
        <w:rPr>
          <w:rFonts w:ascii="Times New Roman" w:hAnsi="Times New Roman"/>
          <w:sz w:val="20"/>
        </w:rPr>
        <w:t xml:space="preserve">      </w:t>
      </w:r>
      <w:r>
        <w:rPr>
          <w:rFonts w:ascii="Times New Roman" w:hAnsi="Times New Roman"/>
          <w:sz w:val="20"/>
        </w:rPr>
        <w:tab/>
      </w:r>
    </w:p>
    <w:p w14:paraId="45ACEE0D" w14:textId="2D61B99C" w:rsidR="00CC10AF" w:rsidRPr="00C25AFD" w:rsidRDefault="00DE7D83" w:rsidP="00CC10AF">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85888" behindDoc="0" locked="0" layoutInCell="1" allowOverlap="1" wp14:anchorId="191A5B48" wp14:editId="3E03E805">
                <wp:simplePos x="0" y="0"/>
                <wp:positionH relativeFrom="column">
                  <wp:posOffset>803492</wp:posOffset>
                </wp:positionH>
                <wp:positionV relativeFrom="paragraph">
                  <wp:posOffset>143165</wp:posOffset>
                </wp:positionV>
                <wp:extent cx="1541417" cy="862149"/>
                <wp:effectExtent l="0" t="0" r="20955" b="33655"/>
                <wp:wrapNone/>
                <wp:docPr id="18" name="Straight Connector 18"/>
                <wp:cNvGraphicFramePr/>
                <a:graphic xmlns:a="http://schemas.openxmlformats.org/drawingml/2006/main">
                  <a:graphicData uri="http://schemas.microsoft.com/office/word/2010/wordprocessingShape">
                    <wps:wsp>
                      <wps:cNvCnPr/>
                      <wps:spPr>
                        <a:xfrm>
                          <a:off x="0" y="0"/>
                          <a:ext cx="1541417" cy="8621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63.25pt,11.25pt" to="184.6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" strokecolor="#4579b8 [3044]"/>
            </w:pict>
          </mc:Fallback>
        </mc:AlternateContent>
      </w:r>
      <w:r w:rsidR="00CC10AF">
        <w:rPr>
          <w:rFonts w:ascii="Times New Roman" w:hAnsi="Times New Roman"/>
          <w:noProof/>
          <w:sz w:val="20"/>
          <w:lang w:val="en-CA" w:eastAsia="en-CA"/>
        </w:rPr>
        <mc:AlternateContent>
          <mc:Choice Requires="wps">
            <w:drawing>
              <wp:anchor distT="0" distB="0" distL="114300" distR="114300" simplePos="0" relativeHeight="251664384" behindDoc="0" locked="0" layoutInCell="1" allowOverlap="1" wp14:anchorId="72890EC0" wp14:editId="20DF6BBC">
                <wp:simplePos x="0" y="0"/>
                <wp:positionH relativeFrom="column">
                  <wp:posOffset>803676</wp:posOffset>
                </wp:positionH>
                <wp:positionV relativeFrom="paragraph">
                  <wp:posOffset>12599</wp:posOffset>
                </wp:positionV>
                <wp:extent cx="0" cy="1155031"/>
                <wp:effectExtent l="0" t="0" r="19050" b="26670"/>
                <wp:wrapNone/>
                <wp:docPr id="30" name="Straight Connector 30"/>
                <wp:cNvGraphicFramePr/>
                <a:graphic xmlns:a="http://schemas.openxmlformats.org/drawingml/2006/main">
                  <a:graphicData uri="http://schemas.microsoft.com/office/word/2010/wordprocessingShape">
                    <wps:wsp>
                      <wps:cNvCnPr/>
                      <wps:spPr>
                        <a:xfrm>
                          <a:off x="0" y="0"/>
                          <a:ext cx="0" cy="1155031"/>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3pt,1pt" to="63.3pt,9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" strokecolor="#4a7ebb"/>
            </w:pict>
          </mc:Fallback>
        </mc:AlternateContent>
      </w:r>
      <w:r>
        <w:rPr>
          <w:rFonts w:ascii="Times New Roman" w:hAnsi="Times New Roman"/>
          <w:sz w:val="20"/>
        </w:rPr>
        <w:tab/>
        <w:t xml:space="preserve">    </w:t>
      </w:r>
      <w:proofErr w:type="spellStart"/>
      <w:r>
        <w:rPr>
          <w:rFonts w:ascii="Times New Roman" w:hAnsi="Times New Roman"/>
          <w:sz w:val="20"/>
        </w:rPr>
        <w:t>i</w:t>
      </w:r>
      <w:proofErr w:type="spellEnd"/>
    </w:p>
    <w:p w14:paraId="163547BC" w14:textId="77777777" w:rsidR="00CC10AF" w:rsidRPr="00C25AFD" w:rsidRDefault="00CC10AF" w:rsidP="00CC10AF">
      <w:pPr>
        <w:pStyle w:val="List2"/>
        <w:ind w:left="851" w:hanging="425"/>
        <w:rPr>
          <w:rFonts w:ascii="Times New Roman" w:hAnsi="Times New Roman"/>
          <w:sz w:val="20"/>
        </w:rPr>
      </w:pPr>
    </w:p>
    <w:p w14:paraId="150DB710" w14:textId="77777777" w:rsidR="00CC10AF" w:rsidRPr="00C25AFD" w:rsidRDefault="00CC10AF" w:rsidP="00CC10AF">
      <w:pPr>
        <w:pStyle w:val="List2"/>
        <w:ind w:left="851" w:hanging="425"/>
        <w:rPr>
          <w:rFonts w:ascii="Times New Roman" w:hAnsi="Times New Roman"/>
          <w:sz w:val="20"/>
        </w:rPr>
      </w:pPr>
    </w:p>
    <w:p w14:paraId="4A34AA64" w14:textId="3B557CDF" w:rsidR="00CC10AF" w:rsidRPr="00C25AFD" w:rsidRDefault="00DE7D83" w:rsidP="00CC10AF">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88960" behindDoc="0" locked="0" layoutInCell="1" allowOverlap="1" wp14:anchorId="59A45A4A" wp14:editId="70CA9967">
                <wp:simplePos x="0" y="0"/>
                <wp:positionH relativeFrom="column">
                  <wp:posOffset>657189</wp:posOffset>
                </wp:positionH>
                <wp:positionV relativeFrom="paragraph">
                  <wp:posOffset>65550</wp:posOffset>
                </wp:positionV>
                <wp:extent cx="0" cy="256032"/>
                <wp:effectExtent l="95250" t="0" r="76200" b="48895"/>
                <wp:wrapNone/>
                <wp:docPr id="22" name="Straight Arrow Connector 22"/>
                <wp:cNvGraphicFramePr/>
                <a:graphic xmlns:a="http://schemas.openxmlformats.org/drawingml/2006/main">
                  <a:graphicData uri="http://schemas.microsoft.com/office/word/2010/wordprocessingShape">
                    <wps:wsp>
                      <wps:cNvCnPr/>
                      <wps:spPr>
                        <a:xfrm>
                          <a:off x="0" y="0"/>
                          <a:ext cx="0" cy="25603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51.75pt;margin-top:5.15pt;width:0;height:20.1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" strokecolor="#4579b8 [3044]">
                <v:stroke endarrow="open"/>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686912" behindDoc="0" locked="0" layoutInCell="1" allowOverlap="1" wp14:anchorId="237C5EEB" wp14:editId="3902369F">
                <wp:simplePos x="0" y="0"/>
                <wp:positionH relativeFrom="column">
                  <wp:posOffset>803492</wp:posOffset>
                </wp:positionH>
                <wp:positionV relativeFrom="paragraph">
                  <wp:posOffset>34199</wp:posOffset>
                </wp:positionV>
                <wp:extent cx="1421239" cy="0"/>
                <wp:effectExtent l="0" t="0" r="26670" b="19050"/>
                <wp:wrapNone/>
                <wp:docPr id="19" name="Straight Connector 19"/>
                <wp:cNvGraphicFramePr/>
                <a:graphic xmlns:a="http://schemas.openxmlformats.org/drawingml/2006/main">
                  <a:graphicData uri="http://schemas.microsoft.com/office/word/2010/wordprocessingShape">
                    <wps:wsp>
                      <wps:cNvCnPr/>
                      <wps:spPr>
                        <a:xfrm>
                          <a:off x="0" y="0"/>
                          <a:ext cx="142123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63.25pt,2.7pt" to="175.1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Ms</w:t>
      </w:r>
      <w:r w:rsidRPr="00DE7D83">
        <w:rPr>
          <w:rFonts w:ascii="Times New Roman" w:hAnsi="Times New Roman"/>
          <w:sz w:val="20"/>
          <w:vertAlign w:val="subscript"/>
        </w:rPr>
        <w:t>0</w:t>
      </w:r>
    </w:p>
    <w:p w14:paraId="6179A667" w14:textId="77777777" w:rsidR="00CC10AF" w:rsidRPr="00C25AFD" w:rsidRDefault="00CC10AF" w:rsidP="00CC10AF">
      <w:pPr>
        <w:pStyle w:val="List2"/>
        <w:ind w:left="851" w:hanging="425"/>
        <w:rPr>
          <w:rFonts w:ascii="Times New Roman" w:hAnsi="Times New Roman"/>
          <w:sz w:val="20"/>
        </w:rPr>
      </w:pPr>
    </w:p>
    <w:p w14:paraId="12F1A2B9" w14:textId="27CE6DF3" w:rsidR="00CC10AF" w:rsidRPr="00C25AFD" w:rsidRDefault="00DE7D83" w:rsidP="00CC10AF">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87936" behindDoc="0" locked="0" layoutInCell="1" allowOverlap="1" wp14:anchorId="2DB62994" wp14:editId="211FDCC0">
                <wp:simplePos x="0" y="0"/>
                <wp:positionH relativeFrom="column">
                  <wp:posOffset>803493</wp:posOffset>
                </wp:positionH>
                <wp:positionV relativeFrom="paragraph">
                  <wp:posOffset>76508</wp:posOffset>
                </wp:positionV>
                <wp:extent cx="1421130"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1421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63.25pt,6pt" to="175.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" strokecolor="#4579b8 [3044]"/>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Ms</w:t>
      </w:r>
      <w:r w:rsidRPr="00DE7D83">
        <w:rPr>
          <w:rFonts w:ascii="Times New Roman" w:hAnsi="Times New Roman"/>
          <w:sz w:val="20"/>
          <w:vertAlign w:val="subscript"/>
        </w:rPr>
        <w:t>1</w:t>
      </w:r>
    </w:p>
    <w:p w14:paraId="5AFC5CDC" w14:textId="5708BA64" w:rsidR="00CC10AF" w:rsidRPr="00C25AFD" w:rsidRDefault="00CC10AF" w:rsidP="00CC10AF">
      <w:pPr>
        <w:pStyle w:val="List2"/>
        <w:ind w:left="851" w:hanging="425"/>
        <w:rPr>
          <w:rFonts w:ascii="Times New Roman" w:hAnsi="Times New Roman"/>
          <w:sz w:val="20"/>
        </w:rPr>
      </w:pPr>
      <w:r>
        <w:rPr>
          <w:rFonts w:ascii="Times New Roman" w:hAnsi="Times New Roman"/>
          <w:sz w:val="20"/>
        </w:rPr>
        <w:tab/>
        <w:t xml:space="preserve">   </w:t>
      </w:r>
      <w:r w:rsidR="00DE7D83">
        <w:rPr>
          <w:rFonts w:ascii="Times New Roman" w:hAnsi="Times New Roman"/>
          <w:sz w:val="20"/>
        </w:rPr>
        <w:tab/>
      </w:r>
      <w:r w:rsidR="00DE7D83">
        <w:rPr>
          <w:rFonts w:ascii="Times New Roman" w:hAnsi="Times New Roman"/>
          <w:sz w:val="20"/>
        </w:rPr>
        <w:tab/>
      </w:r>
      <w:r w:rsidR="00DE7D83">
        <w:rPr>
          <w:rFonts w:ascii="Times New Roman" w:hAnsi="Times New Roman"/>
          <w:sz w:val="20"/>
        </w:rPr>
        <w:tab/>
      </w:r>
      <w:r w:rsidR="00DE7D83">
        <w:rPr>
          <w:rFonts w:ascii="Times New Roman" w:hAnsi="Times New Roman"/>
          <w:sz w:val="20"/>
        </w:rPr>
        <w:tab/>
      </w:r>
      <w:r w:rsidR="00DE7D83">
        <w:rPr>
          <w:rFonts w:ascii="Times New Roman" w:hAnsi="Times New Roman"/>
          <w:sz w:val="20"/>
        </w:rPr>
        <w:tab/>
        <w:t xml:space="preserve">     </w:t>
      </w:r>
      <w:proofErr w:type="spellStart"/>
      <w:r w:rsidR="00DE7D83">
        <w:rPr>
          <w:rFonts w:ascii="Times New Roman" w:hAnsi="Times New Roman"/>
          <w:sz w:val="20"/>
        </w:rPr>
        <w:t>Md</w:t>
      </w:r>
      <w:proofErr w:type="spellEnd"/>
    </w:p>
    <w:p w14:paraId="1E8352F8" w14:textId="77777777" w:rsidR="00CC10AF" w:rsidRPr="00C25AFD" w:rsidRDefault="00CC10AF" w:rsidP="00CC10AF">
      <w:pPr>
        <w:pStyle w:val="List2"/>
        <w:ind w:left="851" w:hanging="425"/>
        <w:rPr>
          <w:rFonts w:ascii="Times New Roman" w:hAnsi="Times New Roman"/>
          <w:sz w:val="20"/>
        </w:rPr>
      </w:pPr>
    </w:p>
    <w:p w14:paraId="2F12AEEA" w14:textId="24E636DD" w:rsidR="00CC10AF" w:rsidRDefault="00CC10AF" w:rsidP="00CC10AF">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65408" behindDoc="0" locked="0" layoutInCell="1" allowOverlap="1" wp14:anchorId="383B17AB" wp14:editId="4E07D3B0">
                <wp:simplePos x="0" y="0"/>
                <wp:positionH relativeFrom="column">
                  <wp:posOffset>803675</wp:posOffset>
                </wp:positionH>
                <wp:positionV relativeFrom="paragraph">
                  <wp:posOffset>-1370</wp:posOffset>
                </wp:positionV>
                <wp:extent cx="1941095" cy="0"/>
                <wp:effectExtent l="0" t="0" r="21590" b="19050"/>
                <wp:wrapNone/>
                <wp:docPr id="31" name="Straight Connector 31"/>
                <wp:cNvGraphicFramePr/>
                <a:graphic xmlns:a="http://schemas.openxmlformats.org/drawingml/2006/main">
                  <a:graphicData uri="http://schemas.microsoft.com/office/word/2010/wordprocessingShape">
                    <wps:wsp>
                      <wps:cNvCnPr/>
                      <wps:spPr>
                        <a:xfrm>
                          <a:off x="0" y="0"/>
                          <a:ext cx="194109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3.3pt,-.1pt" to="216.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" strokecolor="#4a7ebb"/>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DE7D83">
        <w:rPr>
          <w:rFonts w:ascii="Times New Roman" w:hAnsi="Times New Roman"/>
          <w:sz w:val="20"/>
        </w:rPr>
        <w:t xml:space="preserve">      $</w:t>
      </w:r>
    </w:p>
    <w:p w14:paraId="04E37402" w14:textId="77777777" w:rsidR="00DE7D83" w:rsidRDefault="00DE7D83" w:rsidP="00CC10AF">
      <w:pPr>
        <w:pStyle w:val="List2"/>
        <w:ind w:left="851" w:hanging="425"/>
        <w:rPr>
          <w:rFonts w:ascii="Times New Roman" w:hAnsi="Times New Roman"/>
          <w:sz w:val="20"/>
        </w:rPr>
      </w:pPr>
    </w:p>
    <w:p w14:paraId="2ED3705D" w14:textId="05D1A8F8" w:rsidR="00DE7D83" w:rsidRPr="00BE0CA4" w:rsidRDefault="00DE7D83" w:rsidP="00CC10AF">
      <w:pPr>
        <w:pStyle w:val="List2"/>
        <w:ind w:left="851" w:hanging="425"/>
        <w:rPr>
          <w:rFonts w:ascii="Times New Roman" w:hAnsi="Times New Roman"/>
          <w:b/>
          <w:sz w:val="20"/>
        </w:rPr>
      </w:pPr>
      <w:r>
        <w:rPr>
          <w:rFonts w:ascii="Times New Roman" w:hAnsi="Times New Roman"/>
          <w:sz w:val="20"/>
        </w:rPr>
        <w:tab/>
      </w:r>
      <w:proofErr w:type="spellStart"/>
      <w:r w:rsidRPr="00BE0CA4">
        <w:rPr>
          <w:rFonts w:ascii="Times New Roman" w:hAnsi="Times New Roman"/>
          <w:b/>
          <w:sz w:val="20"/>
          <w:highlight w:val="yellow"/>
        </w:rPr>
        <w:t>Ans</w:t>
      </w:r>
      <w:proofErr w:type="spellEnd"/>
      <w:r w:rsidRPr="00BE0CA4">
        <w:rPr>
          <w:rFonts w:ascii="Times New Roman" w:hAnsi="Times New Roman"/>
          <w:b/>
          <w:sz w:val="20"/>
          <w:highlight w:val="yellow"/>
        </w:rPr>
        <w:t xml:space="preserve">: The BOC has to cut targeted </w:t>
      </w:r>
      <w:proofErr w:type="spellStart"/>
      <w:r w:rsidRPr="00BE0CA4">
        <w:rPr>
          <w:rFonts w:ascii="Times New Roman" w:hAnsi="Times New Roman"/>
          <w:b/>
          <w:sz w:val="20"/>
          <w:highlight w:val="yellow"/>
        </w:rPr>
        <w:t>i</w:t>
      </w:r>
      <w:proofErr w:type="spellEnd"/>
      <w:r w:rsidRPr="00BE0CA4">
        <w:rPr>
          <w:rFonts w:ascii="Times New Roman" w:hAnsi="Times New Roman"/>
          <w:b/>
          <w:sz w:val="20"/>
          <w:highlight w:val="yellow"/>
        </w:rPr>
        <w:t xml:space="preserve">; the BOC would want </w:t>
      </w:r>
      <w:proofErr w:type="spellStart"/>
      <w:r w:rsidRPr="00BE0CA4">
        <w:rPr>
          <w:rFonts w:ascii="Times New Roman" w:hAnsi="Times New Roman"/>
          <w:b/>
          <w:sz w:val="20"/>
          <w:highlight w:val="yellow"/>
        </w:rPr>
        <w:t>Md</w:t>
      </w:r>
      <w:proofErr w:type="spellEnd"/>
      <w:r w:rsidRPr="00BE0CA4">
        <w:rPr>
          <w:rFonts w:ascii="Times New Roman" w:hAnsi="Times New Roman"/>
          <w:b/>
          <w:sz w:val="20"/>
          <w:highlight w:val="yellow"/>
        </w:rPr>
        <w:t xml:space="preserve"> to be independent of Y so that </w:t>
      </w:r>
      <w:proofErr w:type="spellStart"/>
      <w:r w:rsidRPr="00BE0CA4">
        <w:rPr>
          <w:rFonts w:ascii="Times New Roman" w:hAnsi="Times New Roman"/>
          <w:b/>
          <w:sz w:val="20"/>
          <w:highlight w:val="yellow"/>
        </w:rPr>
        <w:t>Md</w:t>
      </w:r>
      <w:proofErr w:type="spellEnd"/>
      <w:r w:rsidRPr="00BE0CA4">
        <w:rPr>
          <w:rFonts w:ascii="Times New Roman" w:hAnsi="Times New Roman"/>
          <w:b/>
          <w:sz w:val="20"/>
          <w:highlight w:val="yellow"/>
        </w:rPr>
        <w:t xml:space="preserve"> does not shift. If people demand more money as their income rises, </w:t>
      </w:r>
      <w:proofErr w:type="spellStart"/>
      <w:r w:rsidRPr="00BE0CA4">
        <w:rPr>
          <w:rFonts w:ascii="Times New Roman" w:hAnsi="Times New Roman"/>
          <w:b/>
          <w:sz w:val="20"/>
          <w:highlight w:val="yellow"/>
        </w:rPr>
        <w:t>Md</w:t>
      </w:r>
      <w:proofErr w:type="spellEnd"/>
      <w:r w:rsidRPr="00BE0CA4">
        <w:rPr>
          <w:rFonts w:ascii="Times New Roman" w:hAnsi="Times New Roman"/>
          <w:b/>
          <w:sz w:val="20"/>
          <w:highlight w:val="yellow"/>
        </w:rPr>
        <w:t xml:space="preserve"> will shift up and the actual </w:t>
      </w:r>
      <w:proofErr w:type="spellStart"/>
      <w:r w:rsidRPr="00BE0CA4">
        <w:rPr>
          <w:rFonts w:ascii="Times New Roman" w:hAnsi="Times New Roman"/>
          <w:b/>
          <w:sz w:val="20"/>
          <w:highlight w:val="yellow"/>
        </w:rPr>
        <w:t>i</w:t>
      </w:r>
      <w:proofErr w:type="spellEnd"/>
      <w:r w:rsidRPr="00BE0CA4">
        <w:rPr>
          <w:rFonts w:ascii="Times New Roman" w:hAnsi="Times New Roman"/>
          <w:b/>
          <w:sz w:val="20"/>
          <w:highlight w:val="yellow"/>
        </w:rPr>
        <w:t xml:space="preserve"> will rise. This will decrease Investment, and hence decrease Y.</w:t>
      </w:r>
    </w:p>
    <w:p w14:paraId="281371CB" w14:textId="77777777" w:rsidR="00CC10AF" w:rsidRDefault="00CC10AF" w:rsidP="00CC10AF">
      <w:pPr>
        <w:pStyle w:val="List2"/>
        <w:ind w:left="851" w:hanging="425"/>
        <w:rPr>
          <w:rFonts w:ascii="Times New Roman" w:hAnsi="Times New Roman"/>
          <w:sz w:val="20"/>
        </w:rPr>
      </w:pPr>
    </w:p>
    <w:p w14:paraId="0D014567" w14:textId="77777777" w:rsidR="00CC10AF" w:rsidRDefault="00CC10AF" w:rsidP="00CC10AF">
      <w:pPr>
        <w:pStyle w:val="List2"/>
        <w:ind w:left="851" w:hanging="425"/>
        <w:rPr>
          <w:rFonts w:ascii="Times New Roman" w:hAnsi="Times New Roman"/>
          <w:sz w:val="20"/>
        </w:rPr>
      </w:pPr>
      <w:r w:rsidRPr="00C25AFD">
        <w:rPr>
          <w:rFonts w:ascii="Times New Roman" w:hAnsi="Times New Roman"/>
          <w:sz w:val="20"/>
        </w:rPr>
        <w:t xml:space="preserve">(b) </w:t>
      </w:r>
      <w:r w:rsidRPr="00C25AFD">
        <w:rPr>
          <w:rFonts w:ascii="Times New Roman" w:hAnsi="Times New Roman"/>
          <w:sz w:val="20"/>
        </w:rPr>
        <w:tab/>
      </w:r>
      <w:r>
        <w:rPr>
          <w:rFonts w:ascii="Times New Roman" w:hAnsi="Times New Roman"/>
          <w:sz w:val="20"/>
        </w:rPr>
        <w:t>Continue with part (a): Explain the type of open market operation it should engage in and the effects on the bond market (3 marks).</w:t>
      </w:r>
    </w:p>
    <w:p w14:paraId="04D02CEE" w14:textId="40D9677A" w:rsidR="00CC10AF" w:rsidRPr="00BE0CA4" w:rsidRDefault="00DE7D83" w:rsidP="00CC10AF">
      <w:pPr>
        <w:pStyle w:val="List2"/>
        <w:ind w:left="851" w:hanging="425"/>
        <w:rPr>
          <w:rFonts w:ascii="Times New Roman" w:hAnsi="Times New Roman"/>
          <w:b/>
          <w:sz w:val="20"/>
        </w:rPr>
      </w:pPr>
      <w:r w:rsidRPr="00BE0CA4">
        <w:rPr>
          <w:rFonts w:ascii="Times New Roman" w:hAnsi="Times New Roman"/>
          <w:b/>
          <w:sz w:val="20"/>
        </w:rPr>
        <w:tab/>
      </w:r>
      <w:proofErr w:type="spellStart"/>
      <w:r w:rsidRPr="00BE0CA4">
        <w:rPr>
          <w:rFonts w:ascii="Times New Roman" w:hAnsi="Times New Roman"/>
          <w:b/>
          <w:sz w:val="20"/>
          <w:highlight w:val="yellow"/>
        </w:rPr>
        <w:t>Ans</w:t>
      </w:r>
      <w:proofErr w:type="spellEnd"/>
      <w:r w:rsidRPr="00BE0CA4">
        <w:rPr>
          <w:rFonts w:ascii="Times New Roman" w:hAnsi="Times New Roman"/>
          <w:b/>
          <w:sz w:val="20"/>
          <w:highlight w:val="yellow"/>
        </w:rPr>
        <w:t xml:space="preserve">: </w:t>
      </w:r>
      <w:r w:rsidR="00113057" w:rsidRPr="00BE0CA4">
        <w:rPr>
          <w:rFonts w:ascii="Times New Roman" w:hAnsi="Times New Roman"/>
          <w:b/>
          <w:sz w:val="20"/>
          <w:highlight w:val="yellow"/>
        </w:rPr>
        <w:t xml:space="preserve">Buy bonds, bond prices </w:t>
      </w:r>
      <w:proofErr w:type="gramStart"/>
      <w:r w:rsidR="00113057" w:rsidRPr="00BE0CA4">
        <w:rPr>
          <w:rFonts w:ascii="Times New Roman" w:hAnsi="Times New Roman"/>
          <w:b/>
          <w:sz w:val="20"/>
          <w:highlight w:val="yellow"/>
        </w:rPr>
        <w:t>rise</w:t>
      </w:r>
      <w:proofErr w:type="gramEnd"/>
      <w:r w:rsidR="00113057" w:rsidRPr="00BE0CA4">
        <w:rPr>
          <w:rFonts w:ascii="Times New Roman" w:hAnsi="Times New Roman"/>
          <w:b/>
          <w:sz w:val="20"/>
          <w:highlight w:val="yellow"/>
        </w:rPr>
        <w:t xml:space="preserve"> as this will increase demand for bonds, and interest rates will fall.</w:t>
      </w:r>
    </w:p>
    <w:p w14:paraId="415855E4" w14:textId="77777777" w:rsidR="00CC10AF" w:rsidRDefault="00CC10AF" w:rsidP="00CC10AF">
      <w:pPr>
        <w:pStyle w:val="List2"/>
        <w:ind w:left="851" w:hanging="425"/>
        <w:rPr>
          <w:rFonts w:ascii="Times New Roman" w:hAnsi="Times New Roman"/>
          <w:sz w:val="20"/>
        </w:rPr>
      </w:pPr>
    </w:p>
    <w:p w14:paraId="7807C522" w14:textId="77777777" w:rsidR="00CC10AF" w:rsidRDefault="00CC10AF" w:rsidP="00CC10AF">
      <w:pPr>
        <w:pStyle w:val="List2"/>
        <w:ind w:left="851" w:hanging="425"/>
        <w:rPr>
          <w:rFonts w:ascii="Times New Roman" w:hAnsi="Times New Roman"/>
          <w:sz w:val="20"/>
        </w:rPr>
      </w:pPr>
      <w:r>
        <w:rPr>
          <w:rFonts w:ascii="Times New Roman" w:hAnsi="Times New Roman"/>
          <w:sz w:val="20"/>
        </w:rPr>
        <w:t>(c)</w:t>
      </w:r>
      <w:r>
        <w:rPr>
          <w:rFonts w:ascii="Times New Roman" w:hAnsi="Times New Roman"/>
          <w:sz w:val="20"/>
        </w:rPr>
        <w:tab/>
      </w:r>
      <w:r w:rsidRPr="00C25AFD">
        <w:rPr>
          <w:rFonts w:ascii="Times New Roman" w:hAnsi="Times New Roman"/>
          <w:sz w:val="20"/>
        </w:rPr>
        <w:t xml:space="preserve">Continue with part (a): Define SPRA and SRA. Which tool is the BOC more likely to use </w:t>
      </w:r>
      <w:r>
        <w:rPr>
          <w:rFonts w:ascii="Times New Roman" w:hAnsi="Times New Roman"/>
          <w:sz w:val="20"/>
        </w:rPr>
        <w:t>in order to defend this rate cut? Explain (3</w:t>
      </w:r>
      <w:r w:rsidRPr="00C25AFD">
        <w:rPr>
          <w:rFonts w:ascii="Times New Roman" w:hAnsi="Times New Roman"/>
          <w:sz w:val="20"/>
        </w:rPr>
        <w:t xml:space="preserve"> marks)?</w:t>
      </w:r>
    </w:p>
    <w:p w14:paraId="1D8707B7" w14:textId="603FC807" w:rsidR="00113057" w:rsidRDefault="00113057" w:rsidP="00113057">
      <w:pPr>
        <w:ind w:left="851"/>
        <w:rPr>
          <w:sz w:val="20"/>
        </w:rPr>
      </w:pPr>
      <w:proofErr w:type="spellStart"/>
      <w:r>
        <w:rPr>
          <w:b/>
          <w:sz w:val="20"/>
          <w:szCs w:val="20"/>
          <w:highlight w:val="yellow"/>
        </w:rPr>
        <w:t>Ans</w:t>
      </w:r>
      <w:proofErr w:type="spellEnd"/>
      <w:r>
        <w:rPr>
          <w:b/>
          <w:sz w:val="20"/>
          <w:szCs w:val="20"/>
          <w:highlight w:val="yellow"/>
        </w:rPr>
        <w:t xml:space="preserve">: </w:t>
      </w:r>
      <w:r w:rsidRPr="00F93422">
        <w:rPr>
          <w:b/>
          <w:sz w:val="20"/>
          <w:szCs w:val="20"/>
          <w:highlight w:val="yellow"/>
        </w:rPr>
        <w:t>To maintain th</w:t>
      </w:r>
      <w:r>
        <w:rPr>
          <w:b/>
          <w:sz w:val="20"/>
          <w:szCs w:val="20"/>
          <w:highlight w:val="yellow"/>
        </w:rPr>
        <w:t xml:space="preserve">is lower ONR, </w:t>
      </w:r>
      <w:r w:rsidRPr="00F93422">
        <w:rPr>
          <w:b/>
          <w:sz w:val="20"/>
          <w:szCs w:val="20"/>
          <w:highlight w:val="yellow"/>
        </w:rPr>
        <w:t xml:space="preserve">BOC </w:t>
      </w:r>
      <w:r>
        <w:rPr>
          <w:b/>
          <w:sz w:val="20"/>
          <w:szCs w:val="20"/>
          <w:highlight w:val="yellow"/>
        </w:rPr>
        <w:t>may have</w:t>
      </w:r>
      <w:r w:rsidRPr="00F93422">
        <w:rPr>
          <w:b/>
          <w:sz w:val="20"/>
          <w:szCs w:val="20"/>
          <w:highlight w:val="yellow"/>
        </w:rPr>
        <w:t xml:space="preserve"> to intervene in the overnight money market to keep </w:t>
      </w:r>
      <w:proofErr w:type="spellStart"/>
      <w:r>
        <w:rPr>
          <w:b/>
          <w:sz w:val="20"/>
          <w:szCs w:val="20"/>
          <w:highlight w:val="yellow"/>
        </w:rPr>
        <w:t>i</w:t>
      </w:r>
      <w:proofErr w:type="spellEnd"/>
      <w:r w:rsidRPr="00F93422">
        <w:rPr>
          <w:b/>
          <w:sz w:val="20"/>
          <w:szCs w:val="20"/>
          <w:highlight w:val="yellow"/>
        </w:rPr>
        <w:t xml:space="preserve"> from rising. T</w:t>
      </w:r>
      <w:r>
        <w:rPr>
          <w:b/>
          <w:sz w:val="20"/>
          <w:szCs w:val="20"/>
          <w:highlight w:val="yellow"/>
        </w:rPr>
        <w:t>he BOC can conduct SPRA, s</w:t>
      </w:r>
      <w:r w:rsidRPr="00F93422">
        <w:rPr>
          <w:b/>
          <w:sz w:val="20"/>
          <w:szCs w:val="20"/>
          <w:highlight w:val="yellow"/>
        </w:rPr>
        <w:t>pecial purchase and resale agreements, by buying assets from commercial banks for one night, inject them with money, and then sell them back the assets the following day</w:t>
      </w:r>
      <w:r>
        <w:rPr>
          <w:b/>
          <w:sz w:val="20"/>
          <w:szCs w:val="20"/>
          <w:highlight w:val="yellow"/>
        </w:rPr>
        <w:t>. SRA stands for sale and repurchase agreements, which corresponds to the BOC selling bonds to banks and buying them back the next day. This is equivalent to decreasing money supply and raising interest rates</w:t>
      </w:r>
      <w:r w:rsidRPr="00F93422">
        <w:rPr>
          <w:b/>
          <w:sz w:val="20"/>
          <w:szCs w:val="20"/>
          <w:highlight w:val="yellow"/>
        </w:rPr>
        <w:t>.</w:t>
      </w:r>
    </w:p>
    <w:p w14:paraId="24CDE1B5" w14:textId="77777777" w:rsidR="00CC10AF" w:rsidRDefault="00CC10AF" w:rsidP="00CC10AF">
      <w:pPr>
        <w:pStyle w:val="List2"/>
        <w:ind w:left="851" w:hanging="425"/>
        <w:rPr>
          <w:rFonts w:ascii="Times New Roman" w:hAnsi="Times New Roman"/>
          <w:sz w:val="20"/>
        </w:rPr>
      </w:pPr>
    </w:p>
    <w:p w14:paraId="49E5729F" w14:textId="77777777" w:rsidR="00CC10AF" w:rsidRDefault="00CC10AF" w:rsidP="00CC10AF">
      <w:pPr>
        <w:pStyle w:val="List2"/>
        <w:ind w:left="851" w:hanging="425"/>
        <w:rPr>
          <w:rFonts w:ascii="Times New Roman" w:hAnsi="Times New Roman"/>
          <w:sz w:val="20"/>
        </w:rPr>
      </w:pPr>
      <w:r>
        <w:rPr>
          <w:rFonts w:ascii="Times New Roman" w:hAnsi="Times New Roman"/>
          <w:sz w:val="20"/>
        </w:rPr>
        <w:t>(d)</w:t>
      </w:r>
      <w:r>
        <w:rPr>
          <w:rFonts w:ascii="Times New Roman" w:hAnsi="Times New Roman"/>
          <w:sz w:val="20"/>
        </w:rPr>
        <w:tab/>
        <w:t>Use the foreign exchange diagram to explain why such a rate cut will likely lead to a depreciation in the Canadian dollar. Also explain in words (3 marks).</w:t>
      </w:r>
    </w:p>
    <w:p w14:paraId="0592071E" w14:textId="77777777" w:rsidR="00113057" w:rsidRDefault="00113057" w:rsidP="00113057">
      <w:pPr>
        <w:pStyle w:val="List2"/>
        <w:ind w:left="851" w:hanging="425"/>
        <w:rPr>
          <w:rFonts w:ascii="Times New Roman" w:hAnsi="Times New Roman"/>
          <w:sz w:val="20"/>
        </w:rPr>
      </w:pPr>
    </w:p>
    <w:p w14:paraId="4E27C039" w14:textId="77777777" w:rsidR="00113057" w:rsidRDefault="00113057" w:rsidP="00113057">
      <w:pPr>
        <w:pStyle w:val="List2"/>
        <w:ind w:left="851" w:firstLine="0"/>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1008" behindDoc="0" locked="0" layoutInCell="1" allowOverlap="1" wp14:anchorId="77EBA8FE" wp14:editId="26BF0CF0">
                <wp:simplePos x="0" y="0"/>
                <wp:positionH relativeFrom="column">
                  <wp:posOffset>669290</wp:posOffset>
                </wp:positionH>
                <wp:positionV relativeFrom="paragraph">
                  <wp:posOffset>-8255</wp:posOffset>
                </wp:positionV>
                <wp:extent cx="0" cy="1592317"/>
                <wp:effectExtent l="0" t="0" r="19050" b="27305"/>
                <wp:wrapNone/>
                <wp:docPr id="23" name="Straight Connector 23"/>
                <wp:cNvGraphicFramePr/>
                <a:graphic xmlns:a="http://schemas.openxmlformats.org/drawingml/2006/main">
                  <a:graphicData uri="http://schemas.microsoft.com/office/word/2010/wordprocessingShape">
                    <wps:wsp>
                      <wps:cNvCnPr/>
                      <wps:spPr>
                        <a:xfrm>
                          <a:off x="0" y="0"/>
                          <a:ext cx="0" cy="159231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2.7pt,-.65pt" to="52.7pt,1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" strokecolor="#4a7ebb"/>
            </w:pict>
          </mc:Fallback>
        </mc:AlternateContent>
      </w:r>
      <w:r>
        <w:rPr>
          <w:rFonts w:ascii="Times New Roman" w:hAnsi="Times New Roman"/>
          <w:sz w:val="20"/>
        </w:rPr>
        <w:t>e</w:t>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660618A1" w14:textId="77777777" w:rsidR="00113057" w:rsidRDefault="00113057" w:rsidP="0011305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w:t>
      </w:r>
    </w:p>
    <w:p w14:paraId="12EBD519" w14:textId="77777777" w:rsidR="00113057" w:rsidRDefault="00113057" w:rsidP="0011305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5104" behindDoc="0" locked="0" layoutInCell="1" allowOverlap="1" wp14:anchorId="0A6025FD" wp14:editId="259E0360">
                <wp:simplePos x="0" y="0"/>
                <wp:positionH relativeFrom="column">
                  <wp:posOffset>1351915</wp:posOffset>
                </wp:positionH>
                <wp:positionV relativeFrom="paragraph">
                  <wp:posOffset>48260</wp:posOffset>
                </wp:positionV>
                <wp:extent cx="1264920" cy="693420"/>
                <wp:effectExtent l="0" t="0" r="30480" b="30480"/>
                <wp:wrapNone/>
                <wp:docPr id="40" name="Straight Connector 40"/>
                <wp:cNvGraphicFramePr/>
                <a:graphic xmlns:a="http://schemas.openxmlformats.org/drawingml/2006/main">
                  <a:graphicData uri="http://schemas.microsoft.com/office/word/2010/wordprocessingShape">
                    <wps:wsp>
                      <wps:cNvCnPr/>
                      <wps:spPr>
                        <a:xfrm>
                          <a:off x="0" y="0"/>
                          <a:ext cx="1264920" cy="6934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0"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106.45pt,3.8pt" to="206.0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" strokecolor="#4a7ebb"/>
            </w:pict>
          </mc:Fallback>
        </mc:AlternateContent>
      </w:r>
      <w:r>
        <w:rPr>
          <w:rFonts w:ascii="Times New Roman" w:hAnsi="Times New Roman"/>
          <w:noProof/>
          <w:sz w:val="20"/>
          <w:lang w:val="en-CA" w:eastAsia="en-CA"/>
        </w:rPr>
        <mc:AlternateContent>
          <mc:Choice Requires="wps">
            <w:drawing>
              <wp:anchor distT="0" distB="0" distL="114300" distR="114300" simplePos="0" relativeHeight="251694080" behindDoc="0" locked="0" layoutInCell="1" allowOverlap="1" wp14:anchorId="39F430A6" wp14:editId="67FB21AD">
                <wp:simplePos x="0" y="0"/>
                <wp:positionH relativeFrom="column">
                  <wp:posOffset>666115</wp:posOffset>
                </wp:positionH>
                <wp:positionV relativeFrom="paragraph">
                  <wp:posOffset>48260</wp:posOffset>
                </wp:positionV>
                <wp:extent cx="1676400" cy="1135380"/>
                <wp:effectExtent l="0" t="0" r="19050" b="26670"/>
                <wp:wrapNone/>
                <wp:docPr id="39" name="Straight Connector 39"/>
                <wp:cNvGraphicFramePr/>
                <a:graphic xmlns:a="http://schemas.openxmlformats.org/drawingml/2006/main">
                  <a:graphicData uri="http://schemas.microsoft.com/office/word/2010/wordprocessingShape">
                    <wps:wsp>
                      <wps:cNvCnPr/>
                      <wps:spPr>
                        <a:xfrm flipV="1">
                          <a:off x="0" y="0"/>
                          <a:ext cx="1676400" cy="113538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9"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52.45pt,3.8pt" to="184.4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" strokecolor="#4a7ebb"/>
            </w:pict>
          </mc:Fallback>
        </mc:AlternateContent>
      </w:r>
    </w:p>
    <w:p w14:paraId="7C5AD62D" w14:textId="77777777" w:rsidR="00113057" w:rsidRDefault="00113057" w:rsidP="0011305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3056" behindDoc="0" locked="0" layoutInCell="1" allowOverlap="1" wp14:anchorId="2847CDBB" wp14:editId="65AC3747">
                <wp:simplePos x="0" y="0"/>
                <wp:positionH relativeFrom="column">
                  <wp:posOffset>666115</wp:posOffset>
                </wp:positionH>
                <wp:positionV relativeFrom="paragraph">
                  <wp:posOffset>1270</wp:posOffset>
                </wp:positionV>
                <wp:extent cx="1859280" cy="1036320"/>
                <wp:effectExtent l="0" t="0" r="26670" b="30480"/>
                <wp:wrapNone/>
                <wp:docPr id="38" name="Straight Connector 38"/>
                <wp:cNvGraphicFramePr/>
                <a:graphic xmlns:a="http://schemas.openxmlformats.org/drawingml/2006/main">
                  <a:graphicData uri="http://schemas.microsoft.com/office/word/2010/wordprocessingShape">
                    <wps:wsp>
                      <wps:cNvCnPr/>
                      <wps:spPr>
                        <a:xfrm>
                          <a:off x="0" y="0"/>
                          <a:ext cx="1859280" cy="10363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8"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52.45pt,.1pt" to="198.85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" strokecolor="#4a7ebb"/>
            </w:pict>
          </mc:Fallback>
        </mc:AlternateContent>
      </w:r>
    </w:p>
    <w:p w14:paraId="43D78218" w14:textId="77777777" w:rsidR="00113057" w:rsidRDefault="00113057" w:rsidP="00113057">
      <w:pPr>
        <w:pStyle w:val="List2"/>
        <w:ind w:left="851" w:hanging="425"/>
        <w:rPr>
          <w:rFonts w:ascii="Times New Roman" w:hAnsi="Times New Roman"/>
          <w:sz w:val="20"/>
        </w:rPr>
      </w:pPr>
    </w:p>
    <w:p w14:paraId="3DA6B566" w14:textId="77777777" w:rsidR="00113057" w:rsidRDefault="00113057" w:rsidP="00113057">
      <w:pPr>
        <w:pStyle w:val="List2"/>
        <w:ind w:left="851" w:hanging="425"/>
        <w:rPr>
          <w:rFonts w:ascii="Times New Roman" w:hAnsi="Times New Roman"/>
          <w:sz w:val="20"/>
        </w:rPr>
      </w:pPr>
    </w:p>
    <w:p w14:paraId="3F89EC5C" w14:textId="77777777" w:rsidR="00113057" w:rsidRDefault="00113057" w:rsidP="0011305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6128" behindDoc="0" locked="0" layoutInCell="1" allowOverlap="1" wp14:anchorId="1AD18F6A" wp14:editId="74778935">
                <wp:simplePos x="0" y="0"/>
                <wp:positionH relativeFrom="column">
                  <wp:posOffset>1961515</wp:posOffset>
                </wp:positionH>
                <wp:positionV relativeFrom="paragraph">
                  <wp:posOffset>27940</wp:posOffset>
                </wp:positionV>
                <wp:extent cx="220980" cy="129540"/>
                <wp:effectExtent l="0" t="38100" r="45720" b="22860"/>
                <wp:wrapNone/>
                <wp:docPr id="41" name="Straight Arrow Connector 41"/>
                <wp:cNvGraphicFramePr/>
                <a:graphic xmlns:a="http://schemas.openxmlformats.org/drawingml/2006/main">
                  <a:graphicData uri="http://schemas.microsoft.com/office/word/2010/wordprocessingShape">
                    <wps:wsp>
                      <wps:cNvCnPr/>
                      <wps:spPr>
                        <a:xfrm flipV="1">
                          <a:off x="0" y="0"/>
                          <a:ext cx="220980" cy="12954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41" o:spid="_x0000_s1026" type="#_x0000_t32" style="position:absolute;margin-left:154.45pt;margin-top:2.2pt;width:17.4pt;height:10.2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" strokecolor="#4a7ebb">
                <v:stroke endarrow="open"/>
              </v:shape>
            </w:pict>
          </mc:Fallback>
        </mc:AlternateContent>
      </w:r>
    </w:p>
    <w:p w14:paraId="293D6B40" w14:textId="77777777" w:rsidR="00113057" w:rsidRDefault="00113057" w:rsidP="00113057">
      <w:pPr>
        <w:pStyle w:val="List2"/>
        <w:ind w:left="851" w:hanging="425"/>
        <w:rPr>
          <w:rFonts w:ascii="Times New Roman" w:hAnsi="Times New Roman"/>
          <w:sz w:val="20"/>
        </w:rPr>
      </w:pPr>
    </w:p>
    <w:p w14:paraId="34484A52" w14:textId="77777777" w:rsidR="00113057" w:rsidRDefault="00113057" w:rsidP="00113057">
      <w:pPr>
        <w:pStyle w:val="List2"/>
        <w:ind w:left="851" w:hanging="425"/>
        <w:rPr>
          <w:rFonts w:ascii="Times New Roman" w:hAnsi="Times New Roman"/>
          <w:sz w:val="20"/>
        </w:rPr>
      </w:pPr>
    </w:p>
    <w:p w14:paraId="5457FDFC" w14:textId="77777777" w:rsidR="00113057" w:rsidRDefault="00113057" w:rsidP="0011305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D</w:t>
      </w:r>
    </w:p>
    <w:p w14:paraId="4EB7905A" w14:textId="77777777" w:rsidR="00113057" w:rsidRDefault="00113057" w:rsidP="0011305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692032" behindDoc="0" locked="0" layoutInCell="1" allowOverlap="1" wp14:anchorId="28D79CD5" wp14:editId="72A8647A">
                <wp:simplePos x="0" y="0"/>
                <wp:positionH relativeFrom="column">
                  <wp:posOffset>669530</wp:posOffset>
                </wp:positionH>
                <wp:positionV relativeFrom="paragraph">
                  <wp:posOffset>121789</wp:posOffset>
                </wp:positionV>
                <wp:extent cx="2301765" cy="0"/>
                <wp:effectExtent l="0" t="0" r="22860" b="19050"/>
                <wp:wrapNone/>
                <wp:docPr id="24" name="Straight Connector 24"/>
                <wp:cNvGraphicFramePr/>
                <a:graphic xmlns:a="http://schemas.openxmlformats.org/drawingml/2006/main">
                  <a:graphicData uri="http://schemas.microsoft.com/office/word/2010/wordprocessingShape">
                    <wps:wsp>
                      <wps:cNvCnPr/>
                      <wps:spPr>
                        <a:xfrm>
                          <a:off x="0" y="0"/>
                          <a:ext cx="230176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52.7pt,9.6pt" to="233.9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" strokecolor="#4a7ebb"/>
            </w:pict>
          </mc:Fallback>
        </mc:AlternateContent>
      </w:r>
    </w:p>
    <w:p w14:paraId="7329A46F" w14:textId="77777777" w:rsidR="00113057" w:rsidRDefault="00113057" w:rsidP="0011305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US$</w:t>
      </w:r>
    </w:p>
    <w:p w14:paraId="1F962B11" w14:textId="77777777" w:rsidR="00113057" w:rsidRDefault="00113057" w:rsidP="00113057">
      <w:pPr>
        <w:pStyle w:val="List2"/>
        <w:ind w:left="851" w:firstLine="0"/>
        <w:rPr>
          <w:rFonts w:ascii="Times New Roman" w:hAnsi="Times New Roman"/>
          <w:b/>
          <w:sz w:val="20"/>
          <w:highlight w:val="yellow"/>
        </w:rPr>
      </w:pPr>
      <w:proofErr w:type="spellStart"/>
      <w:r w:rsidRPr="003B49C7">
        <w:rPr>
          <w:rFonts w:ascii="Times New Roman" w:hAnsi="Times New Roman"/>
          <w:b/>
          <w:sz w:val="20"/>
          <w:highlight w:val="yellow"/>
        </w:rPr>
        <w:t>Ans</w:t>
      </w:r>
      <w:proofErr w:type="spellEnd"/>
      <w:r w:rsidRPr="003B49C7">
        <w:rPr>
          <w:rFonts w:ascii="Times New Roman" w:hAnsi="Times New Roman"/>
          <w:b/>
          <w:sz w:val="20"/>
          <w:highlight w:val="yellow"/>
        </w:rPr>
        <w:t xml:space="preserve">: As our </w:t>
      </w:r>
      <w:r>
        <w:rPr>
          <w:rFonts w:ascii="Times New Roman" w:hAnsi="Times New Roman"/>
          <w:b/>
          <w:sz w:val="20"/>
          <w:highlight w:val="yellow"/>
        </w:rPr>
        <w:t xml:space="preserve">ONR </w:t>
      </w:r>
      <w:r w:rsidRPr="003B49C7">
        <w:rPr>
          <w:rFonts w:ascii="Times New Roman" w:hAnsi="Times New Roman"/>
          <w:b/>
          <w:sz w:val="20"/>
          <w:highlight w:val="yellow"/>
        </w:rPr>
        <w:t xml:space="preserve">falls, </w:t>
      </w:r>
      <w:r>
        <w:rPr>
          <w:rFonts w:ascii="Times New Roman" w:hAnsi="Times New Roman"/>
          <w:b/>
          <w:sz w:val="20"/>
          <w:highlight w:val="yellow"/>
        </w:rPr>
        <w:t xml:space="preserve">our financial assets offer a lower rate of return compared to foreign (US) assets. </w:t>
      </w:r>
      <w:r w:rsidRPr="003B49C7">
        <w:rPr>
          <w:rFonts w:ascii="Times New Roman" w:hAnsi="Times New Roman"/>
          <w:b/>
          <w:sz w:val="20"/>
          <w:highlight w:val="yellow"/>
        </w:rPr>
        <w:t>Wit</w:t>
      </w:r>
      <w:r>
        <w:rPr>
          <w:rFonts w:ascii="Times New Roman" w:hAnsi="Times New Roman"/>
          <w:b/>
          <w:sz w:val="20"/>
          <w:highlight w:val="yellow"/>
        </w:rPr>
        <w:t xml:space="preserve">h </w:t>
      </w:r>
      <w:proofErr w:type="spellStart"/>
      <w:proofErr w:type="gramStart"/>
      <w:r>
        <w:rPr>
          <w:rFonts w:ascii="Times New Roman" w:hAnsi="Times New Roman"/>
          <w:b/>
          <w:sz w:val="20"/>
          <w:highlight w:val="yellow"/>
        </w:rPr>
        <w:t>ic</w:t>
      </w:r>
      <w:proofErr w:type="spellEnd"/>
      <w:r>
        <w:rPr>
          <w:rFonts w:ascii="Times New Roman" w:hAnsi="Times New Roman"/>
          <w:b/>
          <w:sz w:val="20"/>
          <w:highlight w:val="yellow"/>
        </w:rPr>
        <w:t>&lt;</w:t>
      </w:r>
      <w:proofErr w:type="spellStart"/>
      <w:proofErr w:type="gramEnd"/>
      <w:r>
        <w:rPr>
          <w:rFonts w:ascii="Times New Roman" w:hAnsi="Times New Roman"/>
          <w:b/>
          <w:sz w:val="20"/>
          <w:highlight w:val="yellow"/>
        </w:rPr>
        <w:t>ius</w:t>
      </w:r>
      <w:proofErr w:type="spellEnd"/>
      <w:r>
        <w:rPr>
          <w:rFonts w:ascii="Times New Roman" w:hAnsi="Times New Roman"/>
          <w:b/>
          <w:sz w:val="20"/>
          <w:highlight w:val="yellow"/>
        </w:rPr>
        <w:t>, this will increase our</w:t>
      </w:r>
      <w:r w:rsidRPr="003B49C7">
        <w:rPr>
          <w:rFonts w:ascii="Times New Roman" w:hAnsi="Times New Roman"/>
          <w:b/>
          <w:sz w:val="20"/>
          <w:highlight w:val="yellow"/>
        </w:rPr>
        <w:t xml:space="preserve"> demand US$ to buy US assets. Demand for US$ sh</w:t>
      </w:r>
      <w:r>
        <w:rPr>
          <w:rFonts w:ascii="Times New Roman" w:hAnsi="Times New Roman"/>
          <w:b/>
          <w:sz w:val="20"/>
          <w:highlight w:val="yellow"/>
        </w:rPr>
        <w:t xml:space="preserve">ifts up, causing a depreciation in </w:t>
      </w:r>
      <w:r w:rsidRPr="003B49C7">
        <w:rPr>
          <w:rFonts w:ascii="Times New Roman" w:hAnsi="Times New Roman"/>
          <w:b/>
          <w:sz w:val="20"/>
          <w:highlight w:val="yellow"/>
        </w:rPr>
        <w:t>the C$</w:t>
      </w:r>
      <w:r>
        <w:rPr>
          <w:rFonts w:ascii="Times New Roman" w:hAnsi="Times New Roman"/>
          <w:b/>
          <w:sz w:val="20"/>
          <w:highlight w:val="yellow"/>
        </w:rPr>
        <w:t>.</w:t>
      </w:r>
    </w:p>
    <w:p w14:paraId="2394EF4B" w14:textId="77777777" w:rsidR="00113057" w:rsidRDefault="00113057" w:rsidP="00113057">
      <w:pPr>
        <w:pStyle w:val="List2"/>
        <w:ind w:left="851" w:firstLine="0"/>
        <w:rPr>
          <w:rFonts w:ascii="Times New Roman" w:hAnsi="Times New Roman"/>
          <w:b/>
          <w:sz w:val="20"/>
          <w:highlight w:val="yellow"/>
        </w:rPr>
      </w:pPr>
    </w:p>
    <w:p w14:paraId="72B07E56" w14:textId="628768F2" w:rsidR="00113057" w:rsidRDefault="00113057" w:rsidP="00113057">
      <w:pPr>
        <w:pStyle w:val="List2"/>
        <w:ind w:left="851" w:firstLine="0"/>
        <w:rPr>
          <w:rFonts w:ascii="Times New Roman" w:hAnsi="Times New Roman"/>
          <w:sz w:val="20"/>
        </w:rPr>
      </w:pPr>
      <w:r>
        <w:rPr>
          <w:rFonts w:ascii="Times New Roman" w:hAnsi="Times New Roman"/>
          <w:b/>
          <w:sz w:val="20"/>
          <w:highlight w:val="yellow"/>
        </w:rPr>
        <w:t>Note: Some students may have the supply of US$ shifting leftward, which is fine. This shift reinforces the rise in e</w:t>
      </w:r>
      <w:r w:rsidRPr="003B49C7">
        <w:rPr>
          <w:rFonts w:ascii="Times New Roman" w:hAnsi="Times New Roman"/>
          <w:b/>
          <w:sz w:val="20"/>
          <w:highlight w:val="yellow"/>
        </w:rPr>
        <w:t xml:space="preserve">. </w:t>
      </w:r>
    </w:p>
    <w:p w14:paraId="7DBE23DA" w14:textId="7FD202F9" w:rsidR="00CC10AF" w:rsidRPr="00C25AFD" w:rsidRDefault="00CC10AF" w:rsidP="00BE0CA4">
      <w:pPr>
        <w:ind w:left="851" w:hanging="273"/>
        <w:rPr>
          <w:sz w:val="20"/>
        </w:rPr>
      </w:pPr>
      <w:r>
        <w:rPr>
          <w:sz w:val="20"/>
        </w:rPr>
        <w:br w:type="page"/>
      </w:r>
      <w:r>
        <w:rPr>
          <w:sz w:val="20"/>
        </w:rPr>
        <w:lastRenderedPageBreak/>
        <w:t>(e)</w:t>
      </w:r>
      <w:r>
        <w:rPr>
          <w:sz w:val="20"/>
        </w:rPr>
        <w:tab/>
        <w:t>If neither the federal government nor the BOC responds to this downturn, use the AD/AS/LAS diagram to explain how the Canadian economy will adjust in the long run (4 marks).</w:t>
      </w:r>
    </w:p>
    <w:p w14:paraId="32BF2362" w14:textId="1CF24AA9" w:rsidR="008B0198" w:rsidRPr="00D0658B" w:rsidRDefault="0037503B" w:rsidP="00D0658B">
      <w:pPr>
        <w:tabs>
          <w:tab w:val="left" w:pos="851"/>
        </w:tabs>
        <w:ind w:left="851"/>
        <w:rPr>
          <w:b/>
          <w:bCs/>
          <w:sz w:val="20"/>
          <w:szCs w:val="20"/>
        </w:rPr>
      </w:pPr>
      <w:proofErr w:type="spellStart"/>
      <w:r>
        <w:rPr>
          <w:b/>
          <w:bCs/>
          <w:sz w:val="20"/>
          <w:szCs w:val="20"/>
          <w:highlight w:val="yellow"/>
        </w:rPr>
        <w:t>Ans</w:t>
      </w:r>
      <w:proofErr w:type="spellEnd"/>
      <w:r>
        <w:rPr>
          <w:b/>
          <w:bCs/>
          <w:sz w:val="20"/>
          <w:szCs w:val="20"/>
          <w:highlight w:val="yellow"/>
        </w:rPr>
        <w:t>: With NX falling and AD shifting inward, the recession means w</w:t>
      </w:r>
      <w:r w:rsidR="008B0198" w:rsidRPr="00D0658B">
        <w:rPr>
          <w:b/>
          <w:bCs/>
          <w:sz w:val="20"/>
          <w:szCs w:val="20"/>
          <w:highlight w:val="yellow"/>
        </w:rPr>
        <w:t xml:space="preserve">ages will </w:t>
      </w:r>
      <w:r w:rsidR="008B0198" w:rsidRPr="00D0658B">
        <w:rPr>
          <w:b/>
          <w:bCs/>
          <w:sz w:val="20"/>
          <w:szCs w:val="20"/>
          <w:highlight w:val="yellow"/>
        </w:rPr>
        <w:sym w:font="Symbol" w:char="F0AF"/>
      </w:r>
      <w:r>
        <w:rPr>
          <w:b/>
          <w:bCs/>
          <w:sz w:val="20"/>
          <w:szCs w:val="20"/>
          <w:highlight w:val="yellow"/>
        </w:rPr>
        <w:t xml:space="preserve"> eventually. The lower wages lead the AS to shift</w:t>
      </w:r>
      <w:r w:rsidR="008B0198" w:rsidRPr="00D0658B">
        <w:rPr>
          <w:b/>
          <w:bCs/>
          <w:sz w:val="20"/>
          <w:szCs w:val="20"/>
          <w:highlight w:val="yellow"/>
        </w:rPr>
        <w:t xml:space="preserve"> right (down), back to </w:t>
      </w:r>
      <w:proofErr w:type="spellStart"/>
      <w:r w:rsidR="008B0198" w:rsidRPr="00D0658B">
        <w:rPr>
          <w:b/>
          <w:bCs/>
          <w:sz w:val="20"/>
          <w:szCs w:val="20"/>
          <w:highlight w:val="yellow"/>
        </w:rPr>
        <w:t>Yp</w:t>
      </w:r>
      <w:proofErr w:type="spellEnd"/>
      <w:r>
        <w:rPr>
          <w:b/>
          <w:bCs/>
          <w:sz w:val="20"/>
          <w:szCs w:val="20"/>
          <w:highlight w:val="yellow"/>
        </w:rPr>
        <w:t>.</w:t>
      </w:r>
      <w:r w:rsidR="008B0198" w:rsidRPr="00D0658B">
        <w:rPr>
          <w:b/>
          <w:bCs/>
          <w:sz w:val="20"/>
          <w:szCs w:val="20"/>
          <w:highlight w:val="yellow"/>
        </w:rPr>
        <w:t xml:space="preserve"> </w:t>
      </w:r>
    </w:p>
    <w:p w14:paraId="69BD2936" w14:textId="77777777" w:rsidR="008B0198" w:rsidRDefault="008B0198" w:rsidP="008B0198">
      <w:pPr>
        <w:jc w:val="center"/>
        <w:rPr>
          <w:sz w:val="22"/>
        </w:rPr>
      </w:pPr>
    </w:p>
    <w:p w14:paraId="593531D3" w14:textId="6EE92271"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9440" behindDoc="0" locked="0" layoutInCell="1" allowOverlap="1" wp14:anchorId="435AF04B" wp14:editId="4B1B3C67">
                <wp:simplePos x="0" y="0"/>
                <wp:positionH relativeFrom="column">
                  <wp:posOffset>780415</wp:posOffset>
                </wp:positionH>
                <wp:positionV relativeFrom="paragraph">
                  <wp:posOffset>30480</wp:posOffset>
                </wp:positionV>
                <wp:extent cx="0" cy="1341120"/>
                <wp:effectExtent l="0" t="0" r="19050" b="11430"/>
                <wp:wrapNone/>
                <wp:docPr id="20" name="Straight Connector 20"/>
                <wp:cNvGraphicFramePr/>
                <a:graphic xmlns:a="http://schemas.openxmlformats.org/drawingml/2006/main">
                  <a:graphicData uri="http://schemas.microsoft.com/office/word/2010/wordprocessingShape">
                    <wps:wsp>
                      <wps:cNvCnPr/>
                      <wps:spPr>
                        <a:xfrm>
                          <a:off x="0" y="0"/>
                          <a:ext cx="0" cy="13411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0"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61.45pt,2.4pt" to="61.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" strokecolor="#4a7ebb"/>
            </w:pict>
          </mc:Fallback>
        </mc:AlternateContent>
      </w:r>
      <w:r>
        <w:rPr>
          <w:rFonts w:ascii="Times New Roman" w:hAnsi="Times New Roman"/>
          <w:sz w:val="20"/>
        </w:rPr>
        <w:t xml:space="preserve">          P</w:t>
      </w:r>
      <w:r>
        <w:rPr>
          <w:rFonts w:ascii="Times New Roman" w:hAnsi="Times New Roman"/>
          <w:sz w:val="20"/>
        </w:rPr>
        <w:tab/>
      </w:r>
      <w:r>
        <w:rPr>
          <w:rFonts w:ascii="Times New Roman" w:hAnsi="Times New Roman"/>
          <w:sz w:val="20"/>
        </w:rPr>
        <w:tab/>
      </w:r>
      <w:r>
        <w:rPr>
          <w:rFonts w:ascii="Times New Roman" w:hAnsi="Times New Roman"/>
          <w:sz w:val="20"/>
        </w:rPr>
        <w:tab/>
        <w:t>LAS</w:t>
      </w:r>
    </w:p>
    <w:p w14:paraId="68C562F0" w14:textId="77777777"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3536" behindDoc="0" locked="0" layoutInCell="1" allowOverlap="1" wp14:anchorId="1CF05BBC" wp14:editId="4BFBF837">
                <wp:simplePos x="0" y="0"/>
                <wp:positionH relativeFrom="column">
                  <wp:posOffset>777366</wp:posOffset>
                </wp:positionH>
                <wp:positionV relativeFrom="paragraph">
                  <wp:posOffset>38026</wp:posOffset>
                </wp:positionV>
                <wp:extent cx="1530967" cy="945751"/>
                <wp:effectExtent l="0" t="0" r="31750" b="26035"/>
                <wp:wrapNone/>
                <wp:docPr id="323" name="Straight Connector 323"/>
                <wp:cNvGraphicFramePr/>
                <a:graphic xmlns:a="http://schemas.openxmlformats.org/drawingml/2006/main">
                  <a:graphicData uri="http://schemas.microsoft.com/office/word/2010/wordprocessingShape">
                    <wps:wsp>
                      <wps:cNvCnPr/>
                      <wps:spPr>
                        <a:xfrm>
                          <a:off x="0" y="0"/>
                          <a:ext cx="1530967" cy="945751"/>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61.2pt,3pt" to="181.75pt,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" strokecolor="#4a7ebb"/>
            </w:pict>
          </mc:Fallback>
        </mc:AlternateContent>
      </w:r>
      <w:r>
        <w:rPr>
          <w:rFonts w:ascii="Times New Roman" w:hAnsi="Times New Roman"/>
          <w:noProof/>
          <w:sz w:val="20"/>
          <w:lang w:val="en-CA" w:eastAsia="en-CA"/>
        </w:rPr>
        <mc:AlternateContent>
          <mc:Choice Requires="wps">
            <w:drawing>
              <wp:anchor distT="0" distB="0" distL="114300" distR="114300" simplePos="0" relativeHeight="251711488" behindDoc="0" locked="0" layoutInCell="1" allowOverlap="1" wp14:anchorId="1C6E234F" wp14:editId="484D528F">
                <wp:simplePos x="0" y="0"/>
                <wp:positionH relativeFrom="column">
                  <wp:posOffset>1587264</wp:posOffset>
                </wp:positionH>
                <wp:positionV relativeFrom="paragraph">
                  <wp:posOffset>1450</wp:posOffset>
                </wp:positionV>
                <wp:extent cx="0" cy="1226167"/>
                <wp:effectExtent l="0" t="0" r="19050" b="12700"/>
                <wp:wrapNone/>
                <wp:docPr id="321" name="Straight Connector 321"/>
                <wp:cNvGraphicFramePr/>
                <a:graphic xmlns:a="http://schemas.openxmlformats.org/drawingml/2006/main">
                  <a:graphicData uri="http://schemas.microsoft.com/office/word/2010/wordprocessingShape">
                    <wps:wsp>
                      <wps:cNvCnPr/>
                      <wps:spPr>
                        <a:xfrm>
                          <a:off x="0" y="0"/>
                          <a:ext cx="0" cy="122616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1"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25pt,.1pt" to="125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" strokecolor="#4a7ebb"/>
            </w:pict>
          </mc:Fallback>
        </mc:AlternateContent>
      </w:r>
    </w:p>
    <w:p w14:paraId="7771719E" w14:textId="77777777"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5584" behindDoc="0" locked="0" layoutInCell="1" allowOverlap="1" wp14:anchorId="59650F04" wp14:editId="5880DAC0">
                <wp:simplePos x="0" y="0"/>
                <wp:positionH relativeFrom="column">
                  <wp:posOffset>771942</wp:posOffset>
                </wp:positionH>
                <wp:positionV relativeFrom="paragraph">
                  <wp:posOffset>116241</wp:posOffset>
                </wp:positionV>
                <wp:extent cx="1638082" cy="559090"/>
                <wp:effectExtent l="0" t="0" r="19685" b="31750"/>
                <wp:wrapNone/>
                <wp:docPr id="325" name="Straight Connector 325"/>
                <wp:cNvGraphicFramePr/>
                <a:graphic xmlns:a="http://schemas.openxmlformats.org/drawingml/2006/main">
                  <a:graphicData uri="http://schemas.microsoft.com/office/word/2010/wordprocessingShape">
                    <wps:wsp>
                      <wps:cNvCnPr/>
                      <wps:spPr>
                        <a:xfrm flipV="1">
                          <a:off x="0" y="0"/>
                          <a:ext cx="1638082" cy="55909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5"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60.8pt,9.15pt" to="189.8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" strokecolor="#4a7ebb"/>
            </w:pict>
          </mc:Fallback>
        </mc:AlternateConten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AS</w:t>
      </w:r>
      <w:r w:rsidRPr="0037550D">
        <w:rPr>
          <w:rFonts w:ascii="Times New Roman" w:hAnsi="Times New Roman"/>
          <w:sz w:val="20"/>
          <w:vertAlign w:val="subscript"/>
        </w:rPr>
        <w:t>1</w:t>
      </w:r>
    </w:p>
    <w:p w14:paraId="5620B1D5" w14:textId="0A32840F"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2512" behindDoc="0" locked="0" layoutInCell="1" allowOverlap="1" wp14:anchorId="5F00FA08" wp14:editId="4F00F469">
                <wp:simplePos x="0" y="0"/>
                <wp:positionH relativeFrom="column">
                  <wp:posOffset>782591</wp:posOffset>
                </wp:positionH>
                <wp:positionV relativeFrom="paragraph">
                  <wp:posOffset>75111</wp:posOffset>
                </wp:positionV>
                <wp:extent cx="1358537" cy="820348"/>
                <wp:effectExtent l="0" t="0" r="32385" b="18415"/>
                <wp:wrapNone/>
                <wp:docPr id="322" name="Straight Connector 322"/>
                <wp:cNvGraphicFramePr/>
                <a:graphic xmlns:a="http://schemas.openxmlformats.org/drawingml/2006/main">
                  <a:graphicData uri="http://schemas.microsoft.com/office/word/2010/wordprocessingShape">
                    <wps:wsp>
                      <wps:cNvCnPr/>
                      <wps:spPr>
                        <a:xfrm>
                          <a:off x="0" y="0"/>
                          <a:ext cx="1358537" cy="820348"/>
                        </a:xfrm>
                        <a:prstGeom prst="line">
                          <a:avLst/>
                        </a:prstGeom>
                        <a:noFill/>
                        <a:ln w="9525" cap="flat" cmpd="sng" algn="ctr">
                          <a:solidFill>
                            <a:srgbClr val="4F81BD">
                              <a:shade val="95000"/>
                              <a:satMod val="105000"/>
                            </a:srgbClr>
                          </a:solidFill>
                          <a:prstDash val="sysDash"/>
                        </a:ln>
                        <a:effectLst/>
                      </wps:spPr>
                      <wps:bodyPr/>
                    </wps:wsp>
                  </a:graphicData>
                </a:graphic>
              </wp:anchor>
            </w:drawing>
          </mc:Choice>
          <mc:Fallback>
            <w:pict>
              <v:line id="Straight Connector 322"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61.6pt,5.9pt" to="168.5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" strokecolor="#4a7ebb">
                <v:stroke dashstyle="3 1"/>
              </v:line>
            </w:pict>
          </mc:Fallback>
        </mc:AlternateContent>
      </w:r>
    </w:p>
    <w:p w14:paraId="3F5326E6" w14:textId="7D5C4A46"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22752" behindDoc="0" locked="0" layoutInCell="1" allowOverlap="1" wp14:anchorId="589A4ACD" wp14:editId="6FD4FB49">
                <wp:simplePos x="0" y="0"/>
                <wp:positionH relativeFrom="column">
                  <wp:posOffset>1921528</wp:posOffset>
                </wp:positionH>
                <wp:positionV relativeFrom="paragraph">
                  <wp:posOffset>48006</wp:posOffset>
                </wp:positionV>
                <wp:extent cx="141224" cy="177655"/>
                <wp:effectExtent l="0" t="0" r="68580" b="51435"/>
                <wp:wrapNone/>
                <wp:docPr id="33" name="Straight Arrow Connector 33"/>
                <wp:cNvGraphicFramePr/>
                <a:graphic xmlns:a="http://schemas.openxmlformats.org/drawingml/2006/main">
                  <a:graphicData uri="http://schemas.microsoft.com/office/word/2010/wordprocessingShape">
                    <wps:wsp>
                      <wps:cNvCnPr/>
                      <wps:spPr>
                        <a:xfrm>
                          <a:off x="0" y="0"/>
                          <a:ext cx="141224" cy="1776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3" o:spid="_x0000_s1026" type="#_x0000_t32" style="position:absolute;margin-left:151.3pt;margin-top:3.8pt;width:11.1pt;height:14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" strokecolor="#4579b8 [3044]">
                <v:stroke endarrow="open"/>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20704" behindDoc="0" locked="0" layoutInCell="1" allowOverlap="1" wp14:anchorId="5F5E8925" wp14:editId="48C04B06">
                <wp:simplePos x="0" y="0"/>
                <wp:positionH relativeFrom="column">
                  <wp:posOffset>788017</wp:posOffset>
                </wp:positionH>
                <wp:positionV relativeFrom="paragraph">
                  <wp:posOffset>95649</wp:posOffset>
                </wp:positionV>
                <wp:extent cx="799320" cy="399"/>
                <wp:effectExtent l="0" t="0" r="20320" b="19050"/>
                <wp:wrapNone/>
                <wp:docPr id="330" name="Straight Connector 330"/>
                <wp:cNvGraphicFramePr/>
                <a:graphic xmlns:a="http://schemas.openxmlformats.org/drawingml/2006/main">
                  <a:graphicData uri="http://schemas.microsoft.com/office/word/2010/wordprocessingShape">
                    <wps:wsp>
                      <wps:cNvCnPr/>
                      <wps:spPr>
                        <a:xfrm flipH="1">
                          <a:off x="0" y="0"/>
                          <a:ext cx="799320" cy="399"/>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30" o:spid="_x0000_s1026" style="position:absolute;flip:x;z-index:251720704;visibility:visible;mso-wrap-style:square;mso-wrap-distance-left:9pt;mso-wrap-distance-top:0;mso-wrap-distance-right:9pt;mso-wrap-distance-bottom:0;mso-position-horizontal:absolute;mso-position-horizontal-relative:text;mso-position-vertical:absolute;mso-position-vertical-relative:text" from="62.05pt,7.55pt" to="12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" strokecolor="#4a7ebb"/>
            </w:pict>
          </mc:Fallback>
        </mc:AlternateContent>
      </w:r>
      <w:r>
        <w:rPr>
          <w:rFonts w:ascii="Times New Roman" w:hAnsi="Times New Roman"/>
          <w:noProof/>
          <w:sz w:val="20"/>
          <w:lang w:val="en-CA" w:eastAsia="en-CA"/>
        </w:rPr>
        <mc:AlternateContent>
          <mc:Choice Requires="wps">
            <w:drawing>
              <wp:anchor distT="0" distB="0" distL="114300" distR="114300" simplePos="0" relativeHeight="251714560" behindDoc="0" locked="0" layoutInCell="1" allowOverlap="1" wp14:anchorId="140B0551" wp14:editId="04AD5F6D">
                <wp:simplePos x="0" y="0"/>
                <wp:positionH relativeFrom="column">
                  <wp:posOffset>787327</wp:posOffset>
                </wp:positionH>
                <wp:positionV relativeFrom="paragraph">
                  <wp:posOffset>127526</wp:posOffset>
                </wp:positionV>
                <wp:extent cx="1648532" cy="574765"/>
                <wp:effectExtent l="0" t="0" r="27940" b="34925"/>
                <wp:wrapNone/>
                <wp:docPr id="324" name="Straight Connector 324"/>
                <wp:cNvGraphicFramePr/>
                <a:graphic xmlns:a="http://schemas.openxmlformats.org/drawingml/2006/main">
                  <a:graphicData uri="http://schemas.microsoft.com/office/word/2010/wordprocessingShape">
                    <wps:wsp>
                      <wps:cNvCnPr/>
                      <wps:spPr>
                        <a:xfrm flipV="1">
                          <a:off x="0" y="0"/>
                          <a:ext cx="1648532" cy="574765"/>
                        </a:xfrm>
                        <a:prstGeom prst="line">
                          <a:avLst/>
                        </a:prstGeom>
                        <a:noFill/>
                        <a:ln w="9525" cap="flat" cmpd="sng" algn="ctr">
                          <a:solidFill>
                            <a:srgbClr val="4F81BD">
                              <a:shade val="95000"/>
                              <a:satMod val="105000"/>
                            </a:srgbClr>
                          </a:solidFill>
                          <a:prstDash val="sysDash"/>
                        </a:ln>
                        <a:effectLst/>
                      </wps:spPr>
                      <wps:bodyPr/>
                    </wps:wsp>
                  </a:graphicData>
                </a:graphic>
              </wp:anchor>
            </w:drawing>
          </mc:Choice>
          <mc:Fallback>
            <w:pict>
              <v:line id="Straight Connector 324"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62pt,10.05pt" to="191.8pt,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" strokecolor="#4a7ebb">
                <v:stroke dashstyle="3 1"/>
              </v:line>
            </w:pict>
          </mc:Fallback>
        </mc:AlternateContent>
      </w:r>
      <w:r>
        <w:rPr>
          <w:rFonts w:ascii="Times New Roman" w:hAnsi="Times New Roman"/>
          <w:sz w:val="20"/>
        </w:rPr>
        <w:tab/>
        <w:t xml:space="preserve">  P</w:t>
      </w:r>
      <w:r w:rsidRPr="00612083">
        <w:rPr>
          <w:rFonts w:ascii="Times New Roman" w:hAnsi="Times New Roman"/>
          <w:sz w:val="20"/>
          <w:vertAlign w:val="subscript"/>
        </w:rPr>
        <w:t>2</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(2)   AS</w:t>
      </w:r>
      <w:r w:rsidRPr="0037550D">
        <w:rPr>
          <w:rFonts w:ascii="Times New Roman" w:hAnsi="Times New Roman"/>
          <w:sz w:val="20"/>
          <w:vertAlign w:val="subscript"/>
        </w:rPr>
        <w:t>0</w:t>
      </w:r>
      <w:r>
        <w:rPr>
          <w:rFonts w:ascii="Times New Roman" w:hAnsi="Times New Roman"/>
          <w:sz w:val="20"/>
        </w:rPr>
        <w:tab/>
      </w:r>
    </w:p>
    <w:p w14:paraId="74081C52" w14:textId="5D72AD99"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23776" behindDoc="0" locked="0" layoutInCell="1" allowOverlap="1" wp14:anchorId="137AA3CC" wp14:editId="23138BC8">
                <wp:simplePos x="0" y="0"/>
                <wp:positionH relativeFrom="column">
                  <wp:posOffset>1252855</wp:posOffset>
                </wp:positionH>
                <wp:positionV relativeFrom="paragraph">
                  <wp:posOffset>79121</wp:posOffset>
                </wp:positionV>
                <wp:extent cx="0" cy="564805"/>
                <wp:effectExtent l="0" t="0" r="19050" b="26035"/>
                <wp:wrapNone/>
                <wp:docPr id="35" name="Straight Connector 35"/>
                <wp:cNvGraphicFramePr/>
                <a:graphic xmlns:a="http://schemas.openxmlformats.org/drawingml/2006/main">
                  <a:graphicData uri="http://schemas.microsoft.com/office/word/2010/wordprocessingShape">
                    <wps:wsp>
                      <wps:cNvCnPr/>
                      <wps:spPr>
                        <a:xfrm>
                          <a:off x="0" y="0"/>
                          <a:ext cx="0" cy="564805"/>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98.65pt,6.25pt" to="98.65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" strokecolor="#4579b8 [3044]">
                <v:stroke dashstyle="3 1"/>
              </v:lin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21728" behindDoc="0" locked="0" layoutInCell="1" allowOverlap="1" wp14:anchorId="1943EA62" wp14:editId="5DA93DC7">
                <wp:simplePos x="0" y="0"/>
                <wp:positionH relativeFrom="column">
                  <wp:posOffset>1618615</wp:posOffset>
                </wp:positionH>
                <wp:positionV relativeFrom="paragraph">
                  <wp:posOffset>116187</wp:posOffset>
                </wp:positionV>
                <wp:extent cx="99278" cy="78377"/>
                <wp:effectExtent l="38100" t="19050" r="34290" b="55245"/>
                <wp:wrapNone/>
                <wp:docPr id="32" name="Straight Arrow Connector 32"/>
                <wp:cNvGraphicFramePr/>
                <a:graphic xmlns:a="http://schemas.openxmlformats.org/drawingml/2006/main">
                  <a:graphicData uri="http://schemas.microsoft.com/office/word/2010/wordprocessingShape">
                    <wps:wsp>
                      <wps:cNvCnPr/>
                      <wps:spPr>
                        <a:xfrm flipH="1">
                          <a:off x="0" y="0"/>
                          <a:ext cx="99278" cy="7837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2" o:spid="_x0000_s1026" type="#_x0000_t32" style="position:absolute;margin-left:127.45pt;margin-top:9.15pt;width:7.8pt;height:6.1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" strokecolor="#4579b8 [3044]">
                <v:stroke endarrow="open"/>
              </v:shape>
            </w:pict>
          </mc:Fallback>
        </mc:AlternateContent>
      </w:r>
    </w:p>
    <w:p w14:paraId="76335CAA" w14:textId="58B8FF94" w:rsidR="00D0658B" w:rsidRDefault="00D0658B" w:rsidP="00D0658B">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19680" behindDoc="0" locked="0" layoutInCell="1" allowOverlap="1" wp14:anchorId="3D93379E" wp14:editId="53C96FBB">
                <wp:simplePos x="0" y="0"/>
                <wp:positionH relativeFrom="column">
                  <wp:posOffset>782592</wp:posOffset>
                </wp:positionH>
                <wp:positionV relativeFrom="paragraph">
                  <wp:posOffset>133350</wp:posOffset>
                </wp:positionV>
                <wp:extent cx="804672" cy="26126"/>
                <wp:effectExtent l="0" t="0" r="14605" b="31115"/>
                <wp:wrapNone/>
                <wp:docPr id="329" name="Straight Connector 329"/>
                <wp:cNvGraphicFramePr/>
                <a:graphic xmlns:a="http://schemas.openxmlformats.org/drawingml/2006/main">
                  <a:graphicData uri="http://schemas.microsoft.com/office/word/2010/wordprocessingShape">
                    <wps:wsp>
                      <wps:cNvCnPr/>
                      <wps:spPr>
                        <a:xfrm flipH="1">
                          <a:off x="0" y="0"/>
                          <a:ext cx="804672" cy="26126"/>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9" o:spid="_x0000_s1026" style="position:absolute;flip:x;z-index:251719680;visibility:visible;mso-wrap-style:square;mso-wrap-distance-left:9pt;mso-wrap-distance-top:0;mso-wrap-distance-right:9pt;mso-wrap-distance-bottom:0;mso-position-horizontal:absolute;mso-position-horizontal-relative:text;mso-position-vertical:absolute;mso-position-vertical-relative:text" from="61.6pt,10.5pt" to="124.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" strokecolor="#4a7ebb"/>
            </w:pict>
          </mc:Fallback>
        </mc:AlternateContent>
      </w:r>
    </w:p>
    <w:p w14:paraId="2B76CEBC" w14:textId="588D27D8" w:rsidR="00D0658B" w:rsidRDefault="00D0658B" w:rsidP="00D0658B">
      <w:pPr>
        <w:pStyle w:val="List2"/>
        <w:ind w:left="851" w:hanging="425"/>
        <w:rPr>
          <w:rFonts w:ascii="Times New Roman" w:hAnsi="Times New Roman"/>
          <w:sz w:val="20"/>
        </w:rPr>
      </w:pPr>
      <w:r>
        <w:rPr>
          <w:rFonts w:ascii="Times New Roman" w:hAnsi="Times New Roman"/>
          <w:sz w:val="20"/>
        </w:rPr>
        <w:tab/>
        <w:t xml:space="preserve">  P</w:t>
      </w:r>
      <w:r w:rsidRPr="00612083">
        <w:rPr>
          <w:rFonts w:ascii="Times New Roman" w:hAnsi="Times New Roman"/>
          <w:sz w:val="20"/>
          <w:vertAlign w:val="subscript"/>
        </w:rPr>
        <w:t>0</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(1)</w:t>
      </w:r>
      <w:r>
        <w:rPr>
          <w:rFonts w:ascii="Times New Roman" w:hAnsi="Times New Roman"/>
          <w:sz w:val="20"/>
        </w:rPr>
        <w:tab/>
        <w:t xml:space="preserve">    AD</w:t>
      </w:r>
      <w:r>
        <w:rPr>
          <w:rFonts w:ascii="Times New Roman" w:hAnsi="Times New Roman"/>
          <w:sz w:val="20"/>
          <w:vertAlign w:val="subscript"/>
        </w:rPr>
        <w:t>0</w:t>
      </w:r>
    </w:p>
    <w:p w14:paraId="07E5C835" w14:textId="070A18A6" w:rsidR="00D0658B" w:rsidRDefault="00D0658B" w:rsidP="00D0658B">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AD</w:t>
      </w:r>
      <w:r>
        <w:rPr>
          <w:rFonts w:ascii="Times New Roman" w:hAnsi="Times New Roman"/>
          <w:sz w:val="20"/>
          <w:vertAlign w:val="subscript"/>
        </w:rPr>
        <w:t>1</w:t>
      </w:r>
    </w:p>
    <w:p w14:paraId="153E5ECA" w14:textId="77777777" w:rsidR="00D0658B" w:rsidRDefault="00D0658B" w:rsidP="00D0658B">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708416" behindDoc="0" locked="0" layoutInCell="1" allowOverlap="1" wp14:anchorId="6EE69984" wp14:editId="1F9C4A33">
                <wp:simplePos x="0" y="0"/>
                <wp:positionH relativeFrom="column">
                  <wp:posOffset>774700</wp:posOffset>
                </wp:positionH>
                <wp:positionV relativeFrom="paragraph">
                  <wp:posOffset>59055</wp:posOffset>
                </wp:positionV>
                <wp:extent cx="1737360" cy="0"/>
                <wp:effectExtent l="0" t="0" r="15240" b="19050"/>
                <wp:wrapNone/>
                <wp:docPr id="27" name="Straight Connector 27"/>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7"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61pt,4.65pt" to="197.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" strokecolor="#4a7ebb"/>
            </w:pict>
          </mc:Fallback>
        </mc:AlternateContent>
      </w:r>
    </w:p>
    <w:p w14:paraId="14C73471" w14:textId="37235AD3" w:rsidR="00D0658B" w:rsidRDefault="00D0658B" w:rsidP="00D0658B">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t xml:space="preserve">    Y</w:t>
      </w:r>
      <w:r w:rsidRPr="00D0658B">
        <w:rPr>
          <w:rFonts w:ascii="Times New Roman" w:hAnsi="Times New Roman"/>
          <w:sz w:val="20"/>
          <w:vertAlign w:val="subscript"/>
        </w:rPr>
        <w:t>1</w:t>
      </w:r>
      <w:r>
        <w:rPr>
          <w:rFonts w:ascii="Times New Roman" w:hAnsi="Times New Roman"/>
          <w:sz w:val="20"/>
        </w:rPr>
        <w:t xml:space="preserve">   Y</w:t>
      </w:r>
      <w:r w:rsidRPr="00612083">
        <w:rPr>
          <w:rFonts w:ascii="Times New Roman" w:hAnsi="Times New Roman"/>
          <w:sz w:val="20"/>
          <w:vertAlign w:val="subscript"/>
        </w:rPr>
        <w:t>0</w:t>
      </w:r>
      <w:r>
        <w:rPr>
          <w:rFonts w:ascii="Times New Roman" w:hAnsi="Times New Roman"/>
          <w:sz w:val="20"/>
        </w:rPr>
        <w:t>=Y</w:t>
      </w:r>
      <w:r w:rsidRPr="00D0658B">
        <w:rPr>
          <w:rFonts w:ascii="Times New Roman" w:hAnsi="Times New Roman"/>
          <w:sz w:val="20"/>
          <w:vertAlign w:val="subscript"/>
        </w:rPr>
        <w:t>2</w:t>
      </w:r>
      <w:r>
        <w:rPr>
          <w:rFonts w:ascii="Times New Roman" w:hAnsi="Times New Roman"/>
          <w:sz w:val="20"/>
        </w:rPr>
        <w:t>=</w:t>
      </w:r>
      <w:proofErr w:type="spellStart"/>
      <w:r>
        <w:rPr>
          <w:rFonts w:ascii="Times New Roman" w:hAnsi="Times New Roman"/>
          <w:sz w:val="20"/>
        </w:rPr>
        <w:t>Yp</w:t>
      </w:r>
      <w:proofErr w:type="spellEnd"/>
      <w:r>
        <w:rPr>
          <w:rFonts w:ascii="Times New Roman" w:hAnsi="Times New Roman"/>
          <w:sz w:val="20"/>
        </w:rPr>
        <w:tab/>
        <w:t xml:space="preserve">      Y</w:t>
      </w:r>
    </w:p>
    <w:p w14:paraId="4045F23B" w14:textId="77777777" w:rsidR="00D0658B" w:rsidRDefault="00D0658B" w:rsidP="008B0198">
      <w:pPr>
        <w:jc w:val="center"/>
        <w:rPr>
          <w:sz w:val="20"/>
          <w:szCs w:val="20"/>
        </w:rPr>
      </w:pPr>
    </w:p>
    <w:p w14:paraId="61251E77" w14:textId="767CBD12" w:rsidR="00CC10AF" w:rsidRDefault="00CC10AF" w:rsidP="008B0198">
      <w:pPr>
        <w:jc w:val="center"/>
        <w:rPr>
          <w:sz w:val="20"/>
          <w:szCs w:val="20"/>
        </w:rPr>
      </w:pPr>
    </w:p>
    <w:p w14:paraId="680EA121" w14:textId="77777777" w:rsidR="00CC10AF" w:rsidRPr="00C25AFD" w:rsidRDefault="00CC10AF" w:rsidP="00CC10AF">
      <w:pPr>
        <w:rPr>
          <w:sz w:val="20"/>
          <w:szCs w:val="20"/>
        </w:rPr>
      </w:pPr>
    </w:p>
    <w:tbl>
      <w:tblPr>
        <w:tblpPr w:leftFromText="180" w:rightFromText="180"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CC10AF" w:rsidRPr="00782DF3" w14:paraId="70BA6DA7" w14:textId="77777777" w:rsidTr="00CC10AF">
        <w:trPr>
          <w:trHeight w:val="1691"/>
        </w:trPr>
        <w:tc>
          <w:tcPr>
            <w:tcW w:w="10740" w:type="dxa"/>
          </w:tcPr>
          <w:p w14:paraId="14487064" w14:textId="77777777" w:rsidR="00CC10AF" w:rsidRPr="0057731F" w:rsidRDefault="00CC10AF" w:rsidP="00CC10AF">
            <w:pPr>
              <w:rPr>
                <w:rFonts w:eastAsiaTheme="minorHAnsi"/>
                <w:b/>
                <w:i/>
                <w:sz w:val="16"/>
                <w:szCs w:val="16"/>
                <w:lang w:val="en-CA"/>
              </w:rPr>
            </w:pPr>
            <w:r w:rsidRPr="00782DF3">
              <w:rPr>
                <w:b/>
                <w:bCs/>
                <w:i/>
                <w:sz w:val="16"/>
                <w:szCs w:val="16"/>
              </w:rPr>
              <w:t xml:space="preserve">Article 3: </w:t>
            </w:r>
            <w:r w:rsidRPr="0057731F">
              <w:rPr>
                <w:rFonts w:eastAsiaTheme="minorHAnsi"/>
                <w:b/>
                <w:i/>
                <w:sz w:val="16"/>
                <w:szCs w:val="16"/>
                <w:lang w:val="en-CA"/>
              </w:rPr>
              <w:t xml:space="preserve"> Canadian dollar </w:t>
            </w:r>
            <w:r>
              <w:rPr>
                <w:rFonts w:eastAsiaTheme="minorHAnsi"/>
                <w:b/>
                <w:i/>
                <w:sz w:val="16"/>
                <w:szCs w:val="16"/>
                <w:lang w:val="en-CA"/>
              </w:rPr>
              <w:t xml:space="preserve">(loonie) </w:t>
            </w:r>
            <w:r w:rsidRPr="0057731F">
              <w:rPr>
                <w:rFonts w:eastAsiaTheme="minorHAnsi"/>
                <w:b/>
                <w:i/>
                <w:sz w:val="16"/>
                <w:szCs w:val="16"/>
                <w:lang w:val="en-CA"/>
              </w:rPr>
              <w:t>slump hikes cost of U.S. imported goods</w:t>
            </w:r>
          </w:p>
          <w:p w14:paraId="3A0C7A67" w14:textId="77777777" w:rsidR="00CC10AF" w:rsidRPr="0057731F" w:rsidRDefault="00CC10AF" w:rsidP="00CC10AF">
            <w:pPr>
              <w:rPr>
                <w:rFonts w:eastAsiaTheme="minorHAnsi"/>
                <w:sz w:val="16"/>
                <w:szCs w:val="16"/>
                <w:lang w:val="en-CA"/>
              </w:rPr>
            </w:pPr>
            <w:r w:rsidRPr="0057731F">
              <w:rPr>
                <w:rFonts w:eastAsiaTheme="minorHAnsi"/>
                <w:sz w:val="16"/>
                <w:szCs w:val="16"/>
                <w:lang w:val="en-CA"/>
              </w:rPr>
              <w:t>A. Saltzman, CBC News, Jan 13, 2015</w:t>
            </w:r>
          </w:p>
          <w:p w14:paraId="0BC0A59A" w14:textId="77777777" w:rsidR="00CC10AF" w:rsidRPr="0057731F" w:rsidRDefault="00CC10AF" w:rsidP="00CC10AF">
            <w:pPr>
              <w:rPr>
                <w:rFonts w:eastAsiaTheme="minorHAnsi"/>
                <w:sz w:val="16"/>
                <w:szCs w:val="16"/>
                <w:lang w:val="en-CA"/>
              </w:rPr>
            </w:pPr>
          </w:p>
          <w:p w14:paraId="789DB2CC" w14:textId="77777777" w:rsidR="00CC10AF" w:rsidRPr="0057731F" w:rsidRDefault="00CC10AF" w:rsidP="00CC10AF">
            <w:pPr>
              <w:rPr>
                <w:rFonts w:eastAsiaTheme="minorHAnsi"/>
                <w:sz w:val="16"/>
                <w:szCs w:val="16"/>
                <w:lang w:val="en-CA"/>
              </w:rPr>
            </w:pPr>
            <w:r w:rsidRPr="0057731F">
              <w:rPr>
                <w:rFonts w:eastAsiaTheme="minorHAnsi"/>
                <w:sz w:val="16"/>
                <w:szCs w:val="16"/>
                <w:lang w:val="en-CA"/>
              </w:rPr>
              <w:t xml:space="preserve">From </w:t>
            </w:r>
            <w:proofErr w:type="spellStart"/>
            <w:r w:rsidRPr="0057731F">
              <w:rPr>
                <w:rFonts w:eastAsiaTheme="minorHAnsi"/>
                <w:sz w:val="16"/>
                <w:szCs w:val="16"/>
                <w:lang w:val="en-CA"/>
              </w:rPr>
              <w:t>Acuras</w:t>
            </w:r>
            <w:proofErr w:type="spellEnd"/>
            <w:r w:rsidRPr="0057731F">
              <w:rPr>
                <w:rFonts w:eastAsiaTheme="minorHAnsi"/>
                <w:sz w:val="16"/>
                <w:szCs w:val="16"/>
                <w:lang w:val="en-CA"/>
              </w:rPr>
              <w:t xml:space="preserve"> to iPhone apps, suits to sweet potatoes, Canadians are going to be paying more for imported goods, thanks to the loonie's fall against the U.S. dollar.</w:t>
            </w:r>
          </w:p>
          <w:p w14:paraId="54E1429B" w14:textId="77777777" w:rsidR="00CC10AF" w:rsidRPr="0057731F" w:rsidRDefault="00CC10AF" w:rsidP="00CC10AF">
            <w:pPr>
              <w:rPr>
                <w:rFonts w:eastAsiaTheme="minorHAnsi"/>
                <w:sz w:val="16"/>
                <w:szCs w:val="16"/>
                <w:lang w:val="en-CA"/>
              </w:rPr>
            </w:pPr>
          </w:p>
          <w:p w14:paraId="60C50FF2" w14:textId="77777777" w:rsidR="00CC10AF" w:rsidRPr="0057731F" w:rsidRDefault="00CC10AF" w:rsidP="00CC10AF">
            <w:pPr>
              <w:rPr>
                <w:rFonts w:eastAsiaTheme="minorHAnsi"/>
                <w:sz w:val="16"/>
                <w:szCs w:val="16"/>
                <w:lang w:val="en-CA"/>
              </w:rPr>
            </w:pPr>
            <w:r w:rsidRPr="0057731F">
              <w:rPr>
                <w:rFonts w:eastAsiaTheme="minorHAnsi"/>
                <w:sz w:val="16"/>
                <w:szCs w:val="16"/>
                <w:lang w:val="en-CA"/>
              </w:rPr>
              <w:t>"It's down roughly 10 per cent from a year ago. That's a very deep decline in a relatively short period of time." says Douglas Porter, chief economist and managing director of BMO Financial Group.</w:t>
            </w:r>
          </w:p>
          <w:p w14:paraId="03019660" w14:textId="77777777" w:rsidR="00CC10AF" w:rsidRPr="0057731F" w:rsidRDefault="00CC10AF" w:rsidP="00CC10AF">
            <w:pPr>
              <w:rPr>
                <w:rFonts w:eastAsiaTheme="minorHAnsi"/>
                <w:sz w:val="16"/>
                <w:szCs w:val="16"/>
                <w:lang w:val="en-CA"/>
              </w:rPr>
            </w:pPr>
          </w:p>
          <w:p w14:paraId="6EF2A415" w14:textId="77777777" w:rsidR="00CC10AF" w:rsidRDefault="00CC10AF" w:rsidP="00CC10AF">
            <w:pPr>
              <w:rPr>
                <w:rFonts w:eastAsiaTheme="minorHAnsi"/>
                <w:sz w:val="16"/>
                <w:szCs w:val="16"/>
                <w:lang w:val="en-CA"/>
              </w:rPr>
            </w:pPr>
            <w:r w:rsidRPr="0057731F">
              <w:rPr>
                <w:rFonts w:eastAsiaTheme="minorHAnsi"/>
                <w:sz w:val="16"/>
                <w:szCs w:val="16"/>
                <w:lang w:val="en-CA"/>
              </w:rPr>
              <w:t>"T</w:t>
            </w:r>
            <w:r>
              <w:rPr>
                <w:rFonts w:eastAsiaTheme="minorHAnsi"/>
                <w:sz w:val="16"/>
                <w:szCs w:val="16"/>
                <w:lang w:val="en-CA"/>
              </w:rPr>
              <w:t>he losers, pretty clear cut: It i</w:t>
            </w:r>
            <w:r w:rsidRPr="0057731F">
              <w:rPr>
                <w:rFonts w:eastAsiaTheme="minorHAnsi"/>
                <w:sz w:val="16"/>
                <w:szCs w:val="16"/>
                <w:lang w:val="en-CA"/>
              </w:rPr>
              <w:t>s consumers. Basically, we have to pay more for anything that's imported or priced in U.S. dollars," says Porter.</w:t>
            </w:r>
          </w:p>
          <w:p w14:paraId="6D8DB735" w14:textId="77777777" w:rsidR="00CC10AF" w:rsidRPr="00782DF3" w:rsidRDefault="00CC10AF" w:rsidP="00CC10AF">
            <w:pPr>
              <w:rPr>
                <w:sz w:val="22"/>
                <w:szCs w:val="22"/>
                <w:lang w:val="en-CA" w:eastAsia="en-CA"/>
              </w:rPr>
            </w:pPr>
          </w:p>
        </w:tc>
      </w:tr>
    </w:tbl>
    <w:p w14:paraId="3B0D942F" w14:textId="77777777" w:rsidR="00CC10AF" w:rsidRPr="003752B1" w:rsidRDefault="00CC10AF" w:rsidP="00CC10AF">
      <w:pPr>
        <w:pStyle w:val="List2"/>
        <w:tabs>
          <w:tab w:val="left" w:pos="426"/>
        </w:tabs>
        <w:ind w:left="426" w:hanging="426"/>
        <w:rPr>
          <w:rFonts w:ascii="Times New Roman" w:hAnsi="Times New Roman"/>
          <w:sz w:val="20"/>
          <w:lang w:val="en-US"/>
        </w:rPr>
      </w:pPr>
      <w:r w:rsidRPr="003752B1">
        <w:rPr>
          <w:rFonts w:ascii="Times New Roman" w:hAnsi="Times New Roman"/>
          <w:sz w:val="20"/>
          <w:lang w:val="en-US"/>
        </w:rPr>
        <w:t xml:space="preserve">(iii)    Article 3: </w:t>
      </w:r>
    </w:p>
    <w:p w14:paraId="12FA93F0" w14:textId="77777777" w:rsidR="00CC10AF" w:rsidRDefault="00CC10AF" w:rsidP="00CC10AF">
      <w:pPr>
        <w:tabs>
          <w:tab w:val="left" w:pos="851"/>
        </w:tabs>
        <w:ind w:left="851" w:hanging="425"/>
        <w:rPr>
          <w:sz w:val="20"/>
          <w:szCs w:val="20"/>
        </w:rPr>
      </w:pPr>
      <w:r w:rsidRPr="003752B1">
        <w:rPr>
          <w:sz w:val="20"/>
          <w:szCs w:val="20"/>
        </w:rPr>
        <w:t xml:space="preserve"> (a) </w:t>
      </w:r>
      <w:r w:rsidRPr="003752B1">
        <w:rPr>
          <w:sz w:val="20"/>
          <w:szCs w:val="20"/>
        </w:rPr>
        <w:tab/>
      </w:r>
      <w:r>
        <w:rPr>
          <w:sz w:val="20"/>
          <w:szCs w:val="20"/>
        </w:rPr>
        <w:t>Use the real exchange rate definition to explain why some economists argue that the nominal depreciation of the Canadian dollar will not stimulate the Canadian economy in the long run. Also explain how the short run AS curve will be affected (4 marks).</w:t>
      </w:r>
    </w:p>
    <w:p w14:paraId="5CE10454" w14:textId="77777777" w:rsidR="00113057" w:rsidRDefault="00113057" w:rsidP="00113057">
      <w:pPr>
        <w:pStyle w:val="List2"/>
        <w:ind w:left="851" w:firstLine="0"/>
        <w:rPr>
          <w:rFonts w:ascii="Times New Roman" w:hAnsi="Times New Roman"/>
          <w:b/>
          <w:sz w:val="20"/>
          <w:highlight w:val="yellow"/>
        </w:rPr>
      </w:pPr>
      <w:proofErr w:type="spellStart"/>
      <w:r w:rsidRPr="003F5A17">
        <w:rPr>
          <w:rFonts w:ascii="Times New Roman" w:hAnsi="Times New Roman"/>
          <w:b/>
          <w:sz w:val="20"/>
          <w:highlight w:val="yellow"/>
        </w:rPr>
        <w:t>Ans</w:t>
      </w:r>
      <w:proofErr w:type="spellEnd"/>
      <w:r w:rsidRPr="003F5A17">
        <w:rPr>
          <w:rFonts w:ascii="Times New Roman" w:hAnsi="Times New Roman"/>
          <w:b/>
          <w:sz w:val="20"/>
          <w:highlight w:val="yellow"/>
        </w:rPr>
        <w:t xml:space="preserve">: E = </w:t>
      </w:r>
      <w:proofErr w:type="spellStart"/>
      <w:r w:rsidRPr="003F5A17">
        <w:rPr>
          <w:rFonts w:ascii="Times New Roman" w:hAnsi="Times New Roman"/>
          <w:b/>
          <w:sz w:val="20"/>
          <w:highlight w:val="yellow"/>
        </w:rPr>
        <w:t>ePus</w:t>
      </w:r>
      <w:proofErr w:type="spellEnd"/>
      <w:r w:rsidRPr="003F5A17">
        <w:rPr>
          <w:rFonts w:ascii="Times New Roman" w:hAnsi="Times New Roman"/>
          <w:b/>
          <w:sz w:val="20"/>
          <w:highlight w:val="yellow"/>
        </w:rPr>
        <w:t>/Pc; with increase in money supply</w:t>
      </w:r>
      <w:r>
        <w:rPr>
          <w:rFonts w:ascii="Times New Roman" w:hAnsi="Times New Roman"/>
          <w:b/>
          <w:sz w:val="20"/>
          <w:highlight w:val="yellow"/>
        </w:rPr>
        <w:t xml:space="preserve"> (fall in interest rate) and the subsequent stimulation in Y (via higher NX and investment spending or even consumer spending)</w:t>
      </w:r>
      <w:r w:rsidRPr="003F5A17">
        <w:rPr>
          <w:rFonts w:ascii="Times New Roman" w:hAnsi="Times New Roman"/>
          <w:b/>
          <w:sz w:val="20"/>
          <w:highlight w:val="yellow"/>
        </w:rPr>
        <w:t xml:space="preserve">, the price level is likely to rise. As Pc rises together with e, the net effect on E is not clear. Depending on the relative magnitude of Pc increase versus e increase, </w:t>
      </w:r>
      <w:proofErr w:type="spellStart"/>
      <w:r w:rsidRPr="003F5A17">
        <w:rPr>
          <w:rFonts w:ascii="Times New Roman" w:hAnsi="Times New Roman"/>
          <w:b/>
          <w:sz w:val="20"/>
          <w:highlight w:val="yellow"/>
        </w:rPr>
        <w:t>E</w:t>
      </w:r>
      <w:proofErr w:type="spellEnd"/>
      <w:r w:rsidRPr="003F5A17">
        <w:rPr>
          <w:rFonts w:ascii="Times New Roman" w:hAnsi="Times New Roman"/>
          <w:b/>
          <w:sz w:val="20"/>
          <w:highlight w:val="yellow"/>
        </w:rPr>
        <w:t xml:space="preserve"> can rise, fall or remain constant</w:t>
      </w:r>
      <w:r>
        <w:rPr>
          <w:rFonts w:ascii="Times New Roman" w:hAnsi="Times New Roman"/>
          <w:b/>
          <w:sz w:val="20"/>
          <w:highlight w:val="yellow"/>
        </w:rPr>
        <w:t xml:space="preserve">. </w:t>
      </w:r>
    </w:p>
    <w:p w14:paraId="47862FF5" w14:textId="77777777" w:rsidR="00113057" w:rsidRDefault="00113057" w:rsidP="00113057">
      <w:pPr>
        <w:pStyle w:val="List2"/>
        <w:ind w:left="851" w:firstLine="0"/>
        <w:rPr>
          <w:rFonts w:ascii="Times New Roman" w:hAnsi="Times New Roman"/>
          <w:b/>
          <w:sz w:val="20"/>
          <w:highlight w:val="yellow"/>
        </w:rPr>
      </w:pPr>
    </w:p>
    <w:p w14:paraId="37C9A22C" w14:textId="01EA9D54" w:rsidR="00113057" w:rsidRPr="003F5A17" w:rsidRDefault="00113057" w:rsidP="00113057">
      <w:pPr>
        <w:pStyle w:val="List2"/>
        <w:ind w:left="851" w:firstLine="0"/>
        <w:rPr>
          <w:rFonts w:ascii="Times New Roman" w:hAnsi="Times New Roman"/>
          <w:b/>
          <w:i/>
          <w:sz w:val="20"/>
        </w:rPr>
      </w:pPr>
      <w:r>
        <w:rPr>
          <w:rFonts w:ascii="Times New Roman" w:hAnsi="Times New Roman"/>
          <w:b/>
          <w:sz w:val="20"/>
          <w:highlight w:val="yellow"/>
        </w:rPr>
        <w:t>Also, as the Pc rises, workers see this rise in the cost of living, and they will demand a higher nominal wage at some point. This rise in W will shift the short run AS to the left, given that the higher W means a higher level of production costs for the firms</w:t>
      </w:r>
      <w:r w:rsidRPr="003F5A17">
        <w:rPr>
          <w:rFonts w:ascii="Times New Roman" w:hAnsi="Times New Roman"/>
          <w:b/>
          <w:sz w:val="20"/>
          <w:highlight w:val="yellow"/>
        </w:rPr>
        <w:t>.</w:t>
      </w:r>
    </w:p>
    <w:p w14:paraId="320A0EE4" w14:textId="77777777" w:rsidR="00CC10AF" w:rsidRDefault="00CC10AF" w:rsidP="00CC10AF">
      <w:pPr>
        <w:tabs>
          <w:tab w:val="left" w:pos="851"/>
        </w:tabs>
        <w:ind w:left="851" w:hanging="425"/>
        <w:rPr>
          <w:sz w:val="20"/>
          <w:szCs w:val="20"/>
        </w:rPr>
      </w:pPr>
    </w:p>
    <w:p w14:paraId="19F419D2" w14:textId="77777777" w:rsidR="00CC10AF" w:rsidRDefault="00CC10AF" w:rsidP="00CC10AF">
      <w:pPr>
        <w:tabs>
          <w:tab w:val="left" w:pos="851"/>
        </w:tabs>
        <w:ind w:left="851" w:hanging="425"/>
        <w:rPr>
          <w:sz w:val="20"/>
          <w:szCs w:val="20"/>
        </w:rPr>
      </w:pPr>
    </w:p>
    <w:p w14:paraId="448F5718" w14:textId="77777777" w:rsidR="00CC10AF" w:rsidRDefault="00CC10AF" w:rsidP="00CC10AF">
      <w:pPr>
        <w:tabs>
          <w:tab w:val="left" w:pos="851"/>
        </w:tabs>
        <w:ind w:left="851" w:hanging="425"/>
        <w:rPr>
          <w:sz w:val="20"/>
          <w:szCs w:val="20"/>
        </w:rPr>
      </w:pPr>
    </w:p>
    <w:p w14:paraId="4A0D0A56" w14:textId="77777777" w:rsidR="00CC10AF" w:rsidRDefault="00CC10AF" w:rsidP="00CC10AF">
      <w:pPr>
        <w:tabs>
          <w:tab w:val="left" w:pos="851"/>
        </w:tabs>
        <w:ind w:left="851" w:hanging="425"/>
        <w:rPr>
          <w:sz w:val="20"/>
          <w:szCs w:val="20"/>
        </w:rPr>
      </w:pPr>
      <w:r>
        <w:rPr>
          <w:sz w:val="20"/>
          <w:szCs w:val="20"/>
        </w:rPr>
        <w:t xml:space="preserve"> </w:t>
      </w:r>
      <w:r w:rsidRPr="003752B1">
        <w:rPr>
          <w:sz w:val="20"/>
          <w:szCs w:val="20"/>
        </w:rPr>
        <w:t xml:space="preserve">(b) </w:t>
      </w:r>
      <w:r w:rsidRPr="003752B1">
        <w:rPr>
          <w:sz w:val="20"/>
          <w:szCs w:val="20"/>
        </w:rPr>
        <w:tab/>
      </w:r>
      <w:r>
        <w:rPr>
          <w:sz w:val="20"/>
          <w:szCs w:val="20"/>
        </w:rPr>
        <w:t xml:space="preserve">Suppose currently the nominal exchange rate e=1.1, that is, C$1.1=US$1, and the Consumer Price Index (CPI) in Canada is 132 and the CPI in the US is 110. Using the Purchasing Power Theory, find the new equilibrium e and explain </w:t>
      </w:r>
      <w:r w:rsidRPr="005C3E6F">
        <w:rPr>
          <w:b/>
          <w:sz w:val="20"/>
          <w:szCs w:val="20"/>
          <w:u w:val="single"/>
        </w:rPr>
        <w:t>in detailed steps</w:t>
      </w:r>
      <w:r>
        <w:rPr>
          <w:sz w:val="20"/>
          <w:szCs w:val="20"/>
        </w:rPr>
        <w:t xml:space="preserve"> how this new equilibrium value is reached (4 marks).</w:t>
      </w:r>
    </w:p>
    <w:p w14:paraId="71525E2E" w14:textId="1B07C362" w:rsidR="00CC10AF" w:rsidRPr="00AC0A5D" w:rsidRDefault="00AC0A5D" w:rsidP="00CC10AF">
      <w:pPr>
        <w:tabs>
          <w:tab w:val="left" w:pos="851"/>
        </w:tabs>
        <w:ind w:left="851" w:hanging="425"/>
        <w:rPr>
          <w:b/>
          <w:sz w:val="20"/>
          <w:szCs w:val="20"/>
        </w:rPr>
      </w:pPr>
      <w:r>
        <w:rPr>
          <w:sz w:val="20"/>
          <w:szCs w:val="20"/>
        </w:rPr>
        <w:tab/>
      </w:r>
      <w:proofErr w:type="spellStart"/>
      <w:r w:rsidRPr="00AC0A5D">
        <w:rPr>
          <w:b/>
          <w:sz w:val="20"/>
          <w:szCs w:val="20"/>
          <w:highlight w:val="yellow"/>
        </w:rPr>
        <w:t>Ans</w:t>
      </w:r>
      <w:proofErr w:type="spellEnd"/>
      <w:r w:rsidRPr="00AC0A5D">
        <w:rPr>
          <w:b/>
          <w:sz w:val="20"/>
          <w:szCs w:val="20"/>
          <w:highlight w:val="yellow"/>
        </w:rPr>
        <w:t xml:space="preserve">: PPP says </w:t>
      </w:r>
      <w:proofErr w:type="spellStart"/>
      <w:r w:rsidRPr="00AC0A5D">
        <w:rPr>
          <w:b/>
          <w:sz w:val="20"/>
          <w:szCs w:val="20"/>
          <w:highlight w:val="yellow"/>
        </w:rPr>
        <w:t>eP</w:t>
      </w:r>
      <w:r w:rsidRPr="00AC0A5D">
        <w:rPr>
          <w:b/>
          <w:sz w:val="20"/>
          <w:szCs w:val="20"/>
          <w:highlight w:val="yellow"/>
          <w:vertAlign w:val="subscript"/>
        </w:rPr>
        <w:t>US</w:t>
      </w:r>
      <w:proofErr w:type="spellEnd"/>
      <w:r w:rsidRPr="00AC0A5D">
        <w:rPr>
          <w:b/>
          <w:sz w:val="20"/>
          <w:szCs w:val="20"/>
          <w:highlight w:val="yellow"/>
        </w:rPr>
        <w:t>=P</w:t>
      </w:r>
      <w:r w:rsidRPr="00AC0A5D">
        <w:rPr>
          <w:b/>
          <w:sz w:val="20"/>
          <w:szCs w:val="20"/>
          <w:highlight w:val="yellow"/>
          <w:vertAlign w:val="subscript"/>
        </w:rPr>
        <w:t>C</w:t>
      </w:r>
      <w:r w:rsidRPr="00AC0A5D">
        <w:rPr>
          <w:b/>
          <w:sz w:val="20"/>
          <w:szCs w:val="20"/>
          <w:highlight w:val="yellow"/>
        </w:rPr>
        <w:t>, and for now, 1.1*110 &lt;132. The e=1.1 is not the equilibrium exchange rate. It is cheaper for Canadians to shop in the US as it costs C$121 to buy a basket of goods and services rather than C$132. More Canadians will shop in the US, and fewer Canadians will shop in Canada. This means we demand more US$ by selling C$. The rise in demand for US$ will make US$ more expensive, or C$ cheaper. The US$ will appreciate or the C$ will depreciate. The e=1.1 will rise to 1.2 so that 1.2*110=132.</w:t>
      </w:r>
    </w:p>
    <w:p w14:paraId="7FF3FBD9" w14:textId="77777777" w:rsidR="00CC10AF" w:rsidRPr="003752B1" w:rsidRDefault="00CC10AF" w:rsidP="00CC10AF">
      <w:pPr>
        <w:tabs>
          <w:tab w:val="left" w:pos="851"/>
        </w:tabs>
        <w:ind w:left="851" w:hanging="425"/>
        <w:rPr>
          <w:sz w:val="20"/>
          <w:szCs w:val="20"/>
        </w:rPr>
      </w:pPr>
    </w:p>
    <w:p w14:paraId="4E11BED3" w14:textId="77777777" w:rsidR="00CC10AF" w:rsidRPr="00F96EF7" w:rsidRDefault="00CC10AF" w:rsidP="00CC10AF">
      <w:pPr>
        <w:rPr>
          <w:sz w:val="20"/>
          <w:szCs w:val="20"/>
        </w:rPr>
      </w:pPr>
      <w:r>
        <w:rPr>
          <w:sz w:val="20"/>
          <w:szCs w:val="20"/>
        </w:rPr>
        <w:tab/>
      </w:r>
    </w:p>
    <w:p w14:paraId="19D27C65" w14:textId="77777777" w:rsidR="00CC10AF" w:rsidRDefault="00CC10AF" w:rsidP="00CC10AF">
      <w:r w:rsidRPr="00F96EF7">
        <w:rPr>
          <w:sz w:val="20"/>
          <w:szCs w:val="20"/>
        </w:rPr>
        <w:tab/>
      </w:r>
    </w:p>
    <w:p w14:paraId="3AFAFD11" w14:textId="77777777" w:rsidR="00CC10AF" w:rsidRDefault="00CC10AF" w:rsidP="00CC10AF"/>
    <w:p w14:paraId="49CB4EDD" w14:textId="77777777" w:rsidR="00CC10AF" w:rsidRDefault="00CC10AF" w:rsidP="00CC10AF"/>
    <w:p w14:paraId="179D5E63" w14:textId="77777777" w:rsidR="00CC10AF" w:rsidRDefault="00CC10AF" w:rsidP="00CC10AF"/>
    <w:p w14:paraId="0B3AB73D" w14:textId="77777777" w:rsidR="00CC10AF" w:rsidRDefault="00CC10AF" w:rsidP="00CC10AF">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CC10AF" w:rsidRPr="008F60D2" w14:paraId="0B31ABD4" w14:textId="77777777" w:rsidTr="00CC10AF">
        <w:trPr>
          <w:trHeight w:val="837"/>
        </w:trPr>
        <w:tc>
          <w:tcPr>
            <w:tcW w:w="10773" w:type="dxa"/>
          </w:tcPr>
          <w:p w14:paraId="66944645" w14:textId="77777777" w:rsidR="00CC10AF" w:rsidRPr="00E532BF" w:rsidRDefault="00CC10AF" w:rsidP="00CC10AF">
            <w:pPr>
              <w:rPr>
                <w:rFonts w:eastAsiaTheme="minorHAnsi"/>
                <w:b/>
                <w:i/>
                <w:sz w:val="16"/>
                <w:szCs w:val="16"/>
                <w:lang w:val="en-CA"/>
              </w:rPr>
            </w:pPr>
            <w:r w:rsidRPr="008F60D2">
              <w:rPr>
                <w:i/>
                <w:sz w:val="16"/>
                <w:szCs w:val="16"/>
              </w:rPr>
              <w:lastRenderedPageBreak/>
              <w:br w:type="page"/>
            </w:r>
            <w:r>
              <w:rPr>
                <w:b/>
                <w:i/>
                <w:sz w:val="16"/>
                <w:szCs w:val="16"/>
              </w:rPr>
              <w:t>Article 4</w:t>
            </w:r>
            <w:r w:rsidRPr="008F60D2">
              <w:rPr>
                <w:b/>
                <w:i/>
                <w:sz w:val="16"/>
                <w:szCs w:val="16"/>
              </w:rPr>
              <w:t xml:space="preserve">: </w:t>
            </w:r>
            <w:r w:rsidRPr="00E532BF">
              <w:rPr>
                <w:rFonts w:eastAsiaTheme="minorHAnsi"/>
                <w:b/>
                <w:i/>
                <w:sz w:val="16"/>
                <w:szCs w:val="16"/>
                <w:lang w:val="en-CA"/>
              </w:rPr>
              <w:t>Canada’s coming economic headache: A serious shortage of skilled workers</w:t>
            </w:r>
          </w:p>
          <w:p w14:paraId="6158BE39" w14:textId="77777777" w:rsidR="00CC10AF" w:rsidRPr="00E532BF" w:rsidRDefault="00CC10AF" w:rsidP="00CC10AF">
            <w:pPr>
              <w:rPr>
                <w:rFonts w:eastAsiaTheme="minorHAnsi"/>
                <w:sz w:val="16"/>
                <w:szCs w:val="16"/>
                <w:lang w:val="en-CA"/>
              </w:rPr>
            </w:pPr>
            <w:r>
              <w:rPr>
                <w:rFonts w:eastAsiaTheme="minorHAnsi"/>
                <w:sz w:val="16"/>
                <w:szCs w:val="16"/>
                <w:lang w:val="en-CA"/>
              </w:rPr>
              <w:t>C.</w:t>
            </w:r>
            <w:r w:rsidRPr="00E532BF">
              <w:rPr>
                <w:rFonts w:eastAsiaTheme="minorHAnsi"/>
                <w:sz w:val="16"/>
                <w:szCs w:val="16"/>
                <w:lang w:val="en-CA"/>
              </w:rPr>
              <w:t xml:space="preserve"> Clancy, The Canadian Press | June 25, 2014 10:57 AM ET</w:t>
            </w:r>
          </w:p>
          <w:p w14:paraId="248685E6" w14:textId="77777777" w:rsidR="00CC10AF" w:rsidRPr="00E532BF" w:rsidRDefault="00CC10AF" w:rsidP="00CC10AF">
            <w:pPr>
              <w:rPr>
                <w:rFonts w:eastAsiaTheme="minorHAnsi"/>
                <w:sz w:val="16"/>
                <w:szCs w:val="16"/>
                <w:lang w:val="en-CA"/>
              </w:rPr>
            </w:pPr>
          </w:p>
          <w:p w14:paraId="57CB7F53" w14:textId="77777777" w:rsidR="00CC10AF" w:rsidRPr="00E532BF" w:rsidRDefault="00CC10AF" w:rsidP="00CC10AF">
            <w:pPr>
              <w:rPr>
                <w:rFonts w:eastAsiaTheme="minorHAnsi"/>
                <w:sz w:val="16"/>
                <w:szCs w:val="16"/>
                <w:lang w:val="en-CA"/>
              </w:rPr>
            </w:pPr>
            <w:r w:rsidRPr="00E532BF">
              <w:rPr>
                <w:rFonts w:eastAsiaTheme="minorHAnsi"/>
                <w:sz w:val="16"/>
                <w:szCs w:val="16"/>
                <w:lang w:val="en-CA"/>
              </w:rPr>
              <w:t xml:space="preserve">A shortage </w:t>
            </w:r>
            <w:r>
              <w:rPr>
                <w:rFonts w:eastAsiaTheme="minorHAnsi"/>
                <w:sz w:val="16"/>
                <w:szCs w:val="16"/>
                <w:lang w:val="en-CA"/>
              </w:rPr>
              <w:t xml:space="preserve">of </w:t>
            </w:r>
            <w:r w:rsidRPr="00E532BF">
              <w:rPr>
                <w:rFonts w:eastAsiaTheme="minorHAnsi"/>
                <w:sz w:val="16"/>
                <w:szCs w:val="16"/>
                <w:lang w:val="en-CA"/>
              </w:rPr>
              <w:t xml:space="preserve">skilled workers will be one of Canada’s greatest future economic challenges, Employment Minister Jason Kenney told a skills summit Wednesday. </w:t>
            </w:r>
            <w:r>
              <w:rPr>
                <w:rFonts w:eastAsiaTheme="minorHAnsi"/>
                <w:sz w:val="16"/>
                <w:szCs w:val="16"/>
                <w:lang w:val="en-CA"/>
              </w:rPr>
              <w:t>Our supply of skilled workers grows too slowly to meet industries’ rising demand.</w:t>
            </w:r>
          </w:p>
          <w:p w14:paraId="34E08AE4" w14:textId="77777777" w:rsidR="00CC10AF" w:rsidRPr="00E532BF" w:rsidRDefault="00CC10AF" w:rsidP="00CC10AF">
            <w:pPr>
              <w:rPr>
                <w:rFonts w:eastAsiaTheme="minorHAnsi"/>
                <w:sz w:val="16"/>
                <w:szCs w:val="16"/>
                <w:lang w:val="en-CA"/>
              </w:rPr>
            </w:pPr>
          </w:p>
          <w:p w14:paraId="253D0A59" w14:textId="77777777" w:rsidR="00CC10AF" w:rsidRPr="00E532BF" w:rsidRDefault="00CC10AF" w:rsidP="00CC10AF">
            <w:pPr>
              <w:rPr>
                <w:rFonts w:eastAsiaTheme="minorHAnsi"/>
                <w:sz w:val="16"/>
                <w:szCs w:val="16"/>
                <w:lang w:val="en-CA"/>
              </w:rPr>
            </w:pPr>
            <w:r w:rsidRPr="00E532BF">
              <w:rPr>
                <w:rFonts w:eastAsiaTheme="minorHAnsi"/>
                <w:sz w:val="16"/>
                <w:szCs w:val="16"/>
                <w:lang w:val="en-CA"/>
              </w:rPr>
              <w:t xml:space="preserve">Skills Canada has estimated that one </w:t>
            </w:r>
            <w:r>
              <w:rPr>
                <w:rFonts w:eastAsiaTheme="minorHAnsi"/>
                <w:sz w:val="16"/>
                <w:szCs w:val="16"/>
                <w:lang w:val="en-CA"/>
              </w:rPr>
              <w:t xml:space="preserve">more </w:t>
            </w:r>
            <w:r w:rsidRPr="00E532BF">
              <w:rPr>
                <w:rFonts w:eastAsiaTheme="minorHAnsi"/>
                <w:sz w:val="16"/>
                <w:szCs w:val="16"/>
                <w:lang w:val="en-CA"/>
              </w:rPr>
              <w:t>million skilled trade workers will be needed by 2020, Kenney pointed out.</w:t>
            </w:r>
          </w:p>
          <w:p w14:paraId="31C2B0AE" w14:textId="77777777" w:rsidR="00CC10AF" w:rsidRPr="00E532BF" w:rsidRDefault="00CC10AF" w:rsidP="00CC10AF">
            <w:pPr>
              <w:rPr>
                <w:rFonts w:eastAsiaTheme="minorHAnsi"/>
                <w:sz w:val="16"/>
                <w:szCs w:val="16"/>
                <w:lang w:val="en-CA"/>
              </w:rPr>
            </w:pPr>
          </w:p>
          <w:p w14:paraId="1500CD78" w14:textId="77777777" w:rsidR="00CC10AF" w:rsidRPr="00E532BF" w:rsidRDefault="00CC10AF" w:rsidP="00CC10AF">
            <w:pPr>
              <w:rPr>
                <w:rFonts w:eastAsiaTheme="minorHAnsi"/>
                <w:sz w:val="16"/>
                <w:szCs w:val="16"/>
                <w:lang w:val="en-CA"/>
              </w:rPr>
            </w:pPr>
            <w:r w:rsidRPr="00E532BF">
              <w:rPr>
                <w:rFonts w:eastAsiaTheme="minorHAnsi"/>
                <w:sz w:val="16"/>
                <w:szCs w:val="16"/>
                <w:lang w:val="en-CA"/>
              </w:rPr>
              <w:t>“We know we have these huge investments and opportunities, particularly in a huge swath of northern Canada, through the massive multibillion-dollar investments in the extractive industries that will require tens</w:t>
            </w:r>
            <w:r>
              <w:rPr>
                <w:rFonts w:eastAsiaTheme="minorHAnsi"/>
                <w:sz w:val="16"/>
                <w:szCs w:val="16"/>
                <w:lang w:val="en-CA"/>
              </w:rPr>
              <w:t>,</w:t>
            </w:r>
            <w:r w:rsidRPr="00E532BF">
              <w:rPr>
                <w:rFonts w:eastAsiaTheme="minorHAnsi"/>
                <w:sz w:val="16"/>
                <w:szCs w:val="16"/>
                <w:lang w:val="en-CA"/>
              </w:rPr>
              <w:t xml:space="preserve"> if not hundreds</w:t>
            </w:r>
            <w:r>
              <w:rPr>
                <w:rFonts w:eastAsiaTheme="minorHAnsi"/>
                <w:sz w:val="16"/>
                <w:szCs w:val="16"/>
                <w:lang w:val="en-CA"/>
              </w:rPr>
              <w:t>,</w:t>
            </w:r>
            <w:r w:rsidRPr="00E532BF">
              <w:rPr>
                <w:rFonts w:eastAsiaTheme="minorHAnsi"/>
                <w:sz w:val="16"/>
                <w:szCs w:val="16"/>
                <w:lang w:val="en-CA"/>
              </w:rPr>
              <w:t xml:space="preserve"> of thousands of skilled workers who are not currently available,” Kenney said.</w:t>
            </w:r>
          </w:p>
          <w:p w14:paraId="5AD7284B" w14:textId="77777777" w:rsidR="00CC10AF" w:rsidRPr="008F60D2" w:rsidRDefault="00CC10AF" w:rsidP="00CC10AF">
            <w:pPr>
              <w:rPr>
                <w:color w:val="000000"/>
                <w:sz w:val="16"/>
                <w:szCs w:val="16"/>
              </w:rPr>
            </w:pPr>
          </w:p>
        </w:tc>
      </w:tr>
    </w:tbl>
    <w:p w14:paraId="0B998AAF" w14:textId="77777777" w:rsidR="00CC10AF" w:rsidRDefault="00CC10AF" w:rsidP="00CC10AF">
      <w:pPr>
        <w:tabs>
          <w:tab w:val="left" w:pos="426"/>
        </w:tabs>
        <w:rPr>
          <w:sz w:val="22"/>
          <w:szCs w:val="22"/>
        </w:rPr>
      </w:pPr>
    </w:p>
    <w:p w14:paraId="1C6A0490" w14:textId="77777777" w:rsidR="00CC10AF" w:rsidRPr="00705B17" w:rsidRDefault="00CC10AF" w:rsidP="00CC10AF">
      <w:pPr>
        <w:tabs>
          <w:tab w:val="left" w:pos="426"/>
        </w:tabs>
        <w:rPr>
          <w:sz w:val="20"/>
          <w:szCs w:val="20"/>
        </w:rPr>
      </w:pPr>
      <w:proofErr w:type="gramStart"/>
      <w:r w:rsidRPr="00705B17">
        <w:rPr>
          <w:sz w:val="20"/>
          <w:szCs w:val="20"/>
        </w:rPr>
        <w:t xml:space="preserve">(iv) </w:t>
      </w:r>
      <w:r w:rsidRPr="00705B17">
        <w:rPr>
          <w:sz w:val="20"/>
          <w:szCs w:val="20"/>
        </w:rPr>
        <w:tab/>
        <w:t>Article</w:t>
      </w:r>
      <w:proofErr w:type="gramEnd"/>
      <w:r w:rsidRPr="00705B17">
        <w:rPr>
          <w:sz w:val="20"/>
          <w:szCs w:val="20"/>
        </w:rPr>
        <w:t xml:space="preserve"> 4: </w:t>
      </w:r>
    </w:p>
    <w:p w14:paraId="2A3DC980" w14:textId="77777777" w:rsidR="00CC10AF" w:rsidRPr="00705B17" w:rsidRDefault="00CC10AF" w:rsidP="00CC10AF">
      <w:pPr>
        <w:ind w:left="851" w:hanging="425"/>
        <w:rPr>
          <w:sz w:val="20"/>
          <w:szCs w:val="20"/>
        </w:rPr>
      </w:pPr>
      <w:r w:rsidRPr="00705B17">
        <w:rPr>
          <w:sz w:val="20"/>
          <w:szCs w:val="20"/>
        </w:rPr>
        <w:t xml:space="preserve">(a) </w:t>
      </w:r>
      <w:r w:rsidRPr="00705B17">
        <w:rPr>
          <w:sz w:val="20"/>
          <w:szCs w:val="20"/>
        </w:rPr>
        <w:tab/>
        <w:t>Write down the equation for total %</w:t>
      </w:r>
      <w:proofErr w:type="spellStart"/>
      <w:r w:rsidRPr="00705B17">
        <w:rPr>
          <w:sz w:val="20"/>
          <w:szCs w:val="20"/>
        </w:rPr>
        <w:t>ΔY</w:t>
      </w:r>
      <w:r w:rsidRPr="00705B17">
        <w:rPr>
          <w:sz w:val="20"/>
          <w:szCs w:val="20"/>
          <w:vertAlign w:val="subscript"/>
        </w:rPr>
        <w:t>p</w:t>
      </w:r>
      <w:proofErr w:type="spellEnd"/>
      <w:r w:rsidRPr="00705B17">
        <w:rPr>
          <w:sz w:val="20"/>
          <w:szCs w:val="20"/>
        </w:rPr>
        <w:t xml:space="preserve"> (not per-capita) and explain which </w:t>
      </w:r>
      <w:r>
        <w:rPr>
          <w:sz w:val="20"/>
          <w:szCs w:val="20"/>
        </w:rPr>
        <w:t xml:space="preserve">two </w:t>
      </w:r>
      <w:r w:rsidRPr="00705B17">
        <w:rPr>
          <w:sz w:val="20"/>
          <w:szCs w:val="20"/>
        </w:rPr>
        <w:t>component</w:t>
      </w:r>
      <w:r>
        <w:rPr>
          <w:sz w:val="20"/>
          <w:szCs w:val="20"/>
        </w:rPr>
        <w:t>s</w:t>
      </w:r>
      <w:r w:rsidRPr="00705B17">
        <w:rPr>
          <w:sz w:val="20"/>
          <w:szCs w:val="20"/>
        </w:rPr>
        <w:t xml:space="preserve"> this article is referring to (2 marks).</w:t>
      </w:r>
    </w:p>
    <w:p w14:paraId="12667773" w14:textId="3A1B6983" w:rsidR="00EC4D2D" w:rsidRPr="008802AB" w:rsidRDefault="00EC4D2D" w:rsidP="00EC4D2D">
      <w:pPr>
        <w:ind w:left="851"/>
        <w:rPr>
          <w:b/>
          <w:sz w:val="20"/>
          <w:szCs w:val="20"/>
        </w:rPr>
      </w:pPr>
      <w:proofErr w:type="spellStart"/>
      <w:r w:rsidRPr="00EC4D2D">
        <w:rPr>
          <w:b/>
          <w:sz w:val="20"/>
          <w:szCs w:val="20"/>
          <w:highlight w:val="yellow"/>
        </w:rPr>
        <w:t>Ans</w:t>
      </w:r>
      <w:proofErr w:type="spellEnd"/>
      <w:r w:rsidRPr="00EC4D2D">
        <w:rPr>
          <w:b/>
          <w:sz w:val="20"/>
          <w:szCs w:val="20"/>
          <w:highlight w:val="yellow"/>
        </w:rPr>
        <w:t>: %</w:t>
      </w:r>
      <w:proofErr w:type="spellStart"/>
      <w:r w:rsidRPr="00EC4D2D">
        <w:rPr>
          <w:b/>
          <w:sz w:val="20"/>
          <w:szCs w:val="20"/>
          <w:highlight w:val="yellow"/>
        </w:rPr>
        <w:t>ΔY</w:t>
      </w:r>
      <w:r w:rsidRPr="00EC4D2D">
        <w:rPr>
          <w:b/>
          <w:sz w:val="20"/>
          <w:szCs w:val="20"/>
          <w:highlight w:val="yellow"/>
          <w:vertAlign w:val="subscript"/>
        </w:rPr>
        <w:t>p</w:t>
      </w:r>
      <w:proofErr w:type="spellEnd"/>
      <w:r w:rsidRPr="00EC4D2D">
        <w:rPr>
          <w:b/>
          <w:sz w:val="20"/>
          <w:szCs w:val="20"/>
          <w:highlight w:val="yellow"/>
        </w:rPr>
        <w:t xml:space="preserve"> = %ΔA + %ΔN + %ΔK, and the article says K is rising a lot but N is only rising by a bit.</w:t>
      </w:r>
    </w:p>
    <w:p w14:paraId="75FCD277" w14:textId="77777777" w:rsidR="00CC10AF" w:rsidRDefault="00CC10AF" w:rsidP="00CC10AF">
      <w:pPr>
        <w:ind w:left="851" w:hanging="425"/>
        <w:rPr>
          <w:sz w:val="20"/>
          <w:szCs w:val="20"/>
        </w:rPr>
      </w:pPr>
    </w:p>
    <w:p w14:paraId="0242D973" w14:textId="6E5923DE" w:rsidR="00CC10AF" w:rsidRPr="00705B17" w:rsidRDefault="00CC10AF" w:rsidP="00CC10AF">
      <w:pPr>
        <w:ind w:left="851" w:hanging="425"/>
        <w:rPr>
          <w:sz w:val="20"/>
          <w:szCs w:val="20"/>
        </w:rPr>
      </w:pPr>
      <w:r w:rsidRPr="00705B17">
        <w:rPr>
          <w:sz w:val="20"/>
          <w:szCs w:val="20"/>
        </w:rPr>
        <w:t xml:space="preserve">(b) </w:t>
      </w:r>
      <w:r w:rsidRPr="00705B17">
        <w:rPr>
          <w:sz w:val="20"/>
          <w:szCs w:val="20"/>
        </w:rPr>
        <w:tab/>
      </w:r>
      <w:r w:rsidR="00EC4D2D">
        <w:rPr>
          <w:sz w:val="20"/>
          <w:szCs w:val="20"/>
        </w:rPr>
        <w:t>Discuss two policies that our Canadian government can implement such that our per-capita GDP will remain constant</w:t>
      </w:r>
      <w:r w:rsidRPr="00705B17">
        <w:rPr>
          <w:sz w:val="20"/>
          <w:szCs w:val="20"/>
        </w:rPr>
        <w:t xml:space="preserve"> (2 marks).</w:t>
      </w:r>
    </w:p>
    <w:p w14:paraId="599CBDF5" w14:textId="2EA33796" w:rsidR="00CC10AF" w:rsidRPr="00EC4D2D" w:rsidRDefault="00EC4D2D" w:rsidP="00CC10AF">
      <w:pPr>
        <w:ind w:left="851" w:hanging="425"/>
        <w:rPr>
          <w:b/>
          <w:sz w:val="20"/>
          <w:szCs w:val="20"/>
        </w:rPr>
      </w:pPr>
      <w:r w:rsidRPr="00EC4D2D">
        <w:rPr>
          <w:b/>
          <w:sz w:val="20"/>
          <w:szCs w:val="20"/>
        </w:rPr>
        <w:tab/>
      </w:r>
      <w:proofErr w:type="spellStart"/>
      <w:r w:rsidRPr="00EC4D2D">
        <w:rPr>
          <w:b/>
          <w:sz w:val="20"/>
          <w:szCs w:val="20"/>
          <w:highlight w:val="yellow"/>
        </w:rPr>
        <w:t>Ans</w:t>
      </w:r>
      <w:proofErr w:type="spellEnd"/>
      <w:r w:rsidRPr="00EC4D2D">
        <w:rPr>
          <w:b/>
          <w:sz w:val="20"/>
          <w:szCs w:val="20"/>
          <w:highlight w:val="yellow"/>
        </w:rPr>
        <w:t xml:space="preserve">: For per-capita GDP to remain constant, K and N have to rise by the same scale (via the concept of constant returns to scale). Policies: increase official retirement age to increase N; encourage more immigrants to come to Canada to increase N; encourage more people to join the </w:t>
      </w:r>
      <w:proofErr w:type="spellStart"/>
      <w:r w:rsidRPr="00EC4D2D">
        <w:rPr>
          <w:b/>
          <w:sz w:val="20"/>
          <w:szCs w:val="20"/>
          <w:highlight w:val="yellow"/>
        </w:rPr>
        <w:t>labour</w:t>
      </w:r>
      <w:proofErr w:type="spellEnd"/>
      <w:r w:rsidRPr="00EC4D2D">
        <w:rPr>
          <w:b/>
          <w:sz w:val="20"/>
          <w:szCs w:val="20"/>
          <w:highlight w:val="yellow"/>
        </w:rPr>
        <w:t xml:space="preserve"> force; etc.</w:t>
      </w:r>
    </w:p>
    <w:p w14:paraId="4AD9E913" w14:textId="77777777" w:rsidR="00CC10AF" w:rsidRPr="00705B17" w:rsidRDefault="00CC10AF" w:rsidP="00CC10AF">
      <w:pPr>
        <w:ind w:left="851" w:hanging="425"/>
        <w:rPr>
          <w:sz w:val="20"/>
          <w:szCs w:val="20"/>
        </w:rPr>
      </w:pPr>
    </w:p>
    <w:p w14:paraId="24CF4AC8" w14:textId="77777777" w:rsidR="00CC10AF" w:rsidRDefault="00CC10AF" w:rsidP="00CC10AF">
      <w:pPr>
        <w:ind w:left="851" w:hanging="425"/>
        <w:rPr>
          <w:sz w:val="20"/>
          <w:szCs w:val="20"/>
        </w:rPr>
      </w:pPr>
      <w:r>
        <w:rPr>
          <w:sz w:val="20"/>
          <w:szCs w:val="20"/>
        </w:rPr>
        <w:t>(c</w:t>
      </w:r>
      <w:r w:rsidRPr="00705B17">
        <w:rPr>
          <w:sz w:val="20"/>
          <w:szCs w:val="20"/>
        </w:rPr>
        <w:t>)</w:t>
      </w:r>
      <w:r w:rsidRPr="00705B17">
        <w:rPr>
          <w:sz w:val="20"/>
          <w:szCs w:val="20"/>
        </w:rPr>
        <w:tab/>
        <w:t>Use the AD/AS/LAS diagram to show how this news would affect our long run inflation rate. If the Bank of Canada were to keep our current targeted inflation range of 1% to 3%, what should it do? Explain (</w:t>
      </w:r>
      <w:r>
        <w:rPr>
          <w:sz w:val="20"/>
          <w:szCs w:val="20"/>
        </w:rPr>
        <w:t>2</w:t>
      </w:r>
      <w:r w:rsidRPr="00705B17">
        <w:rPr>
          <w:sz w:val="20"/>
          <w:szCs w:val="20"/>
        </w:rPr>
        <w:t xml:space="preserve"> marks).</w:t>
      </w:r>
    </w:p>
    <w:p w14:paraId="3F749C12" w14:textId="77777777" w:rsidR="00CC10AF" w:rsidRDefault="00CC10AF" w:rsidP="00CC10AF">
      <w:pPr>
        <w:ind w:left="851" w:hanging="425"/>
        <w:rPr>
          <w:sz w:val="20"/>
          <w:szCs w:val="20"/>
        </w:rPr>
      </w:pPr>
      <w:bookmarkStart w:id="0" w:name="_GoBack"/>
      <w:bookmarkEnd w:id="0"/>
    </w:p>
    <w:p w14:paraId="56BBE153" w14:textId="77777777" w:rsidR="00425C10" w:rsidRPr="00944D6A" w:rsidRDefault="00425C10" w:rsidP="00425C10">
      <w:pPr>
        <w:pStyle w:val="List2"/>
        <w:rPr>
          <w:rFonts w:ascii="Times New Roman" w:hAnsi="Times New Roman"/>
          <w:sz w:val="20"/>
          <w:lang w:val="en-US"/>
        </w:rPr>
      </w:pPr>
    </w:p>
    <w:p w14:paraId="00C01861" w14:textId="25844D1A" w:rsidR="00425C10" w:rsidRPr="00C25AFD" w:rsidRDefault="00425C10" w:rsidP="00425C10">
      <w:pPr>
        <w:ind w:left="851"/>
        <w:rPr>
          <w:b/>
          <w:sz w:val="20"/>
          <w:szCs w:val="20"/>
        </w:rPr>
      </w:pPr>
      <w:r>
        <w:rPr>
          <w:sz w:val="20"/>
          <w:szCs w:val="20"/>
        </w:rPr>
        <w:t>P</w:t>
      </w:r>
      <w:r>
        <w:rPr>
          <w:sz w:val="20"/>
          <w:szCs w:val="20"/>
        </w:rPr>
        <w:tab/>
      </w:r>
      <w:r>
        <w:rPr>
          <w:sz w:val="20"/>
          <w:szCs w:val="20"/>
        </w:rPr>
        <w:tab/>
        <w:t xml:space="preserve">        LAS</w:t>
      </w:r>
      <w:r w:rsidR="00423681" w:rsidRPr="00423681">
        <w:rPr>
          <w:sz w:val="20"/>
          <w:szCs w:val="20"/>
          <w:vertAlign w:val="subscript"/>
        </w:rPr>
        <w:t>0</w:t>
      </w:r>
      <w:r w:rsidR="00423681">
        <w:rPr>
          <w:sz w:val="20"/>
          <w:szCs w:val="20"/>
        </w:rPr>
        <w:t xml:space="preserve"> LAS</w:t>
      </w:r>
      <w:r w:rsidR="00423681" w:rsidRPr="00423681">
        <w:rPr>
          <w:sz w:val="20"/>
          <w:szCs w:val="20"/>
          <w:vertAlign w:val="subscript"/>
        </w:rPr>
        <w:t>1</w:t>
      </w:r>
      <w:r>
        <w:rPr>
          <w:sz w:val="20"/>
          <w:szCs w:val="20"/>
        </w:rPr>
        <w:tab/>
      </w:r>
      <w:r>
        <w:rPr>
          <w:sz w:val="20"/>
          <w:szCs w:val="20"/>
        </w:rPr>
        <w:tab/>
        <w:t>AS</w:t>
      </w:r>
      <w:r w:rsidRPr="007903A2">
        <w:rPr>
          <w:noProof/>
          <w:sz w:val="20"/>
          <w:szCs w:val="20"/>
          <w:vertAlign w:val="subscript"/>
          <w:lang w:val="en-CA" w:eastAsia="en-CA"/>
        </w:rPr>
        <mc:AlternateContent>
          <mc:Choice Requires="wps">
            <w:drawing>
              <wp:anchor distT="0" distB="0" distL="114300" distR="114300" simplePos="0" relativeHeight="251699200" behindDoc="0" locked="0" layoutInCell="1" allowOverlap="1" wp14:anchorId="0BCB3F76" wp14:editId="1E5B5A23">
                <wp:simplePos x="0" y="0"/>
                <wp:positionH relativeFrom="column">
                  <wp:posOffset>636270</wp:posOffset>
                </wp:positionH>
                <wp:positionV relativeFrom="paragraph">
                  <wp:posOffset>95250</wp:posOffset>
                </wp:positionV>
                <wp:extent cx="0" cy="1457325"/>
                <wp:effectExtent l="0" t="0" r="19050" b="9525"/>
                <wp:wrapNone/>
                <wp:docPr id="43" name="Straight Connector 43"/>
                <wp:cNvGraphicFramePr/>
                <a:graphic xmlns:a="http://schemas.openxmlformats.org/drawingml/2006/main">
                  <a:graphicData uri="http://schemas.microsoft.com/office/word/2010/wordprocessingShape">
                    <wps:wsp>
                      <wps:cNvCnPr/>
                      <wps:spPr>
                        <a:xfrm>
                          <a:off x="0" y="0"/>
                          <a:ext cx="0" cy="1457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3"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50.1pt,7.5pt" to="50.1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" strokecolor="#4a7ebb"/>
            </w:pict>
          </mc:Fallback>
        </mc:AlternateContent>
      </w:r>
      <w:r w:rsidRPr="007903A2">
        <w:rPr>
          <w:sz w:val="20"/>
          <w:szCs w:val="20"/>
          <w:vertAlign w:val="subscript"/>
        </w:rPr>
        <w:t>0</w:t>
      </w:r>
    </w:p>
    <w:p w14:paraId="6473F1F1" w14:textId="3CE799D9" w:rsidR="00425C10" w:rsidRPr="001A234C" w:rsidRDefault="00423681" w:rsidP="00425C10">
      <w:pPr>
        <w:tabs>
          <w:tab w:val="num" w:pos="851"/>
          <w:tab w:val="num" w:pos="1985"/>
        </w:tabs>
        <w:ind w:left="851" w:hanging="425"/>
        <w:rPr>
          <w:sz w:val="20"/>
          <w:szCs w:val="20"/>
          <w:u w:val="single"/>
        </w:rPr>
      </w:pPr>
      <w:r>
        <w:rPr>
          <w:noProof/>
          <w:sz w:val="20"/>
          <w:szCs w:val="20"/>
          <w:lang w:val="en-CA" w:eastAsia="en-CA"/>
        </w:rPr>
        <mc:AlternateContent>
          <mc:Choice Requires="wps">
            <w:drawing>
              <wp:anchor distT="0" distB="0" distL="114300" distR="114300" simplePos="0" relativeHeight="251726848" behindDoc="0" locked="0" layoutInCell="1" allowOverlap="1" wp14:anchorId="1C05F685" wp14:editId="37E6C9C2">
                <wp:simplePos x="0" y="0"/>
                <wp:positionH relativeFrom="column">
                  <wp:posOffset>1100927</wp:posOffset>
                </wp:positionH>
                <wp:positionV relativeFrom="paragraph">
                  <wp:posOffset>112486</wp:posOffset>
                </wp:positionV>
                <wp:extent cx="1536192" cy="1008453"/>
                <wp:effectExtent l="0" t="0" r="26035" b="20320"/>
                <wp:wrapNone/>
                <wp:docPr id="42" name="Straight Connector 42"/>
                <wp:cNvGraphicFramePr/>
                <a:graphic xmlns:a="http://schemas.openxmlformats.org/drawingml/2006/main">
                  <a:graphicData uri="http://schemas.microsoft.com/office/word/2010/wordprocessingShape">
                    <wps:wsp>
                      <wps:cNvCnPr/>
                      <wps:spPr>
                        <a:xfrm>
                          <a:off x="0" y="0"/>
                          <a:ext cx="1536192" cy="10084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86.7pt,8.85pt" to="207.65pt,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" strokecolor="#4579b8 [3044]"/>
            </w:pict>
          </mc:Fallback>
        </mc:AlternateContent>
      </w:r>
      <w:r w:rsidR="00EC4D2D">
        <w:rPr>
          <w:noProof/>
          <w:sz w:val="20"/>
          <w:szCs w:val="20"/>
          <w:lang w:val="en-CA" w:eastAsia="en-CA"/>
        </w:rPr>
        <mc:AlternateContent>
          <mc:Choice Requires="wps">
            <w:drawing>
              <wp:anchor distT="0" distB="0" distL="114300" distR="114300" simplePos="0" relativeHeight="251724800" behindDoc="0" locked="0" layoutInCell="1" allowOverlap="1" wp14:anchorId="53753522" wp14:editId="205A88E7">
                <wp:simplePos x="0" y="0"/>
                <wp:positionH relativeFrom="column">
                  <wp:posOffset>1717439</wp:posOffset>
                </wp:positionH>
                <wp:positionV relativeFrom="paragraph">
                  <wp:posOffset>36903</wp:posOffset>
                </wp:positionV>
                <wp:extent cx="5225" cy="1371600"/>
                <wp:effectExtent l="0" t="0" r="33020" b="19050"/>
                <wp:wrapNone/>
                <wp:docPr id="36" name="Straight Connector 36"/>
                <wp:cNvGraphicFramePr/>
                <a:graphic xmlns:a="http://schemas.openxmlformats.org/drawingml/2006/main">
                  <a:graphicData uri="http://schemas.microsoft.com/office/word/2010/wordprocessingShape">
                    <wps:wsp>
                      <wps:cNvCnPr/>
                      <wps:spPr>
                        <a:xfrm flipH="1">
                          <a:off x="0" y="0"/>
                          <a:ext cx="5225" cy="1371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6" o:spid="_x0000_s1026" style="position:absolute;flip:x;z-index:251724800;visibility:visible;mso-wrap-style:square;mso-wrap-distance-left:9pt;mso-wrap-distance-top:0;mso-wrap-distance-right:9pt;mso-wrap-distance-bottom:0;mso-position-horizontal:absolute;mso-position-horizontal-relative:text;mso-position-vertical:absolute;mso-position-vertical-relative:text" from="135.25pt,2.9pt" to="135.65pt,1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" strokecolor="#4579b8 [3044]"/>
            </w:pict>
          </mc:Fallback>
        </mc:AlternateContent>
      </w:r>
      <w:r w:rsidR="00425C10" w:rsidRPr="007903A2">
        <w:rPr>
          <w:noProof/>
          <w:sz w:val="20"/>
          <w:szCs w:val="20"/>
          <w:lang w:val="en-CA" w:eastAsia="en-CA"/>
        </w:rPr>
        <mc:AlternateContent>
          <mc:Choice Requires="wps">
            <w:drawing>
              <wp:anchor distT="0" distB="0" distL="114300" distR="114300" simplePos="0" relativeHeight="251701248" behindDoc="0" locked="0" layoutInCell="1" allowOverlap="1" wp14:anchorId="49BE4785" wp14:editId="23CA8991">
                <wp:simplePos x="0" y="0"/>
                <wp:positionH relativeFrom="column">
                  <wp:posOffset>713105</wp:posOffset>
                </wp:positionH>
                <wp:positionV relativeFrom="paragraph">
                  <wp:posOffset>0</wp:posOffset>
                </wp:positionV>
                <wp:extent cx="1657350" cy="1210310"/>
                <wp:effectExtent l="0" t="0" r="19050" b="27940"/>
                <wp:wrapNone/>
                <wp:docPr id="45" name="Straight Connector 45"/>
                <wp:cNvGraphicFramePr/>
                <a:graphic xmlns:a="http://schemas.openxmlformats.org/drawingml/2006/main">
                  <a:graphicData uri="http://schemas.microsoft.com/office/word/2010/wordprocessingShape">
                    <wps:wsp>
                      <wps:cNvCnPr/>
                      <wps:spPr>
                        <a:xfrm flipV="1">
                          <a:off x="0" y="0"/>
                          <a:ext cx="1657350" cy="121031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5"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56.15pt,0" to="186.6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" strokecolor="#4a7ebb"/>
            </w:pict>
          </mc:Fallback>
        </mc:AlternateContent>
      </w:r>
      <w:r w:rsidR="00425C10" w:rsidRPr="007903A2">
        <w:rPr>
          <w:noProof/>
          <w:sz w:val="20"/>
          <w:szCs w:val="20"/>
          <w:lang w:val="en-CA" w:eastAsia="en-CA"/>
        </w:rPr>
        <mc:AlternateContent>
          <mc:Choice Requires="wps">
            <w:drawing>
              <wp:anchor distT="0" distB="0" distL="114300" distR="114300" simplePos="0" relativeHeight="251702272" behindDoc="0" locked="0" layoutInCell="1" allowOverlap="1" wp14:anchorId="2C0C47C2" wp14:editId="6E29AD46">
                <wp:simplePos x="0" y="0"/>
                <wp:positionH relativeFrom="column">
                  <wp:posOffset>1489678</wp:posOffset>
                </wp:positionH>
                <wp:positionV relativeFrom="paragraph">
                  <wp:posOffset>33216</wp:posOffset>
                </wp:positionV>
                <wp:extent cx="13157" cy="1371806"/>
                <wp:effectExtent l="0" t="0" r="25400" b="19050"/>
                <wp:wrapNone/>
                <wp:docPr id="46" name="Straight Connector 46"/>
                <wp:cNvGraphicFramePr/>
                <a:graphic xmlns:a="http://schemas.openxmlformats.org/drawingml/2006/main">
                  <a:graphicData uri="http://schemas.microsoft.com/office/word/2010/wordprocessingShape">
                    <wps:wsp>
                      <wps:cNvCnPr/>
                      <wps:spPr>
                        <a:xfrm>
                          <a:off x="0" y="0"/>
                          <a:ext cx="13157" cy="1371806"/>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6"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17.3pt,2.6pt" to="118.35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" strokecolor="#4a7ebb"/>
            </w:pict>
          </mc:Fallback>
        </mc:AlternateContent>
      </w:r>
      <w:r w:rsidR="00425C10" w:rsidRPr="007903A2">
        <w:rPr>
          <w:noProof/>
          <w:sz w:val="20"/>
          <w:szCs w:val="20"/>
          <w:lang w:val="en-CA" w:eastAsia="en-CA"/>
        </w:rPr>
        <mc:AlternateContent>
          <mc:Choice Requires="wps">
            <w:drawing>
              <wp:anchor distT="0" distB="0" distL="114300" distR="114300" simplePos="0" relativeHeight="251700224" behindDoc="0" locked="0" layoutInCell="1" allowOverlap="1" wp14:anchorId="4FE9416D" wp14:editId="427FDB1F">
                <wp:simplePos x="0" y="0"/>
                <wp:positionH relativeFrom="column">
                  <wp:posOffset>634484</wp:posOffset>
                </wp:positionH>
                <wp:positionV relativeFrom="paragraph">
                  <wp:posOffset>112156</wp:posOffset>
                </wp:positionV>
                <wp:extent cx="1776172" cy="1138067"/>
                <wp:effectExtent l="0" t="0" r="33655" b="24130"/>
                <wp:wrapNone/>
                <wp:docPr id="47" name="Straight Connector 47"/>
                <wp:cNvGraphicFramePr/>
                <a:graphic xmlns:a="http://schemas.openxmlformats.org/drawingml/2006/main">
                  <a:graphicData uri="http://schemas.microsoft.com/office/word/2010/wordprocessingShape">
                    <wps:wsp>
                      <wps:cNvCnPr/>
                      <wps:spPr>
                        <a:xfrm>
                          <a:off x="0" y="0"/>
                          <a:ext cx="1776172" cy="113806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49.95pt,8.85pt" to="189.8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" strokecolor="#4a7ebb"/>
            </w:pict>
          </mc:Fallback>
        </mc:AlternateContent>
      </w:r>
      <w:r w:rsidR="00425C10">
        <w:rPr>
          <w:sz w:val="20"/>
          <w:szCs w:val="20"/>
        </w:rPr>
        <w:t xml:space="preserve">    </w:t>
      </w:r>
      <w:r w:rsidR="00425C10">
        <w:rPr>
          <w:sz w:val="20"/>
          <w:szCs w:val="20"/>
        </w:rPr>
        <w:tab/>
        <w:t xml:space="preserve">  </w:t>
      </w:r>
    </w:p>
    <w:p w14:paraId="4F1586F0" w14:textId="77777777" w:rsidR="00425C10" w:rsidRPr="001A234C" w:rsidRDefault="00425C10" w:rsidP="00425C10">
      <w:pPr>
        <w:tabs>
          <w:tab w:val="num" w:pos="426"/>
          <w:tab w:val="num" w:pos="851"/>
        </w:tabs>
        <w:ind w:left="851" w:hanging="851"/>
        <w:rPr>
          <w:sz w:val="20"/>
          <w:szCs w:val="20"/>
        </w:rPr>
      </w:pPr>
      <w:r w:rsidRPr="001A234C">
        <w:rPr>
          <w:sz w:val="20"/>
          <w:szCs w:val="20"/>
        </w:rPr>
        <w:t xml:space="preserve">                </w:t>
      </w:r>
      <w:r>
        <w:rPr>
          <w:sz w:val="20"/>
          <w:szCs w:val="20"/>
        </w:rPr>
        <w:tab/>
      </w:r>
      <w:r>
        <w:rPr>
          <w:sz w:val="20"/>
          <w:szCs w:val="20"/>
        </w:rPr>
        <w:tab/>
      </w:r>
      <w:r>
        <w:rPr>
          <w:sz w:val="20"/>
          <w:szCs w:val="20"/>
        </w:rPr>
        <w:tab/>
      </w:r>
      <w:r>
        <w:rPr>
          <w:sz w:val="20"/>
          <w:szCs w:val="20"/>
        </w:rPr>
        <w:tab/>
        <w:t xml:space="preserve">        </w:t>
      </w:r>
    </w:p>
    <w:p w14:paraId="07E68912" w14:textId="77777777" w:rsidR="00425C10" w:rsidRPr="001A234C" w:rsidRDefault="00425C10" w:rsidP="00425C10">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705344" behindDoc="0" locked="0" layoutInCell="1" allowOverlap="1" wp14:anchorId="3E061D03" wp14:editId="0B93D363">
                <wp:simplePos x="0" y="0"/>
                <wp:positionH relativeFrom="column">
                  <wp:posOffset>1945379</wp:posOffset>
                </wp:positionH>
                <wp:positionV relativeFrom="paragraph">
                  <wp:posOffset>125095</wp:posOffset>
                </wp:positionV>
                <wp:extent cx="71979" cy="87406"/>
                <wp:effectExtent l="19050" t="0" r="61595" b="65405"/>
                <wp:wrapNone/>
                <wp:docPr id="25" name="Straight Arrow Connector 25"/>
                <wp:cNvGraphicFramePr/>
                <a:graphic xmlns:a="http://schemas.openxmlformats.org/drawingml/2006/main">
                  <a:graphicData uri="http://schemas.microsoft.com/office/word/2010/wordprocessingShape">
                    <wps:wsp>
                      <wps:cNvCnPr/>
                      <wps:spPr>
                        <a:xfrm>
                          <a:off x="0" y="0"/>
                          <a:ext cx="71979" cy="8740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25" o:spid="_x0000_s1026" type="#_x0000_t32" style="position:absolute;margin-left:153.2pt;margin-top:9.85pt;width:5.65pt;height:6.9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" strokecolor="#4a7ebb">
                <v:stroke endarrow="open"/>
              </v:shape>
            </w:pict>
          </mc:Fallback>
        </mc:AlternateContent>
      </w:r>
      <w:r w:rsidRPr="007903A2">
        <w:rPr>
          <w:noProof/>
          <w:sz w:val="20"/>
          <w:szCs w:val="20"/>
          <w:lang w:val="en-CA" w:eastAsia="en-CA"/>
        </w:rPr>
        <mc:AlternateContent>
          <mc:Choice Requires="wps">
            <w:drawing>
              <wp:anchor distT="0" distB="0" distL="114300" distR="114300" simplePos="0" relativeHeight="251704320" behindDoc="0" locked="0" layoutInCell="1" allowOverlap="1" wp14:anchorId="41212188" wp14:editId="2F102A76">
                <wp:simplePos x="0" y="0"/>
                <wp:positionH relativeFrom="column">
                  <wp:posOffset>1134110</wp:posOffset>
                </wp:positionH>
                <wp:positionV relativeFrom="paragraph">
                  <wp:posOffset>125095</wp:posOffset>
                </wp:positionV>
                <wp:extent cx="1111250" cy="834390"/>
                <wp:effectExtent l="0" t="0" r="31750" b="22860"/>
                <wp:wrapNone/>
                <wp:docPr id="51" name="Straight Connector 51"/>
                <wp:cNvGraphicFramePr/>
                <a:graphic xmlns:a="http://schemas.openxmlformats.org/drawingml/2006/main">
                  <a:graphicData uri="http://schemas.microsoft.com/office/word/2010/wordprocessingShape">
                    <wps:wsp>
                      <wps:cNvCnPr/>
                      <wps:spPr>
                        <a:xfrm flipV="1">
                          <a:off x="0" y="0"/>
                          <a:ext cx="1111250" cy="83439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1" o:spid="_x0000_s1026" style="position:absolute;flip:y;z-index:251704320;visibility:visible;mso-wrap-style:square;mso-wrap-distance-left:9pt;mso-wrap-distance-top:0;mso-wrap-distance-right:9pt;mso-wrap-distance-bottom:0;mso-position-horizontal:absolute;mso-position-horizontal-relative:text;mso-position-vertical:absolute;mso-position-vertical-relative:text" from="89.3pt,9.85pt" to="176.8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" strokecolor="#4a7ebb"/>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AS</w:t>
      </w:r>
      <w:r w:rsidRPr="007903A2">
        <w:rPr>
          <w:sz w:val="20"/>
          <w:szCs w:val="20"/>
          <w:vertAlign w:val="subscript"/>
        </w:rPr>
        <w:t>1</w:t>
      </w:r>
    </w:p>
    <w:p w14:paraId="32252FE3" w14:textId="14EBB1DA" w:rsidR="00425C10" w:rsidRPr="001A234C" w:rsidRDefault="00EC4D2D" w:rsidP="00425C10">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t xml:space="preserve">         (1</w:t>
      </w:r>
      <w:r w:rsidR="00425C10">
        <w:rPr>
          <w:sz w:val="20"/>
          <w:szCs w:val="20"/>
        </w:rPr>
        <w:t>)</w:t>
      </w:r>
    </w:p>
    <w:p w14:paraId="57AAE1B8" w14:textId="3D8BB944" w:rsidR="00425C10" w:rsidRPr="001A234C" w:rsidRDefault="00423681" w:rsidP="00425C10">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725824" behindDoc="0" locked="0" layoutInCell="1" allowOverlap="1" wp14:anchorId="25227181" wp14:editId="0B4E53D5">
                <wp:simplePos x="0" y="0"/>
                <wp:positionH relativeFrom="column">
                  <wp:posOffset>636288</wp:posOffset>
                </wp:positionH>
                <wp:positionV relativeFrom="paragraph">
                  <wp:posOffset>66784</wp:posOffset>
                </wp:positionV>
                <wp:extent cx="2043920" cy="5225"/>
                <wp:effectExtent l="0" t="0" r="13970" b="33020"/>
                <wp:wrapNone/>
                <wp:docPr id="37" name="Straight Connector 37"/>
                <wp:cNvGraphicFramePr/>
                <a:graphic xmlns:a="http://schemas.openxmlformats.org/drawingml/2006/main">
                  <a:graphicData uri="http://schemas.microsoft.com/office/word/2010/wordprocessingShape">
                    <wps:wsp>
                      <wps:cNvCnPr/>
                      <wps:spPr>
                        <a:xfrm flipV="1">
                          <a:off x="0" y="0"/>
                          <a:ext cx="2043920" cy="5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7"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50.1pt,5.25pt" to="211.0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" strokecolor="#4579b8 [3044]"/>
            </w:pict>
          </mc:Fallback>
        </mc:AlternateContent>
      </w:r>
      <w:r>
        <w:rPr>
          <w:sz w:val="20"/>
          <w:szCs w:val="20"/>
        </w:rPr>
        <w:tab/>
        <w:t xml:space="preserve">      P</w:t>
      </w:r>
      <w:r w:rsidRPr="00423681">
        <w:rPr>
          <w:sz w:val="20"/>
          <w:szCs w:val="20"/>
          <w:vertAlign w:val="subscript"/>
        </w:rPr>
        <w:t>0</w:t>
      </w:r>
      <w:r w:rsidR="00EC4D2D">
        <w:rPr>
          <w:sz w:val="20"/>
          <w:szCs w:val="20"/>
        </w:rPr>
        <w:tab/>
      </w:r>
      <w:r w:rsidR="00EC4D2D">
        <w:rPr>
          <w:sz w:val="20"/>
          <w:szCs w:val="20"/>
        </w:rPr>
        <w:tab/>
      </w:r>
    </w:p>
    <w:p w14:paraId="51A229E8" w14:textId="77777777" w:rsidR="00425C10" w:rsidRPr="001A234C" w:rsidRDefault="00425C10" w:rsidP="00425C10">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552E8FDB" w14:textId="5DB8DB03" w:rsidR="00425C10" w:rsidRPr="001A234C" w:rsidRDefault="00423681" w:rsidP="00425C10">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727872" behindDoc="0" locked="0" layoutInCell="1" allowOverlap="1" wp14:anchorId="17B6FB1A" wp14:editId="71BDCB99">
                <wp:simplePos x="0" y="0"/>
                <wp:positionH relativeFrom="column">
                  <wp:posOffset>2125454</wp:posOffset>
                </wp:positionH>
                <wp:positionV relativeFrom="paragraph">
                  <wp:posOffset>30716</wp:posOffset>
                </wp:positionV>
                <wp:extent cx="118473" cy="114953"/>
                <wp:effectExtent l="0" t="38100" r="53340" b="18415"/>
                <wp:wrapNone/>
                <wp:docPr id="48" name="Straight Arrow Connector 48"/>
                <wp:cNvGraphicFramePr/>
                <a:graphic xmlns:a="http://schemas.openxmlformats.org/drawingml/2006/main">
                  <a:graphicData uri="http://schemas.microsoft.com/office/word/2010/wordprocessingShape">
                    <wps:wsp>
                      <wps:cNvCnPr/>
                      <wps:spPr>
                        <a:xfrm flipV="1">
                          <a:off x="0" y="0"/>
                          <a:ext cx="118473" cy="11495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8" o:spid="_x0000_s1026" type="#_x0000_t32" style="position:absolute;margin-left:167.35pt;margin-top:2.4pt;width:9.35pt;height:9.05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" strokecolor="#4579b8 [3044]">
                <v:stroke endarrow="open"/>
              </v:shape>
            </w:pict>
          </mc:Fallback>
        </mc:AlternateContent>
      </w:r>
    </w:p>
    <w:p w14:paraId="7651B7F2" w14:textId="048704E7" w:rsidR="00425C10" w:rsidRPr="001A234C" w:rsidRDefault="00425C10" w:rsidP="00425C10">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00423681">
        <w:rPr>
          <w:sz w:val="20"/>
          <w:szCs w:val="20"/>
        </w:rPr>
        <w:t>(2)      AD</w:t>
      </w:r>
      <w:r w:rsidR="00423681" w:rsidRPr="00423681">
        <w:rPr>
          <w:sz w:val="20"/>
          <w:szCs w:val="20"/>
          <w:vertAlign w:val="subscript"/>
        </w:rPr>
        <w:t>1</w:t>
      </w:r>
    </w:p>
    <w:p w14:paraId="380AB4A1" w14:textId="345F1683" w:rsidR="00425C10" w:rsidRPr="002C5DE2" w:rsidRDefault="00425C10" w:rsidP="00425C10">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00EC4D2D">
        <w:rPr>
          <w:sz w:val="20"/>
          <w:szCs w:val="20"/>
        </w:rPr>
        <w:t xml:space="preserve">       </w:t>
      </w:r>
      <w:r>
        <w:rPr>
          <w:sz w:val="20"/>
          <w:szCs w:val="20"/>
        </w:rPr>
        <w:t xml:space="preserve">       AD</w:t>
      </w:r>
      <w:r w:rsidRPr="007903A2">
        <w:rPr>
          <w:sz w:val="20"/>
          <w:szCs w:val="20"/>
          <w:vertAlign w:val="subscript"/>
        </w:rPr>
        <w:t>0</w:t>
      </w:r>
    </w:p>
    <w:p w14:paraId="0DC045C1" w14:textId="77777777" w:rsidR="00425C10" w:rsidRDefault="00425C10" w:rsidP="00425C10">
      <w:pPr>
        <w:tabs>
          <w:tab w:val="num" w:pos="426"/>
          <w:tab w:val="num" w:pos="851"/>
        </w:tabs>
        <w:rPr>
          <w:sz w:val="20"/>
          <w:szCs w:val="20"/>
        </w:rPr>
      </w:pPr>
      <w:r w:rsidRPr="007903A2">
        <w:rPr>
          <w:noProof/>
          <w:sz w:val="20"/>
          <w:szCs w:val="20"/>
          <w:lang w:val="en-CA" w:eastAsia="en-CA"/>
        </w:rPr>
        <mc:AlternateContent>
          <mc:Choice Requires="wps">
            <w:drawing>
              <wp:anchor distT="0" distB="0" distL="114300" distR="114300" simplePos="0" relativeHeight="251698176" behindDoc="0" locked="0" layoutInCell="1" allowOverlap="1" wp14:anchorId="0900348C" wp14:editId="67EC99FA">
                <wp:simplePos x="0" y="0"/>
                <wp:positionH relativeFrom="column">
                  <wp:posOffset>631825</wp:posOffset>
                </wp:positionH>
                <wp:positionV relativeFrom="paragraph">
                  <wp:posOffset>93345</wp:posOffset>
                </wp:positionV>
                <wp:extent cx="2049145" cy="0"/>
                <wp:effectExtent l="0" t="0" r="27305" b="19050"/>
                <wp:wrapNone/>
                <wp:docPr id="50" name="Straight Connector 50"/>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0"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49.75pt,7.35pt" to="211.1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" strokecolor="#4a7ebb"/>
            </w:pict>
          </mc:Fallback>
        </mc:AlternateContent>
      </w:r>
    </w:p>
    <w:p w14:paraId="2440B89C" w14:textId="77777777" w:rsidR="00425C10" w:rsidRDefault="00425C10" w:rsidP="00425C10">
      <w:pPr>
        <w:tabs>
          <w:tab w:val="num" w:pos="426"/>
          <w:tab w:val="num" w:pos="851"/>
        </w:tabs>
        <w:rPr>
          <w:sz w:val="20"/>
          <w:szCs w:val="20"/>
        </w:rPr>
      </w:pPr>
      <w:r>
        <w:rPr>
          <w:sz w:val="20"/>
          <w:szCs w:val="20"/>
        </w:rPr>
        <w:tab/>
      </w:r>
      <w:r>
        <w:rPr>
          <w:sz w:val="20"/>
          <w:szCs w:val="20"/>
        </w:rPr>
        <w:tab/>
      </w:r>
      <w:r>
        <w:rPr>
          <w:sz w:val="20"/>
          <w:szCs w:val="20"/>
        </w:rPr>
        <w:tab/>
      </w:r>
      <w:r>
        <w:rPr>
          <w:sz w:val="20"/>
          <w:szCs w:val="20"/>
        </w:rPr>
        <w:tab/>
      </w:r>
      <w:r>
        <w:rPr>
          <w:sz w:val="20"/>
          <w:szCs w:val="20"/>
        </w:rPr>
        <w:tab/>
      </w:r>
      <w:proofErr w:type="spellStart"/>
      <w:r>
        <w:rPr>
          <w:sz w:val="20"/>
          <w:szCs w:val="20"/>
        </w:rPr>
        <w:t>Yp</w:t>
      </w:r>
      <w:proofErr w:type="spellEnd"/>
      <w:r>
        <w:rPr>
          <w:sz w:val="20"/>
          <w:szCs w:val="20"/>
        </w:rPr>
        <w:tab/>
      </w:r>
      <w:r>
        <w:rPr>
          <w:sz w:val="20"/>
          <w:szCs w:val="20"/>
        </w:rPr>
        <w:tab/>
      </w:r>
      <w:r>
        <w:rPr>
          <w:sz w:val="20"/>
          <w:szCs w:val="20"/>
        </w:rPr>
        <w:tab/>
        <w:t>Y</w:t>
      </w:r>
    </w:p>
    <w:p w14:paraId="61F6F4B0" w14:textId="77777777" w:rsidR="00425C10" w:rsidRPr="001A234C" w:rsidRDefault="00425C10" w:rsidP="00425C10">
      <w:pPr>
        <w:tabs>
          <w:tab w:val="num" w:pos="426"/>
          <w:tab w:val="num" w:pos="851"/>
        </w:tabs>
        <w:rPr>
          <w:sz w:val="20"/>
          <w:szCs w:val="20"/>
        </w:rPr>
      </w:pPr>
    </w:p>
    <w:p w14:paraId="5A15F0BB" w14:textId="77777777" w:rsidR="00425C10" w:rsidRPr="002C5DE2" w:rsidRDefault="00425C10" w:rsidP="00425C10">
      <w:pPr>
        <w:rPr>
          <w:b/>
          <w:sz w:val="20"/>
          <w:szCs w:val="20"/>
        </w:rPr>
      </w:pPr>
    </w:p>
    <w:p w14:paraId="16C12C40" w14:textId="277850EB" w:rsidR="00425C10" w:rsidRPr="002C5DE2" w:rsidRDefault="00425C10" w:rsidP="00425C10">
      <w:pPr>
        <w:ind w:left="851" w:hanging="425"/>
        <w:rPr>
          <w:b/>
          <w:sz w:val="20"/>
          <w:szCs w:val="20"/>
        </w:rPr>
      </w:pPr>
      <w:r w:rsidRPr="002C5DE2">
        <w:rPr>
          <w:b/>
          <w:sz w:val="20"/>
          <w:szCs w:val="20"/>
        </w:rPr>
        <w:tab/>
      </w:r>
      <w:proofErr w:type="spellStart"/>
      <w:r w:rsidRPr="00423681">
        <w:rPr>
          <w:b/>
          <w:sz w:val="20"/>
          <w:szCs w:val="20"/>
          <w:highlight w:val="yellow"/>
        </w:rPr>
        <w:t>Ans</w:t>
      </w:r>
      <w:proofErr w:type="spellEnd"/>
      <w:r w:rsidRPr="00423681">
        <w:rPr>
          <w:b/>
          <w:sz w:val="20"/>
          <w:szCs w:val="20"/>
          <w:highlight w:val="yellow"/>
        </w:rPr>
        <w:t xml:space="preserve">: After </w:t>
      </w:r>
      <w:r w:rsidR="00EC4D2D" w:rsidRPr="00423681">
        <w:rPr>
          <w:b/>
          <w:sz w:val="20"/>
          <w:szCs w:val="20"/>
          <w:highlight w:val="yellow"/>
        </w:rPr>
        <w:t xml:space="preserve">AS and LAS shift to the right due to higher K and higher N, </w:t>
      </w:r>
      <w:r w:rsidR="00423681" w:rsidRPr="00423681">
        <w:rPr>
          <w:b/>
          <w:sz w:val="20"/>
          <w:szCs w:val="20"/>
          <w:highlight w:val="yellow"/>
        </w:rPr>
        <w:t>the price level will fall due to overall higher supply of goods and services. In order to maintain the same inflation rate (or price level), the BOC has to encourage higher AD by cutting interests rates and/or buying bonds. AD will shift up to maintain the same price level or inflation rate.</w:t>
      </w:r>
    </w:p>
    <w:p w14:paraId="3A61D3DF" w14:textId="77777777" w:rsidR="00CC10AF" w:rsidRDefault="00CC10AF" w:rsidP="00CC10AF">
      <w:pPr>
        <w:ind w:left="851" w:hanging="425"/>
        <w:rPr>
          <w:sz w:val="20"/>
          <w:szCs w:val="20"/>
        </w:rPr>
      </w:pPr>
    </w:p>
    <w:p w14:paraId="5609E3AF" w14:textId="77777777" w:rsidR="00CC10AF" w:rsidRDefault="00CC10AF" w:rsidP="00CC10AF">
      <w:pPr>
        <w:ind w:left="851" w:hanging="425"/>
        <w:rPr>
          <w:sz w:val="20"/>
          <w:szCs w:val="20"/>
        </w:rPr>
      </w:pPr>
    </w:p>
    <w:p w14:paraId="547089F6" w14:textId="77777777" w:rsidR="00CC10AF" w:rsidRDefault="00CC10AF" w:rsidP="00CC10AF">
      <w:pPr>
        <w:ind w:left="851" w:hanging="425"/>
        <w:rPr>
          <w:sz w:val="20"/>
          <w:szCs w:val="20"/>
        </w:rPr>
      </w:pPr>
    </w:p>
    <w:p w14:paraId="7C6996F4" w14:textId="77777777" w:rsidR="00CC10AF" w:rsidRDefault="00CC10AF" w:rsidP="00CC10AF">
      <w:pPr>
        <w:ind w:left="851" w:hanging="425"/>
        <w:rPr>
          <w:sz w:val="20"/>
          <w:szCs w:val="20"/>
        </w:rPr>
      </w:pPr>
    </w:p>
    <w:p w14:paraId="79D100C1" w14:textId="77777777" w:rsidR="00CC10AF" w:rsidRDefault="00CC10AF" w:rsidP="00CC10AF">
      <w:pPr>
        <w:ind w:left="851" w:hanging="425"/>
        <w:rPr>
          <w:sz w:val="20"/>
          <w:szCs w:val="20"/>
        </w:rPr>
      </w:pPr>
    </w:p>
    <w:p w14:paraId="502DF9A1" w14:textId="32E48115" w:rsidR="00E532BF" w:rsidRDefault="00CC10AF" w:rsidP="00CC10AF">
      <w:pPr>
        <w:ind w:left="851" w:hanging="425"/>
        <w:jc w:val="center"/>
        <w:rPr>
          <w:sz w:val="20"/>
          <w:szCs w:val="20"/>
        </w:rPr>
      </w:pPr>
      <w:r>
        <w:rPr>
          <w:sz w:val="20"/>
          <w:szCs w:val="20"/>
        </w:rPr>
        <w:t>The End… Have a Great Remaining Summer!</w:t>
      </w:r>
    </w:p>
    <w:sectPr w:rsidR="00E532BF" w:rsidSect="003A580A">
      <w:footerReference w:type="even" r:id="rId9"/>
      <w:footerReference w:type="default" r:id="rId10"/>
      <w:pgSz w:w="12240" w:h="15840"/>
      <w:pgMar w:top="709" w:right="474"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560D1" w14:textId="77777777" w:rsidR="008566A3" w:rsidRDefault="008566A3">
      <w:r>
        <w:separator/>
      </w:r>
    </w:p>
  </w:endnote>
  <w:endnote w:type="continuationSeparator" w:id="0">
    <w:p w14:paraId="65FD9ADF" w14:textId="77777777" w:rsidR="008566A3" w:rsidRDefault="00856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EC4D2D" w:rsidRDefault="00EC4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EC4D2D" w:rsidRDefault="00EC4D2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EC4D2D" w:rsidRDefault="00EC4D2D">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423681">
      <w:rPr>
        <w:rStyle w:val="PageNumber"/>
        <w:noProof/>
        <w:sz w:val="16"/>
      </w:rPr>
      <w:t>15</w:t>
    </w:r>
    <w:r>
      <w:rPr>
        <w:rStyle w:val="PageNumber"/>
        <w:sz w:val="16"/>
      </w:rPr>
      <w:fldChar w:fldCharType="end"/>
    </w:r>
  </w:p>
  <w:p w14:paraId="4885F417" w14:textId="77777777" w:rsidR="00EC4D2D" w:rsidRDefault="00EC4D2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57D241" w14:textId="77777777" w:rsidR="008566A3" w:rsidRDefault="008566A3">
      <w:r>
        <w:separator/>
      </w:r>
    </w:p>
  </w:footnote>
  <w:footnote w:type="continuationSeparator" w:id="0">
    <w:p w14:paraId="0BBB1C53" w14:textId="77777777" w:rsidR="008566A3" w:rsidRDefault="008566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0">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2BE060D7"/>
    <w:multiLevelType w:val="hybridMultilevel"/>
    <w:tmpl w:val="1AA225B6"/>
    <w:lvl w:ilvl="0" w:tplc="968AAB7E">
      <w:start w:val="1"/>
      <w:numFmt w:val="lowerLetter"/>
      <w:lvlText w:val="%1)"/>
      <w:lvlJc w:val="left"/>
      <w:pPr>
        <w:tabs>
          <w:tab w:val="num" w:pos="930"/>
        </w:tabs>
        <w:ind w:left="930" w:hanging="360"/>
      </w:pPr>
      <w:rPr>
        <w:rFonts w:hint="default"/>
        <w:caps/>
        <w:szCs w:val="20"/>
      </w:rPr>
    </w:lvl>
    <w:lvl w:ilvl="1" w:tplc="FD263AA4">
      <w:start w:val="1"/>
      <w:numFmt w:val="upperLetter"/>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5">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6">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3">
    <w:nsid w:val="5D6A7A3D"/>
    <w:multiLevelType w:val="hybridMultilevel"/>
    <w:tmpl w:val="16A2A61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5">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90110D4"/>
    <w:multiLevelType w:val="hybridMultilevel"/>
    <w:tmpl w:val="D7D6DC44"/>
    <w:lvl w:ilvl="0" w:tplc="0FEC1E74">
      <w:start w:val="1"/>
      <w:numFmt w:val="upperLetter"/>
      <w:lvlText w:val="%1)"/>
      <w:lvlJc w:val="left"/>
      <w:pPr>
        <w:tabs>
          <w:tab w:val="num" w:pos="585"/>
        </w:tabs>
        <w:ind w:left="585" w:hanging="585"/>
      </w:pPr>
      <w:rPr>
        <w:rFonts w:hint="default"/>
        <w:u w:val="none"/>
      </w:rPr>
    </w:lvl>
    <w:lvl w:ilvl="1" w:tplc="B7A6085E">
      <w:start w:val="12"/>
      <w:numFmt w:val="decimal"/>
      <w:lvlText w:val="%2."/>
      <w:lvlJc w:val="left"/>
      <w:pPr>
        <w:tabs>
          <w:tab w:val="num" w:pos="1110"/>
        </w:tabs>
        <w:ind w:left="1110" w:hanging="39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3"/>
  </w:num>
  <w:num w:numId="3">
    <w:abstractNumId w:val="27"/>
  </w:num>
  <w:num w:numId="4">
    <w:abstractNumId w:val="10"/>
  </w:num>
  <w:num w:numId="5">
    <w:abstractNumId w:val="18"/>
  </w:num>
  <w:num w:numId="6">
    <w:abstractNumId w:val="5"/>
  </w:num>
  <w:num w:numId="7">
    <w:abstractNumId w:val="7"/>
  </w:num>
  <w:num w:numId="8">
    <w:abstractNumId w:val="1"/>
  </w:num>
  <w:num w:numId="9">
    <w:abstractNumId w:val="12"/>
  </w:num>
  <w:num w:numId="10">
    <w:abstractNumId w:val="17"/>
  </w:num>
  <w:num w:numId="11">
    <w:abstractNumId w:val="9"/>
  </w:num>
  <w:num w:numId="12">
    <w:abstractNumId w:val="15"/>
  </w:num>
  <w:num w:numId="13">
    <w:abstractNumId w:val="6"/>
  </w:num>
  <w:num w:numId="14">
    <w:abstractNumId w:val="24"/>
  </w:num>
  <w:num w:numId="15">
    <w:abstractNumId w:val="25"/>
  </w:num>
  <w:num w:numId="16">
    <w:abstractNumId w:val="16"/>
  </w:num>
  <w:num w:numId="17">
    <w:abstractNumId w:val="20"/>
  </w:num>
  <w:num w:numId="18">
    <w:abstractNumId w:val="11"/>
  </w:num>
  <w:num w:numId="19">
    <w:abstractNumId w:val="0"/>
  </w:num>
  <w:num w:numId="20">
    <w:abstractNumId w:val="21"/>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19"/>
  </w:num>
  <w:num w:numId="28">
    <w:abstractNumId w:val="26"/>
  </w:num>
  <w:num w:numId="29">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07B36"/>
    <w:rsid w:val="000161F5"/>
    <w:rsid w:val="00020E2F"/>
    <w:rsid w:val="0002241D"/>
    <w:rsid w:val="00023385"/>
    <w:rsid w:val="00023B26"/>
    <w:rsid w:val="00024E4A"/>
    <w:rsid w:val="00026F73"/>
    <w:rsid w:val="000276CC"/>
    <w:rsid w:val="0003028E"/>
    <w:rsid w:val="00031EAF"/>
    <w:rsid w:val="00034855"/>
    <w:rsid w:val="000351B7"/>
    <w:rsid w:val="00035F6E"/>
    <w:rsid w:val="00043649"/>
    <w:rsid w:val="00046685"/>
    <w:rsid w:val="00047403"/>
    <w:rsid w:val="00055088"/>
    <w:rsid w:val="00056DD9"/>
    <w:rsid w:val="00062E06"/>
    <w:rsid w:val="0006648C"/>
    <w:rsid w:val="00071B68"/>
    <w:rsid w:val="00074720"/>
    <w:rsid w:val="00074ADF"/>
    <w:rsid w:val="000770A4"/>
    <w:rsid w:val="00080A94"/>
    <w:rsid w:val="0008572F"/>
    <w:rsid w:val="000857EC"/>
    <w:rsid w:val="0008736A"/>
    <w:rsid w:val="00087D04"/>
    <w:rsid w:val="00092A06"/>
    <w:rsid w:val="00094868"/>
    <w:rsid w:val="000951C5"/>
    <w:rsid w:val="00096543"/>
    <w:rsid w:val="00097444"/>
    <w:rsid w:val="000A2F6D"/>
    <w:rsid w:val="000A575D"/>
    <w:rsid w:val="000B0837"/>
    <w:rsid w:val="000B0F0E"/>
    <w:rsid w:val="000B29CE"/>
    <w:rsid w:val="000B695F"/>
    <w:rsid w:val="000C495E"/>
    <w:rsid w:val="000C56E2"/>
    <w:rsid w:val="000D2CE1"/>
    <w:rsid w:val="000D3CDF"/>
    <w:rsid w:val="000D6DB6"/>
    <w:rsid w:val="000D75EA"/>
    <w:rsid w:val="000D7FE1"/>
    <w:rsid w:val="000D7FFD"/>
    <w:rsid w:val="000E2F7D"/>
    <w:rsid w:val="000E503C"/>
    <w:rsid w:val="000E6919"/>
    <w:rsid w:val="000E782B"/>
    <w:rsid w:val="000F0CE0"/>
    <w:rsid w:val="000F5596"/>
    <w:rsid w:val="000F6E27"/>
    <w:rsid w:val="00102315"/>
    <w:rsid w:val="0010239F"/>
    <w:rsid w:val="0010722B"/>
    <w:rsid w:val="00107D22"/>
    <w:rsid w:val="00110644"/>
    <w:rsid w:val="00113057"/>
    <w:rsid w:val="0012260E"/>
    <w:rsid w:val="00124C5B"/>
    <w:rsid w:val="00132EEC"/>
    <w:rsid w:val="00133E91"/>
    <w:rsid w:val="00134CA6"/>
    <w:rsid w:val="001355B2"/>
    <w:rsid w:val="00135AE2"/>
    <w:rsid w:val="00136F9B"/>
    <w:rsid w:val="00137D51"/>
    <w:rsid w:val="00145480"/>
    <w:rsid w:val="00145690"/>
    <w:rsid w:val="00145922"/>
    <w:rsid w:val="001471AE"/>
    <w:rsid w:val="001509AE"/>
    <w:rsid w:val="001509B5"/>
    <w:rsid w:val="00150E86"/>
    <w:rsid w:val="001537D1"/>
    <w:rsid w:val="00156EF8"/>
    <w:rsid w:val="0015744B"/>
    <w:rsid w:val="00164D35"/>
    <w:rsid w:val="0016795A"/>
    <w:rsid w:val="001715B0"/>
    <w:rsid w:val="00171B8F"/>
    <w:rsid w:val="001747DB"/>
    <w:rsid w:val="00175116"/>
    <w:rsid w:val="001761F1"/>
    <w:rsid w:val="00182914"/>
    <w:rsid w:val="001847B2"/>
    <w:rsid w:val="001854CF"/>
    <w:rsid w:val="00185CEB"/>
    <w:rsid w:val="00187D21"/>
    <w:rsid w:val="00190260"/>
    <w:rsid w:val="00193317"/>
    <w:rsid w:val="001950EE"/>
    <w:rsid w:val="001A234C"/>
    <w:rsid w:val="001A4421"/>
    <w:rsid w:val="001A525B"/>
    <w:rsid w:val="001A5AAF"/>
    <w:rsid w:val="001B5FCA"/>
    <w:rsid w:val="001C0661"/>
    <w:rsid w:val="001C4A76"/>
    <w:rsid w:val="001C53E8"/>
    <w:rsid w:val="001C5C02"/>
    <w:rsid w:val="001C628A"/>
    <w:rsid w:val="001D5B87"/>
    <w:rsid w:val="001D7BB7"/>
    <w:rsid w:val="001E139A"/>
    <w:rsid w:val="001E2C06"/>
    <w:rsid w:val="001E42FC"/>
    <w:rsid w:val="001F02B0"/>
    <w:rsid w:val="001F1BBB"/>
    <w:rsid w:val="001F655E"/>
    <w:rsid w:val="002001F5"/>
    <w:rsid w:val="00201E00"/>
    <w:rsid w:val="00203025"/>
    <w:rsid w:val="00204023"/>
    <w:rsid w:val="0020727D"/>
    <w:rsid w:val="002111B1"/>
    <w:rsid w:val="0021654C"/>
    <w:rsid w:val="002179B5"/>
    <w:rsid w:val="002232B6"/>
    <w:rsid w:val="00223756"/>
    <w:rsid w:val="0022493C"/>
    <w:rsid w:val="00225BF0"/>
    <w:rsid w:val="0022693D"/>
    <w:rsid w:val="00230D16"/>
    <w:rsid w:val="00232C81"/>
    <w:rsid w:val="002354E0"/>
    <w:rsid w:val="00240B19"/>
    <w:rsid w:val="00241127"/>
    <w:rsid w:val="00242846"/>
    <w:rsid w:val="0024332F"/>
    <w:rsid w:val="0024749E"/>
    <w:rsid w:val="002479FF"/>
    <w:rsid w:val="00257586"/>
    <w:rsid w:val="00261665"/>
    <w:rsid w:val="002637E4"/>
    <w:rsid w:val="00264169"/>
    <w:rsid w:val="00266097"/>
    <w:rsid w:val="00271BD1"/>
    <w:rsid w:val="00283B89"/>
    <w:rsid w:val="0029071A"/>
    <w:rsid w:val="002917DC"/>
    <w:rsid w:val="00291C63"/>
    <w:rsid w:val="00292030"/>
    <w:rsid w:val="00293686"/>
    <w:rsid w:val="00296785"/>
    <w:rsid w:val="002A1443"/>
    <w:rsid w:val="002A6C53"/>
    <w:rsid w:val="002B258D"/>
    <w:rsid w:val="002B2F35"/>
    <w:rsid w:val="002B3171"/>
    <w:rsid w:val="002B355D"/>
    <w:rsid w:val="002B53F7"/>
    <w:rsid w:val="002B6984"/>
    <w:rsid w:val="002C2BF2"/>
    <w:rsid w:val="002C4E65"/>
    <w:rsid w:val="002C57EE"/>
    <w:rsid w:val="002C6A2F"/>
    <w:rsid w:val="002D0916"/>
    <w:rsid w:val="002D1FD3"/>
    <w:rsid w:val="002D3AFD"/>
    <w:rsid w:val="002D4BB0"/>
    <w:rsid w:val="002D5980"/>
    <w:rsid w:val="002D6BA9"/>
    <w:rsid w:val="002F0638"/>
    <w:rsid w:val="002F0C6B"/>
    <w:rsid w:val="002F36CD"/>
    <w:rsid w:val="002F3B90"/>
    <w:rsid w:val="002F59B2"/>
    <w:rsid w:val="002F66AB"/>
    <w:rsid w:val="00300E16"/>
    <w:rsid w:val="00302EA7"/>
    <w:rsid w:val="00306B8A"/>
    <w:rsid w:val="00310C20"/>
    <w:rsid w:val="00311FD8"/>
    <w:rsid w:val="00313FF3"/>
    <w:rsid w:val="00314AD9"/>
    <w:rsid w:val="00315E87"/>
    <w:rsid w:val="003202A3"/>
    <w:rsid w:val="00320456"/>
    <w:rsid w:val="0032323D"/>
    <w:rsid w:val="00324A1B"/>
    <w:rsid w:val="00324C0F"/>
    <w:rsid w:val="00325088"/>
    <w:rsid w:val="003269B8"/>
    <w:rsid w:val="00326B8C"/>
    <w:rsid w:val="00326D08"/>
    <w:rsid w:val="0033157D"/>
    <w:rsid w:val="00346628"/>
    <w:rsid w:val="0035335A"/>
    <w:rsid w:val="00354CC1"/>
    <w:rsid w:val="00355642"/>
    <w:rsid w:val="00362B62"/>
    <w:rsid w:val="00365EC4"/>
    <w:rsid w:val="003664FF"/>
    <w:rsid w:val="00367815"/>
    <w:rsid w:val="00370061"/>
    <w:rsid w:val="003701B7"/>
    <w:rsid w:val="00373C23"/>
    <w:rsid w:val="0037503B"/>
    <w:rsid w:val="003752B1"/>
    <w:rsid w:val="00380AAF"/>
    <w:rsid w:val="0038385E"/>
    <w:rsid w:val="00387DF6"/>
    <w:rsid w:val="0039100B"/>
    <w:rsid w:val="00391676"/>
    <w:rsid w:val="00391BCC"/>
    <w:rsid w:val="00392FF1"/>
    <w:rsid w:val="0039311B"/>
    <w:rsid w:val="00396EED"/>
    <w:rsid w:val="003A2393"/>
    <w:rsid w:val="003A2714"/>
    <w:rsid w:val="003A552D"/>
    <w:rsid w:val="003A580A"/>
    <w:rsid w:val="003A5CE1"/>
    <w:rsid w:val="003A7F27"/>
    <w:rsid w:val="003B0B2A"/>
    <w:rsid w:val="003B6196"/>
    <w:rsid w:val="003C172F"/>
    <w:rsid w:val="003C35F9"/>
    <w:rsid w:val="003C3F71"/>
    <w:rsid w:val="003C6736"/>
    <w:rsid w:val="003C782E"/>
    <w:rsid w:val="003D58C0"/>
    <w:rsid w:val="003E0322"/>
    <w:rsid w:val="003E477D"/>
    <w:rsid w:val="003E5AE5"/>
    <w:rsid w:val="003F1014"/>
    <w:rsid w:val="003F25AB"/>
    <w:rsid w:val="003F347E"/>
    <w:rsid w:val="003F55EF"/>
    <w:rsid w:val="00401E5F"/>
    <w:rsid w:val="00402480"/>
    <w:rsid w:val="00403EEF"/>
    <w:rsid w:val="004057BC"/>
    <w:rsid w:val="0040593A"/>
    <w:rsid w:val="00421E19"/>
    <w:rsid w:val="0042333E"/>
    <w:rsid w:val="00423681"/>
    <w:rsid w:val="00424CDE"/>
    <w:rsid w:val="00424F1F"/>
    <w:rsid w:val="004254EB"/>
    <w:rsid w:val="0042584A"/>
    <w:rsid w:val="00425C10"/>
    <w:rsid w:val="00430FDA"/>
    <w:rsid w:val="00432DFD"/>
    <w:rsid w:val="00433FD8"/>
    <w:rsid w:val="004345EB"/>
    <w:rsid w:val="00434AC3"/>
    <w:rsid w:val="00441DB1"/>
    <w:rsid w:val="00442CAB"/>
    <w:rsid w:val="00444511"/>
    <w:rsid w:val="004445D3"/>
    <w:rsid w:val="0044638D"/>
    <w:rsid w:val="004520D0"/>
    <w:rsid w:val="00452A7A"/>
    <w:rsid w:val="004573AF"/>
    <w:rsid w:val="00461ACF"/>
    <w:rsid w:val="004676D1"/>
    <w:rsid w:val="004738C1"/>
    <w:rsid w:val="00474138"/>
    <w:rsid w:val="004762E0"/>
    <w:rsid w:val="00480F46"/>
    <w:rsid w:val="00482474"/>
    <w:rsid w:val="00482D92"/>
    <w:rsid w:val="0048496B"/>
    <w:rsid w:val="004853B8"/>
    <w:rsid w:val="00486443"/>
    <w:rsid w:val="00491BB1"/>
    <w:rsid w:val="00491E48"/>
    <w:rsid w:val="00493797"/>
    <w:rsid w:val="00493EE9"/>
    <w:rsid w:val="00496524"/>
    <w:rsid w:val="004A2B22"/>
    <w:rsid w:val="004A79CE"/>
    <w:rsid w:val="004B407B"/>
    <w:rsid w:val="004B6027"/>
    <w:rsid w:val="004B6C21"/>
    <w:rsid w:val="004C0818"/>
    <w:rsid w:val="004C4015"/>
    <w:rsid w:val="004C5391"/>
    <w:rsid w:val="004D29A5"/>
    <w:rsid w:val="004D3133"/>
    <w:rsid w:val="004D6797"/>
    <w:rsid w:val="004D6D75"/>
    <w:rsid w:val="004E1BE8"/>
    <w:rsid w:val="004E2511"/>
    <w:rsid w:val="004E26F1"/>
    <w:rsid w:val="004E34EB"/>
    <w:rsid w:val="004E3A14"/>
    <w:rsid w:val="004E419A"/>
    <w:rsid w:val="004E5358"/>
    <w:rsid w:val="004E5C59"/>
    <w:rsid w:val="004E655D"/>
    <w:rsid w:val="004E6860"/>
    <w:rsid w:val="004E7DCC"/>
    <w:rsid w:val="004F3EBF"/>
    <w:rsid w:val="004F41D2"/>
    <w:rsid w:val="004F551D"/>
    <w:rsid w:val="004F58A3"/>
    <w:rsid w:val="004F7D36"/>
    <w:rsid w:val="00500F51"/>
    <w:rsid w:val="00501DF4"/>
    <w:rsid w:val="0050649A"/>
    <w:rsid w:val="00506ED3"/>
    <w:rsid w:val="00507A7C"/>
    <w:rsid w:val="00510BB3"/>
    <w:rsid w:val="0051150E"/>
    <w:rsid w:val="00511CB6"/>
    <w:rsid w:val="005147DC"/>
    <w:rsid w:val="00514EB7"/>
    <w:rsid w:val="00516ECB"/>
    <w:rsid w:val="005172CE"/>
    <w:rsid w:val="00521C60"/>
    <w:rsid w:val="005242A3"/>
    <w:rsid w:val="0052583C"/>
    <w:rsid w:val="005314C1"/>
    <w:rsid w:val="00537011"/>
    <w:rsid w:val="00540E65"/>
    <w:rsid w:val="005421AD"/>
    <w:rsid w:val="0054310C"/>
    <w:rsid w:val="00544F40"/>
    <w:rsid w:val="00545524"/>
    <w:rsid w:val="005503FE"/>
    <w:rsid w:val="00554B10"/>
    <w:rsid w:val="00560147"/>
    <w:rsid w:val="00561DBB"/>
    <w:rsid w:val="00562A1B"/>
    <w:rsid w:val="00564790"/>
    <w:rsid w:val="00564892"/>
    <w:rsid w:val="00564DFA"/>
    <w:rsid w:val="00565D43"/>
    <w:rsid w:val="00566E7B"/>
    <w:rsid w:val="0057157A"/>
    <w:rsid w:val="00571637"/>
    <w:rsid w:val="00571A8A"/>
    <w:rsid w:val="00572A6D"/>
    <w:rsid w:val="00573C01"/>
    <w:rsid w:val="005748B2"/>
    <w:rsid w:val="0057553F"/>
    <w:rsid w:val="0057656A"/>
    <w:rsid w:val="0057731F"/>
    <w:rsid w:val="0058145A"/>
    <w:rsid w:val="0058153F"/>
    <w:rsid w:val="00581546"/>
    <w:rsid w:val="00581BCD"/>
    <w:rsid w:val="00583622"/>
    <w:rsid w:val="00585022"/>
    <w:rsid w:val="00587F16"/>
    <w:rsid w:val="005939C2"/>
    <w:rsid w:val="00596F63"/>
    <w:rsid w:val="00597AB9"/>
    <w:rsid w:val="005A3163"/>
    <w:rsid w:val="005A35DB"/>
    <w:rsid w:val="005A4C52"/>
    <w:rsid w:val="005A4C72"/>
    <w:rsid w:val="005B0409"/>
    <w:rsid w:val="005B21C7"/>
    <w:rsid w:val="005B5EFA"/>
    <w:rsid w:val="005B67DF"/>
    <w:rsid w:val="005B7078"/>
    <w:rsid w:val="005B71D5"/>
    <w:rsid w:val="005C3E6F"/>
    <w:rsid w:val="005C47D1"/>
    <w:rsid w:val="005D2D75"/>
    <w:rsid w:val="005D6054"/>
    <w:rsid w:val="005D7BE0"/>
    <w:rsid w:val="005E2A9C"/>
    <w:rsid w:val="005E5599"/>
    <w:rsid w:val="005E591E"/>
    <w:rsid w:val="005E5D99"/>
    <w:rsid w:val="005F0392"/>
    <w:rsid w:val="005F39D8"/>
    <w:rsid w:val="005F40DF"/>
    <w:rsid w:val="005F4F6D"/>
    <w:rsid w:val="005F6932"/>
    <w:rsid w:val="005F6B47"/>
    <w:rsid w:val="005F768F"/>
    <w:rsid w:val="00601A02"/>
    <w:rsid w:val="00603E26"/>
    <w:rsid w:val="00606B27"/>
    <w:rsid w:val="00607D19"/>
    <w:rsid w:val="00607EE4"/>
    <w:rsid w:val="00611CFE"/>
    <w:rsid w:val="006126D7"/>
    <w:rsid w:val="00613918"/>
    <w:rsid w:val="0061727F"/>
    <w:rsid w:val="006172D1"/>
    <w:rsid w:val="00620F7F"/>
    <w:rsid w:val="006219BB"/>
    <w:rsid w:val="00624587"/>
    <w:rsid w:val="00625200"/>
    <w:rsid w:val="00627E22"/>
    <w:rsid w:val="00630252"/>
    <w:rsid w:val="006319FA"/>
    <w:rsid w:val="006325D3"/>
    <w:rsid w:val="006355C6"/>
    <w:rsid w:val="0063675A"/>
    <w:rsid w:val="00641D0D"/>
    <w:rsid w:val="00643E0E"/>
    <w:rsid w:val="006477D7"/>
    <w:rsid w:val="00647C28"/>
    <w:rsid w:val="00652D41"/>
    <w:rsid w:val="00653B6E"/>
    <w:rsid w:val="00655C11"/>
    <w:rsid w:val="00656E4B"/>
    <w:rsid w:val="00660A49"/>
    <w:rsid w:val="0066125B"/>
    <w:rsid w:val="006637C7"/>
    <w:rsid w:val="00665B5A"/>
    <w:rsid w:val="0066622A"/>
    <w:rsid w:val="006664E8"/>
    <w:rsid w:val="00670829"/>
    <w:rsid w:val="006723EE"/>
    <w:rsid w:val="00673002"/>
    <w:rsid w:val="0067364F"/>
    <w:rsid w:val="00675024"/>
    <w:rsid w:val="006804FB"/>
    <w:rsid w:val="00681C0D"/>
    <w:rsid w:val="006837C8"/>
    <w:rsid w:val="0068551D"/>
    <w:rsid w:val="006856A8"/>
    <w:rsid w:val="00685A2C"/>
    <w:rsid w:val="0069248A"/>
    <w:rsid w:val="00693CD7"/>
    <w:rsid w:val="00694B36"/>
    <w:rsid w:val="006951D6"/>
    <w:rsid w:val="00695A9A"/>
    <w:rsid w:val="00695B10"/>
    <w:rsid w:val="006973BB"/>
    <w:rsid w:val="006A228A"/>
    <w:rsid w:val="006A22CD"/>
    <w:rsid w:val="006A2D64"/>
    <w:rsid w:val="006A563C"/>
    <w:rsid w:val="006B0618"/>
    <w:rsid w:val="006B1288"/>
    <w:rsid w:val="006B16CE"/>
    <w:rsid w:val="006B4AA7"/>
    <w:rsid w:val="006B6753"/>
    <w:rsid w:val="006B7680"/>
    <w:rsid w:val="006C210F"/>
    <w:rsid w:val="006C435C"/>
    <w:rsid w:val="006C57C8"/>
    <w:rsid w:val="006C665E"/>
    <w:rsid w:val="006D079F"/>
    <w:rsid w:val="006D1090"/>
    <w:rsid w:val="006D2E59"/>
    <w:rsid w:val="006D4A78"/>
    <w:rsid w:val="006D645A"/>
    <w:rsid w:val="006E3156"/>
    <w:rsid w:val="006E35BB"/>
    <w:rsid w:val="006E62FA"/>
    <w:rsid w:val="006E643F"/>
    <w:rsid w:val="006F0F72"/>
    <w:rsid w:val="006F1C88"/>
    <w:rsid w:val="006F3188"/>
    <w:rsid w:val="006F3CEC"/>
    <w:rsid w:val="006F544A"/>
    <w:rsid w:val="007030DC"/>
    <w:rsid w:val="0070335C"/>
    <w:rsid w:val="00705B17"/>
    <w:rsid w:val="00705F84"/>
    <w:rsid w:val="007079A4"/>
    <w:rsid w:val="00707E29"/>
    <w:rsid w:val="00711D99"/>
    <w:rsid w:val="007123FE"/>
    <w:rsid w:val="00714952"/>
    <w:rsid w:val="007175DD"/>
    <w:rsid w:val="00720C7D"/>
    <w:rsid w:val="00721976"/>
    <w:rsid w:val="0072254B"/>
    <w:rsid w:val="0072625E"/>
    <w:rsid w:val="00731C7D"/>
    <w:rsid w:val="00732A6E"/>
    <w:rsid w:val="00734FD9"/>
    <w:rsid w:val="007361B5"/>
    <w:rsid w:val="0073763A"/>
    <w:rsid w:val="00740F0D"/>
    <w:rsid w:val="00746EA8"/>
    <w:rsid w:val="00752845"/>
    <w:rsid w:val="00753C7C"/>
    <w:rsid w:val="007541E3"/>
    <w:rsid w:val="00754A9A"/>
    <w:rsid w:val="00757A18"/>
    <w:rsid w:val="00761616"/>
    <w:rsid w:val="0076275F"/>
    <w:rsid w:val="00762C7B"/>
    <w:rsid w:val="00765F6C"/>
    <w:rsid w:val="00766208"/>
    <w:rsid w:val="0076658B"/>
    <w:rsid w:val="00771FCC"/>
    <w:rsid w:val="00775783"/>
    <w:rsid w:val="007766BD"/>
    <w:rsid w:val="007804C6"/>
    <w:rsid w:val="00782DF3"/>
    <w:rsid w:val="0078323B"/>
    <w:rsid w:val="00784369"/>
    <w:rsid w:val="007872F5"/>
    <w:rsid w:val="00787D23"/>
    <w:rsid w:val="0079160E"/>
    <w:rsid w:val="00792DF8"/>
    <w:rsid w:val="00796B52"/>
    <w:rsid w:val="007A25C8"/>
    <w:rsid w:val="007A341F"/>
    <w:rsid w:val="007A4047"/>
    <w:rsid w:val="007A5D41"/>
    <w:rsid w:val="007A64B7"/>
    <w:rsid w:val="007A74A3"/>
    <w:rsid w:val="007A7EE7"/>
    <w:rsid w:val="007B1C8D"/>
    <w:rsid w:val="007B379D"/>
    <w:rsid w:val="007B3CF3"/>
    <w:rsid w:val="007B4729"/>
    <w:rsid w:val="007C028B"/>
    <w:rsid w:val="007C12C1"/>
    <w:rsid w:val="007C53B2"/>
    <w:rsid w:val="007C6CBD"/>
    <w:rsid w:val="007C6E1A"/>
    <w:rsid w:val="007D3250"/>
    <w:rsid w:val="007E084B"/>
    <w:rsid w:val="007E1EBF"/>
    <w:rsid w:val="007E29EC"/>
    <w:rsid w:val="007E2EEB"/>
    <w:rsid w:val="007E6F03"/>
    <w:rsid w:val="007F053B"/>
    <w:rsid w:val="007F4099"/>
    <w:rsid w:val="007F68D4"/>
    <w:rsid w:val="00800357"/>
    <w:rsid w:val="0080079E"/>
    <w:rsid w:val="00803D10"/>
    <w:rsid w:val="008069FF"/>
    <w:rsid w:val="0081040E"/>
    <w:rsid w:val="00810CA0"/>
    <w:rsid w:val="00814099"/>
    <w:rsid w:val="00816EBC"/>
    <w:rsid w:val="00820853"/>
    <w:rsid w:val="00820951"/>
    <w:rsid w:val="008226BB"/>
    <w:rsid w:val="00822AC6"/>
    <w:rsid w:val="00822D19"/>
    <w:rsid w:val="00822ED8"/>
    <w:rsid w:val="00823E09"/>
    <w:rsid w:val="008251C9"/>
    <w:rsid w:val="008258B4"/>
    <w:rsid w:val="00827B19"/>
    <w:rsid w:val="00831C62"/>
    <w:rsid w:val="00832778"/>
    <w:rsid w:val="008365D6"/>
    <w:rsid w:val="00836BDC"/>
    <w:rsid w:val="0084168E"/>
    <w:rsid w:val="00842D29"/>
    <w:rsid w:val="008434C2"/>
    <w:rsid w:val="0084406F"/>
    <w:rsid w:val="00844297"/>
    <w:rsid w:val="008566A3"/>
    <w:rsid w:val="008609B8"/>
    <w:rsid w:val="00872FC5"/>
    <w:rsid w:val="00873369"/>
    <w:rsid w:val="00876D0F"/>
    <w:rsid w:val="008802AB"/>
    <w:rsid w:val="00882CF2"/>
    <w:rsid w:val="00883705"/>
    <w:rsid w:val="008879E0"/>
    <w:rsid w:val="00895B29"/>
    <w:rsid w:val="008979E4"/>
    <w:rsid w:val="008A0109"/>
    <w:rsid w:val="008A032F"/>
    <w:rsid w:val="008A1965"/>
    <w:rsid w:val="008A2686"/>
    <w:rsid w:val="008A40E3"/>
    <w:rsid w:val="008A51E5"/>
    <w:rsid w:val="008A52D2"/>
    <w:rsid w:val="008A77BF"/>
    <w:rsid w:val="008B0198"/>
    <w:rsid w:val="008C04AC"/>
    <w:rsid w:val="008C3D21"/>
    <w:rsid w:val="008C452D"/>
    <w:rsid w:val="008C77E0"/>
    <w:rsid w:val="008D3369"/>
    <w:rsid w:val="008D4352"/>
    <w:rsid w:val="008D683B"/>
    <w:rsid w:val="008D70B2"/>
    <w:rsid w:val="008D7226"/>
    <w:rsid w:val="008E22EB"/>
    <w:rsid w:val="008E37A0"/>
    <w:rsid w:val="008E4A2A"/>
    <w:rsid w:val="008E508D"/>
    <w:rsid w:val="008E526A"/>
    <w:rsid w:val="008F3674"/>
    <w:rsid w:val="008F60D2"/>
    <w:rsid w:val="008F76C6"/>
    <w:rsid w:val="008F7894"/>
    <w:rsid w:val="00901A19"/>
    <w:rsid w:val="009023E6"/>
    <w:rsid w:val="00905494"/>
    <w:rsid w:val="00905E5A"/>
    <w:rsid w:val="00914123"/>
    <w:rsid w:val="00914584"/>
    <w:rsid w:val="009164FB"/>
    <w:rsid w:val="0091735F"/>
    <w:rsid w:val="00925A1A"/>
    <w:rsid w:val="00926F62"/>
    <w:rsid w:val="00932765"/>
    <w:rsid w:val="00932B93"/>
    <w:rsid w:val="00934100"/>
    <w:rsid w:val="00934C54"/>
    <w:rsid w:val="00937379"/>
    <w:rsid w:val="009400CE"/>
    <w:rsid w:val="0094087C"/>
    <w:rsid w:val="00944845"/>
    <w:rsid w:val="00945BDA"/>
    <w:rsid w:val="0095237F"/>
    <w:rsid w:val="00954514"/>
    <w:rsid w:val="00954A70"/>
    <w:rsid w:val="00955A12"/>
    <w:rsid w:val="00956996"/>
    <w:rsid w:val="00956F76"/>
    <w:rsid w:val="00962730"/>
    <w:rsid w:val="00965C78"/>
    <w:rsid w:val="009668F3"/>
    <w:rsid w:val="00967144"/>
    <w:rsid w:val="009721C7"/>
    <w:rsid w:val="009726C3"/>
    <w:rsid w:val="009728C8"/>
    <w:rsid w:val="00977580"/>
    <w:rsid w:val="0097789A"/>
    <w:rsid w:val="009778FD"/>
    <w:rsid w:val="00981439"/>
    <w:rsid w:val="00982909"/>
    <w:rsid w:val="0098411A"/>
    <w:rsid w:val="0098637E"/>
    <w:rsid w:val="00986928"/>
    <w:rsid w:val="0098742C"/>
    <w:rsid w:val="00987C16"/>
    <w:rsid w:val="00991A5B"/>
    <w:rsid w:val="009921C3"/>
    <w:rsid w:val="009925C1"/>
    <w:rsid w:val="00994CEC"/>
    <w:rsid w:val="0099557D"/>
    <w:rsid w:val="0099577F"/>
    <w:rsid w:val="00995C2F"/>
    <w:rsid w:val="009A0C88"/>
    <w:rsid w:val="009A1CB8"/>
    <w:rsid w:val="009A2805"/>
    <w:rsid w:val="009A31C8"/>
    <w:rsid w:val="009A337C"/>
    <w:rsid w:val="009A7DCC"/>
    <w:rsid w:val="009B7488"/>
    <w:rsid w:val="009C0CA5"/>
    <w:rsid w:val="009C51E7"/>
    <w:rsid w:val="009C58C4"/>
    <w:rsid w:val="009C6752"/>
    <w:rsid w:val="009E1A38"/>
    <w:rsid w:val="009E1C33"/>
    <w:rsid w:val="009E2854"/>
    <w:rsid w:val="009E2DEC"/>
    <w:rsid w:val="009E3B13"/>
    <w:rsid w:val="009E575A"/>
    <w:rsid w:val="009E58FE"/>
    <w:rsid w:val="009F04DC"/>
    <w:rsid w:val="009F0804"/>
    <w:rsid w:val="009F12B2"/>
    <w:rsid w:val="009F2218"/>
    <w:rsid w:val="009F6C17"/>
    <w:rsid w:val="009F6E9F"/>
    <w:rsid w:val="00A0101E"/>
    <w:rsid w:val="00A03D84"/>
    <w:rsid w:val="00A049D9"/>
    <w:rsid w:val="00A05DC3"/>
    <w:rsid w:val="00A061CD"/>
    <w:rsid w:val="00A0683B"/>
    <w:rsid w:val="00A075B5"/>
    <w:rsid w:val="00A07B79"/>
    <w:rsid w:val="00A10666"/>
    <w:rsid w:val="00A132A2"/>
    <w:rsid w:val="00A1347E"/>
    <w:rsid w:val="00A138E7"/>
    <w:rsid w:val="00A139BC"/>
    <w:rsid w:val="00A17A8C"/>
    <w:rsid w:val="00A25E10"/>
    <w:rsid w:val="00A30559"/>
    <w:rsid w:val="00A30D98"/>
    <w:rsid w:val="00A3461F"/>
    <w:rsid w:val="00A36B0A"/>
    <w:rsid w:val="00A408E9"/>
    <w:rsid w:val="00A4265A"/>
    <w:rsid w:val="00A42A04"/>
    <w:rsid w:val="00A45847"/>
    <w:rsid w:val="00A46AB4"/>
    <w:rsid w:val="00A50957"/>
    <w:rsid w:val="00A50FB3"/>
    <w:rsid w:val="00A521F8"/>
    <w:rsid w:val="00A525C9"/>
    <w:rsid w:val="00A52843"/>
    <w:rsid w:val="00A52F82"/>
    <w:rsid w:val="00A53AFB"/>
    <w:rsid w:val="00A541B9"/>
    <w:rsid w:val="00A54F1B"/>
    <w:rsid w:val="00A624E8"/>
    <w:rsid w:val="00A63CA3"/>
    <w:rsid w:val="00A64136"/>
    <w:rsid w:val="00A65522"/>
    <w:rsid w:val="00A67052"/>
    <w:rsid w:val="00A734F1"/>
    <w:rsid w:val="00A76BEA"/>
    <w:rsid w:val="00A77FA2"/>
    <w:rsid w:val="00A80350"/>
    <w:rsid w:val="00A82102"/>
    <w:rsid w:val="00A821C2"/>
    <w:rsid w:val="00A83F20"/>
    <w:rsid w:val="00A857AC"/>
    <w:rsid w:val="00A93729"/>
    <w:rsid w:val="00A93912"/>
    <w:rsid w:val="00A93F04"/>
    <w:rsid w:val="00A94BCF"/>
    <w:rsid w:val="00A94F4C"/>
    <w:rsid w:val="00A9594A"/>
    <w:rsid w:val="00A96E63"/>
    <w:rsid w:val="00AA05E0"/>
    <w:rsid w:val="00AA2072"/>
    <w:rsid w:val="00AA28EE"/>
    <w:rsid w:val="00AA400A"/>
    <w:rsid w:val="00AA5F81"/>
    <w:rsid w:val="00AA60FB"/>
    <w:rsid w:val="00AA7CFC"/>
    <w:rsid w:val="00AB0EC1"/>
    <w:rsid w:val="00AB5F58"/>
    <w:rsid w:val="00AB78B1"/>
    <w:rsid w:val="00AC0A5D"/>
    <w:rsid w:val="00AC0AAE"/>
    <w:rsid w:val="00AC1890"/>
    <w:rsid w:val="00AC4DDF"/>
    <w:rsid w:val="00AC5EF1"/>
    <w:rsid w:val="00AC6042"/>
    <w:rsid w:val="00AC7F79"/>
    <w:rsid w:val="00AD0B57"/>
    <w:rsid w:val="00AE1E0F"/>
    <w:rsid w:val="00AE437B"/>
    <w:rsid w:val="00AE7C1D"/>
    <w:rsid w:val="00AF0FD4"/>
    <w:rsid w:val="00AF58BC"/>
    <w:rsid w:val="00AF7648"/>
    <w:rsid w:val="00B02DA1"/>
    <w:rsid w:val="00B1097C"/>
    <w:rsid w:val="00B145A4"/>
    <w:rsid w:val="00B177CD"/>
    <w:rsid w:val="00B21075"/>
    <w:rsid w:val="00B23B38"/>
    <w:rsid w:val="00B262D7"/>
    <w:rsid w:val="00B31A82"/>
    <w:rsid w:val="00B31CF0"/>
    <w:rsid w:val="00B34446"/>
    <w:rsid w:val="00B347B3"/>
    <w:rsid w:val="00B359F5"/>
    <w:rsid w:val="00B3611A"/>
    <w:rsid w:val="00B37D31"/>
    <w:rsid w:val="00B402BB"/>
    <w:rsid w:val="00B431AD"/>
    <w:rsid w:val="00B5212C"/>
    <w:rsid w:val="00B5361A"/>
    <w:rsid w:val="00B542C5"/>
    <w:rsid w:val="00B54314"/>
    <w:rsid w:val="00B56057"/>
    <w:rsid w:val="00B577BB"/>
    <w:rsid w:val="00B6140E"/>
    <w:rsid w:val="00B63703"/>
    <w:rsid w:val="00B662FB"/>
    <w:rsid w:val="00B70D13"/>
    <w:rsid w:val="00B7792B"/>
    <w:rsid w:val="00B8137D"/>
    <w:rsid w:val="00B81C88"/>
    <w:rsid w:val="00B832AC"/>
    <w:rsid w:val="00B8410B"/>
    <w:rsid w:val="00B902E7"/>
    <w:rsid w:val="00B90553"/>
    <w:rsid w:val="00B91DAE"/>
    <w:rsid w:val="00B93119"/>
    <w:rsid w:val="00B94171"/>
    <w:rsid w:val="00B9584C"/>
    <w:rsid w:val="00B9796F"/>
    <w:rsid w:val="00BA0E26"/>
    <w:rsid w:val="00BA356E"/>
    <w:rsid w:val="00BA61D4"/>
    <w:rsid w:val="00BB408B"/>
    <w:rsid w:val="00BB4A3B"/>
    <w:rsid w:val="00BB6CBF"/>
    <w:rsid w:val="00BC2D9B"/>
    <w:rsid w:val="00BC4407"/>
    <w:rsid w:val="00BD0B2E"/>
    <w:rsid w:val="00BD1520"/>
    <w:rsid w:val="00BE0B81"/>
    <w:rsid w:val="00BE0CA4"/>
    <w:rsid w:val="00BE3D88"/>
    <w:rsid w:val="00BF10C4"/>
    <w:rsid w:val="00BF61F1"/>
    <w:rsid w:val="00C01FBA"/>
    <w:rsid w:val="00C11BDA"/>
    <w:rsid w:val="00C12085"/>
    <w:rsid w:val="00C124C9"/>
    <w:rsid w:val="00C1371D"/>
    <w:rsid w:val="00C14FBA"/>
    <w:rsid w:val="00C21582"/>
    <w:rsid w:val="00C218B9"/>
    <w:rsid w:val="00C229E1"/>
    <w:rsid w:val="00C24206"/>
    <w:rsid w:val="00C25AFD"/>
    <w:rsid w:val="00C30AB4"/>
    <w:rsid w:val="00C310D5"/>
    <w:rsid w:val="00C35AAC"/>
    <w:rsid w:val="00C40CFF"/>
    <w:rsid w:val="00C4184C"/>
    <w:rsid w:val="00C465D2"/>
    <w:rsid w:val="00C4743D"/>
    <w:rsid w:val="00C51088"/>
    <w:rsid w:val="00C520F6"/>
    <w:rsid w:val="00C53FE9"/>
    <w:rsid w:val="00C54D1D"/>
    <w:rsid w:val="00C627F6"/>
    <w:rsid w:val="00C64E35"/>
    <w:rsid w:val="00C65928"/>
    <w:rsid w:val="00C71734"/>
    <w:rsid w:val="00C7432E"/>
    <w:rsid w:val="00C752A7"/>
    <w:rsid w:val="00C7641E"/>
    <w:rsid w:val="00C76597"/>
    <w:rsid w:val="00C80144"/>
    <w:rsid w:val="00C8127D"/>
    <w:rsid w:val="00C8701E"/>
    <w:rsid w:val="00C9210A"/>
    <w:rsid w:val="00C94131"/>
    <w:rsid w:val="00C9586A"/>
    <w:rsid w:val="00CA1A56"/>
    <w:rsid w:val="00CA1CA3"/>
    <w:rsid w:val="00CA3947"/>
    <w:rsid w:val="00CA5688"/>
    <w:rsid w:val="00CA577D"/>
    <w:rsid w:val="00CA641B"/>
    <w:rsid w:val="00CB31ED"/>
    <w:rsid w:val="00CB37C2"/>
    <w:rsid w:val="00CB6175"/>
    <w:rsid w:val="00CB6277"/>
    <w:rsid w:val="00CB7957"/>
    <w:rsid w:val="00CC0694"/>
    <w:rsid w:val="00CC06D4"/>
    <w:rsid w:val="00CC10AF"/>
    <w:rsid w:val="00CC1392"/>
    <w:rsid w:val="00CC2A98"/>
    <w:rsid w:val="00CC3D13"/>
    <w:rsid w:val="00CC7C89"/>
    <w:rsid w:val="00CD1C0E"/>
    <w:rsid w:val="00CD237B"/>
    <w:rsid w:val="00CD46B7"/>
    <w:rsid w:val="00CD57DA"/>
    <w:rsid w:val="00CD63F2"/>
    <w:rsid w:val="00CE2B14"/>
    <w:rsid w:val="00CE5D92"/>
    <w:rsid w:val="00CF0AD9"/>
    <w:rsid w:val="00CF0E77"/>
    <w:rsid w:val="00CF3DA1"/>
    <w:rsid w:val="00CF6A2B"/>
    <w:rsid w:val="00D01E66"/>
    <w:rsid w:val="00D01F0D"/>
    <w:rsid w:val="00D02B7A"/>
    <w:rsid w:val="00D033C7"/>
    <w:rsid w:val="00D0658B"/>
    <w:rsid w:val="00D07E24"/>
    <w:rsid w:val="00D10FEB"/>
    <w:rsid w:val="00D11AA3"/>
    <w:rsid w:val="00D154CE"/>
    <w:rsid w:val="00D168FC"/>
    <w:rsid w:val="00D17BF6"/>
    <w:rsid w:val="00D2670D"/>
    <w:rsid w:val="00D274C9"/>
    <w:rsid w:val="00D30617"/>
    <w:rsid w:val="00D31DD5"/>
    <w:rsid w:val="00D351D3"/>
    <w:rsid w:val="00D35A84"/>
    <w:rsid w:val="00D37908"/>
    <w:rsid w:val="00D37A3B"/>
    <w:rsid w:val="00D436D1"/>
    <w:rsid w:val="00D44247"/>
    <w:rsid w:val="00D4580E"/>
    <w:rsid w:val="00D506BC"/>
    <w:rsid w:val="00D530E1"/>
    <w:rsid w:val="00D5381C"/>
    <w:rsid w:val="00D54BFA"/>
    <w:rsid w:val="00D55CFA"/>
    <w:rsid w:val="00D56600"/>
    <w:rsid w:val="00D6060D"/>
    <w:rsid w:val="00D60F5B"/>
    <w:rsid w:val="00D61C2A"/>
    <w:rsid w:val="00D633A5"/>
    <w:rsid w:val="00D63A8D"/>
    <w:rsid w:val="00D65051"/>
    <w:rsid w:val="00D66462"/>
    <w:rsid w:val="00D71C20"/>
    <w:rsid w:val="00D71DD8"/>
    <w:rsid w:val="00D72848"/>
    <w:rsid w:val="00D73686"/>
    <w:rsid w:val="00D80FDB"/>
    <w:rsid w:val="00D8188E"/>
    <w:rsid w:val="00D827CB"/>
    <w:rsid w:val="00D84E61"/>
    <w:rsid w:val="00D86764"/>
    <w:rsid w:val="00D90736"/>
    <w:rsid w:val="00D9699C"/>
    <w:rsid w:val="00DA399C"/>
    <w:rsid w:val="00DA4AAE"/>
    <w:rsid w:val="00DA7872"/>
    <w:rsid w:val="00DB38DE"/>
    <w:rsid w:val="00DC1155"/>
    <w:rsid w:val="00DC1951"/>
    <w:rsid w:val="00DD56E6"/>
    <w:rsid w:val="00DE2DA0"/>
    <w:rsid w:val="00DE2FB0"/>
    <w:rsid w:val="00DE35B1"/>
    <w:rsid w:val="00DE7D83"/>
    <w:rsid w:val="00DF006F"/>
    <w:rsid w:val="00DF377F"/>
    <w:rsid w:val="00DF391B"/>
    <w:rsid w:val="00DF57CC"/>
    <w:rsid w:val="00DF6C7F"/>
    <w:rsid w:val="00DF74D9"/>
    <w:rsid w:val="00E003B4"/>
    <w:rsid w:val="00E03A41"/>
    <w:rsid w:val="00E051BE"/>
    <w:rsid w:val="00E05457"/>
    <w:rsid w:val="00E075DA"/>
    <w:rsid w:val="00E12D8B"/>
    <w:rsid w:val="00E1329D"/>
    <w:rsid w:val="00E13CF4"/>
    <w:rsid w:val="00E13E3F"/>
    <w:rsid w:val="00E203D4"/>
    <w:rsid w:val="00E25695"/>
    <w:rsid w:val="00E304AC"/>
    <w:rsid w:val="00E35F1F"/>
    <w:rsid w:val="00E401F8"/>
    <w:rsid w:val="00E41A20"/>
    <w:rsid w:val="00E46252"/>
    <w:rsid w:val="00E4673E"/>
    <w:rsid w:val="00E532BF"/>
    <w:rsid w:val="00E55AAF"/>
    <w:rsid w:val="00E62EB5"/>
    <w:rsid w:val="00E64BE4"/>
    <w:rsid w:val="00E670EB"/>
    <w:rsid w:val="00E72994"/>
    <w:rsid w:val="00E72CF5"/>
    <w:rsid w:val="00E75199"/>
    <w:rsid w:val="00E77039"/>
    <w:rsid w:val="00E80613"/>
    <w:rsid w:val="00E80C89"/>
    <w:rsid w:val="00E8127D"/>
    <w:rsid w:val="00E901ED"/>
    <w:rsid w:val="00E91577"/>
    <w:rsid w:val="00E9213D"/>
    <w:rsid w:val="00E94263"/>
    <w:rsid w:val="00E94982"/>
    <w:rsid w:val="00E9792B"/>
    <w:rsid w:val="00EA293C"/>
    <w:rsid w:val="00EA5E4F"/>
    <w:rsid w:val="00EB0374"/>
    <w:rsid w:val="00EB2C41"/>
    <w:rsid w:val="00EB789D"/>
    <w:rsid w:val="00EC018B"/>
    <w:rsid w:val="00EC30C9"/>
    <w:rsid w:val="00EC4D2D"/>
    <w:rsid w:val="00EC65D8"/>
    <w:rsid w:val="00EC74A7"/>
    <w:rsid w:val="00ED3D57"/>
    <w:rsid w:val="00ED404A"/>
    <w:rsid w:val="00ED7C09"/>
    <w:rsid w:val="00EE2017"/>
    <w:rsid w:val="00EE3C66"/>
    <w:rsid w:val="00EE4717"/>
    <w:rsid w:val="00EE62A9"/>
    <w:rsid w:val="00EF3102"/>
    <w:rsid w:val="00EF34D8"/>
    <w:rsid w:val="00EF4001"/>
    <w:rsid w:val="00EF4700"/>
    <w:rsid w:val="00EF5A29"/>
    <w:rsid w:val="00EF6431"/>
    <w:rsid w:val="00F000A8"/>
    <w:rsid w:val="00F00C66"/>
    <w:rsid w:val="00F04D68"/>
    <w:rsid w:val="00F21ED7"/>
    <w:rsid w:val="00F236D4"/>
    <w:rsid w:val="00F23DA4"/>
    <w:rsid w:val="00F247E9"/>
    <w:rsid w:val="00F24B5D"/>
    <w:rsid w:val="00F30546"/>
    <w:rsid w:val="00F307B2"/>
    <w:rsid w:val="00F343B2"/>
    <w:rsid w:val="00F35A7F"/>
    <w:rsid w:val="00F35C60"/>
    <w:rsid w:val="00F37A53"/>
    <w:rsid w:val="00F401B5"/>
    <w:rsid w:val="00F4483F"/>
    <w:rsid w:val="00F5012C"/>
    <w:rsid w:val="00F50392"/>
    <w:rsid w:val="00F518CE"/>
    <w:rsid w:val="00F549AC"/>
    <w:rsid w:val="00F56548"/>
    <w:rsid w:val="00F578DA"/>
    <w:rsid w:val="00F600BE"/>
    <w:rsid w:val="00F61662"/>
    <w:rsid w:val="00F66471"/>
    <w:rsid w:val="00F676E1"/>
    <w:rsid w:val="00F74E04"/>
    <w:rsid w:val="00F770EE"/>
    <w:rsid w:val="00F840F1"/>
    <w:rsid w:val="00F84822"/>
    <w:rsid w:val="00F84EC1"/>
    <w:rsid w:val="00F87933"/>
    <w:rsid w:val="00F9099D"/>
    <w:rsid w:val="00F96EF7"/>
    <w:rsid w:val="00FA065C"/>
    <w:rsid w:val="00FA244E"/>
    <w:rsid w:val="00FA6AD8"/>
    <w:rsid w:val="00FA6F8F"/>
    <w:rsid w:val="00FC16C2"/>
    <w:rsid w:val="00FC277B"/>
    <w:rsid w:val="00FC30C7"/>
    <w:rsid w:val="00FC3D3E"/>
    <w:rsid w:val="00FD2CC4"/>
    <w:rsid w:val="00FD6EF3"/>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tar.com/business/economy/2015/07/06/canada-in-recession-rate-cut-likely-td.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15</Pages>
  <Words>4999</Words>
  <Characters>28496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33429</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22</cp:revision>
  <cp:lastPrinted>2015-07-13T12:14:00Z</cp:lastPrinted>
  <dcterms:created xsi:type="dcterms:W3CDTF">2015-07-19T16:09:00Z</dcterms:created>
  <dcterms:modified xsi:type="dcterms:W3CDTF">2015-07-19T21:32:00Z</dcterms:modified>
</cp:coreProperties>
</file>