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8DC" w:rsidRPr="000E75A1" w:rsidRDefault="008D369E" w:rsidP="008D369E">
      <w:pPr>
        <w:jc w:val="center"/>
        <w:rPr>
          <w:b/>
          <w:lang w:val="en-CA"/>
        </w:rPr>
      </w:pPr>
      <w:r w:rsidRPr="000E75A1">
        <w:rPr>
          <w:b/>
          <w:lang w:val="en-CA"/>
        </w:rPr>
        <w:t>Review for Human Resource Final Examination</w:t>
      </w:r>
    </w:p>
    <w:p w:rsidR="008D369E" w:rsidRPr="000E75A1" w:rsidRDefault="000E75A1" w:rsidP="000E75A1">
      <w:pPr>
        <w:rPr>
          <w:b/>
          <w:lang w:val="en-CA"/>
        </w:rPr>
      </w:pPr>
      <w:r w:rsidRPr="000E75A1">
        <w:rPr>
          <w:b/>
          <w:lang w:val="en-CA"/>
        </w:rPr>
        <w:t>Chapter 9</w:t>
      </w:r>
    </w:p>
    <w:p w:rsidR="008D369E" w:rsidRDefault="008D369E" w:rsidP="008D369E">
      <w:pPr>
        <w:contextualSpacing/>
        <w:rPr>
          <w:lang w:val="en-CA"/>
        </w:rPr>
      </w:pPr>
      <w:r>
        <w:rPr>
          <w:lang w:val="en-CA"/>
        </w:rPr>
        <w:t>Career planning and development – the deliberate process that makes people aware of the series of activities it takes to get to their career fulfillment.</w:t>
      </w:r>
    </w:p>
    <w:p w:rsidR="008D369E" w:rsidRDefault="008D369E" w:rsidP="008D369E">
      <w:pPr>
        <w:contextualSpacing/>
        <w:rPr>
          <w:lang w:val="en-CA"/>
        </w:rPr>
      </w:pPr>
    </w:p>
    <w:p w:rsidR="008D369E" w:rsidRDefault="008D369E" w:rsidP="008D369E">
      <w:pPr>
        <w:contextualSpacing/>
        <w:rPr>
          <w:lang w:val="en-CA"/>
        </w:rPr>
      </w:pPr>
      <w:r>
        <w:rPr>
          <w:lang w:val="en-CA"/>
        </w:rPr>
        <w:t>Factors that affect Career Choices</w:t>
      </w:r>
    </w:p>
    <w:p w:rsidR="008D369E" w:rsidRDefault="008D369E" w:rsidP="008D369E">
      <w:pPr>
        <w:pStyle w:val="ListParagraph"/>
        <w:numPr>
          <w:ilvl w:val="0"/>
          <w:numId w:val="1"/>
        </w:numPr>
        <w:rPr>
          <w:lang w:val="en-CA"/>
        </w:rPr>
      </w:pPr>
      <w:r>
        <w:rPr>
          <w:lang w:val="en-CA"/>
        </w:rPr>
        <w:t>Identify Career Stage</w:t>
      </w:r>
    </w:p>
    <w:p w:rsidR="008D369E" w:rsidRDefault="008D369E" w:rsidP="008D369E">
      <w:pPr>
        <w:pStyle w:val="ListParagraph"/>
        <w:numPr>
          <w:ilvl w:val="1"/>
          <w:numId w:val="1"/>
        </w:numPr>
        <w:rPr>
          <w:lang w:val="en-CA"/>
        </w:rPr>
      </w:pPr>
      <w:r>
        <w:rPr>
          <w:lang w:val="en-CA"/>
        </w:rPr>
        <w:t>Growth – birth to 14 years old</w:t>
      </w:r>
    </w:p>
    <w:p w:rsidR="008D369E" w:rsidRDefault="008D369E" w:rsidP="008D369E">
      <w:pPr>
        <w:pStyle w:val="ListParagraph"/>
        <w:numPr>
          <w:ilvl w:val="1"/>
          <w:numId w:val="1"/>
        </w:numPr>
        <w:rPr>
          <w:lang w:val="en-CA"/>
        </w:rPr>
      </w:pPr>
      <w:r>
        <w:rPr>
          <w:lang w:val="en-CA"/>
        </w:rPr>
        <w:t>Exploration – 15-24</w:t>
      </w:r>
    </w:p>
    <w:p w:rsidR="008D369E" w:rsidRDefault="008D369E" w:rsidP="008D369E">
      <w:pPr>
        <w:pStyle w:val="ListParagraph"/>
        <w:numPr>
          <w:ilvl w:val="1"/>
          <w:numId w:val="1"/>
        </w:numPr>
        <w:rPr>
          <w:lang w:val="en-CA"/>
        </w:rPr>
      </w:pPr>
      <w:r>
        <w:rPr>
          <w:lang w:val="en-CA"/>
        </w:rPr>
        <w:t>Establishment 24-44 (heart of peoples work life)</w:t>
      </w:r>
    </w:p>
    <w:p w:rsidR="008D369E" w:rsidRDefault="008D369E" w:rsidP="008D369E">
      <w:pPr>
        <w:pStyle w:val="ListParagraph"/>
        <w:numPr>
          <w:ilvl w:val="1"/>
          <w:numId w:val="1"/>
        </w:numPr>
        <w:rPr>
          <w:lang w:val="en-CA"/>
        </w:rPr>
      </w:pPr>
      <w:r>
        <w:rPr>
          <w:lang w:val="en-CA"/>
        </w:rPr>
        <w:t>Maintenance 45-65 (pre retirement)</w:t>
      </w:r>
    </w:p>
    <w:p w:rsidR="008D369E" w:rsidRDefault="008D369E" w:rsidP="008D369E">
      <w:pPr>
        <w:pStyle w:val="ListParagraph"/>
        <w:numPr>
          <w:ilvl w:val="0"/>
          <w:numId w:val="1"/>
        </w:numPr>
        <w:rPr>
          <w:lang w:val="en-CA"/>
        </w:rPr>
      </w:pPr>
      <w:r>
        <w:rPr>
          <w:lang w:val="en-CA"/>
        </w:rPr>
        <w:t>Identify Occupational Orientation</w:t>
      </w:r>
    </w:p>
    <w:p w:rsidR="008D369E" w:rsidRDefault="008D369E" w:rsidP="008D369E">
      <w:pPr>
        <w:pStyle w:val="ListParagraph"/>
        <w:numPr>
          <w:ilvl w:val="1"/>
          <w:numId w:val="1"/>
        </w:numPr>
        <w:rPr>
          <w:lang w:val="en-CA"/>
        </w:rPr>
      </w:pPr>
      <w:r>
        <w:rPr>
          <w:lang w:val="en-CA"/>
        </w:rPr>
        <w:t>Realistic orientation</w:t>
      </w:r>
      <w:r w:rsidR="0025552C">
        <w:rPr>
          <w:lang w:val="en-CA"/>
        </w:rPr>
        <w:t xml:space="preserve"> – physical work like farming</w:t>
      </w:r>
    </w:p>
    <w:p w:rsidR="008D369E" w:rsidRDefault="008D369E" w:rsidP="008D369E">
      <w:pPr>
        <w:pStyle w:val="ListParagraph"/>
        <w:numPr>
          <w:ilvl w:val="1"/>
          <w:numId w:val="1"/>
        </w:numPr>
        <w:rPr>
          <w:lang w:val="en-CA"/>
        </w:rPr>
      </w:pPr>
      <w:r>
        <w:rPr>
          <w:lang w:val="en-CA"/>
        </w:rPr>
        <w:t>Investigative orientation</w:t>
      </w:r>
      <w:r w:rsidR="0025552C">
        <w:rPr>
          <w:lang w:val="en-CA"/>
        </w:rPr>
        <w:t xml:space="preserve"> – thinking and organizing like biologists and chemists</w:t>
      </w:r>
    </w:p>
    <w:p w:rsidR="008D369E" w:rsidRDefault="008D369E" w:rsidP="008D369E">
      <w:pPr>
        <w:pStyle w:val="ListParagraph"/>
        <w:numPr>
          <w:ilvl w:val="1"/>
          <w:numId w:val="1"/>
        </w:numPr>
        <w:rPr>
          <w:lang w:val="en-CA"/>
        </w:rPr>
      </w:pPr>
      <w:r>
        <w:rPr>
          <w:lang w:val="en-CA"/>
        </w:rPr>
        <w:t>Social orientation</w:t>
      </w:r>
      <w:r w:rsidR="0025552C">
        <w:rPr>
          <w:lang w:val="en-CA"/>
        </w:rPr>
        <w:t xml:space="preserve"> – interpersonal such as social work and foreign service</w:t>
      </w:r>
    </w:p>
    <w:p w:rsidR="008D369E" w:rsidRDefault="008D369E" w:rsidP="008D369E">
      <w:pPr>
        <w:pStyle w:val="ListParagraph"/>
        <w:numPr>
          <w:ilvl w:val="1"/>
          <w:numId w:val="1"/>
        </w:numPr>
        <w:rPr>
          <w:lang w:val="en-CA"/>
        </w:rPr>
      </w:pPr>
      <w:r>
        <w:rPr>
          <w:lang w:val="en-CA"/>
        </w:rPr>
        <w:t>Conventional orientation</w:t>
      </w:r>
      <w:r w:rsidR="0025552C">
        <w:rPr>
          <w:lang w:val="en-CA"/>
        </w:rPr>
        <w:t xml:space="preserve"> – accountants and bankers</w:t>
      </w:r>
    </w:p>
    <w:p w:rsidR="008D369E" w:rsidRDefault="008D369E" w:rsidP="008D369E">
      <w:pPr>
        <w:pStyle w:val="ListParagraph"/>
        <w:numPr>
          <w:ilvl w:val="1"/>
          <w:numId w:val="1"/>
        </w:numPr>
        <w:rPr>
          <w:lang w:val="en-CA"/>
        </w:rPr>
      </w:pPr>
      <w:r>
        <w:rPr>
          <w:lang w:val="en-CA"/>
        </w:rPr>
        <w:t>Enterprising orientation</w:t>
      </w:r>
      <w:r w:rsidR="0025552C">
        <w:rPr>
          <w:lang w:val="en-CA"/>
        </w:rPr>
        <w:t xml:space="preserve"> – managers, lawyers, people who like influencing</w:t>
      </w:r>
    </w:p>
    <w:p w:rsidR="008D369E" w:rsidRDefault="008D369E" w:rsidP="008D369E">
      <w:pPr>
        <w:pStyle w:val="ListParagraph"/>
        <w:numPr>
          <w:ilvl w:val="1"/>
          <w:numId w:val="1"/>
        </w:numPr>
        <w:rPr>
          <w:lang w:val="en-CA"/>
        </w:rPr>
      </w:pPr>
      <w:r>
        <w:rPr>
          <w:lang w:val="en-CA"/>
        </w:rPr>
        <w:t>Artistic orientation</w:t>
      </w:r>
      <w:r w:rsidR="0025552C">
        <w:rPr>
          <w:lang w:val="en-CA"/>
        </w:rPr>
        <w:t xml:space="preserve"> – self expression like artists, advertisers, musicians</w:t>
      </w:r>
    </w:p>
    <w:p w:rsidR="008D369E" w:rsidRDefault="008D369E" w:rsidP="008D369E">
      <w:pPr>
        <w:pStyle w:val="ListParagraph"/>
        <w:numPr>
          <w:ilvl w:val="0"/>
          <w:numId w:val="1"/>
        </w:numPr>
        <w:rPr>
          <w:lang w:val="en-CA"/>
        </w:rPr>
      </w:pPr>
      <w:r>
        <w:rPr>
          <w:lang w:val="en-CA"/>
        </w:rPr>
        <w:t>Identify Skills and Aptitudes</w:t>
      </w:r>
    </w:p>
    <w:p w:rsidR="008D369E" w:rsidRDefault="008D369E" w:rsidP="008D369E">
      <w:pPr>
        <w:pStyle w:val="ListParagraph"/>
        <w:numPr>
          <w:ilvl w:val="0"/>
          <w:numId w:val="1"/>
        </w:numPr>
        <w:rPr>
          <w:lang w:val="en-CA"/>
        </w:rPr>
      </w:pPr>
      <w:r>
        <w:rPr>
          <w:lang w:val="en-CA"/>
        </w:rPr>
        <w:t>Identify a Career Anchor</w:t>
      </w:r>
    </w:p>
    <w:p w:rsidR="008D369E" w:rsidRDefault="008D369E" w:rsidP="008D369E">
      <w:pPr>
        <w:pStyle w:val="ListParagraph"/>
        <w:numPr>
          <w:ilvl w:val="1"/>
          <w:numId w:val="1"/>
        </w:numPr>
        <w:rPr>
          <w:lang w:val="en-CA"/>
        </w:rPr>
      </w:pPr>
      <w:r>
        <w:rPr>
          <w:lang w:val="en-CA"/>
        </w:rPr>
        <w:t>Technical/functional</w:t>
      </w:r>
    </w:p>
    <w:p w:rsidR="008D369E" w:rsidRDefault="008D369E" w:rsidP="008D369E">
      <w:pPr>
        <w:pStyle w:val="ListParagraph"/>
        <w:numPr>
          <w:ilvl w:val="1"/>
          <w:numId w:val="1"/>
        </w:numPr>
        <w:rPr>
          <w:lang w:val="en-CA"/>
        </w:rPr>
      </w:pPr>
      <w:r>
        <w:rPr>
          <w:lang w:val="en-CA"/>
        </w:rPr>
        <w:t xml:space="preserve">Managerial competence </w:t>
      </w:r>
    </w:p>
    <w:p w:rsidR="008D369E" w:rsidRDefault="008D369E" w:rsidP="008D369E">
      <w:pPr>
        <w:pStyle w:val="ListParagraph"/>
        <w:numPr>
          <w:ilvl w:val="1"/>
          <w:numId w:val="1"/>
        </w:numPr>
        <w:rPr>
          <w:lang w:val="en-CA"/>
        </w:rPr>
      </w:pPr>
      <w:r>
        <w:rPr>
          <w:lang w:val="en-CA"/>
        </w:rPr>
        <w:t>Creativity</w:t>
      </w:r>
    </w:p>
    <w:p w:rsidR="008D369E" w:rsidRDefault="008D369E" w:rsidP="008D369E">
      <w:pPr>
        <w:pStyle w:val="ListParagraph"/>
        <w:numPr>
          <w:ilvl w:val="1"/>
          <w:numId w:val="1"/>
        </w:numPr>
        <w:rPr>
          <w:lang w:val="en-CA"/>
        </w:rPr>
      </w:pPr>
      <w:r>
        <w:rPr>
          <w:lang w:val="en-CA"/>
        </w:rPr>
        <w:t>Autonomy and independence</w:t>
      </w:r>
    </w:p>
    <w:p w:rsidR="008D369E" w:rsidRDefault="008D369E" w:rsidP="008D369E">
      <w:pPr>
        <w:pStyle w:val="ListParagraph"/>
        <w:numPr>
          <w:ilvl w:val="1"/>
          <w:numId w:val="1"/>
        </w:numPr>
        <w:rPr>
          <w:lang w:val="en-CA"/>
        </w:rPr>
      </w:pPr>
      <w:r>
        <w:rPr>
          <w:lang w:val="en-CA"/>
        </w:rPr>
        <w:t>Security</w:t>
      </w:r>
    </w:p>
    <w:p w:rsidR="008D369E" w:rsidRDefault="008D369E" w:rsidP="008D369E">
      <w:pPr>
        <w:pStyle w:val="ListParagraph"/>
        <w:numPr>
          <w:ilvl w:val="1"/>
          <w:numId w:val="1"/>
        </w:numPr>
        <w:rPr>
          <w:lang w:val="en-CA"/>
        </w:rPr>
      </w:pPr>
      <w:r>
        <w:rPr>
          <w:lang w:val="en-CA"/>
        </w:rPr>
        <w:t>Service/dedication</w:t>
      </w:r>
    </w:p>
    <w:p w:rsidR="008D369E" w:rsidRDefault="008D369E" w:rsidP="008D369E">
      <w:pPr>
        <w:pStyle w:val="ListParagraph"/>
        <w:numPr>
          <w:ilvl w:val="1"/>
          <w:numId w:val="1"/>
        </w:numPr>
        <w:rPr>
          <w:lang w:val="en-CA"/>
        </w:rPr>
      </w:pPr>
      <w:r>
        <w:rPr>
          <w:lang w:val="en-CA"/>
        </w:rPr>
        <w:t>Pure challenge</w:t>
      </w:r>
    </w:p>
    <w:p w:rsidR="008D369E" w:rsidRDefault="008D369E" w:rsidP="008D369E">
      <w:pPr>
        <w:pStyle w:val="ListParagraph"/>
        <w:numPr>
          <w:ilvl w:val="1"/>
          <w:numId w:val="1"/>
        </w:numPr>
        <w:rPr>
          <w:lang w:val="en-CA"/>
        </w:rPr>
      </w:pPr>
      <w:r>
        <w:rPr>
          <w:lang w:val="en-CA"/>
        </w:rPr>
        <w:t>lifestyle</w:t>
      </w:r>
    </w:p>
    <w:p w:rsidR="008D369E" w:rsidRDefault="00965B24" w:rsidP="008D369E">
      <w:pPr>
        <w:rPr>
          <w:lang w:val="en-CA"/>
        </w:rPr>
      </w:pPr>
      <w:r>
        <w:rPr>
          <w:lang w:val="en-CA"/>
        </w:rPr>
        <w:t>Responsibility of the Organization</w:t>
      </w:r>
    </w:p>
    <w:p w:rsidR="00965B24" w:rsidRDefault="00965B24" w:rsidP="00965B24">
      <w:pPr>
        <w:pStyle w:val="ListParagraph"/>
        <w:numPr>
          <w:ilvl w:val="0"/>
          <w:numId w:val="2"/>
        </w:numPr>
        <w:rPr>
          <w:lang w:val="en-CA"/>
        </w:rPr>
      </w:pPr>
      <w:r>
        <w:rPr>
          <w:lang w:val="en-CA"/>
        </w:rPr>
        <w:t>Provide realistic job previews</w:t>
      </w:r>
    </w:p>
    <w:p w:rsidR="00965B24" w:rsidRDefault="00965B24" w:rsidP="00965B24">
      <w:pPr>
        <w:pStyle w:val="ListParagraph"/>
        <w:numPr>
          <w:ilvl w:val="0"/>
          <w:numId w:val="2"/>
        </w:numPr>
        <w:rPr>
          <w:lang w:val="en-CA"/>
        </w:rPr>
      </w:pPr>
      <w:r>
        <w:rPr>
          <w:lang w:val="en-CA"/>
        </w:rPr>
        <w:t>Avoid reality shock</w:t>
      </w:r>
    </w:p>
    <w:p w:rsidR="00965B24" w:rsidRDefault="00965B24" w:rsidP="00965B24">
      <w:pPr>
        <w:pStyle w:val="ListParagraph"/>
        <w:numPr>
          <w:ilvl w:val="0"/>
          <w:numId w:val="2"/>
        </w:numPr>
        <w:rPr>
          <w:lang w:val="en-CA"/>
        </w:rPr>
      </w:pPr>
      <w:r>
        <w:rPr>
          <w:lang w:val="en-CA"/>
        </w:rPr>
        <w:t>Provide challenging initial jobs</w:t>
      </w:r>
    </w:p>
    <w:p w:rsidR="00965B24" w:rsidRDefault="00965B24" w:rsidP="00965B24">
      <w:pPr>
        <w:pStyle w:val="ListParagraph"/>
        <w:numPr>
          <w:ilvl w:val="0"/>
          <w:numId w:val="2"/>
        </w:numPr>
        <w:rPr>
          <w:lang w:val="en-CA"/>
        </w:rPr>
      </w:pPr>
      <w:r>
        <w:rPr>
          <w:lang w:val="en-CA"/>
        </w:rPr>
        <w:t>Be demanding</w:t>
      </w:r>
    </w:p>
    <w:p w:rsidR="00965B24" w:rsidRDefault="00965B24" w:rsidP="00965B24">
      <w:pPr>
        <w:pStyle w:val="ListParagraph"/>
        <w:numPr>
          <w:ilvl w:val="0"/>
          <w:numId w:val="2"/>
        </w:numPr>
        <w:rPr>
          <w:lang w:val="en-CA"/>
        </w:rPr>
      </w:pPr>
      <w:r>
        <w:rPr>
          <w:lang w:val="en-CA"/>
        </w:rPr>
        <w:t>Provide periodic developmental job rotation</w:t>
      </w:r>
    </w:p>
    <w:p w:rsidR="00965B24" w:rsidRDefault="00965B24" w:rsidP="00965B24">
      <w:pPr>
        <w:pStyle w:val="ListParagraph"/>
        <w:numPr>
          <w:ilvl w:val="0"/>
          <w:numId w:val="2"/>
        </w:numPr>
        <w:rPr>
          <w:lang w:val="en-CA"/>
        </w:rPr>
      </w:pPr>
      <w:r>
        <w:rPr>
          <w:lang w:val="en-CA"/>
        </w:rPr>
        <w:t>Provide career-oriented performance appraisals</w:t>
      </w:r>
    </w:p>
    <w:p w:rsidR="00965B24" w:rsidRDefault="00965B24" w:rsidP="00965B24">
      <w:pPr>
        <w:pStyle w:val="ListParagraph"/>
        <w:numPr>
          <w:ilvl w:val="0"/>
          <w:numId w:val="2"/>
        </w:numPr>
        <w:rPr>
          <w:lang w:val="en-CA"/>
        </w:rPr>
      </w:pPr>
      <w:r>
        <w:rPr>
          <w:lang w:val="en-CA"/>
        </w:rPr>
        <w:t>Provide career-planning workshops</w:t>
      </w:r>
    </w:p>
    <w:p w:rsidR="00965B24" w:rsidRDefault="00965B24" w:rsidP="00965B24">
      <w:pPr>
        <w:pStyle w:val="ListParagraph"/>
        <w:numPr>
          <w:ilvl w:val="0"/>
          <w:numId w:val="2"/>
        </w:numPr>
        <w:rPr>
          <w:lang w:val="en-CA"/>
        </w:rPr>
      </w:pPr>
      <w:r>
        <w:rPr>
          <w:lang w:val="en-CA"/>
        </w:rPr>
        <w:t>Provide opportunities for mentoring</w:t>
      </w:r>
    </w:p>
    <w:p w:rsidR="00965B24" w:rsidRDefault="00965B24" w:rsidP="00965B24">
      <w:pPr>
        <w:pStyle w:val="ListParagraph"/>
        <w:numPr>
          <w:ilvl w:val="0"/>
          <w:numId w:val="2"/>
        </w:numPr>
        <w:rPr>
          <w:lang w:val="en-CA"/>
        </w:rPr>
      </w:pPr>
      <w:r>
        <w:rPr>
          <w:lang w:val="en-CA"/>
        </w:rPr>
        <w:t xml:space="preserve">Become a learning organization </w:t>
      </w:r>
    </w:p>
    <w:p w:rsidR="00965B24" w:rsidRDefault="00965B24" w:rsidP="00965B24">
      <w:pPr>
        <w:rPr>
          <w:lang w:val="en-CA"/>
        </w:rPr>
      </w:pPr>
      <w:r>
        <w:rPr>
          <w:lang w:val="en-CA"/>
        </w:rPr>
        <w:lastRenderedPageBreak/>
        <w:t>Decision making process</w:t>
      </w:r>
    </w:p>
    <w:p w:rsidR="00965B24" w:rsidRDefault="00965B24" w:rsidP="00965B24">
      <w:pPr>
        <w:pStyle w:val="ListParagraph"/>
        <w:numPr>
          <w:ilvl w:val="0"/>
          <w:numId w:val="4"/>
        </w:numPr>
        <w:rPr>
          <w:lang w:val="en-CA"/>
        </w:rPr>
      </w:pPr>
      <w:r>
        <w:rPr>
          <w:lang w:val="en-CA"/>
        </w:rPr>
        <w:t>Seniority or competence? Most of the time competence is better</w:t>
      </w:r>
    </w:p>
    <w:p w:rsidR="00965B24" w:rsidRDefault="00965B24" w:rsidP="00965B24">
      <w:pPr>
        <w:pStyle w:val="ListParagraph"/>
        <w:numPr>
          <w:ilvl w:val="0"/>
          <w:numId w:val="4"/>
        </w:numPr>
        <w:rPr>
          <w:lang w:val="en-CA"/>
        </w:rPr>
      </w:pPr>
      <w:r>
        <w:rPr>
          <w:lang w:val="en-CA"/>
        </w:rPr>
        <w:t xml:space="preserve">How is competence measured? Past performance is easy but predicting future performance is harder. Define competence, use tests and assessment centres to evaluate employees </w:t>
      </w:r>
    </w:p>
    <w:p w:rsidR="00965B24" w:rsidRDefault="00965B24" w:rsidP="00965B24">
      <w:pPr>
        <w:pStyle w:val="ListParagraph"/>
        <w:numPr>
          <w:ilvl w:val="0"/>
          <w:numId w:val="4"/>
        </w:numPr>
        <w:rPr>
          <w:lang w:val="en-CA"/>
        </w:rPr>
      </w:pPr>
      <w:r>
        <w:rPr>
          <w:lang w:val="en-CA"/>
        </w:rPr>
        <w:t xml:space="preserve">Formal or informal process? Choose formal for telling people that there are available positions and what the criteria is – best for employees recognizing the link between </w:t>
      </w:r>
      <w:r w:rsidR="00AB1782">
        <w:rPr>
          <w:lang w:val="en-CA"/>
        </w:rPr>
        <w:t>hard work and promotion. Or informal, where management doesn’t tell employees of open positions and chooses someone who has mostly impressed them or knows personally</w:t>
      </w:r>
    </w:p>
    <w:p w:rsidR="00AB1782" w:rsidRDefault="00AB1782" w:rsidP="00965B24">
      <w:pPr>
        <w:pStyle w:val="ListParagraph"/>
        <w:numPr>
          <w:ilvl w:val="0"/>
          <w:numId w:val="4"/>
        </w:numPr>
        <w:rPr>
          <w:lang w:val="en-CA"/>
        </w:rPr>
      </w:pPr>
      <w:r>
        <w:rPr>
          <w:lang w:val="en-CA"/>
        </w:rPr>
        <w:t>Vertical, horizontal, or other career path? How to promote when organizations have eliminated so many higher management jobs</w:t>
      </w:r>
    </w:p>
    <w:p w:rsidR="00AB1782" w:rsidRPr="000E75A1" w:rsidRDefault="000E75A1" w:rsidP="00AB1782">
      <w:pPr>
        <w:rPr>
          <w:b/>
          <w:lang w:val="en-CA"/>
        </w:rPr>
      </w:pPr>
      <w:r w:rsidRPr="000E75A1">
        <w:rPr>
          <w:b/>
          <w:lang w:val="en-CA"/>
        </w:rPr>
        <w:t>Chapter 10</w:t>
      </w:r>
    </w:p>
    <w:p w:rsidR="000E75A1" w:rsidRDefault="000E75A1" w:rsidP="00AB1782">
      <w:pPr>
        <w:rPr>
          <w:lang w:val="en-CA"/>
        </w:rPr>
      </w:pPr>
      <w:r>
        <w:rPr>
          <w:lang w:val="en-CA"/>
        </w:rPr>
        <w:t>The performance management process</w:t>
      </w:r>
    </w:p>
    <w:p w:rsidR="000E75A1" w:rsidRDefault="000E75A1" w:rsidP="000E75A1">
      <w:pPr>
        <w:pStyle w:val="ListParagraph"/>
        <w:numPr>
          <w:ilvl w:val="0"/>
          <w:numId w:val="5"/>
        </w:numPr>
        <w:rPr>
          <w:lang w:val="en-CA"/>
        </w:rPr>
      </w:pPr>
      <w:r>
        <w:rPr>
          <w:lang w:val="en-CA"/>
        </w:rPr>
        <w:t>Defining performance expectations and goals</w:t>
      </w:r>
    </w:p>
    <w:p w:rsidR="000E75A1" w:rsidRDefault="000E75A1" w:rsidP="000E75A1">
      <w:pPr>
        <w:pStyle w:val="ListParagraph"/>
        <w:numPr>
          <w:ilvl w:val="0"/>
          <w:numId w:val="5"/>
        </w:numPr>
        <w:rPr>
          <w:lang w:val="en-CA"/>
        </w:rPr>
      </w:pPr>
      <w:r>
        <w:rPr>
          <w:lang w:val="en-CA"/>
        </w:rPr>
        <w:t>Providing ongoing feedback and coaching</w:t>
      </w:r>
    </w:p>
    <w:p w:rsidR="000E75A1" w:rsidRDefault="000E75A1" w:rsidP="000E75A1">
      <w:pPr>
        <w:pStyle w:val="ListParagraph"/>
        <w:numPr>
          <w:ilvl w:val="0"/>
          <w:numId w:val="5"/>
        </w:numPr>
        <w:rPr>
          <w:lang w:val="en-CA"/>
        </w:rPr>
      </w:pPr>
      <w:r>
        <w:rPr>
          <w:lang w:val="en-CA"/>
        </w:rPr>
        <w:t>Conducting performance appraisal and evaluation discussions</w:t>
      </w:r>
    </w:p>
    <w:p w:rsidR="000E75A1" w:rsidRDefault="000E75A1" w:rsidP="000E75A1">
      <w:pPr>
        <w:pStyle w:val="ListParagraph"/>
        <w:numPr>
          <w:ilvl w:val="0"/>
          <w:numId w:val="5"/>
        </w:numPr>
        <w:rPr>
          <w:lang w:val="en-CA"/>
        </w:rPr>
      </w:pPr>
      <w:r>
        <w:rPr>
          <w:lang w:val="en-CA"/>
        </w:rPr>
        <w:t>Determining performance rewards/consequences</w:t>
      </w:r>
    </w:p>
    <w:p w:rsidR="000E75A1" w:rsidRDefault="000E75A1" w:rsidP="000E75A1">
      <w:pPr>
        <w:pStyle w:val="ListParagraph"/>
        <w:numPr>
          <w:ilvl w:val="0"/>
          <w:numId w:val="5"/>
        </w:numPr>
        <w:rPr>
          <w:lang w:val="en-CA"/>
        </w:rPr>
      </w:pPr>
      <w:r>
        <w:rPr>
          <w:lang w:val="en-CA"/>
        </w:rPr>
        <w:t>Conducting development and career opportunities discussions</w:t>
      </w:r>
    </w:p>
    <w:p w:rsidR="00F26E72" w:rsidRDefault="00F26E72" w:rsidP="00F26E72">
      <w:pPr>
        <w:rPr>
          <w:lang w:val="en-CA"/>
        </w:rPr>
      </w:pPr>
      <w:r>
        <w:rPr>
          <w:lang w:val="en-CA"/>
        </w:rPr>
        <w:t>Performance Appraisal methods</w:t>
      </w:r>
    </w:p>
    <w:p w:rsidR="00F26E72" w:rsidRDefault="00F26E72" w:rsidP="00F26E72">
      <w:pPr>
        <w:pStyle w:val="ListParagraph"/>
        <w:numPr>
          <w:ilvl w:val="0"/>
          <w:numId w:val="6"/>
        </w:numPr>
        <w:rPr>
          <w:lang w:val="en-CA"/>
        </w:rPr>
      </w:pPr>
      <w:r>
        <w:rPr>
          <w:lang w:val="en-CA"/>
        </w:rPr>
        <w:t>Graphic rating scales – simple to use and facilitate comparison of employees, but the performance standards are often unclear</w:t>
      </w:r>
    </w:p>
    <w:p w:rsidR="00F26E72" w:rsidRDefault="00F26E72" w:rsidP="00F26E72">
      <w:pPr>
        <w:pStyle w:val="ListParagraph"/>
        <w:numPr>
          <w:ilvl w:val="0"/>
          <w:numId w:val="6"/>
        </w:numPr>
        <w:rPr>
          <w:lang w:val="en-CA"/>
        </w:rPr>
      </w:pPr>
      <w:r>
        <w:rPr>
          <w:lang w:val="en-CA"/>
        </w:rPr>
        <w:t>Alternation ranking – is a simple method that avoids central tendency but I can be unfair if most employees are doing well</w:t>
      </w:r>
    </w:p>
    <w:p w:rsidR="00F26E72" w:rsidRDefault="00F26E72" w:rsidP="00F26E72">
      <w:pPr>
        <w:pStyle w:val="ListParagraph"/>
        <w:numPr>
          <w:ilvl w:val="0"/>
          <w:numId w:val="6"/>
        </w:numPr>
        <w:rPr>
          <w:lang w:val="en-CA"/>
        </w:rPr>
      </w:pPr>
      <w:r>
        <w:rPr>
          <w:lang w:val="en-CA"/>
        </w:rPr>
        <w:t>Paired comparison – ensures all employees are compared with each other, but it can also be unfair if most employees are performing similarly</w:t>
      </w:r>
    </w:p>
    <w:p w:rsidR="00F26E72" w:rsidRDefault="00F26E72" w:rsidP="00F26E72">
      <w:pPr>
        <w:pStyle w:val="ListParagraph"/>
        <w:numPr>
          <w:ilvl w:val="0"/>
          <w:numId w:val="6"/>
        </w:numPr>
        <w:rPr>
          <w:lang w:val="en-CA"/>
        </w:rPr>
      </w:pPr>
      <w:r>
        <w:rPr>
          <w:lang w:val="en-CA"/>
        </w:rPr>
        <w:t>Narrative forms – provide concrete information to employee but are time consuming and can be subjective</w:t>
      </w:r>
    </w:p>
    <w:p w:rsidR="00F26E72" w:rsidRDefault="00F26E72" w:rsidP="00F26E72">
      <w:pPr>
        <w:pStyle w:val="ListParagraph"/>
        <w:numPr>
          <w:ilvl w:val="0"/>
          <w:numId w:val="6"/>
        </w:numPr>
        <w:rPr>
          <w:lang w:val="en-CA"/>
        </w:rPr>
      </w:pPr>
      <w:r>
        <w:rPr>
          <w:lang w:val="en-CA"/>
        </w:rPr>
        <w:t xml:space="preserve">Forced distribution method ensures differentiation of performance ratings but can be </w:t>
      </w:r>
      <w:proofErr w:type="spellStart"/>
      <w:r>
        <w:rPr>
          <w:lang w:val="en-CA"/>
        </w:rPr>
        <w:t>demotivitating</w:t>
      </w:r>
      <w:proofErr w:type="spellEnd"/>
      <w:r>
        <w:rPr>
          <w:lang w:val="en-CA"/>
        </w:rPr>
        <w:t xml:space="preserve"> for employees classified as below average</w:t>
      </w:r>
    </w:p>
    <w:p w:rsidR="00F26E72" w:rsidRDefault="00F26E72" w:rsidP="00F26E72">
      <w:pPr>
        <w:pStyle w:val="ListParagraph"/>
        <w:numPr>
          <w:ilvl w:val="0"/>
          <w:numId w:val="6"/>
        </w:numPr>
        <w:rPr>
          <w:lang w:val="en-CA"/>
        </w:rPr>
      </w:pPr>
      <w:r>
        <w:rPr>
          <w:lang w:val="en-CA"/>
        </w:rPr>
        <w:t>Critical incident method -  employer or supervisor keeps record of good and bad behaviour and reviews it on an ongoing basis</w:t>
      </w:r>
    </w:p>
    <w:p w:rsidR="00F26E72" w:rsidRDefault="00F26E72" w:rsidP="00F26E72">
      <w:pPr>
        <w:pStyle w:val="ListParagraph"/>
        <w:numPr>
          <w:ilvl w:val="0"/>
          <w:numId w:val="6"/>
        </w:numPr>
        <w:rPr>
          <w:lang w:val="en-CA"/>
        </w:rPr>
      </w:pPr>
      <w:r>
        <w:rPr>
          <w:lang w:val="en-CA"/>
        </w:rPr>
        <w:t>BARS – very accurate but difficult and time consuming</w:t>
      </w:r>
    </w:p>
    <w:p w:rsidR="00F26E72" w:rsidRDefault="00F26E72" w:rsidP="00F26E72">
      <w:pPr>
        <w:pStyle w:val="ListParagraph"/>
        <w:numPr>
          <w:ilvl w:val="0"/>
          <w:numId w:val="6"/>
        </w:numPr>
        <w:rPr>
          <w:lang w:val="en-CA"/>
        </w:rPr>
      </w:pPr>
      <w:r>
        <w:rPr>
          <w:lang w:val="en-CA"/>
        </w:rPr>
        <w:t xml:space="preserve">MBO ties performance ratings to jointly agreed on performance objectives but is time consuming </w:t>
      </w:r>
    </w:p>
    <w:p w:rsidR="00F26E72" w:rsidRDefault="00F26E72" w:rsidP="00F26E72">
      <w:pPr>
        <w:rPr>
          <w:lang w:val="en-CA"/>
        </w:rPr>
      </w:pPr>
      <w:r>
        <w:rPr>
          <w:lang w:val="en-CA"/>
        </w:rPr>
        <w:t>Appraisal Problems</w:t>
      </w:r>
    </w:p>
    <w:p w:rsidR="00F26E72" w:rsidRDefault="00F26E72" w:rsidP="00F26E72">
      <w:pPr>
        <w:pStyle w:val="ListParagraph"/>
        <w:numPr>
          <w:ilvl w:val="0"/>
          <w:numId w:val="7"/>
        </w:numPr>
        <w:rPr>
          <w:lang w:val="en-CA"/>
        </w:rPr>
      </w:pPr>
      <w:r>
        <w:rPr>
          <w:lang w:val="en-CA"/>
        </w:rPr>
        <w:t>Unclear standards</w:t>
      </w:r>
    </w:p>
    <w:p w:rsidR="00F26E72" w:rsidRDefault="00F26E72" w:rsidP="00F26E72">
      <w:pPr>
        <w:pStyle w:val="ListParagraph"/>
        <w:numPr>
          <w:ilvl w:val="0"/>
          <w:numId w:val="7"/>
        </w:numPr>
        <w:rPr>
          <w:lang w:val="en-CA"/>
        </w:rPr>
      </w:pPr>
      <w:r>
        <w:rPr>
          <w:lang w:val="en-CA"/>
        </w:rPr>
        <w:t>Halo effect</w:t>
      </w:r>
    </w:p>
    <w:p w:rsidR="00F26E72" w:rsidRDefault="00F26E72" w:rsidP="00F26E72">
      <w:pPr>
        <w:pStyle w:val="ListParagraph"/>
        <w:numPr>
          <w:ilvl w:val="0"/>
          <w:numId w:val="7"/>
        </w:numPr>
        <w:rPr>
          <w:lang w:val="en-CA"/>
        </w:rPr>
      </w:pPr>
      <w:r>
        <w:rPr>
          <w:lang w:val="en-CA"/>
        </w:rPr>
        <w:lastRenderedPageBreak/>
        <w:t>Central tendency</w:t>
      </w:r>
    </w:p>
    <w:p w:rsidR="00F26E72" w:rsidRDefault="00F26E72" w:rsidP="00F26E72">
      <w:pPr>
        <w:pStyle w:val="ListParagraph"/>
        <w:numPr>
          <w:ilvl w:val="0"/>
          <w:numId w:val="7"/>
        </w:numPr>
        <w:rPr>
          <w:lang w:val="en-CA"/>
        </w:rPr>
      </w:pPr>
      <w:r>
        <w:rPr>
          <w:lang w:val="en-CA"/>
        </w:rPr>
        <w:t>Leniency or strictness</w:t>
      </w:r>
    </w:p>
    <w:p w:rsidR="00F26E72" w:rsidRDefault="00F26E72" w:rsidP="00F26E72">
      <w:pPr>
        <w:pStyle w:val="ListParagraph"/>
        <w:numPr>
          <w:ilvl w:val="0"/>
          <w:numId w:val="7"/>
        </w:numPr>
        <w:rPr>
          <w:lang w:val="en-CA"/>
        </w:rPr>
      </w:pPr>
      <w:r>
        <w:rPr>
          <w:lang w:val="en-CA"/>
        </w:rPr>
        <w:t>Appraisal bias</w:t>
      </w:r>
    </w:p>
    <w:p w:rsidR="00F26E72" w:rsidRDefault="00F26E72" w:rsidP="00F26E72">
      <w:pPr>
        <w:pStyle w:val="ListParagraph"/>
        <w:numPr>
          <w:ilvl w:val="0"/>
          <w:numId w:val="7"/>
        </w:numPr>
        <w:rPr>
          <w:lang w:val="en-CA"/>
        </w:rPr>
      </w:pPr>
      <w:proofErr w:type="spellStart"/>
      <w:r>
        <w:rPr>
          <w:lang w:val="en-CA"/>
        </w:rPr>
        <w:t>Recency</w:t>
      </w:r>
      <w:proofErr w:type="spellEnd"/>
      <w:r>
        <w:rPr>
          <w:lang w:val="en-CA"/>
        </w:rPr>
        <w:t xml:space="preserve"> effect </w:t>
      </w:r>
    </w:p>
    <w:p w:rsidR="00F26E72" w:rsidRDefault="00F26E72" w:rsidP="00F26E72">
      <w:pPr>
        <w:pStyle w:val="ListParagraph"/>
        <w:numPr>
          <w:ilvl w:val="0"/>
          <w:numId w:val="7"/>
        </w:numPr>
        <w:rPr>
          <w:lang w:val="en-CA"/>
        </w:rPr>
      </w:pPr>
      <w:r>
        <w:rPr>
          <w:lang w:val="en-CA"/>
        </w:rPr>
        <w:t>Similar to me bias</w:t>
      </w:r>
    </w:p>
    <w:p w:rsidR="00F26E72" w:rsidRDefault="00F26E72" w:rsidP="00F26E72">
      <w:pPr>
        <w:rPr>
          <w:lang w:val="en-CA"/>
        </w:rPr>
      </w:pPr>
      <w:r>
        <w:rPr>
          <w:lang w:val="en-CA"/>
        </w:rPr>
        <w:t>360 appraisal – is when appraisals are done by employee being appraised, supervisors, co workers, coaches, and customers to get full perspective</w:t>
      </w:r>
    </w:p>
    <w:p w:rsidR="00F26E72" w:rsidRDefault="00BD2DEF" w:rsidP="00F26E72">
      <w:pPr>
        <w:rPr>
          <w:lang w:val="en-CA"/>
        </w:rPr>
      </w:pPr>
      <w:r>
        <w:rPr>
          <w:lang w:val="en-CA"/>
        </w:rPr>
        <w:t>There are three types of appraisal interview. When performance is unsatisfactory but correctable the objective of the interview is to set out an action plan for correcting performance. For employees who performance is satisfactory but for who promotion is not possible, the objective of the interview is to maintain satisfactory performance. Finally the satisfactory and promotable interview has the main objective of discussing the persons career plans and developing a specific action plan for educational and professional development that the person needs in order to move on to the next job.</w:t>
      </w:r>
    </w:p>
    <w:p w:rsidR="00BD2DEF" w:rsidRDefault="00BD2DEF" w:rsidP="00F26E72">
      <w:pPr>
        <w:rPr>
          <w:b/>
          <w:lang w:val="en-CA"/>
        </w:rPr>
      </w:pPr>
      <w:r w:rsidRPr="00BD2DEF">
        <w:rPr>
          <w:b/>
          <w:lang w:val="en-CA"/>
        </w:rPr>
        <w:t>Chapter 11</w:t>
      </w:r>
    </w:p>
    <w:p w:rsidR="00BD2DEF" w:rsidRDefault="00BD2DEF" w:rsidP="00BD2DEF">
      <w:pPr>
        <w:contextualSpacing/>
      </w:pPr>
      <w:r>
        <w:t>Strategic Importance of Total Rewards</w:t>
      </w:r>
    </w:p>
    <w:p w:rsidR="00BD2DEF" w:rsidRDefault="00BD2DEF" w:rsidP="00BD2DEF">
      <w:pPr>
        <w:pStyle w:val="ListParagraph"/>
        <w:numPr>
          <w:ilvl w:val="0"/>
          <w:numId w:val="8"/>
        </w:numPr>
      </w:pPr>
      <w:r>
        <w:t>An integrated package of all rewards (monetary and non-monetary, extrinsic and intrinsic) gained by employees arising from their employment</w:t>
      </w:r>
    </w:p>
    <w:p w:rsidR="00BD2DEF" w:rsidRDefault="00BD2DEF" w:rsidP="00BD2DEF">
      <w:pPr>
        <w:pStyle w:val="ListParagraph"/>
        <w:numPr>
          <w:ilvl w:val="0"/>
          <w:numId w:val="8"/>
        </w:numPr>
      </w:pPr>
      <w:r>
        <w:t>Aligned with business strategy</w:t>
      </w:r>
      <w:r>
        <w:tab/>
      </w:r>
      <w:r>
        <w:tab/>
      </w:r>
      <w:r>
        <w:tab/>
      </w:r>
    </w:p>
    <w:p w:rsidR="00BD2DEF" w:rsidRDefault="00BD2DEF" w:rsidP="00BD2DEF">
      <w:r>
        <w:t>Five components of total rewards</w:t>
      </w:r>
    </w:p>
    <w:p w:rsidR="00BD2DEF" w:rsidRDefault="00BD2DEF" w:rsidP="00BD2DEF">
      <w:pPr>
        <w:pStyle w:val="ListParagraph"/>
        <w:numPr>
          <w:ilvl w:val="0"/>
          <w:numId w:val="9"/>
        </w:numPr>
      </w:pPr>
      <w:r>
        <w:t>Compensation</w:t>
      </w:r>
    </w:p>
    <w:p w:rsidR="00BD2DEF" w:rsidRDefault="00BD2DEF" w:rsidP="00BD2DEF">
      <w:pPr>
        <w:pStyle w:val="ListParagraph"/>
        <w:numPr>
          <w:ilvl w:val="0"/>
          <w:numId w:val="9"/>
        </w:numPr>
      </w:pPr>
      <w:r>
        <w:t>Benefits</w:t>
      </w:r>
    </w:p>
    <w:p w:rsidR="00BD2DEF" w:rsidRDefault="00BD2DEF" w:rsidP="00BD2DEF">
      <w:pPr>
        <w:pStyle w:val="ListParagraph"/>
        <w:numPr>
          <w:ilvl w:val="0"/>
          <w:numId w:val="9"/>
        </w:numPr>
      </w:pPr>
      <w:r>
        <w:t>Work-life programs</w:t>
      </w:r>
    </w:p>
    <w:p w:rsidR="00BD2DEF" w:rsidRDefault="00BD2DEF" w:rsidP="00BD2DEF">
      <w:pPr>
        <w:pStyle w:val="ListParagraph"/>
        <w:numPr>
          <w:ilvl w:val="0"/>
          <w:numId w:val="9"/>
        </w:numPr>
      </w:pPr>
      <w:r>
        <w:t>Performance and recognition</w:t>
      </w:r>
    </w:p>
    <w:p w:rsidR="00BD2DEF" w:rsidRDefault="00BD2DEF" w:rsidP="00BD2DEF">
      <w:pPr>
        <w:pStyle w:val="ListParagraph"/>
        <w:numPr>
          <w:ilvl w:val="0"/>
          <w:numId w:val="9"/>
        </w:numPr>
      </w:pPr>
      <w:r>
        <w:t>Development and career opportunities</w:t>
      </w:r>
    </w:p>
    <w:p w:rsidR="00BD2DEF" w:rsidRDefault="00BD2DEF" w:rsidP="00BD2DEF">
      <w:r>
        <w:t>Establishing Pay Rates</w:t>
      </w:r>
    </w:p>
    <w:p w:rsidR="00BD2DEF" w:rsidRPr="00BD2DEF" w:rsidRDefault="00BD2DEF" w:rsidP="00BD2DEF">
      <w:pPr>
        <w:pStyle w:val="ListParagraph"/>
        <w:numPr>
          <w:ilvl w:val="0"/>
          <w:numId w:val="10"/>
        </w:numPr>
      </w:pPr>
      <w:r>
        <w:t>Stage 1; Job evaluation</w:t>
      </w:r>
    </w:p>
    <w:p w:rsidR="00BD2DEF" w:rsidRPr="008D1662" w:rsidRDefault="00BD2DEF" w:rsidP="00BD2DEF">
      <w:pPr>
        <w:pStyle w:val="ListParagraph"/>
        <w:numPr>
          <w:ilvl w:val="1"/>
          <w:numId w:val="10"/>
        </w:numPr>
      </w:pPr>
      <w:r>
        <w:rPr>
          <w:lang w:val="en-CA"/>
        </w:rPr>
        <w:t>Compensable factor</w:t>
      </w:r>
    </w:p>
    <w:p w:rsidR="008D1662" w:rsidRPr="00BD2DEF" w:rsidRDefault="008D1662" w:rsidP="008D1662">
      <w:pPr>
        <w:pStyle w:val="ListParagraph"/>
        <w:numPr>
          <w:ilvl w:val="2"/>
          <w:numId w:val="10"/>
        </w:numPr>
      </w:pPr>
      <w:r>
        <w:rPr>
          <w:lang w:val="en-CA"/>
        </w:rPr>
        <w:t>A fundamental, compensable element of a job, such as skill, effort, responsibility, and working conditions</w:t>
      </w:r>
    </w:p>
    <w:p w:rsidR="00BD2DEF" w:rsidRPr="00BD2DEF" w:rsidRDefault="00BD2DEF" w:rsidP="00BD2DEF">
      <w:pPr>
        <w:pStyle w:val="ListParagraph"/>
        <w:numPr>
          <w:ilvl w:val="1"/>
          <w:numId w:val="10"/>
        </w:numPr>
      </w:pPr>
      <w:r>
        <w:rPr>
          <w:lang w:val="en-CA"/>
        </w:rPr>
        <w:t>Job evaluation committee</w:t>
      </w:r>
    </w:p>
    <w:p w:rsidR="00BD2DEF" w:rsidRPr="00BD2DEF" w:rsidRDefault="00BD2DEF" w:rsidP="00BD2DEF">
      <w:pPr>
        <w:pStyle w:val="ListParagraph"/>
        <w:numPr>
          <w:ilvl w:val="1"/>
          <w:numId w:val="10"/>
        </w:numPr>
      </w:pPr>
      <w:r>
        <w:rPr>
          <w:lang w:val="en-CA"/>
        </w:rPr>
        <w:t>Classification method</w:t>
      </w:r>
    </w:p>
    <w:p w:rsidR="00BD2DEF" w:rsidRDefault="00BD2DEF" w:rsidP="00BD2DEF">
      <w:pPr>
        <w:pStyle w:val="ListParagraph"/>
        <w:numPr>
          <w:ilvl w:val="1"/>
          <w:numId w:val="10"/>
        </w:numPr>
      </w:pPr>
      <w:r>
        <w:rPr>
          <w:lang w:val="en-CA"/>
        </w:rPr>
        <w:t>Point method</w:t>
      </w:r>
    </w:p>
    <w:p w:rsidR="00BD2DEF" w:rsidRPr="00BD2DEF" w:rsidRDefault="00BD2DEF" w:rsidP="00BD2DEF">
      <w:pPr>
        <w:pStyle w:val="ListParagraph"/>
        <w:numPr>
          <w:ilvl w:val="0"/>
          <w:numId w:val="10"/>
        </w:numPr>
      </w:pPr>
      <w:r>
        <w:t>Stage 2: conduct a wage/salary survey</w:t>
      </w:r>
    </w:p>
    <w:p w:rsidR="00BD2DEF" w:rsidRPr="00BD2DEF" w:rsidRDefault="00BD2DEF" w:rsidP="00BD2DEF">
      <w:pPr>
        <w:pStyle w:val="ListParagraph"/>
        <w:numPr>
          <w:ilvl w:val="1"/>
          <w:numId w:val="10"/>
        </w:numPr>
      </w:pPr>
      <w:r>
        <w:rPr>
          <w:lang w:val="en-CA"/>
        </w:rPr>
        <w:t>Formal and informal surveys by the employer</w:t>
      </w:r>
    </w:p>
    <w:p w:rsidR="00BD2DEF" w:rsidRDefault="00BD2DEF" w:rsidP="00BD2DEF">
      <w:pPr>
        <w:pStyle w:val="ListParagraph"/>
        <w:numPr>
          <w:ilvl w:val="1"/>
          <w:numId w:val="10"/>
        </w:numPr>
      </w:pPr>
      <w:r>
        <w:rPr>
          <w:lang w:val="en-CA"/>
        </w:rPr>
        <w:t>Commercial, professional, and government salary surveys</w:t>
      </w:r>
    </w:p>
    <w:p w:rsidR="00BD2DEF" w:rsidRPr="00BD2DEF" w:rsidRDefault="00BD2DEF" w:rsidP="00BD2DEF">
      <w:pPr>
        <w:pStyle w:val="ListParagraph"/>
        <w:numPr>
          <w:ilvl w:val="0"/>
          <w:numId w:val="10"/>
        </w:numPr>
      </w:pPr>
      <w:r>
        <w:t>Stage 3: combine job evaluation and salary survey information to determine pay for jobs</w:t>
      </w:r>
    </w:p>
    <w:p w:rsidR="00BD2DEF" w:rsidRPr="00BD2DEF" w:rsidRDefault="00BD2DEF" w:rsidP="00BD2DEF">
      <w:pPr>
        <w:pStyle w:val="ListParagraph"/>
        <w:numPr>
          <w:ilvl w:val="1"/>
          <w:numId w:val="10"/>
        </w:numPr>
      </w:pPr>
      <w:r>
        <w:rPr>
          <w:lang w:val="en-CA"/>
        </w:rPr>
        <w:lastRenderedPageBreak/>
        <w:t>Developing rate ranges</w:t>
      </w:r>
    </w:p>
    <w:p w:rsidR="00BD2DEF" w:rsidRPr="00BD2DEF" w:rsidRDefault="00BD2DEF" w:rsidP="00BD2DEF">
      <w:pPr>
        <w:pStyle w:val="ListParagraph"/>
        <w:numPr>
          <w:ilvl w:val="1"/>
          <w:numId w:val="10"/>
        </w:numPr>
      </w:pPr>
      <w:r>
        <w:rPr>
          <w:lang w:val="en-CA"/>
        </w:rPr>
        <w:t>Broad banding</w:t>
      </w:r>
    </w:p>
    <w:p w:rsidR="00BD2DEF" w:rsidRDefault="00BD2DEF" w:rsidP="00BD2DEF">
      <w:pPr>
        <w:pStyle w:val="ListParagraph"/>
        <w:numPr>
          <w:ilvl w:val="1"/>
          <w:numId w:val="10"/>
        </w:numPr>
      </w:pPr>
      <w:r>
        <w:rPr>
          <w:lang w:val="en-CA"/>
        </w:rPr>
        <w:t>Correcting out of line rates</w:t>
      </w:r>
    </w:p>
    <w:p w:rsidR="00BD2DEF" w:rsidRDefault="00BD2DEF" w:rsidP="00BD2DEF">
      <w:r>
        <w:t>STAGE 1:</w:t>
      </w:r>
    </w:p>
    <w:p w:rsidR="00BD2DEF" w:rsidRDefault="00BD2DEF" w:rsidP="00BD2DEF">
      <w:r>
        <w:t>Job Evaluation - Systematic comparison to determine relative to worth of jobs within a firm</w:t>
      </w:r>
    </w:p>
    <w:p w:rsidR="00BD2DEF" w:rsidRDefault="00BD2DEF" w:rsidP="00BD2DEF">
      <w:r>
        <w:t>Benchmark job – job that is critical to the firm’s operations or commonly found in other organizations</w:t>
      </w:r>
    </w:p>
    <w:p w:rsidR="00BD2DEF" w:rsidRDefault="00BD2DEF" w:rsidP="00BD2DEF">
      <w:pPr>
        <w:pStyle w:val="ListParagraph"/>
        <w:ind w:left="0"/>
      </w:pPr>
      <w:r>
        <w:t>Compensable factor – fundamental, compensable element of a job, such as skill, effort, responsibility, and working conditions</w:t>
      </w:r>
    </w:p>
    <w:p w:rsidR="00BD2DEF" w:rsidRDefault="00BD2DEF" w:rsidP="00BD2DEF">
      <w:r>
        <w:t>Classification/Grading Method</w:t>
      </w:r>
    </w:p>
    <w:p w:rsidR="00BD2DEF" w:rsidRDefault="00BD2DEF" w:rsidP="00BD2DEF">
      <w:pPr>
        <w:pStyle w:val="ListParagraph"/>
        <w:numPr>
          <w:ilvl w:val="0"/>
          <w:numId w:val="11"/>
        </w:numPr>
      </w:pPr>
      <w:r>
        <w:t>Classification/grading method – categorizes jobs into groups (classes or grades)</w:t>
      </w:r>
    </w:p>
    <w:p w:rsidR="00BD2DEF" w:rsidRDefault="00BD2DEF" w:rsidP="00BD2DEF">
      <w:pPr>
        <w:pStyle w:val="ListParagraph"/>
        <w:numPr>
          <w:ilvl w:val="0"/>
          <w:numId w:val="11"/>
        </w:numPr>
      </w:pPr>
      <w:r>
        <w:t>Classes – contain similar jobs</w:t>
      </w:r>
    </w:p>
    <w:p w:rsidR="00BD2DEF" w:rsidRDefault="00BD2DEF" w:rsidP="00BD2DEF">
      <w:pPr>
        <w:pStyle w:val="ListParagraph"/>
        <w:numPr>
          <w:ilvl w:val="0"/>
          <w:numId w:val="11"/>
        </w:numPr>
      </w:pPr>
      <w:r>
        <w:t>Grades – contain dissimilar jobs of equal difficulty</w:t>
      </w:r>
    </w:p>
    <w:p w:rsidR="00BD2DEF" w:rsidRDefault="00BD2DEF" w:rsidP="00BD2DEF">
      <w:pPr>
        <w:pStyle w:val="ListParagraph"/>
        <w:numPr>
          <w:ilvl w:val="0"/>
          <w:numId w:val="11"/>
        </w:numPr>
      </w:pPr>
      <w:r>
        <w:t>Grade/group description – is written description of the level of compensable factors required by jobs in each grade</w:t>
      </w:r>
    </w:p>
    <w:p w:rsidR="00BD2DEF" w:rsidRDefault="00BD2DEF" w:rsidP="00BD2DEF">
      <w:r>
        <w:t>Point Method Overview</w:t>
      </w:r>
    </w:p>
    <w:p w:rsidR="00BD2DEF" w:rsidRDefault="00BD2DEF" w:rsidP="00BD2DEF">
      <w:pPr>
        <w:pStyle w:val="ListParagraph"/>
        <w:numPr>
          <w:ilvl w:val="0"/>
          <w:numId w:val="12"/>
        </w:numPr>
      </w:pPr>
      <w:r>
        <w:t>Identify compensable factors</w:t>
      </w:r>
    </w:p>
    <w:p w:rsidR="00BD2DEF" w:rsidRDefault="00BD2DEF" w:rsidP="00BD2DEF">
      <w:pPr>
        <w:pStyle w:val="ListParagraph"/>
        <w:numPr>
          <w:ilvl w:val="0"/>
          <w:numId w:val="12"/>
        </w:numPr>
      </w:pPr>
      <w:r>
        <w:t>Determine the degree to which each factor is present in each job</w:t>
      </w:r>
    </w:p>
    <w:p w:rsidR="00BD2DEF" w:rsidRDefault="00BD2DEF" w:rsidP="00BD2DEF"/>
    <w:p w:rsidR="00BD2DEF" w:rsidRDefault="00BD2DEF" w:rsidP="00BD2DEF">
      <w:r>
        <w:t>STAGE 2:</w:t>
      </w:r>
    </w:p>
    <w:p w:rsidR="00BD2DEF" w:rsidRDefault="00BD2DEF" w:rsidP="00BD2DEF">
      <w:r>
        <w:t>Wage/salary survey</w:t>
      </w:r>
    </w:p>
    <w:p w:rsidR="00BD2DEF" w:rsidRDefault="00BD2DEF" w:rsidP="00BD2DEF">
      <w:pPr>
        <w:pStyle w:val="ListParagraph"/>
        <w:numPr>
          <w:ilvl w:val="0"/>
          <w:numId w:val="13"/>
        </w:numPr>
      </w:pPr>
      <w:r>
        <w:t>A survey aimed at determining prevailing wage rates</w:t>
      </w:r>
    </w:p>
    <w:p w:rsidR="00BD2DEF" w:rsidRDefault="00BD2DEF" w:rsidP="00BD2DEF">
      <w:pPr>
        <w:pStyle w:val="ListParagraph"/>
        <w:numPr>
          <w:ilvl w:val="0"/>
          <w:numId w:val="13"/>
        </w:numPr>
      </w:pPr>
      <w:r>
        <w:t>A good salary survey provides specific wage rates for comparable jobs</w:t>
      </w:r>
    </w:p>
    <w:p w:rsidR="00BD2DEF" w:rsidRDefault="00BD2DEF" w:rsidP="00BD2DEF">
      <w:pPr>
        <w:pStyle w:val="ListParagraph"/>
        <w:numPr>
          <w:ilvl w:val="0"/>
          <w:numId w:val="13"/>
        </w:numPr>
      </w:pPr>
      <w:r>
        <w:t>Formal written questionnaire surveys are the most comprehensive</w:t>
      </w:r>
    </w:p>
    <w:p w:rsidR="00BD2DEF" w:rsidRDefault="00BD2DEF" w:rsidP="00BD2DEF">
      <w:r>
        <w:t>Table 11.2 is a way survey</w:t>
      </w:r>
    </w:p>
    <w:p w:rsidR="00BD2DEF" w:rsidRDefault="00BD2DEF" w:rsidP="00BD2DEF">
      <w:r>
        <w:t>STAGE 3:</w:t>
      </w:r>
    </w:p>
    <w:p w:rsidR="00BD2DEF" w:rsidRDefault="00BD2DEF" w:rsidP="00BD2DEF">
      <w:r>
        <w:t>Wage Curve</w:t>
      </w:r>
    </w:p>
    <w:p w:rsidR="00BD2DEF" w:rsidRDefault="00BD2DEF" w:rsidP="00BD2DEF">
      <w:pPr>
        <w:pStyle w:val="ListParagraph"/>
        <w:numPr>
          <w:ilvl w:val="0"/>
          <w:numId w:val="14"/>
        </w:numPr>
      </w:pPr>
      <w:r>
        <w:t>A graphic description of the relationship between the value of the job and the average wage paid for this job</w:t>
      </w:r>
    </w:p>
    <w:p w:rsidR="00BD2DEF" w:rsidRDefault="00BD2DEF" w:rsidP="00BD2DEF">
      <w:pPr>
        <w:pStyle w:val="ListParagraph"/>
        <w:numPr>
          <w:ilvl w:val="0"/>
          <w:numId w:val="14"/>
        </w:numPr>
      </w:pPr>
      <w:r>
        <w:t>Figure 11.4</w:t>
      </w:r>
    </w:p>
    <w:p w:rsidR="00E36AC9" w:rsidRDefault="00E36AC9" w:rsidP="00BD2DEF">
      <w:pPr>
        <w:rPr>
          <w:lang w:val="en-CA"/>
        </w:rPr>
      </w:pPr>
    </w:p>
    <w:p w:rsidR="00BD2DEF" w:rsidRDefault="00BD2DEF" w:rsidP="00BD2DEF">
      <w:r>
        <w:lastRenderedPageBreak/>
        <w:t>Pay Ranges</w:t>
      </w:r>
    </w:p>
    <w:p w:rsidR="00BD2DEF" w:rsidRPr="00E36AC9" w:rsidRDefault="00BD2DEF" w:rsidP="00E36AC9">
      <w:pPr>
        <w:pStyle w:val="ListParagraph"/>
        <w:numPr>
          <w:ilvl w:val="0"/>
          <w:numId w:val="14"/>
        </w:numPr>
      </w:pPr>
      <w:r>
        <w:t>A series of steps or levels within a pay grade, usually based on years of service</w:t>
      </w:r>
    </w:p>
    <w:p w:rsidR="00BD2DEF" w:rsidRDefault="00BD2DEF" w:rsidP="00BD2DEF">
      <w:r>
        <w:t>Broad banding</w:t>
      </w:r>
    </w:p>
    <w:p w:rsidR="00BD2DEF" w:rsidRDefault="00BD2DEF" w:rsidP="00BD2DEF">
      <w:pPr>
        <w:pStyle w:val="ListParagraph"/>
        <w:numPr>
          <w:ilvl w:val="0"/>
          <w:numId w:val="15"/>
        </w:numPr>
      </w:pPr>
      <w:r>
        <w:t>Reducing the number of salary grades and ranges in just a few wide levels or brands, each of which contains a relatively wide range of jobs and salary levels</w:t>
      </w:r>
    </w:p>
    <w:p w:rsidR="00BD2DEF" w:rsidRDefault="00BD2DEF" w:rsidP="00BD2DEF">
      <w:pPr>
        <w:rPr>
          <w:lang w:val="en-CA"/>
        </w:rPr>
      </w:pPr>
      <w:r>
        <w:t>Red Circle Pay Rate</w:t>
      </w:r>
      <w:r w:rsidR="00E23AAB">
        <w:rPr>
          <w:lang w:val="en-CA"/>
        </w:rPr>
        <w:t xml:space="preserve"> - </w:t>
      </w:r>
      <w:r>
        <w:t>A rate of pay that is above the pay range maximum</w:t>
      </w:r>
    </w:p>
    <w:p w:rsidR="00E23AAB" w:rsidRDefault="00E23AAB" w:rsidP="00BD2DEF">
      <w:pPr>
        <w:rPr>
          <w:lang w:val="en-CA"/>
        </w:rPr>
      </w:pPr>
      <w:r>
        <w:rPr>
          <w:lang w:val="en-CA"/>
        </w:rPr>
        <w:t>Competency based pay plans provide employee compensation based on the skills and knowledge that they are capable of using, rather than the job that they currently have.</w:t>
      </w:r>
    </w:p>
    <w:p w:rsidR="00E23AAB" w:rsidRDefault="00E23AAB" w:rsidP="00BD2DEF">
      <w:pPr>
        <w:rPr>
          <w:lang w:val="en-CA"/>
        </w:rPr>
      </w:pPr>
      <w:r>
        <w:rPr>
          <w:lang w:val="en-CA"/>
        </w:rPr>
        <w:t>The five basic elements of compensation for managers are salary,</w:t>
      </w:r>
      <w:r w:rsidR="001D2AAD">
        <w:rPr>
          <w:lang w:val="en-CA"/>
        </w:rPr>
        <w:t xml:space="preserve"> benefits,</w:t>
      </w:r>
      <w:r>
        <w:rPr>
          <w:lang w:val="en-CA"/>
        </w:rPr>
        <w:t xml:space="preserve"> short term incentives, long term incentives, and </w:t>
      </w:r>
      <w:r w:rsidR="001D2AAD">
        <w:rPr>
          <w:lang w:val="en-CA"/>
        </w:rPr>
        <w:t>perquisites (perks and bonuses).</w:t>
      </w:r>
    </w:p>
    <w:p w:rsidR="001D2AAD" w:rsidRDefault="001D2AAD" w:rsidP="00BD2DEF">
      <w:pPr>
        <w:rPr>
          <w:lang w:val="en-CA"/>
        </w:rPr>
      </w:pPr>
      <w:r>
        <w:rPr>
          <w:lang w:val="en-CA"/>
        </w:rPr>
        <w:t>Pay equity is intended to redress systemic gender discrimination as measure by the wage gap, which indicates that full time working woman make about 70 cents for every dollar made by full time working men. Pay equity requires equal pay for female dominated jobs of equal value to male dominated jobs (where value is determined through job evaluation)</w:t>
      </w:r>
    </w:p>
    <w:p w:rsidR="00F37250" w:rsidRPr="00F37250" w:rsidRDefault="00F37250" w:rsidP="00BD2DEF">
      <w:pPr>
        <w:rPr>
          <w:b/>
          <w:lang w:val="en-CA"/>
        </w:rPr>
      </w:pPr>
      <w:r w:rsidRPr="00F37250">
        <w:rPr>
          <w:b/>
          <w:lang w:val="en-CA"/>
        </w:rPr>
        <w:t>Chapter 12</w:t>
      </w:r>
    </w:p>
    <w:p w:rsidR="00F37250" w:rsidRDefault="00F37250" w:rsidP="00F37250">
      <w:pPr>
        <w:rPr>
          <w:b/>
        </w:rPr>
      </w:pPr>
      <w:r w:rsidRPr="00754405">
        <w:rPr>
          <w:b/>
        </w:rPr>
        <w:t>Incentives for Operations employees- Piece work plans</w:t>
      </w:r>
    </w:p>
    <w:p w:rsidR="00F37250" w:rsidRDefault="00F37250" w:rsidP="00F37250">
      <w:r>
        <w:t>Piecework- a system of pay based on number of items processed by each individual worker in a unit of time, such as items per hour or items per day</w:t>
      </w:r>
    </w:p>
    <w:p w:rsidR="00F37250" w:rsidRDefault="00F37250" w:rsidP="00F37250">
      <w:r>
        <w:t>Straight piece work plan – a set payment for each piece produced or processed in a factory or shop</w:t>
      </w:r>
    </w:p>
    <w:p w:rsidR="00F37250" w:rsidRDefault="00F37250" w:rsidP="00F37250">
      <w:r>
        <w:t>Guaranteed piecework plan – a minimum hourly wage plus an incentive for each piece produced above a set number of pieces per hour</w:t>
      </w:r>
    </w:p>
    <w:p w:rsidR="00F37250" w:rsidRPr="00500C2D" w:rsidRDefault="00F37250" w:rsidP="00F37250">
      <w:pPr>
        <w:rPr>
          <w:b/>
        </w:rPr>
      </w:pPr>
      <w:r w:rsidRPr="00500C2D">
        <w:rPr>
          <w:b/>
        </w:rPr>
        <w:t>Incentives for Operations employees- Standard hour plan</w:t>
      </w:r>
    </w:p>
    <w:p w:rsidR="00F37250" w:rsidRDefault="00F37250" w:rsidP="00F37250">
      <w:pPr>
        <w:pStyle w:val="ListParagraph"/>
        <w:numPr>
          <w:ilvl w:val="0"/>
          <w:numId w:val="17"/>
        </w:numPr>
      </w:pPr>
      <w:r>
        <w:t>A plan by which worker is paid a basic hourly rate plus an extra percentage of hours or her base rate for production exceeding the standard per hour or per day</w:t>
      </w:r>
    </w:p>
    <w:p w:rsidR="00F37250" w:rsidRDefault="00F37250" w:rsidP="00F37250">
      <w:pPr>
        <w:pStyle w:val="ListParagraph"/>
        <w:numPr>
          <w:ilvl w:val="0"/>
          <w:numId w:val="17"/>
        </w:numPr>
      </w:pPr>
      <w:r>
        <w:t>Similar to piecework payment but is based on a percentage premium</w:t>
      </w:r>
    </w:p>
    <w:p w:rsidR="00F37250" w:rsidRPr="00500C2D" w:rsidRDefault="00F37250" w:rsidP="00F37250">
      <w:pPr>
        <w:rPr>
          <w:b/>
        </w:rPr>
      </w:pPr>
      <w:r w:rsidRPr="00500C2D">
        <w:rPr>
          <w:b/>
        </w:rPr>
        <w:t>Incentives for Senior Managers and Executives</w:t>
      </w:r>
    </w:p>
    <w:p w:rsidR="00F37250" w:rsidRDefault="00F37250" w:rsidP="00F37250">
      <w:pPr>
        <w:pStyle w:val="ListParagraph"/>
        <w:numPr>
          <w:ilvl w:val="0"/>
          <w:numId w:val="18"/>
        </w:numPr>
      </w:pPr>
      <w:r>
        <w:t>Short term incentives – annual bonus</w:t>
      </w:r>
    </w:p>
    <w:p w:rsidR="00F37250" w:rsidRDefault="00F37250" w:rsidP="00F37250">
      <w:pPr>
        <w:pStyle w:val="ListParagraph"/>
        <w:numPr>
          <w:ilvl w:val="0"/>
          <w:numId w:val="18"/>
        </w:numPr>
      </w:pPr>
      <w:r>
        <w:t>Long term incentives – stock options, share units, relating strategy to executive compensation</w:t>
      </w:r>
    </w:p>
    <w:p w:rsidR="00F37250" w:rsidRDefault="00F37250" w:rsidP="00F37250">
      <w:pPr>
        <w:pStyle w:val="ListParagraph"/>
        <w:numPr>
          <w:ilvl w:val="0"/>
          <w:numId w:val="18"/>
        </w:numPr>
      </w:pPr>
      <w:r>
        <w:t>Bonus issues include eligibility and fund size</w:t>
      </w:r>
    </w:p>
    <w:p w:rsidR="00F37250" w:rsidRPr="00500C2D" w:rsidRDefault="00F37250" w:rsidP="00F37250">
      <w:pPr>
        <w:rPr>
          <w:b/>
        </w:rPr>
      </w:pPr>
      <w:r w:rsidRPr="00500C2D">
        <w:rPr>
          <w:b/>
        </w:rPr>
        <w:t>Incentives for Sales people</w:t>
      </w:r>
    </w:p>
    <w:p w:rsidR="00F37250" w:rsidRDefault="00F37250" w:rsidP="00F37250">
      <w:pPr>
        <w:pStyle w:val="ListParagraph"/>
        <w:numPr>
          <w:ilvl w:val="0"/>
          <w:numId w:val="19"/>
        </w:numPr>
      </w:pPr>
      <w:r>
        <w:lastRenderedPageBreak/>
        <w:t>Salary plan</w:t>
      </w:r>
    </w:p>
    <w:p w:rsidR="00F37250" w:rsidRDefault="00F37250" w:rsidP="00F37250">
      <w:pPr>
        <w:pStyle w:val="ListParagraph"/>
        <w:numPr>
          <w:ilvl w:val="0"/>
          <w:numId w:val="19"/>
        </w:numPr>
      </w:pPr>
      <w:r>
        <w:t>Commissions plan</w:t>
      </w:r>
    </w:p>
    <w:p w:rsidR="00F37250" w:rsidRDefault="00F37250" w:rsidP="00F37250">
      <w:pPr>
        <w:pStyle w:val="ListParagraph"/>
        <w:numPr>
          <w:ilvl w:val="0"/>
          <w:numId w:val="19"/>
        </w:numPr>
      </w:pPr>
      <w:r>
        <w:t>Combination plans</w:t>
      </w:r>
    </w:p>
    <w:p w:rsidR="00F37250" w:rsidRPr="007B0728" w:rsidRDefault="00F37250" w:rsidP="00F37250">
      <w:pPr>
        <w:rPr>
          <w:b/>
        </w:rPr>
      </w:pPr>
      <w:r w:rsidRPr="007B0728">
        <w:rPr>
          <w:b/>
        </w:rPr>
        <w:t>Incentives for other managers and professionals</w:t>
      </w:r>
    </w:p>
    <w:p w:rsidR="00F37250" w:rsidRDefault="00F37250" w:rsidP="00F37250">
      <w:r>
        <w:t>Merit pay – any salary increase awarded to an employee based on his or her individual performance</w:t>
      </w:r>
    </w:p>
    <w:p w:rsidR="00F37250" w:rsidRDefault="00F37250" w:rsidP="00F37250"/>
    <w:p w:rsidR="00F37250" w:rsidRPr="007B0728" w:rsidRDefault="00F37250" w:rsidP="00F37250">
      <w:pPr>
        <w:rPr>
          <w:b/>
        </w:rPr>
      </w:pPr>
      <w:r w:rsidRPr="007B0728">
        <w:rPr>
          <w:b/>
        </w:rPr>
        <w:t>Organization wide incentive plans</w:t>
      </w:r>
    </w:p>
    <w:p w:rsidR="00F37250" w:rsidRDefault="00F37250" w:rsidP="00F37250">
      <w:r>
        <w:t>Profit sharing plans – a plan whereby most or all employees share in the company’s profit</w:t>
      </w:r>
    </w:p>
    <w:p w:rsidR="00F37250" w:rsidRDefault="00F37250" w:rsidP="00F37250">
      <w:r>
        <w:t>Employee share purchase/stock ownership plan – a trust is established to hold shares of company stock purchased for or issued to employee – the trust distributes the stock to employees on retirement, separation from service, or as otherwise prescribed by the plan</w:t>
      </w:r>
    </w:p>
    <w:p w:rsidR="00F37250" w:rsidRDefault="00F37250" w:rsidP="00F37250">
      <w:r>
        <w:t>Scalon plan – an incentive plan developed in 1937 by joesph Scanlon and designed to encourage cooperation, involvement, and sharing of benefits – this is a type of gain sharing plan</w:t>
      </w:r>
    </w:p>
    <w:p w:rsidR="00F37250" w:rsidRDefault="00F37250" w:rsidP="00F37250">
      <w:r>
        <w:t>Gain sharing plan – an incentive plan that engages employees in a common effort to achieve productivity objectives and share the gains</w:t>
      </w:r>
    </w:p>
    <w:p w:rsidR="00F37250" w:rsidRDefault="00F37250" w:rsidP="00BD2DEF">
      <w:pPr>
        <w:rPr>
          <w:lang w:val="en-CA"/>
        </w:rPr>
      </w:pPr>
      <w:r>
        <w:rPr>
          <w:lang w:val="en-CA"/>
        </w:rPr>
        <w:t>When to use incentives? Remember these points before</w:t>
      </w:r>
    </w:p>
    <w:p w:rsidR="00F37250" w:rsidRDefault="00F37250" w:rsidP="00F37250">
      <w:pPr>
        <w:pStyle w:val="ListParagraph"/>
        <w:numPr>
          <w:ilvl w:val="0"/>
          <w:numId w:val="20"/>
        </w:numPr>
        <w:rPr>
          <w:lang w:val="en-CA"/>
        </w:rPr>
      </w:pPr>
      <w:r>
        <w:rPr>
          <w:lang w:val="en-CA"/>
        </w:rPr>
        <w:t>Performance pay cannot replace good management</w:t>
      </w:r>
    </w:p>
    <w:p w:rsidR="00F37250" w:rsidRDefault="00F37250" w:rsidP="00F37250">
      <w:pPr>
        <w:pStyle w:val="ListParagraph"/>
        <w:numPr>
          <w:ilvl w:val="0"/>
          <w:numId w:val="20"/>
        </w:numPr>
        <w:rPr>
          <w:lang w:val="en-CA"/>
        </w:rPr>
      </w:pPr>
      <w:r>
        <w:rPr>
          <w:lang w:val="en-CA"/>
        </w:rPr>
        <w:t>Firms get what they pay for</w:t>
      </w:r>
    </w:p>
    <w:p w:rsidR="00F37250" w:rsidRDefault="00F37250" w:rsidP="00F37250">
      <w:pPr>
        <w:pStyle w:val="ListParagraph"/>
        <w:numPr>
          <w:ilvl w:val="0"/>
          <w:numId w:val="20"/>
        </w:numPr>
        <w:rPr>
          <w:lang w:val="en-CA"/>
        </w:rPr>
      </w:pPr>
      <w:r>
        <w:rPr>
          <w:lang w:val="en-CA"/>
        </w:rPr>
        <w:t>Pay is not a motivator all the time</w:t>
      </w:r>
    </w:p>
    <w:p w:rsidR="00F37250" w:rsidRDefault="00F37250" w:rsidP="00F37250">
      <w:pPr>
        <w:pStyle w:val="ListParagraph"/>
        <w:numPr>
          <w:ilvl w:val="0"/>
          <w:numId w:val="20"/>
        </w:numPr>
        <w:rPr>
          <w:lang w:val="en-CA"/>
        </w:rPr>
      </w:pPr>
      <w:r>
        <w:rPr>
          <w:lang w:val="en-CA"/>
        </w:rPr>
        <w:t>Rewards rupture relationships</w:t>
      </w:r>
    </w:p>
    <w:p w:rsidR="00F37250" w:rsidRDefault="00F37250" w:rsidP="00D164D0">
      <w:pPr>
        <w:pStyle w:val="ListParagraph"/>
        <w:numPr>
          <w:ilvl w:val="0"/>
          <w:numId w:val="20"/>
        </w:numPr>
        <w:rPr>
          <w:lang w:val="en-CA"/>
        </w:rPr>
      </w:pPr>
      <w:r>
        <w:rPr>
          <w:lang w:val="en-CA"/>
        </w:rPr>
        <w:t>Rewards may undermine responsiveness</w:t>
      </w:r>
    </w:p>
    <w:p w:rsidR="00D164D0" w:rsidRDefault="00D164D0" w:rsidP="00D164D0">
      <w:pPr>
        <w:rPr>
          <w:lang w:val="en-CA"/>
        </w:rPr>
      </w:pPr>
      <w:r>
        <w:rPr>
          <w:lang w:val="en-CA"/>
        </w:rPr>
        <w:t>Seven principles that support incentive plans</w:t>
      </w:r>
    </w:p>
    <w:p w:rsidR="00D164D0" w:rsidRDefault="00D164D0" w:rsidP="00D164D0">
      <w:pPr>
        <w:pStyle w:val="ListParagraph"/>
        <w:numPr>
          <w:ilvl w:val="0"/>
          <w:numId w:val="21"/>
        </w:numPr>
        <w:rPr>
          <w:lang w:val="en-CA"/>
        </w:rPr>
      </w:pPr>
      <w:r>
        <w:rPr>
          <w:lang w:val="en-CA"/>
        </w:rPr>
        <w:t xml:space="preserve">Pay for performance </w:t>
      </w:r>
    </w:p>
    <w:p w:rsidR="00D164D0" w:rsidRDefault="00D164D0" w:rsidP="00D164D0">
      <w:pPr>
        <w:pStyle w:val="ListParagraph"/>
        <w:numPr>
          <w:ilvl w:val="1"/>
          <w:numId w:val="21"/>
        </w:numPr>
        <w:rPr>
          <w:lang w:val="en-CA"/>
        </w:rPr>
      </w:pPr>
      <w:r>
        <w:rPr>
          <w:lang w:val="en-CA"/>
        </w:rPr>
        <w:t>And make sure that performance is tied to the successful achievement of critical business goals</w:t>
      </w:r>
    </w:p>
    <w:p w:rsidR="00D164D0" w:rsidRDefault="00D164D0" w:rsidP="00D164D0">
      <w:pPr>
        <w:pStyle w:val="ListParagraph"/>
        <w:numPr>
          <w:ilvl w:val="0"/>
          <w:numId w:val="21"/>
        </w:numPr>
        <w:rPr>
          <w:lang w:val="en-CA"/>
        </w:rPr>
      </w:pPr>
      <w:r>
        <w:rPr>
          <w:lang w:val="en-CA"/>
        </w:rPr>
        <w:t>Link incentives to other activities that engage employees in the business, such as career development and challenging opportunities</w:t>
      </w:r>
    </w:p>
    <w:p w:rsidR="00D164D0" w:rsidRDefault="00D164D0" w:rsidP="00D164D0">
      <w:pPr>
        <w:pStyle w:val="ListParagraph"/>
        <w:numPr>
          <w:ilvl w:val="0"/>
          <w:numId w:val="21"/>
        </w:numPr>
        <w:rPr>
          <w:lang w:val="en-CA"/>
        </w:rPr>
      </w:pPr>
      <w:r>
        <w:rPr>
          <w:lang w:val="en-CA"/>
        </w:rPr>
        <w:t>Link incentives to measurable competencies that are valued by the organization</w:t>
      </w:r>
    </w:p>
    <w:p w:rsidR="00D164D0" w:rsidRDefault="00D164D0" w:rsidP="00D164D0">
      <w:pPr>
        <w:pStyle w:val="ListParagraph"/>
        <w:numPr>
          <w:ilvl w:val="0"/>
          <w:numId w:val="21"/>
        </w:numPr>
        <w:rPr>
          <w:lang w:val="en-CA"/>
        </w:rPr>
      </w:pPr>
      <w:r>
        <w:rPr>
          <w:lang w:val="en-CA"/>
        </w:rPr>
        <w:t>Match incentives to the culture of the organization</w:t>
      </w:r>
    </w:p>
    <w:p w:rsidR="00D164D0" w:rsidRDefault="00D164D0" w:rsidP="00D164D0">
      <w:pPr>
        <w:pStyle w:val="ListParagraph"/>
        <w:numPr>
          <w:ilvl w:val="1"/>
          <w:numId w:val="21"/>
        </w:numPr>
        <w:rPr>
          <w:lang w:val="en-CA"/>
        </w:rPr>
      </w:pPr>
      <w:r>
        <w:rPr>
          <w:lang w:val="en-CA"/>
        </w:rPr>
        <w:t>Its vision, mission, and operational principles</w:t>
      </w:r>
    </w:p>
    <w:p w:rsidR="00D164D0" w:rsidRDefault="00D164D0" w:rsidP="00D164D0">
      <w:pPr>
        <w:pStyle w:val="ListParagraph"/>
        <w:numPr>
          <w:ilvl w:val="0"/>
          <w:numId w:val="21"/>
        </w:numPr>
        <w:rPr>
          <w:lang w:val="en-CA"/>
        </w:rPr>
      </w:pPr>
      <w:r>
        <w:rPr>
          <w:lang w:val="en-CA"/>
        </w:rPr>
        <w:t>Keep group incentives clear and simple</w:t>
      </w:r>
    </w:p>
    <w:p w:rsidR="00D164D0" w:rsidRDefault="00D164D0" w:rsidP="00D164D0">
      <w:pPr>
        <w:pStyle w:val="ListParagraph"/>
        <w:numPr>
          <w:ilvl w:val="1"/>
          <w:numId w:val="21"/>
        </w:numPr>
        <w:rPr>
          <w:lang w:val="en-CA"/>
        </w:rPr>
      </w:pPr>
      <w:r>
        <w:rPr>
          <w:lang w:val="en-CA"/>
        </w:rPr>
        <w:t>Employee understanding is the most important factor differentiating effective from ineffective group incentive plans</w:t>
      </w:r>
    </w:p>
    <w:p w:rsidR="00D164D0" w:rsidRDefault="00D164D0" w:rsidP="00D164D0">
      <w:pPr>
        <w:pStyle w:val="ListParagraph"/>
        <w:numPr>
          <w:ilvl w:val="0"/>
          <w:numId w:val="21"/>
        </w:numPr>
        <w:rPr>
          <w:lang w:val="en-CA"/>
        </w:rPr>
      </w:pPr>
      <w:proofErr w:type="spellStart"/>
      <w:r>
        <w:rPr>
          <w:lang w:val="en-CA"/>
        </w:rPr>
        <w:t>Overcommunicate</w:t>
      </w:r>
      <w:proofErr w:type="spellEnd"/>
    </w:p>
    <w:p w:rsidR="00D164D0" w:rsidRDefault="00D164D0" w:rsidP="00D164D0">
      <w:pPr>
        <w:pStyle w:val="ListParagraph"/>
        <w:numPr>
          <w:ilvl w:val="1"/>
          <w:numId w:val="21"/>
        </w:numPr>
        <w:rPr>
          <w:lang w:val="en-CA"/>
        </w:rPr>
      </w:pPr>
      <w:r>
        <w:rPr>
          <w:lang w:val="en-CA"/>
        </w:rPr>
        <w:lastRenderedPageBreak/>
        <w:t>Employees become engaged when they hear the message that they are either faceless nor expendable</w:t>
      </w:r>
    </w:p>
    <w:p w:rsidR="00D164D0" w:rsidRDefault="00D164D0" w:rsidP="00D164D0">
      <w:pPr>
        <w:pStyle w:val="ListParagraph"/>
        <w:numPr>
          <w:ilvl w:val="0"/>
          <w:numId w:val="21"/>
        </w:numPr>
        <w:rPr>
          <w:lang w:val="en-CA"/>
        </w:rPr>
      </w:pPr>
      <w:r>
        <w:rPr>
          <w:lang w:val="en-CA"/>
        </w:rPr>
        <w:t xml:space="preserve">Remember that the greatest incentive is the work itself. For example, highly skilled engineers at </w:t>
      </w:r>
      <w:proofErr w:type="spellStart"/>
      <w:r>
        <w:rPr>
          <w:lang w:val="en-CA"/>
        </w:rPr>
        <w:t>macdonald</w:t>
      </w:r>
      <w:proofErr w:type="spellEnd"/>
      <w:r>
        <w:rPr>
          <w:lang w:val="en-CA"/>
        </w:rPr>
        <w:t xml:space="preserve"> </w:t>
      </w:r>
      <w:proofErr w:type="spellStart"/>
      <w:r>
        <w:rPr>
          <w:lang w:val="en-CA"/>
        </w:rPr>
        <w:t>detweiler</w:t>
      </w:r>
      <w:proofErr w:type="spellEnd"/>
      <w:r>
        <w:rPr>
          <w:lang w:val="en-CA"/>
        </w:rPr>
        <w:t xml:space="preserve"> and associates ltd.  In Richmond, BC, feel valued and appreciated when they are chosen by their peers to work on project teams, to work on the Canada space arm, or to work on a project to save the rainforest, and they don’t require large financial incentives to work hard.</w:t>
      </w:r>
    </w:p>
    <w:p w:rsidR="00D164D0" w:rsidRDefault="00D164D0" w:rsidP="00D164D0">
      <w:pPr>
        <w:rPr>
          <w:b/>
          <w:lang w:val="en-CA"/>
        </w:rPr>
      </w:pPr>
      <w:r w:rsidRPr="00D164D0">
        <w:rPr>
          <w:b/>
          <w:lang w:val="en-CA"/>
        </w:rPr>
        <w:t>Chapter 13</w:t>
      </w:r>
    </w:p>
    <w:p w:rsidR="00D164D0" w:rsidRDefault="00D164D0" w:rsidP="00D164D0">
      <w:pPr>
        <w:rPr>
          <w:b/>
        </w:rPr>
      </w:pPr>
      <w:r w:rsidRPr="007B0728">
        <w:rPr>
          <w:b/>
        </w:rPr>
        <w:t>Strategic role of Employee Benefits</w:t>
      </w:r>
    </w:p>
    <w:p w:rsidR="00D164D0" w:rsidRDefault="00D164D0" w:rsidP="00D164D0">
      <w:pPr>
        <w:pStyle w:val="ListParagraph"/>
        <w:numPr>
          <w:ilvl w:val="0"/>
          <w:numId w:val="22"/>
        </w:numPr>
      </w:pPr>
      <w:r>
        <w:t>Indirect financial payments given to employees</w:t>
      </w:r>
    </w:p>
    <w:p w:rsidR="00D164D0" w:rsidRDefault="00D164D0" w:rsidP="00D164D0">
      <w:pPr>
        <w:pStyle w:val="ListParagraph"/>
        <w:numPr>
          <w:ilvl w:val="0"/>
          <w:numId w:val="22"/>
        </w:numPr>
      </w:pPr>
      <w:r>
        <w:t>May include supplementary health and life insurance, vacation, pension, education plans, and discounts on company products</w:t>
      </w:r>
    </w:p>
    <w:p w:rsidR="00D164D0" w:rsidRDefault="00D164D0" w:rsidP="00D164D0">
      <w:pPr>
        <w:rPr>
          <w:b/>
        </w:rPr>
      </w:pPr>
      <w:r w:rsidRPr="00AE48E2">
        <w:rPr>
          <w:b/>
        </w:rPr>
        <w:t>Government-Sponsored Benefits</w:t>
      </w:r>
    </w:p>
    <w:p w:rsidR="00D164D0" w:rsidRDefault="00D164D0" w:rsidP="00D164D0">
      <w:pPr>
        <w:pStyle w:val="ListParagraph"/>
        <w:numPr>
          <w:ilvl w:val="0"/>
          <w:numId w:val="23"/>
        </w:numPr>
      </w:pPr>
      <w:r>
        <w:t>Employment insurance (EI) – look up in textbook for all the times when EI can be collected</w:t>
      </w:r>
    </w:p>
    <w:p w:rsidR="00D164D0" w:rsidRDefault="00D164D0" w:rsidP="00D164D0">
      <w:pPr>
        <w:pStyle w:val="ListParagraph"/>
        <w:numPr>
          <w:ilvl w:val="0"/>
          <w:numId w:val="23"/>
        </w:numPr>
      </w:pPr>
      <w:r>
        <w:t>Canada/Quebec pension plan (C/QPP)</w:t>
      </w:r>
    </w:p>
    <w:p w:rsidR="00D164D0" w:rsidRDefault="00D164D0" w:rsidP="00D164D0">
      <w:pPr>
        <w:pStyle w:val="ListParagraph"/>
        <w:numPr>
          <w:ilvl w:val="0"/>
          <w:numId w:val="23"/>
        </w:numPr>
      </w:pPr>
      <w:r>
        <w:t>Workers’ Compensation</w:t>
      </w:r>
    </w:p>
    <w:p w:rsidR="00D164D0" w:rsidRDefault="00D164D0" w:rsidP="00D164D0">
      <w:pPr>
        <w:pStyle w:val="ListParagraph"/>
        <w:numPr>
          <w:ilvl w:val="0"/>
          <w:numId w:val="23"/>
        </w:numPr>
      </w:pPr>
      <w:r>
        <w:t>Vacations and Holidays</w:t>
      </w:r>
    </w:p>
    <w:p w:rsidR="00D164D0" w:rsidRDefault="00D164D0" w:rsidP="00D164D0">
      <w:pPr>
        <w:pStyle w:val="ListParagraph"/>
        <w:numPr>
          <w:ilvl w:val="0"/>
          <w:numId w:val="23"/>
        </w:numPr>
      </w:pPr>
      <w:r>
        <w:t>Leave of Absence</w:t>
      </w:r>
    </w:p>
    <w:p w:rsidR="00D164D0" w:rsidRDefault="00D164D0" w:rsidP="00D164D0">
      <w:pPr>
        <w:pStyle w:val="ListParagraph"/>
        <w:numPr>
          <w:ilvl w:val="0"/>
          <w:numId w:val="23"/>
        </w:numPr>
      </w:pPr>
      <w:r>
        <w:t>Pay on termination of employment</w:t>
      </w:r>
    </w:p>
    <w:p w:rsidR="00D164D0" w:rsidRDefault="00D164D0" w:rsidP="00D164D0">
      <w:pPr>
        <w:tabs>
          <w:tab w:val="center" w:pos="4680"/>
        </w:tabs>
        <w:rPr>
          <w:b/>
        </w:rPr>
      </w:pPr>
      <w:r w:rsidRPr="00F52B66">
        <w:rPr>
          <w:b/>
        </w:rPr>
        <w:t>Voluntary Employer-Sponsored benefits</w:t>
      </w:r>
      <w:r>
        <w:rPr>
          <w:b/>
        </w:rPr>
        <w:tab/>
      </w:r>
    </w:p>
    <w:p w:rsidR="00D164D0" w:rsidRPr="00F52B66" w:rsidRDefault="00D164D0" w:rsidP="00D164D0">
      <w:pPr>
        <w:pStyle w:val="ListParagraph"/>
        <w:numPr>
          <w:ilvl w:val="0"/>
          <w:numId w:val="24"/>
        </w:numPr>
        <w:tabs>
          <w:tab w:val="center" w:pos="4680"/>
        </w:tabs>
        <w:rPr>
          <w:b/>
        </w:rPr>
      </w:pPr>
      <w:r>
        <w:t>Life insurance</w:t>
      </w:r>
    </w:p>
    <w:p w:rsidR="00D164D0" w:rsidRPr="00F52B66" w:rsidRDefault="00D164D0" w:rsidP="00D164D0">
      <w:pPr>
        <w:pStyle w:val="ListParagraph"/>
        <w:numPr>
          <w:ilvl w:val="0"/>
          <w:numId w:val="24"/>
        </w:numPr>
        <w:tabs>
          <w:tab w:val="center" w:pos="4680"/>
        </w:tabs>
        <w:rPr>
          <w:b/>
        </w:rPr>
      </w:pPr>
      <w:r>
        <w:t>Supplementary health care/medical insurance</w:t>
      </w:r>
    </w:p>
    <w:p w:rsidR="00D164D0" w:rsidRPr="00F52B66" w:rsidRDefault="00D164D0" w:rsidP="00D164D0">
      <w:pPr>
        <w:pStyle w:val="ListParagraph"/>
        <w:numPr>
          <w:ilvl w:val="0"/>
          <w:numId w:val="24"/>
        </w:numPr>
        <w:tabs>
          <w:tab w:val="center" w:pos="4680"/>
        </w:tabs>
        <w:rPr>
          <w:b/>
        </w:rPr>
      </w:pPr>
      <w:r>
        <w:t>Short-term disability and sick leave</w:t>
      </w:r>
    </w:p>
    <w:p w:rsidR="00D164D0" w:rsidRPr="00F52B66" w:rsidRDefault="00D164D0" w:rsidP="00D164D0">
      <w:pPr>
        <w:pStyle w:val="ListParagraph"/>
        <w:numPr>
          <w:ilvl w:val="0"/>
          <w:numId w:val="24"/>
        </w:numPr>
        <w:tabs>
          <w:tab w:val="center" w:pos="4680"/>
        </w:tabs>
        <w:rPr>
          <w:b/>
        </w:rPr>
      </w:pPr>
      <w:r>
        <w:t>Long term disability</w:t>
      </w:r>
    </w:p>
    <w:p w:rsidR="00D164D0" w:rsidRPr="00F52B66" w:rsidRDefault="00D164D0" w:rsidP="00D164D0">
      <w:pPr>
        <w:pStyle w:val="ListParagraph"/>
        <w:numPr>
          <w:ilvl w:val="0"/>
          <w:numId w:val="24"/>
        </w:numPr>
        <w:tabs>
          <w:tab w:val="center" w:pos="4680"/>
        </w:tabs>
        <w:rPr>
          <w:b/>
        </w:rPr>
      </w:pPr>
      <w:r>
        <w:t>Additional leaves of absence</w:t>
      </w:r>
    </w:p>
    <w:p w:rsidR="00D164D0" w:rsidRPr="00F52B66" w:rsidRDefault="00D164D0" w:rsidP="00D164D0">
      <w:pPr>
        <w:pStyle w:val="ListParagraph"/>
        <w:numPr>
          <w:ilvl w:val="0"/>
          <w:numId w:val="24"/>
        </w:numPr>
        <w:tabs>
          <w:tab w:val="center" w:pos="4680"/>
        </w:tabs>
        <w:rPr>
          <w:b/>
        </w:rPr>
      </w:pPr>
      <w:r>
        <w:t>Additional paid vacations and holidays</w:t>
      </w:r>
    </w:p>
    <w:p w:rsidR="00D164D0" w:rsidRPr="00F52B66" w:rsidRDefault="00D164D0" w:rsidP="00D164D0">
      <w:pPr>
        <w:pStyle w:val="ListParagraph"/>
        <w:numPr>
          <w:ilvl w:val="0"/>
          <w:numId w:val="24"/>
        </w:numPr>
        <w:tabs>
          <w:tab w:val="center" w:pos="4680"/>
        </w:tabs>
        <w:rPr>
          <w:b/>
        </w:rPr>
      </w:pPr>
      <w:r>
        <w:t>Retirement benefits</w:t>
      </w:r>
    </w:p>
    <w:p w:rsidR="00D164D0" w:rsidRDefault="00D164D0" w:rsidP="00D164D0">
      <w:pPr>
        <w:tabs>
          <w:tab w:val="center" w:pos="4680"/>
        </w:tabs>
        <w:rPr>
          <w:b/>
        </w:rPr>
      </w:pPr>
      <w:r>
        <w:rPr>
          <w:b/>
        </w:rPr>
        <w:t>Employee Services: Personal services</w:t>
      </w:r>
    </w:p>
    <w:p w:rsidR="00D164D0" w:rsidRPr="00F52B66" w:rsidRDefault="00D164D0" w:rsidP="00D164D0">
      <w:pPr>
        <w:pStyle w:val="ListParagraph"/>
        <w:numPr>
          <w:ilvl w:val="0"/>
          <w:numId w:val="25"/>
        </w:numPr>
        <w:tabs>
          <w:tab w:val="center" w:pos="4680"/>
        </w:tabs>
        <w:rPr>
          <w:b/>
        </w:rPr>
      </w:pPr>
      <w:r>
        <w:t>Credit unions</w:t>
      </w:r>
    </w:p>
    <w:p w:rsidR="00D164D0" w:rsidRPr="00F52B66" w:rsidRDefault="00D164D0" w:rsidP="00D164D0">
      <w:pPr>
        <w:pStyle w:val="ListParagraph"/>
        <w:numPr>
          <w:ilvl w:val="0"/>
          <w:numId w:val="25"/>
        </w:numPr>
        <w:tabs>
          <w:tab w:val="center" w:pos="4680"/>
        </w:tabs>
        <w:rPr>
          <w:b/>
        </w:rPr>
      </w:pPr>
      <w:r>
        <w:t>Counselling services</w:t>
      </w:r>
    </w:p>
    <w:p w:rsidR="00D164D0" w:rsidRPr="00F52B66" w:rsidRDefault="00D164D0" w:rsidP="00D164D0">
      <w:pPr>
        <w:pStyle w:val="ListParagraph"/>
        <w:numPr>
          <w:ilvl w:val="0"/>
          <w:numId w:val="25"/>
        </w:numPr>
        <w:tabs>
          <w:tab w:val="center" w:pos="4680"/>
        </w:tabs>
        <w:rPr>
          <w:b/>
        </w:rPr>
      </w:pPr>
      <w:r>
        <w:t>Employee assistance programs (EAPs)</w:t>
      </w:r>
    </w:p>
    <w:p w:rsidR="00D164D0" w:rsidRPr="00F52B66" w:rsidRDefault="00D164D0" w:rsidP="00D164D0">
      <w:pPr>
        <w:pStyle w:val="ListParagraph"/>
        <w:numPr>
          <w:ilvl w:val="0"/>
          <w:numId w:val="25"/>
        </w:numPr>
        <w:tabs>
          <w:tab w:val="center" w:pos="4680"/>
        </w:tabs>
        <w:rPr>
          <w:b/>
        </w:rPr>
      </w:pPr>
      <w:r>
        <w:t>Other (social and recreational)</w:t>
      </w:r>
    </w:p>
    <w:p w:rsidR="00D164D0" w:rsidRDefault="00D164D0" w:rsidP="00D164D0">
      <w:pPr>
        <w:tabs>
          <w:tab w:val="center" w:pos="4680"/>
        </w:tabs>
        <w:rPr>
          <w:b/>
        </w:rPr>
      </w:pPr>
      <w:r>
        <w:rPr>
          <w:b/>
        </w:rPr>
        <w:t>Employee Services: Job-related Services</w:t>
      </w:r>
    </w:p>
    <w:p w:rsidR="00D164D0" w:rsidRPr="00470658" w:rsidRDefault="00D164D0" w:rsidP="00D164D0">
      <w:pPr>
        <w:pStyle w:val="ListParagraph"/>
        <w:numPr>
          <w:ilvl w:val="0"/>
          <w:numId w:val="26"/>
        </w:numPr>
        <w:tabs>
          <w:tab w:val="center" w:pos="4680"/>
        </w:tabs>
        <w:rPr>
          <w:b/>
        </w:rPr>
      </w:pPr>
      <w:r>
        <w:t>Subsidized childcare</w:t>
      </w:r>
    </w:p>
    <w:p w:rsidR="00D164D0" w:rsidRPr="00470658" w:rsidRDefault="00D164D0" w:rsidP="00D164D0">
      <w:pPr>
        <w:pStyle w:val="ListParagraph"/>
        <w:numPr>
          <w:ilvl w:val="0"/>
          <w:numId w:val="26"/>
        </w:numPr>
        <w:tabs>
          <w:tab w:val="center" w:pos="4680"/>
        </w:tabs>
        <w:rPr>
          <w:b/>
        </w:rPr>
      </w:pPr>
      <w:r>
        <w:lastRenderedPageBreak/>
        <w:t>Eldercare</w:t>
      </w:r>
    </w:p>
    <w:p w:rsidR="00D164D0" w:rsidRPr="00470658" w:rsidRDefault="00D164D0" w:rsidP="00D164D0">
      <w:pPr>
        <w:pStyle w:val="ListParagraph"/>
        <w:numPr>
          <w:ilvl w:val="0"/>
          <w:numId w:val="26"/>
        </w:numPr>
        <w:tabs>
          <w:tab w:val="center" w:pos="4680"/>
        </w:tabs>
        <w:rPr>
          <w:b/>
        </w:rPr>
      </w:pPr>
      <w:r>
        <w:t>subsidized employee transportation</w:t>
      </w:r>
    </w:p>
    <w:p w:rsidR="00D164D0" w:rsidRPr="00470658" w:rsidRDefault="00D164D0" w:rsidP="00D164D0">
      <w:pPr>
        <w:pStyle w:val="ListParagraph"/>
        <w:numPr>
          <w:ilvl w:val="0"/>
          <w:numId w:val="26"/>
        </w:numPr>
        <w:tabs>
          <w:tab w:val="center" w:pos="4680"/>
        </w:tabs>
        <w:rPr>
          <w:b/>
        </w:rPr>
      </w:pPr>
      <w:r>
        <w:t>food services</w:t>
      </w:r>
    </w:p>
    <w:p w:rsidR="00D164D0" w:rsidRPr="00470658" w:rsidRDefault="00D164D0" w:rsidP="00D164D0">
      <w:pPr>
        <w:pStyle w:val="ListParagraph"/>
        <w:numPr>
          <w:ilvl w:val="0"/>
          <w:numId w:val="26"/>
        </w:numPr>
        <w:tabs>
          <w:tab w:val="center" w:pos="4680"/>
        </w:tabs>
        <w:rPr>
          <w:b/>
        </w:rPr>
      </w:pPr>
      <w:r>
        <w:t>educational subsides</w:t>
      </w:r>
    </w:p>
    <w:p w:rsidR="00D164D0" w:rsidRPr="00470658" w:rsidRDefault="00D164D0" w:rsidP="00D164D0">
      <w:pPr>
        <w:pStyle w:val="ListParagraph"/>
        <w:numPr>
          <w:ilvl w:val="0"/>
          <w:numId w:val="26"/>
        </w:numPr>
        <w:tabs>
          <w:tab w:val="center" w:pos="4680"/>
        </w:tabs>
        <w:rPr>
          <w:b/>
        </w:rPr>
      </w:pPr>
      <w:r>
        <w:t>family friendly benefits</w:t>
      </w:r>
    </w:p>
    <w:p w:rsidR="00D164D0" w:rsidRDefault="00D164D0" w:rsidP="00D164D0">
      <w:pPr>
        <w:tabs>
          <w:tab w:val="center" w:pos="4680"/>
        </w:tabs>
        <w:rPr>
          <w:b/>
        </w:rPr>
      </w:pPr>
      <w:r>
        <w:rPr>
          <w:b/>
        </w:rPr>
        <w:t>Employee Services: Executive Perquisites</w:t>
      </w:r>
    </w:p>
    <w:p w:rsidR="00D164D0" w:rsidRDefault="00D164D0" w:rsidP="00D164D0">
      <w:pPr>
        <w:pStyle w:val="ListParagraph"/>
        <w:numPr>
          <w:ilvl w:val="0"/>
          <w:numId w:val="27"/>
        </w:numPr>
        <w:tabs>
          <w:tab w:val="center" w:pos="4680"/>
        </w:tabs>
      </w:pPr>
      <w:r>
        <w:t>management loans</w:t>
      </w:r>
    </w:p>
    <w:p w:rsidR="00D164D0" w:rsidRDefault="00D164D0" w:rsidP="00D164D0">
      <w:pPr>
        <w:pStyle w:val="ListParagraph"/>
        <w:numPr>
          <w:ilvl w:val="0"/>
          <w:numId w:val="27"/>
        </w:numPr>
        <w:tabs>
          <w:tab w:val="center" w:pos="4680"/>
        </w:tabs>
      </w:pPr>
      <w:r>
        <w:t>salary guarantees (golden parachutes)</w:t>
      </w:r>
    </w:p>
    <w:p w:rsidR="00D164D0" w:rsidRDefault="00D164D0" w:rsidP="00D164D0">
      <w:pPr>
        <w:pStyle w:val="ListParagraph"/>
        <w:numPr>
          <w:ilvl w:val="0"/>
          <w:numId w:val="27"/>
        </w:numPr>
        <w:tabs>
          <w:tab w:val="center" w:pos="4680"/>
        </w:tabs>
      </w:pPr>
      <w:r>
        <w:t>financial counselling</w:t>
      </w:r>
    </w:p>
    <w:p w:rsidR="00D164D0" w:rsidRDefault="00D164D0" w:rsidP="00D164D0">
      <w:pPr>
        <w:pStyle w:val="ListParagraph"/>
        <w:numPr>
          <w:ilvl w:val="0"/>
          <w:numId w:val="27"/>
        </w:numPr>
        <w:tabs>
          <w:tab w:val="center" w:pos="4680"/>
        </w:tabs>
      </w:pPr>
      <w:r>
        <w:t>relocation benefits</w:t>
      </w:r>
    </w:p>
    <w:p w:rsidR="00D164D0" w:rsidRDefault="00D164D0" w:rsidP="00D164D0">
      <w:pPr>
        <w:pStyle w:val="ListParagraph"/>
        <w:numPr>
          <w:ilvl w:val="0"/>
          <w:numId w:val="27"/>
        </w:numPr>
        <w:tabs>
          <w:tab w:val="center" w:pos="4680"/>
        </w:tabs>
      </w:pPr>
      <w:r>
        <w:t>outplacement assistance</w:t>
      </w:r>
    </w:p>
    <w:p w:rsidR="00D164D0" w:rsidRDefault="00D164D0" w:rsidP="00D164D0">
      <w:pPr>
        <w:pStyle w:val="ListParagraph"/>
        <w:numPr>
          <w:ilvl w:val="0"/>
          <w:numId w:val="27"/>
        </w:numPr>
        <w:tabs>
          <w:tab w:val="center" w:pos="4680"/>
        </w:tabs>
      </w:pPr>
      <w:r>
        <w:t>company cars, chauffeured limousines</w:t>
      </w:r>
    </w:p>
    <w:p w:rsidR="00D164D0" w:rsidRDefault="00D164D0" w:rsidP="00D164D0">
      <w:pPr>
        <w:pStyle w:val="ListParagraph"/>
        <w:numPr>
          <w:ilvl w:val="0"/>
          <w:numId w:val="27"/>
        </w:numPr>
        <w:tabs>
          <w:tab w:val="center" w:pos="4680"/>
        </w:tabs>
      </w:pPr>
      <w:r>
        <w:t>concierge service</w:t>
      </w:r>
    </w:p>
    <w:p w:rsidR="00D164D0" w:rsidRPr="00470658" w:rsidRDefault="00D164D0" w:rsidP="00D164D0">
      <w:pPr>
        <w:tabs>
          <w:tab w:val="center" w:pos="4680"/>
        </w:tabs>
        <w:rPr>
          <w:b/>
        </w:rPr>
      </w:pPr>
      <w:r w:rsidRPr="00470658">
        <w:rPr>
          <w:b/>
        </w:rPr>
        <w:t>Flexible Benefit Programs</w:t>
      </w:r>
    </w:p>
    <w:p w:rsidR="00D164D0" w:rsidRDefault="00D164D0" w:rsidP="00D164D0">
      <w:pPr>
        <w:pStyle w:val="ListParagraph"/>
        <w:numPr>
          <w:ilvl w:val="0"/>
          <w:numId w:val="28"/>
        </w:numPr>
        <w:tabs>
          <w:tab w:val="center" w:pos="4680"/>
        </w:tabs>
      </w:pPr>
      <w:r>
        <w:t>individualized benefit plans to accommodate employee needs and preferences</w:t>
      </w:r>
    </w:p>
    <w:p w:rsidR="00D164D0" w:rsidRPr="00D164D0" w:rsidRDefault="00D164D0" w:rsidP="00D164D0">
      <w:pPr>
        <w:rPr>
          <w:b/>
          <w:lang w:val="en-CA"/>
        </w:rPr>
      </w:pPr>
      <w:r w:rsidRPr="00D164D0">
        <w:rPr>
          <w:b/>
          <w:lang w:val="en-CA"/>
        </w:rPr>
        <w:t>Chapter 14</w:t>
      </w:r>
    </w:p>
    <w:p w:rsidR="008064F7" w:rsidRPr="00470658" w:rsidRDefault="008064F7" w:rsidP="008064F7">
      <w:pPr>
        <w:tabs>
          <w:tab w:val="center" w:pos="4680"/>
        </w:tabs>
        <w:rPr>
          <w:b/>
        </w:rPr>
      </w:pPr>
      <w:r w:rsidRPr="00470658">
        <w:rPr>
          <w:b/>
        </w:rPr>
        <w:t>Benefits Administration</w:t>
      </w:r>
    </w:p>
    <w:p w:rsidR="008064F7" w:rsidRDefault="008064F7" w:rsidP="008064F7">
      <w:pPr>
        <w:pStyle w:val="ListParagraph"/>
        <w:numPr>
          <w:ilvl w:val="0"/>
          <w:numId w:val="28"/>
        </w:numPr>
        <w:tabs>
          <w:tab w:val="center" w:pos="4680"/>
        </w:tabs>
      </w:pPr>
      <w:r>
        <w:t>use of software</w:t>
      </w:r>
    </w:p>
    <w:p w:rsidR="008064F7" w:rsidRDefault="008064F7" w:rsidP="008064F7">
      <w:pPr>
        <w:pStyle w:val="ListParagraph"/>
        <w:numPr>
          <w:ilvl w:val="0"/>
          <w:numId w:val="28"/>
        </w:numPr>
        <w:tabs>
          <w:tab w:val="center" w:pos="4680"/>
        </w:tabs>
      </w:pPr>
      <w:r>
        <w:t>outsourcing</w:t>
      </w:r>
    </w:p>
    <w:p w:rsidR="008064F7" w:rsidRDefault="008064F7" w:rsidP="008064F7">
      <w:pPr>
        <w:pStyle w:val="ListParagraph"/>
        <w:numPr>
          <w:ilvl w:val="0"/>
          <w:numId w:val="28"/>
        </w:numPr>
        <w:tabs>
          <w:tab w:val="center" w:pos="4680"/>
        </w:tabs>
      </w:pPr>
      <w:r>
        <w:t>benefits communication</w:t>
      </w:r>
    </w:p>
    <w:p w:rsidR="008064F7" w:rsidRDefault="008064F7" w:rsidP="008064F7">
      <w:pPr>
        <w:tabs>
          <w:tab w:val="center" w:pos="4680"/>
        </w:tabs>
        <w:rPr>
          <w:b/>
        </w:rPr>
      </w:pPr>
      <w:r>
        <w:rPr>
          <w:b/>
        </w:rPr>
        <w:t>Basic Facts about OHS Legislation</w:t>
      </w:r>
    </w:p>
    <w:p w:rsidR="008064F7" w:rsidRPr="00121953" w:rsidRDefault="008064F7" w:rsidP="008064F7">
      <w:pPr>
        <w:pStyle w:val="ListParagraph"/>
        <w:numPr>
          <w:ilvl w:val="0"/>
          <w:numId w:val="29"/>
        </w:numPr>
        <w:tabs>
          <w:tab w:val="center" w:pos="4680"/>
        </w:tabs>
        <w:rPr>
          <w:b/>
        </w:rPr>
      </w:pPr>
      <w:r>
        <w:t>OHS legislation – laws intended to protect the health and safety of workers by minimizing work-related accidents and illness</w:t>
      </w:r>
    </w:p>
    <w:p w:rsidR="008064F7" w:rsidRPr="00121953" w:rsidRDefault="008064F7" w:rsidP="008064F7">
      <w:pPr>
        <w:pStyle w:val="ListParagraph"/>
        <w:numPr>
          <w:ilvl w:val="0"/>
          <w:numId w:val="29"/>
        </w:numPr>
        <w:tabs>
          <w:tab w:val="center" w:pos="4680"/>
        </w:tabs>
        <w:rPr>
          <w:b/>
        </w:rPr>
      </w:pPr>
      <w:r>
        <w:t>Purpose – these laws fall into three categories</w:t>
      </w:r>
    </w:p>
    <w:p w:rsidR="008064F7" w:rsidRPr="00121953" w:rsidRDefault="008064F7" w:rsidP="008064F7">
      <w:pPr>
        <w:pStyle w:val="ListParagraph"/>
        <w:numPr>
          <w:ilvl w:val="1"/>
          <w:numId w:val="29"/>
        </w:numPr>
        <w:tabs>
          <w:tab w:val="center" w:pos="4680"/>
        </w:tabs>
        <w:rPr>
          <w:b/>
        </w:rPr>
      </w:pPr>
      <w:r>
        <w:t>General health and safety rules</w:t>
      </w:r>
    </w:p>
    <w:p w:rsidR="008064F7" w:rsidRPr="00121953" w:rsidRDefault="008064F7" w:rsidP="008064F7">
      <w:pPr>
        <w:pStyle w:val="ListParagraph"/>
        <w:numPr>
          <w:ilvl w:val="1"/>
          <w:numId w:val="29"/>
        </w:numPr>
        <w:tabs>
          <w:tab w:val="center" w:pos="4680"/>
        </w:tabs>
        <w:rPr>
          <w:b/>
        </w:rPr>
      </w:pPr>
      <w:r>
        <w:t>Rules for specific industries (e.g. mining)</w:t>
      </w:r>
    </w:p>
    <w:p w:rsidR="008064F7" w:rsidRPr="00121953" w:rsidRDefault="008064F7" w:rsidP="008064F7">
      <w:pPr>
        <w:pStyle w:val="ListParagraph"/>
        <w:numPr>
          <w:ilvl w:val="1"/>
          <w:numId w:val="29"/>
        </w:numPr>
        <w:tabs>
          <w:tab w:val="center" w:pos="4680"/>
        </w:tabs>
        <w:rPr>
          <w:b/>
        </w:rPr>
      </w:pPr>
      <w:r>
        <w:t>Rules related to specific hazards (e.g. asbestos)</w:t>
      </w:r>
    </w:p>
    <w:p w:rsidR="008064F7" w:rsidRPr="00121953" w:rsidRDefault="008064F7" w:rsidP="008064F7">
      <w:pPr>
        <w:pStyle w:val="ListParagraph"/>
        <w:numPr>
          <w:ilvl w:val="0"/>
          <w:numId w:val="29"/>
        </w:numPr>
        <w:tabs>
          <w:tab w:val="center" w:pos="4680"/>
        </w:tabs>
        <w:rPr>
          <w:b/>
        </w:rPr>
      </w:pPr>
      <w:r>
        <w:t>Due diligence – employers are responsible for taking every reasonable precaution to ensure the health and safety of their workers</w:t>
      </w:r>
    </w:p>
    <w:p w:rsidR="008064F7" w:rsidRPr="00121953" w:rsidRDefault="008064F7" w:rsidP="008064F7">
      <w:pPr>
        <w:pStyle w:val="ListParagraph"/>
        <w:numPr>
          <w:ilvl w:val="0"/>
          <w:numId w:val="29"/>
        </w:numPr>
        <w:tabs>
          <w:tab w:val="center" w:pos="4680"/>
        </w:tabs>
        <w:rPr>
          <w:b/>
        </w:rPr>
      </w:pPr>
      <w:r>
        <w:t>Specific duties of the employer include:</w:t>
      </w:r>
    </w:p>
    <w:p w:rsidR="008064F7" w:rsidRPr="00121953" w:rsidRDefault="008064F7" w:rsidP="008064F7">
      <w:pPr>
        <w:pStyle w:val="ListParagraph"/>
        <w:numPr>
          <w:ilvl w:val="1"/>
          <w:numId w:val="29"/>
        </w:numPr>
        <w:tabs>
          <w:tab w:val="center" w:pos="4680"/>
        </w:tabs>
        <w:rPr>
          <w:b/>
        </w:rPr>
      </w:pPr>
      <w:r>
        <w:t>Filing government accident reports</w:t>
      </w:r>
    </w:p>
    <w:p w:rsidR="008064F7" w:rsidRPr="00121953" w:rsidRDefault="008064F7" w:rsidP="008064F7">
      <w:pPr>
        <w:pStyle w:val="ListParagraph"/>
        <w:numPr>
          <w:ilvl w:val="1"/>
          <w:numId w:val="29"/>
        </w:numPr>
        <w:tabs>
          <w:tab w:val="center" w:pos="4680"/>
        </w:tabs>
        <w:rPr>
          <w:b/>
        </w:rPr>
      </w:pPr>
      <w:r>
        <w:t>Maintaining records</w:t>
      </w:r>
    </w:p>
    <w:p w:rsidR="008064F7" w:rsidRPr="00121953" w:rsidRDefault="008064F7" w:rsidP="008064F7">
      <w:pPr>
        <w:pStyle w:val="ListParagraph"/>
        <w:numPr>
          <w:ilvl w:val="1"/>
          <w:numId w:val="29"/>
        </w:numPr>
        <w:tabs>
          <w:tab w:val="center" w:pos="4680"/>
        </w:tabs>
        <w:rPr>
          <w:b/>
        </w:rPr>
      </w:pPr>
      <w:r>
        <w:t>Ensuring that safety rules are enforced</w:t>
      </w:r>
    </w:p>
    <w:p w:rsidR="008064F7" w:rsidRPr="00121953" w:rsidRDefault="008064F7" w:rsidP="008064F7">
      <w:pPr>
        <w:pStyle w:val="ListParagraph"/>
        <w:numPr>
          <w:ilvl w:val="1"/>
          <w:numId w:val="29"/>
        </w:numPr>
        <w:tabs>
          <w:tab w:val="center" w:pos="4680"/>
        </w:tabs>
        <w:rPr>
          <w:b/>
        </w:rPr>
      </w:pPr>
      <w:r>
        <w:t>Posting safety notices and legislative information</w:t>
      </w:r>
    </w:p>
    <w:p w:rsidR="008064F7" w:rsidRPr="00121953" w:rsidRDefault="008064F7" w:rsidP="008064F7">
      <w:pPr>
        <w:pStyle w:val="ListParagraph"/>
        <w:numPr>
          <w:ilvl w:val="0"/>
          <w:numId w:val="29"/>
        </w:numPr>
        <w:tabs>
          <w:tab w:val="center" w:pos="4680"/>
        </w:tabs>
        <w:rPr>
          <w:b/>
        </w:rPr>
      </w:pPr>
      <w:r>
        <w:lastRenderedPageBreak/>
        <w:t>employees are responsible for taking reasonable care to protect their own health and safety and, in most cases, that of their co-workers</w:t>
      </w:r>
    </w:p>
    <w:p w:rsidR="008064F7" w:rsidRPr="00121953" w:rsidRDefault="008064F7" w:rsidP="008064F7">
      <w:pPr>
        <w:pStyle w:val="ListParagraph"/>
        <w:numPr>
          <w:ilvl w:val="0"/>
          <w:numId w:val="29"/>
        </w:numPr>
        <w:tabs>
          <w:tab w:val="center" w:pos="4680"/>
        </w:tabs>
        <w:rPr>
          <w:b/>
        </w:rPr>
      </w:pPr>
      <w:r>
        <w:t>specific requirements include wearing protective clothing and equipment and reporting any contravention of the law or regulations</w:t>
      </w:r>
    </w:p>
    <w:p w:rsidR="008064F7" w:rsidRPr="00121953" w:rsidRDefault="008064F7" w:rsidP="008064F7">
      <w:pPr>
        <w:pStyle w:val="ListParagraph"/>
        <w:numPr>
          <w:ilvl w:val="0"/>
          <w:numId w:val="29"/>
        </w:numPr>
        <w:tabs>
          <w:tab w:val="center" w:pos="4680"/>
        </w:tabs>
        <w:rPr>
          <w:b/>
        </w:rPr>
      </w:pPr>
      <w:r>
        <w:t>employee have three basic rights:</w:t>
      </w:r>
    </w:p>
    <w:p w:rsidR="008064F7" w:rsidRPr="00121953" w:rsidRDefault="008064F7" w:rsidP="008064F7">
      <w:pPr>
        <w:pStyle w:val="ListParagraph"/>
        <w:numPr>
          <w:ilvl w:val="1"/>
          <w:numId w:val="29"/>
        </w:numPr>
        <w:tabs>
          <w:tab w:val="center" w:pos="4680"/>
        </w:tabs>
        <w:rPr>
          <w:b/>
        </w:rPr>
      </w:pPr>
      <w:r>
        <w:t>the right to know about workplace safety hazards</w:t>
      </w:r>
    </w:p>
    <w:p w:rsidR="008064F7" w:rsidRPr="00121953" w:rsidRDefault="008064F7" w:rsidP="008064F7">
      <w:pPr>
        <w:pStyle w:val="ListParagraph"/>
        <w:numPr>
          <w:ilvl w:val="1"/>
          <w:numId w:val="29"/>
        </w:numPr>
        <w:tabs>
          <w:tab w:val="center" w:pos="4680"/>
        </w:tabs>
        <w:rPr>
          <w:b/>
        </w:rPr>
      </w:pPr>
      <w:r>
        <w:t>the right to participate in OHS process</w:t>
      </w:r>
    </w:p>
    <w:p w:rsidR="008064F7" w:rsidRPr="00121953" w:rsidRDefault="008064F7" w:rsidP="008064F7">
      <w:pPr>
        <w:pStyle w:val="ListParagraph"/>
        <w:numPr>
          <w:ilvl w:val="1"/>
          <w:numId w:val="29"/>
        </w:numPr>
        <w:tabs>
          <w:tab w:val="center" w:pos="4680"/>
        </w:tabs>
        <w:rPr>
          <w:b/>
        </w:rPr>
      </w:pPr>
      <w:r>
        <w:t>the right to refuse unsafe work</w:t>
      </w:r>
    </w:p>
    <w:p w:rsidR="008064F7" w:rsidRDefault="008064F7" w:rsidP="008064F7">
      <w:pPr>
        <w:tabs>
          <w:tab w:val="center" w:pos="4680"/>
        </w:tabs>
        <w:rPr>
          <w:b/>
        </w:rPr>
      </w:pPr>
      <w:r>
        <w:rPr>
          <w:b/>
        </w:rPr>
        <w:t>Basic Facts about OHS Legislation: Control of Toxic Substances</w:t>
      </w:r>
    </w:p>
    <w:p w:rsidR="008064F7" w:rsidRDefault="008064F7" w:rsidP="008064F7">
      <w:pPr>
        <w:pStyle w:val="ListParagraph"/>
        <w:numPr>
          <w:ilvl w:val="0"/>
          <w:numId w:val="30"/>
        </w:numPr>
        <w:tabs>
          <w:tab w:val="center" w:pos="4680"/>
        </w:tabs>
      </w:pPr>
      <w:r>
        <w:t>Workplace Hazardous Materials information system (WHMIS) legislation has 3 components</w:t>
      </w:r>
    </w:p>
    <w:p w:rsidR="008064F7" w:rsidRDefault="008064F7" w:rsidP="008064F7">
      <w:pPr>
        <w:pStyle w:val="ListParagraph"/>
        <w:numPr>
          <w:ilvl w:val="1"/>
          <w:numId w:val="30"/>
        </w:numPr>
        <w:tabs>
          <w:tab w:val="center" w:pos="4680"/>
        </w:tabs>
      </w:pPr>
      <w:r>
        <w:t>Labelling of hazardous materials</w:t>
      </w:r>
    </w:p>
    <w:p w:rsidR="008064F7" w:rsidRDefault="008064F7" w:rsidP="008064F7">
      <w:pPr>
        <w:pStyle w:val="ListParagraph"/>
        <w:numPr>
          <w:ilvl w:val="1"/>
          <w:numId w:val="30"/>
        </w:numPr>
        <w:tabs>
          <w:tab w:val="center" w:pos="4680"/>
        </w:tabs>
      </w:pPr>
      <w:r>
        <w:t>Material safety data sheets (MSDS)</w:t>
      </w:r>
    </w:p>
    <w:p w:rsidR="008064F7" w:rsidRDefault="008064F7" w:rsidP="008064F7">
      <w:pPr>
        <w:pStyle w:val="ListParagraph"/>
        <w:numPr>
          <w:ilvl w:val="1"/>
          <w:numId w:val="30"/>
        </w:numPr>
        <w:tabs>
          <w:tab w:val="center" w:pos="4680"/>
        </w:tabs>
      </w:pPr>
      <w:r>
        <w:t>Employee training</w:t>
      </w:r>
    </w:p>
    <w:p w:rsidR="008064F7" w:rsidRDefault="008064F7" w:rsidP="008064F7">
      <w:pPr>
        <w:tabs>
          <w:tab w:val="center" w:pos="4680"/>
        </w:tabs>
      </w:pPr>
      <w:r>
        <w:t>Basic facts about OHS legislation: Supervisor’s Role in Safety</w:t>
      </w:r>
    </w:p>
    <w:p w:rsidR="008064F7" w:rsidRDefault="008064F7" w:rsidP="008064F7">
      <w:pPr>
        <w:pStyle w:val="ListParagraph"/>
        <w:numPr>
          <w:ilvl w:val="0"/>
          <w:numId w:val="30"/>
        </w:numPr>
        <w:tabs>
          <w:tab w:val="center" w:pos="4680"/>
        </w:tabs>
      </w:pPr>
      <w:r>
        <w:t>Most jurisdiction impose a personal duty on supervisors to ensure that workers comply with occupational health and safety regulations</w:t>
      </w:r>
    </w:p>
    <w:p w:rsidR="008064F7" w:rsidRDefault="008064F7" w:rsidP="008064F7">
      <w:pPr>
        <w:pStyle w:val="ListParagraph"/>
        <w:numPr>
          <w:ilvl w:val="0"/>
          <w:numId w:val="30"/>
        </w:numPr>
        <w:tabs>
          <w:tab w:val="center" w:pos="4680"/>
        </w:tabs>
      </w:pPr>
      <w:r>
        <w:t>Specific obligation on supervisors to advise and instruct workers about safety, to ensure that all reasonable precautions have been taken to provide for the safety of all employees, and to minimize risk and of injuries or illness</w:t>
      </w:r>
    </w:p>
    <w:p w:rsidR="008064F7" w:rsidRPr="00121953" w:rsidRDefault="008064F7" w:rsidP="008064F7">
      <w:pPr>
        <w:pStyle w:val="ListParagraph"/>
        <w:numPr>
          <w:ilvl w:val="0"/>
          <w:numId w:val="30"/>
        </w:numPr>
        <w:tabs>
          <w:tab w:val="center" w:pos="4680"/>
        </w:tabs>
      </w:pPr>
      <w:r>
        <w:t>Safety-minded managers must aim to instil in their workers the desire to work safely</w:t>
      </w:r>
    </w:p>
    <w:p w:rsidR="008064F7" w:rsidRDefault="008064F7" w:rsidP="008064F7">
      <w:pPr>
        <w:tabs>
          <w:tab w:val="center" w:pos="4680"/>
        </w:tabs>
        <w:rPr>
          <w:b/>
        </w:rPr>
      </w:pPr>
      <w:r>
        <w:rPr>
          <w:b/>
        </w:rPr>
        <w:t>What Causes Accidents?</w:t>
      </w:r>
    </w:p>
    <w:p w:rsidR="008064F7" w:rsidRDefault="008064F7" w:rsidP="008064F7">
      <w:pPr>
        <w:tabs>
          <w:tab w:val="center" w:pos="4680"/>
        </w:tabs>
        <w:rPr>
          <w:b/>
        </w:rPr>
      </w:pPr>
      <w:r>
        <w:rPr>
          <w:b/>
        </w:rPr>
        <w:t>Three basic Causes of Accidents</w:t>
      </w:r>
    </w:p>
    <w:p w:rsidR="008064F7" w:rsidRPr="009F14BE" w:rsidRDefault="008064F7" w:rsidP="008064F7">
      <w:pPr>
        <w:pStyle w:val="ListParagraph"/>
        <w:numPr>
          <w:ilvl w:val="0"/>
          <w:numId w:val="31"/>
        </w:numPr>
        <w:tabs>
          <w:tab w:val="center" w:pos="4680"/>
        </w:tabs>
        <w:rPr>
          <w:b/>
        </w:rPr>
      </w:pPr>
      <w:r>
        <w:t>Chance occurrences</w:t>
      </w:r>
    </w:p>
    <w:p w:rsidR="008064F7" w:rsidRPr="008064F7" w:rsidRDefault="008064F7" w:rsidP="008064F7">
      <w:pPr>
        <w:pStyle w:val="ListParagraph"/>
        <w:numPr>
          <w:ilvl w:val="0"/>
          <w:numId w:val="31"/>
        </w:numPr>
        <w:tabs>
          <w:tab w:val="center" w:pos="4680"/>
        </w:tabs>
        <w:rPr>
          <w:b/>
        </w:rPr>
      </w:pPr>
      <w:r>
        <w:t>Unsafe conditions</w:t>
      </w:r>
    </w:p>
    <w:p w:rsidR="008064F7" w:rsidRPr="008064F7" w:rsidRDefault="008064F7" w:rsidP="008064F7">
      <w:pPr>
        <w:pStyle w:val="ListParagraph"/>
        <w:numPr>
          <w:ilvl w:val="1"/>
          <w:numId w:val="31"/>
        </w:numPr>
        <w:tabs>
          <w:tab w:val="center" w:pos="4680"/>
        </w:tabs>
        <w:rPr>
          <w:b/>
        </w:rPr>
      </w:pPr>
      <w:r>
        <w:rPr>
          <w:lang w:val="en-CA"/>
        </w:rPr>
        <w:t>Improperly guarded equipment</w:t>
      </w:r>
    </w:p>
    <w:p w:rsidR="008064F7" w:rsidRPr="008064F7" w:rsidRDefault="008064F7" w:rsidP="008064F7">
      <w:pPr>
        <w:pStyle w:val="ListParagraph"/>
        <w:numPr>
          <w:ilvl w:val="1"/>
          <w:numId w:val="31"/>
        </w:numPr>
        <w:tabs>
          <w:tab w:val="center" w:pos="4680"/>
        </w:tabs>
        <w:rPr>
          <w:b/>
        </w:rPr>
      </w:pPr>
      <w:r>
        <w:rPr>
          <w:lang w:val="en-CA"/>
        </w:rPr>
        <w:t>Defective equipment</w:t>
      </w:r>
    </w:p>
    <w:p w:rsidR="008064F7" w:rsidRPr="008064F7" w:rsidRDefault="008064F7" w:rsidP="008064F7">
      <w:pPr>
        <w:pStyle w:val="ListParagraph"/>
        <w:numPr>
          <w:ilvl w:val="1"/>
          <w:numId w:val="31"/>
        </w:numPr>
        <w:tabs>
          <w:tab w:val="center" w:pos="4680"/>
        </w:tabs>
        <w:rPr>
          <w:b/>
        </w:rPr>
      </w:pPr>
      <w:r>
        <w:rPr>
          <w:lang w:val="en-CA"/>
        </w:rPr>
        <w:t>Hazardous procedures in, on, or around machines and equipment</w:t>
      </w:r>
    </w:p>
    <w:p w:rsidR="008064F7" w:rsidRPr="008064F7" w:rsidRDefault="008064F7" w:rsidP="008064F7">
      <w:pPr>
        <w:pStyle w:val="ListParagraph"/>
        <w:numPr>
          <w:ilvl w:val="1"/>
          <w:numId w:val="31"/>
        </w:numPr>
        <w:tabs>
          <w:tab w:val="center" w:pos="4680"/>
        </w:tabs>
        <w:rPr>
          <w:b/>
        </w:rPr>
      </w:pPr>
      <w:r>
        <w:rPr>
          <w:lang w:val="en-CA"/>
        </w:rPr>
        <w:t>Unsafe storage</w:t>
      </w:r>
    </w:p>
    <w:p w:rsidR="008064F7" w:rsidRPr="008064F7" w:rsidRDefault="008064F7" w:rsidP="008064F7">
      <w:pPr>
        <w:pStyle w:val="ListParagraph"/>
        <w:numPr>
          <w:ilvl w:val="1"/>
          <w:numId w:val="31"/>
        </w:numPr>
        <w:tabs>
          <w:tab w:val="center" w:pos="4680"/>
        </w:tabs>
        <w:rPr>
          <w:b/>
        </w:rPr>
      </w:pPr>
      <w:r>
        <w:rPr>
          <w:lang w:val="en-CA"/>
        </w:rPr>
        <w:t>Improper illumination</w:t>
      </w:r>
    </w:p>
    <w:p w:rsidR="008064F7" w:rsidRPr="008064F7" w:rsidRDefault="008064F7" w:rsidP="008064F7">
      <w:pPr>
        <w:pStyle w:val="ListParagraph"/>
        <w:numPr>
          <w:ilvl w:val="1"/>
          <w:numId w:val="31"/>
        </w:numPr>
        <w:tabs>
          <w:tab w:val="center" w:pos="4680"/>
        </w:tabs>
        <w:rPr>
          <w:b/>
        </w:rPr>
      </w:pPr>
      <w:r>
        <w:rPr>
          <w:lang w:val="en-CA"/>
        </w:rPr>
        <w:t>Improper ventilation</w:t>
      </w:r>
    </w:p>
    <w:p w:rsidR="008064F7" w:rsidRPr="008064F7" w:rsidRDefault="008064F7" w:rsidP="008064F7">
      <w:pPr>
        <w:pStyle w:val="ListParagraph"/>
        <w:numPr>
          <w:ilvl w:val="0"/>
          <w:numId w:val="31"/>
        </w:numPr>
        <w:tabs>
          <w:tab w:val="center" w:pos="4680"/>
        </w:tabs>
        <w:rPr>
          <w:b/>
        </w:rPr>
      </w:pPr>
      <w:r>
        <w:t>Unsafe acts</w:t>
      </w:r>
    </w:p>
    <w:p w:rsidR="008064F7" w:rsidRPr="008064F7" w:rsidRDefault="008064F7" w:rsidP="008064F7">
      <w:pPr>
        <w:pStyle w:val="ListParagraph"/>
        <w:numPr>
          <w:ilvl w:val="1"/>
          <w:numId w:val="31"/>
        </w:numPr>
        <w:tabs>
          <w:tab w:val="center" w:pos="4680"/>
        </w:tabs>
        <w:rPr>
          <w:b/>
        </w:rPr>
      </w:pPr>
      <w:r>
        <w:rPr>
          <w:lang w:val="en-CA"/>
        </w:rPr>
        <w:t>Throwing materials</w:t>
      </w:r>
    </w:p>
    <w:p w:rsidR="008064F7" w:rsidRPr="008064F7" w:rsidRDefault="008064F7" w:rsidP="008064F7">
      <w:pPr>
        <w:pStyle w:val="ListParagraph"/>
        <w:numPr>
          <w:ilvl w:val="1"/>
          <w:numId w:val="31"/>
        </w:numPr>
        <w:tabs>
          <w:tab w:val="center" w:pos="4680"/>
        </w:tabs>
        <w:rPr>
          <w:b/>
        </w:rPr>
      </w:pPr>
      <w:r>
        <w:rPr>
          <w:lang w:val="en-CA"/>
        </w:rPr>
        <w:t>Operating or working at unsafe speeds</w:t>
      </w:r>
    </w:p>
    <w:p w:rsidR="008064F7" w:rsidRPr="008064F7" w:rsidRDefault="008064F7" w:rsidP="008064F7">
      <w:pPr>
        <w:pStyle w:val="ListParagraph"/>
        <w:numPr>
          <w:ilvl w:val="1"/>
          <w:numId w:val="31"/>
        </w:numPr>
        <w:tabs>
          <w:tab w:val="center" w:pos="4680"/>
        </w:tabs>
        <w:rPr>
          <w:b/>
        </w:rPr>
      </w:pPr>
      <w:r>
        <w:rPr>
          <w:lang w:val="en-CA"/>
        </w:rPr>
        <w:t>Making safety devices inoperative by removing, adjusting or disconnecting them</w:t>
      </w:r>
    </w:p>
    <w:p w:rsidR="008064F7" w:rsidRPr="008064F7" w:rsidRDefault="008064F7" w:rsidP="008064F7">
      <w:pPr>
        <w:pStyle w:val="ListParagraph"/>
        <w:numPr>
          <w:ilvl w:val="1"/>
          <w:numId w:val="31"/>
        </w:numPr>
        <w:tabs>
          <w:tab w:val="center" w:pos="4680"/>
        </w:tabs>
        <w:rPr>
          <w:b/>
        </w:rPr>
      </w:pPr>
      <w:r>
        <w:rPr>
          <w:lang w:val="en-CA"/>
        </w:rPr>
        <w:t>Using unsafe equipment</w:t>
      </w:r>
    </w:p>
    <w:p w:rsidR="008064F7" w:rsidRPr="008064F7" w:rsidRDefault="008064F7" w:rsidP="008064F7">
      <w:pPr>
        <w:pStyle w:val="ListParagraph"/>
        <w:numPr>
          <w:ilvl w:val="1"/>
          <w:numId w:val="31"/>
        </w:numPr>
        <w:tabs>
          <w:tab w:val="center" w:pos="4680"/>
        </w:tabs>
        <w:rPr>
          <w:b/>
        </w:rPr>
      </w:pPr>
      <w:r>
        <w:rPr>
          <w:lang w:val="en-CA"/>
        </w:rPr>
        <w:t>Using unsafe procedures</w:t>
      </w:r>
    </w:p>
    <w:p w:rsidR="008064F7" w:rsidRPr="008064F7" w:rsidRDefault="008064F7" w:rsidP="008064F7">
      <w:pPr>
        <w:pStyle w:val="ListParagraph"/>
        <w:numPr>
          <w:ilvl w:val="1"/>
          <w:numId w:val="31"/>
        </w:numPr>
        <w:tabs>
          <w:tab w:val="center" w:pos="4680"/>
        </w:tabs>
        <w:rPr>
          <w:b/>
        </w:rPr>
      </w:pPr>
      <w:r>
        <w:rPr>
          <w:lang w:val="en-CA"/>
        </w:rPr>
        <w:t>Taking unsafe positions under suspended loads</w:t>
      </w:r>
    </w:p>
    <w:p w:rsidR="008064F7" w:rsidRPr="008064F7" w:rsidRDefault="008064F7" w:rsidP="008064F7">
      <w:pPr>
        <w:pStyle w:val="ListParagraph"/>
        <w:numPr>
          <w:ilvl w:val="1"/>
          <w:numId w:val="31"/>
        </w:numPr>
        <w:tabs>
          <w:tab w:val="center" w:pos="4680"/>
        </w:tabs>
        <w:rPr>
          <w:b/>
        </w:rPr>
      </w:pPr>
      <w:r>
        <w:rPr>
          <w:lang w:val="en-CA"/>
        </w:rPr>
        <w:lastRenderedPageBreak/>
        <w:t>Lifting improperly</w:t>
      </w:r>
    </w:p>
    <w:p w:rsidR="008064F7" w:rsidRPr="009F14BE" w:rsidRDefault="008064F7" w:rsidP="008064F7">
      <w:pPr>
        <w:pStyle w:val="ListParagraph"/>
        <w:numPr>
          <w:ilvl w:val="1"/>
          <w:numId w:val="31"/>
        </w:numPr>
        <w:tabs>
          <w:tab w:val="center" w:pos="4680"/>
        </w:tabs>
        <w:rPr>
          <w:b/>
        </w:rPr>
      </w:pPr>
      <w:r>
        <w:rPr>
          <w:lang w:val="en-CA"/>
        </w:rPr>
        <w:t>Distracting, teasing, abusing, startling, quarrelling and instigating horseplay</w:t>
      </w:r>
    </w:p>
    <w:p w:rsidR="00D164D0" w:rsidRDefault="008064F7" w:rsidP="00D164D0">
      <w:pPr>
        <w:rPr>
          <w:lang w:val="en-CA"/>
        </w:rPr>
      </w:pPr>
      <w:r>
        <w:rPr>
          <w:lang w:val="en-CA"/>
        </w:rPr>
        <w:t>Employee wellness program benefits</w:t>
      </w:r>
    </w:p>
    <w:p w:rsidR="008064F7" w:rsidRDefault="008064F7" w:rsidP="008064F7">
      <w:pPr>
        <w:pStyle w:val="ListParagraph"/>
        <w:numPr>
          <w:ilvl w:val="0"/>
          <w:numId w:val="32"/>
        </w:numPr>
        <w:rPr>
          <w:lang w:val="en-CA"/>
        </w:rPr>
      </w:pPr>
      <w:r>
        <w:rPr>
          <w:lang w:val="en-CA"/>
        </w:rPr>
        <w:t>Productivity</w:t>
      </w:r>
    </w:p>
    <w:p w:rsidR="008064F7" w:rsidRDefault="008064F7" w:rsidP="008064F7">
      <w:pPr>
        <w:pStyle w:val="ListParagraph"/>
        <w:numPr>
          <w:ilvl w:val="1"/>
          <w:numId w:val="32"/>
        </w:numPr>
        <w:rPr>
          <w:lang w:val="en-CA"/>
        </w:rPr>
      </w:pPr>
      <w:r>
        <w:rPr>
          <w:lang w:val="en-CA"/>
        </w:rPr>
        <w:t>Reduced absenteeism</w:t>
      </w:r>
    </w:p>
    <w:p w:rsidR="008064F7" w:rsidRDefault="008064F7" w:rsidP="008064F7">
      <w:pPr>
        <w:pStyle w:val="ListParagraph"/>
        <w:numPr>
          <w:ilvl w:val="1"/>
          <w:numId w:val="32"/>
        </w:numPr>
        <w:rPr>
          <w:lang w:val="en-CA"/>
        </w:rPr>
      </w:pPr>
      <w:r>
        <w:rPr>
          <w:lang w:val="en-CA"/>
        </w:rPr>
        <w:t>Reduced distractions</w:t>
      </w:r>
    </w:p>
    <w:p w:rsidR="008064F7" w:rsidRDefault="008064F7" w:rsidP="008064F7">
      <w:pPr>
        <w:pStyle w:val="ListParagraph"/>
        <w:numPr>
          <w:ilvl w:val="1"/>
          <w:numId w:val="32"/>
        </w:numPr>
        <w:rPr>
          <w:lang w:val="en-CA"/>
        </w:rPr>
      </w:pPr>
      <w:r>
        <w:rPr>
          <w:lang w:val="en-CA"/>
        </w:rPr>
        <w:t>Improved performance</w:t>
      </w:r>
    </w:p>
    <w:p w:rsidR="008064F7" w:rsidRDefault="008064F7" w:rsidP="008064F7">
      <w:pPr>
        <w:pStyle w:val="ListParagraph"/>
        <w:numPr>
          <w:ilvl w:val="1"/>
          <w:numId w:val="32"/>
        </w:numPr>
        <w:rPr>
          <w:lang w:val="en-CA"/>
        </w:rPr>
      </w:pPr>
      <w:r>
        <w:rPr>
          <w:lang w:val="en-CA"/>
        </w:rPr>
        <w:t>Improved skills</w:t>
      </w:r>
    </w:p>
    <w:p w:rsidR="008064F7" w:rsidRDefault="008064F7" w:rsidP="008064F7">
      <w:pPr>
        <w:pStyle w:val="ListParagraph"/>
        <w:numPr>
          <w:ilvl w:val="0"/>
          <w:numId w:val="32"/>
        </w:numPr>
        <w:rPr>
          <w:lang w:val="en-CA"/>
        </w:rPr>
      </w:pPr>
      <w:r>
        <w:rPr>
          <w:lang w:val="en-CA"/>
        </w:rPr>
        <w:t>Cost reduction</w:t>
      </w:r>
    </w:p>
    <w:p w:rsidR="008064F7" w:rsidRDefault="008064F7" w:rsidP="008064F7">
      <w:pPr>
        <w:pStyle w:val="ListParagraph"/>
        <w:numPr>
          <w:ilvl w:val="1"/>
          <w:numId w:val="32"/>
        </w:numPr>
        <w:rPr>
          <w:lang w:val="en-CA"/>
        </w:rPr>
      </w:pPr>
      <w:r>
        <w:rPr>
          <w:lang w:val="en-CA"/>
        </w:rPr>
        <w:t>reduced workplace accidents and injuries</w:t>
      </w:r>
    </w:p>
    <w:p w:rsidR="008064F7" w:rsidRDefault="008064F7" w:rsidP="008064F7">
      <w:pPr>
        <w:pStyle w:val="ListParagraph"/>
        <w:numPr>
          <w:ilvl w:val="1"/>
          <w:numId w:val="32"/>
        </w:numPr>
        <w:rPr>
          <w:lang w:val="en-CA"/>
        </w:rPr>
      </w:pPr>
      <w:r>
        <w:rPr>
          <w:lang w:val="en-CA"/>
        </w:rPr>
        <w:t>reduced compensation claims</w:t>
      </w:r>
    </w:p>
    <w:p w:rsidR="008064F7" w:rsidRDefault="008064F7" w:rsidP="008064F7">
      <w:pPr>
        <w:pStyle w:val="ListParagraph"/>
        <w:numPr>
          <w:ilvl w:val="1"/>
          <w:numId w:val="32"/>
        </w:numPr>
        <w:rPr>
          <w:lang w:val="en-CA"/>
        </w:rPr>
      </w:pPr>
      <w:r>
        <w:rPr>
          <w:lang w:val="en-CA"/>
        </w:rPr>
        <w:t>reduced benefits costs</w:t>
      </w:r>
    </w:p>
    <w:p w:rsidR="008064F7" w:rsidRDefault="008064F7" w:rsidP="008064F7">
      <w:pPr>
        <w:pStyle w:val="ListParagraph"/>
        <w:numPr>
          <w:ilvl w:val="0"/>
          <w:numId w:val="32"/>
        </w:numPr>
        <w:rPr>
          <w:lang w:val="en-CA"/>
        </w:rPr>
      </w:pPr>
      <w:r>
        <w:rPr>
          <w:lang w:val="en-CA"/>
        </w:rPr>
        <w:t>recruitment and retention</w:t>
      </w:r>
    </w:p>
    <w:p w:rsidR="008064F7" w:rsidRDefault="008064F7" w:rsidP="008064F7">
      <w:pPr>
        <w:pStyle w:val="ListParagraph"/>
        <w:numPr>
          <w:ilvl w:val="1"/>
          <w:numId w:val="32"/>
        </w:numPr>
        <w:rPr>
          <w:lang w:val="en-CA"/>
        </w:rPr>
      </w:pPr>
      <w:r>
        <w:rPr>
          <w:lang w:val="en-CA"/>
        </w:rPr>
        <w:t>improved retention rates</w:t>
      </w:r>
    </w:p>
    <w:p w:rsidR="008064F7" w:rsidRDefault="008064F7" w:rsidP="008064F7">
      <w:pPr>
        <w:pStyle w:val="ListParagraph"/>
        <w:numPr>
          <w:ilvl w:val="1"/>
          <w:numId w:val="32"/>
        </w:numPr>
        <w:rPr>
          <w:lang w:val="en-CA"/>
        </w:rPr>
      </w:pPr>
      <w:r>
        <w:rPr>
          <w:lang w:val="en-CA"/>
        </w:rPr>
        <w:t>improved employee engagement</w:t>
      </w:r>
    </w:p>
    <w:p w:rsidR="008064F7" w:rsidRDefault="008064F7" w:rsidP="008064F7">
      <w:pPr>
        <w:pStyle w:val="ListParagraph"/>
        <w:numPr>
          <w:ilvl w:val="0"/>
          <w:numId w:val="32"/>
        </w:numPr>
        <w:rPr>
          <w:lang w:val="en-CA"/>
        </w:rPr>
      </w:pPr>
      <w:r>
        <w:rPr>
          <w:lang w:val="en-CA"/>
        </w:rPr>
        <w:t>Profit</w:t>
      </w:r>
    </w:p>
    <w:p w:rsidR="008064F7" w:rsidRDefault="008064F7" w:rsidP="008064F7">
      <w:pPr>
        <w:pStyle w:val="ListParagraph"/>
        <w:numPr>
          <w:ilvl w:val="1"/>
          <w:numId w:val="32"/>
        </w:numPr>
        <w:rPr>
          <w:lang w:val="en-CA"/>
        </w:rPr>
      </w:pPr>
      <w:r>
        <w:rPr>
          <w:lang w:val="en-CA"/>
        </w:rPr>
        <w:t>Reduced turnover costs</w:t>
      </w:r>
    </w:p>
    <w:p w:rsidR="008064F7" w:rsidRDefault="008064F7" w:rsidP="008064F7">
      <w:pPr>
        <w:pStyle w:val="ListParagraph"/>
        <w:numPr>
          <w:ilvl w:val="1"/>
          <w:numId w:val="32"/>
        </w:numPr>
        <w:rPr>
          <w:lang w:val="en-CA"/>
        </w:rPr>
      </w:pPr>
      <w:r>
        <w:rPr>
          <w:lang w:val="en-CA"/>
        </w:rPr>
        <w:t>Improved customer service and retention</w:t>
      </w:r>
    </w:p>
    <w:p w:rsidR="008064F7" w:rsidRDefault="008064F7" w:rsidP="008064F7">
      <w:pPr>
        <w:pStyle w:val="ListParagraph"/>
        <w:numPr>
          <w:ilvl w:val="1"/>
          <w:numId w:val="32"/>
        </w:numPr>
        <w:rPr>
          <w:lang w:val="en-CA"/>
        </w:rPr>
      </w:pPr>
      <w:r>
        <w:rPr>
          <w:lang w:val="en-CA"/>
        </w:rPr>
        <w:t>Improved recruitment competitiveness</w:t>
      </w:r>
    </w:p>
    <w:p w:rsidR="008064F7" w:rsidRDefault="008064F7" w:rsidP="008064F7">
      <w:pPr>
        <w:rPr>
          <w:lang w:val="en-CA"/>
        </w:rPr>
      </w:pPr>
      <w:r>
        <w:rPr>
          <w:lang w:val="en-CA"/>
        </w:rPr>
        <w:t>OHS issues and challenges</w:t>
      </w:r>
    </w:p>
    <w:p w:rsidR="008064F7" w:rsidRDefault="008064F7" w:rsidP="008064F7">
      <w:pPr>
        <w:pStyle w:val="ListParagraph"/>
        <w:numPr>
          <w:ilvl w:val="0"/>
          <w:numId w:val="33"/>
        </w:numPr>
        <w:rPr>
          <w:lang w:val="en-CA"/>
        </w:rPr>
      </w:pPr>
      <w:r>
        <w:rPr>
          <w:lang w:val="en-CA"/>
        </w:rPr>
        <w:t>Substance abuse</w:t>
      </w:r>
    </w:p>
    <w:p w:rsidR="008064F7" w:rsidRDefault="008064F7" w:rsidP="008064F7">
      <w:pPr>
        <w:pStyle w:val="ListParagraph"/>
        <w:numPr>
          <w:ilvl w:val="0"/>
          <w:numId w:val="33"/>
        </w:numPr>
        <w:rPr>
          <w:lang w:val="en-CA"/>
        </w:rPr>
      </w:pPr>
      <w:r>
        <w:rPr>
          <w:lang w:val="en-CA"/>
        </w:rPr>
        <w:t>Job stress</w:t>
      </w:r>
    </w:p>
    <w:p w:rsidR="008064F7" w:rsidRDefault="008064F7" w:rsidP="008064F7">
      <w:pPr>
        <w:pStyle w:val="ListParagraph"/>
        <w:numPr>
          <w:ilvl w:val="0"/>
          <w:numId w:val="33"/>
        </w:numPr>
        <w:rPr>
          <w:lang w:val="en-CA"/>
        </w:rPr>
      </w:pPr>
      <w:r>
        <w:rPr>
          <w:lang w:val="en-CA"/>
        </w:rPr>
        <w:t>Repetitive strain injuries</w:t>
      </w:r>
    </w:p>
    <w:p w:rsidR="008064F7" w:rsidRDefault="008064F7" w:rsidP="008064F7">
      <w:pPr>
        <w:pStyle w:val="ListParagraph"/>
        <w:numPr>
          <w:ilvl w:val="0"/>
          <w:numId w:val="33"/>
        </w:numPr>
        <w:rPr>
          <w:lang w:val="en-CA"/>
        </w:rPr>
      </w:pPr>
      <w:r>
        <w:rPr>
          <w:lang w:val="en-CA"/>
        </w:rPr>
        <w:t>Workplace toxins</w:t>
      </w:r>
    </w:p>
    <w:p w:rsidR="008064F7" w:rsidRDefault="008064F7" w:rsidP="008064F7">
      <w:pPr>
        <w:pStyle w:val="ListParagraph"/>
        <w:numPr>
          <w:ilvl w:val="0"/>
          <w:numId w:val="33"/>
        </w:numPr>
        <w:rPr>
          <w:lang w:val="en-CA"/>
        </w:rPr>
      </w:pPr>
      <w:r>
        <w:rPr>
          <w:lang w:val="en-CA"/>
        </w:rPr>
        <w:t>Workplace smoking</w:t>
      </w:r>
    </w:p>
    <w:p w:rsidR="008064F7" w:rsidRDefault="008064F7" w:rsidP="008064F7">
      <w:pPr>
        <w:pStyle w:val="ListParagraph"/>
        <w:numPr>
          <w:ilvl w:val="0"/>
          <w:numId w:val="33"/>
        </w:numPr>
        <w:rPr>
          <w:lang w:val="en-CA"/>
        </w:rPr>
      </w:pPr>
      <w:r>
        <w:rPr>
          <w:lang w:val="en-CA"/>
        </w:rPr>
        <w:t>Influenza pandemic</w:t>
      </w:r>
    </w:p>
    <w:p w:rsidR="008064F7" w:rsidRDefault="008064F7" w:rsidP="008064F7">
      <w:pPr>
        <w:pStyle w:val="ListParagraph"/>
        <w:numPr>
          <w:ilvl w:val="0"/>
          <w:numId w:val="33"/>
        </w:numPr>
        <w:rPr>
          <w:lang w:val="en-CA"/>
        </w:rPr>
      </w:pPr>
      <w:r>
        <w:rPr>
          <w:lang w:val="en-CA"/>
        </w:rPr>
        <w:t>Violence at work</w:t>
      </w:r>
    </w:p>
    <w:p w:rsidR="00E44BE2" w:rsidRDefault="00E44BE2" w:rsidP="00E44BE2">
      <w:pPr>
        <w:pStyle w:val="ListParagraph"/>
        <w:numPr>
          <w:ilvl w:val="0"/>
          <w:numId w:val="33"/>
        </w:numPr>
        <w:rPr>
          <w:b/>
          <w:lang w:val="en-CA"/>
        </w:rPr>
      </w:pPr>
    </w:p>
    <w:p w:rsidR="00E44BE2" w:rsidRPr="00E44BE2" w:rsidRDefault="00E44BE2" w:rsidP="00E44BE2">
      <w:pPr>
        <w:rPr>
          <w:b/>
          <w:lang w:val="en-CA"/>
        </w:rPr>
      </w:pPr>
      <w:r w:rsidRPr="00E44BE2">
        <w:rPr>
          <w:b/>
          <w:lang w:val="en-CA"/>
        </w:rPr>
        <w:t>Chapter 15</w:t>
      </w:r>
    </w:p>
    <w:p w:rsidR="00E44BE2" w:rsidRPr="00E44BE2" w:rsidRDefault="00E44BE2" w:rsidP="00E44BE2">
      <w:pPr>
        <w:rPr>
          <w:lang w:val="en-CA"/>
        </w:rPr>
      </w:pPr>
      <w:r w:rsidRPr="00E44BE2">
        <w:rPr>
          <w:lang w:val="en-CA"/>
        </w:rPr>
        <w:t>Employee engagement is a positive, fulfilling, work related state of mind characterized by vigour, dedication, and absorption. Organizational factors such as senior leadership, opportunities for learning and development and company image and reputation are primary influencers of engagement. Outcomes of employee engagement include improvements in recruiting, retention, turnover, individual productivity, customer service, and customer loyalty as well as increased profit margins, revenue growth and operating margin increases.</w:t>
      </w:r>
    </w:p>
    <w:p w:rsidR="00E44BE2" w:rsidRPr="00E44BE2" w:rsidRDefault="00E44BE2" w:rsidP="00E44BE2">
      <w:pPr>
        <w:rPr>
          <w:lang w:val="en-CA"/>
        </w:rPr>
      </w:pPr>
      <w:r w:rsidRPr="00E44BE2">
        <w:rPr>
          <w:lang w:val="en-CA"/>
        </w:rPr>
        <w:lastRenderedPageBreak/>
        <w:t xml:space="preserve">Techniques for ensuring effective employee communication include suggestion programs, employee opinion surveys, communication from management. Electronic forms of </w:t>
      </w:r>
      <w:proofErr w:type="gramStart"/>
      <w:r w:rsidRPr="00E44BE2">
        <w:rPr>
          <w:lang w:val="en-CA"/>
        </w:rPr>
        <w:t>communication</w:t>
      </w:r>
      <w:proofErr w:type="gramEnd"/>
      <w:r w:rsidRPr="00E44BE2">
        <w:rPr>
          <w:lang w:val="en-CA"/>
        </w:rPr>
        <w:t xml:space="preserve"> such as email, intranet, and blogs are </w:t>
      </w:r>
      <w:proofErr w:type="spellStart"/>
      <w:r w:rsidRPr="00E44BE2">
        <w:rPr>
          <w:lang w:val="en-CA"/>
        </w:rPr>
        <w:t>increasily</w:t>
      </w:r>
      <w:proofErr w:type="spellEnd"/>
      <w:r w:rsidRPr="00E44BE2">
        <w:rPr>
          <w:lang w:val="en-CA"/>
        </w:rPr>
        <w:t xml:space="preserve"> being used to implement all of the techniques.</w:t>
      </w:r>
    </w:p>
    <w:p w:rsidR="00E44BE2" w:rsidRPr="00E44BE2" w:rsidRDefault="00E44BE2" w:rsidP="00E44BE2">
      <w:pPr>
        <w:rPr>
          <w:lang w:val="en-CA"/>
        </w:rPr>
      </w:pPr>
      <w:r w:rsidRPr="00E44BE2">
        <w:rPr>
          <w:lang w:val="en-CA"/>
        </w:rPr>
        <w:t>HR considerations in adjusting to downsizings and mergers include avoiding the appearance of power and domination, remaining business like and professional in all dealings, and remembering that the degree to which organization treats the acquired group with care and dignity will affect confidence, productivity, and commitment of those remaining.</w:t>
      </w:r>
    </w:p>
    <w:p w:rsidR="00E44BE2" w:rsidRPr="00E44BE2" w:rsidRDefault="00E44BE2" w:rsidP="00E44BE2">
      <w:pPr>
        <w:rPr>
          <w:lang w:val="en-CA"/>
        </w:rPr>
      </w:pPr>
      <w:r w:rsidRPr="00E44BE2">
        <w:rPr>
          <w:lang w:val="en-CA"/>
        </w:rPr>
        <w:t>A fair and just disciplinary process is based on three prerequisites: rules and regulations, a system of progressive penalties, and an appeals process.</w:t>
      </w:r>
    </w:p>
    <w:p w:rsidR="00E44BE2" w:rsidRPr="00E44BE2" w:rsidRDefault="00E44BE2" w:rsidP="00E44BE2">
      <w:pPr>
        <w:rPr>
          <w:lang w:val="en-CA"/>
        </w:rPr>
      </w:pPr>
      <w:r w:rsidRPr="00E44BE2">
        <w:rPr>
          <w:lang w:val="en-CA"/>
        </w:rPr>
        <w:t xml:space="preserve">Employees who are dismissed without just cause must be provided with reasonable notice. This means paying them for several weeks or months in addition to the legally required notice period </w:t>
      </w:r>
      <w:proofErr w:type="gramStart"/>
      <w:r w:rsidRPr="00E44BE2">
        <w:rPr>
          <w:lang w:val="en-CA"/>
        </w:rPr>
        <w:t>of</w:t>
      </w:r>
      <w:proofErr w:type="gramEnd"/>
      <w:r w:rsidRPr="00E44BE2">
        <w:rPr>
          <w:lang w:val="en-CA"/>
        </w:rPr>
        <w:t xml:space="preserve"> termination. If the employee does not believe that the period of notice is reasonable, he or she may file a wrongful dismissal lawsuit. Constructive dismissal occurs when the employer makes unilateral changes in the employment contract that are unacceptable to the employee, even though the employee has not been formally terminated.</w:t>
      </w:r>
    </w:p>
    <w:p w:rsidR="00E44BE2" w:rsidRPr="00E44BE2" w:rsidRDefault="00E44BE2" w:rsidP="00E44BE2">
      <w:pPr>
        <w:rPr>
          <w:lang w:val="en-CA"/>
        </w:rPr>
      </w:pPr>
      <w:r w:rsidRPr="00E44BE2">
        <w:rPr>
          <w:lang w:val="en-CA"/>
        </w:rPr>
        <w:t>The six steps in termination interview are to plan the interview carefully, get to the point, describe the situation, listen until the person has expressed his or her feelings, discuss the severance package, and identify next step.</w:t>
      </w:r>
    </w:p>
    <w:p w:rsidR="00E44BE2" w:rsidRDefault="00E44BE2" w:rsidP="00E44BE2">
      <w:pPr>
        <w:rPr>
          <w:b/>
          <w:lang w:val="en-CA"/>
        </w:rPr>
      </w:pPr>
    </w:p>
    <w:p w:rsidR="00E44BE2" w:rsidRPr="00E44BE2" w:rsidRDefault="00E44BE2" w:rsidP="00E44BE2">
      <w:pPr>
        <w:rPr>
          <w:b/>
          <w:lang w:val="en-CA"/>
        </w:rPr>
      </w:pPr>
      <w:r w:rsidRPr="00E44BE2">
        <w:rPr>
          <w:b/>
          <w:lang w:val="en-CA"/>
        </w:rPr>
        <w:t>Chapter 16</w:t>
      </w:r>
    </w:p>
    <w:p w:rsidR="00E44BE2" w:rsidRDefault="00E44BE2" w:rsidP="00E44BE2">
      <w:pPr>
        <w:rPr>
          <w:lang w:val="en-CA"/>
        </w:rPr>
      </w:pPr>
      <w:r>
        <w:rPr>
          <w:lang w:val="en-CA"/>
        </w:rPr>
        <w:t>Labour Relations Process</w:t>
      </w:r>
    </w:p>
    <w:p w:rsidR="00E44BE2" w:rsidRDefault="00E44BE2" w:rsidP="00E44BE2">
      <w:pPr>
        <w:pStyle w:val="ListParagraph"/>
        <w:numPr>
          <w:ilvl w:val="0"/>
          <w:numId w:val="34"/>
        </w:numPr>
        <w:rPr>
          <w:lang w:val="en-CA"/>
        </w:rPr>
      </w:pPr>
      <w:r>
        <w:rPr>
          <w:lang w:val="en-CA"/>
        </w:rPr>
        <w:t>Employees decide to seek collective representation</w:t>
      </w:r>
    </w:p>
    <w:p w:rsidR="00E44BE2" w:rsidRDefault="00E44BE2" w:rsidP="00E44BE2">
      <w:pPr>
        <w:pStyle w:val="ListParagraph"/>
        <w:numPr>
          <w:ilvl w:val="0"/>
          <w:numId w:val="34"/>
        </w:numPr>
        <w:rPr>
          <w:lang w:val="en-CA"/>
        </w:rPr>
      </w:pPr>
      <w:r>
        <w:rPr>
          <w:lang w:val="en-CA"/>
        </w:rPr>
        <w:t>The union organizing campaign begins</w:t>
      </w:r>
    </w:p>
    <w:p w:rsidR="00E44BE2" w:rsidRDefault="00E44BE2" w:rsidP="00E44BE2">
      <w:pPr>
        <w:pStyle w:val="ListParagraph"/>
        <w:numPr>
          <w:ilvl w:val="0"/>
          <w:numId w:val="34"/>
        </w:numPr>
        <w:rPr>
          <w:lang w:val="en-CA"/>
        </w:rPr>
      </w:pPr>
      <w:r>
        <w:rPr>
          <w:lang w:val="en-CA"/>
        </w:rPr>
        <w:t>The union receives official recognition</w:t>
      </w:r>
    </w:p>
    <w:p w:rsidR="00E44BE2" w:rsidRDefault="00E44BE2" w:rsidP="00E44BE2">
      <w:pPr>
        <w:pStyle w:val="ListParagraph"/>
        <w:numPr>
          <w:ilvl w:val="0"/>
          <w:numId w:val="34"/>
        </w:numPr>
        <w:rPr>
          <w:lang w:val="en-CA"/>
        </w:rPr>
      </w:pPr>
      <w:r>
        <w:rPr>
          <w:lang w:val="en-CA"/>
        </w:rPr>
        <w:t xml:space="preserve">Union and management negotiate collective agreement </w:t>
      </w:r>
    </w:p>
    <w:p w:rsidR="00E44BE2" w:rsidRDefault="00E44BE2" w:rsidP="00E44BE2">
      <w:pPr>
        <w:pStyle w:val="ListParagraph"/>
        <w:numPr>
          <w:ilvl w:val="0"/>
          <w:numId w:val="34"/>
        </w:numPr>
        <w:rPr>
          <w:lang w:val="en-CA"/>
        </w:rPr>
      </w:pPr>
      <w:r>
        <w:rPr>
          <w:lang w:val="en-CA"/>
        </w:rPr>
        <w:t>Day-to-day contract administration begins</w:t>
      </w:r>
    </w:p>
    <w:p w:rsidR="00E44BE2" w:rsidRDefault="00E44BE2" w:rsidP="00E44BE2">
      <w:pPr>
        <w:rPr>
          <w:lang w:val="en-CA"/>
        </w:rPr>
      </w:pPr>
      <w:r>
        <w:rPr>
          <w:lang w:val="en-CA"/>
        </w:rPr>
        <w:t>Distributive Bargaining</w:t>
      </w:r>
    </w:p>
    <w:p w:rsidR="00E44BE2" w:rsidRDefault="00E44BE2" w:rsidP="00E44BE2">
      <w:pPr>
        <w:pStyle w:val="ListParagraph"/>
        <w:numPr>
          <w:ilvl w:val="0"/>
          <w:numId w:val="35"/>
        </w:numPr>
        <w:rPr>
          <w:lang w:val="en-CA"/>
        </w:rPr>
      </w:pPr>
      <w:r>
        <w:rPr>
          <w:lang w:val="en-CA"/>
        </w:rPr>
        <w:t>A win-lose negotiating strategy, such that one party gains at expense of the other</w:t>
      </w:r>
    </w:p>
    <w:p w:rsidR="00E44BE2" w:rsidRDefault="00E44BE2" w:rsidP="00E44BE2">
      <w:pPr>
        <w:rPr>
          <w:lang w:val="en-CA"/>
        </w:rPr>
      </w:pPr>
      <w:r>
        <w:rPr>
          <w:lang w:val="en-CA"/>
        </w:rPr>
        <w:t>Bargaining Zone</w:t>
      </w:r>
    </w:p>
    <w:p w:rsidR="00E44BE2" w:rsidRDefault="00E44BE2" w:rsidP="00E44BE2">
      <w:pPr>
        <w:pStyle w:val="ListParagraph"/>
        <w:numPr>
          <w:ilvl w:val="0"/>
          <w:numId w:val="35"/>
        </w:numPr>
        <w:rPr>
          <w:lang w:val="en-CA"/>
        </w:rPr>
      </w:pPr>
      <w:r>
        <w:rPr>
          <w:lang w:val="en-CA"/>
        </w:rPr>
        <w:t>The area defined by the bargaining limits (resistance points) of each side, in which compromise is possible, is the attainment of a settlement satisfactory to both parties</w:t>
      </w:r>
    </w:p>
    <w:p w:rsidR="00E44BE2" w:rsidRDefault="00E44BE2" w:rsidP="00E44BE2">
      <w:pPr>
        <w:rPr>
          <w:lang w:val="en-CA"/>
        </w:rPr>
      </w:pPr>
      <w:r>
        <w:rPr>
          <w:lang w:val="en-CA"/>
        </w:rPr>
        <w:t>Face to Face Negotiations</w:t>
      </w:r>
    </w:p>
    <w:p w:rsidR="00E44BE2" w:rsidRDefault="00E44BE2" w:rsidP="00E44BE2">
      <w:pPr>
        <w:rPr>
          <w:lang w:val="en-CA"/>
        </w:rPr>
      </w:pPr>
      <w:r>
        <w:rPr>
          <w:lang w:val="en-CA"/>
        </w:rPr>
        <w:lastRenderedPageBreak/>
        <w:tab/>
        <w:t>Integrative Bargaining</w:t>
      </w:r>
    </w:p>
    <w:p w:rsidR="00E44BE2" w:rsidRDefault="00E44BE2" w:rsidP="00E44BE2">
      <w:pPr>
        <w:pStyle w:val="ListParagraph"/>
        <w:numPr>
          <w:ilvl w:val="1"/>
          <w:numId w:val="35"/>
        </w:numPr>
        <w:rPr>
          <w:lang w:val="en-CA"/>
        </w:rPr>
      </w:pPr>
      <w:r>
        <w:rPr>
          <w:lang w:val="en-CA"/>
        </w:rPr>
        <w:t>A negotiating strategy in which the possibility of a win-win, lose-win, win-lose, and lose-lose outcomes is recognized</w:t>
      </w:r>
    </w:p>
    <w:p w:rsidR="00E44BE2" w:rsidRDefault="00E44BE2" w:rsidP="00E44BE2">
      <w:pPr>
        <w:pStyle w:val="ListParagraph"/>
        <w:numPr>
          <w:ilvl w:val="1"/>
          <w:numId w:val="35"/>
        </w:numPr>
        <w:rPr>
          <w:lang w:val="en-CA"/>
        </w:rPr>
      </w:pPr>
      <w:r>
        <w:rPr>
          <w:lang w:val="en-CA"/>
        </w:rPr>
        <w:t>Acknowledgement that achieving a win-win outcome with d depends on mutual trust and problem solving</w:t>
      </w:r>
    </w:p>
    <w:p w:rsidR="00E44BE2" w:rsidRDefault="00E44BE2" w:rsidP="00E44BE2">
      <w:pPr>
        <w:pStyle w:val="ListParagraph"/>
        <w:rPr>
          <w:lang w:val="en-CA"/>
        </w:rPr>
      </w:pPr>
      <w:r>
        <w:rPr>
          <w:lang w:val="en-CA"/>
        </w:rPr>
        <w:t>Mutual Gains (interest based) bargaining</w:t>
      </w:r>
    </w:p>
    <w:p w:rsidR="00E44BE2" w:rsidRDefault="00E44BE2" w:rsidP="00E44BE2">
      <w:pPr>
        <w:pStyle w:val="ListParagraph"/>
        <w:numPr>
          <w:ilvl w:val="1"/>
          <w:numId w:val="35"/>
        </w:numPr>
        <w:rPr>
          <w:lang w:val="en-CA"/>
        </w:rPr>
      </w:pPr>
      <w:r>
        <w:rPr>
          <w:lang w:val="en-CA"/>
        </w:rPr>
        <w:t xml:space="preserve">A win-win approach based on training in the fundaments of effective problem </w:t>
      </w:r>
      <w:proofErr w:type="spellStart"/>
      <w:r>
        <w:rPr>
          <w:lang w:val="en-CA"/>
        </w:rPr>
        <w:t>soling</w:t>
      </w:r>
      <w:proofErr w:type="spellEnd"/>
      <w:r>
        <w:rPr>
          <w:lang w:val="en-CA"/>
        </w:rPr>
        <w:t xml:space="preserve"> and conflict resolution</w:t>
      </w:r>
    </w:p>
    <w:p w:rsidR="00E44BE2" w:rsidRDefault="00E44BE2" w:rsidP="00E44BE2">
      <w:pPr>
        <w:rPr>
          <w:lang w:val="en-CA"/>
        </w:rPr>
      </w:pPr>
      <w:r>
        <w:rPr>
          <w:lang w:val="en-CA"/>
        </w:rPr>
        <w:t>Contract Approval Process</w:t>
      </w:r>
    </w:p>
    <w:p w:rsidR="00E44BE2" w:rsidRDefault="00E44BE2" w:rsidP="00E44BE2">
      <w:pPr>
        <w:pStyle w:val="ListParagraph"/>
        <w:numPr>
          <w:ilvl w:val="0"/>
          <w:numId w:val="35"/>
        </w:numPr>
        <w:rPr>
          <w:lang w:val="en-CA"/>
        </w:rPr>
      </w:pPr>
      <w:r>
        <w:rPr>
          <w:lang w:val="en-CA"/>
        </w:rPr>
        <w:t>Memorandum of settlement</w:t>
      </w:r>
    </w:p>
    <w:p w:rsidR="00E44BE2" w:rsidRDefault="00E44BE2" w:rsidP="00E44BE2">
      <w:pPr>
        <w:pStyle w:val="ListParagraph"/>
        <w:numPr>
          <w:ilvl w:val="1"/>
          <w:numId w:val="35"/>
        </w:numPr>
        <w:rPr>
          <w:lang w:val="en-CA"/>
        </w:rPr>
      </w:pPr>
      <w:r>
        <w:rPr>
          <w:lang w:val="en-CA"/>
        </w:rPr>
        <w:t>A summary of terms and conditions agreed to by the parties that is submitted to the constituent groups for final approval</w:t>
      </w:r>
    </w:p>
    <w:p w:rsidR="00E44BE2" w:rsidRDefault="00E44BE2" w:rsidP="00E44BE2">
      <w:pPr>
        <w:pStyle w:val="ListParagraph"/>
        <w:numPr>
          <w:ilvl w:val="0"/>
          <w:numId w:val="35"/>
        </w:numPr>
        <w:rPr>
          <w:lang w:val="en-CA"/>
        </w:rPr>
      </w:pPr>
      <w:r>
        <w:rPr>
          <w:lang w:val="en-CA"/>
        </w:rPr>
        <w:t>Ratification</w:t>
      </w:r>
    </w:p>
    <w:p w:rsidR="00E44BE2" w:rsidRDefault="00E44BE2" w:rsidP="00E44BE2">
      <w:pPr>
        <w:pStyle w:val="ListParagraph"/>
        <w:numPr>
          <w:ilvl w:val="1"/>
          <w:numId w:val="35"/>
        </w:numPr>
        <w:rPr>
          <w:lang w:val="en-CA"/>
        </w:rPr>
      </w:pPr>
      <w:r>
        <w:rPr>
          <w:lang w:val="en-CA"/>
        </w:rPr>
        <w:t>Formal approval by secret ballot vote of the bargaining unit members of the agreement negotiated between union and management</w:t>
      </w:r>
    </w:p>
    <w:p w:rsidR="00E44BE2" w:rsidRDefault="00E44BE2" w:rsidP="00E44BE2">
      <w:pPr>
        <w:rPr>
          <w:lang w:val="en-CA"/>
        </w:rPr>
      </w:pPr>
      <w:r>
        <w:rPr>
          <w:lang w:val="en-CA"/>
        </w:rPr>
        <w:t>Collective Agreement: typical Provisions</w:t>
      </w:r>
    </w:p>
    <w:p w:rsidR="00E44BE2" w:rsidRDefault="00E44BE2" w:rsidP="00E44BE2">
      <w:pPr>
        <w:pStyle w:val="ListParagraph"/>
        <w:numPr>
          <w:ilvl w:val="0"/>
          <w:numId w:val="36"/>
        </w:numPr>
        <w:rPr>
          <w:lang w:val="en-CA"/>
        </w:rPr>
      </w:pPr>
      <w:r>
        <w:rPr>
          <w:lang w:val="en-CA"/>
        </w:rPr>
        <w:t>Union recognition</w:t>
      </w:r>
    </w:p>
    <w:p w:rsidR="00E44BE2" w:rsidRDefault="00E44BE2" w:rsidP="00E44BE2">
      <w:pPr>
        <w:pStyle w:val="ListParagraph"/>
        <w:numPr>
          <w:ilvl w:val="0"/>
          <w:numId w:val="36"/>
        </w:numPr>
        <w:rPr>
          <w:lang w:val="en-CA"/>
        </w:rPr>
      </w:pPr>
      <w:r>
        <w:rPr>
          <w:lang w:val="en-CA"/>
        </w:rPr>
        <w:t>Union security/check off</w:t>
      </w:r>
    </w:p>
    <w:p w:rsidR="00E44BE2" w:rsidRDefault="00E44BE2" w:rsidP="00E44BE2">
      <w:pPr>
        <w:pStyle w:val="ListParagraph"/>
        <w:numPr>
          <w:ilvl w:val="0"/>
          <w:numId w:val="36"/>
        </w:numPr>
        <w:rPr>
          <w:lang w:val="en-CA"/>
        </w:rPr>
      </w:pPr>
      <w:r>
        <w:rPr>
          <w:lang w:val="en-CA"/>
        </w:rPr>
        <w:t>No strikes or lockout</w:t>
      </w:r>
    </w:p>
    <w:p w:rsidR="00E44BE2" w:rsidRDefault="00E44BE2" w:rsidP="00E44BE2">
      <w:pPr>
        <w:pStyle w:val="ListParagraph"/>
        <w:numPr>
          <w:ilvl w:val="0"/>
          <w:numId w:val="36"/>
        </w:numPr>
        <w:rPr>
          <w:lang w:val="en-CA"/>
        </w:rPr>
      </w:pPr>
      <w:r>
        <w:rPr>
          <w:lang w:val="en-CA"/>
        </w:rPr>
        <w:t>Management rights</w:t>
      </w:r>
    </w:p>
    <w:p w:rsidR="00E44BE2" w:rsidRDefault="00E44BE2" w:rsidP="00E44BE2">
      <w:pPr>
        <w:pStyle w:val="ListParagraph"/>
        <w:numPr>
          <w:ilvl w:val="0"/>
          <w:numId w:val="36"/>
        </w:numPr>
        <w:rPr>
          <w:lang w:val="en-CA"/>
        </w:rPr>
      </w:pPr>
      <w:r>
        <w:rPr>
          <w:lang w:val="en-CA"/>
        </w:rPr>
        <w:t>Arbitration</w:t>
      </w:r>
    </w:p>
    <w:p w:rsidR="00E44BE2" w:rsidRDefault="00E44BE2" w:rsidP="00E44BE2">
      <w:pPr>
        <w:rPr>
          <w:lang w:val="en-CA"/>
        </w:rPr>
      </w:pPr>
      <w:r>
        <w:rPr>
          <w:lang w:val="en-CA"/>
        </w:rPr>
        <w:t>Third Party Assistance and Bargaining Impasses</w:t>
      </w:r>
    </w:p>
    <w:p w:rsidR="00E44BE2" w:rsidRDefault="00E44BE2" w:rsidP="00E44BE2">
      <w:pPr>
        <w:pStyle w:val="ListParagraph"/>
        <w:numPr>
          <w:ilvl w:val="0"/>
          <w:numId w:val="37"/>
        </w:numPr>
        <w:rPr>
          <w:lang w:val="en-CA"/>
        </w:rPr>
      </w:pPr>
      <w:r>
        <w:rPr>
          <w:lang w:val="en-CA"/>
        </w:rPr>
        <w:t>Conciliation</w:t>
      </w:r>
    </w:p>
    <w:p w:rsidR="00E44BE2" w:rsidRDefault="00E44BE2" w:rsidP="00E44BE2">
      <w:pPr>
        <w:pStyle w:val="ListParagraph"/>
        <w:numPr>
          <w:ilvl w:val="1"/>
          <w:numId w:val="37"/>
        </w:numPr>
        <w:rPr>
          <w:lang w:val="en-CA"/>
        </w:rPr>
      </w:pPr>
      <w:r>
        <w:rPr>
          <w:lang w:val="en-CA"/>
        </w:rPr>
        <w:t>The use of a neutral third party to help an organization and the union representing a group of its employees to come to a mutually satisfactory collective agreement</w:t>
      </w:r>
    </w:p>
    <w:p w:rsidR="00E44BE2" w:rsidRDefault="00E44BE2" w:rsidP="00E44BE2">
      <w:pPr>
        <w:pStyle w:val="ListParagraph"/>
        <w:numPr>
          <w:ilvl w:val="0"/>
          <w:numId w:val="37"/>
        </w:numPr>
        <w:rPr>
          <w:lang w:val="en-CA"/>
        </w:rPr>
      </w:pPr>
      <w:r>
        <w:rPr>
          <w:lang w:val="en-CA"/>
        </w:rPr>
        <w:t>Mediation</w:t>
      </w:r>
    </w:p>
    <w:p w:rsidR="00E44BE2" w:rsidRDefault="00E44BE2" w:rsidP="00E44BE2">
      <w:pPr>
        <w:pStyle w:val="ListParagraph"/>
        <w:numPr>
          <w:ilvl w:val="1"/>
          <w:numId w:val="37"/>
        </w:numPr>
        <w:rPr>
          <w:lang w:val="en-CA"/>
        </w:rPr>
      </w:pPr>
      <w:r>
        <w:rPr>
          <w:lang w:val="en-CA"/>
        </w:rPr>
        <w:t>The use (usually voluntary) of a neutral third party to help an organization and the union representing its employees to reach a mutually satisfactory collect agreement</w:t>
      </w:r>
    </w:p>
    <w:p w:rsidR="00E44BE2" w:rsidRDefault="00E44BE2" w:rsidP="00E44BE2">
      <w:pPr>
        <w:rPr>
          <w:lang w:val="en-CA"/>
        </w:rPr>
      </w:pPr>
      <w:r>
        <w:rPr>
          <w:lang w:val="en-CA"/>
        </w:rPr>
        <w:t>Grievance Resolution and rights Arbitration</w:t>
      </w:r>
    </w:p>
    <w:p w:rsidR="00E44BE2" w:rsidRDefault="00E44BE2" w:rsidP="00E44BE2">
      <w:pPr>
        <w:rPr>
          <w:lang w:val="en-CA"/>
        </w:rPr>
      </w:pPr>
      <w:r>
        <w:rPr>
          <w:lang w:val="en-CA"/>
        </w:rPr>
        <w:t>Grievance – a written allegation of contract violation, filed by an individual bargaining unit member, the union, or management</w:t>
      </w:r>
    </w:p>
    <w:p w:rsidR="00E44BE2" w:rsidRDefault="00E44BE2" w:rsidP="00E44BE2">
      <w:pPr>
        <w:rPr>
          <w:lang w:val="en-CA"/>
        </w:rPr>
      </w:pPr>
      <w:r>
        <w:rPr>
          <w:lang w:val="en-CA"/>
        </w:rPr>
        <w:t>Decertification – the process whereby a union is legally deprived of its official recognition as the exclusive bargaining agent for a group of employees</w:t>
      </w:r>
    </w:p>
    <w:p w:rsidR="0059398D" w:rsidRDefault="0059398D" w:rsidP="00E50A20">
      <w:pPr>
        <w:rPr>
          <w:b/>
          <w:lang w:val="en-CA"/>
        </w:rPr>
      </w:pPr>
    </w:p>
    <w:p w:rsidR="008064F7" w:rsidRDefault="0059398D" w:rsidP="00E50A20">
      <w:pPr>
        <w:rPr>
          <w:b/>
          <w:lang w:val="en-CA"/>
        </w:rPr>
      </w:pPr>
      <w:r w:rsidRPr="0059398D">
        <w:rPr>
          <w:b/>
          <w:lang w:val="en-CA"/>
        </w:rPr>
        <w:lastRenderedPageBreak/>
        <w:t>Chapter 17</w:t>
      </w:r>
    </w:p>
    <w:p w:rsidR="0059398D" w:rsidRDefault="0059398D" w:rsidP="0059398D">
      <w:pPr>
        <w:pStyle w:val="ListParagraph"/>
      </w:pPr>
      <w:r>
        <w:t>Globalization of business and strategic HR</w:t>
      </w:r>
    </w:p>
    <w:p w:rsidR="0059398D" w:rsidRDefault="0059398D" w:rsidP="0059398D">
      <w:pPr>
        <w:pStyle w:val="ListParagraph"/>
        <w:numPr>
          <w:ilvl w:val="0"/>
          <w:numId w:val="38"/>
        </w:numPr>
        <w:spacing w:line="240" w:lineRule="auto"/>
      </w:pPr>
      <w:r>
        <w:t>Globalization of business is now the norm</w:t>
      </w:r>
    </w:p>
    <w:p w:rsidR="0059398D" w:rsidRDefault="0059398D" w:rsidP="0059398D">
      <w:pPr>
        <w:pStyle w:val="ListParagraph"/>
        <w:ind w:left="1080"/>
      </w:pPr>
    </w:p>
    <w:p w:rsidR="0059398D" w:rsidRDefault="0059398D" w:rsidP="0059398D">
      <w:pPr>
        <w:pStyle w:val="ListParagraph"/>
        <w:ind w:left="1080"/>
      </w:pPr>
      <w:r>
        <w:t>Expatriate</w:t>
      </w:r>
    </w:p>
    <w:p w:rsidR="0059398D" w:rsidRDefault="0059398D" w:rsidP="0059398D">
      <w:pPr>
        <w:pStyle w:val="ListParagraph"/>
        <w:numPr>
          <w:ilvl w:val="0"/>
          <w:numId w:val="38"/>
        </w:numPr>
        <w:spacing w:line="240" w:lineRule="auto"/>
      </w:pPr>
      <w:r>
        <w:t>Employees who are citizens of the country where the parent company is based, who are sent to work in another country</w:t>
      </w:r>
    </w:p>
    <w:p w:rsidR="0059398D" w:rsidRDefault="0059398D" w:rsidP="0059398D">
      <w:pPr>
        <w:pStyle w:val="ListParagraph"/>
        <w:ind w:left="1080"/>
      </w:pPr>
    </w:p>
    <w:p w:rsidR="0059398D" w:rsidRDefault="0059398D" w:rsidP="0059398D">
      <w:pPr>
        <w:pStyle w:val="ListParagraph"/>
        <w:ind w:left="1080"/>
      </w:pPr>
      <w:r>
        <w:t>Global Relocation</w:t>
      </w:r>
    </w:p>
    <w:p w:rsidR="0059398D" w:rsidRDefault="0059398D" w:rsidP="0059398D">
      <w:pPr>
        <w:pStyle w:val="ListParagraph"/>
        <w:ind w:left="1080"/>
      </w:pPr>
      <w:r>
        <w:t>Some of the most pressing challenges are the techniques used to recruit, select, train, compensate, and provide family support for employees who are based abroad, such as the following:</w:t>
      </w:r>
    </w:p>
    <w:p w:rsidR="0059398D" w:rsidRDefault="0059398D" w:rsidP="0059398D">
      <w:pPr>
        <w:pStyle w:val="ListParagraph"/>
        <w:numPr>
          <w:ilvl w:val="0"/>
          <w:numId w:val="38"/>
        </w:numPr>
        <w:spacing w:line="240" w:lineRule="auto"/>
      </w:pPr>
      <w:r>
        <w:t>Candidate identification, assessment and selection</w:t>
      </w:r>
    </w:p>
    <w:p w:rsidR="0059398D" w:rsidRDefault="0059398D" w:rsidP="0059398D">
      <w:pPr>
        <w:pStyle w:val="ListParagraph"/>
        <w:numPr>
          <w:ilvl w:val="0"/>
          <w:numId w:val="38"/>
        </w:numPr>
        <w:spacing w:line="240" w:lineRule="auto"/>
      </w:pPr>
      <w:r>
        <w:t>Cost projections</w:t>
      </w:r>
    </w:p>
    <w:p w:rsidR="0059398D" w:rsidRDefault="0059398D" w:rsidP="0059398D">
      <w:pPr>
        <w:pStyle w:val="ListParagraph"/>
        <w:numPr>
          <w:ilvl w:val="0"/>
          <w:numId w:val="38"/>
        </w:numPr>
        <w:spacing w:line="240" w:lineRule="auto"/>
      </w:pPr>
      <w:r>
        <w:t>Assignment letters</w:t>
      </w:r>
    </w:p>
    <w:p w:rsidR="0059398D" w:rsidRDefault="0059398D" w:rsidP="0059398D">
      <w:pPr>
        <w:pStyle w:val="ListParagraph"/>
        <w:numPr>
          <w:ilvl w:val="0"/>
          <w:numId w:val="38"/>
        </w:numPr>
        <w:spacing w:line="240" w:lineRule="auto"/>
      </w:pPr>
      <w:r>
        <w:t>Compensation, benefits, and tax programs</w:t>
      </w:r>
    </w:p>
    <w:p w:rsidR="0059398D" w:rsidRDefault="0059398D" w:rsidP="0059398D">
      <w:pPr>
        <w:pStyle w:val="ListParagraph"/>
        <w:numPr>
          <w:ilvl w:val="0"/>
          <w:numId w:val="38"/>
        </w:numPr>
        <w:spacing w:line="240" w:lineRule="auto"/>
      </w:pPr>
      <w:r>
        <w:t>Relocation assistance</w:t>
      </w:r>
    </w:p>
    <w:p w:rsidR="0059398D" w:rsidRDefault="0059398D" w:rsidP="0059398D">
      <w:pPr>
        <w:pStyle w:val="ListParagraph"/>
        <w:ind w:left="1080"/>
      </w:pPr>
    </w:p>
    <w:p w:rsidR="0059398D" w:rsidRDefault="0059398D" w:rsidP="0059398D">
      <w:pPr>
        <w:pStyle w:val="ListParagraph"/>
        <w:ind w:left="1080"/>
      </w:pPr>
      <w:r>
        <w:t>3 Traits to look for in global relocation candidate selection</w:t>
      </w:r>
    </w:p>
    <w:p w:rsidR="0059398D" w:rsidRDefault="0059398D" w:rsidP="0059398D">
      <w:pPr>
        <w:pStyle w:val="ListParagraph"/>
        <w:numPr>
          <w:ilvl w:val="0"/>
          <w:numId w:val="38"/>
        </w:numPr>
        <w:spacing w:line="240" w:lineRule="auto"/>
      </w:pPr>
      <w:r>
        <w:t>Cultural sensitivity</w:t>
      </w:r>
    </w:p>
    <w:p w:rsidR="0059398D" w:rsidRDefault="0059398D" w:rsidP="0059398D">
      <w:pPr>
        <w:pStyle w:val="ListParagraph"/>
        <w:numPr>
          <w:ilvl w:val="0"/>
          <w:numId w:val="38"/>
        </w:numPr>
        <w:spacing w:line="240" w:lineRule="auto"/>
      </w:pPr>
      <w:r>
        <w:t>Interpersonal skills</w:t>
      </w:r>
    </w:p>
    <w:p w:rsidR="0059398D" w:rsidRDefault="0059398D" w:rsidP="0059398D">
      <w:pPr>
        <w:pStyle w:val="ListParagraph"/>
        <w:numPr>
          <w:ilvl w:val="0"/>
          <w:numId w:val="38"/>
        </w:numPr>
        <w:spacing w:line="240" w:lineRule="auto"/>
      </w:pPr>
      <w:r>
        <w:t>Flexibility</w:t>
      </w:r>
    </w:p>
    <w:p w:rsidR="0059398D" w:rsidRDefault="0059398D" w:rsidP="0059398D">
      <w:pPr>
        <w:pStyle w:val="ListParagraph"/>
        <w:ind w:left="1080"/>
      </w:pPr>
    </w:p>
    <w:p w:rsidR="0059398D" w:rsidRDefault="0059398D" w:rsidP="0059398D">
      <w:pPr>
        <w:pStyle w:val="ListParagraph"/>
        <w:ind w:left="1080"/>
      </w:pPr>
    </w:p>
    <w:p w:rsidR="0059398D" w:rsidRDefault="0059398D" w:rsidP="0059398D">
      <w:pPr>
        <w:pStyle w:val="ListParagraph"/>
        <w:ind w:left="1080"/>
      </w:pPr>
      <w:r>
        <w:t>How intercountry Differences affect HRM</w:t>
      </w:r>
    </w:p>
    <w:p w:rsidR="0059398D" w:rsidRDefault="0059398D" w:rsidP="0059398D">
      <w:pPr>
        <w:pStyle w:val="ListParagraph"/>
        <w:numPr>
          <w:ilvl w:val="0"/>
          <w:numId w:val="38"/>
        </w:numPr>
        <w:spacing w:line="240" w:lineRule="auto"/>
      </w:pPr>
      <w:r>
        <w:t>Cultural factors</w:t>
      </w:r>
    </w:p>
    <w:p w:rsidR="0059398D" w:rsidRDefault="0059398D" w:rsidP="0059398D">
      <w:pPr>
        <w:pStyle w:val="ListParagraph"/>
        <w:numPr>
          <w:ilvl w:val="0"/>
          <w:numId w:val="38"/>
        </w:numPr>
        <w:spacing w:line="240" w:lineRule="auto"/>
      </w:pPr>
      <w:r>
        <w:t>Economic systems</w:t>
      </w:r>
    </w:p>
    <w:p w:rsidR="0059398D" w:rsidRDefault="0059398D" w:rsidP="0059398D">
      <w:pPr>
        <w:pStyle w:val="ListParagraph"/>
        <w:numPr>
          <w:ilvl w:val="0"/>
          <w:numId w:val="38"/>
        </w:numPr>
        <w:spacing w:line="240" w:lineRule="auto"/>
      </w:pPr>
      <w:r>
        <w:t>Legal systems</w:t>
      </w:r>
    </w:p>
    <w:p w:rsidR="0059398D" w:rsidRDefault="0059398D" w:rsidP="0059398D">
      <w:pPr>
        <w:pStyle w:val="ListParagraph"/>
        <w:numPr>
          <w:ilvl w:val="0"/>
          <w:numId w:val="38"/>
        </w:numPr>
        <w:spacing w:line="240" w:lineRule="auto"/>
      </w:pPr>
      <w:r>
        <w:t>Labour costs factors</w:t>
      </w:r>
    </w:p>
    <w:p w:rsidR="0059398D" w:rsidRDefault="0059398D" w:rsidP="0059398D">
      <w:pPr>
        <w:pStyle w:val="ListParagraph"/>
        <w:numPr>
          <w:ilvl w:val="0"/>
          <w:numId w:val="38"/>
        </w:numPr>
        <w:spacing w:line="240" w:lineRule="auto"/>
      </w:pPr>
      <w:r>
        <w:t>Industrial relations factors</w:t>
      </w:r>
    </w:p>
    <w:p w:rsidR="0059398D" w:rsidRDefault="0059398D" w:rsidP="0059398D">
      <w:pPr>
        <w:pStyle w:val="ListParagraph"/>
        <w:ind w:left="1080"/>
      </w:pPr>
    </w:p>
    <w:p w:rsidR="0059398D" w:rsidRDefault="0059398D" w:rsidP="0059398D">
      <w:pPr>
        <w:pStyle w:val="ListParagraph"/>
        <w:ind w:left="1080"/>
      </w:pPr>
      <w:r>
        <w:t xml:space="preserve">Intercountry values </w:t>
      </w:r>
    </w:p>
    <w:p w:rsidR="0059398D" w:rsidRDefault="0059398D" w:rsidP="0059398D">
      <w:pPr>
        <w:pStyle w:val="ListParagraph"/>
        <w:numPr>
          <w:ilvl w:val="0"/>
          <w:numId w:val="38"/>
        </w:numPr>
        <w:spacing w:line="240" w:lineRule="auto"/>
      </w:pPr>
      <w:r>
        <w:t>Power distance</w:t>
      </w:r>
    </w:p>
    <w:p w:rsidR="0059398D" w:rsidRDefault="0059398D" w:rsidP="0059398D">
      <w:pPr>
        <w:pStyle w:val="ListParagraph"/>
        <w:numPr>
          <w:ilvl w:val="0"/>
          <w:numId w:val="38"/>
        </w:numPr>
        <w:spacing w:line="240" w:lineRule="auto"/>
      </w:pPr>
      <w:r>
        <w:t xml:space="preserve">Masculinity and femininity </w:t>
      </w:r>
    </w:p>
    <w:p w:rsidR="0059398D" w:rsidRDefault="0059398D" w:rsidP="0059398D">
      <w:pPr>
        <w:pStyle w:val="ListParagraph"/>
        <w:numPr>
          <w:ilvl w:val="0"/>
          <w:numId w:val="38"/>
        </w:numPr>
        <w:spacing w:line="240" w:lineRule="auto"/>
      </w:pPr>
      <w:r>
        <w:t>There’s more but dumbass got distracted and stopped mentioning them</w:t>
      </w:r>
    </w:p>
    <w:p w:rsidR="0059398D" w:rsidRDefault="0059398D" w:rsidP="0059398D">
      <w:pPr>
        <w:pStyle w:val="ListParagraph"/>
        <w:ind w:left="1080"/>
      </w:pPr>
    </w:p>
    <w:p w:rsidR="0059398D" w:rsidRDefault="0059398D" w:rsidP="0059398D">
      <w:pPr>
        <w:pStyle w:val="ListParagraph"/>
        <w:ind w:left="1080"/>
      </w:pPr>
    </w:p>
    <w:p w:rsidR="0059398D" w:rsidRDefault="0059398D" w:rsidP="0059398D">
      <w:pPr>
        <w:pStyle w:val="ListParagraph"/>
        <w:ind w:left="1080"/>
      </w:pPr>
      <w:r>
        <w:t>Selection for global assignments</w:t>
      </w:r>
    </w:p>
    <w:p w:rsidR="0059398D" w:rsidRDefault="0059398D" w:rsidP="0059398D">
      <w:pPr>
        <w:pStyle w:val="ListParagraph"/>
        <w:numPr>
          <w:ilvl w:val="0"/>
          <w:numId w:val="38"/>
        </w:numPr>
        <w:spacing w:line="240" w:lineRule="auto"/>
      </w:pPr>
      <w:r>
        <w:t>Selecting managers for expatriate assignments means screening them for traits that predict success in adapting to what may be dramatically new environments</w:t>
      </w:r>
    </w:p>
    <w:p w:rsidR="0059398D" w:rsidRDefault="0059398D" w:rsidP="0059398D">
      <w:pPr>
        <w:pStyle w:val="ListParagraph"/>
        <w:ind w:left="1080"/>
      </w:pPr>
    </w:p>
    <w:p w:rsidR="0059398D" w:rsidRDefault="0059398D" w:rsidP="0059398D">
      <w:pPr>
        <w:pStyle w:val="ListParagraph"/>
        <w:ind w:left="1080"/>
      </w:pPr>
    </w:p>
    <w:p w:rsidR="0059398D" w:rsidRDefault="0059398D" w:rsidP="0059398D">
      <w:pPr>
        <w:pStyle w:val="ListParagraph"/>
        <w:ind w:left="1080"/>
      </w:pPr>
      <w:r>
        <w:t>Adaptability screening</w:t>
      </w:r>
    </w:p>
    <w:p w:rsidR="0059398D" w:rsidRDefault="0059398D" w:rsidP="0059398D">
      <w:pPr>
        <w:pStyle w:val="ListParagraph"/>
        <w:numPr>
          <w:ilvl w:val="0"/>
          <w:numId w:val="38"/>
        </w:numPr>
        <w:spacing w:line="240" w:lineRule="auto"/>
      </w:pPr>
      <w:r>
        <w:t>Realistic job preview, pre-assignment visit, paper-and-pencil tests</w:t>
      </w:r>
    </w:p>
    <w:p w:rsidR="0059398D" w:rsidRDefault="0059398D" w:rsidP="0059398D">
      <w:pPr>
        <w:pStyle w:val="ListParagraph"/>
        <w:ind w:left="1080"/>
      </w:pPr>
      <w:r>
        <w:lastRenderedPageBreak/>
        <w:t>Maintaining global employees</w:t>
      </w:r>
    </w:p>
    <w:p w:rsidR="0059398D" w:rsidRDefault="0059398D" w:rsidP="0059398D">
      <w:pPr>
        <w:pStyle w:val="ListParagraph"/>
        <w:numPr>
          <w:ilvl w:val="0"/>
          <w:numId w:val="39"/>
        </w:numPr>
        <w:spacing w:line="240" w:lineRule="auto"/>
      </w:pPr>
      <w:r>
        <w:t>Orienting and training employees for global assignments</w:t>
      </w:r>
    </w:p>
    <w:p w:rsidR="0059398D" w:rsidRDefault="0059398D" w:rsidP="0059398D">
      <w:pPr>
        <w:pStyle w:val="ListParagraph"/>
        <w:numPr>
          <w:ilvl w:val="0"/>
          <w:numId w:val="38"/>
        </w:numPr>
        <w:spacing w:line="240" w:lineRule="auto"/>
      </w:pPr>
      <w:r>
        <w:t>- cross-cultural training</w:t>
      </w:r>
    </w:p>
    <w:p w:rsidR="0059398D" w:rsidRDefault="0059398D" w:rsidP="0059398D">
      <w:pPr>
        <w:pStyle w:val="ListParagraph"/>
        <w:numPr>
          <w:ilvl w:val="0"/>
          <w:numId w:val="38"/>
        </w:numPr>
        <w:spacing w:line="240" w:lineRule="auto"/>
      </w:pPr>
      <w:r>
        <w:t>-leadership development opportunities</w:t>
      </w:r>
    </w:p>
    <w:p w:rsidR="0059398D" w:rsidRDefault="0059398D" w:rsidP="0059398D">
      <w:pPr>
        <w:pStyle w:val="ListParagraph"/>
        <w:ind w:left="1080"/>
      </w:pPr>
    </w:p>
    <w:p w:rsidR="0059398D" w:rsidRDefault="0059398D" w:rsidP="0059398D">
      <w:pPr>
        <w:pStyle w:val="ListParagraph"/>
        <w:numPr>
          <w:ilvl w:val="0"/>
          <w:numId w:val="39"/>
        </w:numPr>
        <w:spacing w:line="240" w:lineRule="auto"/>
      </w:pPr>
      <w:r>
        <w:t>International compensation</w:t>
      </w:r>
    </w:p>
    <w:p w:rsidR="0059398D" w:rsidRDefault="0059398D" w:rsidP="0059398D">
      <w:pPr>
        <w:pStyle w:val="ListParagraph"/>
        <w:numPr>
          <w:ilvl w:val="0"/>
          <w:numId w:val="38"/>
        </w:numPr>
        <w:spacing w:line="240" w:lineRule="auto"/>
      </w:pPr>
      <w:r>
        <w:t>Balance sheet approach</w:t>
      </w:r>
    </w:p>
    <w:p w:rsidR="0059398D" w:rsidRDefault="0059398D" w:rsidP="0059398D">
      <w:pPr>
        <w:pStyle w:val="ListParagraph"/>
        <w:numPr>
          <w:ilvl w:val="0"/>
          <w:numId w:val="38"/>
        </w:numPr>
        <w:spacing w:line="240" w:lineRule="auto"/>
      </w:pPr>
      <w:r>
        <w:t>Variable pay</w:t>
      </w:r>
    </w:p>
    <w:p w:rsidR="0059398D" w:rsidRDefault="0059398D" w:rsidP="0059398D">
      <w:pPr>
        <w:pStyle w:val="ListParagraph"/>
        <w:numPr>
          <w:ilvl w:val="0"/>
          <w:numId w:val="38"/>
        </w:numPr>
        <w:spacing w:line="240" w:lineRule="auto"/>
      </w:pPr>
      <w:r>
        <w:t>International EAP’s</w:t>
      </w:r>
    </w:p>
    <w:p w:rsidR="0059398D" w:rsidRDefault="0059398D" w:rsidP="0059398D">
      <w:pPr>
        <w:pStyle w:val="ListParagraph"/>
        <w:ind w:left="1080"/>
      </w:pPr>
    </w:p>
    <w:p w:rsidR="0059398D" w:rsidRDefault="0059398D" w:rsidP="0059398D">
      <w:pPr>
        <w:pStyle w:val="ListParagraph"/>
        <w:ind w:left="1080"/>
      </w:pPr>
      <w:r>
        <w:t>Performance appraisal of global managers</w:t>
      </w:r>
    </w:p>
    <w:p w:rsidR="0059398D" w:rsidRDefault="0059398D" w:rsidP="0059398D">
      <w:pPr>
        <w:pStyle w:val="ListParagraph"/>
        <w:numPr>
          <w:ilvl w:val="0"/>
          <w:numId w:val="38"/>
        </w:numPr>
        <w:spacing w:line="240" w:lineRule="auto"/>
      </w:pPr>
      <w:r>
        <w:t>Stipulate the assignment’s difficulty level</w:t>
      </w:r>
    </w:p>
    <w:p w:rsidR="0059398D" w:rsidRDefault="0059398D" w:rsidP="0059398D">
      <w:pPr>
        <w:pStyle w:val="ListParagraph"/>
        <w:numPr>
          <w:ilvl w:val="0"/>
          <w:numId w:val="38"/>
        </w:numPr>
        <w:spacing w:line="240" w:lineRule="auto"/>
      </w:pPr>
      <w:r>
        <w:t>Weight the evaluation more toward the on-site manager’s appraisal than the home-site manager</w:t>
      </w:r>
    </w:p>
    <w:p w:rsidR="0059398D" w:rsidRDefault="0059398D" w:rsidP="0059398D">
      <w:pPr>
        <w:pStyle w:val="ListParagraph"/>
        <w:numPr>
          <w:ilvl w:val="0"/>
          <w:numId w:val="38"/>
        </w:numPr>
        <w:spacing w:line="240" w:lineRule="auto"/>
      </w:pPr>
      <w:r>
        <w:t>Modify the normal performance criteria used for that particular position to fit the overseas and characteristics of that particular locale</w:t>
      </w:r>
    </w:p>
    <w:p w:rsidR="0059398D" w:rsidRDefault="0059398D" w:rsidP="0059398D">
      <w:pPr>
        <w:pStyle w:val="ListParagraph"/>
        <w:ind w:left="1080"/>
      </w:pPr>
    </w:p>
    <w:p w:rsidR="0059398D" w:rsidRDefault="0059398D" w:rsidP="0059398D">
      <w:pPr>
        <w:pStyle w:val="ListParagraph"/>
        <w:ind w:left="1080"/>
      </w:pPr>
      <w:r>
        <w:t>International labour relations</w:t>
      </w:r>
    </w:p>
    <w:p w:rsidR="0059398D" w:rsidRDefault="0059398D" w:rsidP="0059398D">
      <w:pPr>
        <w:pStyle w:val="ListParagraph"/>
        <w:numPr>
          <w:ilvl w:val="0"/>
          <w:numId w:val="38"/>
        </w:numPr>
        <w:spacing w:line="240" w:lineRule="auto"/>
      </w:pPr>
      <w:r>
        <w:t>Firms opening subsides abroad will find substantial differences in labour relations practices among the world’s countries and regions</w:t>
      </w:r>
    </w:p>
    <w:p w:rsidR="0059398D" w:rsidRDefault="0059398D" w:rsidP="0059398D">
      <w:pPr>
        <w:pStyle w:val="ListParagraph"/>
        <w:ind w:left="1080"/>
      </w:pPr>
    </w:p>
    <w:p w:rsidR="0059398D" w:rsidRDefault="0059398D" w:rsidP="0059398D">
      <w:pPr>
        <w:pStyle w:val="ListParagraph"/>
        <w:ind w:left="1080"/>
      </w:pPr>
      <w:r>
        <w:t>Repatriation</w:t>
      </w:r>
    </w:p>
    <w:p w:rsidR="0059398D" w:rsidRDefault="0059398D" w:rsidP="0059398D">
      <w:pPr>
        <w:pStyle w:val="ListParagraph"/>
        <w:numPr>
          <w:ilvl w:val="0"/>
          <w:numId w:val="38"/>
        </w:numPr>
        <w:spacing w:line="240" w:lineRule="auto"/>
      </w:pPr>
      <w:r>
        <w:t>Process of moving the expatriate and his or her family back home from the foreign assignment</w:t>
      </w:r>
    </w:p>
    <w:p w:rsidR="0059398D" w:rsidRDefault="0059398D" w:rsidP="0059398D">
      <w:pPr>
        <w:pStyle w:val="ListParagraph"/>
        <w:numPr>
          <w:ilvl w:val="0"/>
          <w:numId w:val="38"/>
        </w:numPr>
        <w:spacing w:line="240" w:lineRule="auto"/>
      </w:pPr>
      <w:r>
        <w:t>Repatriation can be more difficult than going abroad</w:t>
      </w:r>
    </w:p>
    <w:p w:rsidR="0059398D" w:rsidRPr="0059398D" w:rsidRDefault="0059398D" w:rsidP="00E50A20">
      <w:pPr>
        <w:rPr>
          <w:b/>
          <w:lang w:val="en-CA"/>
        </w:rPr>
      </w:pPr>
    </w:p>
    <w:sectPr w:rsidR="0059398D" w:rsidRPr="0059398D" w:rsidSect="00BC1AA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96416"/>
    <w:multiLevelType w:val="hybridMultilevel"/>
    <w:tmpl w:val="4A761372"/>
    <w:lvl w:ilvl="0" w:tplc="04348CA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446206B"/>
    <w:multiLevelType w:val="hybridMultilevel"/>
    <w:tmpl w:val="9FCE48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EE427C"/>
    <w:multiLevelType w:val="hybridMultilevel"/>
    <w:tmpl w:val="99F27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EB33F5"/>
    <w:multiLevelType w:val="hybridMultilevel"/>
    <w:tmpl w:val="EF7894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156659"/>
    <w:multiLevelType w:val="hybridMultilevel"/>
    <w:tmpl w:val="710EB8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FA84E48"/>
    <w:multiLevelType w:val="hybridMultilevel"/>
    <w:tmpl w:val="D06AE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55509D"/>
    <w:multiLevelType w:val="hybridMultilevel"/>
    <w:tmpl w:val="05D4DD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B4251F"/>
    <w:multiLevelType w:val="hybridMultilevel"/>
    <w:tmpl w:val="38BE3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863739"/>
    <w:multiLevelType w:val="hybridMultilevel"/>
    <w:tmpl w:val="A162A5E8"/>
    <w:lvl w:ilvl="0" w:tplc="4C2492F0">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18E40C4A"/>
    <w:multiLevelType w:val="hybridMultilevel"/>
    <w:tmpl w:val="441A1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A92A5C"/>
    <w:multiLevelType w:val="hybridMultilevel"/>
    <w:tmpl w:val="F26EF6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C814ABE"/>
    <w:multiLevelType w:val="hybridMultilevel"/>
    <w:tmpl w:val="A3C07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16070C"/>
    <w:multiLevelType w:val="hybridMultilevel"/>
    <w:tmpl w:val="1DFE2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7663EB"/>
    <w:multiLevelType w:val="hybridMultilevel"/>
    <w:tmpl w:val="F69C5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957BE4"/>
    <w:multiLevelType w:val="hybridMultilevel"/>
    <w:tmpl w:val="4A74B2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2461A4F"/>
    <w:multiLevelType w:val="hybridMultilevel"/>
    <w:tmpl w:val="0B1475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12191B"/>
    <w:multiLevelType w:val="hybridMultilevel"/>
    <w:tmpl w:val="95F42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52D7325"/>
    <w:multiLevelType w:val="hybridMultilevel"/>
    <w:tmpl w:val="5824D1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816E91"/>
    <w:multiLevelType w:val="hybridMultilevel"/>
    <w:tmpl w:val="15C8E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EE4205"/>
    <w:multiLevelType w:val="hybridMultilevel"/>
    <w:tmpl w:val="0AC45C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EFD6A6E"/>
    <w:multiLevelType w:val="hybridMultilevel"/>
    <w:tmpl w:val="A29E2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F03384C"/>
    <w:multiLevelType w:val="hybridMultilevel"/>
    <w:tmpl w:val="E3E0A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FAE5CEF"/>
    <w:multiLevelType w:val="hybridMultilevel"/>
    <w:tmpl w:val="1F767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288521E"/>
    <w:multiLevelType w:val="hybridMultilevel"/>
    <w:tmpl w:val="1A9899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FC2584"/>
    <w:multiLevelType w:val="hybridMultilevel"/>
    <w:tmpl w:val="D88CF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C0D11B8"/>
    <w:multiLevelType w:val="hybridMultilevel"/>
    <w:tmpl w:val="D50CE63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419E1F4A"/>
    <w:multiLevelType w:val="hybridMultilevel"/>
    <w:tmpl w:val="047672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8E1AC1"/>
    <w:multiLevelType w:val="hybridMultilevel"/>
    <w:tmpl w:val="0A689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0EE127C"/>
    <w:multiLevelType w:val="hybridMultilevel"/>
    <w:tmpl w:val="B4162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5BD0E26"/>
    <w:multiLevelType w:val="hybridMultilevel"/>
    <w:tmpl w:val="00C005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78373A6"/>
    <w:multiLevelType w:val="hybridMultilevel"/>
    <w:tmpl w:val="FB00DE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1FD611E"/>
    <w:multiLevelType w:val="hybridMultilevel"/>
    <w:tmpl w:val="01D82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28300CD"/>
    <w:multiLevelType w:val="hybridMultilevel"/>
    <w:tmpl w:val="C87A9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5937FFC"/>
    <w:multiLevelType w:val="hybridMultilevel"/>
    <w:tmpl w:val="56BE44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6A91B37"/>
    <w:multiLevelType w:val="hybridMultilevel"/>
    <w:tmpl w:val="7286D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ABB5F58"/>
    <w:multiLevelType w:val="hybridMultilevel"/>
    <w:tmpl w:val="F2880E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BF1462A"/>
    <w:multiLevelType w:val="hybridMultilevel"/>
    <w:tmpl w:val="D3F61C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C4A091F"/>
    <w:multiLevelType w:val="hybridMultilevel"/>
    <w:tmpl w:val="1026E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E415418"/>
    <w:multiLevelType w:val="hybridMultilevel"/>
    <w:tmpl w:val="ECD89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32"/>
  </w:num>
  <w:num w:numId="4">
    <w:abstractNumId w:val="1"/>
  </w:num>
  <w:num w:numId="5">
    <w:abstractNumId w:val="31"/>
  </w:num>
  <w:num w:numId="6">
    <w:abstractNumId w:val="14"/>
  </w:num>
  <w:num w:numId="7">
    <w:abstractNumId w:val="5"/>
  </w:num>
  <w:num w:numId="8">
    <w:abstractNumId w:val="24"/>
  </w:num>
  <w:num w:numId="9">
    <w:abstractNumId w:val="33"/>
  </w:num>
  <w:num w:numId="10">
    <w:abstractNumId w:val="4"/>
  </w:num>
  <w:num w:numId="11">
    <w:abstractNumId w:val="22"/>
  </w:num>
  <w:num w:numId="12">
    <w:abstractNumId w:val="18"/>
  </w:num>
  <w:num w:numId="13">
    <w:abstractNumId w:val="20"/>
  </w:num>
  <w:num w:numId="14">
    <w:abstractNumId w:val="28"/>
  </w:num>
  <w:num w:numId="15">
    <w:abstractNumId w:val="6"/>
  </w:num>
  <w:num w:numId="16">
    <w:abstractNumId w:val="25"/>
  </w:num>
  <w:num w:numId="17">
    <w:abstractNumId w:val="16"/>
  </w:num>
  <w:num w:numId="18">
    <w:abstractNumId w:val="21"/>
  </w:num>
  <w:num w:numId="19">
    <w:abstractNumId w:val="12"/>
  </w:num>
  <w:num w:numId="20">
    <w:abstractNumId w:val="19"/>
  </w:num>
  <w:num w:numId="21">
    <w:abstractNumId w:val="3"/>
  </w:num>
  <w:num w:numId="22">
    <w:abstractNumId w:val="36"/>
  </w:num>
  <w:num w:numId="23">
    <w:abstractNumId w:val="27"/>
  </w:num>
  <w:num w:numId="24">
    <w:abstractNumId w:val="13"/>
  </w:num>
  <w:num w:numId="25">
    <w:abstractNumId w:val="2"/>
  </w:num>
  <w:num w:numId="26">
    <w:abstractNumId w:val="37"/>
  </w:num>
  <w:num w:numId="27">
    <w:abstractNumId w:val="9"/>
  </w:num>
  <w:num w:numId="28">
    <w:abstractNumId w:val="11"/>
  </w:num>
  <w:num w:numId="29">
    <w:abstractNumId w:val="26"/>
  </w:num>
  <w:num w:numId="30">
    <w:abstractNumId w:val="7"/>
  </w:num>
  <w:num w:numId="31">
    <w:abstractNumId w:val="17"/>
  </w:num>
  <w:num w:numId="32">
    <w:abstractNumId w:val="15"/>
  </w:num>
  <w:num w:numId="33">
    <w:abstractNumId w:val="38"/>
  </w:num>
  <w:num w:numId="34">
    <w:abstractNumId w:val="29"/>
  </w:num>
  <w:num w:numId="35">
    <w:abstractNumId w:val="10"/>
  </w:num>
  <w:num w:numId="36">
    <w:abstractNumId w:val="34"/>
  </w:num>
  <w:num w:numId="37">
    <w:abstractNumId w:val="35"/>
  </w:num>
  <w:num w:numId="38">
    <w:abstractNumId w:val="8"/>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369E"/>
    <w:rsid w:val="000C4A0A"/>
    <w:rsid w:val="000E75A1"/>
    <w:rsid w:val="00100893"/>
    <w:rsid w:val="001D2AAD"/>
    <w:rsid w:val="0025552C"/>
    <w:rsid w:val="0059398D"/>
    <w:rsid w:val="005D36AA"/>
    <w:rsid w:val="007216C7"/>
    <w:rsid w:val="008064F7"/>
    <w:rsid w:val="008D1662"/>
    <w:rsid w:val="008D369E"/>
    <w:rsid w:val="00965B24"/>
    <w:rsid w:val="00AB1782"/>
    <w:rsid w:val="00BA5A1A"/>
    <w:rsid w:val="00BC1AA3"/>
    <w:rsid w:val="00BD2DEF"/>
    <w:rsid w:val="00C05870"/>
    <w:rsid w:val="00D164D0"/>
    <w:rsid w:val="00E23AAB"/>
    <w:rsid w:val="00E36AC9"/>
    <w:rsid w:val="00E44BE2"/>
    <w:rsid w:val="00E50A20"/>
    <w:rsid w:val="00F26E72"/>
    <w:rsid w:val="00F37250"/>
    <w:rsid w:val="00FF4C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AA3"/>
    <w:rPr>
      <w:lang w:val="la-Lat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69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9B413-E016-4D42-AD66-FC5DE37D0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3171</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Geraint</dc:creator>
  <cp:lastModifiedBy>Geraint</cp:lastModifiedBy>
  <cp:revision>8</cp:revision>
  <dcterms:created xsi:type="dcterms:W3CDTF">2011-04-13T22:29:00Z</dcterms:created>
  <dcterms:modified xsi:type="dcterms:W3CDTF">2011-04-14T01:26:00Z</dcterms:modified>
</cp:coreProperties>
</file>