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6"/>
        <w:gridCol w:w="126"/>
        <w:gridCol w:w="4352"/>
        <w:gridCol w:w="1346"/>
      </w:tblGrid>
      <w:tr w:rsidR="000E7916" w:rsidRPr="000E7916" w:rsidTr="000E7916">
        <w:trPr>
          <w:gridAfter w:val="1"/>
          <w:wAfter w:w="1346" w:type="dxa"/>
        </w:trPr>
        <w:tc>
          <w:tcPr>
            <w:tcW w:w="22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Analogy</w:t>
            </w:r>
          </w:p>
        </w:tc>
        <w:tc>
          <w:tcPr>
            <w:tcW w:w="447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The process of making a connection between two subjects</w:t>
            </w:r>
          </w:p>
        </w:tc>
      </w:tr>
      <w:tr w:rsidR="000E7916" w:rsidRPr="000E7916" w:rsidTr="000E7916">
        <w:trPr>
          <w:gridAfter w:val="1"/>
          <w:wAfter w:w="1346" w:type="dxa"/>
        </w:trPr>
        <w:tc>
          <w:tcPr>
            <w:tcW w:w="22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Cell theory</w:t>
            </w:r>
          </w:p>
        </w:tc>
        <w:tc>
          <w:tcPr>
            <w:tcW w:w="447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 xml:space="preserve"> The scientific theory that states cells as the basic unit that composes all living things</w:t>
            </w:r>
          </w:p>
        </w:tc>
      </w:tr>
      <w:tr w:rsidR="000E7916" w:rsidRPr="000E7916" w:rsidTr="000E7916">
        <w:trPr>
          <w:gridAfter w:val="1"/>
          <w:wAfter w:w="1346" w:type="dxa"/>
        </w:trPr>
        <w:tc>
          <w:tcPr>
            <w:tcW w:w="22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Chronological prediction</w:t>
            </w:r>
          </w:p>
        </w:tc>
        <w:tc>
          <w:tcPr>
            <w:tcW w:w="447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 xml:space="preserve">Using information obtained one can foretell future events using known patterns </w:t>
            </w:r>
          </w:p>
        </w:tc>
      </w:tr>
      <w:tr w:rsidR="000E7916" w:rsidRPr="000E7916" w:rsidTr="000E7916">
        <w:trPr>
          <w:gridAfter w:val="1"/>
          <w:wAfter w:w="1346" w:type="dxa"/>
        </w:trPr>
        <w:tc>
          <w:tcPr>
            <w:tcW w:w="22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proofErr w:type="spellStart"/>
            <w:r w:rsidRPr="000E7916">
              <w:rPr>
                <w:rFonts w:ascii="Calibri" w:eastAsia="Times New Roman" w:hAnsi="Calibri" w:cs="Calibri"/>
                <w:lang w:val="en-CA"/>
              </w:rPr>
              <w:t>Cladogram</w:t>
            </w:r>
            <w:proofErr w:type="spellEnd"/>
          </w:p>
        </w:tc>
        <w:tc>
          <w:tcPr>
            <w:tcW w:w="447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A diagram that shows relationships/similarities among organisms</w:t>
            </w:r>
          </w:p>
        </w:tc>
      </w:tr>
      <w:tr w:rsidR="000E7916" w:rsidRPr="000E7916" w:rsidTr="000E7916">
        <w:trPr>
          <w:gridAfter w:val="1"/>
          <w:wAfter w:w="1346" w:type="dxa"/>
        </w:trPr>
        <w:tc>
          <w:tcPr>
            <w:tcW w:w="22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Constancy of species</w:t>
            </w:r>
          </w:p>
        </w:tc>
        <w:tc>
          <w:tcPr>
            <w:tcW w:w="447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 xml:space="preserve">Species change over time - one of </w:t>
            </w:r>
            <w:proofErr w:type="spellStart"/>
            <w:r w:rsidRPr="000E7916">
              <w:rPr>
                <w:rFonts w:ascii="Calibri" w:eastAsia="Times New Roman" w:hAnsi="Calibri" w:cs="Calibri"/>
                <w:lang w:val="en-CA"/>
              </w:rPr>
              <w:t>Darwins</w:t>
            </w:r>
            <w:proofErr w:type="spellEnd"/>
            <w:r w:rsidRPr="000E7916">
              <w:rPr>
                <w:rFonts w:ascii="Calibri" w:eastAsia="Times New Roman" w:hAnsi="Calibri" w:cs="Calibri"/>
                <w:lang w:val="en-CA"/>
              </w:rPr>
              <w:t xml:space="preserve"> 5 theories</w:t>
            </w:r>
          </w:p>
        </w:tc>
      </w:tr>
      <w:tr w:rsidR="000E7916" w:rsidRPr="000E7916" w:rsidTr="000E7916">
        <w:trPr>
          <w:gridAfter w:val="1"/>
          <w:wAfter w:w="1346" w:type="dxa"/>
        </w:trPr>
        <w:tc>
          <w:tcPr>
            <w:tcW w:w="22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Cuvier (Georges)</w:t>
            </w:r>
          </w:p>
        </w:tc>
        <w:tc>
          <w:tcPr>
            <w:tcW w:w="447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 xml:space="preserve">Conceptualized extinction and the catastrophe theory. </w:t>
            </w:r>
          </w:p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Methodical excavation of the "Irish Elk"</w:t>
            </w:r>
          </w:p>
        </w:tc>
      </w:tr>
      <w:tr w:rsidR="000E7916" w:rsidRPr="000E7916" w:rsidTr="000E7916">
        <w:trPr>
          <w:gridAfter w:val="1"/>
          <w:wAfter w:w="1346" w:type="dxa"/>
        </w:trPr>
        <w:tc>
          <w:tcPr>
            <w:tcW w:w="22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Darwin (Charles)</w:t>
            </w:r>
          </w:p>
        </w:tc>
        <w:tc>
          <w:tcPr>
            <w:tcW w:w="447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Natural Selection</w:t>
            </w:r>
          </w:p>
        </w:tc>
      </w:tr>
      <w:tr w:rsidR="000E7916" w:rsidRPr="000E7916" w:rsidTr="000E7916">
        <w:trPr>
          <w:gridAfter w:val="1"/>
          <w:wAfter w:w="1346" w:type="dxa"/>
        </w:trPr>
        <w:tc>
          <w:tcPr>
            <w:tcW w:w="22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Darwin (Erasmus)</w:t>
            </w:r>
          </w:p>
        </w:tc>
        <w:tc>
          <w:tcPr>
            <w:tcW w:w="447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Translated Linnaeus' works into English</w:t>
            </w:r>
          </w:p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Theorizes all warm blooded vertebrates must have a common ancestor</w:t>
            </w:r>
          </w:p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Wrote "Temple of Nature"</w:t>
            </w:r>
          </w:p>
        </w:tc>
      </w:tr>
      <w:tr w:rsidR="000E7916" w:rsidRPr="000E7916" w:rsidTr="000E7916">
        <w:trPr>
          <w:gridAfter w:val="1"/>
          <w:wAfter w:w="1346" w:type="dxa"/>
        </w:trPr>
        <w:tc>
          <w:tcPr>
            <w:tcW w:w="22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Deduction*</w:t>
            </w:r>
          </w:p>
        </w:tc>
        <w:tc>
          <w:tcPr>
            <w:tcW w:w="447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(</w:t>
            </w:r>
            <w:proofErr w:type="gramStart"/>
            <w:r w:rsidRPr="000E7916">
              <w:rPr>
                <w:rFonts w:ascii="Calibri" w:eastAsia="Times New Roman" w:hAnsi="Calibri" w:cs="Calibri"/>
                <w:lang w:val="en-CA"/>
              </w:rPr>
              <w:t>from</w:t>
            </w:r>
            <w:proofErr w:type="gramEnd"/>
            <w:r w:rsidRPr="000E7916">
              <w:rPr>
                <w:rFonts w:ascii="Calibri" w:eastAsia="Times New Roman" w:hAnsi="Calibri" w:cs="Calibri"/>
                <w:lang w:val="en-CA"/>
              </w:rPr>
              <w:t xml:space="preserve"> the general to the specific):  All insects have wings and this animal is an insect. This animal has wings.</w:t>
            </w:r>
          </w:p>
        </w:tc>
      </w:tr>
      <w:tr w:rsidR="000E7916" w:rsidRPr="000E7916" w:rsidTr="000E7916">
        <w:trPr>
          <w:gridAfter w:val="1"/>
          <w:wAfter w:w="1346" w:type="dxa"/>
        </w:trPr>
        <w:tc>
          <w:tcPr>
            <w:tcW w:w="22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Descent with modification</w:t>
            </w:r>
          </w:p>
        </w:tc>
        <w:tc>
          <w:tcPr>
            <w:tcW w:w="447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Evolution is descent with modification from a common ancestor. So as we descend through time we become slightly modified and therefore evolve.</w:t>
            </w:r>
          </w:p>
        </w:tc>
      </w:tr>
      <w:tr w:rsidR="000E7916" w:rsidRPr="000E7916" w:rsidTr="000E7916">
        <w:trPr>
          <w:gridAfter w:val="1"/>
          <w:wAfter w:w="1346" w:type="dxa"/>
        </w:trPr>
        <w:tc>
          <w:tcPr>
            <w:tcW w:w="22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Domain</w:t>
            </w:r>
          </w:p>
        </w:tc>
        <w:tc>
          <w:tcPr>
            <w:tcW w:w="447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 xml:space="preserve">Above Kingdoms: Bacteria, </w:t>
            </w:r>
            <w:proofErr w:type="spellStart"/>
            <w:r w:rsidRPr="000E7916">
              <w:rPr>
                <w:rFonts w:ascii="Calibri" w:eastAsia="Times New Roman" w:hAnsi="Calibri" w:cs="Calibri"/>
                <w:lang w:val="en-CA"/>
              </w:rPr>
              <w:t>Archaea</w:t>
            </w:r>
            <w:proofErr w:type="spellEnd"/>
            <w:r w:rsidRPr="000E7916">
              <w:rPr>
                <w:rFonts w:ascii="Calibri" w:eastAsia="Times New Roman" w:hAnsi="Calibri" w:cs="Calibri"/>
                <w:lang w:val="en-CA"/>
              </w:rPr>
              <w:t xml:space="preserve">, and </w:t>
            </w:r>
            <w:proofErr w:type="spellStart"/>
            <w:r w:rsidRPr="000E7916">
              <w:rPr>
                <w:rFonts w:ascii="Calibri" w:eastAsia="Times New Roman" w:hAnsi="Calibri" w:cs="Calibri"/>
                <w:lang w:val="en-CA"/>
              </w:rPr>
              <w:t>Eukarya</w:t>
            </w:r>
            <w:proofErr w:type="spellEnd"/>
          </w:p>
        </w:tc>
      </w:tr>
      <w:tr w:rsidR="000E7916" w:rsidRPr="000E7916" w:rsidTr="000E7916">
        <w:trPr>
          <w:gridAfter w:val="1"/>
          <w:wAfter w:w="1346" w:type="dxa"/>
        </w:trPr>
        <w:tc>
          <w:tcPr>
            <w:tcW w:w="22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Empirical observation</w:t>
            </w:r>
          </w:p>
        </w:tc>
        <w:tc>
          <w:tcPr>
            <w:tcW w:w="447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Relying on or derived from observation or experiment</w:t>
            </w:r>
          </w:p>
          <w:p w:rsidR="000E7916" w:rsidRPr="000E7916" w:rsidRDefault="000E7916" w:rsidP="000E7916">
            <w:pPr>
              <w:spacing w:after="0" w:line="240" w:lineRule="auto"/>
              <w:ind w:left="540"/>
              <w:rPr>
                <w:rFonts w:ascii="Calibri" w:eastAsia="Times New Roman" w:hAnsi="Calibri" w:cs="Calibri"/>
                <w:lang w:val="en-CA"/>
              </w:rPr>
            </w:pPr>
            <w:proofErr w:type="spellStart"/>
            <w:proofErr w:type="gramStart"/>
            <w:r w:rsidRPr="000E7916">
              <w:rPr>
                <w:rFonts w:ascii="Calibri" w:eastAsia="Times New Roman" w:hAnsi="Calibri" w:cs="Calibri"/>
                <w:lang w:val="en-CA"/>
              </w:rPr>
              <w:t>e.g</w:t>
            </w:r>
            <w:proofErr w:type="spellEnd"/>
            <w:proofErr w:type="gramEnd"/>
            <w:r w:rsidRPr="000E7916">
              <w:rPr>
                <w:rFonts w:ascii="Calibri" w:eastAsia="Times New Roman" w:hAnsi="Calibri" w:cs="Calibri"/>
                <w:lang w:val="en-CA"/>
              </w:rPr>
              <w:t xml:space="preserve"> you wouldn't give somebody pregnant alcohol just to test if it affects their child, you would observe those who do it of their own volition.</w:t>
            </w:r>
          </w:p>
        </w:tc>
      </w:tr>
      <w:tr w:rsidR="000E7916" w:rsidRPr="000E7916" w:rsidTr="000E7916">
        <w:trPr>
          <w:gridAfter w:val="1"/>
          <w:wAfter w:w="1346" w:type="dxa"/>
        </w:trPr>
        <w:tc>
          <w:tcPr>
            <w:tcW w:w="22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Fact</w:t>
            </w:r>
          </w:p>
        </w:tc>
        <w:tc>
          <w:tcPr>
            <w:tcW w:w="447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Something that is indisputably the cause</w:t>
            </w:r>
          </w:p>
        </w:tc>
      </w:tr>
      <w:tr w:rsidR="000E7916" w:rsidRPr="000E7916" w:rsidTr="000E7916">
        <w:trPr>
          <w:gridAfter w:val="1"/>
          <w:wAfter w:w="1346" w:type="dxa"/>
        </w:trPr>
        <w:tc>
          <w:tcPr>
            <w:tcW w:w="22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Fitness</w:t>
            </w:r>
          </w:p>
        </w:tc>
        <w:tc>
          <w:tcPr>
            <w:tcW w:w="447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Describes the ability to survive and reproduce</w:t>
            </w:r>
          </w:p>
        </w:tc>
      </w:tr>
      <w:tr w:rsidR="000E7916" w:rsidRPr="000E7916" w:rsidTr="000E7916">
        <w:trPr>
          <w:gridAfter w:val="1"/>
          <w:wAfter w:w="1346" w:type="dxa"/>
        </w:trPr>
        <w:tc>
          <w:tcPr>
            <w:tcW w:w="22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Fossil record</w:t>
            </w:r>
          </w:p>
        </w:tc>
        <w:tc>
          <w:tcPr>
            <w:tcW w:w="447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Lyell and his theory of bio geography created fossil records from the various strata in the earth</w:t>
            </w:r>
          </w:p>
        </w:tc>
      </w:tr>
      <w:tr w:rsidR="000E7916" w:rsidRPr="000E7916" w:rsidTr="000E7916">
        <w:trPr>
          <w:gridAfter w:val="1"/>
          <w:wAfter w:w="1346" w:type="dxa"/>
        </w:trPr>
        <w:tc>
          <w:tcPr>
            <w:tcW w:w="22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lastRenderedPageBreak/>
              <w:t>Germ theory</w:t>
            </w:r>
          </w:p>
        </w:tc>
        <w:tc>
          <w:tcPr>
            <w:tcW w:w="447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Louis Pasteur theorized that microorganisms were the cause for sickness and disease. These were to be known as germs</w:t>
            </w:r>
          </w:p>
        </w:tc>
      </w:tr>
      <w:tr w:rsidR="000E7916" w:rsidRPr="000E7916" w:rsidTr="000E7916">
        <w:trPr>
          <w:gridAfter w:val="1"/>
          <w:wAfter w:w="1346" w:type="dxa"/>
        </w:trPr>
        <w:tc>
          <w:tcPr>
            <w:tcW w:w="22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Historical narrative*</w:t>
            </w:r>
          </w:p>
        </w:tc>
        <w:tc>
          <w:tcPr>
            <w:tcW w:w="447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 </w:t>
            </w:r>
          </w:p>
        </w:tc>
      </w:tr>
      <w:tr w:rsidR="000E7916" w:rsidRPr="000E7916" w:rsidTr="000E7916">
        <w:trPr>
          <w:gridAfter w:val="1"/>
          <w:wAfter w:w="1346" w:type="dxa"/>
        </w:trPr>
        <w:tc>
          <w:tcPr>
            <w:tcW w:w="22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Homology</w:t>
            </w:r>
          </w:p>
        </w:tc>
        <w:tc>
          <w:tcPr>
            <w:tcW w:w="447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 xml:space="preserve">The similarity due to common </w:t>
            </w:r>
            <w:proofErr w:type="spellStart"/>
            <w:r w:rsidRPr="000E7916">
              <w:rPr>
                <w:rFonts w:ascii="Calibri" w:eastAsia="Times New Roman" w:hAnsi="Calibri" w:cs="Calibri"/>
                <w:lang w:val="en-CA"/>
              </w:rPr>
              <w:t>ancestory</w:t>
            </w:r>
            <w:proofErr w:type="spellEnd"/>
            <w:r w:rsidRPr="000E7916">
              <w:rPr>
                <w:rFonts w:ascii="Calibri" w:eastAsia="Times New Roman" w:hAnsi="Calibri" w:cs="Calibri"/>
                <w:lang w:val="en-CA"/>
              </w:rPr>
              <w:t xml:space="preserve">(divergent evolution) of two biological organs or </w:t>
            </w:r>
            <w:proofErr w:type="spellStart"/>
            <w:r w:rsidRPr="000E7916">
              <w:rPr>
                <w:rFonts w:ascii="Calibri" w:eastAsia="Times New Roman" w:hAnsi="Calibri" w:cs="Calibri"/>
                <w:lang w:val="en-CA"/>
              </w:rPr>
              <w:t>apendages</w:t>
            </w:r>
            <w:proofErr w:type="spellEnd"/>
            <w:r w:rsidRPr="000E7916">
              <w:rPr>
                <w:rFonts w:ascii="Calibri" w:eastAsia="Times New Roman" w:hAnsi="Calibri" w:cs="Calibri"/>
                <w:lang w:val="en-CA"/>
              </w:rPr>
              <w:t xml:space="preserve">, </w:t>
            </w:r>
            <w:proofErr w:type="spellStart"/>
            <w:r w:rsidRPr="000E7916">
              <w:rPr>
                <w:rFonts w:ascii="Calibri" w:eastAsia="Times New Roman" w:hAnsi="Calibri" w:cs="Calibri"/>
                <w:lang w:val="en-CA"/>
              </w:rPr>
              <w:t>etc</w:t>
            </w:r>
            <w:proofErr w:type="spellEnd"/>
          </w:p>
        </w:tc>
      </w:tr>
      <w:tr w:rsidR="000E7916" w:rsidRPr="000E7916" w:rsidTr="000E7916">
        <w:trPr>
          <w:gridAfter w:val="1"/>
          <w:wAfter w:w="1346" w:type="dxa"/>
        </w:trPr>
        <w:tc>
          <w:tcPr>
            <w:tcW w:w="22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proofErr w:type="spellStart"/>
            <w:r w:rsidRPr="000E7916">
              <w:rPr>
                <w:rFonts w:ascii="Calibri" w:eastAsia="Times New Roman" w:hAnsi="Calibri" w:cs="Calibri"/>
                <w:lang w:val="en-CA"/>
              </w:rPr>
              <w:t>Homoplasy</w:t>
            </w:r>
            <w:proofErr w:type="spellEnd"/>
          </w:p>
        </w:tc>
        <w:tc>
          <w:tcPr>
            <w:tcW w:w="447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 xml:space="preserve">The similarity due to convergent evolution of two biological organs or </w:t>
            </w:r>
            <w:proofErr w:type="spellStart"/>
            <w:r w:rsidRPr="000E7916">
              <w:rPr>
                <w:rFonts w:ascii="Calibri" w:eastAsia="Times New Roman" w:hAnsi="Calibri" w:cs="Calibri"/>
                <w:lang w:val="en-CA"/>
              </w:rPr>
              <w:t>apendages</w:t>
            </w:r>
            <w:proofErr w:type="spellEnd"/>
            <w:r w:rsidRPr="000E7916">
              <w:rPr>
                <w:rFonts w:ascii="Calibri" w:eastAsia="Times New Roman" w:hAnsi="Calibri" w:cs="Calibri"/>
                <w:lang w:val="en-CA"/>
              </w:rPr>
              <w:t xml:space="preserve">, </w:t>
            </w:r>
            <w:proofErr w:type="spellStart"/>
            <w:r w:rsidRPr="000E7916">
              <w:rPr>
                <w:rFonts w:ascii="Calibri" w:eastAsia="Times New Roman" w:hAnsi="Calibri" w:cs="Calibri"/>
                <w:lang w:val="en-CA"/>
              </w:rPr>
              <w:t>etc</w:t>
            </w:r>
            <w:proofErr w:type="spellEnd"/>
          </w:p>
        </w:tc>
      </w:tr>
      <w:tr w:rsidR="000E7916" w:rsidRPr="000E7916" w:rsidTr="000E7916">
        <w:trPr>
          <w:gridAfter w:val="1"/>
          <w:wAfter w:w="1346" w:type="dxa"/>
        </w:trPr>
        <w:tc>
          <w:tcPr>
            <w:tcW w:w="22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Huxley (Julian)*</w:t>
            </w:r>
          </w:p>
        </w:tc>
        <w:tc>
          <w:tcPr>
            <w:tcW w:w="447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 xml:space="preserve">Synthetic division, </w:t>
            </w:r>
            <w:proofErr w:type="spellStart"/>
            <w:r w:rsidRPr="000E7916">
              <w:rPr>
                <w:rFonts w:ascii="Calibri" w:eastAsia="Times New Roman" w:hAnsi="Calibri" w:cs="Calibri"/>
                <w:lang w:val="en-CA"/>
              </w:rPr>
              <w:t>polulation</w:t>
            </w:r>
            <w:proofErr w:type="spellEnd"/>
            <w:r w:rsidRPr="000E7916">
              <w:rPr>
                <w:rFonts w:ascii="Calibri" w:eastAsia="Times New Roman" w:hAnsi="Calibri" w:cs="Calibri"/>
                <w:lang w:val="en-CA"/>
              </w:rPr>
              <w:t xml:space="preserve"> genetics, there are a set number of genes in a population however gene frequencies change as different genes become more favourable.</w:t>
            </w:r>
          </w:p>
        </w:tc>
      </w:tr>
      <w:tr w:rsidR="000E7916" w:rsidRPr="000E7916" w:rsidTr="000E7916">
        <w:trPr>
          <w:gridAfter w:val="1"/>
          <w:wAfter w:w="1346" w:type="dxa"/>
        </w:trPr>
        <w:tc>
          <w:tcPr>
            <w:tcW w:w="22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Induction</w:t>
            </w:r>
          </w:p>
        </w:tc>
        <w:tc>
          <w:tcPr>
            <w:tcW w:w="447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(from the specific to the general) This animal is an insect and it has wings therefore all insects have wings. (</w:t>
            </w:r>
            <w:proofErr w:type="gramStart"/>
            <w:r w:rsidRPr="000E7916">
              <w:rPr>
                <w:rFonts w:ascii="Calibri" w:eastAsia="Times New Roman" w:hAnsi="Calibri" w:cs="Calibri"/>
                <w:lang w:val="en-CA"/>
              </w:rPr>
              <w:t>many</w:t>
            </w:r>
            <w:proofErr w:type="gramEnd"/>
            <w:r w:rsidRPr="000E7916">
              <w:rPr>
                <w:rFonts w:ascii="Calibri" w:eastAsia="Times New Roman" w:hAnsi="Calibri" w:cs="Calibri"/>
                <w:lang w:val="en-CA"/>
              </w:rPr>
              <w:t xml:space="preserve"> multiple observations!)</w:t>
            </w:r>
          </w:p>
        </w:tc>
      </w:tr>
      <w:tr w:rsidR="000E7916" w:rsidRPr="000E7916" w:rsidTr="000E7916">
        <w:trPr>
          <w:gridAfter w:val="1"/>
          <w:wAfter w:w="1346" w:type="dxa"/>
        </w:trPr>
        <w:tc>
          <w:tcPr>
            <w:tcW w:w="22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Lamarck (Jean-Baptiste)</w:t>
            </w:r>
          </w:p>
        </w:tc>
        <w:tc>
          <w:tcPr>
            <w:tcW w:w="447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Lamarckian Evolution: the belief that acquired traits can be passed on to one's offspring</w:t>
            </w:r>
          </w:p>
        </w:tc>
      </w:tr>
      <w:tr w:rsidR="000E7916" w:rsidRPr="000E7916" w:rsidTr="000E7916">
        <w:trPr>
          <w:gridAfter w:val="1"/>
          <w:wAfter w:w="1346" w:type="dxa"/>
        </w:trPr>
        <w:tc>
          <w:tcPr>
            <w:tcW w:w="22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Law</w:t>
            </w:r>
          </w:p>
        </w:tc>
        <w:tc>
          <w:tcPr>
            <w:tcW w:w="447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A principle that has been established and thought to be universal</w:t>
            </w:r>
          </w:p>
        </w:tc>
      </w:tr>
      <w:tr w:rsidR="000E7916" w:rsidRPr="000E7916" w:rsidTr="000E7916">
        <w:trPr>
          <w:gridAfter w:val="1"/>
          <w:wAfter w:w="1346" w:type="dxa"/>
        </w:trPr>
        <w:tc>
          <w:tcPr>
            <w:tcW w:w="22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Leclerc (George-Louis - Buffon)</w:t>
            </w:r>
          </w:p>
        </w:tc>
        <w:tc>
          <w:tcPr>
            <w:tcW w:w="447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 xml:space="preserve">Noticed the various morphologically similar cats around the world and conceptualized the idea of common ancestry which makes him one of the very first to go against the </w:t>
            </w:r>
            <w:proofErr w:type="spellStart"/>
            <w:r w:rsidRPr="000E7916">
              <w:rPr>
                <w:rFonts w:ascii="Calibri" w:eastAsia="Times New Roman" w:hAnsi="Calibri" w:cs="Calibri"/>
                <w:lang w:val="en-CA"/>
              </w:rPr>
              <w:t>Scala</w:t>
            </w:r>
            <w:proofErr w:type="spellEnd"/>
            <w:r w:rsidRPr="000E7916">
              <w:rPr>
                <w:rFonts w:ascii="Calibri" w:eastAsia="Times New Roman" w:hAnsi="Calibri" w:cs="Calibri"/>
                <w:lang w:val="en-CA"/>
              </w:rPr>
              <w:t xml:space="preserve"> </w:t>
            </w:r>
          </w:p>
        </w:tc>
      </w:tr>
      <w:tr w:rsidR="000E7916" w:rsidRPr="000E7916" w:rsidTr="000E7916">
        <w:trPr>
          <w:gridAfter w:val="1"/>
          <w:wAfter w:w="1346" w:type="dxa"/>
        </w:trPr>
        <w:tc>
          <w:tcPr>
            <w:tcW w:w="22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Linnaean taxonomy</w:t>
            </w:r>
          </w:p>
        </w:tc>
        <w:tc>
          <w:tcPr>
            <w:tcW w:w="447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 xml:space="preserve">Hierarchal system developed by </w:t>
            </w:r>
            <w:proofErr w:type="spellStart"/>
            <w:r w:rsidRPr="000E7916">
              <w:rPr>
                <w:rFonts w:ascii="Calibri" w:eastAsia="Times New Roman" w:hAnsi="Calibri" w:cs="Calibri"/>
                <w:lang w:val="en-CA"/>
              </w:rPr>
              <w:t>Carolus</w:t>
            </w:r>
            <w:proofErr w:type="spellEnd"/>
            <w:r w:rsidRPr="000E7916">
              <w:rPr>
                <w:rFonts w:ascii="Calibri" w:eastAsia="Times New Roman" w:hAnsi="Calibri" w:cs="Calibri"/>
                <w:lang w:val="en-CA"/>
              </w:rPr>
              <w:t xml:space="preserve"> Linnaeus</w:t>
            </w:r>
          </w:p>
        </w:tc>
      </w:tr>
      <w:tr w:rsidR="000E7916" w:rsidRPr="000E7916" w:rsidTr="000E7916">
        <w:trPr>
          <w:gridAfter w:val="1"/>
          <w:wAfter w:w="1346" w:type="dxa"/>
        </w:trPr>
        <w:tc>
          <w:tcPr>
            <w:tcW w:w="22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Linnaeus (</w:t>
            </w:r>
            <w:proofErr w:type="spellStart"/>
            <w:r w:rsidRPr="000E7916">
              <w:rPr>
                <w:rFonts w:ascii="Calibri" w:eastAsia="Times New Roman" w:hAnsi="Calibri" w:cs="Calibri"/>
                <w:lang w:val="en-CA"/>
              </w:rPr>
              <w:t>Carolus</w:t>
            </w:r>
            <w:proofErr w:type="spellEnd"/>
            <w:r w:rsidRPr="000E7916">
              <w:rPr>
                <w:rFonts w:ascii="Calibri" w:eastAsia="Times New Roman" w:hAnsi="Calibri" w:cs="Calibri"/>
                <w:lang w:val="en-CA"/>
              </w:rPr>
              <w:t>)</w:t>
            </w:r>
          </w:p>
        </w:tc>
        <w:tc>
          <w:tcPr>
            <w:tcW w:w="447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Developed the concept of Linnaean Taxonomy</w:t>
            </w:r>
          </w:p>
        </w:tc>
      </w:tr>
      <w:tr w:rsidR="000E7916" w:rsidRPr="000E7916" w:rsidTr="000E7916">
        <w:trPr>
          <w:gridAfter w:val="1"/>
          <w:wAfter w:w="1346" w:type="dxa"/>
        </w:trPr>
        <w:tc>
          <w:tcPr>
            <w:tcW w:w="22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Logical prediction</w:t>
            </w:r>
          </w:p>
        </w:tc>
        <w:tc>
          <w:tcPr>
            <w:tcW w:w="447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 </w:t>
            </w:r>
          </w:p>
        </w:tc>
      </w:tr>
      <w:tr w:rsidR="000E7916" w:rsidRPr="000E7916" w:rsidTr="000E7916">
        <w:trPr>
          <w:gridAfter w:val="1"/>
          <w:wAfter w:w="1346" w:type="dxa"/>
        </w:trPr>
        <w:tc>
          <w:tcPr>
            <w:tcW w:w="22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Lyell (Charles)</w:t>
            </w:r>
          </w:p>
        </w:tc>
        <w:tc>
          <w:tcPr>
            <w:tcW w:w="447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 xml:space="preserve">Noticed the </w:t>
            </w:r>
            <w:proofErr w:type="spellStart"/>
            <w:r w:rsidRPr="000E7916">
              <w:rPr>
                <w:rFonts w:ascii="Calibri" w:eastAsia="Times New Roman" w:hAnsi="Calibri" w:cs="Calibri"/>
                <w:lang w:val="en-CA"/>
              </w:rPr>
              <w:t>variosu</w:t>
            </w:r>
            <w:proofErr w:type="spellEnd"/>
            <w:r w:rsidRPr="000E7916">
              <w:rPr>
                <w:rFonts w:ascii="Calibri" w:eastAsia="Times New Roman" w:hAnsi="Calibri" w:cs="Calibri"/>
                <w:lang w:val="en-CA"/>
              </w:rPr>
              <w:t xml:space="preserve"> strata in the earth and stated that where the strata's make up changes dramatically indicates a drastic change in the biological composition in the earth at a point in the past. Created the fossil record analogy between the strata and a book.</w:t>
            </w:r>
          </w:p>
        </w:tc>
      </w:tr>
      <w:tr w:rsidR="000E7916" w:rsidRPr="000E7916" w:rsidTr="000E7916">
        <w:trPr>
          <w:gridAfter w:val="1"/>
          <w:wAfter w:w="1346" w:type="dxa"/>
        </w:trPr>
        <w:tc>
          <w:tcPr>
            <w:tcW w:w="22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Null hypothesis</w:t>
            </w:r>
          </w:p>
        </w:tc>
        <w:tc>
          <w:tcPr>
            <w:tcW w:w="447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 xml:space="preserve">A hypothesis that counters your hypothesis. e.g., Hypothesis: the bark colour of the trees has changed. Null Hypothesis: The bark colour </w:t>
            </w:r>
            <w:r w:rsidRPr="000E7916">
              <w:rPr>
                <w:rFonts w:ascii="Calibri" w:eastAsia="Times New Roman" w:hAnsi="Calibri" w:cs="Calibri"/>
                <w:lang w:val="en-CA"/>
              </w:rPr>
              <w:lastRenderedPageBreak/>
              <w:t>of the trees has not changed.</w:t>
            </w:r>
          </w:p>
        </w:tc>
      </w:tr>
      <w:tr w:rsidR="000E7916" w:rsidRPr="000E7916" w:rsidTr="000E7916">
        <w:trPr>
          <w:gridAfter w:val="1"/>
          <w:wAfter w:w="1346" w:type="dxa"/>
        </w:trPr>
        <w:tc>
          <w:tcPr>
            <w:tcW w:w="22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lastRenderedPageBreak/>
              <w:t>Pasteur (Louis)</w:t>
            </w:r>
          </w:p>
        </w:tc>
        <w:tc>
          <w:tcPr>
            <w:tcW w:w="447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One of the most important founders in medicinal biology. Major breakthroughs in the causes and preventions of various diseases.</w:t>
            </w:r>
          </w:p>
        </w:tc>
      </w:tr>
      <w:tr w:rsidR="000E7916" w:rsidRPr="000E7916" w:rsidTr="000E7916">
        <w:trPr>
          <w:gridAfter w:val="1"/>
          <w:wAfter w:w="1346" w:type="dxa"/>
        </w:trPr>
        <w:tc>
          <w:tcPr>
            <w:tcW w:w="22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Proximate causes (physical science-like biology)</w:t>
            </w:r>
          </w:p>
        </w:tc>
        <w:tc>
          <w:tcPr>
            <w:tcW w:w="447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Phenotype - morphology and behaviour. Mechanical (predictable). Here and now. Genes in action. Experiments.</w:t>
            </w:r>
          </w:p>
        </w:tc>
      </w:tr>
      <w:tr w:rsidR="000E7916" w:rsidRPr="000E7916" w:rsidTr="000E7916">
        <w:trPr>
          <w:gridAfter w:val="1"/>
          <w:wAfter w:w="1346" w:type="dxa"/>
        </w:trPr>
        <w:tc>
          <w:tcPr>
            <w:tcW w:w="22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Sampling error</w:t>
            </w:r>
          </w:p>
        </w:tc>
        <w:tc>
          <w:tcPr>
            <w:tcW w:w="447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The amount of inaccuracy in estimating some value that is caused by only a portion of a population</w:t>
            </w:r>
          </w:p>
        </w:tc>
      </w:tr>
      <w:tr w:rsidR="000E7916" w:rsidRPr="000E7916" w:rsidTr="000E7916">
        <w:trPr>
          <w:gridAfter w:val="1"/>
          <w:wAfter w:w="1346" w:type="dxa"/>
        </w:trPr>
        <w:tc>
          <w:tcPr>
            <w:tcW w:w="22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proofErr w:type="spellStart"/>
            <w:r w:rsidRPr="000E7916">
              <w:rPr>
                <w:rFonts w:ascii="Calibri" w:eastAsia="Times New Roman" w:hAnsi="Calibri" w:cs="Calibri"/>
                <w:lang w:val="en-CA"/>
              </w:rPr>
              <w:t>Schleiden</w:t>
            </w:r>
            <w:proofErr w:type="spellEnd"/>
            <w:r w:rsidRPr="000E7916">
              <w:rPr>
                <w:rFonts w:ascii="Calibri" w:eastAsia="Times New Roman" w:hAnsi="Calibri" w:cs="Calibri"/>
                <w:lang w:val="en-CA"/>
              </w:rPr>
              <w:t xml:space="preserve"> and Schwann</w:t>
            </w:r>
          </w:p>
        </w:tc>
        <w:tc>
          <w:tcPr>
            <w:tcW w:w="447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Proposed Cell theory</w:t>
            </w:r>
          </w:p>
        </w:tc>
      </w:tr>
      <w:tr w:rsidR="000E7916" w:rsidRPr="000E7916" w:rsidTr="000E7916">
        <w:trPr>
          <w:gridAfter w:val="1"/>
          <w:wAfter w:w="1346" w:type="dxa"/>
        </w:trPr>
        <w:tc>
          <w:tcPr>
            <w:tcW w:w="22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Special creation</w:t>
            </w:r>
          </w:p>
        </w:tc>
        <w:tc>
          <w:tcPr>
            <w:tcW w:w="447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Essentialism, creationism</w:t>
            </w:r>
          </w:p>
        </w:tc>
      </w:tr>
      <w:tr w:rsidR="000E7916" w:rsidRPr="000E7916" w:rsidTr="000E7916">
        <w:trPr>
          <w:gridAfter w:val="1"/>
          <w:wAfter w:w="1346" w:type="dxa"/>
        </w:trPr>
        <w:tc>
          <w:tcPr>
            <w:tcW w:w="22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Synthetic theory of evolution</w:t>
            </w:r>
          </w:p>
        </w:tc>
        <w:tc>
          <w:tcPr>
            <w:tcW w:w="447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 xml:space="preserve">Synthesis of </w:t>
            </w:r>
            <w:proofErr w:type="spellStart"/>
            <w:r w:rsidRPr="000E7916">
              <w:rPr>
                <w:rFonts w:ascii="Calibri" w:eastAsia="Times New Roman" w:hAnsi="Calibri" w:cs="Calibri"/>
                <w:lang w:val="en-CA"/>
              </w:rPr>
              <w:t>Mendelian</w:t>
            </w:r>
            <w:proofErr w:type="spellEnd"/>
            <w:r w:rsidRPr="000E7916">
              <w:rPr>
                <w:rFonts w:ascii="Calibri" w:eastAsia="Times New Roman" w:hAnsi="Calibri" w:cs="Calibri"/>
                <w:lang w:val="en-CA"/>
              </w:rPr>
              <w:t xml:space="preserve"> genetics and Darwinian selection into a modern theory of evolutionary change developed by Julian Huxley</w:t>
            </w:r>
          </w:p>
        </w:tc>
      </w:tr>
      <w:tr w:rsidR="000E7916" w:rsidRPr="000E7916" w:rsidTr="000E7916">
        <w:trPr>
          <w:gridAfter w:val="1"/>
          <w:wAfter w:w="1346" w:type="dxa"/>
        </w:trPr>
        <w:tc>
          <w:tcPr>
            <w:tcW w:w="22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Transmutation</w:t>
            </w:r>
          </w:p>
        </w:tc>
        <w:tc>
          <w:tcPr>
            <w:tcW w:w="447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 xml:space="preserve"> is defined as a nuclear transmutation occurring in a living organism </w:t>
            </w:r>
          </w:p>
        </w:tc>
      </w:tr>
      <w:tr w:rsidR="000E7916" w:rsidRPr="000E7916" w:rsidTr="000E7916">
        <w:trPr>
          <w:gridAfter w:val="1"/>
          <w:wAfter w:w="1346" w:type="dxa"/>
        </w:trPr>
        <w:tc>
          <w:tcPr>
            <w:tcW w:w="22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Ultimate causes (Natural science-like biology)</w:t>
            </w:r>
          </w:p>
        </w:tc>
        <w:tc>
          <w:tcPr>
            <w:tcW w:w="447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Genotype - Genes and history. Variable (probabilistic). Evolutionary past. Changes in genetic programs. Historical narratives.</w:t>
            </w:r>
            <w:r w:rsidRPr="000E7916">
              <w:rPr>
                <w:rFonts w:ascii="Calibri" w:eastAsia="Times New Roman" w:hAnsi="Calibri" w:cs="Calibri"/>
                <w:lang w:val="en-CA"/>
              </w:rPr>
              <w:br/>
              <w:t>Looking at the big picture.</w:t>
            </w:r>
          </w:p>
        </w:tc>
      </w:tr>
      <w:tr w:rsidR="000E7916" w:rsidRPr="000E7916" w:rsidTr="000E7916">
        <w:trPr>
          <w:gridAfter w:val="1"/>
          <w:wAfter w:w="1346" w:type="dxa"/>
        </w:trPr>
        <w:tc>
          <w:tcPr>
            <w:tcW w:w="22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Uniformitarian theory</w:t>
            </w:r>
          </w:p>
        </w:tc>
        <w:tc>
          <w:tcPr>
            <w:tcW w:w="447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 xml:space="preserve"> is the assumption that the same natural laws and processes that operate in the universe now, have always operated in the universe in the past and apply everywhere in the universe </w:t>
            </w:r>
          </w:p>
        </w:tc>
      </w:tr>
      <w:tr w:rsidR="000E7916" w:rsidRPr="000E7916" w:rsidTr="000E7916">
        <w:trPr>
          <w:gridAfter w:val="1"/>
          <w:wAfter w:w="1346" w:type="dxa"/>
        </w:trPr>
        <w:tc>
          <w:tcPr>
            <w:tcW w:w="22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proofErr w:type="spellStart"/>
            <w:r w:rsidRPr="000E7916">
              <w:rPr>
                <w:rFonts w:ascii="Calibri" w:eastAsia="Times New Roman" w:hAnsi="Calibri" w:cs="Calibri"/>
                <w:lang w:val="en-CA"/>
              </w:rPr>
              <w:t>Vitalists</w:t>
            </w:r>
            <w:proofErr w:type="spellEnd"/>
          </w:p>
        </w:tc>
        <w:tc>
          <w:tcPr>
            <w:tcW w:w="447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Physical and chemical laws apply but living things have a vital force (essence). Essentially there is something more than just the chemistry and physics that makes us special.</w:t>
            </w:r>
          </w:p>
        </w:tc>
      </w:tr>
      <w:tr w:rsidR="000E7916" w:rsidRPr="000E7916" w:rsidTr="000E7916">
        <w:tc>
          <w:tcPr>
            <w:tcW w:w="2372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Ages of sand</w:t>
            </w:r>
          </w:p>
        </w:tc>
        <w:tc>
          <w:tcPr>
            <w:tcW w:w="569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There are four ages of sand</w:t>
            </w:r>
          </w:p>
          <w:p w:rsidR="000E7916" w:rsidRPr="000E7916" w:rsidRDefault="000E7916" w:rsidP="000E7916">
            <w:pPr>
              <w:numPr>
                <w:ilvl w:val="0"/>
                <w:numId w:val="1"/>
              </w:numPr>
              <w:spacing w:after="0" w:line="240" w:lineRule="auto"/>
              <w:ind w:left="540"/>
              <w:textAlignment w:val="center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Age of the telescope</w:t>
            </w:r>
          </w:p>
          <w:p w:rsidR="000E7916" w:rsidRPr="000E7916" w:rsidRDefault="000E7916" w:rsidP="000E7916">
            <w:pPr>
              <w:numPr>
                <w:ilvl w:val="0"/>
                <w:numId w:val="2"/>
              </w:numPr>
              <w:spacing w:after="0" w:line="240" w:lineRule="auto"/>
              <w:ind w:left="540"/>
              <w:textAlignment w:val="center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Age of the Microscope</w:t>
            </w:r>
          </w:p>
          <w:p w:rsidR="000E7916" w:rsidRPr="000E7916" w:rsidRDefault="000E7916" w:rsidP="000E7916">
            <w:pPr>
              <w:numPr>
                <w:ilvl w:val="0"/>
                <w:numId w:val="2"/>
              </w:numPr>
              <w:spacing w:after="0" w:line="240" w:lineRule="auto"/>
              <w:ind w:left="540"/>
              <w:textAlignment w:val="center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Age of the silicon chip</w:t>
            </w:r>
          </w:p>
          <w:p w:rsidR="000E7916" w:rsidRPr="000E7916" w:rsidRDefault="000E7916" w:rsidP="000E7916">
            <w:pPr>
              <w:numPr>
                <w:ilvl w:val="0"/>
                <w:numId w:val="2"/>
              </w:numPr>
              <w:spacing w:after="0" w:line="240" w:lineRule="auto"/>
              <w:ind w:left="540"/>
              <w:textAlignment w:val="center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Age of the fibrotic cable</w:t>
            </w:r>
          </w:p>
        </w:tc>
      </w:tr>
      <w:tr w:rsidR="000E7916" w:rsidRPr="000E7916" w:rsidTr="000E7916">
        <w:tc>
          <w:tcPr>
            <w:tcW w:w="2372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Binomial nomenclature</w:t>
            </w:r>
          </w:p>
        </w:tc>
        <w:tc>
          <w:tcPr>
            <w:tcW w:w="569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 xml:space="preserve">A naming system for organism that </w:t>
            </w:r>
          </w:p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Involves two names: the genus and</w:t>
            </w:r>
          </w:p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The species</w:t>
            </w:r>
          </w:p>
        </w:tc>
      </w:tr>
      <w:tr w:rsidR="000E7916" w:rsidRPr="000E7916" w:rsidTr="000E7916">
        <w:tc>
          <w:tcPr>
            <w:tcW w:w="2372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lastRenderedPageBreak/>
              <w:t>Biogeography</w:t>
            </w:r>
          </w:p>
        </w:tc>
        <w:tc>
          <w:tcPr>
            <w:tcW w:w="569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 xml:space="preserve">A concept developed by </w:t>
            </w:r>
            <w:proofErr w:type="spellStart"/>
            <w:r w:rsidRPr="000E7916">
              <w:rPr>
                <w:rFonts w:ascii="Calibri" w:eastAsia="Times New Roman" w:hAnsi="Calibri" w:cs="Calibri"/>
                <w:lang w:val="en-CA"/>
              </w:rPr>
              <w:t>charles</w:t>
            </w:r>
            <w:proofErr w:type="spellEnd"/>
            <w:r w:rsidRPr="000E7916">
              <w:rPr>
                <w:rFonts w:ascii="Calibri" w:eastAsia="Times New Roman" w:hAnsi="Calibri" w:cs="Calibri"/>
                <w:lang w:val="en-CA"/>
              </w:rPr>
              <w:t xml:space="preserve"> Lyell </w:t>
            </w:r>
          </w:p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 xml:space="preserve">Which has to do with the sediments </w:t>
            </w:r>
          </w:p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In the earth as well as the ability to tell the</w:t>
            </w:r>
          </w:p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Ages via the composition of those sediments</w:t>
            </w:r>
          </w:p>
        </w:tc>
      </w:tr>
      <w:tr w:rsidR="000E7916" w:rsidRPr="000E7916" w:rsidTr="000E7916">
        <w:tc>
          <w:tcPr>
            <w:tcW w:w="2372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Catastrophe theory</w:t>
            </w:r>
          </w:p>
        </w:tc>
        <w:tc>
          <w:tcPr>
            <w:tcW w:w="569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A theory developed by Georges Cuvier which reasons that there are extinctions on the planet and that they probably occurred due to some mass extinction such as Noah's flood</w:t>
            </w:r>
          </w:p>
        </w:tc>
      </w:tr>
      <w:tr w:rsidR="000E7916" w:rsidRPr="000E7916" w:rsidTr="000E7916">
        <w:tc>
          <w:tcPr>
            <w:tcW w:w="2372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Common ancestry</w:t>
            </w:r>
          </w:p>
        </w:tc>
        <w:tc>
          <w:tcPr>
            <w:tcW w:w="569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An evolutionary term that defines that all organisms share a singular ancestor at some point in their existence</w:t>
            </w:r>
          </w:p>
        </w:tc>
      </w:tr>
      <w:tr w:rsidR="000E7916" w:rsidRPr="000E7916" w:rsidTr="000E7916">
        <w:tc>
          <w:tcPr>
            <w:tcW w:w="2372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Control</w:t>
            </w:r>
          </w:p>
        </w:tc>
        <w:tc>
          <w:tcPr>
            <w:tcW w:w="569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 xml:space="preserve">A control group or variable. Group: a group in a study that is the underlying basis for your study and which you will make your comparative analysis of between the experimental </w:t>
            </w:r>
            <w:proofErr w:type="gramStart"/>
            <w:r w:rsidRPr="000E7916">
              <w:rPr>
                <w:rFonts w:ascii="Calibri" w:eastAsia="Times New Roman" w:hAnsi="Calibri" w:cs="Calibri"/>
                <w:lang w:val="en-CA"/>
              </w:rPr>
              <w:t>group</w:t>
            </w:r>
            <w:proofErr w:type="gramEnd"/>
            <w:r w:rsidRPr="000E7916">
              <w:rPr>
                <w:rFonts w:ascii="Calibri" w:eastAsia="Times New Roman" w:hAnsi="Calibri" w:cs="Calibri"/>
                <w:lang w:val="en-CA"/>
              </w:rPr>
              <w:t>. Variable: a variable that is to be kept constant between experiments</w:t>
            </w:r>
          </w:p>
        </w:tc>
      </w:tr>
      <w:tr w:rsidR="000E7916" w:rsidRPr="000E7916" w:rsidTr="000E7916">
        <w:tc>
          <w:tcPr>
            <w:tcW w:w="2372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Convergent evolution</w:t>
            </w:r>
          </w:p>
        </w:tc>
        <w:tc>
          <w:tcPr>
            <w:tcW w:w="569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 xml:space="preserve">When 2 or more </w:t>
            </w:r>
            <w:proofErr w:type="spellStart"/>
            <w:r w:rsidRPr="000E7916">
              <w:rPr>
                <w:rFonts w:ascii="Calibri" w:eastAsia="Times New Roman" w:hAnsi="Calibri" w:cs="Calibri"/>
                <w:lang w:val="en-CA"/>
              </w:rPr>
              <w:t>organims</w:t>
            </w:r>
            <w:proofErr w:type="spellEnd"/>
            <w:r w:rsidRPr="000E7916">
              <w:rPr>
                <w:rFonts w:ascii="Calibri" w:eastAsia="Times New Roman" w:hAnsi="Calibri" w:cs="Calibri"/>
                <w:lang w:val="en-CA"/>
              </w:rPr>
              <w:t xml:space="preserve"> evolve towards a solution that is the same structure or </w:t>
            </w:r>
            <w:proofErr w:type="gramStart"/>
            <w:r w:rsidRPr="000E7916">
              <w:rPr>
                <w:rFonts w:ascii="Calibri" w:eastAsia="Times New Roman" w:hAnsi="Calibri" w:cs="Calibri"/>
                <w:lang w:val="en-CA"/>
              </w:rPr>
              <w:t>feature(</w:t>
            </w:r>
            <w:proofErr w:type="gramEnd"/>
            <w:r w:rsidRPr="000E7916">
              <w:rPr>
                <w:rFonts w:ascii="Calibri" w:eastAsia="Times New Roman" w:hAnsi="Calibri" w:cs="Calibri"/>
                <w:lang w:val="en-CA"/>
              </w:rPr>
              <w:t xml:space="preserve">or similar). </w:t>
            </w:r>
            <w:proofErr w:type="spellStart"/>
            <w:r w:rsidRPr="000E7916">
              <w:rPr>
                <w:rFonts w:ascii="Calibri" w:eastAsia="Times New Roman" w:hAnsi="Calibri" w:cs="Calibri"/>
                <w:lang w:val="en-CA"/>
              </w:rPr>
              <w:t>E.g</w:t>
            </w:r>
            <w:proofErr w:type="spellEnd"/>
            <w:r w:rsidRPr="000E7916">
              <w:rPr>
                <w:rFonts w:ascii="Calibri" w:eastAsia="Times New Roman" w:hAnsi="Calibri" w:cs="Calibri"/>
                <w:lang w:val="en-CA"/>
              </w:rPr>
              <w:t xml:space="preserve"> wings.</w:t>
            </w:r>
          </w:p>
        </w:tc>
      </w:tr>
      <w:tr w:rsidR="000E7916" w:rsidRPr="000E7916" w:rsidTr="000E7916">
        <w:tc>
          <w:tcPr>
            <w:tcW w:w="2372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Divergent evolution</w:t>
            </w:r>
          </w:p>
        </w:tc>
        <w:tc>
          <w:tcPr>
            <w:tcW w:w="569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When 2 or more organisms share a common ancestor and have evolved from that ancestor to their current statuses.</w:t>
            </w:r>
          </w:p>
        </w:tc>
      </w:tr>
      <w:tr w:rsidR="000E7916" w:rsidRPr="000E7916" w:rsidTr="000E7916">
        <w:tc>
          <w:tcPr>
            <w:tcW w:w="2372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Essentialism</w:t>
            </w:r>
          </w:p>
        </w:tc>
        <w:tc>
          <w:tcPr>
            <w:tcW w:w="569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 xml:space="preserve">The ideology that considers every organism to be at a set point in the </w:t>
            </w:r>
            <w:proofErr w:type="spellStart"/>
            <w:r w:rsidRPr="000E7916">
              <w:rPr>
                <w:rFonts w:ascii="Calibri" w:eastAsia="Times New Roman" w:hAnsi="Calibri" w:cs="Calibri"/>
                <w:lang w:val="en-CA"/>
              </w:rPr>
              <w:t>Scala</w:t>
            </w:r>
            <w:proofErr w:type="spellEnd"/>
            <w:r w:rsidRPr="000E7916">
              <w:rPr>
                <w:rFonts w:ascii="Calibri" w:eastAsia="Times New Roman" w:hAnsi="Calibri" w:cs="Calibri"/>
                <w:lang w:val="en-CA"/>
              </w:rPr>
              <w:t xml:space="preserve"> </w:t>
            </w:r>
            <w:proofErr w:type="spellStart"/>
            <w:r w:rsidRPr="000E7916">
              <w:rPr>
                <w:rFonts w:ascii="Calibri" w:eastAsia="Times New Roman" w:hAnsi="Calibri" w:cs="Calibri"/>
                <w:lang w:val="en-CA"/>
              </w:rPr>
              <w:t>Natura</w:t>
            </w:r>
            <w:proofErr w:type="spellEnd"/>
            <w:r w:rsidRPr="000E7916">
              <w:rPr>
                <w:rFonts w:ascii="Calibri" w:eastAsia="Times New Roman" w:hAnsi="Calibri" w:cs="Calibri"/>
                <w:lang w:val="en-CA"/>
              </w:rPr>
              <w:t xml:space="preserve"> and that everything is in </w:t>
            </w:r>
            <w:proofErr w:type="spellStart"/>
            <w:proofErr w:type="gramStart"/>
            <w:r w:rsidRPr="000E7916">
              <w:rPr>
                <w:rFonts w:ascii="Calibri" w:eastAsia="Times New Roman" w:hAnsi="Calibri" w:cs="Calibri"/>
                <w:lang w:val="en-CA"/>
              </w:rPr>
              <w:t>it's</w:t>
            </w:r>
            <w:proofErr w:type="spellEnd"/>
            <w:proofErr w:type="gramEnd"/>
            <w:r w:rsidRPr="000E7916">
              <w:rPr>
                <w:rFonts w:ascii="Calibri" w:eastAsia="Times New Roman" w:hAnsi="Calibri" w:cs="Calibri"/>
                <w:lang w:val="en-CA"/>
              </w:rPr>
              <w:t xml:space="preserve"> perfect state and cannot change from </w:t>
            </w:r>
            <w:proofErr w:type="spellStart"/>
            <w:r w:rsidRPr="000E7916">
              <w:rPr>
                <w:rFonts w:ascii="Calibri" w:eastAsia="Times New Roman" w:hAnsi="Calibri" w:cs="Calibri"/>
                <w:lang w:val="en-CA"/>
              </w:rPr>
              <w:t>it's</w:t>
            </w:r>
            <w:proofErr w:type="spellEnd"/>
            <w:r w:rsidRPr="000E7916">
              <w:rPr>
                <w:rFonts w:ascii="Calibri" w:eastAsia="Times New Roman" w:hAnsi="Calibri" w:cs="Calibri"/>
                <w:lang w:val="en-CA"/>
              </w:rPr>
              <w:t xml:space="preserve"> current form.</w:t>
            </w:r>
          </w:p>
        </w:tc>
      </w:tr>
      <w:tr w:rsidR="000E7916" w:rsidRPr="000E7916" w:rsidTr="000E7916">
        <w:tc>
          <w:tcPr>
            <w:tcW w:w="2372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Eukaryotes</w:t>
            </w:r>
          </w:p>
        </w:tc>
        <w:tc>
          <w:tcPr>
            <w:tcW w:w="569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 xml:space="preserve">A cell with an environment enclosed in </w:t>
            </w:r>
            <w:r w:rsidRPr="000E7916">
              <w:rPr>
                <w:rFonts w:ascii="Calibri" w:eastAsia="Times New Roman" w:hAnsi="Calibri" w:cs="Calibri"/>
                <w:i/>
                <w:iCs/>
                <w:lang w:val="en-CA"/>
              </w:rPr>
              <w:t>a nuclear membrane</w:t>
            </w:r>
            <w:r w:rsidRPr="000E7916">
              <w:rPr>
                <w:rFonts w:ascii="Calibri" w:eastAsia="Times New Roman" w:hAnsi="Calibri" w:cs="Calibri"/>
                <w:lang w:val="en-CA"/>
              </w:rPr>
              <w:t xml:space="preserve"> specialized for nuclear activities and DNA</w:t>
            </w:r>
            <w:r w:rsidRPr="000E7916">
              <w:rPr>
                <w:rFonts w:ascii="Calibri" w:eastAsia="Times New Roman" w:hAnsi="Calibri" w:cs="Calibri"/>
                <w:i/>
                <w:iCs/>
                <w:lang w:val="en-CA"/>
              </w:rPr>
              <w:t xml:space="preserve"> </w:t>
            </w:r>
          </w:p>
        </w:tc>
      </w:tr>
      <w:tr w:rsidR="000E7916" w:rsidRPr="000E7916" w:rsidTr="000E7916">
        <w:tc>
          <w:tcPr>
            <w:tcW w:w="2372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Evolutionary tree</w:t>
            </w:r>
          </w:p>
        </w:tc>
        <w:tc>
          <w:tcPr>
            <w:tcW w:w="569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A branching diagram that shows the inferred relationships between organisms on their evolutionary path.</w:t>
            </w:r>
          </w:p>
        </w:tc>
      </w:tr>
      <w:tr w:rsidR="000E7916" w:rsidRPr="000E7916" w:rsidTr="000E7916">
        <w:tc>
          <w:tcPr>
            <w:tcW w:w="2372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Extinction</w:t>
            </w:r>
          </w:p>
        </w:tc>
        <w:tc>
          <w:tcPr>
            <w:tcW w:w="569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When something has gone extinct then there are no more of that organism left in existence. (alive at least)</w:t>
            </w:r>
          </w:p>
        </w:tc>
      </w:tr>
      <w:tr w:rsidR="000E7916" w:rsidRPr="000E7916" w:rsidTr="000E7916">
        <w:tc>
          <w:tcPr>
            <w:tcW w:w="2372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Hypothesis</w:t>
            </w:r>
          </w:p>
        </w:tc>
        <w:tc>
          <w:tcPr>
            <w:tcW w:w="569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 xml:space="preserve">A tentative statement about 2 or more variables and the relationship(s) that connect them </w:t>
            </w:r>
          </w:p>
        </w:tc>
      </w:tr>
      <w:tr w:rsidR="000E7916" w:rsidRPr="000E7916" w:rsidTr="000E7916">
        <w:tc>
          <w:tcPr>
            <w:tcW w:w="2372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Mendel (</w:t>
            </w:r>
            <w:proofErr w:type="spellStart"/>
            <w:r w:rsidRPr="000E7916">
              <w:rPr>
                <w:rFonts w:ascii="Calibri" w:eastAsia="Times New Roman" w:hAnsi="Calibri" w:cs="Calibri"/>
                <w:lang w:val="en-CA"/>
              </w:rPr>
              <w:t>Gregor</w:t>
            </w:r>
            <w:proofErr w:type="spellEnd"/>
            <w:r w:rsidRPr="000E7916">
              <w:rPr>
                <w:rFonts w:ascii="Calibri" w:eastAsia="Times New Roman" w:hAnsi="Calibri" w:cs="Calibri"/>
                <w:lang w:val="en-CA"/>
              </w:rPr>
              <w:t>)</w:t>
            </w:r>
          </w:p>
        </w:tc>
        <w:tc>
          <w:tcPr>
            <w:tcW w:w="569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 xml:space="preserve">A botanist who </w:t>
            </w:r>
            <w:proofErr w:type="gramStart"/>
            <w:r w:rsidRPr="000E7916">
              <w:rPr>
                <w:rFonts w:ascii="Calibri" w:eastAsia="Times New Roman" w:hAnsi="Calibri" w:cs="Calibri"/>
                <w:lang w:val="en-CA"/>
              </w:rPr>
              <w:t>studied(</w:t>
            </w:r>
            <w:proofErr w:type="gramEnd"/>
            <w:r w:rsidRPr="000E7916">
              <w:rPr>
                <w:rFonts w:ascii="Calibri" w:eastAsia="Times New Roman" w:hAnsi="Calibri" w:cs="Calibri"/>
                <w:lang w:val="en-CA"/>
              </w:rPr>
              <w:t>not necessarily knowingly) the concept of hereditary traits.</w:t>
            </w:r>
          </w:p>
        </w:tc>
      </w:tr>
      <w:tr w:rsidR="000E7916" w:rsidRPr="000E7916" w:rsidTr="000E7916">
        <w:tc>
          <w:tcPr>
            <w:tcW w:w="2372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Modern biology</w:t>
            </w:r>
          </w:p>
        </w:tc>
        <w:tc>
          <w:tcPr>
            <w:tcW w:w="569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Anywhere from the 19th century to present?</w:t>
            </w:r>
          </w:p>
        </w:tc>
      </w:tr>
      <w:tr w:rsidR="000E7916" w:rsidRPr="000E7916" w:rsidTr="000E7916">
        <w:tc>
          <w:tcPr>
            <w:tcW w:w="2372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Natural sciences</w:t>
            </w:r>
          </w:p>
        </w:tc>
        <w:tc>
          <w:tcPr>
            <w:tcW w:w="569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Look at animate objects, more than physical and chemical laws (Genetics), NOT UNIVERSAL. Based on historical narratives, Induction most used method. Multiple theories. Single falsification not necessary to abandon a theory.</w:t>
            </w:r>
          </w:p>
        </w:tc>
      </w:tr>
      <w:tr w:rsidR="000E7916" w:rsidRPr="000E7916" w:rsidTr="000E7916">
        <w:tc>
          <w:tcPr>
            <w:tcW w:w="2372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Natural selection</w:t>
            </w:r>
          </w:p>
        </w:tc>
        <w:tc>
          <w:tcPr>
            <w:tcW w:w="569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 xml:space="preserve">Charles Darwin's theory of Natural Selection is such that advantageous traits in organisms will be naturally selected for </w:t>
            </w:r>
            <w:r w:rsidRPr="000E7916">
              <w:rPr>
                <w:rFonts w:ascii="Calibri" w:eastAsia="Times New Roman" w:hAnsi="Calibri" w:cs="Calibri"/>
                <w:lang w:val="en-CA"/>
              </w:rPr>
              <w:lastRenderedPageBreak/>
              <w:t xml:space="preserve">by an </w:t>
            </w:r>
            <w:proofErr w:type="gramStart"/>
            <w:r w:rsidRPr="000E7916">
              <w:rPr>
                <w:rFonts w:ascii="Calibri" w:eastAsia="Times New Roman" w:hAnsi="Calibri" w:cs="Calibri"/>
                <w:lang w:val="en-CA"/>
              </w:rPr>
              <w:t>organisms</w:t>
            </w:r>
            <w:proofErr w:type="gramEnd"/>
            <w:r w:rsidRPr="000E7916">
              <w:rPr>
                <w:rFonts w:ascii="Calibri" w:eastAsia="Times New Roman" w:hAnsi="Calibri" w:cs="Calibri"/>
                <w:lang w:val="en-CA"/>
              </w:rPr>
              <w:t xml:space="preserve"> survivability. If it's advantageous and wanted then it will succeed and those that lack the trait will die off. </w:t>
            </w:r>
          </w:p>
        </w:tc>
      </w:tr>
      <w:tr w:rsidR="000E7916" w:rsidRPr="000E7916" w:rsidTr="000E7916">
        <w:tc>
          <w:tcPr>
            <w:tcW w:w="2372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proofErr w:type="spellStart"/>
            <w:r w:rsidRPr="000E7916">
              <w:rPr>
                <w:rFonts w:ascii="Calibri" w:eastAsia="Times New Roman" w:hAnsi="Calibri" w:cs="Calibri"/>
                <w:lang w:val="en-CA"/>
              </w:rPr>
              <w:lastRenderedPageBreak/>
              <w:t>Organicists</w:t>
            </w:r>
            <w:proofErr w:type="spellEnd"/>
            <w:r w:rsidRPr="000E7916">
              <w:rPr>
                <w:rFonts w:ascii="Calibri" w:eastAsia="Times New Roman" w:hAnsi="Calibri" w:cs="Calibri"/>
                <w:lang w:val="en-CA"/>
              </w:rPr>
              <w:t xml:space="preserve"> (1930)</w:t>
            </w:r>
          </w:p>
        </w:tc>
        <w:tc>
          <w:tcPr>
            <w:tcW w:w="569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Vital force replaced by genetic program and the importance of emergence (swarm behaviour)</w:t>
            </w:r>
          </w:p>
        </w:tc>
      </w:tr>
      <w:tr w:rsidR="000E7916" w:rsidRPr="000E7916" w:rsidTr="000E7916">
        <w:tc>
          <w:tcPr>
            <w:tcW w:w="2372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Physical sciences</w:t>
            </w:r>
          </w:p>
        </w:tc>
        <w:tc>
          <w:tcPr>
            <w:tcW w:w="569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Look at inanimate objects, physical and chemical laws, UNIVERSAL. Based on empirical observations, Experimentation preferred method. Single theory. Single falsification enough to abandon a theory.</w:t>
            </w:r>
          </w:p>
        </w:tc>
      </w:tr>
      <w:tr w:rsidR="000E7916" w:rsidRPr="000E7916" w:rsidTr="000E7916">
        <w:tc>
          <w:tcPr>
            <w:tcW w:w="2372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proofErr w:type="spellStart"/>
            <w:r w:rsidRPr="000E7916">
              <w:rPr>
                <w:rFonts w:ascii="Calibri" w:eastAsia="Times New Roman" w:hAnsi="Calibri" w:cs="Calibri"/>
                <w:lang w:val="en-CA"/>
              </w:rPr>
              <w:t>Physicalists</w:t>
            </w:r>
            <w:proofErr w:type="spellEnd"/>
          </w:p>
        </w:tc>
        <w:tc>
          <w:tcPr>
            <w:tcW w:w="569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 xml:space="preserve"> With the exception of humans all living things are machines (Descartes, 17th century)</w:t>
            </w:r>
          </w:p>
        </w:tc>
      </w:tr>
      <w:tr w:rsidR="000E7916" w:rsidRPr="000E7916" w:rsidTr="000E7916">
        <w:tc>
          <w:tcPr>
            <w:tcW w:w="2372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Prokaryotes</w:t>
            </w:r>
          </w:p>
        </w:tc>
        <w:tc>
          <w:tcPr>
            <w:tcW w:w="569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 xml:space="preserve">The </w:t>
            </w:r>
            <w:proofErr w:type="spellStart"/>
            <w:r w:rsidRPr="000E7916">
              <w:rPr>
                <w:rFonts w:ascii="Calibri" w:eastAsia="Times New Roman" w:hAnsi="Calibri" w:cs="Calibri"/>
                <w:lang w:val="en-CA"/>
              </w:rPr>
              <w:t>protista</w:t>
            </w:r>
            <w:proofErr w:type="spellEnd"/>
            <w:r w:rsidRPr="000E7916">
              <w:rPr>
                <w:rFonts w:ascii="Calibri" w:eastAsia="Times New Roman" w:hAnsi="Calibri" w:cs="Calibri"/>
                <w:lang w:val="en-CA"/>
              </w:rPr>
              <w:t xml:space="preserve"> and </w:t>
            </w:r>
            <w:proofErr w:type="spellStart"/>
            <w:r w:rsidRPr="000E7916">
              <w:rPr>
                <w:rFonts w:ascii="Calibri" w:eastAsia="Times New Roman" w:hAnsi="Calibri" w:cs="Calibri"/>
                <w:lang w:val="en-CA"/>
              </w:rPr>
              <w:t>monera</w:t>
            </w:r>
            <w:proofErr w:type="spellEnd"/>
            <w:r w:rsidRPr="000E7916">
              <w:rPr>
                <w:rFonts w:ascii="Calibri" w:eastAsia="Times New Roman" w:hAnsi="Calibri" w:cs="Calibri"/>
                <w:lang w:val="en-CA"/>
              </w:rPr>
              <w:t xml:space="preserve"> are </w:t>
            </w:r>
            <w:proofErr w:type="spellStart"/>
            <w:r w:rsidRPr="000E7916">
              <w:rPr>
                <w:rFonts w:ascii="Calibri" w:eastAsia="Times New Roman" w:hAnsi="Calibri" w:cs="Calibri"/>
                <w:lang w:val="en-CA"/>
              </w:rPr>
              <w:t>prokyaryotes</w:t>
            </w:r>
            <w:proofErr w:type="spellEnd"/>
            <w:r w:rsidRPr="000E7916">
              <w:rPr>
                <w:rFonts w:ascii="Calibri" w:eastAsia="Times New Roman" w:hAnsi="Calibri" w:cs="Calibri"/>
                <w:lang w:val="en-CA"/>
              </w:rPr>
              <w:t xml:space="preserve"> and what differs between </w:t>
            </w:r>
            <w:proofErr w:type="spellStart"/>
            <w:r w:rsidRPr="000E7916">
              <w:rPr>
                <w:rFonts w:ascii="Calibri" w:eastAsia="Times New Roman" w:hAnsi="Calibri" w:cs="Calibri"/>
                <w:lang w:val="en-CA"/>
              </w:rPr>
              <w:t>prokatyotes</w:t>
            </w:r>
            <w:proofErr w:type="spellEnd"/>
            <w:r w:rsidRPr="000E7916">
              <w:rPr>
                <w:rFonts w:ascii="Calibri" w:eastAsia="Times New Roman" w:hAnsi="Calibri" w:cs="Calibri"/>
                <w:lang w:val="en-CA"/>
              </w:rPr>
              <w:t xml:space="preserve"> and eukaryotes is that the prokaryotes have no nuclear </w:t>
            </w:r>
            <w:proofErr w:type="gramStart"/>
            <w:r w:rsidRPr="000E7916">
              <w:rPr>
                <w:rFonts w:ascii="Calibri" w:eastAsia="Times New Roman" w:hAnsi="Calibri" w:cs="Calibri"/>
                <w:lang w:val="en-CA"/>
              </w:rPr>
              <w:t>membrane,</w:t>
            </w:r>
            <w:proofErr w:type="gramEnd"/>
            <w:r w:rsidRPr="000E7916">
              <w:rPr>
                <w:rFonts w:ascii="Calibri" w:eastAsia="Times New Roman" w:hAnsi="Calibri" w:cs="Calibri"/>
                <w:lang w:val="en-CA"/>
              </w:rPr>
              <w:t xml:space="preserve"> thusly the cytoplasm must perform all the cells vital functions.</w:t>
            </w:r>
          </w:p>
        </w:tc>
      </w:tr>
      <w:tr w:rsidR="000E7916" w:rsidRPr="000E7916" w:rsidTr="000E7916">
        <w:tc>
          <w:tcPr>
            <w:tcW w:w="2372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29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CA"/>
              </w:rPr>
            </w:pPr>
            <w:proofErr w:type="spellStart"/>
            <w:r w:rsidRPr="000E7916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  <w:shd w:val="clear" w:color="auto" w:fill="FFFFFF"/>
                <w:lang w:val="en-CA"/>
              </w:rPr>
              <w:t>Scala</w:t>
            </w:r>
            <w:proofErr w:type="spellEnd"/>
            <w:r w:rsidRPr="000E7916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  <w:shd w:val="clear" w:color="auto" w:fill="FFFFFF"/>
                <w:lang w:val="en-CA"/>
              </w:rPr>
              <w:t xml:space="preserve"> </w:t>
            </w:r>
            <w:proofErr w:type="spellStart"/>
            <w:r w:rsidRPr="000E7916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  <w:shd w:val="clear" w:color="auto" w:fill="FFFFFF"/>
                <w:lang w:val="en-CA"/>
              </w:rPr>
              <w:t>naturae</w:t>
            </w:r>
            <w:proofErr w:type="spellEnd"/>
          </w:p>
        </w:tc>
        <w:tc>
          <w:tcPr>
            <w:tcW w:w="569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A ranking system created by Linnaeus that shows the ranking of all organisms that exist.</w:t>
            </w:r>
          </w:p>
        </w:tc>
      </w:tr>
      <w:tr w:rsidR="000E7916" w:rsidRPr="000E7916" w:rsidTr="000E7916">
        <w:tc>
          <w:tcPr>
            <w:tcW w:w="2372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Scientific revolution</w:t>
            </w:r>
          </w:p>
        </w:tc>
        <w:tc>
          <w:tcPr>
            <w:tcW w:w="569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16th-18th centuries wherein major breakthroughs in the physical sciences occurred.</w:t>
            </w:r>
          </w:p>
        </w:tc>
      </w:tr>
      <w:tr w:rsidR="000E7916" w:rsidRPr="000E7916" w:rsidTr="000E7916">
        <w:tc>
          <w:tcPr>
            <w:tcW w:w="2372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Taxon (taxa)</w:t>
            </w:r>
          </w:p>
        </w:tc>
        <w:tc>
          <w:tcPr>
            <w:tcW w:w="569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Part of taxonomic groups that helped to organize growing diversity into categories known as taxa.</w:t>
            </w:r>
          </w:p>
        </w:tc>
      </w:tr>
      <w:tr w:rsidR="000E7916" w:rsidRPr="000E7916" w:rsidTr="000E7916">
        <w:tc>
          <w:tcPr>
            <w:tcW w:w="2372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Taxonomy</w:t>
            </w:r>
          </w:p>
        </w:tc>
        <w:tc>
          <w:tcPr>
            <w:tcW w:w="569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Theophrastus fathered taxonomy when he created his book of medicinal plants and categorized them based off of various uses or morphological traits.</w:t>
            </w:r>
          </w:p>
        </w:tc>
      </w:tr>
      <w:tr w:rsidR="000E7916" w:rsidRPr="000E7916" w:rsidTr="000E7916">
        <w:tc>
          <w:tcPr>
            <w:tcW w:w="2372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Theory</w:t>
            </w:r>
          </w:p>
        </w:tc>
        <w:tc>
          <w:tcPr>
            <w:tcW w:w="569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To summarize, organize, and integrate the observations that have been collected.</w:t>
            </w:r>
          </w:p>
        </w:tc>
      </w:tr>
      <w:tr w:rsidR="000E7916" w:rsidRPr="000E7916" w:rsidTr="000E7916">
        <w:tc>
          <w:tcPr>
            <w:tcW w:w="2372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Transitional forms</w:t>
            </w:r>
          </w:p>
        </w:tc>
        <w:tc>
          <w:tcPr>
            <w:tcW w:w="569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The "missing link" s between two known organisms on an evolutionary path.</w:t>
            </w:r>
          </w:p>
        </w:tc>
      </w:tr>
      <w:tr w:rsidR="000E7916" w:rsidRPr="000E7916" w:rsidTr="000E7916">
        <w:tc>
          <w:tcPr>
            <w:tcW w:w="2372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Transmutation of species</w:t>
            </w:r>
          </w:p>
        </w:tc>
        <w:tc>
          <w:tcPr>
            <w:tcW w:w="569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When an organisms' "essence" undergoes a potentially drastic change which causes it's offspring to be very much unlike it.</w:t>
            </w:r>
          </w:p>
        </w:tc>
      </w:tr>
      <w:tr w:rsidR="000E7916" w:rsidRPr="000E7916" w:rsidTr="000E7916">
        <w:tc>
          <w:tcPr>
            <w:tcW w:w="2372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ind w:left="276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Vestigial structures</w:t>
            </w:r>
          </w:p>
        </w:tc>
        <w:tc>
          <w:tcPr>
            <w:tcW w:w="5698" w:type="dxa"/>
            <w:gridSpan w:val="2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E7916" w:rsidRPr="000E7916" w:rsidRDefault="000E7916" w:rsidP="000E7916">
            <w:pPr>
              <w:spacing w:after="0" w:line="240" w:lineRule="auto"/>
              <w:rPr>
                <w:rFonts w:ascii="Calibri" w:eastAsia="Times New Roman" w:hAnsi="Calibri" w:cs="Calibri"/>
                <w:lang w:val="en-CA"/>
              </w:rPr>
            </w:pPr>
            <w:r w:rsidRPr="000E7916">
              <w:rPr>
                <w:rFonts w:ascii="Calibri" w:eastAsia="Times New Roman" w:hAnsi="Calibri" w:cs="Calibri"/>
                <w:lang w:val="en-CA"/>
              </w:rPr>
              <w:t>Structures that we have evolved beyond needing such as humans nictitating membranes or Goosebumps.</w:t>
            </w:r>
          </w:p>
        </w:tc>
      </w:tr>
    </w:tbl>
    <w:p w:rsidR="000E7916" w:rsidRPr="000E7916" w:rsidRDefault="000E7916" w:rsidP="000E7916">
      <w:pPr>
        <w:spacing w:after="0" w:line="240" w:lineRule="auto"/>
        <w:rPr>
          <w:rFonts w:ascii="Calibri" w:eastAsia="Times New Roman" w:hAnsi="Calibri" w:cs="Calibri"/>
          <w:lang w:val="en-CA"/>
        </w:rPr>
      </w:pPr>
      <w:r w:rsidRPr="000E7916">
        <w:rPr>
          <w:rFonts w:ascii="Times New Roman" w:eastAsia="Times New Roman" w:hAnsi="Times New Roman" w:cs="Times New Roman"/>
          <w:sz w:val="24"/>
          <w:szCs w:val="24"/>
        </w:rPr>
        <w:t> </w:t>
      </w:r>
      <w:bookmarkStart w:id="0" w:name="_GoBack"/>
      <w:bookmarkEnd w:id="0"/>
    </w:p>
    <w:p w:rsidR="00FC2EBC" w:rsidRDefault="00FC2EBC"/>
    <w:sectPr w:rsidR="00FC2E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F69B8"/>
    <w:multiLevelType w:val="multilevel"/>
    <w:tmpl w:val="FE4A18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6A76D38"/>
    <w:multiLevelType w:val="multilevel"/>
    <w:tmpl w:val="8FAE8B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916"/>
    <w:rsid w:val="000E7916"/>
    <w:rsid w:val="00FC2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7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7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8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45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1304</Words>
  <Characters>7433</Characters>
  <Application>Microsoft Office Word</Application>
  <DocSecurity>0</DocSecurity>
  <Lines>61</Lines>
  <Paragraphs>17</Paragraphs>
  <ScaleCrop>false</ScaleCrop>
  <Company/>
  <LinksUpToDate>false</LinksUpToDate>
  <CharactersWithSpaces>8720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2012-11-05T23:43:00Z</dcterms:created>
  <dcterms:modified xsi:type="dcterms:W3CDTF">2012-11-05T23:43:00Z</dcterms:modified>
</cp:coreProperties>
</file>