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Questions: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is critical thinking?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  Critical thinking is an approach to reading, thinking and learning that involves asking    questions,examining our assumptions and weighing the validity of arguments.</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Why are critical thinkers termed self aware?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They introspect their own thinking processes; they work at knowing their own biases and can name the strategies they are using when they make judgements.</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Why are critical thinkers termed curious?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 explore beneath the surface of an issue by challenging ideas that seem to be obvious, trying out new approaches and seeking new viewpoints to extend their knowledge.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Why are critical thinkers termed independent?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 They listen to the ideas of others and learn from them, but then they use that learning to develop their own informed opinions, to understand the full range of their options, and to make their own judgements.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are the dimensions of critical thinking?</w:t>
      </w:r>
    </w:p>
    <w:p w:rsidR="00000000" w:rsidDel="00000000" w:rsidP="00000000" w:rsidRDefault="00000000" w:rsidRPr="00000000">
      <w:pPr>
        <w:contextualSpacing w:val="0"/>
        <w:jc w:val="center"/>
        <w:rPr/>
      </w:pPr>
      <w:r w:rsidDel="00000000" w:rsidR="00000000" w:rsidRPr="00000000">
        <w:rPr>
          <w:rtl w:val="0"/>
        </w:rPr>
        <w:t xml:space="preserve">The critical thinking process can be divided into 5 major parts: -it is purposeful. -quality of data and reasons that are available to support claim -underlying assumptions and values -inferences about cause and effect and -techniques of persuasion.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are the benefits of developing critical thinking skills?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Developing critical thinking skills -can improve an individual’s arguments when they write or speak, -lets a person know how to state their views clearly and provide justification, -can develop further an individual’s appreciation for the use of language making their writing clearer and more persuasive.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is a claim?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A claim is the conclusion of a piece of writing that the author is trying to persuade you to accept.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are the two types of claim? Define them.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 two types of claim are: </w:t>
      </w:r>
    </w:p>
    <w:p w:rsidR="00000000" w:rsidDel="00000000" w:rsidP="00000000" w:rsidRDefault="00000000" w:rsidRPr="00000000">
      <w:pPr>
        <w:contextualSpacing w:val="0"/>
        <w:jc w:val="center"/>
        <w:rPr/>
      </w:pPr>
      <w:r w:rsidDel="00000000" w:rsidR="00000000" w:rsidRPr="00000000">
        <w:rPr>
          <w:rtl w:val="0"/>
        </w:rPr>
        <w:t xml:space="preserve">-Contestable claims: Claims presented by authors that are not commonly accepted knowledge.</w:t>
      </w:r>
    </w:p>
    <w:p w:rsidR="00000000" w:rsidDel="00000000" w:rsidP="00000000" w:rsidRDefault="00000000" w:rsidRPr="00000000">
      <w:pPr>
        <w:contextualSpacing w:val="0"/>
        <w:jc w:val="center"/>
        <w:rPr/>
      </w:pPr>
      <w:r w:rsidDel="00000000" w:rsidR="00000000" w:rsidRPr="00000000">
        <w:rPr>
          <w:rtl w:val="0"/>
        </w:rPr>
        <w:t xml:space="preserve">-Uncontested claims: A claim that can be accepted as unproblematic without challenge, even if no evidence is provided in its support.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is a concept map?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Concept maps are a compact way of summarizing complex material and can make the author’s claim very memorable.Concept maps are boxes and arrows - figures that highlight the main issue and show relationships. They may look like tree diagrams, or other creative images that summarize the author’s main point.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is an evidence?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An author who makes a claim usually offers reasons why you should accept it. An evidence is any statement that indicates whether a belief or claim is true or valid.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How can the quality of evidences be tested?</w:t>
      </w:r>
    </w:p>
    <w:p w:rsidR="00000000" w:rsidDel="00000000" w:rsidP="00000000" w:rsidRDefault="00000000" w:rsidRPr="00000000">
      <w:pPr>
        <w:contextualSpacing w:val="0"/>
        <w:jc w:val="center"/>
        <w:rPr/>
      </w:pPr>
      <w:r w:rsidDel="00000000" w:rsidR="00000000" w:rsidRPr="00000000">
        <w:rPr>
          <w:rtl w:val="0"/>
        </w:rPr>
        <w:t xml:space="preserve">The quality of evidence depends on sufficiency, precision, authority, accuracy, representativeness and clarity of expressions.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What is an underlying assumption? Provide an example.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An underlying assumption is a logical link that fills the gap between the evidence and the claim. </w:t>
      </w:r>
    </w:p>
    <w:p w:rsidR="00000000" w:rsidDel="00000000" w:rsidP="00000000" w:rsidRDefault="00000000" w:rsidRPr="00000000">
      <w:pPr>
        <w:contextualSpacing w:val="0"/>
        <w:jc w:val="center"/>
        <w:rPr/>
      </w:pPr>
      <w:r w:rsidDel="00000000" w:rsidR="00000000" w:rsidRPr="00000000">
        <w:rPr>
          <w:rtl w:val="0"/>
        </w:rPr>
        <w:t xml:space="preserve">Example: Claim- SNC must be penalized. Evidence: It reverted to bribery in Libya</w:t>
      </w:r>
    </w:p>
    <w:p w:rsidR="00000000" w:rsidDel="00000000" w:rsidP="00000000" w:rsidRDefault="00000000" w:rsidRPr="00000000">
      <w:pPr>
        <w:contextualSpacing w:val="0"/>
        <w:jc w:val="center"/>
        <w:rPr/>
      </w:pPr>
      <w:r w:rsidDel="00000000" w:rsidR="00000000" w:rsidRPr="00000000">
        <w:rPr>
          <w:rtl w:val="0"/>
        </w:rPr>
        <w:t xml:space="preserve">           Underlying assumption: Bribery is not an acceptable business behaviour.</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How do we uncover an underlying assumption?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We find underlying assumptions by looking at what people write, then making guesses about what they must believe in order to have written that. We look for the gap between the evidence and the claim by questioning ourselves based on the writing.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What are the types of underlying assumptions? How do we challenge each type?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There are two major types of assumption:</w:t>
      </w:r>
    </w:p>
    <w:p w:rsidR="00000000" w:rsidDel="00000000" w:rsidP="00000000" w:rsidRDefault="00000000" w:rsidRPr="00000000">
      <w:pPr>
        <w:contextualSpacing w:val="0"/>
        <w:jc w:val="center"/>
        <w:rPr/>
      </w:pPr>
      <w:r w:rsidDel="00000000" w:rsidR="00000000" w:rsidRPr="00000000">
        <w:rPr>
          <w:rtl w:val="0"/>
        </w:rPr>
        <w:t xml:space="preserve">-Reality assumptions: Reality assumptions are our beliefs about what events have taken place, what exists or how things work in the world. In other words, they are our beliefs about reality, the way things really are.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 accuracy of an author’s reality assumptions has to be evaluated. This usually consists of critiquing the quality of the assumptions. Another way of challenging reality assumptions is to provide data that would show that the assumption is incorrect.</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-Value assumptions: Values are our ideals, our standards of right and wrong, the way things ought to be. Values maybe ranked differently by different people.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Value conflicts and differential value rankings are reasons for disagreements about the relevance of the evidence provided by the claim. Challenging a value assumption is a more difficult task. Since other people might have a different, but equally valid, set of values, the argument is therefore not universally acceptable.</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 xml:space="preserve">15. Define: a.Board of directors b. Corporate governance c.Bottom line d.CEO</w:t>
      </w:r>
    </w:p>
    <w:p w:rsidR="00000000" w:rsidDel="00000000" w:rsidP="00000000" w:rsidRDefault="00000000" w:rsidRPr="00000000">
      <w:pPr>
        <w:contextualSpacing w:val="0"/>
        <w:jc w:val="center"/>
        <w:rPr/>
      </w:pPr>
      <w:r w:rsidDel="00000000" w:rsidR="00000000" w:rsidRPr="00000000">
        <w:rPr>
          <w:rtl w:val="0"/>
        </w:rPr>
        <w:t xml:space="preserve">          e.Emotional intelligence f. Globalization g. Knowledge workers   h. Outsourcing i. R&amp;D   j.Share-holders k.Vision </w:t>
      </w:r>
    </w:p>
    <w:p w:rsidR="00000000" w:rsidDel="00000000" w:rsidP="00000000" w:rsidRDefault="00000000" w:rsidRPr="00000000">
      <w:pPr>
        <w:contextualSpacing w:val="0"/>
        <w:jc w:val="center"/>
        <w:rPr/>
      </w:pPr>
      <w:r w:rsidDel="00000000" w:rsidR="00000000" w:rsidRPr="00000000">
        <w:rPr>
          <w:rtl w:val="0"/>
        </w:rPr>
        <w:t xml:space="preserve"> </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Board of directors: A group of people who have the legal responsibility to guide the affairs of a firm or corporation. The principle duties of a board of directors’ are the selection and evaluation of the senior management, the establishment of the firm’s broad policies and objectives, financing decisions, regular review of the firm’s performance and accountability to shareholders.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Corporate governance: It refers to the rights and responsibilities of the board of directors, managers, and owners of a company</w:t>
      </w:r>
    </w:p>
    <w:p w:rsidR="00000000" w:rsidDel="00000000" w:rsidP="00000000" w:rsidRDefault="00000000" w:rsidRPr="00000000">
      <w:pPr>
        <w:numPr>
          <w:ilvl w:val="0"/>
          <w:numId w:val="2"/>
        </w:numPr>
        <w:ind w:left="720" w:hanging="360"/>
        <w:contextualSpacing w:val="1"/>
        <w:jc w:val="center"/>
        <w:rPr/>
      </w:pPr>
      <w:r w:rsidDel="00000000" w:rsidR="00000000" w:rsidRPr="00000000">
        <w:rPr>
          <w:rtl w:val="0"/>
        </w:rPr>
        <w:t xml:space="preserve">Bottom line: A summary number that expresses how successful a company has been from a financial point of view. It is a colloquial term for a company’s profit, that is, net income. Net income is the bottom line of an income statement.           </w:t>
      </w:r>
    </w:p>
    <w:p w:rsidR="00000000" w:rsidDel="00000000" w:rsidP="00000000" w:rsidRDefault="00000000" w:rsidRPr="00000000">
      <w:pPr>
        <w:contextualSpacing w:val="0"/>
        <w:jc w:val="center"/>
        <w:rPr/>
      </w:pPr>
      <w:r w:rsidDel="00000000" w:rsidR="00000000" w:rsidRPr="00000000">
        <w:rPr>
          <w:rtl w:val="0"/>
        </w:rPr>
        <w:t xml:space="preserve">           Triple bottom line: Describes an accounting not only for financial performance, but also  for social and environmental processes.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CEO: The chief executive officer (CEO) is appointed by the board of directors to head the firm’s activities. He or she sets company policies and a strategic direction to ensure the firm’s success. A CEO, the highest-ranking manager, should have strong leadership skills and a clear vision.</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Emotional intelligence: The ability to understand and manage your own emotions, accurate perceive and understand the emotions of others and use emotions competently to sustain good relationships.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Globalization: The steady increase in the extent to which markets, labour, knowledge, and technology, as well as commercial,social and political activities in countries around the world are integrated. Strong links among world’s economies have expanded opportunities for companies to sell their goods and services globally.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Knowledge workers: Employees who work primarily with their intellect and knowledge, and who create value for a firm by processing and creating information.                    Intellectual capital: It is a broader term that refers to a set of intangible assets that a company owns or controls. These include, for example, their employees’ knowledge and expertise, organizational technologies and processes,patents,copyright, and business networks.  </w:t>
      </w:r>
    </w:p>
    <w:p w:rsidR="00000000" w:rsidDel="00000000" w:rsidP="00000000" w:rsidRDefault="00000000" w:rsidRPr="00000000">
      <w:pPr>
        <w:numPr>
          <w:ilvl w:val="0"/>
          <w:numId w:val="2"/>
        </w:numPr>
        <w:ind w:left="720" w:hanging="360"/>
        <w:contextualSpacing w:val="1"/>
        <w:jc w:val="center"/>
        <w:rPr>
          <w:u w:val="none"/>
        </w:rPr>
      </w:pPr>
      <w:r w:rsidDel="00000000" w:rsidR="00000000" w:rsidRPr="00000000">
        <w:rPr>
          <w:rtl w:val="0"/>
        </w:rPr>
        <w:t xml:space="preserve">Outsourcing: Delegating some of the organization’s activities to an outside manufacturer or service supplier. It is sometimes termed contracting out or, when the work is delegated to an organization in another country, offshoring.</w:t>
      </w:r>
    </w:p>
    <w:p w:rsidR="00000000" w:rsidDel="00000000" w:rsidP="00000000" w:rsidRDefault="00000000" w:rsidRPr="00000000">
      <w:pPr>
        <w:numPr>
          <w:ilvl w:val="0"/>
          <w:numId w:val="2"/>
        </w:numPr>
        <w:ind w:left="720" w:hanging="360"/>
        <w:contextualSpacing w:val="1"/>
        <w:jc w:val="center"/>
        <w:rPr>
          <w:u w:val="none"/>
        </w:rPr>
      </w:pPr>
      <w:r w:rsidDel="00000000" w:rsidR="00000000" w:rsidRPr="00000000">
        <w:rPr>
          <w:rtl w:val="0"/>
        </w:rPr>
        <w:t xml:space="preserve">R&amp;D: The activities in a firm that combine scientific research and technological development to produce innovations in products and services.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Shareholders: Part owners of the corporation. These are people who have invested in a company, and have been issued shares in the company in proportion to their investment.</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Vision: An image of the future held by leaders of the organization. Some organizations have vision statements that describe, in vivid terms, the goals they wish to achieve.                    </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          Mission statement: A broad statement for the purpose of business, the firm’s reason for being, and the underlying values that animate the organization.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