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49D12F" w14:textId="4262594F" w:rsidR="0020157A" w:rsidRPr="002C1893" w:rsidRDefault="00EE6EC1">
      <w:pPr>
        <w:rPr>
          <w:rFonts w:asciiTheme="majorHAnsi" w:hAnsiTheme="majorHAnsi" w:cstheme="majorHAnsi"/>
        </w:rPr>
      </w:pPr>
      <w:r>
        <w:t xml:space="preserve">Stress et santé </w:t>
      </w:r>
      <w:r w:rsidR="006B20A8">
        <w:t xml:space="preserve">1502 </w:t>
      </w:r>
    </w:p>
    <w:p w14:paraId="4428C78C" w14:textId="4510B539" w:rsidR="00834358" w:rsidRPr="002C1893" w:rsidRDefault="00834358" w:rsidP="00834358">
      <w:pPr>
        <w:pStyle w:val="Paragraphedeliste"/>
        <w:numPr>
          <w:ilvl w:val="0"/>
          <w:numId w:val="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theme="majorHAnsi"/>
          <w:color w:val="212121"/>
          <w:lang w:eastAsia="fr-CA"/>
        </w:rPr>
      </w:pPr>
      <w:r w:rsidRPr="002C1893">
        <w:rPr>
          <w:rFonts w:asciiTheme="majorHAnsi" w:eastAsia="Times New Roman" w:hAnsiTheme="majorHAnsi" w:cstheme="majorHAnsi"/>
          <w:color w:val="212121"/>
          <w:lang w:val="fr-FR" w:eastAsia="fr-CA"/>
        </w:rPr>
        <w:t>Le stress frappe souvent sans avertissement</w:t>
      </w:r>
    </w:p>
    <w:p w14:paraId="2D051271" w14:textId="37E60B9B" w:rsidR="00834358" w:rsidRPr="002C1893" w:rsidRDefault="00834358" w:rsidP="008343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theme="majorHAnsi"/>
          <w:color w:val="212121"/>
          <w:lang w:eastAsia="fr-CA"/>
        </w:rPr>
      </w:pPr>
    </w:p>
    <w:p w14:paraId="0F58165F" w14:textId="7A1438C3" w:rsidR="00834358" w:rsidRPr="002C1893" w:rsidRDefault="00834358" w:rsidP="008343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theme="majorHAnsi"/>
          <w:color w:val="212121"/>
          <w:lang w:eastAsia="fr-CA"/>
        </w:rPr>
      </w:pPr>
      <w:r w:rsidRPr="002C1893">
        <w:rPr>
          <w:rFonts w:asciiTheme="majorHAnsi" w:eastAsia="Times New Roman" w:hAnsiTheme="majorHAnsi" w:cstheme="majorHAnsi"/>
          <w:color w:val="212121"/>
          <w:lang w:eastAsia="fr-CA"/>
        </w:rPr>
        <w:t xml:space="preserve">Concepts de base </w:t>
      </w:r>
    </w:p>
    <w:p w14:paraId="37F659EA" w14:textId="52C0B5B2" w:rsidR="00834358" w:rsidRPr="002C1893" w:rsidRDefault="00834358" w:rsidP="0083435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Nous utilisons parfois le mot de manière informelle pour décrire des menaces ou des défis </w:t>
      </w:r>
      <w:proofErr w:type="gramStart"/>
      <w:r w:rsidRPr="002C1893">
        <w:rPr>
          <w:rFonts w:asciiTheme="majorHAnsi" w:hAnsiTheme="majorHAnsi" w:cstheme="majorHAnsi"/>
          <w:color w:val="212121"/>
          <w:sz w:val="22"/>
          <w:szCs w:val="22"/>
          <w:lang w:val="fr-FR"/>
        </w:rPr>
        <w:t>(«Ben</w:t>
      </w:r>
      <w:proofErr w:type="gramEnd"/>
      <w:r w:rsidRPr="002C1893">
        <w:rPr>
          <w:rFonts w:asciiTheme="majorHAnsi" w:hAnsiTheme="majorHAnsi" w:cstheme="majorHAnsi"/>
          <w:color w:val="212121"/>
          <w:sz w:val="22"/>
          <w:szCs w:val="22"/>
          <w:lang w:val="fr-FR"/>
        </w:rPr>
        <w:t xml:space="preserve"> subissait beaucoup de stress»), et parfois comme une réponse ("Ben a éprouvé un stress aigu").</w:t>
      </w:r>
    </w:p>
    <w:p w14:paraId="12090235" w14:textId="19FFDDA4" w:rsidR="00834358" w:rsidRPr="002C1893" w:rsidRDefault="00834358" w:rsidP="00A10822">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Pour un psychologue, les évènements sont des facteurs </w:t>
      </w:r>
      <w:r w:rsidR="00A10822" w:rsidRPr="002C1893">
        <w:rPr>
          <w:rFonts w:asciiTheme="majorHAnsi" w:hAnsiTheme="majorHAnsi" w:cstheme="majorHAnsi"/>
          <w:color w:val="212121"/>
          <w:sz w:val="22"/>
          <w:szCs w:val="22"/>
          <w:lang w:val="fr-FR"/>
        </w:rPr>
        <w:t>de stress, l</w:t>
      </w:r>
      <w:r w:rsidRPr="002C1893">
        <w:rPr>
          <w:rFonts w:asciiTheme="majorHAnsi" w:hAnsiTheme="majorHAnsi" w:cstheme="majorHAnsi"/>
          <w:color w:val="212121"/>
          <w:sz w:val="22"/>
          <w:szCs w:val="22"/>
          <w:lang w:val="fr-FR"/>
        </w:rPr>
        <w:t>es réponses p</w:t>
      </w:r>
      <w:r w:rsidR="00A10822" w:rsidRPr="002C1893">
        <w:rPr>
          <w:rFonts w:asciiTheme="majorHAnsi" w:hAnsiTheme="majorHAnsi" w:cstheme="majorHAnsi"/>
          <w:color w:val="212121"/>
          <w:sz w:val="22"/>
          <w:szCs w:val="22"/>
          <w:lang w:val="fr-FR"/>
        </w:rPr>
        <w:t>hysiques et émotionnelles sont l</w:t>
      </w:r>
      <w:r w:rsidRPr="002C1893">
        <w:rPr>
          <w:rFonts w:asciiTheme="majorHAnsi" w:hAnsiTheme="majorHAnsi" w:cstheme="majorHAnsi"/>
          <w:color w:val="212121"/>
          <w:sz w:val="22"/>
          <w:szCs w:val="22"/>
          <w:lang w:val="fr-FR"/>
        </w:rPr>
        <w:t>es réactions face au stress</w:t>
      </w:r>
      <w:r w:rsidR="00A10822" w:rsidRPr="002C1893">
        <w:rPr>
          <w:rFonts w:asciiTheme="majorHAnsi" w:hAnsiTheme="majorHAnsi" w:cstheme="majorHAnsi"/>
          <w:color w:val="212121"/>
          <w:sz w:val="22"/>
          <w:szCs w:val="22"/>
          <w:lang w:val="fr-FR"/>
        </w:rPr>
        <w:t xml:space="preserve"> et</w:t>
      </w:r>
      <w:r w:rsidRPr="002C1893">
        <w:rPr>
          <w:rFonts w:asciiTheme="majorHAnsi" w:hAnsiTheme="majorHAnsi" w:cstheme="majorHAnsi"/>
          <w:color w:val="212121"/>
          <w:sz w:val="22"/>
          <w:szCs w:val="22"/>
          <w:shd w:val="clear" w:color="auto" w:fill="FFFFFF"/>
        </w:rPr>
        <w:t xml:space="preserve"> le processus par lequel </w:t>
      </w:r>
      <w:r w:rsidR="00A10822" w:rsidRPr="002C1893">
        <w:rPr>
          <w:rFonts w:asciiTheme="majorHAnsi" w:hAnsiTheme="majorHAnsi" w:cstheme="majorHAnsi"/>
          <w:color w:val="212121"/>
          <w:sz w:val="22"/>
          <w:szCs w:val="22"/>
          <w:shd w:val="clear" w:color="auto" w:fill="FFFFFF"/>
        </w:rPr>
        <w:t xml:space="preserve">la personne </w:t>
      </w:r>
      <w:r w:rsidRPr="002C1893">
        <w:rPr>
          <w:rFonts w:asciiTheme="majorHAnsi" w:hAnsiTheme="majorHAnsi" w:cstheme="majorHAnsi"/>
          <w:color w:val="212121"/>
          <w:sz w:val="22"/>
          <w:szCs w:val="22"/>
          <w:shd w:val="clear" w:color="auto" w:fill="FFFFFF"/>
        </w:rPr>
        <w:t>était lié à la menace était le stress.</w:t>
      </w:r>
    </w:p>
    <w:p w14:paraId="4DCE77C4" w14:textId="7EA67461" w:rsidR="00834358" w:rsidRPr="002C1893" w:rsidRDefault="00834358" w:rsidP="0083435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shd w:val="clear" w:color="auto" w:fill="FFFFFF"/>
        </w:rPr>
        <w:t>Ainsi, stress est le processus d'évaluation et de réponse à un événement menaçant ou difficile</w:t>
      </w:r>
    </w:p>
    <w:p w14:paraId="0591E15A" w14:textId="77777777" w:rsidR="00A10822" w:rsidRPr="002C1893" w:rsidRDefault="00834358" w:rsidP="00A10822">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Le stress provient moins des événements eux-mêmes mais plus de la façon dont nous les </w:t>
      </w:r>
      <w:r w:rsidR="00A10822" w:rsidRPr="002C1893">
        <w:rPr>
          <w:rFonts w:asciiTheme="majorHAnsi" w:hAnsiTheme="majorHAnsi" w:cstheme="majorHAnsi"/>
          <w:color w:val="212121"/>
          <w:sz w:val="22"/>
          <w:szCs w:val="22"/>
          <w:lang w:val="fr-FR"/>
        </w:rPr>
        <w:t xml:space="preserve">évaluons </w:t>
      </w:r>
    </w:p>
    <w:p w14:paraId="53737EBF" w14:textId="68DD1C41" w:rsidR="00834358" w:rsidRPr="002C1893" w:rsidRDefault="00834358" w:rsidP="00A10822">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Dépend de la personne aussi</w:t>
      </w:r>
      <w:r w:rsidR="00A10822" w:rsidRPr="002C1893">
        <w:rPr>
          <w:rFonts w:asciiTheme="majorHAnsi" w:hAnsiTheme="majorHAnsi" w:cstheme="majorHAnsi"/>
          <w:color w:val="212121"/>
          <w:sz w:val="22"/>
          <w:szCs w:val="22"/>
          <w:lang w:val="fr-FR"/>
        </w:rPr>
        <w:t xml:space="preserve"> (positif pour une et négative pour l’autre)</w:t>
      </w:r>
      <w:r w:rsidRPr="002C1893">
        <w:rPr>
          <w:rFonts w:asciiTheme="majorHAnsi" w:hAnsiTheme="majorHAnsi" w:cstheme="majorHAnsi"/>
          <w:color w:val="212121"/>
          <w:sz w:val="22"/>
          <w:szCs w:val="22"/>
          <w:lang w:val="fr-FR"/>
        </w:rPr>
        <w:t xml:space="preserve"> </w:t>
      </w:r>
    </w:p>
    <w:p w14:paraId="76546749" w14:textId="435BE875" w:rsidR="00834358" w:rsidRPr="002C1893" w:rsidRDefault="00834358" w:rsidP="00834358">
      <w:pPr>
        <w:pStyle w:val="PrformatHTML"/>
        <w:shd w:val="clear" w:color="auto" w:fill="FFFFFF"/>
        <w:ind w:left="360"/>
        <w:rPr>
          <w:rFonts w:asciiTheme="majorHAnsi" w:hAnsiTheme="majorHAnsi" w:cstheme="majorHAnsi"/>
          <w:color w:val="212121"/>
          <w:sz w:val="22"/>
          <w:szCs w:val="22"/>
        </w:rPr>
      </w:pPr>
      <w:r w:rsidRPr="002C1893">
        <w:rPr>
          <w:rFonts w:asciiTheme="majorHAnsi" w:hAnsiTheme="majorHAnsi" w:cstheme="majorHAnsi"/>
          <w:noProof/>
          <w:sz w:val="22"/>
          <w:szCs w:val="22"/>
        </w:rPr>
        <w:drawing>
          <wp:anchor distT="0" distB="0" distL="114300" distR="114300" simplePos="0" relativeHeight="251658240" behindDoc="0" locked="0" layoutInCell="1" allowOverlap="1" wp14:anchorId="37F19D15" wp14:editId="2F1C39A5">
            <wp:simplePos x="0" y="0"/>
            <wp:positionH relativeFrom="column">
              <wp:posOffset>233464</wp:posOffset>
            </wp:positionH>
            <wp:positionV relativeFrom="paragraph">
              <wp:posOffset>2526</wp:posOffset>
            </wp:positionV>
            <wp:extent cx="3010320" cy="2248214"/>
            <wp:effectExtent l="0" t="0" r="0" b="0"/>
            <wp:wrapThrough wrapText="bothSides">
              <wp:wrapPolygon edited="0">
                <wp:start x="0" y="0"/>
                <wp:lineTo x="0" y="21417"/>
                <wp:lineTo x="21463" y="21417"/>
                <wp:lineTo x="21463" y="0"/>
                <wp:lineTo x="0" y="0"/>
              </wp:wrapPolygon>
            </wp:wrapThrough>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010320" cy="2248214"/>
                    </a:xfrm>
                    <a:prstGeom prst="rect">
                      <a:avLst/>
                    </a:prstGeom>
                  </pic:spPr>
                </pic:pic>
              </a:graphicData>
            </a:graphic>
            <wp14:sizeRelH relativeFrom="page">
              <wp14:pctWidth>0</wp14:pctWidth>
            </wp14:sizeRelH>
            <wp14:sizeRelV relativeFrom="page">
              <wp14:pctHeight>0</wp14:pctHeight>
            </wp14:sizeRelV>
          </wp:anchor>
        </w:drawing>
      </w:r>
      <w:r w:rsidRPr="002C1893">
        <w:rPr>
          <w:rFonts w:asciiTheme="majorHAnsi" w:hAnsiTheme="majorHAnsi" w:cstheme="majorHAnsi"/>
          <w:color w:val="212121"/>
          <w:sz w:val="22"/>
          <w:szCs w:val="22"/>
          <w:lang w:val="fr-FR"/>
        </w:rPr>
        <w:t xml:space="preserve"> </w:t>
      </w:r>
    </w:p>
    <w:p w14:paraId="767E9BF1" w14:textId="41A3987F" w:rsidR="00A10822" w:rsidRPr="002C1893" w:rsidRDefault="00A10822" w:rsidP="00A10822">
      <w:pPr>
        <w:pStyle w:val="PrformatHTML"/>
        <w:numPr>
          <w:ilvl w:val="0"/>
          <w:numId w:val="2"/>
        </w:numPr>
        <w:shd w:val="clear" w:color="auto" w:fill="FFFFFF"/>
        <w:rPr>
          <w:rFonts w:asciiTheme="majorHAnsi" w:hAnsiTheme="majorHAnsi" w:cstheme="majorHAnsi"/>
          <w:color w:val="212121"/>
          <w:sz w:val="22"/>
          <w:szCs w:val="22"/>
          <w:lang w:val="fr-FR"/>
        </w:rPr>
      </w:pPr>
      <w:proofErr w:type="spellStart"/>
      <w:r w:rsidRPr="002C1893">
        <w:rPr>
          <w:rFonts w:asciiTheme="majorHAnsi" w:hAnsiTheme="majorHAnsi" w:cstheme="majorHAnsi"/>
          <w:color w:val="212121"/>
          <w:sz w:val="22"/>
          <w:szCs w:val="22"/>
          <w:lang w:val="fr-FR"/>
        </w:rPr>
        <w:t>Stress</w:t>
      </w:r>
      <w:r w:rsidR="00834358" w:rsidRPr="002C1893">
        <w:rPr>
          <w:rFonts w:asciiTheme="majorHAnsi" w:hAnsiTheme="majorHAnsi" w:cstheme="majorHAnsi"/>
          <w:color w:val="212121"/>
          <w:sz w:val="22"/>
          <w:szCs w:val="22"/>
          <w:lang w:val="fr-FR"/>
        </w:rPr>
        <w:t>eurs</w:t>
      </w:r>
      <w:proofErr w:type="spellEnd"/>
      <w:r w:rsidR="00834358" w:rsidRPr="002C1893">
        <w:rPr>
          <w:rFonts w:asciiTheme="majorHAnsi" w:hAnsiTheme="majorHAnsi" w:cstheme="majorHAnsi"/>
          <w:color w:val="212121"/>
          <w:sz w:val="22"/>
          <w:szCs w:val="22"/>
          <w:lang w:val="fr-FR"/>
        </w:rPr>
        <w:t xml:space="preserve"> peuvent avoir une influence positive </w:t>
      </w:r>
    </w:p>
    <w:p w14:paraId="35115F37" w14:textId="1D6D33FB" w:rsidR="00A10822" w:rsidRPr="002C1893" w:rsidRDefault="00A10822" w:rsidP="0083435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Motivation, aide le système immunitaire </w:t>
      </w:r>
    </w:p>
    <w:p w14:paraId="016FF556" w14:textId="50D748CC" w:rsidR="00A10822" w:rsidRPr="002C1893" w:rsidRDefault="00A10822" w:rsidP="0083435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Les leaders ont moins d’hormones de stress et moins d’anxiété </w:t>
      </w:r>
    </w:p>
    <w:p w14:paraId="6E10954B" w14:textId="00788A0B" w:rsidR="00A10822" w:rsidRPr="002C1893" w:rsidRDefault="00A10822" w:rsidP="0083435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Si on passe par-dessus un </w:t>
      </w:r>
      <w:proofErr w:type="spellStart"/>
      <w:r w:rsidRPr="002C1893">
        <w:rPr>
          <w:rFonts w:asciiTheme="majorHAnsi" w:hAnsiTheme="majorHAnsi" w:cstheme="majorHAnsi"/>
          <w:color w:val="212121"/>
          <w:sz w:val="22"/>
          <w:szCs w:val="22"/>
          <w:lang w:val="fr-FR"/>
        </w:rPr>
        <w:t>stresseur</w:t>
      </w:r>
      <w:proofErr w:type="spellEnd"/>
      <w:r w:rsidRPr="002C1893">
        <w:rPr>
          <w:rFonts w:asciiTheme="majorHAnsi" w:hAnsiTheme="majorHAnsi" w:cstheme="majorHAnsi"/>
          <w:color w:val="212121"/>
          <w:sz w:val="22"/>
          <w:szCs w:val="22"/>
          <w:lang w:val="fr-FR"/>
        </w:rPr>
        <w:t xml:space="preserve"> nous avons plus d’estime de soi (construit la résilience) </w:t>
      </w:r>
    </w:p>
    <w:p w14:paraId="3D2D49D3" w14:textId="77777777" w:rsidR="00A10822" w:rsidRPr="002C1893" w:rsidRDefault="00A10822" w:rsidP="00A10822">
      <w:pPr>
        <w:pStyle w:val="PrformatHTML"/>
        <w:numPr>
          <w:ilvl w:val="0"/>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lang w:val="fr-FR"/>
        </w:rPr>
        <w:t>Mais un stress extrême ou prolongé peut nous nuire</w:t>
      </w:r>
    </w:p>
    <w:p w14:paraId="2B5474A8" w14:textId="1867A3F6" w:rsidR="00A10822" w:rsidRPr="002C1893" w:rsidRDefault="00A10822" w:rsidP="0083435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rPr>
        <w:t xml:space="preserve">Influence sur maman enceinte (accouche plus vite) </w:t>
      </w:r>
    </w:p>
    <w:p w14:paraId="03A1062A" w14:textId="77777777" w:rsidR="00A10822" w:rsidRPr="002C1893" w:rsidRDefault="00A10822" w:rsidP="00A10822">
      <w:pPr>
        <w:pStyle w:val="PrformatHTML"/>
        <w:rPr>
          <w:rFonts w:asciiTheme="majorHAnsi" w:hAnsiTheme="majorHAnsi" w:cstheme="majorHAnsi"/>
          <w:color w:val="212121"/>
          <w:sz w:val="22"/>
          <w:szCs w:val="22"/>
          <w:lang w:val="fr-FR"/>
        </w:rPr>
      </w:pPr>
    </w:p>
    <w:p w14:paraId="790EE969" w14:textId="77777777" w:rsidR="00A10822" w:rsidRPr="002C1893" w:rsidRDefault="00A10822" w:rsidP="00A10822">
      <w:pPr>
        <w:pStyle w:val="PrformatHTML"/>
        <w:rPr>
          <w:rFonts w:asciiTheme="majorHAnsi" w:hAnsiTheme="majorHAnsi" w:cstheme="majorHAnsi"/>
          <w:color w:val="212121"/>
          <w:sz w:val="22"/>
          <w:szCs w:val="22"/>
          <w:lang w:val="fr-FR"/>
        </w:rPr>
      </w:pPr>
    </w:p>
    <w:p w14:paraId="7704CE94" w14:textId="77777777" w:rsidR="00A10822" w:rsidRPr="002C1893" w:rsidRDefault="00A10822" w:rsidP="00A10822">
      <w:pPr>
        <w:pStyle w:val="PrformatHTML"/>
        <w:rPr>
          <w:rFonts w:asciiTheme="majorHAnsi" w:hAnsiTheme="majorHAnsi" w:cstheme="majorHAnsi"/>
          <w:color w:val="212121"/>
          <w:sz w:val="22"/>
          <w:szCs w:val="22"/>
          <w:lang w:val="fr-FR"/>
        </w:rPr>
      </w:pPr>
    </w:p>
    <w:p w14:paraId="138873C0" w14:textId="6F664765" w:rsidR="00A10822" w:rsidRPr="002C1893" w:rsidRDefault="00A10822" w:rsidP="00A10822">
      <w:pPr>
        <w:pStyle w:val="PrformatHTML"/>
        <w:rPr>
          <w:rFonts w:asciiTheme="majorHAnsi" w:hAnsiTheme="majorHAnsi" w:cstheme="majorHAnsi"/>
          <w:color w:val="212121"/>
          <w:sz w:val="22"/>
          <w:szCs w:val="22"/>
          <w:lang w:val="fr-FR"/>
        </w:rPr>
      </w:pPr>
      <w:r w:rsidRPr="002C1893">
        <w:rPr>
          <w:rFonts w:asciiTheme="majorHAnsi" w:hAnsiTheme="majorHAnsi" w:cstheme="majorHAnsi"/>
          <w:b/>
          <w:color w:val="212121"/>
          <w:sz w:val="22"/>
          <w:szCs w:val="22"/>
          <w:lang w:val="fr-FR"/>
        </w:rPr>
        <w:t>La médecine béhaviorale :</w:t>
      </w:r>
      <w:r w:rsidRPr="002C1893">
        <w:rPr>
          <w:rFonts w:asciiTheme="majorHAnsi" w:hAnsiTheme="majorHAnsi" w:cstheme="majorHAnsi"/>
          <w:color w:val="212121"/>
          <w:sz w:val="22"/>
          <w:szCs w:val="22"/>
          <w:lang w:val="fr-FR"/>
        </w:rPr>
        <w:t xml:space="preserve"> psychologie contemporaine, thèmes dominants : l'esprit et le corps </w:t>
      </w:r>
      <w:proofErr w:type="gramStart"/>
      <w:r w:rsidRPr="002C1893">
        <w:rPr>
          <w:rFonts w:asciiTheme="majorHAnsi" w:hAnsiTheme="majorHAnsi" w:cstheme="majorHAnsi"/>
          <w:color w:val="212121"/>
          <w:sz w:val="22"/>
          <w:szCs w:val="22"/>
          <w:lang w:val="fr-FR"/>
        </w:rPr>
        <w:t>interagissent;</w:t>
      </w:r>
      <w:proofErr w:type="gramEnd"/>
      <w:r w:rsidRPr="002C1893">
        <w:rPr>
          <w:rFonts w:asciiTheme="majorHAnsi" w:hAnsiTheme="majorHAnsi" w:cstheme="majorHAnsi"/>
          <w:color w:val="212121"/>
          <w:sz w:val="22"/>
          <w:szCs w:val="22"/>
          <w:lang w:val="fr-FR"/>
        </w:rPr>
        <w:t xml:space="preserve"> tout ce qui est psychologique est simultanément physiologique.</w:t>
      </w:r>
    </w:p>
    <w:p w14:paraId="5B09CF69" w14:textId="2535C42E" w:rsidR="00A10822" w:rsidRPr="002C1893" w:rsidRDefault="00A10822" w:rsidP="00A10822">
      <w:pPr>
        <w:pStyle w:val="PrformatHTML"/>
        <w:shd w:val="clear" w:color="auto" w:fill="FFFFFF"/>
        <w:rPr>
          <w:rFonts w:asciiTheme="majorHAnsi" w:hAnsiTheme="majorHAnsi" w:cstheme="majorHAnsi"/>
          <w:color w:val="212121"/>
          <w:sz w:val="22"/>
          <w:szCs w:val="22"/>
          <w:lang w:val="fr-FR"/>
        </w:rPr>
      </w:pPr>
    </w:p>
    <w:p w14:paraId="1AB3F241" w14:textId="33794985" w:rsidR="00A10822" w:rsidRPr="002C1893" w:rsidRDefault="00A10822" w:rsidP="00A10822">
      <w:pPr>
        <w:pStyle w:val="PrformatHTML"/>
        <w:shd w:val="clear" w:color="auto" w:fill="FFFFFF"/>
        <w:rPr>
          <w:rFonts w:asciiTheme="majorHAnsi" w:hAnsiTheme="majorHAnsi" w:cstheme="majorHAnsi"/>
          <w:b/>
          <w:color w:val="212121"/>
          <w:sz w:val="22"/>
          <w:szCs w:val="22"/>
          <w:lang w:val="fr-FR"/>
        </w:rPr>
      </w:pPr>
      <w:r w:rsidRPr="002C1893">
        <w:rPr>
          <w:rFonts w:asciiTheme="majorHAnsi" w:hAnsiTheme="majorHAnsi" w:cstheme="majorHAnsi"/>
          <w:b/>
          <w:color w:val="212121"/>
          <w:sz w:val="22"/>
          <w:szCs w:val="22"/>
          <w:lang w:val="fr-FR"/>
        </w:rPr>
        <w:t xml:space="preserve">Les </w:t>
      </w:r>
      <w:proofErr w:type="spellStart"/>
      <w:r w:rsidRPr="002C1893">
        <w:rPr>
          <w:rFonts w:asciiTheme="majorHAnsi" w:hAnsiTheme="majorHAnsi" w:cstheme="majorHAnsi"/>
          <w:b/>
          <w:color w:val="212121"/>
          <w:sz w:val="22"/>
          <w:szCs w:val="22"/>
          <w:lang w:val="fr-FR"/>
        </w:rPr>
        <w:t>stresseurs</w:t>
      </w:r>
      <w:proofErr w:type="spellEnd"/>
      <w:r w:rsidRPr="002C1893">
        <w:rPr>
          <w:rFonts w:asciiTheme="majorHAnsi" w:hAnsiTheme="majorHAnsi" w:cstheme="majorHAnsi"/>
          <w:b/>
          <w:color w:val="212121"/>
          <w:sz w:val="22"/>
          <w:szCs w:val="22"/>
          <w:lang w:val="fr-FR"/>
        </w:rPr>
        <w:t xml:space="preserve"> (</w:t>
      </w:r>
      <w:proofErr w:type="spellStart"/>
      <w:r w:rsidRPr="002C1893">
        <w:rPr>
          <w:rFonts w:asciiTheme="majorHAnsi" w:hAnsiTheme="majorHAnsi" w:cstheme="majorHAnsi"/>
          <w:b/>
          <w:color w:val="212121"/>
          <w:sz w:val="22"/>
          <w:szCs w:val="22"/>
          <w:lang w:val="fr-FR"/>
        </w:rPr>
        <w:t>déclancheurs</w:t>
      </w:r>
      <w:proofErr w:type="spellEnd"/>
      <w:r w:rsidRPr="002C1893">
        <w:rPr>
          <w:rFonts w:asciiTheme="majorHAnsi" w:hAnsiTheme="majorHAnsi" w:cstheme="majorHAnsi"/>
          <w:b/>
          <w:color w:val="212121"/>
          <w:sz w:val="22"/>
          <w:szCs w:val="22"/>
          <w:lang w:val="fr-FR"/>
        </w:rPr>
        <w:t xml:space="preserve">) </w:t>
      </w:r>
    </w:p>
    <w:p w14:paraId="1E0713A7" w14:textId="39B73459" w:rsidR="00A10822" w:rsidRPr="002C1893" w:rsidRDefault="00A10822" w:rsidP="00A10822">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3 types de facteurs de stress </w:t>
      </w:r>
    </w:p>
    <w:p w14:paraId="3B6C1E49" w14:textId="10B8D66F" w:rsidR="00A10822" w:rsidRPr="002C1893" w:rsidRDefault="00A10822" w:rsidP="00A10822">
      <w:pPr>
        <w:pStyle w:val="PrformatHTML"/>
        <w:numPr>
          <w:ilvl w:val="1"/>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Catastrophes, </w:t>
      </w:r>
    </w:p>
    <w:p w14:paraId="76B8361F" w14:textId="3EE5CB66" w:rsidR="00A10822" w:rsidRPr="002C1893" w:rsidRDefault="00A10822" w:rsidP="00A10822">
      <w:pPr>
        <w:pStyle w:val="PrformatHTML"/>
        <w:numPr>
          <w:ilvl w:val="1"/>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Changements de vie significatifs </w:t>
      </w:r>
    </w:p>
    <w:p w14:paraId="679C8600" w14:textId="662E1E52" w:rsidR="00A10822" w:rsidRPr="002C1893" w:rsidRDefault="00A10822" w:rsidP="00A10822">
      <w:pPr>
        <w:pStyle w:val="PrformatHTML"/>
        <w:numPr>
          <w:ilvl w:val="1"/>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Tracas quotidiens</w:t>
      </w:r>
    </w:p>
    <w:p w14:paraId="3A0DEEF5" w14:textId="0E8F902C" w:rsidR="00A10822" w:rsidRPr="002C1893" w:rsidRDefault="00A10822" w:rsidP="00A10822">
      <w:pPr>
        <w:pStyle w:val="PrformatHTML"/>
        <w:shd w:val="clear" w:color="auto" w:fill="FFFFFF"/>
        <w:rPr>
          <w:rFonts w:asciiTheme="majorHAnsi" w:hAnsiTheme="majorHAnsi" w:cstheme="majorHAnsi"/>
          <w:color w:val="212121"/>
          <w:sz w:val="22"/>
          <w:szCs w:val="22"/>
          <w:lang w:val="fr-FR"/>
        </w:rPr>
      </w:pPr>
    </w:p>
    <w:p w14:paraId="005C3F9C" w14:textId="499D4117" w:rsidR="00A10822" w:rsidRPr="002C1893" w:rsidRDefault="00A10822" w:rsidP="00A10822">
      <w:pPr>
        <w:pStyle w:val="PrformatHTML"/>
        <w:shd w:val="clear" w:color="auto" w:fill="FFFFFF"/>
        <w:rPr>
          <w:rFonts w:asciiTheme="majorHAnsi" w:hAnsiTheme="majorHAnsi" w:cstheme="majorHAnsi"/>
          <w:b/>
          <w:color w:val="212121"/>
          <w:sz w:val="22"/>
          <w:szCs w:val="22"/>
          <w:lang w:val="fr-FR"/>
        </w:rPr>
      </w:pPr>
      <w:r w:rsidRPr="002C1893">
        <w:rPr>
          <w:rFonts w:asciiTheme="majorHAnsi" w:hAnsiTheme="majorHAnsi" w:cstheme="majorHAnsi"/>
          <w:b/>
          <w:color w:val="212121"/>
          <w:sz w:val="22"/>
          <w:szCs w:val="22"/>
          <w:lang w:val="fr-FR"/>
        </w:rPr>
        <w:t xml:space="preserve">Catastrophes </w:t>
      </w:r>
    </w:p>
    <w:p w14:paraId="663F87D8" w14:textId="6F03179F" w:rsidR="00A10822" w:rsidRPr="002C1893" w:rsidRDefault="00A10822" w:rsidP="00A10822">
      <w:pPr>
        <w:pStyle w:val="PrformatHTML"/>
        <w:numPr>
          <w:ilvl w:val="0"/>
          <w:numId w:val="2"/>
        </w:numPr>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Les catastrophes sont des événements à grande échelle imprévisibles, tels que les tremblements de terre, les inondations, les feux de forêt et les tempêtes. </w:t>
      </w:r>
      <w:r w:rsidR="00FE2927" w:rsidRPr="002C1893">
        <w:rPr>
          <w:rFonts w:asciiTheme="majorHAnsi" w:hAnsiTheme="majorHAnsi" w:cstheme="majorHAnsi"/>
          <w:color w:val="212121"/>
          <w:sz w:val="22"/>
          <w:szCs w:val="22"/>
          <w:lang w:val="fr-FR"/>
        </w:rPr>
        <w:t>(Dommages</w:t>
      </w:r>
      <w:r w:rsidRPr="002C1893">
        <w:rPr>
          <w:rFonts w:asciiTheme="majorHAnsi" w:hAnsiTheme="majorHAnsi" w:cstheme="majorHAnsi"/>
          <w:color w:val="212121"/>
          <w:sz w:val="22"/>
          <w:szCs w:val="22"/>
          <w:lang w:val="fr-FR"/>
        </w:rPr>
        <w:t xml:space="preserve"> </w:t>
      </w:r>
      <w:r w:rsidR="00FE2927" w:rsidRPr="002C1893">
        <w:rPr>
          <w:rFonts w:asciiTheme="majorHAnsi" w:hAnsiTheme="majorHAnsi" w:cstheme="majorHAnsi"/>
          <w:color w:val="212121"/>
          <w:sz w:val="22"/>
          <w:szCs w:val="22"/>
          <w:lang w:val="fr-FR"/>
        </w:rPr>
        <w:t xml:space="preserve">émotionnelle </w:t>
      </w:r>
      <w:r w:rsidRPr="002C1893">
        <w:rPr>
          <w:rFonts w:asciiTheme="majorHAnsi" w:hAnsiTheme="majorHAnsi" w:cstheme="majorHAnsi"/>
          <w:color w:val="212121"/>
          <w:sz w:val="22"/>
          <w:szCs w:val="22"/>
          <w:lang w:val="fr-FR"/>
        </w:rPr>
        <w:t>et</w:t>
      </w:r>
      <w:r w:rsidR="00FE2927" w:rsidRPr="002C1893">
        <w:rPr>
          <w:rFonts w:asciiTheme="majorHAnsi" w:hAnsiTheme="majorHAnsi" w:cstheme="majorHAnsi"/>
          <w:color w:val="212121"/>
          <w:sz w:val="22"/>
          <w:szCs w:val="22"/>
          <w:lang w:val="fr-FR"/>
        </w:rPr>
        <w:t xml:space="preserve"> à</w:t>
      </w:r>
      <w:r w:rsidRPr="002C1893">
        <w:rPr>
          <w:rFonts w:asciiTheme="majorHAnsi" w:hAnsiTheme="majorHAnsi" w:cstheme="majorHAnsi"/>
          <w:color w:val="212121"/>
          <w:sz w:val="22"/>
          <w:szCs w:val="22"/>
          <w:lang w:val="fr-FR"/>
        </w:rPr>
        <w:t xml:space="preserve"> </w:t>
      </w:r>
      <w:r w:rsidR="00FE2927" w:rsidRPr="002C1893">
        <w:rPr>
          <w:rFonts w:asciiTheme="majorHAnsi" w:hAnsiTheme="majorHAnsi" w:cstheme="majorHAnsi"/>
          <w:color w:val="212121"/>
          <w:sz w:val="22"/>
          <w:szCs w:val="22"/>
          <w:lang w:val="fr-FR"/>
        </w:rPr>
        <w:t xml:space="preserve">la santé physique) </w:t>
      </w:r>
    </w:p>
    <w:p w14:paraId="30D6F4F6" w14:textId="2057CA6C" w:rsidR="00A10822" w:rsidRPr="002C1893" w:rsidRDefault="00FE2927" w:rsidP="00A10822">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Taux de suicide augmente suite aux évènements, anxiété aussi </w:t>
      </w:r>
    </w:p>
    <w:p w14:paraId="62FD4B74" w14:textId="7435C7C1" w:rsidR="00FE2927" w:rsidRPr="002C1893" w:rsidRDefault="00FE2927" w:rsidP="00FE2927">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Peut apporter un déménagement ce qui accroit le stress (la séparation de la famille se combinent avec les défis liés à l'adaptation à la langue, à l'ethnicité, au climat et aux normes sociales d'une nouvelle culture</w:t>
      </w:r>
      <w:r w:rsidRPr="002C1893">
        <w:rPr>
          <w:rFonts w:asciiTheme="majorHAnsi" w:hAnsiTheme="majorHAnsi" w:cstheme="majorHAnsi"/>
          <w:color w:val="212121"/>
          <w:sz w:val="22"/>
          <w:szCs w:val="22"/>
        </w:rPr>
        <w:t xml:space="preserve">) </w:t>
      </w:r>
    </w:p>
    <w:p w14:paraId="4E3D3B5C" w14:textId="1E1B2931" w:rsidR="00FE2927" w:rsidRPr="002C1893" w:rsidRDefault="00FE2927" w:rsidP="00FE2927">
      <w:pPr>
        <w:pStyle w:val="PrformatHTML"/>
        <w:shd w:val="clear" w:color="auto" w:fill="FFFFFF"/>
        <w:rPr>
          <w:rFonts w:asciiTheme="majorHAnsi" w:hAnsiTheme="majorHAnsi" w:cstheme="majorHAnsi"/>
          <w:color w:val="212121"/>
          <w:sz w:val="22"/>
          <w:szCs w:val="22"/>
        </w:rPr>
      </w:pPr>
    </w:p>
    <w:p w14:paraId="1307FE71" w14:textId="0230C9F1" w:rsidR="00FE2927" w:rsidRPr="002C1893" w:rsidRDefault="00FE2927" w:rsidP="00FE2927">
      <w:pPr>
        <w:pStyle w:val="PrformatHTML"/>
        <w:shd w:val="clear" w:color="auto" w:fill="FFFFFF"/>
        <w:rPr>
          <w:rFonts w:asciiTheme="majorHAnsi" w:hAnsiTheme="majorHAnsi" w:cstheme="majorHAnsi"/>
          <w:b/>
          <w:color w:val="212121"/>
          <w:sz w:val="22"/>
          <w:szCs w:val="22"/>
        </w:rPr>
      </w:pPr>
      <w:r w:rsidRPr="002C1893">
        <w:rPr>
          <w:rFonts w:asciiTheme="majorHAnsi" w:hAnsiTheme="majorHAnsi" w:cstheme="majorHAnsi"/>
          <w:b/>
          <w:color w:val="212121"/>
          <w:sz w:val="22"/>
          <w:szCs w:val="22"/>
        </w:rPr>
        <w:lastRenderedPageBreak/>
        <w:t>Changements de vie significatif</w:t>
      </w:r>
    </w:p>
    <w:p w14:paraId="08B234F4" w14:textId="7C699C0B" w:rsidR="00FE2927" w:rsidRPr="002C1893" w:rsidRDefault="00FE2927" w:rsidP="00FE2927">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Transitions de la vie - quitter la maison, divorce, perdre un emploi, mort sont souvent vivement ressentis. Même des événements heureux, tels que se marier, peut être stressant</w:t>
      </w:r>
    </w:p>
    <w:p w14:paraId="44EA1FA5" w14:textId="77777777" w:rsidR="00FE2927" w:rsidRPr="002C1893" w:rsidRDefault="00FE2927" w:rsidP="00FE2927">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Niveau de stress plus élevée chez les jeunes adultes, plus de transitions</w:t>
      </w:r>
    </w:p>
    <w:p w14:paraId="7C02A9CD" w14:textId="727ECCB0" w:rsidR="00FE2927" w:rsidRPr="002C1893" w:rsidRDefault="00FE2927" w:rsidP="00FE2927">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shd w:val="clear" w:color="auto" w:fill="FFFFFF"/>
        </w:rPr>
        <w:t>Dans ces études, les veuves, personnes sans travaille ou divorcés ont été plus vulnérables à la maladie</w:t>
      </w:r>
      <w:r w:rsidRPr="002C1893">
        <w:rPr>
          <w:rFonts w:asciiTheme="majorHAnsi" w:hAnsiTheme="majorHAnsi" w:cstheme="majorHAnsi"/>
          <w:color w:val="212121"/>
          <w:sz w:val="22"/>
          <w:szCs w:val="22"/>
          <w:lang w:val="fr-FR"/>
        </w:rPr>
        <w:t xml:space="preserve"> </w:t>
      </w:r>
    </w:p>
    <w:p w14:paraId="246910B5" w14:textId="6D659562" w:rsidR="00FE2927" w:rsidRPr="002C1893" w:rsidRDefault="00FE2927" w:rsidP="00FE2927">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Risque de mort double si ton partenaire meurt </w:t>
      </w:r>
    </w:p>
    <w:p w14:paraId="6D20C38A" w14:textId="54D3D42C" w:rsidR="00FE2927" w:rsidRPr="002C1893" w:rsidRDefault="00FE2927" w:rsidP="00FE2927">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shd w:val="clear" w:color="auto" w:fill="FFFFFF"/>
        </w:rPr>
        <w:t>Un groupe de prob - perdre un emploi, une maison et un partenaire - met encore plus de risques</w:t>
      </w:r>
    </w:p>
    <w:p w14:paraId="2A78CA46" w14:textId="77777777" w:rsidR="00FE2927" w:rsidRPr="002C1893" w:rsidRDefault="00FE2927" w:rsidP="00FE2927">
      <w:pPr>
        <w:pStyle w:val="PrformatHTML"/>
        <w:shd w:val="clear" w:color="auto" w:fill="FFFFFF"/>
        <w:ind w:left="360"/>
        <w:rPr>
          <w:rFonts w:asciiTheme="majorHAnsi" w:hAnsiTheme="majorHAnsi" w:cstheme="majorHAnsi"/>
          <w:b/>
          <w:color w:val="212121"/>
          <w:sz w:val="22"/>
          <w:szCs w:val="22"/>
          <w:shd w:val="clear" w:color="auto" w:fill="FFFFFF"/>
        </w:rPr>
      </w:pPr>
      <w:r w:rsidRPr="002C1893">
        <w:rPr>
          <w:rFonts w:asciiTheme="majorHAnsi" w:hAnsiTheme="majorHAnsi" w:cstheme="majorHAnsi"/>
          <w:b/>
          <w:color w:val="212121"/>
          <w:sz w:val="22"/>
          <w:szCs w:val="22"/>
          <w:shd w:val="clear" w:color="auto" w:fill="FFFFFF"/>
        </w:rPr>
        <w:t>Soucis quotidiens</w:t>
      </w:r>
    </w:p>
    <w:p w14:paraId="20C03B1A" w14:textId="51734779" w:rsidR="00FE2927" w:rsidRPr="002C1893" w:rsidRDefault="00FE2927" w:rsidP="00FE2927">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Longue ligne au magasin, trop de choses à faire, école etc. </w:t>
      </w:r>
    </w:p>
    <w:p w14:paraId="5919995A" w14:textId="7A3CFD2D" w:rsidR="00FE2927" w:rsidRPr="002C1893" w:rsidRDefault="00FE2927" w:rsidP="00FE2927">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Certaines personnes </w:t>
      </w:r>
      <w:r w:rsidR="00B60090" w:rsidRPr="002C1893">
        <w:rPr>
          <w:rFonts w:asciiTheme="majorHAnsi" w:hAnsiTheme="majorHAnsi" w:cstheme="majorHAnsi"/>
          <w:color w:val="212121"/>
          <w:sz w:val="22"/>
          <w:szCs w:val="22"/>
          <w:lang w:val="fr-FR"/>
        </w:rPr>
        <w:t>passent</w:t>
      </w:r>
      <w:r w:rsidRPr="002C1893">
        <w:rPr>
          <w:rFonts w:asciiTheme="majorHAnsi" w:hAnsiTheme="majorHAnsi" w:cstheme="majorHAnsi"/>
          <w:color w:val="212121"/>
          <w:sz w:val="22"/>
          <w:szCs w:val="22"/>
          <w:lang w:val="fr-FR"/>
        </w:rPr>
        <w:t xml:space="preserve"> par-dessus, pour les autres, les ennuis de tous les jours s'additionnent et pèsent sur la santé et bien-être.</w:t>
      </w:r>
    </w:p>
    <w:p w14:paraId="570BF6C2" w14:textId="0DDBFB71" w:rsidR="00B60090" w:rsidRPr="002C1893" w:rsidRDefault="00B60090" w:rsidP="00B60090">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Les pressions économiques quotidiennes peuvent être aggravées par des préjugés homophobes ou le racisme, qui, comme d'autres </w:t>
      </w:r>
      <w:proofErr w:type="spellStart"/>
      <w:r w:rsidRPr="002C1893">
        <w:rPr>
          <w:rFonts w:asciiTheme="majorHAnsi" w:hAnsiTheme="majorHAnsi" w:cstheme="majorHAnsi"/>
          <w:color w:val="212121"/>
          <w:sz w:val="22"/>
          <w:szCs w:val="22"/>
          <w:lang w:val="fr-FR"/>
        </w:rPr>
        <w:t>stresseurs</w:t>
      </w:r>
      <w:proofErr w:type="spellEnd"/>
      <w:r w:rsidRPr="002C1893">
        <w:rPr>
          <w:rFonts w:asciiTheme="majorHAnsi" w:hAnsiTheme="majorHAnsi" w:cstheme="majorHAnsi"/>
          <w:color w:val="212121"/>
          <w:sz w:val="22"/>
          <w:szCs w:val="22"/>
          <w:lang w:val="fr-FR"/>
        </w:rPr>
        <w:t>, peut avoir des conséquences (psycho et physiques)</w:t>
      </w:r>
    </w:p>
    <w:p w14:paraId="08F7881E" w14:textId="1F42C500" w:rsidR="00B60090" w:rsidRPr="002C1893" w:rsidRDefault="00B60090" w:rsidP="00FE2927">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On se questionne si les gens nous </w:t>
      </w:r>
      <w:proofErr w:type="gramStart"/>
      <w:r w:rsidRPr="002C1893">
        <w:rPr>
          <w:rFonts w:asciiTheme="majorHAnsi" w:hAnsiTheme="majorHAnsi" w:cstheme="majorHAnsi"/>
          <w:color w:val="212121"/>
          <w:sz w:val="22"/>
          <w:szCs w:val="22"/>
          <w:lang w:val="fr-FR"/>
        </w:rPr>
        <w:t>aime</w:t>
      </w:r>
      <w:proofErr w:type="gramEnd"/>
      <w:r w:rsidRPr="002C1893">
        <w:rPr>
          <w:rFonts w:asciiTheme="majorHAnsi" w:hAnsiTheme="majorHAnsi" w:cstheme="majorHAnsi"/>
          <w:color w:val="212121"/>
          <w:sz w:val="22"/>
          <w:szCs w:val="22"/>
          <w:lang w:val="fr-FR"/>
        </w:rPr>
        <w:t xml:space="preserve"> et notre place constamment</w:t>
      </w:r>
    </w:p>
    <w:p w14:paraId="4894ED30" w14:textId="77777777" w:rsidR="00B60090" w:rsidRPr="002C1893" w:rsidRDefault="00B60090" w:rsidP="00FE2927">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Apporte une pression sanguine + </w:t>
      </w:r>
    </w:p>
    <w:p w14:paraId="276A740E" w14:textId="77777777" w:rsidR="00B60090" w:rsidRPr="002C1893" w:rsidRDefault="00B60090" w:rsidP="00B60090">
      <w:pPr>
        <w:pStyle w:val="PrformatHTML"/>
        <w:shd w:val="clear" w:color="auto" w:fill="FFFFFF"/>
        <w:ind w:left="360"/>
        <w:rPr>
          <w:rFonts w:asciiTheme="majorHAnsi" w:hAnsiTheme="majorHAnsi" w:cstheme="majorHAnsi"/>
          <w:color w:val="212121"/>
          <w:sz w:val="22"/>
          <w:szCs w:val="22"/>
          <w:lang w:val="fr-FR"/>
        </w:rPr>
      </w:pPr>
    </w:p>
    <w:p w14:paraId="023BC954" w14:textId="77777777" w:rsidR="00B60090" w:rsidRPr="002C1893" w:rsidRDefault="00B60090" w:rsidP="00B60090">
      <w:pPr>
        <w:pStyle w:val="PrformatHTML"/>
        <w:shd w:val="clear" w:color="auto" w:fill="FFFFFF"/>
        <w:ind w:left="360"/>
        <w:rPr>
          <w:rFonts w:asciiTheme="majorHAnsi" w:hAnsiTheme="majorHAnsi" w:cstheme="majorHAnsi"/>
          <w:b/>
          <w:color w:val="212121"/>
          <w:sz w:val="22"/>
          <w:szCs w:val="22"/>
          <w:lang w:val="fr-FR"/>
        </w:rPr>
      </w:pPr>
      <w:r w:rsidRPr="002C1893">
        <w:rPr>
          <w:rFonts w:asciiTheme="majorHAnsi" w:hAnsiTheme="majorHAnsi" w:cstheme="majorHAnsi"/>
          <w:b/>
          <w:color w:val="212121"/>
          <w:sz w:val="22"/>
          <w:szCs w:val="22"/>
          <w:lang w:val="fr-FR"/>
        </w:rPr>
        <w:t xml:space="preserve">Le système de réponse au stress </w:t>
      </w:r>
    </w:p>
    <w:p w14:paraId="7AA19588" w14:textId="7ADE9660" w:rsidR="00B60090" w:rsidRPr="002C1893" w:rsidRDefault="00B60090" w:rsidP="00B60090">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Walter Cannon (1929) a confirmé que la réponse au stress fait partie d'un système corps-esprit unifié</w:t>
      </w:r>
    </w:p>
    <w:p w14:paraId="483BD996" w14:textId="25C7D634" w:rsidR="00B60090" w:rsidRPr="002C1893" w:rsidRDefault="00B60090" w:rsidP="00B60090">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shd w:val="clear" w:color="auto" w:fill="FFFFFF"/>
        </w:rPr>
        <w:t xml:space="preserve">Il a observé que le froid extrême, - d'oxygène et les événements suscitant des émotions tous déclenchent une libération des hormones de stress (adrénaline et noradrénaline) </w:t>
      </w:r>
    </w:p>
    <w:p w14:paraId="17EB0D99" w14:textId="5F8C44B3" w:rsidR="00B60090" w:rsidRPr="002C1893" w:rsidRDefault="00B60090" w:rsidP="00B60090">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Lorsqu'il est alerté par un certain nombre de voies cérébrales, le SNS nous éveille, préparant le corps pour la réponse que Cannon a appelé le combattre ou fuir </w:t>
      </w:r>
    </w:p>
    <w:p w14:paraId="39245B3F" w14:textId="095ABC2F" w:rsidR="00B60090" w:rsidRPr="002C1893" w:rsidRDefault="00B60090" w:rsidP="00B60090">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 la fréquence cardiaque, + respiration, détourne le sang de la digestion vers les muscles squelettiques, - sensations de douleur et libère le sucre et la graisse </w:t>
      </w:r>
    </w:p>
    <w:p w14:paraId="23346D9B" w14:textId="0735F3E7" w:rsidR="00B60090" w:rsidRPr="002C1893" w:rsidRDefault="00B60090" w:rsidP="00B60090">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Physiologistes ont trouvé un</w:t>
      </w:r>
      <w:r w:rsidR="00DC3333" w:rsidRPr="002C1893">
        <w:rPr>
          <w:rFonts w:asciiTheme="majorHAnsi" w:hAnsiTheme="majorHAnsi" w:cstheme="majorHAnsi"/>
          <w:color w:val="212121"/>
          <w:sz w:val="22"/>
          <w:szCs w:val="22"/>
          <w:lang w:val="fr-FR"/>
        </w:rPr>
        <w:t xml:space="preserve"> 2 système de réponse au stress, hypothalamus et hypophyse libère des hormones de stress tel le cortisol </w:t>
      </w:r>
    </w:p>
    <w:p w14:paraId="3BDA8A75" w14:textId="6700FDEA" w:rsidR="00DC3333" w:rsidRPr="002C1893" w:rsidRDefault="00DC3333" w:rsidP="00B60090">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Ces deux systèmes œuvrent à des vitesses différentes </w:t>
      </w:r>
    </w:p>
    <w:p w14:paraId="4D4966D8" w14:textId="5F738BB8" w:rsidR="00DC3333" w:rsidRPr="002C1893" w:rsidRDefault="00DC3333" w:rsidP="00B60090">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Adrénaline avant et contrôle, ensuite le cortisol arrive </w:t>
      </w:r>
    </w:p>
    <w:p w14:paraId="6EC3E89C" w14:textId="77777777" w:rsidR="00DC3333" w:rsidRPr="002C1893" w:rsidRDefault="00DC3333" w:rsidP="00DC3333">
      <w:pPr>
        <w:pStyle w:val="PrformatHTML"/>
        <w:shd w:val="clear" w:color="auto" w:fill="FFFFFF"/>
        <w:ind w:left="720"/>
        <w:rPr>
          <w:rFonts w:asciiTheme="majorHAnsi" w:hAnsiTheme="majorHAnsi" w:cstheme="majorHAnsi"/>
          <w:color w:val="212121"/>
          <w:sz w:val="22"/>
          <w:szCs w:val="22"/>
          <w:lang w:val="fr-FR"/>
        </w:rPr>
      </w:pPr>
    </w:p>
    <w:p w14:paraId="273C3039" w14:textId="77777777" w:rsidR="00DC3333" w:rsidRPr="002C1893" w:rsidRDefault="00DC3333" w:rsidP="00DC3333">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Hans Selye ajoute des recherches sur les théories de Cannon. Ses études sur les réactions des animaux à divers facteurs de stress, tels que le choc et la chirurgie, ont contribué à faire du stress un concept majeur en psychologie et en médecine Selye a proposé que la réponse adaptative du corps au stress est très générale et s’active de la même façon malgré le </w:t>
      </w:r>
      <w:proofErr w:type="spellStart"/>
      <w:r w:rsidRPr="002C1893">
        <w:rPr>
          <w:rFonts w:asciiTheme="majorHAnsi" w:hAnsiTheme="majorHAnsi" w:cstheme="majorHAnsi"/>
          <w:color w:val="212121"/>
          <w:sz w:val="22"/>
          <w:szCs w:val="22"/>
          <w:lang w:val="fr-FR"/>
        </w:rPr>
        <w:t>stresseur</w:t>
      </w:r>
      <w:proofErr w:type="spellEnd"/>
      <w:r w:rsidRPr="002C1893">
        <w:rPr>
          <w:rFonts w:asciiTheme="majorHAnsi" w:hAnsiTheme="majorHAnsi" w:cstheme="majorHAnsi"/>
          <w:color w:val="212121"/>
          <w:sz w:val="22"/>
          <w:szCs w:val="22"/>
          <w:lang w:val="fr-FR"/>
        </w:rPr>
        <w:t xml:space="preserve"> (appelle ceci le syndrome général d’adaptation SGA) </w:t>
      </w:r>
    </w:p>
    <w:p w14:paraId="0DC4CC10" w14:textId="77777777" w:rsidR="00DC3333" w:rsidRPr="002C1893" w:rsidRDefault="00DC3333" w:rsidP="00DC3333">
      <w:pPr>
        <w:pStyle w:val="PrformatHTML"/>
        <w:numPr>
          <w:ilvl w:val="1"/>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Compose de 3 phases </w:t>
      </w:r>
    </w:p>
    <w:p w14:paraId="3365A0D5" w14:textId="77777777" w:rsidR="00E33290" w:rsidRPr="002C1893" w:rsidRDefault="00DC3333" w:rsidP="00DC3333">
      <w:pPr>
        <w:pStyle w:val="PrformatHTML"/>
        <w:numPr>
          <w:ilvl w:val="2"/>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b/>
          <w:color w:val="212121"/>
          <w:sz w:val="22"/>
          <w:szCs w:val="22"/>
          <w:lang w:val="fr-FR"/>
        </w:rPr>
        <w:t>1</w:t>
      </w:r>
      <w:r w:rsidR="00E33290" w:rsidRPr="002C1893">
        <w:rPr>
          <w:rFonts w:asciiTheme="majorHAnsi" w:hAnsiTheme="majorHAnsi" w:cstheme="majorHAnsi"/>
          <w:b/>
          <w:color w:val="212121"/>
          <w:sz w:val="22"/>
          <w:szCs w:val="22"/>
          <w:lang w:val="fr-FR"/>
        </w:rPr>
        <w:t xml:space="preserve"> : </w:t>
      </w:r>
      <w:r w:rsidRPr="002C1893">
        <w:rPr>
          <w:rFonts w:asciiTheme="majorHAnsi" w:hAnsiTheme="majorHAnsi" w:cstheme="majorHAnsi"/>
          <w:b/>
          <w:color w:val="212121"/>
          <w:sz w:val="22"/>
          <w:szCs w:val="22"/>
          <w:lang w:val="fr-FR"/>
        </w:rPr>
        <w:t xml:space="preserve"> réaction d’alarme</w:t>
      </w:r>
      <w:r w:rsidRPr="002C1893">
        <w:rPr>
          <w:rFonts w:asciiTheme="majorHAnsi" w:hAnsiTheme="majorHAnsi" w:cstheme="majorHAnsi"/>
          <w:color w:val="212121"/>
          <w:sz w:val="22"/>
          <w:szCs w:val="22"/>
          <w:lang w:val="fr-FR"/>
        </w:rPr>
        <w:t xml:space="preserve">, activation du SNS </w:t>
      </w:r>
      <w:r w:rsidR="00E33290" w:rsidRPr="002C1893">
        <w:rPr>
          <w:rFonts w:asciiTheme="majorHAnsi" w:hAnsiTheme="majorHAnsi" w:cstheme="majorHAnsi"/>
          <w:color w:val="212121"/>
          <w:sz w:val="22"/>
          <w:szCs w:val="22"/>
          <w:lang w:val="fr-FR"/>
        </w:rPr>
        <w:t xml:space="preserve">(+cœur, + respiration, sang vers muscles, ont ressent un état de panique) </w:t>
      </w:r>
      <w:r w:rsidRPr="002C1893">
        <w:rPr>
          <w:rFonts w:asciiTheme="majorHAnsi" w:hAnsiTheme="majorHAnsi" w:cstheme="majorHAnsi"/>
          <w:color w:val="212121"/>
          <w:sz w:val="22"/>
          <w:szCs w:val="22"/>
          <w:lang w:val="fr-FR"/>
        </w:rPr>
        <w:t xml:space="preserve"> </w:t>
      </w:r>
    </w:p>
    <w:p w14:paraId="1F6F8083" w14:textId="4857B921" w:rsidR="00DC3333" w:rsidRPr="002C1893" w:rsidRDefault="00E33290" w:rsidP="00DC3333">
      <w:pPr>
        <w:pStyle w:val="PrformatHTML"/>
        <w:numPr>
          <w:ilvl w:val="2"/>
          <w:numId w:val="2"/>
        </w:numPr>
        <w:shd w:val="clear" w:color="auto" w:fill="FFFFFF"/>
        <w:rPr>
          <w:rFonts w:asciiTheme="majorHAnsi" w:hAnsiTheme="majorHAnsi" w:cstheme="majorHAnsi"/>
          <w:b/>
          <w:color w:val="212121"/>
          <w:sz w:val="22"/>
          <w:szCs w:val="22"/>
          <w:lang w:val="fr-FR"/>
        </w:rPr>
      </w:pPr>
      <w:r w:rsidRPr="002C1893">
        <w:rPr>
          <w:rFonts w:asciiTheme="majorHAnsi" w:hAnsiTheme="majorHAnsi" w:cstheme="majorHAnsi"/>
          <w:b/>
          <w:color w:val="212121"/>
          <w:sz w:val="22"/>
          <w:szCs w:val="22"/>
          <w:lang w:val="fr-FR"/>
        </w:rPr>
        <w:t xml:space="preserve">2 : Résistance, </w:t>
      </w:r>
      <w:r w:rsidRPr="002C1893">
        <w:rPr>
          <w:rFonts w:asciiTheme="majorHAnsi" w:hAnsiTheme="majorHAnsi" w:cstheme="majorHAnsi"/>
          <w:color w:val="212121"/>
          <w:sz w:val="22"/>
          <w:szCs w:val="22"/>
          <w:lang w:val="fr-FR"/>
        </w:rPr>
        <w:t xml:space="preserve">température +, pression +, respiration +, libération d’hormones surrénales dans le sang, toute les forces pour faire face au problème </w:t>
      </w:r>
    </w:p>
    <w:p w14:paraId="686614AE" w14:textId="72C5613F" w:rsidR="00E33290" w:rsidRPr="002C1893" w:rsidRDefault="00E33290" w:rsidP="00DC3333">
      <w:pPr>
        <w:pStyle w:val="PrformatHTML"/>
        <w:numPr>
          <w:ilvl w:val="2"/>
          <w:numId w:val="2"/>
        </w:numPr>
        <w:shd w:val="clear" w:color="auto" w:fill="FFFFFF"/>
        <w:rPr>
          <w:rFonts w:asciiTheme="majorHAnsi" w:hAnsiTheme="majorHAnsi" w:cstheme="majorHAnsi"/>
          <w:b/>
          <w:color w:val="212121"/>
          <w:sz w:val="22"/>
          <w:szCs w:val="22"/>
          <w:lang w:val="fr-FR"/>
        </w:rPr>
      </w:pPr>
      <w:r w:rsidRPr="002C1893">
        <w:rPr>
          <w:rFonts w:asciiTheme="majorHAnsi" w:hAnsiTheme="majorHAnsi" w:cstheme="majorHAnsi"/>
          <w:b/>
          <w:color w:val="212121"/>
          <w:sz w:val="22"/>
          <w:szCs w:val="22"/>
          <w:lang w:val="fr-FR"/>
        </w:rPr>
        <w:t xml:space="preserve">3 : Épuisement, </w:t>
      </w:r>
      <w:r w:rsidRPr="002C1893">
        <w:rPr>
          <w:rFonts w:asciiTheme="majorHAnsi" w:hAnsiTheme="majorHAnsi" w:cstheme="majorHAnsi"/>
          <w:color w:val="212121"/>
          <w:sz w:val="22"/>
          <w:szCs w:val="22"/>
          <w:lang w:val="fr-FR"/>
        </w:rPr>
        <w:t xml:space="preserve">plus vulnérable à la maladie, l’effondrement et la mort </w:t>
      </w:r>
    </w:p>
    <w:p w14:paraId="04347122" w14:textId="05B487FC" w:rsidR="00DC3333" w:rsidRPr="002C1893" w:rsidRDefault="00E33290" w:rsidP="00E33290">
      <w:pPr>
        <w:pStyle w:val="PrformatHTML"/>
        <w:shd w:val="clear" w:color="auto" w:fill="FFFFFF"/>
        <w:rPr>
          <w:rFonts w:asciiTheme="majorHAnsi" w:hAnsiTheme="majorHAnsi" w:cstheme="majorHAnsi"/>
          <w:color w:val="212121"/>
          <w:sz w:val="22"/>
          <w:szCs w:val="22"/>
          <w:lang w:val="fr-FR"/>
        </w:rPr>
      </w:pPr>
      <w:r w:rsidRPr="002C1893">
        <w:rPr>
          <w:rFonts w:asciiTheme="majorHAnsi" w:hAnsiTheme="majorHAnsi" w:cstheme="majorHAnsi"/>
          <w:noProof/>
          <w:sz w:val="22"/>
          <w:szCs w:val="22"/>
        </w:rPr>
        <w:lastRenderedPageBreak/>
        <w:drawing>
          <wp:anchor distT="0" distB="0" distL="114300" distR="114300" simplePos="0" relativeHeight="251659264" behindDoc="0" locked="0" layoutInCell="1" allowOverlap="1" wp14:anchorId="3463CE21" wp14:editId="1E397652">
            <wp:simplePos x="0" y="0"/>
            <wp:positionH relativeFrom="column">
              <wp:posOffset>1303452</wp:posOffset>
            </wp:positionH>
            <wp:positionV relativeFrom="paragraph">
              <wp:posOffset>12984</wp:posOffset>
            </wp:positionV>
            <wp:extent cx="4044218" cy="2256817"/>
            <wp:effectExtent l="0" t="0" r="0" b="0"/>
            <wp:wrapThrough wrapText="bothSides">
              <wp:wrapPolygon edited="0">
                <wp:start x="0" y="0"/>
                <wp:lineTo x="0" y="21333"/>
                <wp:lineTo x="21471" y="21333"/>
                <wp:lineTo x="21471" y="0"/>
                <wp:lineTo x="0" y="0"/>
              </wp:wrapPolygon>
            </wp:wrapThrough>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044218" cy="2256817"/>
                    </a:xfrm>
                    <a:prstGeom prst="rect">
                      <a:avLst/>
                    </a:prstGeom>
                  </pic:spPr>
                </pic:pic>
              </a:graphicData>
            </a:graphic>
            <wp14:sizeRelH relativeFrom="page">
              <wp14:pctWidth>0</wp14:pctWidth>
            </wp14:sizeRelH>
            <wp14:sizeRelV relativeFrom="page">
              <wp14:pctHeight>0</wp14:pctHeight>
            </wp14:sizeRelV>
          </wp:anchor>
        </w:drawing>
      </w:r>
    </w:p>
    <w:p w14:paraId="63FF7B74" w14:textId="19EBCA17" w:rsidR="00E33290" w:rsidRPr="002C1893" w:rsidRDefault="00E33290" w:rsidP="00E33290">
      <w:pPr>
        <w:pStyle w:val="PrformatHTML"/>
        <w:shd w:val="clear" w:color="auto" w:fill="FFFFFF"/>
        <w:rPr>
          <w:rFonts w:asciiTheme="majorHAnsi" w:hAnsiTheme="majorHAnsi" w:cstheme="majorHAnsi"/>
          <w:color w:val="212121"/>
          <w:sz w:val="22"/>
          <w:szCs w:val="22"/>
          <w:lang w:val="fr-FR"/>
        </w:rPr>
      </w:pPr>
    </w:p>
    <w:p w14:paraId="6FE00741" w14:textId="79F7F97D" w:rsidR="00E33290" w:rsidRPr="002C1893" w:rsidRDefault="00E33290" w:rsidP="00E33290">
      <w:pPr>
        <w:pStyle w:val="PrformatHTML"/>
        <w:shd w:val="clear" w:color="auto" w:fill="FFFFFF"/>
        <w:ind w:left="720"/>
        <w:rPr>
          <w:rFonts w:asciiTheme="majorHAnsi" w:hAnsiTheme="majorHAnsi" w:cstheme="majorHAnsi"/>
          <w:color w:val="212121"/>
          <w:sz w:val="22"/>
          <w:szCs w:val="22"/>
          <w:lang w:val="fr-FR"/>
        </w:rPr>
      </w:pPr>
    </w:p>
    <w:p w14:paraId="5AC1596B" w14:textId="77777777" w:rsidR="00E33290" w:rsidRPr="002C1893" w:rsidRDefault="00E33290" w:rsidP="00E33290">
      <w:pPr>
        <w:pStyle w:val="PrformatHTML"/>
        <w:shd w:val="clear" w:color="auto" w:fill="FFFFFF"/>
        <w:ind w:left="720"/>
        <w:rPr>
          <w:rFonts w:asciiTheme="majorHAnsi" w:hAnsiTheme="majorHAnsi" w:cstheme="majorHAnsi"/>
          <w:color w:val="212121"/>
          <w:sz w:val="22"/>
          <w:szCs w:val="22"/>
          <w:lang w:val="fr-FR"/>
        </w:rPr>
      </w:pPr>
    </w:p>
    <w:p w14:paraId="274B608E" w14:textId="77777777" w:rsidR="00E33290" w:rsidRPr="002C1893" w:rsidRDefault="00E33290" w:rsidP="00E33290">
      <w:pPr>
        <w:pStyle w:val="PrformatHTML"/>
        <w:shd w:val="clear" w:color="auto" w:fill="FFFFFF"/>
        <w:ind w:left="720"/>
        <w:rPr>
          <w:rFonts w:asciiTheme="majorHAnsi" w:hAnsiTheme="majorHAnsi" w:cstheme="majorHAnsi"/>
          <w:color w:val="212121"/>
          <w:sz w:val="22"/>
          <w:szCs w:val="22"/>
          <w:lang w:val="fr-FR"/>
        </w:rPr>
      </w:pPr>
    </w:p>
    <w:p w14:paraId="268EAEBF" w14:textId="77777777" w:rsidR="00E33290" w:rsidRPr="002C1893" w:rsidRDefault="00E33290" w:rsidP="00E33290">
      <w:pPr>
        <w:pStyle w:val="PrformatHTML"/>
        <w:shd w:val="clear" w:color="auto" w:fill="FFFFFF"/>
        <w:ind w:left="720"/>
        <w:rPr>
          <w:rFonts w:asciiTheme="majorHAnsi" w:hAnsiTheme="majorHAnsi" w:cstheme="majorHAnsi"/>
          <w:color w:val="212121"/>
          <w:sz w:val="22"/>
          <w:szCs w:val="22"/>
          <w:lang w:val="fr-FR"/>
        </w:rPr>
      </w:pPr>
    </w:p>
    <w:p w14:paraId="0DD00A4F" w14:textId="77777777" w:rsidR="00E33290" w:rsidRPr="002C1893" w:rsidRDefault="00E33290" w:rsidP="00E33290">
      <w:pPr>
        <w:pStyle w:val="PrformatHTML"/>
        <w:shd w:val="clear" w:color="auto" w:fill="FFFFFF"/>
        <w:ind w:left="720"/>
        <w:rPr>
          <w:rFonts w:asciiTheme="majorHAnsi" w:hAnsiTheme="majorHAnsi" w:cstheme="majorHAnsi"/>
          <w:color w:val="212121"/>
          <w:sz w:val="22"/>
          <w:szCs w:val="22"/>
          <w:lang w:val="fr-FR"/>
        </w:rPr>
      </w:pPr>
    </w:p>
    <w:p w14:paraId="7D98277D" w14:textId="77777777" w:rsidR="00E33290" w:rsidRPr="002C1893" w:rsidRDefault="00E33290" w:rsidP="00E33290">
      <w:pPr>
        <w:pStyle w:val="PrformatHTML"/>
        <w:shd w:val="clear" w:color="auto" w:fill="FFFFFF"/>
        <w:ind w:left="720"/>
        <w:rPr>
          <w:rFonts w:asciiTheme="majorHAnsi" w:hAnsiTheme="majorHAnsi" w:cstheme="majorHAnsi"/>
          <w:color w:val="212121"/>
          <w:sz w:val="22"/>
          <w:szCs w:val="22"/>
          <w:lang w:val="fr-FR"/>
        </w:rPr>
      </w:pPr>
    </w:p>
    <w:p w14:paraId="36FF431E" w14:textId="77777777" w:rsidR="00E33290" w:rsidRPr="002C1893" w:rsidRDefault="00E33290" w:rsidP="00E33290">
      <w:pPr>
        <w:pStyle w:val="PrformatHTML"/>
        <w:shd w:val="clear" w:color="auto" w:fill="FFFFFF"/>
        <w:ind w:left="720"/>
        <w:rPr>
          <w:rFonts w:asciiTheme="majorHAnsi" w:hAnsiTheme="majorHAnsi" w:cstheme="majorHAnsi"/>
          <w:color w:val="212121"/>
          <w:sz w:val="22"/>
          <w:szCs w:val="22"/>
          <w:lang w:val="fr-FR"/>
        </w:rPr>
      </w:pPr>
    </w:p>
    <w:p w14:paraId="1FEABF8E" w14:textId="77777777" w:rsidR="00E33290" w:rsidRPr="002C1893" w:rsidRDefault="00E33290" w:rsidP="00E33290">
      <w:pPr>
        <w:pStyle w:val="PrformatHTML"/>
        <w:shd w:val="clear" w:color="auto" w:fill="FFFFFF"/>
        <w:ind w:left="720"/>
        <w:rPr>
          <w:rFonts w:asciiTheme="majorHAnsi" w:hAnsiTheme="majorHAnsi" w:cstheme="majorHAnsi"/>
          <w:color w:val="212121"/>
          <w:sz w:val="22"/>
          <w:szCs w:val="22"/>
          <w:lang w:val="fr-FR"/>
        </w:rPr>
      </w:pPr>
    </w:p>
    <w:p w14:paraId="6346C31A" w14:textId="77777777" w:rsidR="00E33290" w:rsidRPr="002C1893" w:rsidRDefault="00E33290" w:rsidP="00E33290">
      <w:pPr>
        <w:pStyle w:val="PrformatHTML"/>
        <w:shd w:val="clear" w:color="auto" w:fill="FFFFFF"/>
        <w:ind w:left="720"/>
        <w:rPr>
          <w:rFonts w:asciiTheme="majorHAnsi" w:hAnsiTheme="majorHAnsi" w:cstheme="majorHAnsi"/>
          <w:color w:val="212121"/>
          <w:sz w:val="22"/>
          <w:szCs w:val="22"/>
          <w:lang w:val="fr-FR"/>
        </w:rPr>
      </w:pPr>
    </w:p>
    <w:p w14:paraId="1A7A7B48" w14:textId="77777777" w:rsidR="00E33290" w:rsidRPr="002C1893" w:rsidRDefault="00E33290" w:rsidP="00E33290">
      <w:pPr>
        <w:pStyle w:val="PrformatHTML"/>
        <w:shd w:val="clear" w:color="auto" w:fill="FFFFFF"/>
        <w:ind w:left="720"/>
        <w:rPr>
          <w:rFonts w:asciiTheme="majorHAnsi" w:hAnsiTheme="majorHAnsi" w:cstheme="majorHAnsi"/>
          <w:color w:val="212121"/>
          <w:sz w:val="22"/>
          <w:szCs w:val="22"/>
          <w:lang w:val="fr-FR"/>
        </w:rPr>
      </w:pPr>
    </w:p>
    <w:p w14:paraId="6AAB1ABB" w14:textId="77777777" w:rsidR="00E33290" w:rsidRPr="002C1893" w:rsidRDefault="00E33290" w:rsidP="00E33290">
      <w:pPr>
        <w:pStyle w:val="PrformatHTML"/>
        <w:shd w:val="clear" w:color="auto" w:fill="FFFFFF"/>
        <w:ind w:left="720"/>
        <w:rPr>
          <w:rFonts w:asciiTheme="majorHAnsi" w:hAnsiTheme="majorHAnsi" w:cstheme="majorHAnsi"/>
          <w:color w:val="212121"/>
          <w:sz w:val="22"/>
          <w:szCs w:val="22"/>
          <w:lang w:val="fr-FR"/>
        </w:rPr>
      </w:pPr>
    </w:p>
    <w:p w14:paraId="037BA109" w14:textId="77777777" w:rsidR="00E33290" w:rsidRPr="002C1893" w:rsidRDefault="00E33290" w:rsidP="00E33290">
      <w:pPr>
        <w:pStyle w:val="PrformatHTML"/>
        <w:shd w:val="clear" w:color="auto" w:fill="FFFFFF"/>
        <w:ind w:left="720"/>
        <w:rPr>
          <w:rFonts w:asciiTheme="majorHAnsi" w:hAnsiTheme="majorHAnsi" w:cstheme="majorHAnsi"/>
          <w:color w:val="212121"/>
          <w:sz w:val="22"/>
          <w:szCs w:val="22"/>
          <w:lang w:val="fr-FR"/>
        </w:rPr>
      </w:pPr>
    </w:p>
    <w:p w14:paraId="2633B379" w14:textId="77777777" w:rsidR="00E33290" w:rsidRPr="002C1893" w:rsidRDefault="00E33290" w:rsidP="00E33290">
      <w:pPr>
        <w:pStyle w:val="PrformatHTML"/>
        <w:shd w:val="clear" w:color="auto" w:fill="FFFFFF"/>
        <w:ind w:left="720"/>
        <w:rPr>
          <w:rFonts w:asciiTheme="majorHAnsi" w:hAnsiTheme="majorHAnsi" w:cstheme="majorHAnsi"/>
          <w:color w:val="212121"/>
          <w:sz w:val="22"/>
          <w:szCs w:val="22"/>
          <w:lang w:val="fr-FR"/>
        </w:rPr>
      </w:pPr>
    </w:p>
    <w:p w14:paraId="44816863" w14:textId="77777777" w:rsidR="00E33290" w:rsidRPr="002C1893" w:rsidRDefault="00E33290" w:rsidP="00E33290">
      <w:pPr>
        <w:pStyle w:val="PrformatHTML"/>
        <w:shd w:val="clear" w:color="auto" w:fill="FFFFFF"/>
        <w:ind w:left="720"/>
        <w:rPr>
          <w:rFonts w:asciiTheme="majorHAnsi" w:hAnsiTheme="majorHAnsi" w:cstheme="majorHAnsi"/>
          <w:color w:val="212121"/>
          <w:sz w:val="22"/>
          <w:szCs w:val="22"/>
          <w:lang w:val="fr-FR"/>
        </w:rPr>
      </w:pPr>
    </w:p>
    <w:p w14:paraId="77F8C3B0" w14:textId="78DB2AD1" w:rsidR="00E33290" w:rsidRPr="002C1893" w:rsidRDefault="00E33290" w:rsidP="00E33290">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Le corps humain est fait pour résister pour une certaine période de temps (temporaire) </w:t>
      </w:r>
    </w:p>
    <w:p w14:paraId="23F279B2" w14:textId="0C977761" w:rsidR="00B60090" w:rsidRPr="002C1893" w:rsidRDefault="00E33290" w:rsidP="00E33290">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Un stress prolongé apporte une détérioration </w:t>
      </w:r>
      <w:r w:rsidR="00EC47DD" w:rsidRPr="002C1893">
        <w:rPr>
          <w:rFonts w:asciiTheme="majorHAnsi" w:hAnsiTheme="majorHAnsi" w:cstheme="majorHAnsi"/>
          <w:color w:val="212121"/>
          <w:sz w:val="22"/>
          <w:szCs w:val="22"/>
          <w:lang w:val="fr-FR"/>
        </w:rPr>
        <w:t>physique</w:t>
      </w:r>
    </w:p>
    <w:p w14:paraId="7B30B630" w14:textId="5FB7E2BF" w:rsidR="00EC47DD" w:rsidRPr="002C1893" w:rsidRDefault="00EC47DD" w:rsidP="00CB5814">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Le stress de l'enfance devient</w:t>
      </w:r>
      <w:r w:rsidR="00CB5814" w:rsidRPr="002C1893">
        <w:rPr>
          <w:rFonts w:asciiTheme="majorHAnsi" w:hAnsiTheme="majorHAnsi" w:cstheme="majorHAnsi"/>
          <w:color w:val="212121"/>
          <w:sz w:val="22"/>
          <w:szCs w:val="22"/>
          <w:lang w:val="fr-FR"/>
        </w:rPr>
        <w:t xml:space="preserve"> </w:t>
      </w:r>
      <w:r w:rsidRPr="002C1893">
        <w:rPr>
          <w:rFonts w:asciiTheme="majorHAnsi" w:hAnsiTheme="majorHAnsi" w:cstheme="majorHAnsi"/>
          <w:color w:val="212121"/>
          <w:sz w:val="22"/>
          <w:szCs w:val="22"/>
          <w:lang w:val="fr-FR"/>
        </w:rPr>
        <w:t xml:space="preserve">conduisant à </w:t>
      </w:r>
      <w:r w:rsidR="00CB5814" w:rsidRPr="002C1893">
        <w:rPr>
          <w:rFonts w:asciiTheme="majorHAnsi" w:hAnsiTheme="majorHAnsi" w:cstheme="majorHAnsi"/>
          <w:color w:val="212121"/>
          <w:sz w:val="22"/>
          <w:szCs w:val="22"/>
          <w:lang w:val="fr-FR"/>
        </w:rPr>
        <w:t>une plus grande réaction de stress chez l’adulte</w:t>
      </w:r>
      <w:r w:rsidRPr="002C1893">
        <w:rPr>
          <w:rFonts w:asciiTheme="majorHAnsi" w:hAnsiTheme="majorHAnsi" w:cstheme="majorHAnsi"/>
          <w:color w:val="212121"/>
          <w:sz w:val="22"/>
          <w:szCs w:val="22"/>
          <w:lang w:val="fr-FR"/>
        </w:rPr>
        <w:t xml:space="preserve"> et le risque de maladie</w:t>
      </w:r>
    </w:p>
    <w:p w14:paraId="3136E1EB" w14:textId="77777777" w:rsidR="00CB5814" w:rsidRPr="002C1893" w:rsidRDefault="00CB5814" w:rsidP="00B60090">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Production de moins de neurones, les télomères sont aussi raccourcis</w:t>
      </w:r>
    </w:p>
    <w:p w14:paraId="10C9951F" w14:textId="11F45137" w:rsidR="00B60090" w:rsidRPr="002C1893" w:rsidRDefault="00CB5814" w:rsidP="00CB5814">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Le raccourcissement des télomères est normal fait partie du processus de vieillissement ; lorsque les télomères deviennent trop courts, la cellule ne peut plus se diviser et meurt </w:t>
      </w:r>
    </w:p>
    <w:p w14:paraId="1A5B2868" w14:textId="64DC698B" w:rsidR="00CB5814" w:rsidRPr="002C1893" w:rsidRDefault="00CB5814" w:rsidP="00CB5814">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Les stress fait vieillir les gens </w:t>
      </w:r>
    </w:p>
    <w:p w14:paraId="76C9ED08" w14:textId="3B974F8E" w:rsidR="00CB5814" w:rsidRPr="002C1893" w:rsidRDefault="00CB5814" w:rsidP="00CB5814">
      <w:pPr>
        <w:pStyle w:val="PrformatHTML"/>
        <w:shd w:val="clear" w:color="auto" w:fill="FFFFFF"/>
        <w:ind w:left="360"/>
        <w:rPr>
          <w:rFonts w:asciiTheme="majorHAnsi" w:hAnsiTheme="majorHAnsi" w:cstheme="majorHAnsi"/>
          <w:color w:val="212121"/>
          <w:sz w:val="22"/>
          <w:szCs w:val="22"/>
          <w:lang w:val="fr-FR"/>
        </w:rPr>
      </w:pPr>
    </w:p>
    <w:p w14:paraId="36D3D9F8" w14:textId="77777777" w:rsidR="00CB5814" w:rsidRPr="002C1893" w:rsidRDefault="00CB5814" w:rsidP="00CB5814">
      <w:pPr>
        <w:pStyle w:val="PrformatHTML"/>
        <w:shd w:val="clear" w:color="auto" w:fill="FFFFFF"/>
        <w:ind w:left="360"/>
        <w:rPr>
          <w:rFonts w:asciiTheme="majorHAnsi" w:hAnsiTheme="majorHAnsi" w:cstheme="majorHAnsi"/>
          <w:color w:val="212121"/>
          <w:sz w:val="22"/>
          <w:szCs w:val="22"/>
          <w:lang w:val="fr-FR"/>
        </w:rPr>
      </w:pPr>
    </w:p>
    <w:p w14:paraId="46ECD5C9" w14:textId="064D563C" w:rsidR="00CB5814" w:rsidRPr="002C1893" w:rsidRDefault="00FE2927" w:rsidP="00CB5814">
      <w:pPr>
        <w:pStyle w:val="PrformatHTML"/>
        <w:numPr>
          <w:ilvl w:val="0"/>
          <w:numId w:val="2"/>
        </w:numPr>
        <w:shd w:val="clear" w:color="auto" w:fill="FFFFFF"/>
        <w:rPr>
          <w:rFonts w:asciiTheme="majorHAnsi" w:hAnsiTheme="majorHAnsi" w:cstheme="majorHAnsi"/>
          <w:color w:val="212121"/>
          <w:sz w:val="22"/>
          <w:szCs w:val="22"/>
          <w:shd w:val="clear" w:color="auto" w:fill="FFFFFF"/>
        </w:rPr>
      </w:pPr>
      <w:r w:rsidRPr="002C1893">
        <w:rPr>
          <w:rFonts w:asciiTheme="majorHAnsi" w:hAnsiTheme="majorHAnsi" w:cstheme="majorHAnsi"/>
          <w:color w:val="212121"/>
          <w:sz w:val="22"/>
          <w:szCs w:val="22"/>
          <w:shd w:val="clear" w:color="auto" w:fill="FFFFFF"/>
        </w:rPr>
        <w:t xml:space="preserve"> </w:t>
      </w:r>
      <w:r w:rsidR="00CB5814" w:rsidRPr="002C1893">
        <w:rPr>
          <w:rFonts w:asciiTheme="majorHAnsi" w:hAnsiTheme="majorHAnsi" w:cstheme="majorHAnsi"/>
          <w:color w:val="212121"/>
          <w:sz w:val="22"/>
          <w:szCs w:val="22"/>
          <w:shd w:val="clear" w:color="auto" w:fill="FFFFFF"/>
        </w:rPr>
        <w:t>Il y a des choses qui peuvent réduire le stress</w:t>
      </w:r>
    </w:p>
    <w:p w14:paraId="5614F0C0" w14:textId="10BF461C" w:rsidR="00CB5814" w:rsidRPr="002C1893" w:rsidRDefault="00CB5814" w:rsidP="00CB5814">
      <w:pPr>
        <w:pStyle w:val="PrformatHTML"/>
        <w:numPr>
          <w:ilvl w:val="1"/>
          <w:numId w:val="2"/>
        </w:numPr>
        <w:shd w:val="clear" w:color="auto" w:fill="FFFFFF"/>
        <w:rPr>
          <w:rFonts w:asciiTheme="majorHAnsi" w:hAnsiTheme="majorHAnsi" w:cstheme="majorHAnsi"/>
          <w:color w:val="212121"/>
          <w:sz w:val="22"/>
          <w:szCs w:val="22"/>
          <w:shd w:val="clear" w:color="auto" w:fill="FFFFFF"/>
        </w:rPr>
      </w:pPr>
      <w:r w:rsidRPr="002C1893">
        <w:rPr>
          <w:rFonts w:asciiTheme="majorHAnsi" w:hAnsiTheme="majorHAnsi" w:cstheme="majorHAnsi"/>
          <w:color w:val="212121"/>
          <w:sz w:val="22"/>
          <w:szCs w:val="22"/>
          <w:shd w:val="clear" w:color="auto" w:fill="FFFFFF"/>
        </w:rPr>
        <w:t>1) Se désister. Se retirer. Économiser l'énergie.</w:t>
      </w:r>
    </w:p>
    <w:p w14:paraId="14F1523A" w14:textId="0CDDAAA1" w:rsidR="00CB5814" w:rsidRPr="002C1893" w:rsidRDefault="00CB5814" w:rsidP="00CB5814">
      <w:pPr>
        <w:pStyle w:val="PrformatHTML"/>
        <w:numPr>
          <w:ilvl w:val="1"/>
          <w:numId w:val="2"/>
        </w:numPr>
        <w:shd w:val="clear" w:color="auto" w:fill="FFFFFF"/>
        <w:rPr>
          <w:rFonts w:asciiTheme="majorHAnsi" w:hAnsiTheme="majorHAnsi" w:cstheme="majorHAnsi"/>
          <w:color w:val="212121"/>
          <w:sz w:val="22"/>
          <w:szCs w:val="22"/>
          <w:shd w:val="clear" w:color="auto" w:fill="FFFFFF"/>
        </w:rPr>
      </w:pPr>
      <w:r w:rsidRPr="002C1893">
        <w:rPr>
          <w:rFonts w:asciiTheme="majorHAnsi" w:hAnsiTheme="majorHAnsi" w:cstheme="majorHAnsi"/>
          <w:color w:val="212121"/>
          <w:sz w:val="22"/>
          <w:szCs w:val="22"/>
          <w:shd w:val="clear" w:color="auto" w:fill="FFFFFF"/>
        </w:rPr>
        <w:t xml:space="preserve">2) Une autre option (souvent trouvée parmi les femmes) est de donner et de chercher du soutien (souvent après des désastres naturels) </w:t>
      </w:r>
    </w:p>
    <w:p w14:paraId="7AB66471" w14:textId="77777777" w:rsidR="00CB5814" w:rsidRPr="002C1893" w:rsidRDefault="00CB5814" w:rsidP="00CB5814">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Face au stress, les hommes plus souvent que les femmes ont tendance à se retirer socialement, à se tourner vers l'alcool, ou devenir agressif. </w:t>
      </w:r>
    </w:p>
    <w:p w14:paraId="2EE7A494" w14:textId="5CF3A057" w:rsidR="00CB5814" w:rsidRPr="002C1893" w:rsidRDefault="00CB5814" w:rsidP="00CB5814">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Les femmes répondent plus souvent au stress ensemble. Cela peut être dû en partie à l'ocytocine, une hormone relâchée lors du stress (libéré par les câlins, les massages et l'allaitement aussi, renforce les liens sociaux)</w:t>
      </w:r>
    </w:p>
    <w:p w14:paraId="6840B8EA" w14:textId="441D69DD" w:rsidR="00FE2927" w:rsidRPr="002C1893" w:rsidRDefault="00CB5814" w:rsidP="00CB5814">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Moins libéré chez les hommes</w:t>
      </w:r>
    </w:p>
    <w:p w14:paraId="3773225F" w14:textId="007A53B5" w:rsidR="00CB5814" w:rsidRPr="002C1893" w:rsidRDefault="00CB5814" w:rsidP="00CB5814">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shd w:val="clear" w:color="auto" w:fill="FFFFFF"/>
        </w:rPr>
        <w:t>Chez les femmes, les zones importantes pour le traitement du visage et l'empathie deviennent plus actif lors du stress; chez les hommes, ces zones deviennent moins actives</w:t>
      </w:r>
    </w:p>
    <w:p w14:paraId="0E51464D" w14:textId="4A092B6D" w:rsidR="00CB5814" w:rsidRPr="002C1893" w:rsidRDefault="00CB5814" w:rsidP="006B20A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Il </w:t>
      </w:r>
      <w:r w:rsidR="006B20A8" w:rsidRPr="002C1893">
        <w:rPr>
          <w:rFonts w:asciiTheme="majorHAnsi" w:hAnsiTheme="majorHAnsi" w:cstheme="majorHAnsi"/>
          <w:color w:val="212121"/>
          <w:sz w:val="22"/>
          <w:szCs w:val="22"/>
          <w:lang w:val="fr-FR"/>
        </w:rPr>
        <w:t xml:space="preserve">est </w:t>
      </w:r>
      <w:r w:rsidRPr="002C1893">
        <w:rPr>
          <w:rFonts w:asciiTheme="majorHAnsi" w:hAnsiTheme="majorHAnsi" w:cstheme="majorHAnsi"/>
          <w:color w:val="212121"/>
          <w:sz w:val="22"/>
          <w:szCs w:val="22"/>
          <w:lang w:val="fr-FR"/>
        </w:rPr>
        <w:t>rentable de dépenser nos ressources pour combattre ou fuir. Mais</w:t>
      </w:r>
      <w:r w:rsidR="006B20A8" w:rsidRPr="002C1893">
        <w:rPr>
          <w:rFonts w:asciiTheme="majorHAnsi" w:hAnsiTheme="majorHAnsi" w:cstheme="majorHAnsi"/>
          <w:color w:val="212121"/>
          <w:sz w:val="22"/>
          <w:szCs w:val="22"/>
          <w:lang w:val="fr-FR"/>
        </w:rPr>
        <w:t xml:space="preserve"> n</w:t>
      </w:r>
      <w:r w:rsidRPr="002C1893">
        <w:rPr>
          <w:rFonts w:asciiTheme="majorHAnsi" w:hAnsiTheme="majorHAnsi" w:cstheme="majorHAnsi"/>
          <w:color w:val="212121"/>
          <w:sz w:val="22"/>
          <w:szCs w:val="22"/>
          <w:lang w:val="fr-FR"/>
        </w:rPr>
        <w:t>ous le faisons à un coût. Lorsque le str</w:t>
      </w:r>
      <w:r w:rsidR="006B20A8" w:rsidRPr="002C1893">
        <w:rPr>
          <w:rFonts w:asciiTheme="majorHAnsi" w:hAnsiTheme="majorHAnsi" w:cstheme="majorHAnsi"/>
          <w:color w:val="212121"/>
          <w:sz w:val="22"/>
          <w:szCs w:val="22"/>
          <w:lang w:val="fr-FR"/>
        </w:rPr>
        <w:t>ess est momentané, le coût est -</w:t>
      </w:r>
      <w:r w:rsidRPr="002C1893">
        <w:rPr>
          <w:rFonts w:asciiTheme="majorHAnsi" w:hAnsiTheme="majorHAnsi" w:cstheme="majorHAnsi"/>
          <w:color w:val="212121"/>
          <w:sz w:val="22"/>
          <w:szCs w:val="22"/>
          <w:lang w:val="fr-FR"/>
        </w:rPr>
        <w:t>. Lorsque le stress persiste,</w:t>
      </w:r>
      <w:r w:rsidR="006B20A8" w:rsidRPr="002C1893">
        <w:rPr>
          <w:rFonts w:asciiTheme="majorHAnsi" w:hAnsiTheme="majorHAnsi" w:cstheme="majorHAnsi"/>
          <w:color w:val="212121"/>
          <w:sz w:val="22"/>
          <w:szCs w:val="22"/>
          <w:lang w:val="fr-FR"/>
        </w:rPr>
        <w:t xml:space="preserve"> </w:t>
      </w:r>
      <w:r w:rsidRPr="002C1893">
        <w:rPr>
          <w:rFonts w:asciiTheme="majorHAnsi" w:hAnsiTheme="majorHAnsi" w:cstheme="majorHAnsi"/>
          <w:color w:val="212121"/>
          <w:sz w:val="22"/>
          <w:szCs w:val="22"/>
          <w:lang w:val="fr-FR"/>
        </w:rPr>
        <w:t xml:space="preserve">le coût </w:t>
      </w:r>
      <w:r w:rsidR="006B20A8" w:rsidRPr="002C1893">
        <w:rPr>
          <w:rFonts w:asciiTheme="majorHAnsi" w:hAnsiTheme="majorHAnsi" w:cstheme="majorHAnsi"/>
          <w:color w:val="212121"/>
          <w:sz w:val="22"/>
          <w:szCs w:val="22"/>
          <w:lang w:val="fr-FR"/>
        </w:rPr>
        <w:t xml:space="preserve">+ </w:t>
      </w:r>
      <w:r w:rsidRPr="002C1893">
        <w:rPr>
          <w:rFonts w:asciiTheme="majorHAnsi" w:hAnsiTheme="majorHAnsi" w:cstheme="majorHAnsi"/>
          <w:color w:val="212121"/>
          <w:sz w:val="22"/>
          <w:szCs w:val="22"/>
          <w:lang w:val="fr-FR"/>
        </w:rPr>
        <w:t>élevé</w:t>
      </w:r>
    </w:p>
    <w:p w14:paraId="6FE9EC97" w14:textId="52090EE7" w:rsidR="00CB5814" w:rsidRPr="002C1893" w:rsidRDefault="00CB5814" w:rsidP="006B20A8">
      <w:pPr>
        <w:pStyle w:val="PrformatHTML"/>
        <w:shd w:val="clear" w:color="auto" w:fill="FFFFFF"/>
        <w:rPr>
          <w:rFonts w:asciiTheme="majorHAnsi" w:hAnsiTheme="majorHAnsi" w:cstheme="majorHAnsi"/>
          <w:color w:val="212121"/>
          <w:sz w:val="22"/>
          <w:szCs w:val="22"/>
          <w:lang w:val="fr-FR"/>
        </w:rPr>
      </w:pPr>
    </w:p>
    <w:p w14:paraId="408DA0A4" w14:textId="078339B8" w:rsidR="006B20A8" w:rsidRPr="002C1893" w:rsidRDefault="006B20A8" w:rsidP="006B20A8">
      <w:pPr>
        <w:pStyle w:val="PrformatHTML"/>
        <w:shd w:val="clear" w:color="auto" w:fill="FFFFFF"/>
        <w:rPr>
          <w:rFonts w:asciiTheme="majorHAnsi" w:hAnsiTheme="majorHAnsi" w:cstheme="majorHAnsi"/>
          <w:b/>
          <w:color w:val="212121"/>
          <w:sz w:val="22"/>
          <w:szCs w:val="22"/>
          <w:lang w:val="fr-FR"/>
        </w:rPr>
      </w:pPr>
      <w:r w:rsidRPr="002C1893">
        <w:rPr>
          <w:rFonts w:asciiTheme="majorHAnsi" w:hAnsiTheme="majorHAnsi" w:cstheme="majorHAnsi"/>
          <w:b/>
          <w:color w:val="212121"/>
          <w:sz w:val="22"/>
          <w:szCs w:val="22"/>
          <w:lang w:val="fr-FR"/>
        </w:rPr>
        <w:t xml:space="preserve">Stress et vulnérabilité aux maladies </w:t>
      </w:r>
    </w:p>
    <w:p w14:paraId="6AED845A" w14:textId="29D4325B" w:rsidR="006B20A8" w:rsidRPr="002C1893" w:rsidRDefault="006B20A8" w:rsidP="008E71E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Étudier comment le stress et les comportements sains et malsains influencent la santé et la maladie, psychologues et médecins ont créé le champ interdisciplinaire : Médecine comportementale (médecine et psycho) </w:t>
      </w:r>
    </w:p>
    <w:p w14:paraId="7A83BEC7" w14:textId="45B011A1" w:rsidR="006B20A8" w:rsidRPr="002C1893" w:rsidRDefault="006B20A8" w:rsidP="006B20A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Le sous-domaine de la psycho-neuro-immunologie, se concentre sur les interactions corps-esprit</w:t>
      </w:r>
    </w:p>
    <w:p w14:paraId="4C9C9EE1" w14:textId="3166A6BE" w:rsidR="006B20A8" w:rsidRPr="002C1893" w:rsidRDefault="006B20A8" w:rsidP="006B20A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shd w:val="clear" w:color="auto" w:fill="FFFFFF"/>
        </w:rPr>
        <w:t>Nos états psychologiques ont des effets physiologiques</w:t>
      </w:r>
    </w:p>
    <w:p w14:paraId="5049F88C" w14:textId="4CF2EE56" w:rsidR="006B20A8" w:rsidRPr="002C1893" w:rsidRDefault="006B20A8" w:rsidP="006B20A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shd w:val="clear" w:color="auto" w:fill="FFFFFF"/>
        </w:rPr>
        <w:lastRenderedPageBreak/>
        <w:t xml:space="preserve">Le stress peut même vous rendre moins capable de combattre la maladie parce que votre système nerveux et endocrinien </w:t>
      </w:r>
      <w:proofErr w:type="gramStart"/>
      <w:r w:rsidRPr="002C1893">
        <w:rPr>
          <w:rFonts w:asciiTheme="majorHAnsi" w:hAnsiTheme="majorHAnsi" w:cstheme="majorHAnsi"/>
          <w:color w:val="212121"/>
          <w:sz w:val="22"/>
          <w:szCs w:val="22"/>
          <w:shd w:val="clear" w:color="auto" w:fill="FFFFFF"/>
        </w:rPr>
        <w:t>influencent</w:t>
      </w:r>
      <w:proofErr w:type="gramEnd"/>
      <w:r w:rsidRPr="002C1893">
        <w:rPr>
          <w:rFonts w:asciiTheme="majorHAnsi" w:hAnsiTheme="majorHAnsi" w:cstheme="majorHAnsi"/>
          <w:color w:val="212121"/>
          <w:sz w:val="22"/>
          <w:szCs w:val="22"/>
          <w:shd w:val="clear" w:color="auto" w:fill="FFFFFF"/>
        </w:rPr>
        <w:t xml:space="preserve"> le système immunitaire</w:t>
      </w:r>
    </w:p>
    <w:p w14:paraId="2CB13072" w14:textId="77777777" w:rsidR="006B20A8" w:rsidRPr="002C1893" w:rsidRDefault="006B20A8" w:rsidP="006B20A8">
      <w:pPr>
        <w:pStyle w:val="PrformatHTML"/>
        <w:shd w:val="clear" w:color="auto" w:fill="FFFFFF"/>
        <w:ind w:left="360"/>
        <w:rPr>
          <w:rFonts w:asciiTheme="majorHAnsi" w:hAnsiTheme="majorHAnsi" w:cstheme="majorHAnsi"/>
          <w:color w:val="212121"/>
          <w:sz w:val="22"/>
          <w:szCs w:val="22"/>
          <w:lang w:val="fr-FR"/>
        </w:rPr>
      </w:pPr>
    </w:p>
    <w:p w14:paraId="104FD526" w14:textId="572DDFB9" w:rsidR="006B20A8" w:rsidRPr="002C1893" w:rsidRDefault="006B20A8" w:rsidP="006B20A8">
      <w:pPr>
        <w:pStyle w:val="PrformatHTML"/>
        <w:numPr>
          <w:ilvl w:val="1"/>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Les lymphocytes B (globules blancs) mûrissent dans la moelle osseuse et libèrent des anticorps qui combattent les infections bactériennes.</w:t>
      </w:r>
    </w:p>
    <w:p w14:paraId="578AF49E" w14:textId="7998F58D" w:rsidR="006B20A8" w:rsidRPr="002C1893" w:rsidRDefault="006B20A8" w:rsidP="006B20A8">
      <w:pPr>
        <w:pStyle w:val="PrformatHTML"/>
        <w:numPr>
          <w:ilvl w:val="1"/>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Les lymphocytes T (globules blancs) mûrissent dans le thymus et d'autres tissus lymphatiques et attaque les cellules cancéreuses, les virus et les substances étrangères.</w:t>
      </w:r>
    </w:p>
    <w:p w14:paraId="5F6EBF49" w14:textId="390C19CA" w:rsidR="006B20A8" w:rsidRPr="002C1893" w:rsidRDefault="006B20A8" w:rsidP="006B20A8">
      <w:pPr>
        <w:pStyle w:val="PrformatHTML"/>
        <w:numPr>
          <w:ilvl w:val="1"/>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Les macrophages </w:t>
      </w:r>
      <w:proofErr w:type="gramStart"/>
      <w:r w:rsidRPr="002C1893">
        <w:rPr>
          <w:rFonts w:asciiTheme="majorHAnsi" w:hAnsiTheme="majorHAnsi" w:cstheme="majorHAnsi"/>
          <w:color w:val="212121"/>
          <w:sz w:val="22"/>
          <w:szCs w:val="22"/>
          <w:lang w:val="fr-FR"/>
        </w:rPr>
        <w:t>(«gros</w:t>
      </w:r>
      <w:proofErr w:type="gramEnd"/>
      <w:r w:rsidRPr="002C1893">
        <w:rPr>
          <w:rFonts w:asciiTheme="majorHAnsi" w:hAnsiTheme="majorHAnsi" w:cstheme="majorHAnsi"/>
          <w:color w:val="212121"/>
          <w:sz w:val="22"/>
          <w:szCs w:val="22"/>
          <w:lang w:val="fr-FR"/>
        </w:rPr>
        <w:t xml:space="preserve"> mangeurs») identifient, poursuivent et ingèrent des envahisseurs nuisibles et usés cellules. </w:t>
      </w:r>
    </w:p>
    <w:p w14:paraId="0E134252" w14:textId="40653F58" w:rsidR="006B20A8" w:rsidRPr="002C1893" w:rsidRDefault="006B20A8" w:rsidP="006B20A8">
      <w:pPr>
        <w:pStyle w:val="PrformatHTML"/>
        <w:numPr>
          <w:ilvl w:val="1"/>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Les cellules tueuses naturelles (cellules NK) poursuivent des cellules malades (telles que celles infectées par des virus ou cancer).</w:t>
      </w:r>
    </w:p>
    <w:p w14:paraId="3E26BD77" w14:textId="77777777" w:rsidR="006B20A8" w:rsidRPr="002C1893" w:rsidRDefault="006B20A8" w:rsidP="008343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theme="majorHAnsi"/>
          <w:color w:val="212121"/>
          <w:lang w:val="fr-FR" w:eastAsia="fr-CA"/>
        </w:rPr>
      </w:pPr>
    </w:p>
    <w:p w14:paraId="32D28B27" w14:textId="6D4A7CBB" w:rsidR="00834358" w:rsidRPr="002C1893" w:rsidRDefault="006B20A8" w:rsidP="006B20A8">
      <w:pPr>
        <w:pStyle w:val="Paragraphedeliste"/>
        <w:numPr>
          <w:ilvl w:val="0"/>
          <w:numId w:val="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theme="majorHAnsi"/>
          <w:color w:val="212121"/>
          <w:lang w:eastAsia="fr-CA"/>
        </w:rPr>
      </w:pPr>
      <w:r w:rsidRPr="002C1893">
        <w:rPr>
          <w:rFonts w:asciiTheme="majorHAnsi" w:hAnsiTheme="majorHAnsi" w:cstheme="majorHAnsi"/>
          <w:color w:val="212121"/>
          <w:shd w:val="clear" w:color="auto" w:fill="FFFFFF"/>
        </w:rPr>
        <w:t xml:space="preserve">Votre âge, votre nutrition, votre génétique, votre température corporelle et votre stress influencent l'activité du système immunitaire </w:t>
      </w:r>
    </w:p>
    <w:p w14:paraId="5DA002D9" w14:textId="77777777" w:rsidR="0045087E" w:rsidRPr="002C1893" w:rsidRDefault="0045087E" w:rsidP="0045087E">
      <w:pPr>
        <w:pStyle w:val="Paragraphedeliste"/>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theme="majorHAnsi"/>
          <w:color w:val="212121"/>
          <w:lang w:eastAsia="fr-CA"/>
        </w:rPr>
      </w:pPr>
    </w:p>
    <w:p w14:paraId="642B324C" w14:textId="3571913B" w:rsidR="006B20A8" w:rsidRPr="002C1893" w:rsidRDefault="006B20A8" w:rsidP="006B20A8">
      <w:pPr>
        <w:pStyle w:val="Paragraphedeliste"/>
        <w:numPr>
          <w:ilvl w:val="0"/>
          <w:numId w:val="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theme="majorHAnsi"/>
          <w:color w:val="212121"/>
          <w:lang w:eastAsia="fr-CA"/>
        </w:rPr>
      </w:pPr>
      <w:r w:rsidRPr="002C1893">
        <w:rPr>
          <w:rFonts w:asciiTheme="majorHAnsi" w:hAnsiTheme="majorHAnsi" w:cstheme="majorHAnsi"/>
          <w:color w:val="212121"/>
          <w:shd w:val="clear" w:color="auto" w:fill="FFFFFF"/>
        </w:rPr>
        <w:t xml:space="preserve">Si système immunitaire fonctionne pas bien il tend de deux côtés </w:t>
      </w:r>
    </w:p>
    <w:p w14:paraId="26C09837" w14:textId="293FE4CC" w:rsidR="006B20A8" w:rsidRPr="002C1893" w:rsidRDefault="006B20A8" w:rsidP="006B20A8">
      <w:pPr>
        <w:pStyle w:val="PrformatHTML"/>
        <w:numPr>
          <w:ilvl w:val="1"/>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Répondant trop fortement, il peut attaquer les propres tissus du corps, provoquant une allergie ou une maladie auto-attaquante</w:t>
      </w:r>
    </w:p>
    <w:p w14:paraId="1E5DA637" w14:textId="0AB14753" w:rsidR="006B20A8" w:rsidRPr="002C1893" w:rsidRDefault="006B20A8" w:rsidP="006B20A8">
      <w:pPr>
        <w:pStyle w:val="PrformatHTML"/>
        <w:numPr>
          <w:ilvl w:val="2"/>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Les femmes immunologiquement plus fortes que les hommes sont plus sensibles aux maladies auto-attaquantes</w:t>
      </w:r>
    </w:p>
    <w:p w14:paraId="4B0BA625" w14:textId="48512D7A" w:rsidR="006B20A8" w:rsidRPr="002C1893" w:rsidRDefault="0045087E" w:rsidP="006B20A8">
      <w:pPr>
        <w:pStyle w:val="PrformatHTML"/>
        <w:numPr>
          <w:ilvl w:val="1"/>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Réponse trop faible</w:t>
      </w:r>
      <w:r w:rsidR="006B20A8" w:rsidRPr="002C1893">
        <w:rPr>
          <w:rFonts w:asciiTheme="majorHAnsi" w:hAnsiTheme="majorHAnsi" w:cstheme="majorHAnsi"/>
          <w:color w:val="212121"/>
          <w:sz w:val="22"/>
          <w:szCs w:val="22"/>
          <w:lang w:val="fr-FR"/>
        </w:rPr>
        <w:t>, le système immunitaire peut permettre à une infection bactérienne d'éclater, un virus dormant à éclater, ou des cellules cancéreuses à multiplier</w:t>
      </w:r>
    </w:p>
    <w:p w14:paraId="60DD6790" w14:textId="41A61F65" w:rsidR="006B20A8" w:rsidRPr="002C1893" w:rsidRDefault="0045087E" w:rsidP="0045087E">
      <w:pPr>
        <w:pStyle w:val="Paragraphedeliste"/>
        <w:numPr>
          <w:ilvl w:val="2"/>
          <w:numId w:val="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theme="majorHAnsi"/>
          <w:color w:val="212121"/>
          <w:lang w:eastAsia="fr-CA"/>
        </w:rPr>
      </w:pPr>
      <w:r w:rsidRPr="002C1893">
        <w:rPr>
          <w:rFonts w:asciiTheme="majorHAnsi" w:eastAsia="Times New Roman" w:hAnsiTheme="majorHAnsi" w:cstheme="majorHAnsi"/>
          <w:color w:val="212121"/>
          <w:lang w:eastAsia="fr-CA"/>
        </w:rPr>
        <w:t xml:space="preserve">Système immunitaire peut être </w:t>
      </w:r>
      <w:proofErr w:type="spellStart"/>
      <w:r w:rsidRPr="002C1893">
        <w:rPr>
          <w:rFonts w:asciiTheme="majorHAnsi" w:eastAsia="Times New Roman" w:hAnsiTheme="majorHAnsi" w:cstheme="majorHAnsi"/>
          <w:color w:val="212121"/>
          <w:lang w:eastAsia="fr-CA"/>
        </w:rPr>
        <w:t>suppresser</w:t>
      </w:r>
      <w:proofErr w:type="spellEnd"/>
      <w:r w:rsidRPr="002C1893">
        <w:rPr>
          <w:rFonts w:asciiTheme="majorHAnsi" w:eastAsia="Times New Roman" w:hAnsiTheme="majorHAnsi" w:cstheme="majorHAnsi"/>
          <w:color w:val="212121"/>
          <w:lang w:eastAsia="fr-CA"/>
        </w:rPr>
        <w:t xml:space="preserve"> lors de greffe d’organes </w:t>
      </w:r>
    </w:p>
    <w:p w14:paraId="1C7CE330" w14:textId="77777777" w:rsidR="0045087E" w:rsidRPr="002C1893" w:rsidRDefault="0045087E" w:rsidP="0045087E">
      <w:pPr>
        <w:pStyle w:val="PrformatHTML"/>
        <w:shd w:val="clear" w:color="auto" w:fill="FFFFFF"/>
        <w:rPr>
          <w:rFonts w:asciiTheme="majorHAnsi" w:hAnsiTheme="majorHAnsi" w:cstheme="majorHAnsi"/>
          <w:color w:val="212121"/>
          <w:sz w:val="22"/>
          <w:szCs w:val="22"/>
          <w:lang w:val="fr-FR"/>
        </w:rPr>
      </w:pPr>
    </w:p>
    <w:p w14:paraId="5FF7F3CC" w14:textId="221BB85F" w:rsidR="0045087E" w:rsidRPr="002C1893" w:rsidRDefault="0045087E" w:rsidP="0045087E">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Le stress peut également déclencher une immunosuppression en réduisant la libération de la maladie</w:t>
      </w:r>
    </w:p>
    <w:p w14:paraId="249DDB40" w14:textId="080C4535" w:rsidR="0045087E" w:rsidRPr="002C1893" w:rsidRDefault="0045087E" w:rsidP="0045087E">
      <w:pPr>
        <w:pStyle w:val="PrformatHTML"/>
        <w:shd w:val="clear" w:color="auto" w:fill="FFFFFF"/>
        <w:ind w:left="720"/>
        <w:rPr>
          <w:rFonts w:asciiTheme="majorHAnsi" w:hAnsiTheme="majorHAnsi" w:cstheme="majorHAnsi"/>
          <w:color w:val="212121"/>
          <w:sz w:val="22"/>
          <w:szCs w:val="22"/>
          <w:lang w:val="fr-FR"/>
        </w:rPr>
      </w:pPr>
      <w:proofErr w:type="gramStart"/>
      <w:r w:rsidRPr="002C1893">
        <w:rPr>
          <w:rFonts w:asciiTheme="majorHAnsi" w:hAnsiTheme="majorHAnsi" w:cstheme="majorHAnsi"/>
          <w:color w:val="212121"/>
          <w:sz w:val="22"/>
          <w:szCs w:val="22"/>
          <w:lang w:val="fr-FR"/>
        </w:rPr>
        <w:t>lymphocytes</w:t>
      </w:r>
      <w:proofErr w:type="gramEnd"/>
      <w:r w:rsidRPr="002C1893">
        <w:rPr>
          <w:rFonts w:asciiTheme="majorHAnsi" w:hAnsiTheme="majorHAnsi" w:cstheme="majorHAnsi"/>
          <w:color w:val="212121"/>
          <w:sz w:val="22"/>
          <w:szCs w:val="22"/>
          <w:lang w:val="fr-FR"/>
        </w:rPr>
        <w:t>.</w:t>
      </w:r>
    </w:p>
    <w:p w14:paraId="59C7B08F" w14:textId="1859D795" w:rsidR="0045087E" w:rsidRPr="002C1893" w:rsidRDefault="0045087E" w:rsidP="0045087E">
      <w:pPr>
        <w:pStyle w:val="PrformatHTML"/>
        <w:numPr>
          <w:ilvl w:val="0"/>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shd w:val="clear" w:color="auto" w:fill="FFFFFF"/>
        </w:rPr>
        <w:t>À la fin de l'expérience, les singes socialement perturbés avaient systèmes immunitaires plus faibles</w:t>
      </w:r>
    </w:p>
    <w:p w14:paraId="27B0CEA5" w14:textId="49B0345D" w:rsidR="00EE6EC1" w:rsidRPr="002C1893" w:rsidRDefault="00EE6EC1" w:rsidP="00834358">
      <w:pPr>
        <w:rPr>
          <w:rFonts w:asciiTheme="majorHAnsi" w:hAnsiTheme="majorHAnsi" w:cstheme="majorHAnsi"/>
        </w:rPr>
      </w:pPr>
    </w:p>
    <w:p w14:paraId="6429795A" w14:textId="77777777" w:rsidR="0045087E" w:rsidRPr="002C1893" w:rsidRDefault="0045087E" w:rsidP="0045087E">
      <w:pPr>
        <w:rPr>
          <w:rFonts w:asciiTheme="majorHAnsi" w:hAnsiTheme="majorHAnsi" w:cstheme="majorHAnsi"/>
          <w:b/>
        </w:rPr>
      </w:pPr>
      <w:r w:rsidRPr="002C1893">
        <w:rPr>
          <w:rFonts w:asciiTheme="majorHAnsi" w:hAnsiTheme="majorHAnsi" w:cstheme="majorHAnsi"/>
          <w:b/>
        </w:rPr>
        <w:t xml:space="preserve">Exemples chez les humains </w:t>
      </w:r>
    </w:p>
    <w:p w14:paraId="6C41311F" w14:textId="77777777" w:rsidR="0045087E" w:rsidRPr="002C1893" w:rsidRDefault="0045087E" w:rsidP="0045087E">
      <w:pPr>
        <w:pStyle w:val="Paragraphedeliste"/>
        <w:numPr>
          <w:ilvl w:val="0"/>
          <w:numId w:val="2"/>
        </w:numPr>
        <w:rPr>
          <w:rFonts w:asciiTheme="majorHAnsi" w:hAnsiTheme="majorHAnsi" w:cstheme="majorHAnsi"/>
        </w:rPr>
      </w:pPr>
      <w:r w:rsidRPr="002C1893">
        <w:rPr>
          <w:rFonts w:asciiTheme="majorHAnsi" w:hAnsiTheme="majorHAnsi" w:cstheme="majorHAnsi"/>
          <w:color w:val="212121"/>
          <w:lang w:val="fr-FR"/>
        </w:rPr>
        <w:t>Les plaies chirurgicales guérissent plus lentement chez les personnes stressées</w:t>
      </w:r>
    </w:p>
    <w:p w14:paraId="194AFC9A" w14:textId="77777777" w:rsidR="0045087E" w:rsidRPr="002C1893" w:rsidRDefault="0045087E" w:rsidP="0045087E">
      <w:pPr>
        <w:pStyle w:val="Paragraphedeliste"/>
        <w:numPr>
          <w:ilvl w:val="0"/>
          <w:numId w:val="2"/>
        </w:numPr>
        <w:rPr>
          <w:rFonts w:asciiTheme="majorHAnsi" w:hAnsiTheme="majorHAnsi" w:cstheme="majorHAnsi"/>
        </w:rPr>
      </w:pPr>
      <w:r w:rsidRPr="002C1893">
        <w:rPr>
          <w:rFonts w:asciiTheme="majorHAnsi" w:hAnsiTheme="majorHAnsi" w:cstheme="majorHAnsi"/>
          <w:color w:val="212121"/>
          <w:lang w:val="fr-FR"/>
        </w:rPr>
        <w:t>Les personnes stressées sont plus vulnérables au rhume.</w:t>
      </w:r>
    </w:p>
    <w:p w14:paraId="1B239409" w14:textId="12F44640" w:rsidR="0045087E" w:rsidRPr="002C1893" w:rsidRDefault="0045087E" w:rsidP="0045087E">
      <w:pPr>
        <w:pStyle w:val="Paragraphedeliste"/>
        <w:numPr>
          <w:ilvl w:val="1"/>
          <w:numId w:val="2"/>
        </w:numPr>
        <w:rPr>
          <w:rFonts w:asciiTheme="majorHAnsi" w:hAnsiTheme="majorHAnsi" w:cstheme="majorHAnsi"/>
        </w:rPr>
      </w:pPr>
      <w:proofErr w:type="gramStart"/>
      <w:r w:rsidRPr="002C1893">
        <w:rPr>
          <w:rFonts w:asciiTheme="majorHAnsi" w:hAnsiTheme="majorHAnsi" w:cstheme="majorHAnsi"/>
          <w:color w:val="212121"/>
          <w:lang w:val="fr-FR"/>
        </w:rPr>
        <w:t>les</w:t>
      </w:r>
      <w:proofErr w:type="gramEnd"/>
      <w:r w:rsidRPr="002C1893">
        <w:rPr>
          <w:rFonts w:asciiTheme="majorHAnsi" w:hAnsiTheme="majorHAnsi" w:cstheme="majorHAnsi"/>
          <w:color w:val="212121"/>
          <w:lang w:val="fr-FR"/>
        </w:rPr>
        <w:t xml:space="preserve"> gens les plus heureux et les plus détendus étaient moins vulnérable à un virus du rhume délivré expérimentalement</w:t>
      </w:r>
    </w:p>
    <w:p w14:paraId="229B6C62" w14:textId="46D0868E" w:rsidR="0045087E" w:rsidRPr="002C1893" w:rsidRDefault="0045087E" w:rsidP="0045087E">
      <w:pPr>
        <w:pStyle w:val="Paragraphedeliste"/>
        <w:numPr>
          <w:ilvl w:val="0"/>
          <w:numId w:val="2"/>
        </w:numPr>
        <w:rPr>
          <w:rFonts w:asciiTheme="majorHAnsi" w:hAnsiTheme="majorHAnsi" w:cstheme="majorHAnsi"/>
        </w:rPr>
      </w:pPr>
      <w:r w:rsidRPr="002C1893">
        <w:rPr>
          <w:rFonts w:asciiTheme="majorHAnsi" w:hAnsiTheme="majorHAnsi" w:cstheme="majorHAnsi"/>
          <w:color w:val="212121"/>
          <w:shd w:val="clear" w:color="auto" w:fill="FFFFFF"/>
        </w:rPr>
        <w:t>Un faible stress peut augmenter l'efficacité des vaccinations</w:t>
      </w:r>
    </w:p>
    <w:p w14:paraId="4166FFB6" w14:textId="69B9FFD5" w:rsidR="0045087E" w:rsidRPr="002C1893" w:rsidRDefault="0045087E" w:rsidP="0045087E">
      <w:pPr>
        <w:pStyle w:val="PrformatHTML"/>
        <w:shd w:val="clear" w:color="auto" w:fill="FFFFFF"/>
        <w:ind w:left="360"/>
        <w:rPr>
          <w:rFonts w:asciiTheme="majorHAnsi" w:hAnsiTheme="majorHAnsi" w:cstheme="majorHAnsi"/>
          <w:b/>
          <w:color w:val="212121"/>
          <w:sz w:val="22"/>
          <w:szCs w:val="22"/>
          <w:lang w:val="fr-FR"/>
        </w:rPr>
      </w:pPr>
      <w:r w:rsidRPr="002C1893">
        <w:rPr>
          <w:rFonts w:asciiTheme="majorHAnsi" w:hAnsiTheme="majorHAnsi" w:cstheme="majorHAnsi"/>
          <w:b/>
          <w:color w:val="212121"/>
          <w:sz w:val="22"/>
          <w:szCs w:val="22"/>
          <w:lang w:val="fr-FR"/>
        </w:rPr>
        <w:t xml:space="preserve">Conclusion </w:t>
      </w:r>
    </w:p>
    <w:p w14:paraId="32FB7A08" w14:textId="758D1B8E" w:rsidR="0045087E" w:rsidRPr="002C1893" w:rsidRDefault="0045087E" w:rsidP="0045087E">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Il faut de l'énergie pour battre les envahisseurs, maintenir les fièvres. Ainsi, quand vous êtes malade, votre corps réduit sa production d'énergie musculaire en diminuant l'activité et + sommeil. </w:t>
      </w:r>
    </w:p>
    <w:p w14:paraId="73DA9B2A" w14:textId="773FB5B2" w:rsidR="0045087E" w:rsidRPr="002C1893" w:rsidRDefault="0045087E" w:rsidP="0045087E">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Le Stress fait le contraire, compétition pour l’énergie </w:t>
      </w:r>
    </w:p>
    <w:p w14:paraId="622A6699" w14:textId="6687747F" w:rsidR="0045087E" w:rsidRPr="002C1893" w:rsidRDefault="0045087E" w:rsidP="0045087E">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shd w:val="clear" w:color="auto" w:fill="FFFFFF"/>
        </w:rPr>
        <w:t>Le stress ne nous rend pas malades, mais il modifie notre système immunitaire fonctionnement, ce qui nous laisse moins capable de résister à l'infection.</w:t>
      </w:r>
    </w:p>
    <w:p w14:paraId="34E432EF" w14:textId="46D583E1" w:rsidR="0045087E" w:rsidRPr="002C1893" w:rsidRDefault="0045087E" w:rsidP="0045087E">
      <w:pPr>
        <w:ind w:left="360"/>
        <w:rPr>
          <w:rFonts w:asciiTheme="majorHAnsi" w:hAnsiTheme="majorHAnsi" w:cstheme="majorHAnsi"/>
        </w:rPr>
      </w:pPr>
    </w:p>
    <w:p w14:paraId="47A217FC" w14:textId="77777777" w:rsidR="001D730C" w:rsidRPr="002C1893" w:rsidRDefault="001D730C" w:rsidP="0045087E">
      <w:pPr>
        <w:ind w:left="360"/>
        <w:rPr>
          <w:rFonts w:asciiTheme="majorHAnsi" w:hAnsiTheme="majorHAnsi" w:cstheme="majorHAnsi"/>
          <w:b/>
        </w:rPr>
      </w:pPr>
    </w:p>
    <w:p w14:paraId="08313159" w14:textId="10E54C05" w:rsidR="0045087E" w:rsidRPr="002C1893" w:rsidRDefault="0045087E" w:rsidP="0045087E">
      <w:pPr>
        <w:ind w:left="360"/>
        <w:rPr>
          <w:rFonts w:asciiTheme="majorHAnsi" w:hAnsiTheme="majorHAnsi" w:cstheme="majorHAnsi"/>
          <w:b/>
        </w:rPr>
      </w:pPr>
      <w:r w:rsidRPr="002C1893">
        <w:rPr>
          <w:rFonts w:asciiTheme="majorHAnsi" w:hAnsiTheme="majorHAnsi" w:cstheme="majorHAnsi"/>
          <w:b/>
        </w:rPr>
        <w:lastRenderedPageBreak/>
        <w:t xml:space="preserve">Le stress et le sida </w:t>
      </w:r>
    </w:p>
    <w:p w14:paraId="7493B239" w14:textId="7B4B4A76" w:rsidR="0045087E" w:rsidRPr="002C1893" w:rsidRDefault="0045087E" w:rsidP="0045087E">
      <w:pPr>
        <w:pStyle w:val="Paragraphedeliste"/>
        <w:numPr>
          <w:ilvl w:val="0"/>
          <w:numId w:val="2"/>
        </w:numPr>
        <w:rPr>
          <w:rFonts w:asciiTheme="majorHAnsi" w:hAnsiTheme="majorHAnsi" w:cstheme="majorHAnsi"/>
        </w:rPr>
      </w:pPr>
      <w:r w:rsidRPr="002C1893">
        <w:rPr>
          <w:rFonts w:asciiTheme="majorHAnsi" w:hAnsiTheme="majorHAnsi" w:cstheme="majorHAnsi"/>
          <w:color w:val="212121"/>
          <w:shd w:val="clear" w:color="auto" w:fill="FFFFFF"/>
        </w:rPr>
        <w:t>Comme son nom l'indique, le SIDA est un trouble immunitaire,</w:t>
      </w:r>
    </w:p>
    <w:p w14:paraId="12749618" w14:textId="4FF2C025" w:rsidR="0045087E" w:rsidRPr="002C1893" w:rsidRDefault="00D45DF4" w:rsidP="0045087E">
      <w:pPr>
        <w:pStyle w:val="Paragraphedeliste"/>
        <w:numPr>
          <w:ilvl w:val="0"/>
          <w:numId w:val="2"/>
        </w:numPr>
        <w:rPr>
          <w:rFonts w:asciiTheme="majorHAnsi" w:hAnsiTheme="majorHAnsi" w:cstheme="majorHAnsi"/>
        </w:rPr>
      </w:pPr>
      <w:r w:rsidRPr="002C1893">
        <w:rPr>
          <w:rFonts w:asciiTheme="majorHAnsi" w:hAnsiTheme="majorHAnsi" w:cstheme="majorHAnsi"/>
          <w:color w:val="212121"/>
          <w:shd w:val="clear" w:color="auto" w:fill="FFFFFF"/>
        </w:rPr>
        <w:t>VIH devient sida avec le temps</w:t>
      </w:r>
    </w:p>
    <w:p w14:paraId="228FDFAC" w14:textId="22788303" w:rsidR="00D45DF4" w:rsidRPr="002C1893" w:rsidRDefault="00D45DF4" w:rsidP="00D45DF4">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Des années après l'infection initiale, quand le SIDA apparaît, les gens ont du mal à se battre d'autres maladies, telles que la pneumonie.</w:t>
      </w:r>
    </w:p>
    <w:p w14:paraId="62874363" w14:textId="77777777" w:rsidR="00D45DF4" w:rsidRPr="002C1893" w:rsidRDefault="00D45DF4" w:rsidP="00D45DF4">
      <w:pPr>
        <w:pStyle w:val="Paragraphedeliste"/>
        <w:numPr>
          <w:ilvl w:val="0"/>
          <w:numId w:val="2"/>
        </w:numPr>
        <w:rPr>
          <w:rFonts w:asciiTheme="majorHAnsi" w:hAnsiTheme="majorHAnsi" w:cstheme="majorHAnsi"/>
        </w:rPr>
      </w:pPr>
      <w:r w:rsidRPr="002C1893">
        <w:rPr>
          <w:rFonts w:asciiTheme="majorHAnsi" w:hAnsiTheme="majorHAnsi" w:cstheme="majorHAnsi"/>
          <w:color w:val="212121"/>
          <w:shd w:val="clear" w:color="auto" w:fill="FFFFFF"/>
        </w:rPr>
        <w:t xml:space="preserve">Plus le stress, le VIH progresse plus rapidement </w:t>
      </w:r>
    </w:p>
    <w:p w14:paraId="07DC1CA7" w14:textId="282AA95F" w:rsidR="00D45DF4" w:rsidRPr="002C1893" w:rsidRDefault="00D45DF4" w:rsidP="00D45DF4">
      <w:pPr>
        <w:pStyle w:val="Paragraphedeliste"/>
        <w:numPr>
          <w:ilvl w:val="0"/>
          <w:numId w:val="2"/>
        </w:numPr>
        <w:rPr>
          <w:rFonts w:asciiTheme="majorHAnsi" w:hAnsiTheme="majorHAnsi" w:cstheme="majorHAnsi"/>
        </w:rPr>
      </w:pPr>
      <w:r w:rsidRPr="002C1893">
        <w:rPr>
          <w:rFonts w:asciiTheme="majorHAnsi" w:hAnsiTheme="majorHAnsi" w:cstheme="majorHAnsi"/>
          <w:color w:val="212121"/>
          <w:lang w:val="fr-FR"/>
        </w:rPr>
        <w:t>Initiatives éducatives, groupes de soutien au deuil, thérapie cognitive, la relaxation, et les programmes d'exercice qui réduisent le stress ont tous eu des effets positifs sur VIH et la progression</w:t>
      </w:r>
    </w:p>
    <w:p w14:paraId="07B07476" w14:textId="24911E39" w:rsidR="00D45DF4" w:rsidRPr="002C1893" w:rsidRDefault="00D45DF4" w:rsidP="00D45DF4">
      <w:pPr>
        <w:pStyle w:val="Paragraphedeliste"/>
        <w:numPr>
          <w:ilvl w:val="0"/>
          <w:numId w:val="2"/>
        </w:numPr>
        <w:rPr>
          <w:rFonts w:asciiTheme="majorHAnsi" w:hAnsiTheme="majorHAnsi" w:cstheme="majorHAnsi"/>
        </w:rPr>
      </w:pPr>
      <w:r w:rsidRPr="002C1893">
        <w:rPr>
          <w:rFonts w:asciiTheme="majorHAnsi" w:hAnsiTheme="majorHAnsi" w:cstheme="majorHAnsi"/>
          <w:color w:val="212121"/>
          <w:lang w:val="fr-FR"/>
        </w:rPr>
        <w:t xml:space="preserve">ABC (abstinence, Be </w:t>
      </w:r>
      <w:proofErr w:type="spellStart"/>
      <w:r w:rsidRPr="002C1893">
        <w:rPr>
          <w:rFonts w:asciiTheme="majorHAnsi" w:hAnsiTheme="majorHAnsi" w:cstheme="majorHAnsi"/>
          <w:color w:val="212121"/>
          <w:lang w:val="fr-FR"/>
        </w:rPr>
        <w:t>faithful</w:t>
      </w:r>
      <w:proofErr w:type="spellEnd"/>
      <w:r w:rsidRPr="002C1893">
        <w:rPr>
          <w:rFonts w:asciiTheme="majorHAnsi" w:hAnsiTheme="majorHAnsi" w:cstheme="majorHAnsi"/>
          <w:color w:val="212121"/>
          <w:lang w:val="fr-FR"/>
        </w:rPr>
        <w:t xml:space="preserve">, Condoms) campagne pour la prévention de la maladie </w:t>
      </w:r>
    </w:p>
    <w:p w14:paraId="00E834E3" w14:textId="0C9AE358" w:rsidR="00D45DF4" w:rsidRPr="002C1893" w:rsidRDefault="00D45DF4" w:rsidP="00D45DF4">
      <w:pPr>
        <w:rPr>
          <w:rFonts w:asciiTheme="majorHAnsi" w:hAnsiTheme="majorHAnsi" w:cstheme="majorHAnsi"/>
          <w:b/>
        </w:rPr>
      </w:pPr>
      <w:r w:rsidRPr="002C1893">
        <w:rPr>
          <w:rFonts w:asciiTheme="majorHAnsi" w:hAnsiTheme="majorHAnsi" w:cstheme="majorHAnsi"/>
          <w:b/>
        </w:rPr>
        <w:t xml:space="preserve">Stress et cancer </w:t>
      </w:r>
    </w:p>
    <w:p w14:paraId="2DEBAD26" w14:textId="2713D1AB" w:rsidR="00D45DF4" w:rsidRPr="002C1893" w:rsidRDefault="00D45DF4" w:rsidP="00D45DF4">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rPr>
        <w:t>D</w:t>
      </w:r>
      <w:r w:rsidRPr="002C1893">
        <w:rPr>
          <w:rFonts w:asciiTheme="majorHAnsi" w:hAnsiTheme="majorHAnsi" w:cstheme="majorHAnsi"/>
          <w:color w:val="212121"/>
          <w:sz w:val="22"/>
          <w:szCs w:val="22"/>
          <w:lang w:val="fr-FR"/>
        </w:rPr>
        <w:t xml:space="preserve">ans un système immunitaire sain et fonctionnel, les lymphocytes, macrophages, et les cellules NK recherchent et détruisent les cellules cancéreuses </w:t>
      </w:r>
    </w:p>
    <w:p w14:paraId="3E5F41CC" w14:textId="06746E3E" w:rsidR="00D45DF4" w:rsidRPr="002C1893" w:rsidRDefault="00D45DF4" w:rsidP="00372F4C">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Les rongeurs stressés, comparés à leurs homologues non stressés, ont développé plus de </w:t>
      </w:r>
      <w:proofErr w:type="gramStart"/>
      <w:r w:rsidRPr="002C1893">
        <w:rPr>
          <w:rFonts w:asciiTheme="majorHAnsi" w:hAnsiTheme="majorHAnsi" w:cstheme="majorHAnsi"/>
          <w:color w:val="212121"/>
          <w:sz w:val="22"/>
          <w:szCs w:val="22"/>
          <w:lang w:val="fr-FR"/>
        </w:rPr>
        <w:t>cancer</w:t>
      </w:r>
      <w:r w:rsidR="00372F4C" w:rsidRPr="002C1893">
        <w:rPr>
          <w:rFonts w:asciiTheme="majorHAnsi" w:hAnsiTheme="majorHAnsi" w:cstheme="majorHAnsi"/>
          <w:color w:val="212121"/>
          <w:sz w:val="22"/>
          <w:szCs w:val="22"/>
          <w:lang w:val="fr-FR"/>
        </w:rPr>
        <w:t>,  ont</w:t>
      </w:r>
      <w:proofErr w:type="gramEnd"/>
      <w:r w:rsidR="00372F4C" w:rsidRPr="002C1893">
        <w:rPr>
          <w:rFonts w:asciiTheme="majorHAnsi" w:hAnsiTheme="majorHAnsi" w:cstheme="majorHAnsi"/>
          <w:color w:val="212121"/>
          <w:sz w:val="22"/>
          <w:szCs w:val="22"/>
          <w:lang w:val="fr-FR"/>
        </w:rPr>
        <w:t xml:space="preserve"> </w:t>
      </w:r>
      <w:r w:rsidRPr="002C1893">
        <w:rPr>
          <w:rFonts w:asciiTheme="majorHAnsi" w:hAnsiTheme="majorHAnsi" w:cstheme="majorHAnsi"/>
          <w:color w:val="212121"/>
          <w:sz w:val="22"/>
          <w:szCs w:val="22"/>
          <w:lang w:val="fr-FR"/>
        </w:rPr>
        <w:t>connu une croissance tumorale plus précoce et a développé des tumeurs plus volumineuses.</w:t>
      </w:r>
      <w:r w:rsidR="00372F4C" w:rsidRPr="002C1893">
        <w:rPr>
          <w:rFonts w:asciiTheme="majorHAnsi" w:hAnsiTheme="majorHAnsi" w:cstheme="majorHAnsi"/>
          <w:color w:val="212121"/>
          <w:sz w:val="22"/>
          <w:szCs w:val="22"/>
          <w:lang w:val="fr-FR"/>
        </w:rPr>
        <w:t xml:space="preserve"> (</w:t>
      </w:r>
      <w:proofErr w:type="gramStart"/>
      <w:r w:rsidR="00372F4C" w:rsidRPr="002C1893">
        <w:rPr>
          <w:rFonts w:asciiTheme="majorHAnsi" w:hAnsiTheme="majorHAnsi" w:cstheme="majorHAnsi"/>
          <w:color w:val="212121"/>
          <w:sz w:val="22"/>
          <w:szCs w:val="22"/>
          <w:lang w:val="fr-FR"/>
        </w:rPr>
        <w:t>injecté</w:t>
      </w:r>
      <w:proofErr w:type="gramEnd"/>
      <w:r w:rsidR="00372F4C" w:rsidRPr="002C1893">
        <w:rPr>
          <w:rFonts w:asciiTheme="majorHAnsi" w:hAnsiTheme="majorHAnsi" w:cstheme="majorHAnsi"/>
          <w:color w:val="212121"/>
          <w:sz w:val="22"/>
          <w:szCs w:val="22"/>
          <w:lang w:val="fr-FR"/>
        </w:rPr>
        <w:t xml:space="preserve"> des cancérigènes)</w:t>
      </w:r>
    </w:p>
    <w:p w14:paraId="3BB6066F" w14:textId="0B92CA1B" w:rsidR="00372F4C" w:rsidRPr="002C1893" w:rsidRDefault="00372F4C" w:rsidP="00372F4C">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Chez les humains ont questions le lien entre les deux des études démontrent les deux côtés </w:t>
      </w:r>
    </w:p>
    <w:p w14:paraId="5420B8BE" w14:textId="48101342" w:rsidR="00372F4C" w:rsidRPr="002C1893" w:rsidRDefault="00372F4C" w:rsidP="00372F4C">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shd w:val="clear" w:color="auto" w:fill="FFFFFF"/>
        </w:rPr>
        <w:t xml:space="preserve">Au pire, il peut affecter leur croissance en affaiblissant les défenses naturelles du corps contre la multiplication des cellules malignes </w:t>
      </w:r>
    </w:p>
    <w:p w14:paraId="065C440B" w14:textId="51EBEC36" w:rsidR="00372F4C" w:rsidRPr="002C1893" w:rsidRDefault="00372F4C" w:rsidP="00372F4C">
      <w:pPr>
        <w:pStyle w:val="PrformatHTML"/>
        <w:numPr>
          <w:ilvl w:val="0"/>
          <w:numId w:val="2"/>
        </w:numPr>
        <w:rPr>
          <w:rFonts w:asciiTheme="majorHAnsi" w:hAnsiTheme="majorHAnsi" w:cstheme="majorHAnsi"/>
          <w:color w:val="212121"/>
          <w:sz w:val="22"/>
          <w:szCs w:val="22"/>
        </w:rPr>
      </w:pPr>
      <w:proofErr w:type="gramStart"/>
      <w:r w:rsidRPr="002C1893">
        <w:rPr>
          <w:rFonts w:asciiTheme="majorHAnsi" w:hAnsiTheme="majorHAnsi" w:cstheme="majorHAnsi"/>
          <w:color w:val="212121"/>
          <w:sz w:val="22"/>
          <w:szCs w:val="22"/>
          <w:lang w:val="fr-FR"/>
        </w:rPr>
        <w:t>La recherche indiqué</w:t>
      </w:r>
      <w:proofErr w:type="gramEnd"/>
      <w:r w:rsidRPr="002C1893">
        <w:rPr>
          <w:rFonts w:asciiTheme="majorHAnsi" w:hAnsiTheme="majorHAnsi" w:cstheme="majorHAnsi"/>
          <w:color w:val="212121"/>
          <w:sz w:val="22"/>
          <w:szCs w:val="22"/>
          <w:lang w:val="fr-FR"/>
        </w:rPr>
        <w:t xml:space="preserve"> que la psychothérapie ne prolonge pas la survie des patients atteints de cancer</w:t>
      </w:r>
    </w:p>
    <w:p w14:paraId="2BC36BCD" w14:textId="781F5204" w:rsidR="00372F4C" w:rsidRPr="002C1893" w:rsidRDefault="00372F4C" w:rsidP="00372F4C">
      <w:pPr>
        <w:pStyle w:val="PrformatHTML"/>
        <w:shd w:val="clear" w:color="auto" w:fill="FFFFFF"/>
        <w:ind w:left="360"/>
        <w:rPr>
          <w:rFonts w:asciiTheme="majorHAnsi" w:hAnsiTheme="majorHAnsi" w:cstheme="majorHAnsi"/>
          <w:color w:val="212121"/>
          <w:sz w:val="22"/>
          <w:szCs w:val="22"/>
          <w:lang w:val="fr-FR"/>
        </w:rPr>
      </w:pPr>
    </w:p>
    <w:p w14:paraId="649A64C7" w14:textId="02FBA356" w:rsidR="00372F4C" w:rsidRPr="002C1893" w:rsidRDefault="00372F4C" w:rsidP="00372F4C">
      <w:pPr>
        <w:pStyle w:val="PrformatHTML"/>
        <w:shd w:val="clear" w:color="auto" w:fill="FFFFFF"/>
        <w:rPr>
          <w:rFonts w:asciiTheme="majorHAnsi" w:hAnsiTheme="majorHAnsi" w:cstheme="majorHAnsi"/>
          <w:b/>
          <w:color w:val="212121"/>
          <w:sz w:val="22"/>
          <w:szCs w:val="22"/>
          <w:lang w:val="fr-FR"/>
        </w:rPr>
      </w:pPr>
      <w:r w:rsidRPr="002C1893">
        <w:rPr>
          <w:rFonts w:asciiTheme="majorHAnsi" w:hAnsiTheme="majorHAnsi" w:cstheme="majorHAnsi"/>
          <w:b/>
          <w:color w:val="212121"/>
          <w:sz w:val="22"/>
          <w:szCs w:val="22"/>
          <w:lang w:val="fr-FR"/>
        </w:rPr>
        <w:t xml:space="preserve">Stress et maladies cardiaque </w:t>
      </w:r>
    </w:p>
    <w:p w14:paraId="0B584EE4" w14:textId="77777777" w:rsidR="00372F4C" w:rsidRPr="002C1893" w:rsidRDefault="00372F4C" w:rsidP="00372F4C">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shd w:val="clear" w:color="auto" w:fill="FFFFFF"/>
        </w:rPr>
        <w:t>La maladie cardiaque = vaisseaux sanguins qui nourrissent le muscle cardiaque se ferme progressivement. L'hypertension et hérédité, augmente le risque. Le tabagisme, l'obésité, un régime riche en graisses, l'inactivité physique et un taux élevé de cholestérol affecte aussi</w:t>
      </w:r>
    </w:p>
    <w:p w14:paraId="0AB5C674" w14:textId="5A2E6FE4" w:rsidR="00372F4C" w:rsidRPr="002C1893" w:rsidRDefault="00372F4C" w:rsidP="00372F4C">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shd w:val="clear" w:color="auto" w:fill="FFFFFF"/>
        </w:rPr>
        <w:t xml:space="preserve">Plus de stress, plus leurs corps génèrent une inflammation, qui est associée avec le </w:t>
      </w:r>
      <w:proofErr w:type="spellStart"/>
      <w:r w:rsidRPr="002C1893">
        <w:rPr>
          <w:rFonts w:asciiTheme="majorHAnsi" w:hAnsiTheme="majorHAnsi" w:cstheme="majorHAnsi"/>
          <w:color w:val="212121"/>
          <w:sz w:val="22"/>
          <w:szCs w:val="22"/>
          <w:shd w:val="clear" w:color="auto" w:fill="FFFFFF"/>
        </w:rPr>
        <w:t>coeur</w:t>
      </w:r>
      <w:proofErr w:type="spellEnd"/>
      <w:r w:rsidRPr="002C1893">
        <w:rPr>
          <w:rFonts w:asciiTheme="majorHAnsi" w:hAnsiTheme="majorHAnsi" w:cstheme="majorHAnsi"/>
          <w:color w:val="212121"/>
          <w:sz w:val="22"/>
          <w:szCs w:val="22"/>
          <w:shd w:val="clear" w:color="auto" w:fill="FFFFFF"/>
        </w:rPr>
        <w:t xml:space="preserve"> et d'autres problèmes de santé.</w:t>
      </w:r>
    </w:p>
    <w:p w14:paraId="42876036" w14:textId="5E82BE0C" w:rsidR="00372F4C" w:rsidRPr="002C1893" w:rsidRDefault="00372F4C" w:rsidP="00372F4C">
      <w:pPr>
        <w:pStyle w:val="PrformatHTML"/>
        <w:shd w:val="clear" w:color="auto" w:fill="FFFFFF"/>
        <w:ind w:left="360"/>
        <w:rPr>
          <w:rFonts w:asciiTheme="majorHAnsi" w:hAnsiTheme="majorHAnsi" w:cstheme="majorHAnsi"/>
          <w:color w:val="212121"/>
          <w:sz w:val="22"/>
          <w:szCs w:val="22"/>
          <w:shd w:val="clear" w:color="auto" w:fill="FFFFFF"/>
        </w:rPr>
      </w:pPr>
    </w:p>
    <w:p w14:paraId="58C1C8AC" w14:textId="5067C759" w:rsidR="00372F4C" w:rsidRPr="002C1893" w:rsidRDefault="00372F4C" w:rsidP="00372F4C">
      <w:pPr>
        <w:pStyle w:val="PrformatHTML"/>
        <w:shd w:val="clear" w:color="auto" w:fill="FFFFFF"/>
        <w:rPr>
          <w:rFonts w:asciiTheme="majorHAnsi" w:hAnsiTheme="majorHAnsi" w:cstheme="majorHAnsi"/>
          <w:b/>
          <w:color w:val="212121"/>
          <w:sz w:val="22"/>
          <w:szCs w:val="22"/>
          <w:shd w:val="clear" w:color="auto" w:fill="FFFFFF"/>
        </w:rPr>
      </w:pPr>
      <w:r w:rsidRPr="002C1893">
        <w:rPr>
          <w:rFonts w:asciiTheme="majorHAnsi" w:hAnsiTheme="majorHAnsi" w:cstheme="majorHAnsi"/>
          <w:b/>
          <w:color w:val="212121"/>
          <w:sz w:val="22"/>
          <w:szCs w:val="22"/>
          <w:shd w:val="clear" w:color="auto" w:fill="FFFFFF"/>
        </w:rPr>
        <w:t xml:space="preserve">Type A et B </w:t>
      </w:r>
    </w:p>
    <w:p w14:paraId="757E3AC6" w14:textId="5D7B7E42" w:rsidR="00372F4C" w:rsidRPr="002C1893" w:rsidRDefault="00372F4C" w:rsidP="00372F4C">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sz w:val="22"/>
          <w:szCs w:val="22"/>
        </w:rPr>
        <w:t xml:space="preserve">Meyer Friedman, Ray </w:t>
      </w:r>
      <w:proofErr w:type="spellStart"/>
      <w:r w:rsidRPr="002C1893">
        <w:rPr>
          <w:rFonts w:asciiTheme="majorHAnsi" w:hAnsiTheme="majorHAnsi" w:cstheme="majorHAnsi"/>
          <w:sz w:val="22"/>
          <w:szCs w:val="22"/>
        </w:rPr>
        <w:t>Rosenman</w:t>
      </w:r>
      <w:proofErr w:type="spellEnd"/>
      <w:r w:rsidRPr="002C1893">
        <w:rPr>
          <w:rFonts w:asciiTheme="majorHAnsi" w:hAnsiTheme="majorHAnsi" w:cstheme="majorHAnsi"/>
          <w:color w:val="212121"/>
          <w:sz w:val="22"/>
          <w:szCs w:val="22"/>
          <w:lang w:val="fr-FR"/>
        </w:rPr>
        <w:t xml:space="preserve"> ont fait des recherches sur les personnalités et les risque de maladies cardiaques </w:t>
      </w:r>
    </w:p>
    <w:p w14:paraId="65A78802" w14:textId="55B97CB8" w:rsidR="00372F4C" w:rsidRPr="002C1893" w:rsidRDefault="00372F4C" w:rsidP="00372F4C">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sz w:val="22"/>
          <w:szCs w:val="22"/>
        </w:rPr>
        <w:t xml:space="preserve">Expérience </w:t>
      </w:r>
      <w:r w:rsidR="001D730C" w:rsidRPr="002C1893">
        <w:rPr>
          <w:rFonts w:asciiTheme="majorHAnsi" w:hAnsiTheme="majorHAnsi" w:cstheme="majorHAnsi"/>
          <w:sz w:val="22"/>
          <w:szCs w:val="22"/>
        </w:rPr>
        <w:t xml:space="preserve">sur des conseiller fiscaux avant et après des périodes de stress </w:t>
      </w:r>
    </w:p>
    <w:p w14:paraId="6868E360" w14:textId="1D5B84F1" w:rsidR="001D730C" w:rsidRPr="002C1893" w:rsidRDefault="001D730C" w:rsidP="001D730C">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De janvier à mars, les résultats des tests étaient complètement normaux. </w:t>
      </w:r>
    </w:p>
    <w:p w14:paraId="1AE7CEB1" w14:textId="77777777" w:rsidR="001D730C" w:rsidRPr="002C1893" w:rsidRDefault="001D730C" w:rsidP="001D730C">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Date limite de dépôt du 15 avril, leurs mesures de cholestérol et de coagulation sont devenues dangereuses</w:t>
      </w:r>
    </w:p>
    <w:p w14:paraId="49F11698" w14:textId="5B07CFBD" w:rsidR="001D730C" w:rsidRPr="002C1893" w:rsidRDefault="001D730C" w:rsidP="001D730C">
      <w:pPr>
        <w:pStyle w:val="PrformatHTML"/>
        <w:numPr>
          <w:ilvl w:val="0"/>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lang w:val="fr-FR"/>
        </w:rPr>
        <w:t>En mai et juin, avec la date limite passée, les mesures sont revenues à la normale</w:t>
      </w:r>
    </w:p>
    <w:p w14:paraId="29002151" w14:textId="77777777" w:rsidR="001D730C" w:rsidRPr="002C1893" w:rsidRDefault="001D730C" w:rsidP="001D730C">
      <w:pPr>
        <w:pStyle w:val="PrformatHTML"/>
        <w:shd w:val="clear" w:color="auto" w:fill="FFFFFF"/>
        <w:ind w:left="360"/>
        <w:rPr>
          <w:rFonts w:asciiTheme="majorHAnsi" w:hAnsiTheme="majorHAnsi" w:cstheme="majorHAnsi"/>
          <w:sz w:val="22"/>
          <w:szCs w:val="22"/>
        </w:rPr>
      </w:pPr>
    </w:p>
    <w:p w14:paraId="6E70C9F8" w14:textId="77777777" w:rsidR="001D730C" w:rsidRPr="002C1893" w:rsidRDefault="001D730C" w:rsidP="001D730C">
      <w:pPr>
        <w:pStyle w:val="PrformatHTML"/>
        <w:shd w:val="clear" w:color="auto" w:fill="FFFFFF"/>
        <w:ind w:left="360"/>
        <w:rPr>
          <w:rFonts w:asciiTheme="majorHAnsi" w:hAnsiTheme="majorHAnsi" w:cstheme="majorHAnsi"/>
          <w:b/>
          <w:sz w:val="22"/>
          <w:szCs w:val="22"/>
        </w:rPr>
      </w:pPr>
      <w:r w:rsidRPr="002C1893">
        <w:rPr>
          <w:rFonts w:asciiTheme="majorHAnsi" w:hAnsiTheme="majorHAnsi" w:cstheme="majorHAnsi"/>
          <w:b/>
          <w:sz w:val="22"/>
          <w:szCs w:val="22"/>
        </w:rPr>
        <w:t>Deuxième expérience</w:t>
      </w:r>
    </w:p>
    <w:p w14:paraId="567102CC" w14:textId="75745AC2" w:rsidR="001D730C" w:rsidRPr="002C1893" w:rsidRDefault="001D730C" w:rsidP="001D730C">
      <w:pPr>
        <w:pStyle w:val="PrformatHTML"/>
        <w:numPr>
          <w:ilvl w:val="0"/>
          <w:numId w:val="2"/>
        </w:numPr>
        <w:shd w:val="clear" w:color="auto" w:fill="FFFFFF"/>
        <w:rPr>
          <w:rFonts w:asciiTheme="majorHAnsi" w:hAnsiTheme="majorHAnsi" w:cstheme="majorHAnsi"/>
          <w:color w:val="212121"/>
          <w:sz w:val="22"/>
          <w:szCs w:val="22"/>
          <w:shd w:val="clear" w:color="auto" w:fill="FFFFFF"/>
        </w:rPr>
      </w:pPr>
      <w:r w:rsidRPr="002C1893">
        <w:rPr>
          <w:rFonts w:asciiTheme="majorHAnsi" w:hAnsiTheme="majorHAnsi" w:cstheme="majorHAnsi"/>
          <w:color w:val="212121"/>
          <w:sz w:val="22"/>
          <w:szCs w:val="22"/>
          <w:shd w:val="clear" w:color="auto" w:fill="FFFFFF"/>
        </w:rPr>
        <w:t xml:space="preserve">Ceux qui semblaient les plus réactifs, compétitif, énergique, impatient, conscient du temps, </w:t>
      </w:r>
      <w:proofErr w:type="spellStart"/>
      <w:r w:rsidRPr="002C1893">
        <w:rPr>
          <w:rFonts w:asciiTheme="majorHAnsi" w:hAnsiTheme="majorHAnsi" w:cstheme="majorHAnsi"/>
          <w:color w:val="212121"/>
          <w:sz w:val="22"/>
          <w:szCs w:val="22"/>
          <w:shd w:val="clear" w:color="auto" w:fill="FFFFFF"/>
        </w:rPr>
        <w:t>supermotivé</w:t>
      </w:r>
      <w:proofErr w:type="spellEnd"/>
      <w:r w:rsidRPr="002C1893">
        <w:rPr>
          <w:rFonts w:asciiTheme="majorHAnsi" w:hAnsiTheme="majorHAnsi" w:cstheme="majorHAnsi"/>
          <w:color w:val="212121"/>
          <w:sz w:val="22"/>
          <w:szCs w:val="22"/>
          <w:shd w:val="clear" w:color="auto" w:fill="FFFFFF"/>
        </w:rPr>
        <w:t>, verbalement agressif, et facilement mis en colère, ils ont appelé le type A</w:t>
      </w:r>
    </w:p>
    <w:p w14:paraId="251CDA14" w14:textId="08C27BCF" w:rsidR="00372F4C" w:rsidRPr="002C1893" w:rsidRDefault="001D730C" w:rsidP="001D730C">
      <w:pPr>
        <w:pStyle w:val="PrformatHTML"/>
        <w:numPr>
          <w:ilvl w:val="0"/>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shd w:val="clear" w:color="auto" w:fill="FFFFFF"/>
        </w:rPr>
        <w:t xml:space="preserve">Les </w:t>
      </w:r>
      <w:proofErr w:type="spellStart"/>
      <w:r w:rsidRPr="002C1893">
        <w:rPr>
          <w:rFonts w:asciiTheme="majorHAnsi" w:hAnsiTheme="majorHAnsi" w:cstheme="majorHAnsi"/>
          <w:color w:val="212121"/>
          <w:sz w:val="22"/>
          <w:szCs w:val="22"/>
          <w:shd w:val="clear" w:color="auto" w:fill="FFFFFF"/>
        </w:rPr>
        <w:t>easygoing</w:t>
      </w:r>
      <w:proofErr w:type="spellEnd"/>
      <w:r w:rsidRPr="002C1893">
        <w:rPr>
          <w:rFonts w:asciiTheme="majorHAnsi" w:hAnsiTheme="majorHAnsi" w:cstheme="majorHAnsi"/>
          <w:color w:val="212121"/>
          <w:sz w:val="22"/>
          <w:szCs w:val="22"/>
          <w:shd w:val="clear" w:color="auto" w:fill="FFFFFF"/>
        </w:rPr>
        <w:t xml:space="preserve">, ils ont appelé le type B </w:t>
      </w:r>
    </w:p>
    <w:p w14:paraId="2B63672F" w14:textId="70B53128" w:rsidR="001D730C" w:rsidRPr="002C1893" w:rsidRDefault="001D730C" w:rsidP="001D730C">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Neuf ans plus tard, 257 hommes avaient subi des crises cardiaques, et 69 pour cent d'entre eux étaient Type A. De plus, pas un des types "purs" de type B avait eu une attaque </w:t>
      </w:r>
    </w:p>
    <w:p w14:paraId="42746594" w14:textId="3FD1B842" w:rsidR="001D730C" w:rsidRPr="002C1893" w:rsidRDefault="001D730C" w:rsidP="001D730C">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lastRenderedPageBreak/>
        <w:t xml:space="preserve">Celles-ci révèlent que type A </w:t>
      </w:r>
      <w:proofErr w:type="spellStart"/>
      <w:r w:rsidRPr="002C1893">
        <w:rPr>
          <w:rFonts w:asciiTheme="majorHAnsi" w:hAnsiTheme="majorHAnsi" w:cstheme="majorHAnsi"/>
          <w:color w:val="212121"/>
          <w:sz w:val="22"/>
          <w:szCs w:val="22"/>
          <w:lang w:val="fr-FR"/>
        </w:rPr>
        <w:t>a</w:t>
      </w:r>
      <w:proofErr w:type="spellEnd"/>
      <w:r w:rsidRPr="002C1893">
        <w:rPr>
          <w:rFonts w:asciiTheme="majorHAnsi" w:hAnsiTheme="majorHAnsi" w:cstheme="majorHAnsi"/>
          <w:color w:val="212121"/>
          <w:sz w:val="22"/>
          <w:szCs w:val="22"/>
          <w:lang w:val="fr-FR"/>
        </w:rPr>
        <w:t xml:space="preserve"> des émotions négatives - en particulier la colère associée avec un tempérament agressivement réactif. Lorsque nous sommes harcelés ou contestés, notre système nerveux sympathique actif redistribue le flux sanguin à nos muscles, en le tirant loin de nos organes internes</w:t>
      </w:r>
    </w:p>
    <w:p w14:paraId="3545A154" w14:textId="7E7E2ED9" w:rsidR="001D730C" w:rsidRPr="002C1893" w:rsidRDefault="001D730C" w:rsidP="001D730C">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Un de ces organes, le foie, qui enlève normalement le cholestérol et la graisse du sang, ne peut pas faire son travail.</w:t>
      </w:r>
    </w:p>
    <w:p w14:paraId="1834DBBA" w14:textId="57FE67DF" w:rsidR="001D730C" w:rsidRPr="002C1893" w:rsidRDefault="001D730C" w:rsidP="001D730C">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D'une manière importante, l'esprit des gens et </w:t>
      </w:r>
      <w:r w:rsidR="00150BB5" w:rsidRPr="002C1893">
        <w:rPr>
          <w:rFonts w:asciiTheme="majorHAnsi" w:hAnsiTheme="majorHAnsi" w:cstheme="majorHAnsi"/>
          <w:color w:val="212121"/>
          <w:sz w:val="22"/>
          <w:szCs w:val="22"/>
          <w:lang w:val="fr-FR"/>
        </w:rPr>
        <w:t>leurs cœurs</w:t>
      </w:r>
      <w:r w:rsidRPr="002C1893">
        <w:rPr>
          <w:rFonts w:asciiTheme="majorHAnsi" w:hAnsiTheme="majorHAnsi" w:cstheme="majorHAnsi"/>
          <w:color w:val="212121"/>
          <w:sz w:val="22"/>
          <w:szCs w:val="22"/>
          <w:lang w:val="fr-FR"/>
        </w:rPr>
        <w:t xml:space="preserve"> interagissent.</w:t>
      </w:r>
    </w:p>
    <w:p w14:paraId="722BC211" w14:textId="11834704" w:rsidR="001D730C" w:rsidRPr="002C1893" w:rsidRDefault="001D730C" w:rsidP="001D730C">
      <w:pPr>
        <w:pStyle w:val="PrformatHTML"/>
        <w:shd w:val="clear" w:color="auto" w:fill="FFFFFF"/>
        <w:ind w:left="360"/>
        <w:rPr>
          <w:rFonts w:asciiTheme="majorHAnsi" w:hAnsiTheme="majorHAnsi" w:cstheme="majorHAnsi"/>
          <w:color w:val="212121"/>
          <w:sz w:val="22"/>
          <w:szCs w:val="22"/>
          <w:lang w:val="fr-FR"/>
        </w:rPr>
      </w:pPr>
    </w:p>
    <w:p w14:paraId="74481E38" w14:textId="651B55D7" w:rsidR="001D730C" w:rsidRPr="002C1893" w:rsidRDefault="001D730C" w:rsidP="001D730C">
      <w:pPr>
        <w:pStyle w:val="PrformatHTML"/>
        <w:shd w:val="clear" w:color="auto" w:fill="FFFFFF"/>
        <w:rPr>
          <w:rFonts w:asciiTheme="majorHAnsi" w:hAnsiTheme="majorHAnsi" w:cstheme="majorHAnsi"/>
          <w:b/>
          <w:color w:val="212121"/>
          <w:sz w:val="22"/>
          <w:szCs w:val="22"/>
          <w:lang w:val="fr-FR"/>
        </w:rPr>
      </w:pPr>
      <w:r w:rsidRPr="002C1893">
        <w:rPr>
          <w:rFonts w:asciiTheme="majorHAnsi" w:hAnsiTheme="majorHAnsi" w:cstheme="majorHAnsi"/>
          <w:b/>
          <w:color w:val="212121"/>
          <w:sz w:val="22"/>
          <w:szCs w:val="22"/>
          <w:lang w:val="fr-FR"/>
        </w:rPr>
        <w:t xml:space="preserve">Type D </w:t>
      </w:r>
    </w:p>
    <w:p w14:paraId="058EA70E" w14:textId="63AFC0CA" w:rsidR="001D730C" w:rsidRPr="002C1893" w:rsidRDefault="001D730C" w:rsidP="001D730C">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Au cours des dernières années, un autre type de personnalité est apparue</w:t>
      </w:r>
    </w:p>
    <w:p w14:paraId="41C4A6E8" w14:textId="77777777" w:rsidR="001D730C" w:rsidRPr="002C1893" w:rsidRDefault="001D730C" w:rsidP="001D730C">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Les individus de type A dirigent leur émotion négative vers les autres. </w:t>
      </w:r>
    </w:p>
    <w:p w14:paraId="6F849201" w14:textId="77D5720A" w:rsidR="001D730C" w:rsidRPr="002C1893" w:rsidRDefault="001D730C" w:rsidP="001D730C">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Les personnes avec un autre type de personnalité - type D - suppriment leur</w:t>
      </w:r>
      <w:r w:rsidR="00804CA2" w:rsidRPr="002C1893">
        <w:rPr>
          <w:rFonts w:asciiTheme="majorHAnsi" w:hAnsiTheme="majorHAnsi" w:cstheme="majorHAnsi"/>
          <w:color w:val="212121"/>
          <w:sz w:val="22"/>
          <w:szCs w:val="22"/>
          <w:lang w:val="fr-FR"/>
        </w:rPr>
        <w:t xml:space="preserve"> </w:t>
      </w:r>
      <w:r w:rsidRPr="002C1893">
        <w:rPr>
          <w:rFonts w:asciiTheme="majorHAnsi" w:hAnsiTheme="majorHAnsi" w:cstheme="majorHAnsi"/>
          <w:color w:val="212121"/>
          <w:sz w:val="22"/>
          <w:szCs w:val="22"/>
          <w:lang w:val="fr-FR"/>
        </w:rPr>
        <w:t>émotion négative pour éviter la désapprobation sociale.</w:t>
      </w:r>
    </w:p>
    <w:p w14:paraId="5284D574" w14:textId="6B9B6EF3" w:rsidR="00804CA2" w:rsidRPr="002C1893" w:rsidRDefault="00804CA2" w:rsidP="001D730C">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Risque élevée de maladies cardiaques aussi, n’aime pas les situations sociales </w:t>
      </w:r>
    </w:p>
    <w:p w14:paraId="64B91197" w14:textId="77777777" w:rsidR="001D730C" w:rsidRPr="002C1893" w:rsidRDefault="001D730C" w:rsidP="001D730C">
      <w:pPr>
        <w:pStyle w:val="PrformatHTML"/>
        <w:shd w:val="clear" w:color="auto" w:fill="FFFFFF"/>
        <w:rPr>
          <w:rFonts w:asciiTheme="majorHAnsi" w:hAnsiTheme="majorHAnsi" w:cstheme="majorHAnsi"/>
          <w:color w:val="212121"/>
          <w:sz w:val="22"/>
          <w:szCs w:val="22"/>
        </w:rPr>
      </w:pPr>
    </w:p>
    <w:p w14:paraId="28145FF6" w14:textId="3AD965FB" w:rsidR="001D730C" w:rsidRPr="002C1893" w:rsidRDefault="00150BB5" w:rsidP="00150BB5">
      <w:pPr>
        <w:pStyle w:val="PrformatHTML"/>
        <w:shd w:val="clear" w:color="auto" w:fill="FFFFFF"/>
        <w:rPr>
          <w:rFonts w:asciiTheme="majorHAnsi" w:hAnsiTheme="majorHAnsi" w:cstheme="majorHAnsi"/>
          <w:b/>
          <w:color w:val="212121"/>
          <w:sz w:val="22"/>
          <w:szCs w:val="22"/>
        </w:rPr>
      </w:pPr>
      <w:r w:rsidRPr="002C1893">
        <w:rPr>
          <w:rFonts w:asciiTheme="majorHAnsi" w:hAnsiTheme="majorHAnsi" w:cstheme="majorHAnsi"/>
          <w:b/>
          <w:color w:val="212121"/>
          <w:sz w:val="22"/>
          <w:szCs w:val="22"/>
        </w:rPr>
        <w:t>Effet du pessimisme et la dépression</w:t>
      </w:r>
    </w:p>
    <w:p w14:paraId="42527650" w14:textId="74E46731" w:rsidR="00150BB5" w:rsidRPr="002C1893" w:rsidRDefault="00150BB5" w:rsidP="00150BB5">
      <w:pPr>
        <w:pStyle w:val="PrformatHTML"/>
        <w:numPr>
          <w:ilvl w:val="0"/>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rPr>
        <w:t xml:space="preserve">Toxique similairement </w:t>
      </w:r>
    </w:p>
    <w:p w14:paraId="51DBD748" w14:textId="4014AD45" w:rsidR="00150BB5" w:rsidRPr="002C1893" w:rsidRDefault="00150BB5" w:rsidP="00150BB5">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Pessimistes étaient plus de deux fois plus susceptibles que les optimistes de développer une maladie cardiaque</w:t>
      </w:r>
    </w:p>
    <w:p w14:paraId="307C47B9" w14:textId="424DBE32" w:rsidR="00150BB5" w:rsidRPr="002C1893" w:rsidRDefault="00150BB5" w:rsidP="00150BB5">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La dépression aussi peut être mortelle. Les gens heureux ont tendance à être en meilleure santé et à </w:t>
      </w:r>
      <w:r w:rsidR="006D0391" w:rsidRPr="002C1893">
        <w:rPr>
          <w:rFonts w:asciiTheme="majorHAnsi" w:hAnsiTheme="majorHAnsi" w:cstheme="majorHAnsi"/>
          <w:color w:val="212121"/>
          <w:sz w:val="22"/>
          <w:szCs w:val="22"/>
          <w:lang w:val="fr-FR"/>
        </w:rPr>
        <w:t xml:space="preserve">survivre plus longtemps </w:t>
      </w:r>
    </w:p>
    <w:p w14:paraId="062A5772" w14:textId="65D1BAB3" w:rsidR="006D0391" w:rsidRPr="002C1893" w:rsidRDefault="006D0391" w:rsidP="006D0391">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Même un grand sourire heureux prédit la longévité, comme les chercheurs l'ont découvert ils ont examiné les photographies de 150 joueurs de la Ligue majeure de baseball (comporte des failles) </w:t>
      </w:r>
    </w:p>
    <w:p w14:paraId="6FF32416" w14:textId="486529E8" w:rsidR="006D0391" w:rsidRPr="002C1893" w:rsidRDefault="006D0391" w:rsidP="006D0391">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"La dépression augmente considérablement le risque</w:t>
      </w:r>
    </w:p>
    <w:p w14:paraId="5DBC5F98" w14:textId="77777777" w:rsidR="006D0391" w:rsidRPr="002C1893" w:rsidRDefault="006D0391" w:rsidP="006D0391">
      <w:pPr>
        <w:pStyle w:val="PrformatHTML"/>
        <w:numPr>
          <w:ilvl w:val="0"/>
          <w:numId w:val="2"/>
        </w:numPr>
        <w:shd w:val="clear" w:color="auto" w:fill="FFFFFF"/>
        <w:rPr>
          <w:rFonts w:asciiTheme="majorHAnsi" w:hAnsiTheme="majorHAnsi" w:cstheme="majorHAnsi"/>
          <w:color w:val="212121"/>
          <w:sz w:val="22"/>
          <w:szCs w:val="22"/>
        </w:rPr>
      </w:pPr>
      <w:proofErr w:type="gramStart"/>
      <w:r w:rsidRPr="002C1893">
        <w:rPr>
          <w:rFonts w:asciiTheme="majorHAnsi" w:hAnsiTheme="majorHAnsi" w:cstheme="majorHAnsi"/>
          <w:color w:val="212121"/>
          <w:sz w:val="22"/>
          <w:szCs w:val="22"/>
          <w:lang w:val="fr-FR"/>
        </w:rPr>
        <w:t>de</w:t>
      </w:r>
      <w:proofErr w:type="gramEnd"/>
      <w:r w:rsidRPr="002C1893">
        <w:rPr>
          <w:rFonts w:asciiTheme="majorHAnsi" w:hAnsiTheme="majorHAnsi" w:cstheme="majorHAnsi"/>
          <w:color w:val="212121"/>
          <w:sz w:val="22"/>
          <w:szCs w:val="22"/>
          <w:lang w:val="fr-FR"/>
        </w:rPr>
        <w:t xml:space="preserve"> la mort, en particulier la mort par des causes non naturelles et des maladies cardiovasculaires "</w:t>
      </w:r>
    </w:p>
    <w:p w14:paraId="7957BDC1" w14:textId="1EAC30F3" w:rsidR="00150BB5" w:rsidRPr="002C1893" w:rsidRDefault="00150BB5" w:rsidP="006D0391">
      <w:pPr>
        <w:pStyle w:val="PrformatHTML"/>
        <w:shd w:val="clear" w:color="auto" w:fill="FFFFFF"/>
        <w:rPr>
          <w:rFonts w:asciiTheme="majorHAnsi" w:hAnsiTheme="majorHAnsi" w:cstheme="majorHAnsi"/>
          <w:b/>
          <w:color w:val="212121"/>
          <w:sz w:val="22"/>
          <w:szCs w:val="22"/>
        </w:rPr>
      </w:pPr>
    </w:p>
    <w:p w14:paraId="4EDE8EE0" w14:textId="6BABDADD" w:rsidR="006D0391" w:rsidRPr="002C1893" w:rsidRDefault="006D0391" w:rsidP="006D0391">
      <w:pPr>
        <w:pStyle w:val="PrformatHTML"/>
        <w:shd w:val="clear" w:color="auto" w:fill="FFFFFF"/>
        <w:rPr>
          <w:rFonts w:asciiTheme="majorHAnsi" w:hAnsiTheme="majorHAnsi" w:cstheme="majorHAnsi"/>
          <w:b/>
          <w:color w:val="212121"/>
          <w:sz w:val="22"/>
          <w:szCs w:val="22"/>
        </w:rPr>
      </w:pPr>
      <w:r w:rsidRPr="002C1893">
        <w:rPr>
          <w:rFonts w:asciiTheme="majorHAnsi" w:hAnsiTheme="majorHAnsi" w:cstheme="majorHAnsi"/>
          <w:b/>
          <w:color w:val="212121"/>
          <w:sz w:val="22"/>
          <w:szCs w:val="22"/>
        </w:rPr>
        <w:t xml:space="preserve">Stress et inflammation </w:t>
      </w:r>
    </w:p>
    <w:p w14:paraId="355C2941" w14:textId="412A2F84" w:rsidR="006D0391" w:rsidRPr="002C1893" w:rsidRDefault="006D0391" w:rsidP="006D0391">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noProof/>
          <w:sz w:val="22"/>
          <w:szCs w:val="22"/>
        </w:rPr>
        <w:drawing>
          <wp:anchor distT="0" distB="0" distL="114300" distR="114300" simplePos="0" relativeHeight="251660288" behindDoc="0" locked="0" layoutInCell="1" allowOverlap="1" wp14:anchorId="299144F1" wp14:editId="22B3AF5F">
            <wp:simplePos x="0" y="0"/>
            <wp:positionH relativeFrom="column">
              <wp:posOffset>2402380</wp:posOffset>
            </wp:positionH>
            <wp:positionV relativeFrom="paragraph">
              <wp:posOffset>5715</wp:posOffset>
            </wp:positionV>
            <wp:extent cx="3659221" cy="1860621"/>
            <wp:effectExtent l="0" t="0" r="0" b="6350"/>
            <wp:wrapThrough wrapText="bothSides">
              <wp:wrapPolygon edited="0">
                <wp:start x="0" y="0"/>
                <wp:lineTo x="0" y="21453"/>
                <wp:lineTo x="21480" y="21453"/>
                <wp:lineTo x="21480" y="0"/>
                <wp:lineTo x="0" y="0"/>
              </wp:wrapPolygon>
            </wp:wrapThrough>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659221" cy="1860621"/>
                    </a:xfrm>
                    <a:prstGeom prst="rect">
                      <a:avLst/>
                    </a:prstGeom>
                  </pic:spPr>
                </pic:pic>
              </a:graphicData>
            </a:graphic>
          </wp:anchor>
        </w:drawing>
      </w:r>
      <w:r w:rsidRPr="002C1893">
        <w:rPr>
          <w:rFonts w:asciiTheme="majorHAnsi" w:hAnsiTheme="majorHAnsi" w:cstheme="majorHAnsi"/>
          <w:color w:val="212121"/>
          <w:sz w:val="22"/>
          <w:szCs w:val="22"/>
          <w:lang w:val="fr-FR"/>
        </w:rPr>
        <w:t xml:space="preserve">Les personnes déprimées ont tendance à fumer plus et faire moins d'exercice mais le stress lui-même est aussi </w:t>
      </w:r>
      <w:proofErr w:type="gramStart"/>
      <w:r w:rsidRPr="002C1893">
        <w:rPr>
          <w:rFonts w:asciiTheme="majorHAnsi" w:hAnsiTheme="majorHAnsi" w:cstheme="majorHAnsi"/>
          <w:color w:val="212121"/>
          <w:sz w:val="22"/>
          <w:szCs w:val="22"/>
          <w:lang w:val="fr-FR"/>
        </w:rPr>
        <w:t>décourageant:</w:t>
      </w:r>
      <w:proofErr w:type="gramEnd"/>
    </w:p>
    <w:p w14:paraId="36FB954F" w14:textId="60AB4DDE" w:rsidR="006D0391" w:rsidRPr="002C1893" w:rsidRDefault="006D0391" w:rsidP="006D0391">
      <w:pPr>
        <w:pStyle w:val="PrformatHTML"/>
        <w:numPr>
          <w:ilvl w:val="1"/>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88 pour cent ont augmenté le risque de crise cardiaque chez (avec stress professionnel important)</w:t>
      </w:r>
    </w:p>
    <w:p w14:paraId="7D9F9E21" w14:textId="48B8CE6A" w:rsidR="006D0391" w:rsidRPr="002C1893" w:rsidRDefault="006D0391" w:rsidP="006D0391">
      <w:pPr>
        <w:pStyle w:val="PrformatHTML"/>
        <w:numPr>
          <w:ilvl w:val="1"/>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Perte d'emploi involontaire a plus que doublé leur risque de crise cardiaque</w:t>
      </w:r>
    </w:p>
    <w:p w14:paraId="7C028CB3" w14:textId="598C289C" w:rsidR="006D0391" w:rsidRPr="002C1893" w:rsidRDefault="006D0391" w:rsidP="006D0391">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Maladies cardiaques et la dépression peut se produire lorsque le stress chronique déclenche une inflammation persistante</w:t>
      </w:r>
    </w:p>
    <w:p w14:paraId="4A13A946" w14:textId="00F7579A" w:rsidR="006D0391" w:rsidRPr="002C1893" w:rsidRDefault="006D0391" w:rsidP="006D0391">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Ainsi, les personnes qui subissent des menaces sociales, y compris les enfants élevés dans les familles difficiles, sont plus enclins à des réponses inflammatoires</w:t>
      </w:r>
    </w:p>
    <w:p w14:paraId="133499C7" w14:textId="77777777" w:rsidR="006D0391" w:rsidRPr="002C1893" w:rsidRDefault="006D0391" w:rsidP="006D0391">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Mais l'inflammation persistante peut causer des problèmes comme l'asthme ou les artères obstruées, et aggraver la dépression. </w:t>
      </w:r>
    </w:p>
    <w:p w14:paraId="3DFF629A" w14:textId="3C492023" w:rsidR="006D0391" w:rsidRPr="002C1893" w:rsidRDefault="006D0391" w:rsidP="006D0391">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Les chercheurs ont découvert les mécanismes moléculaires par lesquels le stress, chez certaines personnes, active les gènes qui contrôle l'inflammation</w:t>
      </w:r>
    </w:p>
    <w:p w14:paraId="5B843CB4" w14:textId="77777777" w:rsidR="006D0391" w:rsidRPr="002C1893" w:rsidRDefault="006D0391" w:rsidP="006D0391">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lastRenderedPageBreak/>
        <w:t>Une vie sans stress ne serait pas difficile ou productive.</w:t>
      </w:r>
    </w:p>
    <w:p w14:paraId="6E684977" w14:textId="7B19A4EC" w:rsidR="006D0391" w:rsidRPr="002C1893" w:rsidRDefault="006D0391" w:rsidP="006D0391">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shd w:val="clear" w:color="auto" w:fill="FFFFFF"/>
        </w:rPr>
        <w:t>"Les troubles mentaux surviennent de causes physiques, et de même les troubles physiques découlent de causes mentales. "</w:t>
      </w:r>
    </w:p>
    <w:p w14:paraId="21D8E247" w14:textId="186D910B" w:rsidR="006D0391" w:rsidRPr="002C1893" w:rsidRDefault="006D0391" w:rsidP="006D0391">
      <w:pPr>
        <w:pStyle w:val="PrformatHTML"/>
        <w:shd w:val="clear" w:color="auto" w:fill="FFFFFF"/>
        <w:rPr>
          <w:rFonts w:asciiTheme="majorHAnsi" w:hAnsiTheme="majorHAnsi" w:cstheme="majorHAnsi"/>
          <w:color w:val="212121"/>
          <w:sz w:val="22"/>
          <w:szCs w:val="22"/>
          <w:shd w:val="clear" w:color="auto" w:fill="FFFFFF"/>
        </w:rPr>
      </w:pPr>
    </w:p>
    <w:p w14:paraId="3E61FEE8" w14:textId="112366EC" w:rsidR="006D0391" w:rsidRPr="002C1893" w:rsidRDefault="00A536F8" w:rsidP="006D0391">
      <w:pPr>
        <w:pStyle w:val="PrformatHTML"/>
        <w:shd w:val="clear" w:color="auto" w:fill="FFFFFF"/>
        <w:rPr>
          <w:rFonts w:asciiTheme="majorHAnsi" w:hAnsiTheme="majorHAnsi" w:cstheme="majorHAnsi"/>
          <w:b/>
          <w:color w:val="212121"/>
          <w:sz w:val="22"/>
          <w:szCs w:val="22"/>
          <w:lang w:val="fr-FR"/>
        </w:rPr>
      </w:pPr>
      <w:r w:rsidRPr="002C1893">
        <w:rPr>
          <w:rFonts w:asciiTheme="majorHAnsi" w:hAnsiTheme="majorHAnsi" w:cstheme="majorHAnsi"/>
          <w:b/>
          <w:color w:val="212121"/>
          <w:sz w:val="22"/>
          <w:szCs w:val="22"/>
          <w:lang w:val="fr-FR"/>
        </w:rPr>
        <w:t xml:space="preserve">Faire face au stress </w:t>
      </w:r>
    </w:p>
    <w:p w14:paraId="50C79274" w14:textId="6D76BCD1" w:rsidR="00A536F8" w:rsidRPr="002C1893" w:rsidRDefault="00A536F8" w:rsidP="00A536F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On ne peut pas éviter tous les </w:t>
      </w:r>
      <w:proofErr w:type="spellStart"/>
      <w:r w:rsidRPr="002C1893">
        <w:rPr>
          <w:rFonts w:asciiTheme="majorHAnsi" w:hAnsiTheme="majorHAnsi" w:cstheme="majorHAnsi"/>
          <w:color w:val="212121"/>
          <w:sz w:val="22"/>
          <w:szCs w:val="22"/>
          <w:lang w:val="fr-FR"/>
        </w:rPr>
        <w:t>stresseurs</w:t>
      </w:r>
      <w:proofErr w:type="spellEnd"/>
      <w:r w:rsidRPr="002C1893">
        <w:rPr>
          <w:rFonts w:asciiTheme="majorHAnsi" w:hAnsiTheme="majorHAnsi" w:cstheme="majorHAnsi"/>
          <w:color w:val="212121"/>
          <w:sz w:val="22"/>
          <w:szCs w:val="22"/>
          <w:lang w:val="fr-FR"/>
        </w:rPr>
        <w:t xml:space="preserve"> </w:t>
      </w:r>
    </w:p>
    <w:p w14:paraId="663CA84F" w14:textId="61B60925" w:rsidR="00A536F8" w:rsidRPr="002C1893" w:rsidRDefault="00A536F8" w:rsidP="00A536F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Nous devons apprendre à faire face au stress </w:t>
      </w:r>
    </w:p>
    <w:p w14:paraId="1F89AC4E" w14:textId="426951D5" w:rsidR="00A536F8" w:rsidRPr="002C1893" w:rsidRDefault="00A536F8" w:rsidP="00A536F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On peut faire face directement au problème avec un coping axé sur le prob. (</w:t>
      </w:r>
      <w:proofErr w:type="gramStart"/>
      <w:r w:rsidRPr="002C1893">
        <w:rPr>
          <w:rFonts w:asciiTheme="majorHAnsi" w:hAnsiTheme="majorHAnsi" w:cstheme="majorHAnsi"/>
          <w:color w:val="212121"/>
          <w:sz w:val="22"/>
          <w:szCs w:val="22"/>
          <w:lang w:val="fr-FR"/>
        </w:rPr>
        <w:t>si</w:t>
      </w:r>
      <w:proofErr w:type="gramEnd"/>
      <w:r w:rsidRPr="002C1893">
        <w:rPr>
          <w:rFonts w:asciiTheme="majorHAnsi" w:hAnsiTheme="majorHAnsi" w:cstheme="majorHAnsi"/>
          <w:color w:val="212121"/>
          <w:sz w:val="22"/>
          <w:szCs w:val="22"/>
          <w:lang w:val="fr-FR"/>
        </w:rPr>
        <w:t xml:space="preserve"> on peut changer la situation) </w:t>
      </w:r>
    </w:p>
    <w:p w14:paraId="610D3290" w14:textId="73C58333" w:rsidR="00A536F8" w:rsidRPr="002C1893" w:rsidRDefault="00A536F8" w:rsidP="00A536F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Ou on peut faire un coping sur l’émotion (si on ne peut pas changer la situation) </w:t>
      </w:r>
    </w:p>
    <w:p w14:paraId="0A114FBF" w14:textId="79D246AF" w:rsidR="00A536F8" w:rsidRPr="002C1893" w:rsidRDefault="00A536F8" w:rsidP="00A536F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Certaines personnes utilisent plus l’un que l’autre </w:t>
      </w:r>
    </w:p>
    <w:p w14:paraId="12EEA5D5" w14:textId="5D753F1B" w:rsidR="00A536F8" w:rsidRPr="002C1893" w:rsidRDefault="00A536F8" w:rsidP="00A536F8">
      <w:pPr>
        <w:pStyle w:val="PrformatHTML"/>
        <w:shd w:val="clear" w:color="auto" w:fill="FFFFFF"/>
        <w:rPr>
          <w:rFonts w:asciiTheme="majorHAnsi" w:hAnsiTheme="majorHAnsi" w:cstheme="majorHAnsi"/>
          <w:color w:val="212121"/>
          <w:sz w:val="22"/>
          <w:szCs w:val="22"/>
          <w:lang w:val="fr-FR"/>
        </w:rPr>
      </w:pPr>
    </w:p>
    <w:p w14:paraId="106DCE09" w14:textId="54CF43E3" w:rsidR="00A536F8" w:rsidRPr="002C1893" w:rsidRDefault="00A536F8" w:rsidP="00A536F8">
      <w:pPr>
        <w:pStyle w:val="PrformatHTML"/>
        <w:shd w:val="clear" w:color="auto" w:fill="FFFFFF"/>
        <w:rPr>
          <w:rFonts w:asciiTheme="majorHAnsi" w:hAnsiTheme="majorHAnsi" w:cstheme="majorHAnsi"/>
          <w:b/>
          <w:color w:val="212121"/>
          <w:sz w:val="22"/>
          <w:szCs w:val="22"/>
          <w:lang w:val="fr-FR"/>
        </w:rPr>
      </w:pPr>
      <w:r w:rsidRPr="002C1893">
        <w:rPr>
          <w:rFonts w:asciiTheme="majorHAnsi" w:hAnsiTheme="majorHAnsi" w:cstheme="majorHAnsi"/>
          <w:b/>
          <w:color w:val="212121"/>
          <w:sz w:val="22"/>
          <w:szCs w:val="22"/>
          <w:lang w:val="fr-FR"/>
        </w:rPr>
        <w:t xml:space="preserve">Le sentiment de contrôle </w:t>
      </w:r>
    </w:p>
    <w:p w14:paraId="769A07C4" w14:textId="01ABE267" w:rsidR="00A536F8" w:rsidRPr="002C1893" w:rsidRDefault="00A536F8" w:rsidP="00A536F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Deux rats reçoivent des chocs simultanés. Un peut tourner une roue pour arrêter les chocs. Le rat impuissant devient plus sensible aux ulcères et immunité faible face à la maladie</w:t>
      </w:r>
    </w:p>
    <w:p w14:paraId="447ED720" w14:textId="69BE4245" w:rsidR="00A536F8" w:rsidRPr="002C1893" w:rsidRDefault="00A536F8" w:rsidP="00A536F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Chez l'homme aussi, des menaces incontrôlables déclenchent une réponse de stress plus forte</w:t>
      </w:r>
    </w:p>
    <w:p w14:paraId="43013D6A" w14:textId="1972B370" w:rsidR="00A536F8" w:rsidRPr="002C1893" w:rsidRDefault="00A536F8" w:rsidP="00A536F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Même expérience chez les chiens attachés </w:t>
      </w:r>
    </w:p>
    <w:p w14:paraId="4FF0F39A" w14:textId="77777777" w:rsidR="00A536F8" w:rsidRPr="002C1893" w:rsidRDefault="00A536F8" w:rsidP="00A536F8">
      <w:pPr>
        <w:pStyle w:val="PrformatHTML"/>
        <w:numPr>
          <w:ilvl w:val="0"/>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lang w:val="fr-FR"/>
        </w:rPr>
        <w:t>Percevoir une perte de contrôle, nous devenons plus vulnérables à la mauvaise santé.</w:t>
      </w:r>
    </w:p>
    <w:p w14:paraId="166EDAC8" w14:textId="7CFC0A6D" w:rsidR="00A536F8" w:rsidRPr="002C1893" w:rsidRDefault="00A536F8" w:rsidP="00A536F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Résidents de maisons de retraite âgées ayant peu de contrôle sur leurs activités on constate qu'ils ont diminué de compétence rapidement et sont morts plus tôt que ceux qui ont reçu plus de contrôle</w:t>
      </w:r>
    </w:p>
    <w:p w14:paraId="44AA37BC" w14:textId="285CAA49" w:rsidR="00A536F8" w:rsidRPr="002C1893" w:rsidRDefault="00A536F8" w:rsidP="00A536F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Plus les travailleurs de contrôle ont, le plus ils vivent longtemps et ils sont aussi plus productif </w:t>
      </w:r>
    </w:p>
    <w:p w14:paraId="26AAF7FB" w14:textId="54932528" w:rsidR="00C678A5" w:rsidRPr="002C1893" w:rsidRDefault="00C678A5" w:rsidP="00C678A5">
      <w:pPr>
        <w:pStyle w:val="PrformatHTML"/>
        <w:numPr>
          <w:ilvl w:val="0"/>
          <w:numId w:val="2"/>
        </w:numPr>
        <w:rPr>
          <w:rFonts w:asciiTheme="majorHAnsi" w:hAnsiTheme="majorHAnsi" w:cstheme="majorHAnsi"/>
          <w:color w:val="212121"/>
          <w:sz w:val="22"/>
          <w:szCs w:val="22"/>
        </w:rPr>
      </w:pPr>
      <w:r w:rsidRPr="002C1893">
        <w:rPr>
          <w:rFonts w:asciiTheme="majorHAnsi" w:hAnsiTheme="majorHAnsi" w:cstheme="majorHAnsi"/>
          <w:color w:val="212121"/>
          <w:sz w:val="22"/>
          <w:szCs w:val="22"/>
          <w:lang w:val="fr-FR"/>
        </w:rPr>
        <w:t>La richesse prédit une meilleure santé chez les enfants, aussi</w:t>
      </w:r>
    </w:p>
    <w:p w14:paraId="05FD89D1" w14:textId="49FEFA51" w:rsidR="00C678A5" w:rsidRPr="002C1893" w:rsidRDefault="00C678A5" w:rsidP="00A536F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rPr>
        <w:t xml:space="preserve">Richesse moins de </w:t>
      </w:r>
      <w:proofErr w:type="spellStart"/>
      <w:r w:rsidRPr="002C1893">
        <w:rPr>
          <w:rFonts w:asciiTheme="majorHAnsi" w:hAnsiTheme="majorHAnsi" w:cstheme="majorHAnsi"/>
          <w:color w:val="212121"/>
          <w:sz w:val="22"/>
          <w:szCs w:val="22"/>
        </w:rPr>
        <w:t>stresseurs</w:t>
      </w:r>
      <w:proofErr w:type="spellEnd"/>
      <w:r w:rsidRPr="002C1893">
        <w:rPr>
          <w:rFonts w:asciiTheme="majorHAnsi" w:hAnsiTheme="majorHAnsi" w:cstheme="majorHAnsi"/>
          <w:color w:val="212121"/>
          <w:sz w:val="22"/>
          <w:szCs w:val="22"/>
        </w:rPr>
        <w:t xml:space="preserve"> et meilleure santé </w:t>
      </w:r>
    </w:p>
    <w:p w14:paraId="3F49255D" w14:textId="62B5ECAE" w:rsidR="00A536F8" w:rsidRPr="002C1893" w:rsidRDefault="00C678A5" w:rsidP="00C678A5">
      <w:pPr>
        <w:pStyle w:val="PrformatHTML"/>
        <w:shd w:val="clear" w:color="auto" w:fill="FFFFFF"/>
        <w:ind w:left="360"/>
        <w:rPr>
          <w:rFonts w:asciiTheme="majorHAnsi" w:hAnsiTheme="majorHAnsi" w:cstheme="majorHAnsi"/>
          <w:color w:val="212121"/>
          <w:sz w:val="22"/>
          <w:szCs w:val="22"/>
          <w:lang w:val="fr-FR"/>
        </w:rPr>
      </w:pPr>
      <w:r w:rsidRPr="002C1893">
        <w:rPr>
          <w:rFonts w:asciiTheme="majorHAnsi" w:hAnsiTheme="majorHAnsi" w:cstheme="majorHAnsi"/>
          <w:noProof/>
          <w:sz w:val="22"/>
          <w:szCs w:val="22"/>
        </w:rPr>
        <w:drawing>
          <wp:inline distT="0" distB="0" distL="0" distR="0" wp14:anchorId="7845CB4A" wp14:editId="2894CE4B">
            <wp:extent cx="4382112" cy="438211"/>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82112" cy="438211"/>
                    </a:xfrm>
                    <a:prstGeom prst="rect">
                      <a:avLst/>
                    </a:prstGeom>
                  </pic:spPr>
                </pic:pic>
              </a:graphicData>
            </a:graphic>
          </wp:inline>
        </w:drawing>
      </w:r>
    </w:p>
    <w:p w14:paraId="11DCAE04" w14:textId="16CC9013" w:rsidR="00C678A5" w:rsidRPr="002C1893" w:rsidRDefault="00C678A5" w:rsidP="00C678A5">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Même parmi les autres primates, ceux qui sont au bas de la hiérarchie ont été plus susceptibles que leurs compagnons de statut supérieur à devenir malade lorsqu'il est exposé à un virus</w:t>
      </w:r>
    </w:p>
    <w:p w14:paraId="7090BD63" w14:textId="7D280B35" w:rsidR="00C678A5" w:rsidRPr="002C1893" w:rsidRDefault="00C678A5" w:rsidP="00C678A5">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Position supérieure = moins de stress </w:t>
      </w:r>
    </w:p>
    <w:p w14:paraId="6AF4E842" w14:textId="1FC990B0" w:rsidR="00C678A5" w:rsidRPr="002C1893" w:rsidRDefault="00C678A5" w:rsidP="00C678A5">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shd w:val="clear" w:color="auto" w:fill="FFFFFF"/>
        </w:rPr>
        <w:t>Perdre contrôle provoque une effusion d'hormones de stress.</w:t>
      </w:r>
    </w:p>
    <w:p w14:paraId="52517B84" w14:textId="5FB982FA" w:rsidR="00C678A5" w:rsidRPr="002C1893" w:rsidRDefault="00C678A5" w:rsidP="00C678A5">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En stimulant le sentiment de contrôle, les gens mènent souvent plus heureux et des vies plus saines</w:t>
      </w:r>
    </w:p>
    <w:p w14:paraId="6AE294C6" w14:textId="27E2535B" w:rsidR="00C678A5" w:rsidRPr="002C1893" w:rsidRDefault="00C678A5" w:rsidP="00C678A5">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shd w:val="clear" w:color="auto" w:fill="FFFFFF"/>
        </w:rPr>
        <w:t>Le contrôle perçu est fondamental pour le fonctionnement humain</w:t>
      </w:r>
    </w:p>
    <w:p w14:paraId="445B972A" w14:textId="7F6E824B" w:rsidR="00C678A5" w:rsidRPr="002C1893" w:rsidRDefault="00C678A5" w:rsidP="00C678A5">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Les employés de Google peuvent consacrer 20% de leur temps de travail à des projets qu'ils trouvent personnellement intéressants. Ce programme Innovation Time Off augmente le contrôle personnel des employés sur leur environnement de travail, et cela a porté ses fruits pour google </w:t>
      </w:r>
    </w:p>
    <w:p w14:paraId="12C07493" w14:textId="6BC92D15" w:rsidR="00C678A5" w:rsidRPr="002C1893" w:rsidRDefault="0032632C" w:rsidP="0032632C">
      <w:pPr>
        <w:pStyle w:val="PrformatHTML"/>
        <w:numPr>
          <w:ilvl w:val="0"/>
          <w:numId w:val="2"/>
        </w:numPr>
        <w:shd w:val="clear" w:color="auto" w:fill="FFFFFF"/>
        <w:rPr>
          <w:rFonts w:asciiTheme="majorHAnsi" w:hAnsiTheme="majorHAnsi" w:cstheme="majorHAnsi"/>
          <w:color w:val="212121"/>
          <w:sz w:val="22"/>
          <w:szCs w:val="22"/>
          <w:lang w:val="fr-FR"/>
        </w:rPr>
      </w:pPr>
      <w:proofErr w:type="gramStart"/>
      <w:r w:rsidRPr="002C1893">
        <w:rPr>
          <w:rFonts w:asciiTheme="majorHAnsi" w:hAnsiTheme="majorHAnsi" w:cstheme="majorHAnsi"/>
          <w:color w:val="212121"/>
          <w:sz w:val="22"/>
          <w:szCs w:val="22"/>
          <w:shd w:val="clear" w:color="auto" w:fill="FFFFFF"/>
        </w:rPr>
        <w:t>excès</w:t>
      </w:r>
      <w:proofErr w:type="gramEnd"/>
      <w:r w:rsidRPr="002C1893">
        <w:rPr>
          <w:rFonts w:asciiTheme="majorHAnsi" w:hAnsiTheme="majorHAnsi" w:cstheme="majorHAnsi"/>
          <w:color w:val="212121"/>
          <w:sz w:val="22"/>
          <w:szCs w:val="22"/>
          <w:shd w:val="clear" w:color="auto" w:fill="FFFFFF"/>
        </w:rPr>
        <w:t xml:space="preserve"> de liberté "- trop de choix. Le résultat peut être diminué la satisfaction de la vie, la dépression accrue, ou même la paralysie du comportement</w:t>
      </w:r>
    </w:p>
    <w:p w14:paraId="60DCC097" w14:textId="2D68866D" w:rsidR="0032632C" w:rsidRPr="002C1893" w:rsidRDefault="0032632C" w:rsidP="0032632C">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Cette tyrannie de choix apporte une surcharge d'information et une plus grande probabilité que nous va regretter certaines des choses que nous avons laissées derrière</w:t>
      </w:r>
    </w:p>
    <w:p w14:paraId="11FC4E0A" w14:textId="3A99F691" w:rsidR="0032632C" w:rsidRPr="002C1893" w:rsidRDefault="0032632C" w:rsidP="0032632C">
      <w:pPr>
        <w:pStyle w:val="PrformatHTML"/>
        <w:shd w:val="clear" w:color="auto" w:fill="FFFFFF"/>
        <w:ind w:left="360"/>
        <w:rPr>
          <w:rFonts w:asciiTheme="majorHAnsi" w:hAnsiTheme="majorHAnsi" w:cstheme="majorHAnsi"/>
          <w:color w:val="212121"/>
          <w:sz w:val="22"/>
          <w:szCs w:val="22"/>
          <w:lang w:val="fr-FR"/>
        </w:rPr>
      </w:pPr>
    </w:p>
    <w:p w14:paraId="3F94F536" w14:textId="5ACE67A0" w:rsidR="0032632C" w:rsidRPr="002C1893" w:rsidRDefault="0032632C" w:rsidP="0032632C">
      <w:pPr>
        <w:pStyle w:val="PrformatHTML"/>
        <w:shd w:val="clear" w:color="auto" w:fill="FFFFFF"/>
        <w:ind w:left="360"/>
        <w:rPr>
          <w:rFonts w:asciiTheme="majorHAnsi" w:hAnsiTheme="majorHAnsi" w:cstheme="majorHAnsi"/>
          <w:b/>
          <w:color w:val="212121"/>
          <w:sz w:val="22"/>
          <w:szCs w:val="22"/>
          <w:lang w:val="fr-FR"/>
        </w:rPr>
      </w:pPr>
      <w:r w:rsidRPr="002C1893">
        <w:rPr>
          <w:rFonts w:asciiTheme="majorHAnsi" w:hAnsiTheme="majorHAnsi" w:cstheme="majorHAnsi"/>
          <w:b/>
          <w:color w:val="212121"/>
          <w:sz w:val="22"/>
          <w:szCs w:val="22"/>
          <w:lang w:val="fr-FR"/>
        </w:rPr>
        <w:t xml:space="preserve">Contrôle interne et externe </w:t>
      </w:r>
    </w:p>
    <w:p w14:paraId="563116FA" w14:textId="77777777" w:rsidR="00AF7BA0" w:rsidRPr="002C1893" w:rsidRDefault="00AF7BA0" w:rsidP="00AF7BA0">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Julian Rotter détermine a appelé un locus externe de contrôle, la perception que le hasard ou les forces extérieures contrôlent leur destin.</w:t>
      </w:r>
    </w:p>
    <w:p w14:paraId="3BA84DD8" w14:textId="28899E03" w:rsidR="00AF7BA0" w:rsidRPr="002C1893" w:rsidRDefault="00AF7BA0" w:rsidP="00AF7BA0">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 De l'autre côté sont ceux qui perçoivent un locus de contrôle interne, qui croient qu'ils contrôlent leur propre destin.</w:t>
      </w:r>
    </w:p>
    <w:p w14:paraId="427F982E" w14:textId="131D46B0" w:rsidR="00AF7BA0" w:rsidRPr="002C1893" w:rsidRDefault="00AF7BA0" w:rsidP="00AF7BA0">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shd w:val="clear" w:color="auto" w:fill="FFFFFF"/>
        </w:rPr>
        <w:lastRenderedPageBreak/>
        <w:t>"Internes" ont réalisé plus à l'école et travail, agissait de façon plus indépendante, jouissait d'une meilleure santé et se sentait moins déprimé que les "externes"</w:t>
      </w:r>
    </w:p>
    <w:p w14:paraId="3B6A49D4" w14:textId="49C0B6F7" w:rsidR="0032632C" w:rsidRPr="002C1893" w:rsidRDefault="00AF7BA0" w:rsidP="0032632C">
      <w:pPr>
        <w:pStyle w:val="PrformatHTML"/>
        <w:numPr>
          <w:ilvl w:val="0"/>
          <w:numId w:val="2"/>
        </w:numPr>
        <w:shd w:val="clear" w:color="auto" w:fill="FFFFFF"/>
        <w:rPr>
          <w:rFonts w:asciiTheme="majorHAnsi" w:hAnsiTheme="majorHAnsi" w:cstheme="majorHAnsi"/>
          <w:color w:val="212121"/>
          <w:sz w:val="22"/>
          <w:szCs w:val="22"/>
          <w:lang w:val="fr-FR"/>
        </w:rPr>
      </w:pPr>
      <w:proofErr w:type="gramStart"/>
      <w:r w:rsidRPr="002C1893">
        <w:rPr>
          <w:rFonts w:asciiTheme="majorHAnsi" w:hAnsiTheme="majorHAnsi" w:cstheme="majorHAnsi"/>
          <w:color w:val="212121"/>
          <w:sz w:val="22"/>
          <w:szCs w:val="22"/>
          <w:shd w:val="clear" w:color="auto" w:fill="FFFFFF"/>
        </w:rPr>
        <w:t>Personne ayant</w:t>
      </w:r>
      <w:proofErr w:type="gramEnd"/>
      <w:r w:rsidRPr="002C1893">
        <w:rPr>
          <w:rFonts w:asciiTheme="majorHAnsi" w:hAnsiTheme="majorHAnsi" w:cstheme="majorHAnsi"/>
          <w:color w:val="212121"/>
          <w:sz w:val="22"/>
          <w:szCs w:val="22"/>
          <w:shd w:val="clear" w:color="auto" w:fill="FFFFFF"/>
        </w:rPr>
        <w:t xml:space="preserve"> locus de contrôle interne à 10 ans on moins d'obésité, moins de pression artérielle et moins de détresse à 30 ans</w:t>
      </w:r>
    </w:p>
    <w:p w14:paraId="1963EF13" w14:textId="7B5228B1" w:rsidR="00AF7BA0" w:rsidRPr="002C1893" w:rsidRDefault="00AF7BA0" w:rsidP="003C6D50">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Comparé à la génération de leurs parents, plus de jeunes Américains </w:t>
      </w:r>
      <w:r w:rsidR="003C6D50" w:rsidRPr="002C1893">
        <w:rPr>
          <w:rFonts w:asciiTheme="majorHAnsi" w:hAnsiTheme="majorHAnsi" w:cstheme="majorHAnsi"/>
          <w:color w:val="212121"/>
          <w:sz w:val="22"/>
          <w:szCs w:val="22"/>
          <w:lang w:val="fr-FR"/>
        </w:rPr>
        <w:t xml:space="preserve">ont </w:t>
      </w:r>
      <w:r w:rsidRPr="002C1893">
        <w:rPr>
          <w:rFonts w:asciiTheme="majorHAnsi" w:hAnsiTheme="majorHAnsi" w:cstheme="majorHAnsi"/>
          <w:color w:val="212121"/>
          <w:sz w:val="22"/>
          <w:szCs w:val="22"/>
          <w:lang w:val="fr-FR"/>
        </w:rPr>
        <w:t>maintenant</w:t>
      </w:r>
      <w:r w:rsidR="003C6D50" w:rsidRPr="002C1893">
        <w:rPr>
          <w:rFonts w:asciiTheme="majorHAnsi" w:hAnsiTheme="majorHAnsi" w:cstheme="majorHAnsi"/>
          <w:color w:val="212121"/>
          <w:sz w:val="22"/>
          <w:szCs w:val="22"/>
          <w:lang w:val="fr-FR"/>
        </w:rPr>
        <w:t xml:space="preserve"> un </w:t>
      </w:r>
      <w:r w:rsidRPr="002C1893">
        <w:rPr>
          <w:rFonts w:asciiTheme="majorHAnsi" w:hAnsiTheme="majorHAnsi" w:cstheme="majorHAnsi"/>
          <w:color w:val="212121"/>
          <w:sz w:val="22"/>
          <w:szCs w:val="22"/>
          <w:lang w:val="fr-FR"/>
        </w:rPr>
        <w:t>locus de contrôle externe</w:t>
      </w:r>
      <w:r w:rsidR="003C6D50" w:rsidRPr="002C1893">
        <w:rPr>
          <w:rFonts w:asciiTheme="majorHAnsi" w:hAnsiTheme="majorHAnsi" w:cstheme="majorHAnsi"/>
          <w:color w:val="212121"/>
          <w:sz w:val="22"/>
          <w:szCs w:val="22"/>
          <w:lang w:val="fr-FR"/>
        </w:rPr>
        <w:t xml:space="preserve"> (</w:t>
      </w:r>
      <w:r w:rsidR="003C6D50" w:rsidRPr="002C1893">
        <w:rPr>
          <w:rFonts w:asciiTheme="majorHAnsi" w:hAnsiTheme="majorHAnsi" w:cstheme="majorHAnsi"/>
          <w:color w:val="212121"/>
          <w:sz w:val="22"/>
          <w:szCs w:val="22"/>
          <w:shd w:val="clear" w:color="auto" w:fill="FFFFFF"/>
        </w:rPr>
        <w:t xml:space="preserve">augmentation des taux de dépression et d'autres troubles psychologiques chez les jeunes) </w:t>
      </w:r>
    </w:p>
    <w:p w14:paraId="19EFF8B4" w14:textId="2624C22C" w:rsidR="003C6D50" w:rsidRPr="002C1893" w:rsidRDefault="003C6D50" w:rsidP="003C6D50">
      <w:pPr>
        <w:pStyle w:val="PrformatHTML"/>
        <w:shd w:val="clear" w:color="auto" w:fill="FFFFFF"/>
        <w:ind w:left="360"/>
        <w:rPr>
          <w:rFonts w:asciiTheme="majorHAnsi" w:hAnsiTheme="majorHAnsi" w:cstheme="majorHAnsi"/>
          <w:color w:val="212121"/>
          <w:sz w:val="22"/>
          <w:szCs w:val="22"/>
          <w:shd w:val="clear" w:color="auto" w:fill="FFFFFF"/>
        </w:rPr>
      </w:pPr>
    </w:p>
    <w:p w14:paraId="6B39CEF9" w14:textId="78C77295" w:rsidR="003C6D50" w:rsidRPr="002C1893" w:rsidRDefault="003C6D50" w:rsidP="003C6D50">
      <w:pPr>
        <w:pStyle w:val="PrformatHTML"/>
        <w:shd w:val="clear" w:color="auto" w:fill="FFFFFF"/>
        <w:ind w:left="360"/>
        <w:rPr>
          <w:rFonts w:asciiTheme="majorHAnsi" w:hAnsiTheme="majorHAnsi" w:cstheme="majorHAnsi"/>
          <w:b/>
          <w:color w:val="212121"/>
          <w:sz w:val="22"/>
          <w:szCs w:val="22"/>
          <w:shd w:val="clear" w:color="auto" w:fill="FFFFFF"/>
        </w:rPr>
      </w:pPr>
      <w:r w:rsidRPr="002C1893">
        <w:rPr>
          <w:rFonts w:asciiTheme="majorHAnsi" w:hAnsiTheme="majorHAnsi" w:cstheme="majorHAnsi"/>
          <w:b/>
          <w:color w:val="212121"/>
          <w:sz w:val="22"/>
          <w:szCs w:val="22"/>
          <w:shd w:val="clear" w:color="auto" w:fill="FFFFFF"/>
        </w:rPr>
        <w:t xml:space="preserve">Retiré et renforcer le contrôle de soi </w:t>
      </w:r>
    </w:p>
    <w:p w14:paraId="1683B1E5" w14:textId="5034FFC5" w:rsidR="003C6D50" w:rsidRPr="002C1893" w:rsidRDefault="003C6D50" w:rsidP="003C6D50">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shd w:val="clear" w:color="auto" w:fill="FFFFFF"/>
        </w:rPr>
        <w:t>Le contrôle de soi est la capacité de contrôler les impulsions et de retarder la gratification à court terme récompenses à plus long terme</w:t>
      </w:r>
    </w:p>
    <w:p w14:paraId="013800F8" w14:textId="59F205AA" w:rsidR="00AF7BA0" w:rsidRPr="002C1893" w:rsidRDefault="003C6D50" w:rsidP="0032632C">
      <w:pPr>
        <w:pStyle w:val="PrformatHTML"/>
        <w:numPr>
          <w:ilvl w:val="0"/>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shd w:val="clear" w:color="auto" w:fill="FFFFFF"/>
        </w:rPr>
        <w:t xml:space="preserve">Dans les études, le contrôle de soi prédit une bonne santé, un revenu plus élevé, et de meilleures notes (plus intelligent aussi) </w:t>
      </w:r>
    </w:p>
    <w:p w14:paraId="34D03A41" w14:textId="5F4AA877" w:rsidR="003C6D50" w:rsidRPr="002C1893" w:rsidRDefault="003C6D50" w:rsidP="0032632C">
      <w:pPr>
        <w:pStyle w:val="PrformatHTML"/>
        <w:numPr>
          <w:ilvl w:val="0"/>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shd w:val="clear" w:color="auto" w:fill="FFFFFF"/>
        </w:rPr>
        <w:t xml:space="preserve">Un concept dynamique </w:t>
      </w:r>
    </w:p>
    <w:p w14:paraId="0C29B113" w14:textId="60301664" w:rsidR="003C6D50" w:rsidRPr="002C1893" w:rsidRDefault="003C6D50" w:rsidP="003C6D50">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L'exercice de la volonté diminue l'activation neurale dans les régions associées au contrôle</w:t>
      </w:r>
    </w:p>
    <w:p w14:paraId="24121FEA" w14:textId="5BBECBFB" w:rsidR="003C6D50" w:rsidRPr="002C1893" w:rsidRDefault="003C6D50" w:rsidP="003C6D50">
      <w:pPr>
        <w:pStyle w:val="PrformatHTML"/>
        <w:numPr>
          <w:ilvl w:val="0"/>
          <w:numId w:val="2"/>
        </w:numPr>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Le sucre ne fait pas que nous faire du bien, il augmente également l'activation neurale des régions de contrôle</w:t>
      </w:r>
    </w:p>
    <w:p w14:paraId="4E2DD424" w14:textId="7AFE8CE0" w:rsidR="003C6D50" w:rsidRPr="002C1893" w:rsidRDefault="003C6D50" w:rsidP="002206C8">
      <w:pPr>
        <w:pStyle w:val="PrformatHTML"/>
        <w:numPr>
          <w:ilvl w:val="0"/>
          <w:numId w:val="2"/>
        </w:numPr>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shd w:val="clear" w:color="auto" w:fill="FFFFFF"/>
        </w:rPr>
        <w:t>Simplement rinçage votre bouche avec un liquide sucré peut vous donner l'énergie mentale dont vous avez besoin</w:t>
      </w:r>
      <w:r w:rsidR="002206C8" w:rsidRPr="002C1893">
        <w:rPr>
          <w:rFonts w:asciiTheme="majorHAnsi" w:hAnsiTheme="majorHAnsi" w:cstheme="majorHAnsi"/>
          <w:color w:val="212121"/>
          <w:sz w:val="22"/>
          <w:szCs w:val="22"/>
          <w:lang w:val="fr-FR"/>
        </w:rPr>
        <w:t xml:space="preserve"> </w:t>
      </w:r>
      <w:r w:rsidRPr="002C1893">
        <w:rPr>
          <w:rFonts w:asciiTheme="majorHAnsi" w:hAnsiTheme="majorHAnsi" w:cstheme="majorHAnsi"/>
          <w:color w:val="212121"/>
          <w:sz w:val="22"/>
          <w:szCs w:val="22"/>
          <w:shd w:val="clear" w:color="auto" w:fill="FFFFFF"/>
        </w:rPr>
        <w:t>l’effet à long terme de l'exercice de la maîtrise de soi est + auto-contrôle</w:t>
      </w:r>
    </w:p>
    <w:p w14:paraId="79CD9DDB" w14:textId="30DD753C" w:rsidR="003C6D50" w:rsidRPr="002C1893" w:rsidRDefault="003C6D50" w:rsidP="002206C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Développer l'autodiscipline dans u</w:t>
      </w:r>
      <w:r w:rsidR="002206C8" w:rsidRPr="002C1893">
        <w:rPr>
          <w:rFonts w:asciiTheme="majorHAnsi" w:hAnsiTheme="majorHAnsi" w:cstheme="majorHAnsi"/>
          <w:color w:val="212121"/>
          <w:sz w:val="22"/>
          <w:szCs w:val="22"/>
          <w:lang w:val="fr-FR"/>
        </w:rPr>
        <w:t xml:space="preserve">n domaine de votre vie, et </w:t>
      </w:r>
      <w:r w:rsidRPr="002C1893">
        <w:rPr>
          <w:rFonts w:asciiTheme="majorHAnsi" w:hAnsiTheme="majorHAnsi" w:cstheme="majorHAnsi"/>
          <w:color w:val="212121"/>
          <w:sz w:val="22"/>
          <w:szCs w:val="22"/>
          <w:lang w:val="fr-FR"/>
        </w:rPr>
        <w:t>un renforcement de la maîtrise de soi peut se répercuter dans d'autres domaines, ce qui</w:t>
      </w:r>
      <w:r w:rsidR="002206C8" w:rsidRPr="002C1893">
        <w:rPr>
          <w:rFonts w:asciiTheme="majorHAnsi" w:hAnsiTheme="majorHAnsi" w:cstheme="majorHAnsi"/>
          <w:color w:val="212121"/>
          <w:sz w:val="22"/>
          <w:szCs w:val="22"/>
          <w:lang w:val="fr-FR"/>
        </w:rPr>
        <w:t xml:space="preserve"> apporte </w:t>
      </w:r>
      <w:r w:rsidRPr="002C1893">
        <w:rPr>
          <w:rFonts w:asciiTheme="majorHAnsi" w:hAnsiTheme="majorHAnsi" w:cstheme="majorHAnsi"/>
          <w:color w:val="212121"/>
          <w:sz w:val="22"/>
          <w:szCs w:val="22"/>
          <w:lang w:val="fr-FR"/>
        </w:rPr>
        <w:t>une vie plus heureuse et plus réussie.</w:t>
      </w:r>
    </w:p>
    <w:p w14:paraId="608E6402" w14:textId="3AE747B4" w:rsidR="003C6D50" w:rsidRPr="002C1893" w:rsidRDefault="003C6D50" w:rsidP="002206C8">
      <w:pPr>
        <w:pStyle w:val="PrformatHTML"/>
        <w:rPr>
          <w:rFonts w:asciiTheme="majorHAnsi" w:hAnsiTheme="majorHAnsi" w:cstheme="majorHAnsi"/>
          <w:b/>
          <w:color w:val="212121"/>
          <w:sz w:val="22"/>
          <w:szCs w:val="22"/>
          <w:lang w:val="fr-FR"/>
        </w:rPr>
      </w:pPr>
    </w:p>
    <w:p w14:paraId="55B6941D" w14:textId="3DBFDBA7" w:rsidR="002206C8" w:rsidRPr="002C1893" w:rsidRDefault="002206C8" w:rsidP="002206C8">
      <w:pPr>
        <w:pStyle w:val="PrformatHTML"/>
        <w:rPr>
          <w:rFonts w:asciiTheme="majorHAnsi" w:hAnsiTheme="majorHAnsi" w:cstheme="majorHAnsi"/>
          <w:b/>
          <w:color w:val="212121"/>
          <w:sz w:val="22"/>
          <w:szCs w:val="22"/>
          <w:lang w:val="fr-FR"/>
        </w:rPr>
      </w:pPr>
      <w:r w:rsidRPr="002C1893">
        <w:rPr>
          <w:rFonts w:asciiTheme="majorHAnsi" w:hAnsiTheme="majorHAnsi" w:cstheme="majorHAnsi"/>
          <w:b/>
          <w:color w:val="212121"/>
          <w:sz w:val="22"/>
          <w:szCs w:val="22"/>
          <w:lang w:val="fr-FR"/>
        </w:rPr>
        <w:t>Optimiste, pessimiste et santé</w:t>
      </w:r>
    </w:p>
    <w:p w14:paraId="1BD151BF" w14:textId="7184B557" w:rsidR="002206C8" w:rsidRPr="002C1893" w:rsidRDefault="002206C8" w:rsidP="002206C8">
      <w:pPr>
        <w:pStyle w:val="PrformatHTML"/>
        <w:numPr>
          <w:ilvl w:val="0"/>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lang w:val="fr-FR"/>
        </w:rPr>
        <w:t xml:space="preserve">Les pessimistes s'attendent à ce que les choses aillent mal. Quand de mauvaises choses arrivent, les pessimistes disent je le savais depuis toujours. Ils attribuent leur mauvaise performance à un manque de capacité de base </w:t>
      </w:r>
    </w:p>
    <w:p w14:paraId="045A7342" w14:textId="6AB7A5DB" w:rsidR="002206C8" w:rsidRPr="002C1893" w:rsidRDefault="002206C8" w:rsidP="002206C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Les optimistes, s'attendent à avoir plus de contrôle pour mieux faire face aux événements stressants, et pour profiter d'une meilleure santé</w:t>
      </w:r>
    </w:p>
    <w:p w14:paraId="1B8361D1" w14:textId="307DF1E1" w:rsidR="002206C8" w:rsidRPr="002C1893" w:rsidRDefault="002206C8" w:rsidP="002206C8">
      <w:pPr>
        <w:pStyle w:val="PrformatHTML"/>
        <w:numPr>
          <w:ilvl w:val="0"/>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lang w:val="fr-FR"/>
        </w:rPr>
        <w:t xml:space="preserve">Optimistes moins malades et répondent également au stress avec de plus petites augmentation de pression sanguine </w:t>
      </w:r>
    </w:p>
    <w:p w14:paraId="7035DD1D" w14:textId="34CBC788" w:rsidR="002206C8" w:rsidRPr="002C1893" w:rsidRDefault="002206C8" w:rsidP="002206C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Attentes positives réalistes = motivation et succès</w:t>
      </w:r>
    </w:p>
    <w:p w14:paraId="08B279A9" w14:textId="20E84E49" w:rsidR="002206C8" w:rsidRPr="002C1893" w:rsidRDefault="002206C8" w:rsidP="002206C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Meilleures notes scolaires, et moins de problèmes de couples grave </w:t>
      </w:r>
    </w:p>
    <w:p w14:paraId="67DE5EE9" w14:textId="59248FE1" w:rsidR="002206C8" w:rsidRPr="002C1893" w:rsidRDefault="002206C8" w:rsidP="002206C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L'optimisme s'exerce dans les familles, donc certaines personnes naissent avec une perspective ensoleillée et pleine d'espoir. Avec des jumeaux identiques, si l'un est optimiste, l'autre le sera souvent aussi</w:t>
      </w:r>
    </w:p>
    <w:p w14:paraId="1B39D543" w14:textId="4BB40912" w:rsidR="002206C8" w:rsidRPr="002C1893" w:rsidRDefault="002206C8" w:rsidP="002206C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Un marqueur génétique de l'optimisme est un gène qui améliore le lien social : hormone ocytocine</w:t>
      </w:r>
    </w:p>
    <w:p w14:paraId="38FC3762" w14:textId="2307A495" w:rsidR="002206C8" w:rsidRPr="002C1893" w:rsidRDefault="002206C8" w:rsidP="002206C8">
      <w:pPr>
        <w:pStyle w:val="PrformatHTML"/>
        <w:numPr>
          <w:ilvl w:val="0"/>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lang w:val="fr-FR"/>
        </w:rPr>
        <w:t>Même les plus pessimistes, peuvent apprendre à devenir plus</w:t>
      </w:r>
      <w:r w:rsidRPr="002C1893">
        <w:rPr>
          <w:rFonts w:asciiTheme="majorHAnsi" w:hAnsiTheme="majorHAnsi" w:cstheme="majorHAnsi"/>
          <w:color w:val="212121"/>
          <w:sz w:val="22"/>
          <w:szCs w:val="22"/>
        </w:rPr>
        <w:t xml:space="preserve"> </w:t>
      </w:r>
      <w:r w:rsidRPr="002C1893">
        <w:rPr>
          <w:rFonts w:asciiTheme="majorHAnsi" w:hAnsiTheme="majorHAnsi" w:cstheme="majorHAnsi"/>
          <w:color w:val="212121"/>
          <w:sz w:val="22"/>
          <w:szCs w:val="22"/>
          <w:lang w:val="fr-FR"/>
        </w:rPr>
        <w:t>optimiste.</w:t>
      </w:r>
    </w:p>
    <w:p w14:paraId="1BD5A5C8" w14:textId="77419B60" w:rsidR="002206C8" w:rsidRPr="002C1893" w:rsidRDefault="002206C8" w:rsidP="002206C8">
      <w:pPr>
        <w:pStyle w:val="PrformatHTML"/>
        <w:shd w:val="clear" w:color="auto" w:fill="FFFFFF"/>
        <w:rPr>
          <w:rFonts w:asciiTheme="majorHAnsi" w:hAnsiTheme="majorHAnsi" w:cstheme="majorHAnsi"/>
          <w:color w:val="212121"/>
          <w:sz w:val="22"/>
          <w:szCs w:val="22"/>
          <w:lang w:val="fr-FR"/>
        </w:rPr>
      </w:pPr>
    </w:p>
    <w:p w14:paraId="2AF2BB5F" w14:textId="0483DB76" w:rsidR="002206C8" w:rsidRPr="002C1893" w:rsidRDefault="002206C8" w:rsidP="002206C8">
      <w:pPr>
        <w:pStyle w:val="PrformatHTML"/>
        <w:shd w:val="clear" w:color="auto" w:fill="FFFFFF"/>
        <w:rPr>
          <w:rFonts w:asciiTheme="majorHAnsi" w:hAnsiTheme="majorHAnsi" w:cstheme="majorHAnsi"/>
          <w:b/>
          <w:color w:val="212121"/>
          <w:sz w:val="22"/>
          <w:szCs w:val="22"/>
          <w:lang w:val="fr-FR"/>
        </w:rPr>
      </w:pPr>
      <w:r w:rsidRPr="002C1893">
        <w:rPr>
          <w:rFonts w:asciiTheme="majorHAnsi" w:hAnsiTheme="majorHAnsi" w:cstheme="majorHAnsi"/>
          <w:b/>
          <w:color w:val="212121"/>
          <w:sz w:val="22"/>
          <w:szCs w:val="22"/>
          <w:lang w:val="fr-FR"/>
        </w:rPr>
        <w:t xml:space="preserve">Support social </w:t>
      </w:r>
    </w:p>
    <w:p w14:paraId="7747C217" w14:textId="4F4CC4ED" w:rsidR="002438CF" w:rsidRPr="002C1893" w:rsidRDefault="002438CF" w:rsidP="002438CF">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Dans les enquêtes massives, certains suivant des milliers de personnes depuis plusieurs années, des relations étroites ont prédit la santé</w:t>
      </w:r>
    </w:p>
    <w:p w14:paraId="00A1ABA5" w14:textId="56D54FB0" w:rsidR="002438CF" w:rsidRPr="002C1893" w:rsidRDefault="002438CF" w:rsidP="002438CF">
      <w:pPr>
        <w:pStyle w:val="PrformatHTML"/>
        <w:numPr>
          <w:ilvl w:val="0"/>
          <w:numId w:val="2"/>
        </w:numPr>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Les gens sont moins susceptibles de mourir tôt si soutenu par des relations étroites</w:t>
      </w:r>
    </w:p>
    <w:p w14:paraId="5186F28B" w14:textId="3A10D8E2" w:rsidR="002206C8" w:rsidRPr="002C1893" w:rsidRDefault="002438CF" w:rsidP="002438CF">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shd w:val="clear" w:color="auto" w:fill="FFFFFF"/>
        </w:rPr>
        <w:t>L'impact des maigres connexions est apparu à peu près égal à l'effet de fumer 15 cigarettes par jour ou d'avoir un problème de consommation d'alcool, et doubler l'effet de ne pas exercer ou être obèse</w:t>
      </w:r>
    </w:p>
    <w:p w14:paraId="0B6313CB" w14:textId="77777777" w:rsidR="002438CF" w:rsidRPr="002C1893" w:rsidRDefault="002438CF" w:rsidP="002438CF">
      <w:pPr>
        <w:pStyle w:val="PrformatHTML"/>
        <w:numPr>
          <w:ilvl w:val="0"/>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lang w:val="fr-FR"/>
        </w:rPr>
        <w:t>Les gens ont besoin de gens.</w:t>
      </w:r>
    </w:p>
    <w:p w14:paraId="6074B988" w14:textId="63D701C0" w:rsidR="002438CF" w:rsidRPr="002C1893" w:rsidRDefault="002438CF" w:rsidP="002438CF">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lastRenderedPageBreak/>
        <w:t>Le besoin d'appartenir est si fort que les gens risquent parfois leur santé pour gagner l'acceptation sociale</w:t>
      </w:r>
    </w:p>
    <w:p w14:paraId="335D2F58" w14:textId="388BDF0A" w:rsidR="002438CF" w:rsidRPr="002C1893" w:rsidRDefault="002438CF" w:rsidP="002438CF">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Influence positive du mariage sur la santé (support social) </w:t>
      </w:r>
    </w:p>
    <w:p w14:paraId="3923C36D" w14:textId="0E5D42D7" w:rsidR="002438CF" w:rsidRPr="002C1893" w:rsidRDefault="002438CF" w:rsidP="002438CF">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Le soutien social nous calme et réduit la pression artérielle et les hormones du stress </w:t>
      </w:r>
    </w:p>
    <w:p w14:paraId="0D6A55CE" w14:textId="5BAEA3A9" w:rsidR="002438CF" w:rsidRPr="002C1893" w:rsidRDefault="002438CF" w:rsidP="002438CF">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w:t>
      </w:r>
      <w:proofErr w:type="gramStart"/>
      <w:r w:rsidRPr="002C1893">
        <w:rPr>
          <w:rFonts w:asciiTheme="majorHAnsi" w:hAnsiTheme="majorHAnsi" w:cstheme="majorHAnsi"/>
          <w:color w:val="212121"/>
          <w:sz w:val="22"/>
          <w:szCs w:val="22"/>
          <w:lang w:val="fr-FR"/>
        </w:rPr>
        <w:t>expérience</w:t>
      </w:r>
      <w:proofErr w:type="gramEnd"/>
      <w:r w:rsidRPr="002C1893">
        <w:rPr>
          <w:rFonts w:asciiTheme="majorHAnsi" w:hAnsiTheme="majorHAnsi" w:cstheme="majorHAnsi"/>
          <w:color w:val="212121"/>
          <w:sz w:val="22"/>
          <w:szCs w:val="22"/>
          <w:lang w:val="fr-FR"/>
        </w:rPr>
        <w:t xml:space="preserve"> stressante) Femmes tenant la main de leur mari a montré moins d'activité dans les zones du stress.  Cet avantage apaisant était le meilleur pour ceux qui signalait les mariages de la plus haute qualité.</w:t>
      </w:r>
    </w:p>
    <w:p w14:paraId="55C95F70" w14:textId="120124A7" w:rsidR="002438CF" w:rsidRPr="002C1893" w:rsidRDefault="002438CF" w:rsidP="002438CF">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Animaux aussi peuvent être un soutien social </w:t>
      </w:r>
    </w:p>
    <w:p w14:paraId="50E7DC9B" w14:textId="57AF91C2" w:rsidR="002438CF" w:rsidRPr="002C1893" w:rsidRDefault="002438CF" w:rsidP="002438CF">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Expérience rhume </w:t>
      </w:r>
      <w:r w:rsidRPr="002C1893">
        <w:rPr>
          <w:rFonts w:asciiTheme="majorHAnsi" w:hAnsiTheme="majorHAnsi" w:cstheme="majorHAnsi"/>
          <w:color w:val="212121"/>
          <w:sz w:val="22"/>
          <w:szCs w:val="22"/>
          <w:shd w:val="clear" w:color="auto" w:fill="FFFFFF"/>
        </w:rPr>
        <w:t>ceux avec le la plupart des liens sociaux étaient moins susceptibles d'attraper un rhume.</w:t>
      </w:r>
    </w:p>
    <w:p w14:paraId="2AD9D8B2" w14:textId="1F3FD3AF" w:rsidR="002438CF" w:rsidRPr="002C1893" w:rsidRDefault="002438CF" w:rsidP="002438CF">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shd w:val="clear" w:color="auto" w:fill="FFFFFF"/>
        </w:rPr>
        <w:t>Les relations étroites nous donnent l'occasion de</w:t>
      </w:r>
      <w:proofErr w:type="gramStart"/>
      <w:r w:rsidRPr="002C1893">
        <w:rPr>
          <w:rFonts w:asciiTheme="majorHAnsi" w:hAnsiTheme="majorHAnsi" w:cstheme="majorHAnsi"/>
          <w:color w:val="212121"/>
          <w:sz w:val="22"/>
          <w:szCs w:val="22"/>
          <w:shd w:val="clear" w:color="auto" w:fill="FFFFFF"/>
        </w:rPr>
        <w:t xml:space="preserve"> «thérapie</w:t>
      </w:r>
      <w:proofErr w:type="gramEnd"/>
      <w:r w:rsidRPr="002C1893">
        <w:rPr>
          <w:rFonts w:asciiTheme="majorHAnsi" w:hAnsiTheme="majorHAnsi" w:cstheme="majorHAnsi"/>
          <w:color w:val="212121"/>
          <w:sz w:val="22"/>
          <w:szCs w:val="22"/>
          <w:shd w:val="clear" w:color="auto" w:fill="FFFFFF"/>
        </w:rPr>
        <w:t xml:space="preserve"> ouverte», une chance de confier des sentiments douloureux</w:t>
      </w:r>
    </w:p>
    <w:p w14:paraId="220FD0CA" w14:textId="3496D108" w:rsidR="002438CF" w:rsidRPr="002C1893" w:rsidRDefault="002438CF" w:rsidP="002438CF">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Parler d'un événement stressant peut temporairement nous éveiller, long terme cela nous calme, en </w:t>
      </w:r>
      <w:r w:rsidR="008E71E8" w:rsidRPr="002C1893">
        <w:rPr>
          <w:rFonts w:asciiTheme="majorHAnsi" w:hAnsiTheme="majorHAnsi" w:cstheme="majorHAnsi"/>
          <w:color w:val="212121"/>
          <w:sz w:val="22"/>
          <w:szCs w:val="22"/>
          <w:lang w:val="fr-FR"/>
        </w:rPr>
        <w:t xml:space="preserve">calmant </w:t>
      </w:r>
      <w:r w:rsidRPr="002C1893">
        <w:rPr>
          <w:rFonts w:asciiTheme="majorHAnsi" w:hAnsiTheme="majorHAnsi" w:cstheme="majorHAnsi"/>
          <w:color w:val="212121"/>
          <w:sz w:val="22"/>
          <w:szCs w:val="22"/>
          <w:lang w:val="fr-FR"/>
        </w:rPr>
        <w:t>système limbique</w:t>
      </w:r>
    </w:p>
    <w:p w14:paraId="78277568" w14:textId="3B7BB6DD" w:rsidR="008E71E8" w:rsidRPr="002C1893" w:rsidRDefault="008E71E8" w:rsidP="008E71E8">
      <w:pPr>
        <w:pStyle w:val="PrformatHTML"/>
        <w:numPr>
          <w:ilvl w:val="0"/>
          <w:numId w:val="2"/>
        </w:numPr>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Ceux qui supportaient leur chagrin seuls avaient plus de problèmes de santé que ceux qui pouvais l'exprimer ouvertement</w:t>
      </w:r>
    </w:p>
    <w:p w14:paraId="50D00861" w14:textId="77777777" w:rsidR="008E71E8" w:rsidRPr="002C1893" w:rsidRDefault="008E71E8" w:rsidP="008E71E8">
      <w:pPr>
        <w:pStyle w:val="PrformatHTML"/>
        <w:numPr>
          <w:ilvl w:val="0"/>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lang w:val="fr-FR"/>
        </w:rPr>
        <w:t>La suppression des émotions peut être préjudiciable à la santé physique.</w:t>
      </w:r>
    </w:p>
    <w:p w14:paraId="68F84B16" w14:textId="6A7F2E11" w:rsidR="002438CF" w:rsidRPr="002C1893" w:rsidRDefault="008E71E8" w:rsidP="008E71E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rPr>
        <w:t xml:space="preserve">Écrire dans un journal peut aussi aider </w:t>
      </w:r>
    </w:p>
    <w:p w14:paraId="7B39E9F3" w14:textId="39D56BCD" w:rsidR="008E71E8" w:rsidRPr="002C1893" w:rsidRDefault="008E71E8" w:rsidP="008E71E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Au sein de ce réseau, d'autres peuvent influencer vos pensées, vos sentiments et vos actions sans votre conscience</w:t>
      </w:r>
    </w:p>
    <w:p w14:paraId="0B8BEA87" w14:textId="2C17417B" w:rsidR="008E71E8" w:rsidRPr="002C1893" w:rsidRDefault="008E71E8" w:rsidP="008E71E8">
      <w:pPr>
        <w:pStyle w:val="PrformatHTML"/>
        <w:shd w:val="clear" w:color="auto" w:fill="FFFFFF"/>
        <w:rPr>
          <w:rFonts w:asciiTheme="majorHAnsi" w:hAnsiTheme="majorHAnsi" w:cstheme="majorHAnsi"/>
          <w:color w:val="212121"/>
          <w:sz w:val="22"/>
          <w:szCs w:val="22"/>
          <w:lang w:val="fr-FR"/>
        </w:rPr>
      </w:pPr>
    </w:p>
    <w:p w14:paraId="3A3D0EDA" w14:textId="77777777" w:rsidR="008E71E8" w:rsidRPr="002C1893" w:rsidRDefault="008E71E8" w:rsidP="008E71E8">
      <w:pPr>
        <w:pStyle w:val="PrformatHTML"/>
        <w:shd w:val="clear" w:color="auto" w:fill="FFFFFF"/>
        <w:rPr>
          <w:rFonts w:asciiTheme="majorHAnsi" w:hAnsiTheme="majorHAnsi" w:cstheme="majorHAnsi"/>
          <w:color w:val="212121"/>
          <w:sz w:val="22"/>
          <w:szCs w:val="22"/>
          <w:lang w:val="fr-FR"/>
        </w:rPr>
      </w:pPr>
    </w:p>
    <w:p w14:paraId="7C7E8FB9" w14:textId="77777777" w:rsidR="008E71E8" w:rsidRPr="002C1893" w:rsidRDefault="008E71E8" w:rsidP="008E71E8">
      <w:pPr>
        <w:pStyle w:val="PrformatHTML"/>
        <w:shd w:val="clear" w:color="auto" w:fill="FFFFFF"/>
        <w:rPr>
          <w:rFonts w:asciiTheme="majorHAnsi" w:hAnsiTheme="majorHAnsi" w:cstheme="majorHAnsi"/>
          <w:color w:val="212121"/>
          <w:sz w:val="22"/>
          <w:szCs w:val="22"/>
          <w:lang w:val="fr-FR"/>
        </w:rPr>
      </w:pPr>
    </w:p>
    <w:p w14:paraId="61720ACB" w14:textId="77777777" w:rsidR="008E71E8" w:rsidRPr="002C1893" w:rsidRDefault="008E71E8" w:rsidP="008E71E8">
      <w:pPr>
        <w:pStyle w:val="PrformatHTML"/>
        <w:shd w:val="clear" w:color="auto" w:fill="FFFFFF"/>
        <w:rPr>
          <w:rFonts w:asciiTheme="majorHAnsi" w:hAnsiTheme="majorHAnsi" w:cstheme="majorHAnsi"/>
          <w:color w:val="212121"/>
          <w:sz w:val="22"/>
          <w:szCs w:val="22"/>
          <w:lang w:val="fr-FR"/>
        </w:rPr>
      </w:pPr>
    </w:p>
    <w:p w14:paraId="1337D677" w14:textId="34C8A752" w:rsidR="008E71E8" w:rsidRPr="002C1893" w:rsidRDefault="008E71E8" w:rsidP="008E71E8">
      <w:pPr>
        <w:pStyle w:val="PrformatHTML"/>
        <w:shd w:val="clear" w:color="auto" w:fill="FFFFFF"/>
        <w:rPr>
          <w:rFonts w:asciiTheme="majorHAnsi" w:hAnsiTheme="majorHAnsi" w:cstheme="majorHAnsi"/>
          <w:b/>
          <w:color w:val="212121"/>
          <w:sz w:val="22"/>
          <w:szCs w:val="22"/>
          <w:lang w:val="fr-FR"/>
        </w:rPr>
      </w:pPr>
      <w:r w:rsidRPr="002C1893">
        <w:rPr>
          <w:rFonts w:asciiTheme="majorHAnsi" w:hAnsiTheme="majorHAnsi" w:cstheme="majorHAnsi"/>
          <w:noProof/>
          <w:sz w:val="22"/>
          <w:szCs w:val="22"/>
        </w:rPr>
        <w:drawing>
          <wp:anchor distT="0" distB="0" distL="114300" distR="114300" simplePos="0" relativeHeight="251661312" behindDoc="0" locked="0" layoutInCell="1" allowOverlap="1" wp14:anchorId="0BF077FD" wp14:editId="2D127A59">
            <wp:simplePos x="0" y="0"/>
            <wp:positionH relativeFrom="column">
              <wp:posOffset>3210128</wp:posOffset>
            </wp:positionH>
            <wp:positionV relativeFrom="paragraph">
              <wp:posOffset>9269</wp:posOffset>
            </wp:positionV>
            <wp:extent cx="2876951" cy="3296110"/>
            <wp:effectExtent l="0" t="0" r="0" b="0"/>
            <wp:wrapThrough wrapText="bothSides">
              <wp:wrapPolygon edited="0">
                <wp:start x="0" y="0"/>
                <wp:lineTo x="0" y="21475"/>
                <wp:lineTo x="21457" y="21475"/>
                <wp:lineTo x="21457" y="0"/>
                <wp:lineTo x="0" y="0"/>
              </wp:wrapPolygon>
            </wp:wrapThrough>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876951" cy="3296110"/>
                    </a:xfrm>
                    <a:prstGeom prst="rect">
                      <a:avLst/>
                    </a:prstGeom>
                  </pic:spPr>
                </pic:pic>
              </a:graphicData>
            </a:graphic>
          </wp:anchor>
        </w:drawing>
      </w:r>
      <w:r w:rsidRPr="002C1893">
        <w:rPr>
          <w:rFonts w:asciiTheme="majorHAnsi" w:hAnsiTheme="majorHAnsi" w:cstheme="majorHAnsi"/>
          <w:b/>
          <w:color w:val="212121"/>
          <w:sz w:val="22"/>
          <w:szCs w:val="22"/>
          <w:lang w:val="fr-FR"/>
        </w:rPr>
        <w:t xml:space="preserve">Réduire le stress </w:t>
      </w:r>
    </w:p>
    <w:p w14:paraId="500225FB" w14:textId="77777777" w:rsidR="008E71E8" w:rsidRPr="002C1893" w:rsidRDefault="008E71E8" w:rsidP="008E71E8">
      <w:pPr>
        <w:pStyle w:val="PrformatHTML"/>
        <w:numPr>
          <w:ilvl w:val="0"/>
          <w:numId w:val="3"/>
        </w:numPr>
        <w:shd w:val="clear" w:color="auto" w:fill="FFFFFF"/>
        <w:rPr>
          <w:rFonts w:asciiTheme="majorHAnsi" w:hAnsiTheme="majorHAnsi" w:cstheme="majorHAnsi"/>
          <w:b/>
          <w:color w:val="212121"/>
          <w:sz w:val="22"/>
          <w:szCs w:val="22"/>
          <w:lang w:val="fr-FR"/>
        </w:rPr>
      </w:pPr>
      <w:proofErr w:type="spellStart"/>
      <w:r w:rsidRPr="002C1893">
        <w:rPr>
          <w:rFonts w:asciiTheme="majorHAnsi" w:hAnsiTheme="majorHAnsi" w:cstheme="majorHAnsi"/>
          <w:b/>
          <w:color w:val="212121"/>
          <w:sz w:val="22"/>
          <w:szCs w:val="22"/>
          <w:lang w:val="fr-FR"/>
        </w:rPr>
        <w:t>Exercise</w:t>
      </w:r>
      <w:proofErr w:type="spellEnd"/>
      <w:r w:rsidRPr="002C1893">
        <w:rPr>
          <w:rFonts w:asciiTheme="majorHAnsi" w:hAnsiTheme="majorHAnsi" w:cstheme="majorHAnsi"/>
          <w:b/>
          <w:color w:val="212121"/>
          <w:sz w:val="22"/>
          <w:szCs w:val="22"/>
          <w:lang w:val="fr-FR"/>
        </w:rPr>
        <w:t xml:space="preserve"> </w:t>
      </w:r>
    </w:p>
    <w:p w14:paraId="467CA23E" w14:textId="4C2FDFC1" w:rsidR="008E71E8" w:rsidRPr="002C1893" w:rsidRDefault="008E71E8" w:rsidP="008E71E8">
      <w:pPr>
        <w:pStyle w:val="PrformatHTML"/>
        <w:numPr>
          <w:ilvl w:val="0"/>
          <w:numId w:val="2"/>
        </w:numPr>
        <w:shd w:val="clear" w:color="auto" w:fill="FFFFFF"/>
        <w:rPr>
          <w:rFonts w:asciiTheme="majorHAnsi" w:hAnsiTheme="majorHAnsi" w:cstheme="majorHAnsi"/>
          <w:color w:val="212121"/>
          <w:sz w:val="22"/>
          <w:szCs w:val="22"/>
          <w:lang w:val="fr-FR"/>
        </w:rPr>
      </w:pPr>
      <w:proofErr w:type="gramStart"/>
      <w:r w:rsidRPr="002C1893">
        <w:rPr>
          <w:rFonts w:asciiTheme="majorHAnsi" w:hAnsiTheme="majorHAnsi" w:cstheme="majorHAnsi"/>
          <w:color w:val="212121"/>
          <w:sz w:val="22"/>
          <w:szCs w:val="22"/>
          <w:lang w:val="fr-FR"/>
        </w:rPr>
        <w:t>ajoute</w:t>
      </w:r>
      <w:proofErr w:type="gramEnd"/>
      <w:r w:rsidRPr="002C1893">
        <w:rPr>
          <w:rFonts w:asciiTheme="majorHAnsi" w:hAnsiTheme="majorHAnsi" w:cstheme="majorHAnsi"/>
          <w:color w:val="212121"/>
          <w:sz w:val="22"/>
          <w:szCs w:val="22"/>
          <w:lang w:val="fr-FR"/>
        </w:rPr>
        <w:t xml:space="preserve"> deux années supplémentaires, en moyenne + qualité de vie + énergie et + humeur</w:t>
      </w:r>
    </w:p>
    <w:p w14:paraId="231C446C" w14:textId="13280E0E" w:rsidR="008E71E8" w:rsidRPr="002C1893" w:rsidRDefault="008E71E8" w:rsidP="008E71E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 maladies cardiovasculaires </w:t>
      </w:r>
    </w:p>
    <w:p w14:paraId="4BA7A457" w14:textId="11F1E495" w:rsidR="008E71E8" w:rsidRPr="002C1893" w:rsidRDefault="008E71E8" w:rsidP="008E71E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Les personnes qui évitent les activités sédentaires, comme regarder la télévision, ont également tendance à vivre plus longtemps</w:t>
      </w:r>
    </w:p>
    <w:p w14:paraId="02AFF4D9" w14:textId="31218DEA" w:rsidR="008E71E8" w:rsidRPr="002C1893" w:rsidRDefault="008E71E8" w:rsidP="008E71E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Notre mode de vie sédentaire apporte des maladies chroniques </w:t>
      </w:r>
    </w:p>
    <w:p w14:paraId="3BB3C7DE" w14:textId="55D8AD54" w:rsidR="008E71E8" w:rsidRPr="002C1893" w:rsidRDefault="008E71E8" w:rsidP="008E71E8">
      <w:pPr>
        <w:pStyle w:val="PrformatHTML"/>
        <w:numPr>
          <w:ilvl w:val="0"/>
          <w:numId w:val="2"/>
        </w:numPr>
        <w:shd w:val="clear" w:color="auto" w:fill="FFFFFF"/>
        <w:rPr>
          <w:rFonts w:asciiTheme="majorHAnsi" w:hAnsiTheme="majorHAnsi" w:cstheme="majorHAnsi"/>
          <w:color w:val="212121"/>
          <w:sz w:val="22"/>
          <w:szCs w:val="22"/>
          <w:lang w:val="fr-FR"/>
        </w:rPr>
      </w:pPr>
      <w:proofErr w:type="gramStart"/>
      <w:r w:rsidRPr="002C1893">
        <w:rPr>
          <w:rFonts w:asciiTheme="majorHAnsi" w:hAnsiTheme="majorHAnsi" w:cstheme="majorHAnsi"/>
          <w:color w:val="212121"/>
          <w:sz w:val="22"/>
          <w:szCs w:val="22"/>
          <w:shd w:val="clear" w:color="auto" w:fill="FFFFFF"/>
        </w:rPr>
        <w:t>exercice</w:t>
      </w:r>
      <w:proofErr w:type="gramEnd"/>
      <w:r w:rsidRPr="002C1893">
        <w:rPr>
          <w:rFonts w:asciiTheme="majorHAnsi" w:hAnsiTheme="majorHAnsi" w:cstheme="majorHAnsi"/>
          <w:color w:val="212121"/>
          <w:sz w:val="22"/>
          <w:szCs w:val="22"/>
          <w:shd w:val="clear" w:color="auto" w:fill="FFFFFF"/>
        </w:rPr>
        <w:t xml:space="preserve"> aérobique peut réduire le stress, la dépression et l'anxiété</w:t>
      </w:r>
    </w:p>
    <w:p w14:paraId="747E50B2" w14:textId="5EBF4634" w:rsidR="008E71E8" w:rsidRPr="002C1893" w:rsidRDefault="008E71E8" w:rsidP="008E71E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shd w:val="clear" w:color="auto" w:fill="FFFFFF"/>
          <w:lang w:val="fr-FR"/>
        </w:rPr>
        <w:t xml:space="preserve">Expérience avec des personnes qui sont dépressive (voir graphique) </w:t>
      </w:r>
    </w:p>
    <w:p w14:paraId="22B2F303" w14:textId="6C5C1BF2" w:rsidR="008E71E8" w:rsidRPr="002C1893" w:rsidRDefault="008E71E8" w:rsidP="008E71E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Des dizaines d'autres expériences confirment que l'exercice prévient ou réduit la dépression et l'anxiété</w:t>
      </w:r>
    </w:p>
    <w:p w14:paraId="7705260F" w14:textId="77777777" w:rsidR="008E71E8" w:rsidRPr="002C1893" w:rsidRDefault="008E71E8" w:rsidP="008E71E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Diminue aussi plus la récurrence que </w:t>
      </w:r>
      <w:proofErr w:type="spellStart"/>
      <w:r w:rsidRPr="002C1893">
        <w:rPr>
          <w:rFonts w:asciiTheme="majorHAnsi" w:hAnsiTheme="majorHAnsi" w:cstheme="majorHAnsi"/>
          <w:color w:val="212121"/>
          <w:sz w:val="22"/>
          <w:szCs w:val="22"/>
          <w:lang w:val="fr-FR"/>
        </w:rPr>
        <w:t>meds</w:t>
      </w:r>
      <w:proofErr w:type="spellEnd"/>
      <w:r w:rsidRPr="002C1893">
        <w:rPr>
          <w:rFonts w:asciiTheme="majorHAnsi" w:hAnsiTheme="majorHAnsi" w:cstheme="majorHAnsi"/>
          <w:color w:val="212121"/>
          <w:sz w:val="22"/>
          <w:szCs w:val="22"/>
          <w:lang w:val="fr-FR"/>
        </w:rPr>
        <w:t xml:space="preserve"> </w:t>
      </w:r>
    </w:p>
    <w:p w14:paraId="7C0EDA52" w14:textId="4395B646" w:rsidR="008E71E8" w:rsidRPr="002C1893" w:rsidRDefault="008E71E8" w:rsidP="008E71E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Il augmente l'excitation, contrecarrant ainsi le faible état d'excitation de la dépression.</w:t>
      </w:r>
    </w:p>
    <w:p w14:paraId="615CA2BE" w14:textId="0D88D76C" w:rsidR="008E71E8" w:rsidRPr="002C1893" w:rsidRDefault="001D35C1" w:rsidP="008E71E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C</w:t>
      </w:r>
      <w:r w:rsidR="008E71E8" w:rsidRPr="002C1893">
        <w:rPr>
          <w:rFonts w:asciiTheme="majorHAnsi" w:hAnsiTheme="majorHAnsi" w:cstheme="majorHAnsi"/>
          <w:color w:val="212121"/>
          <w:sz w:val="22"/>
          <w:szCs w:val="22"/>
          <w:lang w:val="fr-FR"/>
        </w:rPr>
        <w:t>onduit à la relaxation musculaire et + sommeil</w:t>
      </w:r>
    </w:p>
    <w:p w14:paraId="00E70C8E" w14:textId="32B03D48" w:rsidR="008E71E8" w:rsidRPr="002C1893" w:rsidRDefault="008E71E8" w:rsidP="008E71E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Il commande également des produits chimiques stimulant l'humeur </w:t>
      </w:r>
      <w:r w:rsidR="001D35C1" w:rsidRPr="002C1893">
        <w:rPr>
          <w:rFonts w:asciiTheme="majorHAnsi" w:hAnsiTheme="majorHAnsi" w:cstheme="majorHAnsi"/>
          <w:color w:val="212121"/>
          <w:sz w:val="22"/>
          <w:szCs w:val="22"/>
          <w:lang w:val="fr-FR"/>
        </w:rPr>
        <w:t xml:space="preserve">(neurotransmetteurs) </w:t>
      </w:r>
      <w:r w:rsidRPr="002C1893">
        <w:rPr>
          <w:rFonts w:asciiTheme="majorHAnsi" w:hAnsiTheme="majorHAnsi" w:cstheme="majorHAnsi"/>
          <w:color w:val="212121"/>
          <w:sz w:val="22"/>
          <w:szCs w:val="22"/>
          <w:lang w:val="fr-FR"/>
        </w:rPr>
        <w:t>tels que la noradrénaline,</w:t>
      </w:r>
      <w:r w:rsidR="001D35C1" w:rsidRPr="002C1893">
        <w:rPr>
          <w:rFonts w:asciiTheme="majorHAnsi" w:hAnsiTheme="majorHAnsi" w:cstheme="majorHAnsi"/>
          <w:color w:val="212121"/>
          <w:sz w:val="22"/>
          <w:szCs w:val="22"/>
          <w:lang w:val="fr-FR"/>
        </w:rPr>
        <w:t xml:space="preserve"> </w:t>
      </w:r>
      <w:r w:rsidRPr="002C1893">
        <w:rPr>
          <w:rFonts w:asciiTheme="majorHAnsi" w:hAnsiTheme="majorHAnsi" w:cstheme="majorHAnsi"/>
          <w:color w:val="212121"/>
          <w:sz w:val="22"/>
          <w:szCs w:val="22"/>
          <w:lang w:val="fr-FR"/>
        </w:rPr>
        <w:t>la sérotonine et les endorphines</w:t>
      </w:r>
    </w:p>
    <w:p w14:paraId="6AF50EC2" w14:textId="3719CBA2" w:rsidR="008E71E8" w:rsidRPr="002C1893" w:rsidRDefault="001D35C1" w:rsidP="008E71E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lastRenderedPageBreak/>
        <w:t xml:space="preserve">Favorise la neurogenèse </w:t>
      </w:r>
    </w:p>
    <w:p w14:paraId="73A5C610" w14:textId="5997526A" w:rsidR="001D35C1" w:rsidRPr="002C1893" w:rsidRDefault="001D35C1" w:rsidP="008E71E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Meilleure image de soi et meilleure estime </w:t>
      </w:r>
    </w:p>
    <w:p w14:paraId="1D419C14" w14:textId="1D3B317F" w:rsidR="001D35C1" w:rsidRPr="002C1893" w:rsidRDefault="001D35C1" w:rsidP="008E71E8">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C’est comme une drogue santé </w:t>
      </w:r>
    </w:p>
    <w:p w14:paraId="02E6A085" w14:textId="64A8B773" w:rsidR="001D35C1" w:rsidRPr="002C1893" w:rsidRDefault="001D35C1" w:rsidP="001D35C1">
      <w:pPr>
        <w:pStyle w:val="PrformatHTML"/>
        <w:shd w:val="clear" w:color="auto" w:fill="FFFFFF"/>
        <w:rPr>
          <w:rFonts w:asciiTheme="majorHAnsi" w:hAnsiTheme="majorHAnsi" w:cstheme="majorHAnsi"/>
          <w:color w:val="212121"/>
          <w:sz w:val="22"/>
          <w:szCs w:val="22"/>
          <w:lang w:val="fr-FR"/>
        </w:rPr>
      </w:pPr>
    </w:p>
    <w:p w14:paraId="3792AC45" w14:textId="3F50E317" w:rsidR="001D35C1" w:rsidRPr="002C1893" w:rsidRDefault="001D35C1" w:rsidP="001D35C1">
      <w:pPr>
        <w:pStyle w:val="PrformatHTML"/>
        <w:numPr>
          <w:ilvl w:val="0"/>
          <w:numId w:val="3"/>
        </w:numPr>
        <w:shd w:val="clear" w:color="auto" w:fill="FFFFFF"/>
        <w:rPr>
          <w:rFonts w:asciiTheme="majorHAnsi" w:hAnsiTheme="majorHAnsi" w:cstheme="majorHAnsi"/>
          <w:b/>
          <w:color w:val="212121"/>
          <w:sz w:val="22"/>
          <w:szCs w:val="22"/>
          <w:lang w:val="fr-FR"/>
        </w:rPr>
      </w:pPr>
      <w:r w:rsidRPr="002C1893">
        <w:rPr>
          <w:rFonts w:asciiTheme="majorHAnsi" w:hAnsiTheme="majorHAnsi" w:cstheme="majorHAnsi"/>
          <w:b/>
          <w:color w:val="212121"/>
          <w:sz w:val="22"/>
          <w:szCs w:val="22"/>
          <w:lang w:val="fr-FR"/>
        </w:rPr>
        <w:t xml:space="preserve">Relaxation et méditation </w:t>
      </w:r>
    </w:p>
    <w:p w14:paraId="49728089" w14:textId="78A1BC07" w:rsidR="001D35C1" w:rsidRPr="002C1893" w:rsidRDefault="001D35C1" w:rsidP="001D35C1">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Neil Miller (biofeedback) enregistre et donne les infos à la personne qui est braché, la personne tente de contrôler ses réactions </w:t>
      </w:r>
    </w:p>
    <w:p w14:paraId="6630D300" w14:textId="58658944" w:rsidR="001D35C1" w:rsidRPr="002C1893" w:rsidRDefault="001D35C1" w:rsidP="001D35C1">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 xml:space="preserve">On apprend à connaitre quelles techniques influencent + les réactions physiologiques </w:t>
      </w:r>
    </w:p>
    <w:p w14:paraId="546F766C" w14:textId="4A4FE1D3" w:rsidR="0078781F" w:rsidRPr="002C1893" w:rsidRDefault="002C1893" w:rsidP="0078781F">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noProof/>
          <w:sz w:val="22"/>
          <w:szCs w:val="22"/>
        </w:rPr>
        <w:drawing>
          <wp:anchor distT="0" distB="0" distL="114300" distR="114300" simplePos="0" relativeHeight="251662336" behindDoc="0" locked="0" layoutInCell="1" allowOverlap="1" wp14:anchorId="08987629" wp14:editId="61ACCB1B">
            <wp:simplePos x="0" y="0"/>
            <wp:positionH relativeFrom="column">
              <wp:posOffset>2567480</wp:posOffset>
            </wp:positionH>
            <wp:positionV relativeFrom="paragraph">
              <wp:posOffset>55948</wp:posOffset>
            </wp:positionV>
            <wp:extent cx="3761635" cy="1896893"/>
            <wp:effectExtent l="0" t="0" r="0" b="8255"/>
            <wp:wrapThrough wrapText="bothSides">
              <wp:wrapPolygon edited="0">
                <wp:start x="0" y="0"/>
                <wp:lineTo x="0" y="21477"/>
                <wp:lineTo x="21443" y="21477"/>
                <wp:lineTo x="21443" y="0"/>
                <wp:lineTo x="0" y="0"/>
              </wp:wrapPolygon>
            </wp:wrapThrough>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761635" cy="1896893"/>
                    </a:xfrm>
                    <a:prstGeom prst="rect">
                      <a:avLst/>
                    </a:prstGeom>
                  </pic:spPr>
                </pic:pic>
              </a:graphicData>
            </a:graphic>
          </wp:anchor>
        </w:drawing>
      </w:r>
      <w:r w:rsidR="0078781F" w:rsidRPr="002C1893">
        <w:rPr>
          <w:rFonts w:asciiTheme="majorHAnsi" w:hAnsiTheme="majorHAnsi" w:cstheme="majorHAnsi"/>
          <w:color w:val="212121"/>
          <w:sz w:val="22"/>
          <w:szCs w:val="22"/>
          <w:lang w:val="fr-FR"/>
        </w:rPr>
        <w:t>Des méthodes simples de relaxation, qui ne nécessitent aucun équipement coûteux, produisent</w:t>
      </w:r>
      <w:r w:rsidR="0078781F" w:rsidRPr="002C1893">
        <w:rPr>
          <w:rFonts w:asciiTheme="majorHAnsi" w:hAnsiTheme="majorHAnsi" w:cstheme="majorHAnsi"/>
          <w:color w:val="212121"/>
          <w:sz w:val="22"/>
          <w:szCs w:val="22"/>
          <w:lang w:val="fr-FR"/>
        </w:rPr>
        <w:t xml:space="preserve"> beaucoup des</w:t>
      </w:r>
      <w:r w:rsidR="0078781F" w:rsidRPr="002C1893">
        <w:rPr>
          <w:rFonts w:asciiTheme="majorHAnsi" w:hAnsiTheme="majorHAnsi" w:cstheme="majorHAnsi"/>
          <w:color w:val="212121"/>
          <w:sz w:val="22"/>
          <w:szCs w:val="22"/>
          <w:lang w:val="fr-FR"/>
        </w:rPr>
        <w:t xml:space="preserve"> résultats </w:t>
      </w:r>
      <w:r w:rsidR="0078781F" w:rsidRPr="002C1893">
        <w:rPr>
          <w:rFonts w:asciiTheme="majorHAnsi" w:hAnsiTheme="majorHAnsi" w:cstheme="majorHAnsi"/>
          <w:color w:val="212121"/>
          <w:sz w:val="22"/>
          <w:szCs w:val="22"/>
          <w:lang w:val="fr-FR"/>
        </w:rPr>
        <w:t xml:space="preserve">comme le </w:t>
      </w:r>
      <w:r w:rsidR="0078781F" w:rsidRPr="002C1893">
        <w:rPr>
          <w:rFonts w:asciiTheme="majorHAnsi" w:hAnsiTheme="majorHAnsi" w:cstheme="majorHAnsi"/>
          <w:color w:val="212121"/>
          <w:sz w:val="22"/>
          <w:szCs w:val="22"/>
          <w:lang w:val="fr-FR"/>
        </w:rPr>
        <w:t xml:space="preserve">biofeedback </w:t>
      </w:r>
    </w:p>
    <w:p w14:paraId="5A6FD448" w14:textId="1D7CB4FB" w:rsidR="0078781F" w:rsidRPr="002C1893" w:rsidRDefault="0078781F" w:rsidP="0078781F">
      <w:pPr>
        <w:pStyle w:val="PrformatHTML"/>
        <w:numPr>
          <w:ilvl w:val="0"/>
          <w:numId w:val="2"/>
        </w:numPr>
        <w:shd w:val="clear" w:color="auto" w:fill="FFFFFF"/>
        <w:rPr>
          <w:rFonts w:asciiTheme="majorHAnsi" w:hAnsiTheme="majorHAnsi" w:cstheme="majorHAnsi"/>
          <w:color w:val="212121"/>
          <w:sz w:val="22"/>
          <w:szCs w:val="22"/>
          <w:lang w:val="fr-FR"/>
        </w:rPr>
      </w:pPr>
      <w:proofErr w:type="gramStart"/>
      <w:r w:rsidRPr="002C1893">
        <w:rPr>
          <w:rFonts w:asciiTheme="majorHAnsi" w:hAnsiTheme="majorHAnsi" w:cstheme="majorHAnsi"/>
          <w:color w:val="212121"/>
          <w:sz w:val="22"/>
          <w:szCs w:val="22"/>
          <w:shd w:val="clear" w:color="auto" w:fill="FFFFFF"/>
        </w:rPr>
        <w:t>procédures</w:t>
      </w:r>
      <w:proofErr w:type="gramEnd"/>
      <w:r w:rsidRPr="002C1893">
        <w:rPr>
          <w:rFonts w:asciiTheme="majorHAnsi" w:hAnsiTheme="majorHAnsi" w:cstheme="majorHAnsi"/>
          <w:color w:val="212121"/>
          <w:sz w:val="22"/>
          <w:szCs w:val="22"/>
          <w:shd w:val="clear" w:color="auto" w:fill="FFFFFF"/>
        </w:rPr>
        <w:t xml:space="preserve"> </w:t>
      </w:r>
      <w:r w:rsidRPr="002C1893">
        <w:rPr>
          <w:rFonts w:asciiTheme="majorHAnsi" w:hAnsiTheme="majorHAnsi" w:cstheme="majorHAnsi"/>
          <w:color w:val="212121"/>
          <w:sz w:val="22"/>
          <w:szCs w:val="22"/>
          <w:shd w:val="clear" w:color="auto" w:fill="FFFFFF"/>
        </w:rPr>
        <w:t xml:space="preserve">de relaxation </w:t>
      </w:r>
      <w:r w:rsidRPr="002C1893">
        <w:rPr>
          <w:rFonts w:asciiTheme="majorHAnsi" w:hAnsiTheme="majorHAnsi" w:cstheme="majorHAnsi"/>
          <w:color w:val="212121"/>
          <w:sz w:val="22"/>
          <w:szCs w:val="22"/>
          <w:shd w:val="clear" w:color="auto" w:fill="FFFFFF"/>
        </w:rPr>
        <w:t>peuvent également aider à soulager les maux de tête, l'hypertension, l'anxiété et l'insomnie</w:t>
      </w:r>
    </w:p>
    <w:p w14:paraId="5437BFBF" w14:textId="119D687C" w:rsidR="0078781F" w:rsidRPr="002C1893" w:rsidRDefault="0078781F" w:rsidP="0078781F">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shd w:val="clear" w:color="auto" w:fill="FFFFFF"/>
        </w:rPr>
        <w:t xml:space="preserve">Changer </w:t>
      </w:r>
      <w:proofErr w:type="gramStart"/>
      <w:r w:rsidRPr="002C1893">
        <w:rPr>
          <w:rFonts w:asciiTheme="majorHAnsi" w:hAnsiTheme="majorHAnsi" w:cstheme="majorHAnsi"/>
          <w:color w:val="212121"/>
          <w:sz w:val="22"/>
          <w:szCs w:val="22"/>
          <w:shd w:val="clear" w:color="auto" w:fill="FFFFFF"/>
        </w:rPr>
        <w:t>les type</w:t>
      </w:r>
      <w:proofErr w:type="gramEnd"/>
      <w:r w:rsidRPr="002C1893">
        <w:rPr>
          <w:rFonts w:asciiTheme="majorHAnsi" w:hAnsiTheme="majorHAnsi" w:cstheme="majorHAnsi"/>
          <w:color w:val="212121"/>
          <w:sz w:val="22"/>
          <w:szCs w:val="22"/>
          <w:shd w:val="clear" w:color="auto" w:fill="FFFFFF"/>
        </w:rPr>
        <w:t xml:space="preserve"> A avec différentes techniques peut aider </w:t>
      </w:r>
    </w:p>
    <w:p w14:paraId="65850353" w14:textId="057C5AAF" w:rsidR="008E71E8" w:rsidRPr="002C1893" w:rsidRDefault="008E71E8" w:rsidP="008E71E8">
      <w:pPr>
        <w:pStyle w:val="PrformatHTML"/>
        <w:shd w:val="clear" w:color="auto" w:fill="FFFFFF"/>
        <w:ind w:left="720"/>
        <w:rPr>
          <w:rFonts w:asciiTheme="majorHAnsi" w:hAnsiTheme="majorHAnsi" w:cstheme="majorHAnsi"/>
          <w:color w:val="212121"/>
          <w:sz w:val="22"/>
          <w:szCs w:val="22"/>
        </w:rPr>
      </w:pPr>
    </w:p>
    <w:p w14:paraId="3FBD14EF" w14:textId="49839123" w:rsidR="0078781F" w:rsidRPr="002C1893" w:rsidRDefault="0078781F" w:rsidP="008E71E8">
      <w:pPr>
        <w:pStyle w:val="PrformatHTML"/>
        <w:shd w:val="clear" w:color="auto" w:fill="FFFFFF"/>
        <w:ind w:left="720"/>
        <w:rPr>
          <w:rFonts w:asciiTheme="majorHAnsi" w:hAnsiTheme="majorHAnsi" w:cstheme="majorHAnsi"/>
          <w:color w:val="212121"/>
          <w:sz w:val="22"/>
          <w:szCs w:val="22"/>
        </w:rPr>
      </w:pPr>
    </w:p>
    <w:p w14:paraId="3DF6E60F" w14:textId="0ADC9746" w:rsidR="0078781F" w:rsidRPr="002C1893" w:rsidRDefault="0078781F" w:rsidP="008E71E8">
      <w:pPr>
        <w:pStyle w:val="PrformatHTML"/>
        <w:shd w:val="clear" w:color="auto" w:fill="FFFFFF"/>
        <w:ind w:left="720"/>
        <w:rPr>
          <w:rFonts w:asciiTheme="majorHAnsi" w:hAnsiTheme="majorHAnsi" w:cstheme="majorHAnsi"/>
          <w:color w:val="212121"/>
          <w:sz w:val="22"/>
          <w:szCs w:val="22"/>
        </w:rPr>
      </w:pPr>
    </w:p>
    <w:p w14:paraId="2C217F61" w14:textId="1A915EC3" w:rsidR="0078781F" w:rsidRPr="002C1893" w:rsidRDefault="0078781F" w:rsidP="0078781F">
      <w:pPr>
        <w:pStyle w:val="PrformatHTML"/>
        <w:numPr>
          <w:ilvl w:val="0"/>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lang w:val="fr-FR"/>
        </w:rPr>
        <w:t>Le temps peut guérir toutes les blessures, mais la relaxation peut aider à accélérer ce processus.</w:t>
      </w:r>
    </w:p>
    <w:p w14:paraId="4BA418CB" w14:textId="4CA552EF" w:rsidR="0078781F" w:rsidRPr="002C1893" w:rsidRDefault="0078781F" w:rsidP="0078781F">
      <w:pPr>
        <w:pStyle w:val="PrformatHTML"/>
        <w:numPr>
          <w:ilvl w:val="0"/>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rPr>
        <w:t xml:space="preserve">Expérience avec patient après chirurgie (guérit plus vite avec méditation) </w:t>
      </w:r>
    </w:p>
    <w:p w14:paraId="7D6B7170" w14:textId="7ED231DE" w:rsidR="0078781F" w:rsidRPr="002C1893" w:rsidRDefault="0078781F" w:rsidP="0078781F">
      <w:pPr>
        <w:pStyle w:val="PrformatHTML"/>
        <w:numPr>
          <w:ilvl w:val="0"/>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rPr>
        <w:t xml:space="preserve">Parfois la religion aide aussi </w:t>
      </w:r>
    </w:p>
    <w:p w14:paraId="52900B70" w14:textId="1B872A58" w:rsidR="0078781F" w:rsidRPr="002C1893" w:rsidRDefault="0078781F" w:rsidP="0078781F">
      <w:pPr>
        <w:pStyle w:val="PrformatHTML"/>
        <w:numPr>
          <w:ilvl w:val="0"/>
          <w:numId w:val="2"/>
        </w:numPr>
        <w:shd w:val="clear" w:color="auto" w:fill="FFFFFF"/>
        <w:rPr>
          <w:rFonts w:asciiTheme="majorHAnsi" w:hAnsiTheme="majorHAnsi" w:cstheme="majorHAnsi"/>
          <w:color w:val="212121"/>
          <w:sz w:val="22"/>
          <w:szCs w:val="22"/>
        </w:rPr>
      </w:pPr>
      <w:proofErr w:type="spellStart"/>
      <w:r w:rsidRPr="002C1893">
        <w:rPr>
          <w:rFonts w:asciiTheme="majorHAnsi" w:hAnsiTheme="majorHAnsi" w:cstheme="majorHAnsi"/>
          <w:color w:val="212121"/>
          <w:sz w:val="22"/>
          <w:szCs w:val="22"/>
        </w:rPr>
        <w:t>Mindfullness</w:t>
      </w:r>
      <w:proofErr w:type="spellEnd"/>
      <w:r w:rsidRPr="002C1893">
        <w:rPr>
          <w:rFonts w:asciiTheme="majorHAnsi" w:hAnsiTheme="majorHAnsi" w:cstheme="majorHAnsi"/>
          <w:color w:val="212121"/>
          <w:sz w:val="22"/>
          <w:szCs w:val="22"/>
        </w:rPr>
        <w:t xml:space="preserve"> : </w:t>
      </w:r>
      <w:r w:rsidRPr="002C1893">
        <w:rPr>
          <w:rFonts w:asciiTheme="majorHAnsi" w:hAnsiTheme="majorHAnsi" w:cstheme="majorHAnsi"/>
          <w:color w:val="212121"/>
          <w:sz w:val="22"/>
          <w:szCs w:val="22"/>
          <w:shd w:val="clear" w:color="auto" w:fill="FFFFFF"/>
        </w:rPr>
        <w:t>vous vous détendrez et assistez silencieusement à votre état intérieur, sans le juger</w:t>
      </w:r>
      <w:r w:rsidRPr="002C1893">
        <w:rPr>
          <w:rFonts w:asciiTheme="majorHAnsi" w:hAnsiTheme="majorHAnsi" w:cstheme="majorHAnsi"/>
          <w:color w:val="212121"/>
          <w:sz w:val="22"/>
          <w:szCs w:val="22"/>
          <w:shd w:val="clear" w:color="auto" w:fill="FFFFFF"/>
        </w:rPr>
        <w:t xml:space="preserve">, </w:t>
      </w:r>
      <w:r w:rsidRPr="002C1893">
        <w:rPr>
          <w:rFonts w:asciiTheme="majorHAnsi" w:hAnsiTheme="majorHAnsi" w:cstheme="majorHAnsi"/>
          <w:color w:val="212121"/>
          <w:sz w:val="22"/>
          <w:szCs w:val="22"/>
          <w:lang w:val="fr-FR"/>
        </w:rPr>
        <w:t>Vous ferez également</w:t>
      </w:r>
      <w:r w:rsidRPr="002C1893">
        <w:rPr>
          <w:rFonts w:asciiTheme="majorHAnsi" w:hAnsiTheme="majorHAnsi" w:cstheme="majorHAnsi"/>
          <w:color w:val="212121"/>
          <w:sz w:val="22"/>
          <w:szCs w:val="22"/>
          <w:lang w:val="fr-FR"/>
        </w:rPr>
        <w:t xml:space="preserve"> attention à votre respiration </w:t>
      </w:r>
    </w:p>
    <w:p w14:paraId="464C9709" w14:textId="77777777" w:rsidR="0078781F" w:rsidRPr="002C1893" w:rsidRDefault="0078781F" w:rsidP="0078781F">
      <w:pPr>
        <w:pStyle w:val="PrformatHTML"/>
        <w:numPr>
          <w:ilvl w:val="0"/>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lang w:val="fr-FR"/>
        </w:rPr>
        <w:t>Les niveaux d'anxiété et de dépression étaient plus faibles chez ceux qui ont reçu la thérapie</w:t>
      </w:r>
    </w:p>
    <w:p w14:paraId="20BAFD22" w14:textId="76AA0413" w:rsidR="00972EAD" w:rsidRPr="002C1893" w:rsidRDefault="00972EAD" w:rsidP="00972EAD">
      <w:pPr>
        <w:pStyle w:val="PrformatHTML"/>
        <w:numPr>
          <w:ilvl w:val="0"/>
          <w:numId w:val="2"/>
        </w:numPr>
        <w:shd w:val="clear" w:color="auto" w:fill="FFFFFF"/>
        <w:rPr>
          <w:rFonts w:asciiTheme="majorHAnsi" w:hAnsiTheme="majorHAnsi" w:cstheme="majorHAnsi"/>
          <w:color w:val="212121"/>
          <w:sz w:val="22"/>
          <w:szCs w:val="22"/>
        </w:rPr>
      </w:pPr>
      <w:proofErr w:type="gramStart"/>
      <w:r w:rsidRPr="002C1893">
        <w:rPr>
          <w:rFonts w:asciiTheme="majorHAnsi" w:hAnsiTheme="majorHAnsi" w:cstheme="majorHAnsi"/>
          <w:color w:val="212121"/>
          <w:sz w:val="22"/>
          <w:szCs w:val="22"/>
          <w:lang w:val="fr-FR"/>
        </w:rPr>
        <w:t>système</w:t>
      </w:r>
      <w:proofErr w:type="gramEnd"/>
      <w:r w:rsidRPr="002C1893">
        <w:rPr>
          <w:rFonts w:asciiTheme="majorHAnsi" w:hAnsiTheme="majorHAnsi" w:cstheme="majorHAnsi"/>
          <w:color w:val="212121"/>
          <w:sz w:val="22"/>
          <w:szCs w:val="22"/>
          <w:lang w:val="fr-FR"/>
        </w:rPr>
        <w:t xml:space="preserve"> immunitaire amélioré</w:t>
      </w:r>
      <w:r w:rsidRPr="002C1893">
        <w:rPr>
          <w:rFonts w:asciiTheme="majorHAnsi" w:hAnsiTheme="majorHAnsi" w:cstheme="majorHAnsi"/>
          <w:color w:val="212121"/>
          <w:sz w:val="22"/>
          <w:szCs w:val="22"/>
          <w:lang w:val="fr-FR"/>
        </w:rPr>
        <w:t xml:space="preserve"> </w:t>
      </w:r>
      <w:r w:rsidRPr="002C1893">
        <w:rPr>
          <w:rFonts w:asciiTheme="majorHAnsi" w:hAnsiTheme="majorHAnsi" w:cstheme="majorHAnsi"/>
          <w:color w:val="212121"/>
          <w:sz w:val="22"/>
          <w:szCs w:val="22"/>
          <w:lang w:val="fr-FR"/>
        </w:rPr>
        <w:t>fonctionn</w:t>
      </w:r>
      <w:r w:rsidRPr="002C1893">
        <w:rPr>
          <w:rFonts w:asciiTheme="majorHAnsi" w:hAnsiTheme="majorHAnsi" w:cstheme="majorHAnsi"/>
          <w:color w:val="212121"/>
          <w:sz w:val="22"/>
          <w:szCs w:val="22"/>
          <w:lang w:val="fr-FR"/>
        </w:rPr>
        <w:t xml:space="preserve">ement et mieux faire face à un au cancer chez un groupe de femme </w:t>
      </w:r>
    </w:p>
    <w:p w14:paraId="60D00915" w14:textId="701CB9E5" w:rsidR="0078781F" w:rsidRPr="002C1893" w:rsidRDefault="00972EAD" w:rsidP="00972EAD">
      <w:pPr>
        <w:pStyle w:val="PrformatHTML"/>
        <w:numPr>
          <w:ilvl w:val="1"/>
          <w:numId w:val="2"/>
        </w:numPr>
        <w:shd w:val="clear" w:color="auto" w:fill="FFFFFF"/>
        <w:rPr>
          <w:rFonts w:asciiTheme="majorHAnsi" w:hAnsiTheme="majorHAnsi" w:cstheme="majorHAnsi"/>
          <w:color w:val="212121"/>
          <w:sz w:val="22"/>
          <w:szCs w:val="22"/>
        </w:rPr>
      </w:pPr>
      <w:proofErr w:type="gramStart"/>
      <w:r w:rsidRPr="002C1893">
        <w:rPr>
          <w:rFonts w:asciiTheme="majorHAnsi" w:hAnsiTheme="majorHAnsi" w:cstheme="majorHAnsi"/>
          <w:color w:val="212121"/>
          <w:sz w:val="22"/>
          <w:szCs w:val="22"/>
        </w:rPr>
        <w:t>Renforce les</w:t>
      </w:r>
      <w:proofErr w:type="gramEnd"/>
      <w:r w:rsidRPr="002C1893">
        <w:rPr>
          <w:rFonts w:asciiTheme="majorHAnsi" w:hAnsiTheme="majorHAnsi" w:cstheme="majorHAnsi"/>
          <w:color w:val="212121"/>
          <w:sz w:val="22"/>
          <w:szCs w:val="22"/>
        </w:rPr>
        <w:t xml:space="preserve"> connections cérébrales (focus, et conscience)</w:t>
      </w:r>
    </w:p>
    <w:p w14:paraId="4F742DC9" w14:textId="0D850280" w:rsidR="00972EAD" w:rsidRPr="002C1893" w:rsidRDefault="00972EAD" w:rsidP="00972EAD">
      <w:pPr>
        <w:pStyle w:val="PrformatHTML"/>
        <w:numPr>
          <w:ilvl w:val="1"/>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rPr>
        <w:t xml:space="preserve">Conscience +, aide la régulation émotionnelle </w:t>
      </w:r>
    </w:p>
    <w:p w14:paraId="222E5DD2" w14:textId="42BD9887" w:rsidR="00972EAD" w:rsidRPr="002C1893" w:rsidRDefault="00972EAD" w:rsidP="00972EAD">
      <w:pPr>
        <w:pStyle w:val="PrformatHTML"/>
        <w:numPr>
          <w:ilvl w:val="1"/>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rPr>
        <w:t>Calme l’activation du cerveau lors de situations stressantes</w:t>
      </w:r>
    </w:p>
    <w:p w14:paraId="64C72F73" w14:textId="07759B8D" w:rsidR="00972EAD" w:rsidRPr="002C1893" w:rsidRDefault="00972EAD" w:rsidP="00972EAD">
      <w:pPr>
        <w:pStyle w:val="PrformatHTML"/>
        <w:numPr>
          <w:ilvl w:val="0"/>
          <w:numId w:val="2"/>
        </w:numPr>
        <w:shd w:val="clear" w:color="auto" w:fill="FFFFFF"/>
        <w:rPr>
          <w:rFonts w:asciiTheme="majorHAnsi" w:hAnsiTheme="majorHAnsi" w:cstheme="majorHAnsi"/>
          <w:color w:val="212121"/>
          <w:sz w:val="22"/>
          <w:szCs w:val="22"/>
          <w:lang w:val="fr-FR"/>
        </w:rPr>
      </w:pPr>
      <w:r w:rsidRPr="002C1893">
        <w:rPr>
          <w:rFonts w:asciiTheme="majorHAnsi" w:hAnsiTheme="majorHAnsi" w:cstheme="majorHAnsi"/>
          <w:color w:val="212121"/>
          <w:sz w:val="22"/>
          <w:szCs w:val="22"/>
          <w:lang w:val="fr-FR"/>
        </w:rPr>
        <w:t>Les images émotionnellement désagréables déclenchent également des réponses cérébrales électriques plus faibles</w:t>
      </w:r>
      <w:r w:rsidRPr="002C1893">
        <w:rPr>
          <w:rFonts w:asciiTheme="majorHAnsi" w:hAnsiTheme="majorHAnsi" w:cstheme="majorHAnsi"/>
          <w:color w:val="212121"/>
          <w:sz w:val="22"/>
          <w:szCs w:val="22"/>
          <w:lang w:val="fr-FR"/>
        </w:rPr>
        <w:t xml:space="preserve"> </w:t>
      </w:r>
      <w:r w:rsidRPr="002C1893">
        <w:rPr>
          <w:rFonts w:asciiTheme="majorHAnsi" w:hAnsiTheme="majorHAnsi" w:cstheme="majorHAnsi"/>
          <w:color w:val="212121"/>
          <w:sz w:val="22"/>
          <w:szCs w:val="22"/>
          <w:lang w:val="fr-FR"/>
        </w:rPr>
        <w:t>chez les gens conscients que chez leurs homologues moins conscients</w:t>
      </w:r>
    </w:p>
    <w:p w14:paraId="7E915D70" w14:textId="45DD263F" w:rsidR="00972EAD" w:rsidRPr="002C1893" w:rsidRDefault="00972EAD" w:rsidP="00972EAD">
      <w:pPr>
        <w:pStyle w:val="PrformatHTML"/>
        <w:shd w:val="clear" w:color="auto" w:fill="FFFFFF"/>
        <w:rPr>
          <w:rFonts w:asciiTheme="majorHAnsi" w:hAnsiTheme="majorHAnsi" w:cstheme="majorHAnsi"/>
          <w:color w:val="212121"/>
          <w:sz w:val="22"/>
          <w:szCs w:val="22"/>
        </w:rPr>
      </w:pPr>
    </w:p>
    <w:p w14:paraId="5011174D" w14:textId="20612EF8" w:rsidR="00972EAD" w:rsidRPr="002C1893" w:rsidRDefault="00972EAD" w:rsidP="00972EAD">
      <w:pPr>
        <w:pStyle w:val="PrformatHTML"/>
        <w:shd w:val="clear" w:color="auto" w:fill="FFFFFF"/>
        <w:rPr>
          <w:rFonts w:asciiTheme="majorHAnsi" w:hAnsiTheme="majorHAnsi" w:cstheme="majorHAnsi"/>
          <w:b/>
          <w:color w:val="212121"/>
          <w:sz w:val="22"/>
          <w:szCs w:val="22"/>
        </w:rPr>
      </w:pPr>
      <w:r w:rsidRPr="002C1893">
        <w:rPr>
          <w:rFonts w:asciiTheme="majorHAnsi" w:hAnsiTheme="majorHAnsi" w:cstheme="majorHAnsi"/>
          <w:b/>
          <w:color w:val="212121"/>
          <w:sz w:val="22"/>
          <w:szCs w:val="22"/>
        </w:rPr>
        <w:t xml:space="preserve">Communauté religieuse et santé </w:t>
      </w:r>
    </w:p>
    <w:p w14:paraId="4B53B5BD" w14:textId="1C706A44" w:rsidR="00972EAD" w:rsidRPr="002C1893" w:rsidRDefault="00972EAD" w:rsidP="00972EAD">
      <w:pPr>
        <w:pStyle w:val="PrformatHTML"/>
        <w:numPr>
          <w:ilvl w:val="0"/>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rPr>
        <w:t xml:space="preserve">Personnes religieuses vivent plus longtemps </w:t>
      </w:r>
    </w:p>
    <w:p w14:paraId="1FA985E0" w14:textId="02063084" w:rsidR="00972EAD" w:rsidRPr="002C1893" w:rsidRDefault="00972EAD" w:rsidP="00972EAD">
      <w:pPr>
        <w:pStyle w:val="PrformatHTML"/>
        <w:numPr>
          <w:ilvl w:val="0"/>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rPr>
        <w:t xml:space="preserve">Corrélation et pas une cause à effet </w:t>
      </w:r>
    </w:p>
    <w:p w14:paraId="32524DAA" w14:textId="4A80CBBC" w:rsidR="00972EAD" w:rsidRPr="002C1893" w:rsidRDefault="008141B2" w:rsidP="00972EAD">
      <w:pPr>
        <w:pStyle w:val="PrformatHTML"/>
        <w:numPr>
          <w:ilvl w:val="0"/>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rPr>
        <w:t xml:space="preserve">Donc c’est un prédicteur important quand même de la longévité </w:t>
      </w:r>
    </w:p>
    <w:p w14:paraId="4A14B88C" w14:textId="44644BFD" w:rsidR="008141B2" w:rsidRPr="002C1893" w:rsidRDefault="008141B2" w:rsidP="008141B2">
      <w:pPr>
        <w:pStyle w:val="PrformatHTML"/>
        <w:numPr>
          <w:ilvl w:val="1"/>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rPr>
        <w:t xml:space="preserve">La relation favorise les comportements sains et le contrôle de soi, </w:t>
      </w:r>
      <w:proofErr w:type="gramStart"/>
      <w:r w:rsidRPr="002C1893">
        <w:rPr>
          <w:rFonts w:asciiTheme="majorHAnsi" w:hAnsiTheme="majorHAnsi" w:cstheme="majorHAnsi"/>
          <w:color w:val="212121"/>
          <w:sz w:val="22"/>
          <w:szCs w:val="22"/>
        </w:rPr>
        <w:t>les personnes religieuse</w:t>
      </w:r>
      <w:proofErr w:type="gramEnd"/>
      <w:r w:rsidRPr="002C1893">
        <w:rPr>
          <w:rFonts w:asciiTheme="majorHAnsi" w:hAnsiTheme="majorHAnsi" w:cstheme="majorHAnsi"/>
          <w:color w:val="212121"/>
          <w:sz w:val="22"/>
          <w:szCs w:val="22"/>
        </w:rPr>
        <w:t xml:space="preserve"> on moins de comportements nocifs </w:t>
      </w:r>
    </w:p>
    <w:p w14:paraId="56C41136" w14:textId="1EBD68E7" w:rsidR="008141B2" w:rsidRPr="002C1893" w:rsidRDefault="008141B2" w:rsidP="008141B2">
      <w:pPr>
        <w:pStyle w:val="PrformatHTML"/>
        <w:numPr>
          <w:ilvl w:val="1"/>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rPr>
        <w:t xml:space="preserve">Offre aussi un support social très important, un esprit de communauté, mauvais temps les gens se supportent </w:t>
      </w:r>
    </w:p>
    <w:p w14:paraId="6A71D89B" w14:textId="616C8413" w:rsidR="008141B2" w:rsidRPr="002C1893" w:rsidRDefault="008141B2" w:rsidP="008141B2">
      <w:pPr>
        <w:pStyle w:val="PrformatHTML"/>
        <w:numPr>
          <w:ilvl w:val="1"/>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rPr>
        <w:t xml:space="preserve">Encourage le mariage, donc plus de support stable </w:t>
      </w:r>
    </w:p>
    <w:p w14:paraId="1B646994" w14:textId="071F758E" w:rsidR="008141B2" w:rsidRPr="002C1893" w:rsidRDefault="008141B2" w:rsidP="008141B2">
      <w:pPr>
        <w:pStyle w:val="PrformatHTML"/>
        <w:numPr>
          <w:ilvl w:val="1"/>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rPr>
        <w:t xml:space="preserve">Émotions positives, espoir et méditation (prière) </w:t>
      </w:r>
    </w:p>
    <w:p w14:paraId="5CED8ABF" w14:textId="458A0D55" w:rsidR="008141B2" w:rsidRPr="002C1893" w:rsidRDefault="008141B2" w:rsidP="008141B2">
      <w:pPr>
        <w:pStyle w:val="PrformatHTML"/>
        <w:numPr>
          <w:ilvl w:val="0"/>
          <w:numId w:val="2"/>
        </w:numPr>
        <w:shd w:val="clear" w:color="auto" w:fill="FFFFFF"/>
        <w:rPr>
          <w:rFonts w:asciiTheme="majorHAnsi" w:hAnsiTheme="majorHAnsi" w:cstheme="majorHAnsi"/>
          <w:color w:val="212121"/>
          <w:sz w:val="22"/>
          <w:szCs w:val="22"/>
        </w:rPr>
      </w:pPr>
      <w:r w:rsidRPr="002C1893">
        <w:rPr>
          <w:rFonts w:asciiTheme="majorHAnsi" w:hAnsiTheme="majorHAnsi" w:cstheme="majorHAnsi"/>
          <w:color w:val="212121"/>
          <w:sz w:val="22"/>
          <w:szCs w:val="22"/>
        </w:rPr>
        <w:t>Do</w:t>
      </w:r>
      <w:r w:rsidR="002C1893">
        <w:rPr>
          <w:rFonts w:asciiTheme="majorHAnsi" w:hAnsiTheme="majorHAnsi" w:cstheme="majorHAnsi"/>
          <w:color w:val="212121"/>
          <w:sz w:val="22"/>
          <w:szCs w:val="22"/>
        </w:rPr>
        <w:t>nc meilleur système immunitaire</w:t>
      </w:r>
      <w:bookmarkStart w:id="0" w:name="_GoBack"/>
      <w:bookmarkEnd w:id="0"/>
    </w:p>
    <w:sectPr w:rsidR="008141B2" w:rsidRPr="002C1893" w:rsidSect="006B20A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1E7DFB"/>
    <w:multiLevelType w:val="hybridMultilevel"/>
    <w:tmpl w:val="FC2CE6D6"/>
    <w:lvl w:ilvl="0" w:tplc="8F682858">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4A131108"/>
    <w:multiLevelType w:val="hybridMultilevel"/>
    <w:tmpl w:val="B79679F8"/>
    <w:lvl w:ilvl="0" w:tplc="17F69530">
      <w:numFmt w:val="bullet"/>
      <w:lvlText w:val="-"/>
      <w:lvlJc w:val="left"/>
      <w:pPr>
        <w:ind w:left="720" w:hanging="360"/>
      </w:pPr>
      <w:rPr>
        <w:rFonts w:ascii="inherit" w:eastAsia="Times New Roman" w:hAnsi="inherit" w:cs="Courier New"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4B3A3505"/>
    <w:multiLevelType w:val="hybridMultilevel"/>
    <w:tmpl w:val="5BE0F3CE"/>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4ED"/>
    <w:rsid w:val="00150BB5"/>
    <w:rsid w:val="001D35C1"/>
    <w:rsid w:val="001D730C"/>
    <w:rsid w:val="0020157A"/>
    <w:rsid w:val="002206C8"/>
    <w:rsid w:val="002438CF"/>
    <w:rsid w:val="002C1893"/>
    <w:rsid w:val="0032632C"/>
    <w:rsid w:val="00372F4C"/>
    <w:rsid w:val="003C6D50"/>
    <w:rsid w:val="0045087E"/>
    <w:rsid w:val="004F64ED"/>
    <w:rsid w:val="006B20A8"/>
    <w:rsid w:val="006D0391"/>
    <w:rsid w:val="0078781F"/>
    <w:rsid w:val="00804CA2"/>
    <w:rsid w:val="008141B2"/>
    <w:rsid w:val="00834358"/>
    <w:rsid w:val="008E71E8"/>
    <w:rsid w:val="00972EAD"/>
    <w:rsid w:val="00A10822"/>
    <w:rsid w:val="00A536F8"/>
    <w:rsid w:val="00AF7BA0"/>
    <w:rsid w:val="00B60090"/>
    <w:rsid w:val="00C678A5"/>
    <w:rsid w:val="00CB5814"/>
    <w:rsid w:val="00D45DF4"/>
    <w:rsid w:val="00DC3333"/>
    <w:rsid w:val="00E33290"/>
    <w:rsid w:val="00EC47DD"/>
    <w:rsid w:val="00EE6EC1"/>
    <w:rsid w:val="00FE2927"/>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61E5D"/>
  <w15:chartTrackingRefBased/>
  <w15:docId w15:val="{6B8A3000-0693-455D-B03F-53349861B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34358"/>
    <w:pPr>
      <w:ind w:left="720"/>
      <w:contextualSpacing/>
    </w:pPr>
  </w:style>
  <w:style w:type="paragraph" w:styleId="PrformatHTML">
    <w:name w:val="HTML Preformatted"/>
    <w:basedOn w:val="Normal"/>
    <w:link w:val="PrformatHTMLCar"/>
    <w:uiPriority w:val="99"/>
    <w:unhideWhenUsed/>
    <w:rsid w:val="008343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CA"/>
    </w:rPr>
  </w:style>
  <w:style w:type="character" w:customStyle="1" w:styleId="PrformatHTMLCar">
    <w:name w:val="Préformaté HTML Car"/>
    <w:basedOn w:val="Policepardfaut"/>
    <w:link w:val="PrformatHTML"/>
    <w:uiPriority w:val="99"/>
    <w:rsid w:val="00834358"/>
    <w:rPr>
      <w:rFonts w:ascii="Courier New" w:eastAsia="Times New Roman" w:hAnsi="Courier New" w:cs="Courier New"/>
      <w:sz w:val="20"/>
      <w:szCs w:val="20"/>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92113">
      <w:bodyDiv w:val="1"/>
      <w:marLeft w:val="0"/>
      <w:marRight w:val="0"/>
      <w:marTop w:val="0"/>
      <w:marBottom w:val="0"/>
      <w:divBdr>
        <w:top w:val="none" w:sz="0" w:space="0" w:color="auto"/>
        <w:left w:val="none" w:sz="0" w:space="0" w:color="auto"/>
        <w:bottom w:val="none" w:sz="0" w:space="0" w:color="auto"/>
        <w:right w:val="none" w:sz="0" w:space="0" w:color="auto"/>
      </w:divBdr>
    </w:div>
    <w:div w:id="32273530">
      <w:bodyDiv w:val="1"/>
      <w:marLeft w:val="0"/>
      <w:marRight w:val="0"/>
      <w:marTop w:val="0"/>
      <w:marBottom w:val="0"/>
      <w:divBdr>
        <w:top w:val="none" w:sz="0" w:space="0" w:color="auto"/>
        <w:left w:val="none" w:sz="0" w:space="0" w:color="auto"/>
        <w:bottom w:val="none" w:sz="0" w:space="0" w:color="auto"/>
        <w:right w:val="none" w:sz="0" w:space="0" w:color="auto"/>
      </w:divBdr>
    </w:div>
    <w:div w:id="79760512">
      <w:bodyDiv w:val="1"/>
      <w:marLeft w:val="0"/>
      <w:marRight w:val="0"/>
      <w:marTop w:val="0"/>
      <w:marBottom w:val="0"/>
      <w:divBdr>
        <w:top w:val="none" w:sz="0" w:space="0" w:color="auto"/>
        <w:left w:val="none" w:sz="0" w:space="0" w:color="auto"/>
        <w:bottom w:val="none" w:sz="0" w:space="0" w:color="auto"/>
        <w:right w:val="none" w:sz="0" w:space="0" w:color="auto"/>
      </w:divBdr>
    </w:div>
    <w:div w:id="110171415">
      <w:bodyDiv w:val="1"/>
      <w:marLeft w:val="0"/>
      <w:marRight w:val="0"/>
      <w:marTop w:val="0"/>
      <w:marBottom w:val="0"/>
      <w:divBdr>
        <w:top w:val="none" w:sz="0" w:space="0" w:color="auto"/>
        <w:left w:val="none" w:sz="0" w:space="0" w:color="auto"/>
        <w:bottom w:val="none" w:sz="0" w:space="0" w:color="auto"/>
        <w:right w:val="none" w:sz="0" w:space="0" w:color="auto"/>
      </w:divBdr>
    </w:div>
    <w:div w:id="180583386">
      <w:bodyDiv w:val="1"/>
      <w:marLeft w:val="0"/>
      <w:marRight w:val="0"/>
      <w:marTop w:val="0"/>
      <w:marBottom w:val="0"/>
      <w:divBdr>
        <w:top w:val="none" w:sz="0" w:space="0" w:color="auto"/>
        <w:left w:val="none" w:sz="0" w:space="0" w:color="auto"/>
        <w:bottom w:val="none" w:sz="0" w:space="0" w:color="auto"/>
        <w:right w:val="none" w:sz="0" w:space="0" w:color="auto"/>
      </w:divBdr>
    </w:div>
    <w:div w:id="181170339">
      <w:bodyDiv w:val="1"/>
      <w:marLeft w:val="0"/>
      <w:marRight w:val="0"/>
      <w:marTop w:val="0"/>
      <w:marBottom w:val="0"/>
      <w:divBdr>
        <w:top w:val="none" w:sz="0" w:space="0" w:color="auto"/>
        <w:left w:val="none" w:sz="0" w:space="0" w:color="auto"/>
        <w:bottom w:val="none" w:sz="0" w:space="0" w:color="auto"/>
        <w:right w:val="none" w:sz="0" w:space="0" w:color="auto"/>
      </w:divBdr>
    </w:div>
    <w:div w:id="189071765">
      <w:bodyDiv w:val="1"/>
      <w:marLeft w:val="0"/>
      <w:marRight w:val="0"/>
      <w:marTop w:val="0"/>
      <w:marBottom w:val="0"/>
      <w:divBdr>
        <w:top w:val="none" w:sz="0" w:space="0" w:color="auto"/>
        <w:left w:val="none" w:sz="0" w:space="0" w:color="auto"/>
        <w:bottom w:val="none" w:sz="0" w:space="0" w:color="auto"/>
        <w:right w:val="none" w:sz="0" w:space="0" w:color="auto"/>
      </w:divBdr>
    </w:div>
    <w:div w:id="192353320">
      <w:bodyDiv w:val="1"/>
      <w:marLeft w:val="0"/>
      <w:marRight w:val="0"/>
      <w:marTop w:val="0"/>
      <w:marBottom w:val="0"/>
      <w:divBdr>
        <w:top w:val="none" w:sz="0" w:space="0" w:color="auto"/>
        <w:left w:val="none" w:sz="0" w:space="0" w:color="auto"/>
        <w:bottom w:val="none" w:sz="0" w:space="0" w:color="auto"/>
        <w:right w:val="none" w:sz="0" w:space="0" w:color="auto"/>
      </w:divBdr>
    </w:div>
    <w:div w:id="233397317">
      <w:bodyDiv w:val="1"/>
      <w:marLeft w:val="0"/>
      <w:marRight w:val="0"/>
      <w:marTop w:val="0"/>
      <w:marBottom w:val="0"/>
      <w:divBdr>
        <w:top w:val="none" w:sz="0" w:space="0" w:color="auto"/>
        <w:left w:val="none" w:sz="0" w:space="0" w:color="auto"/>
        <w:bottom w:val="none" w:sz="0" w:space="0" w:color="auto"/>
        <w:right w:val="none" w:sz="0" w:space="0" w:color="auto"/>
      </w:divBdr>
    </w:div>
    <w:div w:id="274292561">
      <w:bodyDiv w:val="1"/>
      <w:marLeft w:val="0"/>
      <w:marRight w:val="0"/>
      <w:marTop w:val="0"/>
      <w:marBottom w:val="0"/>
      <w:divBdr>
        <w:top w:val="none" w:sz="0" w:space="0" w:color="auto"/>
        <w:left w:val="none" w:sz="0" w:space="0" w:color="auto"/>
        <w:bottom w:val="none" w:sz="0" w:space="0" w:color="auto"/>
        <w:right w:val="none" w:sz="0" w:space="0" w:color="auto"/>
      </w:divBdr>
    </w:div>
    <w:div w:id="310057640">
      <w:bodyDiv w:val="1"/>
      <w:marLeft w:val="0"/>
      <w:marRight w:val="0"/>
      <w:marTop w:val="0"/>
      <w:marBottom w:val="0"/>
      <w:divBdr>
        <w:top w:val="none" w:sz="0" w:space="0" w:color="auto"/>
        <w:left w:val="none" w:sz="0" w:space="0" w:color="auto"/>
        <w:bottom w:val="none" w:sz="0" w:space="0" w:color="auto"/>
        <w:right w:val="none" w:sz="0" w:space="0" w:color="auto"/>
      </w:divBdr>
    </w:div>
    <w:div w:id="352222886">
      <w:bodyDiv w:val="1"/>
      <w:marLeft w:val="0"/>
      <w:marRight w:val="0"/>
      <w:marTop w:val="0"/>
      <w:marBottom w:val="0"/>
      <w:divBdr>
        <w:top w:val="none" w:sz="0" w:space="0" w:color="auto"/>
        <w:left w:val="none" w:sz="0" w:space="0" w:color="auto"/>
        <w:bottom w:val="none" w:sz="0" w:space="0" w:color="auto"/>
        <w:right w:val="none" w:sz="0" w:space="0" w:color="auto"/>
      </w:divBdr>
    </w:div>
    <w:div w:id="392167620">
      <w:bodyDiv w:val="1"/>
      <w:marLeft w:val="0"/>
      <w:marRight w:val="0"/>
      <w:marTop w:val="0"/>
      <w:marBottom w:val="0"/>
      <w:divBdr>
        <w:top w:val="none" w:sz="0" w:space="0" w:color="auto"/>
        <w:left w:val="none" w:sz="0" w:space="0" w:color="auto"/>
        <w:bottom w:val="none" w:sz="0" w:space="0" w:color="auto"/>
        <w:right w:val="none" w:sz="0" w:space="0" w:color="auto"/>
      </w:divBdr>
    </w:div>
    <w:div w:id="392199304">
      <w:bodyDiv w:val="1"/>
      <w:marLeft w:val="0"/>
      <w:marRight w:val="0"/>
      <w:marTop w:val="0"/>
      <w:marBottom w:val="0"/>
      <w:divBdr>
        <w:top w:val="none" w:sz="0" w:space="0" w:color="auto"/>
        <w:left w:val="none" w:sz="0" w:space="0" w:color="auto"/>
        <w:bottom w:val="none" w:sz="0" w:space="0" w:color="auto"/>
        <w:right w:val="none" w:sz="0" w:space="0" w:color="auto"/>
      </w:divBdr>
    </w:div>
    <w:div w:id="417944906">
      <w:bodyDiv w:val="1"/>
      <w:marLeft w:val="0"/>
      <w:marRight w:val="0"/>
      <w:marTop w:val="0"/>
      <w:marBottom w:val="0"/>
      <w:divBdr>
        <w:top w:val="none" w:sz="0" w:space="0" w:color="auto"/>
        <w:left w:val="none" w:sz="0" w:space="0" w:color="auto"/>
        <w:bottom w:val="none" w:sz="0" w:space="0" w:color="auto"/>
        <w:right w:val="none" w:sz="0" w:space="0" w:color="auto"/>
      </w:divBdr>
    </w:div>
    <w:div w:id="427393008">
      <w:bodyDiv w:val="1"/>
      <w:marLeft w:val="0"/>
      <w:marRight w:val="0"/>
      <w:marTop w:val="0"/>
      <w:marBottom w:val="0"/>
      <w:divBdr>
        <w:top w:val="none" w:sz="0" w:space="0" w:color="auto"/>
        <w:left w:val="none" w:sz="0" w:space="0" w:color="auto"/>
        <w:bottom w:val="none" w:sz="0" w:space="0" w:color="auto"/>
        <w:right w:val="none" w:sz="0" w:space="0" w:color="auto"/>
      </w:divBdr>
    </w:div>
    <w:div w:id="455416080">
      <w:bodyDiv w:val="1"/>
      <w:marLeft w:val="0"/>
      <w:marRight w:val="0"/>
      <w:marTop w:val="0"/>
      <w:marBottom w:val="0"/>
      <w:divBdr>
        <w:top w:val="none" w:sz="0" w:space="0" w:color="auto"/>
        <w:left w:val="none" w:sz="0" w:space="0" w:color="auto"/>
        <w:bottom w:val="none" w:sz="0" w:space="0" w:color="auto"/>
        <w:right w:val="none" w:sz="0" w:space="0" w:color="auto"/>
      </w:divBdr>
    </w:div>
    <w:div w:id="457603303">
      <w:bodyDiv w:val="1"/>
      <w:marLeft w:val="0"/>
      <w:marRight w:val="0"/>
      <w:marTop w:val="0"/>
      <w:marBottom w:val="0"/>
      <w:divBdr>
        <w:top w:val="none" w:sz="0" w:space="0" w:color="auto"/>
        <w:left w:val="none" w:sz="0" w:space="0" w:color="auto"/>
        <w:bottom w:val="none" w:sz="0" w:space="0" w:color="auto"/>
        <w:right w:val="none" w:sz="0" w:space="0" w:color="auto"/>
      </w:divBdr>
    </w:div>
    <w:div w:id="460268107">
      <w:bodyDiv w:val="1"/>
      <w:marLeft w:val="0"/>
      <w:marRight w:val="0"/>
      <w:marTop w:val="0"/>
      <w:marBottom w:val="0"/>
      <w:divBdr>
        <w:top w:val="none" w:sz="0" w:space="0" w:color="auto"/>
        <w:left w:val="none" w:sz="0" w:space="0" w:color="auto"/>
        <w:bottom w:val="none" w:sz="0" w:space="0" w:color="auto"/>
        <w:right w:val="none" w:sz="0" w:space="0" w:color="auto"/>
      </w:divBdr>
    </w:div>
    <w:div w:id="486434768">
      <w:bodyDiv w:val="1"/>
      <w:marLeft w:val="0"/>
      <w:marRight w:val="0"/>
      <w:marTop w:val="0"/>
      <w:marBottom w:val="0"/>
      <w:divBdr>
        <w:top w:val="none" w:sz="0" w:space="0" w:color="auto"/>
        <w:left w:val="none" w:sz="0" w:space="0" w:color="auto"/>
        <w:bottom w:val="none" w:sz="0" w:space="0" w:color="auto"/>
        <w:right w:val="none" w:sz="0" w:space="0" w:color="auto"/>
      </w:divBdr>
    </w:div>
    <w:div w:id="491339579">
      <w:bodyDiv w:val="1"/>
      <w:marLeft w:val="0"/>
      <w:marRight w:val="0"/>
      <w:marTop w:val="0"/>
      <w:marBottom w:val="0"/>
      <w:divBdr>
        <w:top w:val="none" w:sz="0" w:space="0" w:color="auto"/>
        <w:left w:val="none" w:sz="0" w:space="0" w:color="auto"/>
        <w:bottom w:val="none" w:sz="0" w:space="0" w:color="auto"/>
        <w:right w:val="none" w:sz="0" w:space="0" w:color="auto"/>
      </w:divBdr>
    </w:div>
    <w:div w:id="500122062">
      <w:bodyDiv w:val="1"/>
      <w:marLeft w:val="0"/>
      <w:marRight w:val="0"/>
      <w:marTop w:val="0"/>
      <w:marBottom w:val="0"/>
      <w:divBdr>
        <w:top w:val="none" w:sz="0" w:space="0" w:color="auto"/>
        <w:left w:val="none" w:sz="0" w:space="0" w:color="auto"/>
        <w:bottom w:val="none" w:sz="0" w:space="0" w:color="auto"/>
        <w:right w:val="none" w:sz="0" w:space="0" w:color="auto"/>
      </w:divBdr>
    </w:div>
    <w:div w:id="517620149">
      <w:bodyDiv w:val="1"/>
      <w:marLeft w:val="0"/>
      <w:marRight w:val="0"/>
      <w:marTop w:val="0"/>
      <w:marBottom w:val="0"/>
      <w:divBdr>
        <w:top w:val="none" w:sz="0" w:space="0" w:color="auto"/>
        <w:left w:val="none" w:sz="0" w:space="0" w:color="auto"/>
        <w:bottom w:val="none" w:sz="0" w:space="0" w:color="auto"/>
        <w:right w:val="none" w:sz="0" w:space="0" w:color="auto"/>
      </w:divBdr>
    </w:div>
    <w:div w:id="522280502">
      <w:bodyDiv w:val="1"/>
      <w:marLeft w:val="0"/>
      <w:marRight w:val="0"/>
      <w:marTop w:val="0"/>
      <w:marBottom w:val="0"/>
      <w:divBdr>
        <w:top w:val="none" w:sz="0" w:space="0" w:color="auto"/>
        <w:left w:val="none" w:sz="0" w:space="0" w:color="auto"/>
        <w:bottom w:val="none" w:sz="0" w:space="0" w:color="auto"/>
        <w:right w:val="none" w:sz="0" w:space="0" w:color="auto"/>
      </w:divBdr>
    </w:div>
    <w:div w:id="601381332">
      <w:bodyDiv w:val="1"/>
      <w:marLeft w:val="0"/>
      <w:marRight w:val="0"/>
      <w:marTop w:val="0"/>
      <w:marBottom w:val="0"/>
      <w:divBdr>
        <w:top w:val="none" w:sz="0" w:space="0" w:color="auto"/>
        <w:left w:val="none" w:sz="0" w:space="0" w:color="auto"/>
        <w:bottom w:val="none" w:sz="0" w:space="0" w:color="auto"/>
        <w:right w:val="none" w:sz="0" w:space="0" w:color="auto"/>
      </w:divBdr>
    </w:div>
    <w:div w:id="637035338">
      <w:bodyDiv w:val="1"/>
      <w:marLeft w:val="0"/>
      <w:marRight w:val="0"/>
      <w:marTop w:val="0"/>
      <w:marBottom w:val="0"/>
      <w:divBdr>
        <w:top w:val="none" w:sz="0" w:space="0" w:color="auto"/>
        <w:left w:val="none" w:sz="0" w:space="0" w:color="auto"/>
        <w:bottom w:val="none" w:sz="0" w:space="0" w:color="auto"/>
        <w:right w:val="none" w:sz="0" w:space="0" w:color="auto"/>
      </w:divBdr>
    </w:div>
    <w:div w:id="682629986">
      <w:bodyDiv w:val="1"/>
      <w:marLeft w:val="0"/>
      <w:marRight w:val="0"/>
      <w:marTop w:val="0"/>
      <w:marBottom w:val="0"/>
      <w:divBdr>
        <w:top w:val="none" w:sz="0" w:space="0" w:color="auto"/>
        <w:left w:val="none" w:sz="0" w:space="0" w:color="auto"/>
        <w:bottom w:val="none" w:sz="0" w:space="0" w:color="auto"/>
        <w:right w:val="none" w:sz="0" w:space="0" w:color="auto"/>
      </w:divBdr>
    </w:div>
    <w:div w:id="704985640">
      <w:bodyDiv w:val="1"/>
      <w:marLeft w:val="0"/>
      <w:marRight w:val="0"/>
      <w:marTop w:val="0"/>
      <w:marBottom w:val="0"/>
      <w:divBdr>
        <w:top w:val="none" w:sz="0" w:space="0" w:color="auto"/>
        <w:left w:val="none" w:sz="0" w:space="0" w:color="auto"/>
        <w:bottom w:val="none" w:sz="0" w:space="0" w:color="auto"/>
        <w:right w:val="none" w:sz="0" w:space="0" w:color="auto"/>
      </w:divBdr>
    </w:div>
    <w:div w:id="716204205">
      <w:bodyDiv w:val="1"/>
      <w:marLeft w:val="0"/>
      <w:marRight w:val="0"/>
      <w:marTop w:val="0"/>
      <w:marBottom w:val="0"/>
      <w:divBdr>
        <w:top w:val="none" w:sz="0" w:space="0" w:color="auto"/>
        <w:left w:val="none" w:sz="0" w:space="0" w:color="auto"/>
        <w:bottom w:val="none" w:sz="0" w:space="0" w:color="auto"/>
        <w:right w:val="none" w:sz="0" w:space="0" w:color="auto"/>
      </w:divBdr>
    </w:div>
    <w:div w:id="757795902">
      <w:bodyDiv w:val="1"/>
      <w:marLeft w:val="0"/>
      <w:marRight w:val="0"/>
      <w:marTop w:val="0"/>
      <w:marBottom w:val="0"/>
      <w:divBdr>
        <w:top w:val="none" w:sz="0" w:space="0" w:color="auto"/>
        <w:left w:val="none" w:sz="0" w:space="0" w:color="auto"/>
        <w:bottom w:val="none" w:sz="0" w:space="0" w:color="auto"/>
        <w:right w:val="none" w:sz="0" w:space="0" w:color="auto"/>
      </w:divBdr>
    </w:div>
    <w:div w:id="776752613">
      <w:bodyDiv w:val="1"/>
      <w:marLeft w:val="0"/>
      <w:marRight w:val="0"/>
      <w:marTop w:val="0"/>
      <w:marBottom w:val="0"/>
      <w:divBdr>
        <w:top w:val="none" w:sz="0" w:space="0" w:color="auto"/>
        <w:left w:val="none" w:sz="0" w:space="0" w:color="auto"/>
        <w:bottom w:val="none" w:sz="0" w:space="0" w:color="auto"/>
        <w:right w:val="none" w:sz="0" w:space="0" w:color="auto"/>
      </w:divBdr>
    </w:div>
    <w:div w:id="877937684">
      <w:bodyDiv w:val="1"/>
      <w:marLeft w:val="0"/>
      <w:marRight w:val="0"/>
      <w:marTop w:val="0"/>
      <w:marBottom w:val="0"/>
      <w:divBdr>
        <w:top w:val="none" w:sz="0" w:space="0" w:color="auto"/>
        <w:left w:val="none" w:sz="0" w:space="0" w:color="auto"/>
        <w:bottom w:val="none" w:sz="0" w:space="0" w:color="auto"/>
        <w:right w:val="none" w:sz="0" w:space="0" w:color="auto"/>
      </w:divBdr>
    </w:div>
    <w:div w:id="927008865">
      <w:bodyDiv w:val="1"/>
      <w:marLeft w:val="0"/>
      <w:marRight w:val="0"/>
      <w:marTop w:val="0"/>
      <w:marBottom w:val="0"/>
      <w:divBdr>
        <w:top w:val="none" w:sz="0" w:space="0" w:color="auto"/>
        <w:left w:val="none" w:sz="0" w:space="0" w:color="auto"/>
        <w:bottom w:val="none" w:sz="0" w:space="0" w:color="auto"/>
        <w:right w:val="none" w:sz="0" w:space="0" w:color="auto"/>
      </w:divBdr>
    </w:div>
    <w:div w:id="932933492">
      <w:bodyDiv w:val="1"/>
      <w:marLeft w:val="0"/>
      <w:marRight w:val="0"/>
      <w:marTop w:val="0"/>
      <w:marBottom w:val="0"/>
      <w:divBdr>
        <w:top w:val="none" w:sz="0" w:space="0" w:color="auto"/>
        <w:left w:val="none" w:sz="0" w:space="0" w:color="auto"/>
        <w:bottom w:val="none" w:sz="0" w:space="0" w:color="auto"/>
        <w:right w:val="none" w:sz="0" w:space="0" w:color="auto"/>
      </w:divBdr>
    </w:div>
    <w:div w:id="934435344">
      <w:bodyDiv w:val="1"/>
      <w:marLeft w:val="0"/>
      <w:marRight w:val="0"/>
      <w:marTop w:val="0"/>
      <w:marBottom w:val="0"/>
      <w:divBdr>
        <w:top w:val="none" w:sz="0" w:space="0" w:color="auto"/>
        <w:left w:val="none" w:sz="0" w:space="0" w:color="auto"/>
        <w:bottom w:val="none" w:sz="0" w:space="0" w:color="auto"/>
        <w:right w:val="none" w:sz="0" w:space="0" w:color="auto"/>
      </w:divBdr>
    </w:div>
    <w:div w:id="987788690">
      <w:bodyDiv w:val="1"/>
      <w:marLeft w:val="0"/>
      <w:marRight w:val="0"/>
      <w:marTop w:val="0"/>
      <w:marBottom w:val="0"/>
      <w:divBdr>
        <w:top w:val="none" w:sz="0" w:space="0" w:color="auto"/>
        <w:left w:val="none" w:sz="0" w:space="0" w:color="auto"/>
        <w:bottom w:val="none" w:sz="0" w:space="0" w:color="auto"/>
        <w:right w:val="none" w:sz="0" w:space="0" w:color="auto"/>
      </w:divBdr>
    </w:div>
    <w:div w:id="1054357068">
      <w:bodyDiv w:val="1"/>
      <w:marLeft w:val="0"/>
      <w:marRight w:val="0"/>
      <w:marTop w:val="0"/>
      <w:marBottom w:val="0"/>
      <w:divBdr>
        <w:top w:val="none" w:sz="0" w:space="0" w:color="auto"/>
        <w:left w:val="none" w:sz="0" w:space="0" w:color="auto"/>
        <w:bottom w:val="none" w:sz="0" w:space="0" w:color="auto"/>
        <w:right w:val="none" w:sz="0" w:space="0" w:color="auto"/>
      </w:divBdr>
    </w:div>
    <w:div w:id="1056855853">
      <w:bodyDiv w:val="1"/>
      <w:marLeft w:val="0"/>
      <w:marRight w:val="0"/>
      <w:marTop w:val="0"/>
      <w:marBottom w:val="0"/>
      <w:divBdr>
        <w:top w:val="none" w:sz="0" w:space="0" w:color="auto"/>
        <w:left w:val="none" w:sz="0" w:space="0" w:color="auto"/>
        <w:bottom w:val="none" w:sz="0" w:space="0" w:color="auto"/>
        <w:right w:val="none" w:sz="0" w:space="0" w:color="auto"/>
      </w:divBdr>
    </w:div>
    <w:div w:id="1087338404">
      <w:bodyDiv w:val="1"/>
      <w:marLeft w:val="0"/>
      <w:marRight w:val="0"/>
      <w:marTop w:val="0"/>
      <w:marBottom w:val="0"/>
      <w:divBdr>
        <w:top w:val="none" w:sz="0" w:space="0" w:color="auto"/>
        <w:left w:val="none" w:sz="0" w:space="0" w:color="auto"/>
        <w:bottom w:val="none" w:sz="0" w:space="0" w:color="auto"/>
        <w:right w:val="none" w:sz="0" w:space="0" w:color="auto"/>
      </w:divBdr>
    </w:div>
    <w:div w:id="1102459547">
      <w:bodyDiv w:val="1"/>
      <w:marLeft w:val="0"/>
      <w:marRight w:val="0"/>
      <w:marTop w:val="0"/>
      <w:marBottom w:val="0"/>
      <w:divBdr>
        <w:top w:val="none" w:sz="0" w:space="0" w:color="auto"/>
        <w:left w:val="none" w:sz="0" w:space="0" w:color="auto"/>
        <w:bottom w:val="none" w:sz="0" w:space="0" w:color="auto"/>
        <w:right w:val="none" w:sz="0" w:space="0" w:color="auto"/>
      </w:divBdr>
    </w:div>
    <w:div w:id="1120956970">
      <w:bodyDiv w:val="1"/>
      <w:marLeft w:val="0"/>
      <w:marRight w:val="0"/>
      <w:marTop w:val="0"/>
      <w:marBottom w:val="0"/>
      <w:divBdr>
        <w:top w:val="none" w:sz="0" w:space="0" w:color="auto"/>
        <w:left w:val="none" w:sz="0" w:space="0" w:color="auto"/>
        <w:bottom w:val="none" w:sz="0" w:space="0" w:color="auto"/>
        <w:right w:val="none" w:sz="0" w:space="0" w:color="auto"/>
      </w:divBdr>
    </w:div>
    <w:div w:id="1127620334">
      <w:bodyDiv w:val="1"/>
      <w:marLeft w:val="0"/>
      <w:marRight w:val="0"/>
      <w:marTop w:val="0"/>
      <w:marBottom w:val="0"/>
      <w:divBdr>
        <w:top w:val="none" w:sz="0" w:space="0" w:color="auto"/>
        <w:left w:val="none" w:sz="0" w:space="0" w:color="auto"/>
        <w:bottom w:val="none" w:sz="0" w:space="0" w:color="auto"/>
        <w:right w:val="none" w:sz="0" w:space="0" w:color="auto"/>
      </w:divBdr>
    </w:div>
    <w:div w:id="1140609308">
      <w:bodyDiv w:val="1"/>
      <w:marLeft w:val="0"/>
      <w:marRight w:val="0"/>
      <w:marTop w:val="0"/>
      <w:marBottom w:val="0"/>
      <w:divBdr>
        <w:top w:val="none" w:sz="0" w:space="0" w:color="auto"/>
        <w:left w:val="none" w:sz="0" w:space="0" w:color="auto"/>
        <w:bottom w:val="none" w:sz="0" w:space="0" w:color="auto"/>
        <w:right w:val="none" w:sz="0" w:space="0" w:color="auto"/>
      </w:divBdr>
    </w:div>
    <w:div w:id="1189953210">
      <w:bodyDiv w:val="1"/>
      <w:marLeft w:val="0"/>
      <w:marRight w:val="0"/>
      <w:marTop w:val="0"/>
      <w:marBottom w:val="0"/>
      <w:divBdr>
        <w:top w:val="none" w:sz="0" w:space="0" w:color="auto"/>
        <w:left w:val="none" w:sz="0" w:space="0" w:color="auto"/>
        <w:bottom w:val="none" w:sz="0" w:space="0" w:color="auto"/>
        <w:right w:val="none" w:sz="0" w:space="0" w:color="auto"/>
      </w:divBdr>
    </w:div>
    <w:div w:id="1192256724">
      <w:bodyDiv w:val="1"/>
      <w:marLeft w:val="0"/>
      <w:marRight w:val="0"/>
      <w:marTop w:val="0"/>
      <w:marBottom w:val="0"/>
      <w:divBdr>
        <w:top w:val="none" w:sz="0" w:space="0" w:color="auto"/>
        <w:left w:val="none" w:sz="0" w:space="0" w:color="auto"/>
        <w:bottom w:val="none" w:sz="0" w:space="0" w:color="auto"/>
        <w:right w:val="none" w:sz="0" w:space="0" w:color="auto"/>
      </w:divBdr>
    </w:div>
    <w:div w:id="1194804562">
      <w:bodyDiv w:val="1"/>
      <w:marLeft w:val="0"/>
      <w:marRight w:val="0"/>
      <w:marTop w:val="0"/>
      <w:marBottom w:val="0"/>
      <w:divBdr>
        <w:top w:val="none" w:sz="0" w:space="0" w:color="auto"/>
        <w:left w:val="none" w:sz="0" w:space="0" w:color="auto"/>
        <w:bottom w:val="none" w:sz="0" w:space="0" w:color="auto"/>
        <w:right w:val="none" w:sz="0" w:space="0" w:color="auto"/>
      </w:divBdr>
    </w:div>
    <w:div w:id="1203126907">
      <w:bodyDiv w:val="1"/>
      <w:marLeft w:val="0"/>
      <w:marRight w:val="0"/>
      <w:marTop w:val="0"/>
      <w:marBottom w:val="0"/>
      <w:divBdr>
        <w:top w:val="none" w:sz="0" w:space="0" w:color="auto"/>
        <w:left w:val="none" w:sz="0" w:space="0" w:color="auto"/>
        <w:bottom w:val="none" w:sz="0" w:space="0" w:color="auto"/>
        <w:right w:val="none" w:sz="0" w:space="0" w:color="auto"/>
      </w:divBdr>
    </w:div>
    <w:div w:id="1236740366">
      <w:bodyDiv w:val="1"/>
      <w:marLeft w:val="0"/>
      <w:marRight w:val="0"/>
      <w:marTop w:val="0"/>
      <w:marBottom w:val="0"/>
      <w:divBdr>
        <w:top w:val="none" w:sz="0" w:space="0" w:color="auto"/>
        <w:left w:val="none" w:sz="0" w:space="0" w:color="auto"/>
        <w:bottom w:val="none" w:sz="0" w:space="0" w:color="auto"/>
        <w:right w:val="none" w:sz="0" w:space="0" w:color="auto"/>
      </w:divBdr>
    </w:div>
    <w:div w:id="1246957263">
      <w:bodyDiv w:val="1"/>
      <w:marLeft w:val="0"/>
      <w:marRight w:val="0"/>
      <w:marTop w:val="0"/>
      <w:marBottom w:val="0"/>
      <w:divBdr>
        <w:top w:val="none" w:sz="0" w:space="0" w:color="auto"/>
        <w:left w:val="none" w:sz="0" w:space="0" w:color="auto"/>
        <w:bottom w:val="none" w:sz="0" w:space="0" w:color="auto"/>
        <w:right w:val="none" w:sz="0" w:space="0" w:color="auto"/>
      </w:divBdr>
    </w:div>
    <w:div w:id="1265920029">
      <w:bodyDiv w:val="1"/>
      <w:marLeft w:val="0"/>
      <w:marRight w:val="0"/>
      <w:marTop w:val="0"/>
      <w:marBottom w:val="0"/>
      <w:divBdr>
        <w:top w:val="none" w:sz="0" w:space="0" w:color="auto"/>
        <w:left w:val="none" w:sz="0" w:space="0" w:color="auto"/>
        <w:bottom w:val="none" w:sz="0" w:space="0" w:color="auto"/>
        <w:right w:val="none" w:sz="0" w:space="0" w:color="auto"/>
      </w:divBdr>
    </w:div>
    <w:div w:id="1274627880">
      <w:bodyDiv w:val="1"/>
      <w:marLeft w:val="0"/>
      <w:marRight w:val="0"/>
      <w:marTop w:val="0"/>
      <w:marBottom w:val="0"/>
      <w:divBdr>
        <w:top w:val="none" w:sz="0" w:space="0" w:color="auto"/>
        <w:left w:val="none" w:sz="0" w:space="0" w:color="auto"/>
        <w:bottom w:val="none" w:sz="0" w:space="0" w:color="auto"/>
        <w:right w:val="none" w:sz="0" w:space="0" w:color="auto"/>
      </w:divBdr>
    </w:div>
    <w:div w:id="1280382413">
      <w:bodyDiv w:val="1"/>
      <w:marLeft w:val="0"/>
      <w:marRight w:val="0"/>
      <w:marTop w:val="0"/>
      <w:marBottom w:val="0"/>
      <w:divBdr>
        <w:top w:val="none" w:sz="0" w:space="0" w:color="auto"/>
        <w:left w:val="none" w:sz="0" w:space="0" w:color="auto"/>
        <w:bottom w:val="none" w:sz="0" w:space="0" w:color="auto"/>
        <w:right w:val="none" w:sz="0" w:space="0" w:color="auto"/>
      </w:divBdr>
    </w:div>
    <w:div w:id="1335263061">
      <w:bodyDiv w:val="1"/>
      <w:marLeft w:val="0"/>
      <w:marRight w:val="0"/>
      <w:marTop w:val="0"/>
      <w:marBottom w:val="0"/>
      <w:divBdr>
        <w:top w:val="none" w:sz="0" w:space="0" w:color="auto"/>
        <w:left w:val="none" w:sz="0" w:space="0" w:color="auto"/>
        <w:bottom w:val="none" w:sz="0" w:space="0" w:color="auto"/>
        <w:right w:val="none" w:sz="0" w:space="0" w:color="auto"/>
      </w:divBdr>
    </w:div>
    <w:div w:id="1349680169">
      <w:bodyDiv w:val="1"/>
      <w:marLeft w:val="0"/>
      <w:marRight w:val="0"/>
      <w:marTop w:val="0"/>
      <w:marBottom w:val="0"/>
      <w:divBdr>
        <w:top w:val="none" w:sz="0" w:space="0" w:color="auto"/>
        <w:left w:val="none" w:sz="0" w:space="0" w:color="auto"/>
        <w:bottom w:val="none" w:sz="0" w:space="0" w:color="auto"/>
        <w:right w:val="none" w:sz="0" w:space="0" w:color="auto"/>
      </w:divBdr>
    </w:div>
    <w:div w:id="1362362599">
      <w:bodyDiv w:val="1"/>
      <w:marLeft w:val="0"/>
      <w:marRight w:val="0"/>
      <w:marTop w:val="0"/>
      <w:marBottom w:val="0"/>
      <w:divBdr>
        <w:top w:val="none" w:sz="0" w:space="0" w:color="auto"/>
        <w:left w:val="none" w:sz="0" w:space="0" w:color="auto"/>
        <w:bottom w:val="none" w:sz="0" w:space="0" w:color="auto"/>
        <w:right w:val="none" w:sz="0" w:space="0" w:color="auto"/>
      </w:divBdr>
    </w:div>
    <w:div w:id="1364015924">
      <w:bodyDiv w:val="1"/>
      <w:marLeft w:val="0"/>
      <w:marRight w:val="0"/>
      <w:marTop w:val="0"/>
      <w:marBottom w:val="0"/>
      <w:divBdr>
        <w:top w:val="none" w:sz="0" w:space="0" w:color="auto"/>
        <w:left w:val="none" w:sz="0" w:space="0" w:color="auto"/>
        <w:bottom w:val="none" w:sz="0" w:space="0" w:color="auto"/>
        <w:right w:val="none" w:sz="0" w:space="0" w:color="auto"/>
      </w:divBdr>
    </w:div>
    <w:div w:id="1373069865">
      <w:bodyDiv w:val="1"/>
      <w:marLeft w:val="0"/>
      <w:marRight w:val="0"/>
      <w:marTop w:val="0"/>
      <w:marBottom w:val="0"/>
      <w:divBdr>
        <w:top w:val="none" w:sz="0" w:space="0" w:color="auto"/>
        <w:left w:val="none" w:sz="0" w:space="0" w:color="auto"/>
        <w:bottom w:val="none" w:sz="0" w:space="0" w:color="auto"/>
        <w:right w:val="none" w:sz="0" w:space="0" w:color="auto"/>
      </w:divBdr>
    </w:div>
    <w:div w:id="1382435867">
      <w:bodyDiv w:val="1"/>
      <w:marLeft w:val="0"/>
      <w:marRight w:val="0"/>
      <w:marTop w:val="0"/>
      <w:marBottom w:val="0"/>
      <w:divBdr>
        <w:top w:val="none" w:sz="0" w:space="0" w:color="auto"/>
        <w:left w:val="none" w:sz="0" w:space="0" w:color="auto"/>
        <w:bottom w:val="none" w:sz="0" w:space="0" w:color="auto"/>
        <w:right w:val="none" w:sz="0" w:space="0" w:color="auto"/>
      </w:divBdr>
    </w:div>
    <w:div w:id="1504929611">
      <w:bodyDiv w:val="1"/>
      <w:marLeft w:val="0"/>
      <w:marRight w:val="0"/>
      <w:marTop w:val="0"/>
      <w:marBottom w:val="0"/>
      <w:divBdr>
        <w:top w:val="none" w:sz="0" w:space="0" w:color="auto"/>
        <w:left w:val="none" w:sz="0" w:space="0" w:color="auto"/>
        <w:bottom w:val="none" w:sz="0" w:space="0" w:color="auto"/>
        <w:right w:val="none" w:sz="0" w:space="0" w:color="auto"/>
      </w:divBdr>
    </w:div>
    <w:div w:id="1562449234">
      <w:bodyDiv w:val="1"/>
      <w:marLeft w:val="0"/>
      <w:marRight w:val="0"/>
      <w:marTop w:val="0"/>
      <w:marBottom w:val="0"/>
      <w:divBdr>
        <w:top w:val="none" w:sz="0" w:space="0" w:color="auto"/>
        <w:left w:val="none" w:sz="0" w:space="0" w:color="auto"/>
        <w:bottom w:val="none" w:sz="0" w:space="0" w:color="auto"/>
        <w:right w:val="none" w:sz="0" w:space="0" w:color="auto"/>
      </w:divBdr>
    </w:div>
    <w:div w:id="1563523427">
      <w:bodyDiv w:val="1"/>
      <w:marLeft w:val="0"/>
      <w:marRight w:val="0"/>
      <w:marTop w:val="0"/>
      <w:marBottom w:val="0"/>
      <w:divBdr>
        <w:top w:val="none" w:sz="0" w:space="0" w:color="auto"/>
        <w:left w:val="none" w:sz="0" w:space="0" w:color="auto"/>
        <w:bottom w:val="none" w:sz="0" w:space="0" w:color="auto"/>
        <w:right w:val="none" w:sz="0" w:space="0" w:color="auto"/>
      </w:divBdr>
    </w:div>
    <w:div w:id="1564170123">
      <w:bodyDiv w:val="1"/>
      <w:marLeft w:val="0"/>
      <w:marRight w:val="0"/>
      <w:marTop w:val="0"/>
      <w:marBottom w:val="0"/>
      <w:divBdr>
        <w:top w:val="none" w:sz="0" w:space="0" w:color="auto"/>
        <w:left w:val="none" w:sz="0" w:space="0" w:color="auto"/>
        <w:bottom w:val="none" w:sz="0" w:space="0" w:color="auto"/>
        <w:right w:val="none" w:sz="0" w:space="0" w:color="auto"/>
      </w:divBdr>
    </w:div>
    <w:div w:id="1603999439">
      <w:bodyDiv w:val="1"/>
      <w:marLeft w:val="0"/>
      <w:marRight w:val="0"/>
      <w:marTop w:val="0"/>
      <w:marBottom w:val="0"/>
      <w:divBdr>
        <w:top w:val="none" w:sz="0" w:space="0" w:color="auto"/>
        <w:left w:val="none" w:sz="0" w:space="0" w:color="auto"/>
        <w:bottom w:val="none" w:sz="0" w:space="0" w:color="auto"/>
        <w:right w:val="none" w:sz="0" w:space="0" w:color="auto"/>
      </w:divBdr>
    </w:div>
    <w:div w:id="1624313258">
      <w:bodyDiv w:val="1"/>
      <w:marLeft w:val="0"/>
      <w:marRight w:val="0"/>
      <w:marTop w:val="0"/>
      <w:marBottom w:val="0"/>
      <w:divBdr>
        <w:top w:val="none" w:sz="0" w:space="0" w:color="auto"/>
        <w:left w:val="none" w:sz="0" w:space="0" w:color="auto"/>
        <w:bottom w:val="none" w:sz="0" w:space="0" w:color="auto"/>
        <w:right w:val="none" w:sz="0" w:space="0" w:color="auto"/>
      </w:divBdr>
    </w:div>
    <w:div w:id="1636250272">
      <w:bodyDiv w:val="1"/>
      <w:marLeft w:val="0"/>
      <w:marRight w:val="0"/>
      <w:marTop w:val="0"/>
      <w:marBottom w:val="0"/>
      <w:divBdr>
        <w:top w:val="none" w:sz="0" w:space="0" w:color="auto"/>
        <w:left w:val="none" w:sz="0" w:space="0" w:color="auto"/>
        <w:bottom w:val="none" w:sz="0" w:space="0" w:color="auto"/>
        <w:right w:val="none" w:sz="0" w:space="0" w:color="auto"/>
      </w:divBdr>
    </w:div>
    <w:div w:id="1647278131">
      <w:bodyDiv w:val="1"/>
      <w:marLeft w:val="0"/>
      <w:marRight w:val="0"/>
      <w:marTop w:val="0"/>
      <w:marBottom w:val="0"/>
      <w:divBdr>
        <w:top w:val="none" w:sz="0" w:space="0" w:color="auto"/>
        <w:left w:val="none" w:sz="0" w:space="0" w:color="auto"/>
        <w:bottom w:val="none" w:sz="0" w:space="0" w:color="auto"/>
        <w:right w:val="none" w:sz="0" w:space="0" w:color="auto"/>
      </w:divBdr>
    </w:div>
    <w:div w:id="1673604559">
      <w:bodyDiv w:val="1"/>
      <w:marLeft w:val="0"/>
      <w:marRight w:val="0"/>
      <w:marTop w:val="0"/>
      <w:marBottom w:val="0"/>
      <w:divBdr>
        <w:top w:val="none" w:sz="0" w:space="0" w:color="auto"/>
        <w:left w:val="none" w:sz="0" w:space="0" w:color="auto"/>
        <w:bottom w:val="none" w:sz="0" w:space="0" w:color="auto"/>
        <w:right w:val="none" w:sz="0" w:space="0" w:color="auto"/>
      </w:divBdr>
    </w:div>
    <w:div w:id="1677222662">
      <w:bodyDiv w:val="1"/>
      <w:marLeft w:val="0"/>
      <w:marRight w:val="0"/>
      <w:marTop w:val="0"/>
      <w:marBottom w:val="0"/>
      <w:divBdr>
        <w:top w:val="none" w:sz="0" w:space="0" w:color="auto"/>
        <w:left w:val="none" w:sz="0" w:space="0" w:color="auto"/>
        <w:bottom w:val="none" w:sz="0" w:space="0" w:color="auto"/>
        <w:right w:val="none" w:sz="0" w:space="0" w:color="auto"/>
      </w:divBdr>
    </w:div>
    <w:div w:id="1684089472">
      <w:bodyDiv w:val="1"/>
      <w:marLeft w:val="0"/>
      <w:marRight w:val="0"/>
      <w:marTop w:val="0"/>
      <w:marBottom w:val="0"/>
      <w:divBdr>
        <w:top w:val="none" w:sz="0" w:space="0" w:color="auto"/>
        <w:left w:val="none" w:sz="0" w:space="0" w:color="auto"/>
        <w:bottom w:val="none" w:sz="0" w:space="0" w:color="auto"/>
        <w:right w:val="none" w:sz="0" w:space="0" w:color="auto"/>
      </w:divBdr>
    </w:div>
    <w:div w:id="1689523859">
      <w:bodyDiv w:val="1"/>
      <w:marLeft w:val="0"/>
      <w:marRight w:val="0"/>
      <w:marTop w:val="0"/>
      <w:marBottom w:val="0"/>
      <w:divBdr>
        <w:top w:val="none" w:sz="0" w:space="0" w:color="auto"/>
        <w:left w:val="none" w:sz="0" w:space="0" w:color="auto"/>
        <w:bottom w:val="none" w:sz="0" w:space="0" w:color="auto"/>
        <w:right w:val="none" w:sz="0" w:space="0" w:color="auto"/>
      </w:divBdr>
    </w:div>
    <w:div w:id="1693845559">
      <w:bodyDiv w:val="1"/>
      <w:marLeft w:val="0"/>
      <w:marRight w:val="0"/>
      <w:marTop w:val="0"/>
      <w:marBottom w:val="0"/>
      <w:divBdr>
        <w:top w:val="none" w:sz="0" w:space="0" w:color="auto"/>
        <w:left w:val="none" w:sz="0" w:space="0" w:color="auto"/>
        <w:bottom w:val="none" w:sz="0" w:space="0" w:color="auto"/>
        <w:right w:val="none" w:sz="0" w:space="0" w:color="auto"/>
      </w:divBdr>
    </w:div>
    <w:div w:id="1716734119">
      <w:bodyDiv w:val="1"/>
      <w:marLeft w:val="0"/>
      <w:marRight w:val="0"/>
      <w:marTop w:val="0"/>
      <w:marBottom w:val="0"/>
      <w:divBdr>
        <w:top w:val="none" w:sz="0" w:space="0" w:color="auto"/>
        <w:left w:val="none" w:sz="0" w:space="0" w:color="auto"/>
        <w:bottom w:val="none" w:sz="0" w:space="0" w:color="auto"/>
        <w:right w:val="none" w:sz="0" w:space="0" w:color="auto"/>
      </w:divBdr>
    </w:div>
    <w:div w:id="1726878701">
      <w:bodyDiv w:val="1"/>
      <w:marLeft w:val="0"/>
      <w:marRight w:val="0"/>
      <w:marTop w:val="0"/>
      <w:marBottom w:val="0"/>
      <w:divBdr>
        <w:top w:val="none" w:sz="0" w:space="0" w:color="auto"/>
        <w:left w:val="none" w:sz="0" w:space="0" w:color="auto"/>
        <w:bottom w:val="none" w:sz="0" w:space="0" w:color="auto"/>
        <w:right w:val="none" w:sz="0" w:space="0" w:color="auto"/>
      </w:divBdr>
    </w:div>
    <w:div w:id="1743792295">
      <w:bodyDiv w:val="1"/>
      <w:marLeft w:val="0"/>
      <w:marRight w:val="0"/>
      <w:marTop w:val="0"/>
      <w:marBottom w:val="0"/>
      <w:divBdr>
        <w:top w:val="none" w:sz="0" w:space="0" w:color="auto"/>
        <w:left w:val="none" w:sz="0" w:space="0" w:color="auto"/>
        <w:bottom w:val="none" w:sz="0" w:space="0" w:color="auto"/>
        <w:right w:val="none" w:sz="0" w:space="0" w:color="auto"/>
      </w:divBdr>
    </w:div>
    <w:div w:id="1751736743">
      <w:bodyDiv w:val="1"/>
      <w:marLeft w:val="0"/>
      <w:marRight w:val="0"/>
      <w:marTop w:val="0"/>
      <w:marBottom w:val="0"/>
      <w:divBdr>
        <w:top w:val="none" w:sz="0" w:space="0" w:color="auto"/>
        <w:left w:val="none" w:sz="0" w:space="0" w:color="auto"/>
        <w:bottom w:val="none" w:sz="0" w:space="0" w:color="auto"/>
        <w:right w:val="none" w:sz="0" w:space="0" w:color="auto"/>
      </w:divBdr>
    </w:div>
    <w:div w:id="1760516299">
      <w:bodyDiv w:val="1"/>
      <w:marLeft w:val="0"/>
      <w:marRight w:val="0"/>
      <w:marTop w:val="0"/>
      <w:marBottom w:val="0"/>
      <w:divBdr>
        <w:top w:val="none" w:sz="0" w:space="0" w:color="auto"/>
        <w:left w:val="none" w:sz="0" w:space="0" w:color="auto"/>
        <w:bottom w:val="none" w:sz="0" w:space="0" w:color="auto"/>
        <w:right w:val="none" w:sz="0" w:space="0" w:color="auto"/>
      </w:divBdr>
    </w:div>
    <w:div w:id="1769886262">
      <w:bodyDiv w:val="1"/>
      <w:marLeft w:val="0"/>
      <w:marRight w:val="0"/>
      <w:marTop w:val="0"/>
      <w:marBottom w:val="0"/>
      <w:divBdr>
        <w:top w:val="none" w:sz="0" w:space="0" w:color="auto"/>
        <w:left w:val="none" w:sz="0" w:space="0" w:color="auto"/>
        <w:bottom w:val="none" w:sz="0" w:space="0" w:color="auto"/>
        <w:right w:val="none" w:sz="0" w:space="0" w:color="auto"/>
      </w:divBdr>
    </w:div>
    <w:div w:id="1783376082">
      <w:bodyDiv w:val="1"/>
      <w:marLeft w:val="0"/>
      <w:marRight w:val="0"/>
      <w:marTop w:val="0"/>
      <w:marBottom w:val="0"/>
      <w:divBdr>
        <w:top w:val="none" w:sz="0" w:space="0" w:color="auto"/>
        <w:left w:val="none" w:sz="0" w:space="0" w:color="auto"/>
        <w:bottom w:val="none" w:sz="0" w:space="0" w:color="auto"/>
        <w:right w:val="none" w:sz="0" w:space="0" w:color="auto"/>
      </w:divBdr>
    </w:div>
    <w:div w:id="1788087558">
      <w:bodyDiv w:val="1"/>
      <w:marLeft w:val="0"/>
      <w:marRight w:val="0"/>
      <w:marTop w:val="0"/>
      <w:marBottom w:val="0"/>
      <w:divBdr>
        <w:top w:val="none" w:sz="0" w:space="0" w:color="auto"/>
        <w:left w:val="none" w:sz="0" w:space="0" w:color="auto"/>
        <w:bottom w:val="none" w:sz="0" w:space="0" w:color="auto"/>
        <w:right w:val="none" w:sz="0" w:space="0" w:color="auto"/>
      </w:divBdr>
    </w:div>
    <w:div w:id="1797675221">
      <w:bodyDiv w:val="1"/>
      <w:marLeft w:val="0"/>
      <w:marRight w:val="0"/>
      <w:marTop w:val="0"/>
      <w:marBottom w:val="0"/>
      <w:divBdr>
        <w:top w:val="none" w:sz="0" w:space="0" w:color="auto"/>
        <w:left w:val="none" w:sz="0" w:space="0" w:color="auto"/>
        <w:bottom w:val="none" w:sz="0" w:space="0" w:color="auto"/>
        <w:right w:val="none" w:sz="0" w:space="0" w:color="auto"/>
      </w:divBdr>
    </w:div>
    <w:div w:id="1815753303">
      <w:bodyDiv w:val="1"/>
      <w:marLeft w:val="0"/>
      <w:marRight w:val="0"/>
      <w:marTop w:val="0"/>
      <w:marBottom w:val="0"/>
      <w:divBdr>
        <w:top w:val="none" w:sz="0" w:space="0" w:color="auto"/>
        <w:left w:val="none" w:sz="0" w:space="0" w:color="auto"/>
        <w:bottom w:val="none" w:sz="0" w:space="0" w:color="auto"/>
        <w:right w:val="none" w:sz="0" w:space="0" w:color="auto"/>
      </w:divBdr>
    </w:div>
    <w:div w:id="1845394995">
      <w:bodyDiv w:val="1"/>
      <w:marLeft w:val="0"/>
      <w:marRight w:val="0"/>
      <w:marTop w:val="0"/>
      <w:marBottom w:val="0"/>
      <w:divBdr>
        <w:top w:val="none" w:sz="0" w:space="0" w:color="auto"/>
        <w:left w:val="none" w:sz="0" w:space="0" w:color="auto"/>
        <w:bottom w:val="none" w:sz="0" w:space="0" w:color="auto"/>
        <w:right w:val="none" w:sz="0" w:space="0" w:color="auto"/>
      </w:divBdr>
    </w:div>
    <w:div w:id="1846019284">
      <w:bodyDiv w:val="1"/>
      <w:marLeft w:val="0"/>
      <w:marRight w:val="0"/>
      <w:marTop w:val="0"/>
      <w:marBottom w:val="0"/>
      <w:divBdr>
        <w:top w:val="none" w:sz="0" w:space="0" w:color="auto"/>
        <w:left w:val="none" w:sz="0" w:space="0" w:color="auto"/>
        <w:bottom w:val="none" w:sz="0" w:space="0" w:color="auto"/>
        <w:right w:val="none" w:sz="0" w:space="0" w:color="auto"/>
      </w:divBdr>
    </w:div>
    <w:div w:id="1847479206">
      <w:bodyDiv w:val="1"/>
      <w:marLeft w:val="0"/>
      <w:marRight w:val="0"/>
      <w:marTop w:val="0"/>
      <w:marBottom w:val="0"/>
      <w:divBdr>
        <w:top w:val="none" w:sz="0" w:space="0" w:color="auto"/>
        <w:left w:val="none" w:sz="0" w:space="0" w:color="auto"/>
        <w:bottom w:val="none" w:sz="0" w:space="0" w:color="auto"/>
        <w:right w:val="none" w:sz="0" w:space="0" w:color="auto"/>
      </w:divBdr>
    </w:div>
    <w:div w:id="1872306246">
      <w:bodyDiv w:val="1"/>
      <w:marLeft w:val="0"/>
      <w:marRight w:val="0"/>
      <w:marTop w:val="0"/>
      <w:marBottom w:val="0"/>
      <w:divBdr>
        <w:top w:val="none" w:sz="0" w:space="0" w:color="auto"/>
        <w:left w:val="none" w:sz="0" w:space="0" w:color="auto"/>
        <w:bottom w:val="none" w:sz="0" w:space="0" w:color="auto"/>
        <w:right w:val="none" w:sz="0" w:space="0" w:color="auto"/>
      </w:divBdr>
    </w:div>
    <w:div w:id="1885481072">
      <w:bodyDiv w:val="1"/>
      <w:marLeft w:val="0"/>
      <w:marRight w:val="0"/>
      <w:marTop w:val="0"/>
      <w:marBottom w:val="0"/>
      <w:divBdr>
        <w:top w:val="none" w:sz="0" w:space="0" w:color="auto"/>
        <w:left w:val="none" w:sz="0" w:space="0" w:color="auto"/>
        <w:bottom w:val="none" w:sz="0" w:space="0" w:color="auto"/>
        <w:right w:val="none" w:sz="0" w:space="0" w:color="auto"/>
      </w:divBdr>
    </w:div>
    <w:div w:id="1888494566">
      <w:bodyDiv w:val="1"/>
      <w:marLeft w:val="0"/>
      <w:marRight w:val="0"/>
      <w:marTop w:val="0"/>
      <w:marBottom w:val="0"/>
      <w:divBdr>
        <w:top w:val="none" w:sz="0" w:space="0" w:color="auto"/>
        <w:left w:val="none" w:sz="0" w:space="0" w:color="auto"/>
        <w:bottom w:val="none" w:sz="0" w:space="0" w:color="auto"/>
        <w:right w:val="none" w:sz="0" w:space="0" w:color="auto"/>
      </w:divBdr>
    </w:div>
    <w:div w:id="1944796991">
      <w:bodyDiv w:val="1"/>
      <w:marLeft w:val="0"/>
      <w:marRight w:val="0"/>
      <w:marTop w:val="0"/>
      <w:marBottom w:val="0"/>
      <w:divBdr>
        <w:top w:val="none" w:sz="0" w:space="0" w:color="auto"/>
        <w:left w:val="none" w:sz="0" w:space="0" w:color="auto"/>
        <w:bottom w:val="none" w:sz="0" w:space="0" w:color="auto"/>
        <w:right w:val="none" w:sz="0" w:space="0" w:color="auto"/>
      </w:divBdr>
    </w:div>
    <w:div w:id="1973175717">
      <w:bodyDiv w:val="1"/>
      <w:marLeft w:val="0"/>
      <w:marRight w:val="0"/>
      <w:marTop w:val="0"/>
      <w:marBottom w:val="0"/>
      <w:divBdr>
        <w:top w:val="none" w:sz="0" w:space="0" w:color="auto"/>
        <w:left w:val="none" w:sz="0" w:space="0" w:color="auto"/>
        <w:bottom w:val="none" w:sz="0" w:space="0" w:color="auto"/>
        <w:right w:val="none" w:sz="0" w:space="0" w:color="auto"/>
      </w:divBdr>
    </w:div>
    <w:div w:id="1999533005">
      <w:bodyDiv w:val="1"/>
      <w:marLeft w:val="0"/>
      <w:marRight w:val="0"/>
      <w:marTop w:val="0"/>
      <w:marBottom w:val="0"/>
      <w:divBdr>
        <w:top w:val="none" w:sz="0" w:space="0" w:color="auto"/>
        <w:left w:val="none" w:sz="0" w:space="0" w:color="auto"/>
        <w:bottom w:val="none" w:sz="0" w:space="0" w:color="auto"/>
        <w:right w:val="none" w:sz="0" w:space="0" w:color="auto"/>
      </w:divBdr>
    </w:div>
    <w:div w:id="2000770161">
      <w:bodyDiv w:val="1"/>
      <w:marLeft w:val="0"/>
      <w:marRight w:val="0"/>
      <w:marTop w:val="0"/>
      <w:marBottom w:val="0"/>
      <w:divBdr>
        <w:top w:val="none" w:sz="0" w:space="0" w:color="auto"/>
        <w:left w:val="none" w:sz="0" w:space="0" w:color="auto"/>
        <w:bottom w:val="none" w:sz="0" w:space="0" w:color="auto"/>
        <w:right w:val="none" w:sz="0" w:space="0" w:color="auto"/>
      </w:divBdr>
    </w:div>
    <w:div w:id="2057119609">
      <w:bodyDiv w:val="1"/>
      <w:marLeft w:val="0"/>
      <w:marRight w:val="0"/>
      <w:marTop w:val="0"/>
      <w:marBottom w:val="0"/>
      <w:divBdr>
        <w:top w:val="none" w:sz="0" w:space="0" w:color="auto"/>
        <w:left w:val="none" w:sz="0" w:space="0" w:color="auto"/>
        <w:bottom w:val="none" w:sz="0" w:space="0" w:color="auto"/>
        <w:right w:val="none" w:sz="0" w:space="0" w:color="auto"/>
      </w:divBdr>
    </w:div>
    <w:div w:id="2102800109">
      <w:bodyDiv w:val="1"/>
      <w:marLeft w:val="0"/>
      <w:marRight w:val="0"/>
      <w:marTop w:val="0"/>
      <w:marBottom w:val="0"/>
      <w:divBdr>
        <w:top w:val="none" w:sz="0" w:space="0" w:color="auto"/>
        <w:left w:val="none" w:sz="0" w:space="0" w:color="auto"/>
        <w:bottom w:val="none" w:sz="0" w:space="0" w:color="auto"/>
        <w:right w:val="none" w:sz="0" w:space="0" w:color="auto"/>
      </w:divBdr>
    </w:div>
    <w:div w:id="2105295239">
      <w:bodyDiv w:val="1"/>
      <w:marLeft w:val="0"/>
      <w:marRight w:val="0"/>
      <w:marTop w:val="0"/>
      <w:marBottom w:val="0"/>
      <w:divBdr>
        <w:top w:val="none" w:sz="0" w:space="0" w:color="auto"/>
        <w:left w:val="none" w:sz="0" w:space="0" w:color="auto"/>
        <w:bottom w:val="none" w:sz="0" w:space="0" w:color="auto"/>
        <w:right w:val="none" w:sz="0" w:space="0" w:color="auto"/>
      </w:divBdr>
    </w:div>
    <w:div w:id="2130853036">
      <w:bodyDiv w:val="1"/>
      <w:marLeft w:val="0"/>
      <w:marRight w:val="0"/>
      <w:marTop w:val="0"/>
      <w:marBottom w:val="0"/>
      <w:divBdr>
        <w:top w:val="none" w:sz="0" w:space="0" w:color="auto"/>
        <w:left w:val="none" w:sz="0" w:space="0" w:color="auto"/>
        <w:bottom w:val="none" w:sz="0" w:space="0" w:color="auto"/>
        <w:right w:val="none" w:sz="0" w:space="0" w:color="auto"/>
      </w:divBdr>
    </w:div>
    <w:div w:id="2145615272">
      <w:bodyDiv w:val="1"/>
      <w:marLeft w:val="0"/>
      <w:marRight w:val="0"/>
      <w:marTop w:val="0"/>
      <w:marBottom w:val="0"/>
      <w:divBdr>
        <w:top w:val="none" w:sz="0" w:space="0" w:color="auto"/>
        <w:left w:val="none" w:sz="0" w:space="0" w:color="auto"/>
        <w:bottom w:val="none" w:sz="0" w:space="0" w:color="auto"/>
        <w:right w:val="none" w:sz="0" w:space="0" w:color="auto"/>
      </w:divBdr>
    </w:div>
    <w:div w:id="214599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495</TotalTime>
  <Pages>10</Pages>
  <Words>3665</Words>
  <Characters>20161</Characters>
  <Application>Microsoft Office Word</Application>
  <DocSecurity>0</DocSecurity>
  <Lines>168</Lines>
  <Paragraphs>47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éloise deschenes</dc:creator>
  <cp:keywords/>
  <dc:description/>
  <cp:lastModifiedBy>éloise deschenes</cp:lastModifiedBy>
  <cp:revision>4</cp:revision>
  <dcterms:created xsi:type="dcterms:W3CDTF">2017-10-21T17:56:00Z</dcterms:created>
  <dcterms:modified xsi:type="dcterms:W3CDTF">2017-10-22T02:11:00Z</dcterms:modified>
</cp:coreProperties>
</file>