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3267" w:rsidRPr="00F33DD1" w:rsidRDefault="00953267" w:rsidP="00953267">
      <w:pPr>
        <w:rPr>
          <w:b/>
        </w:rPr>
      </w:pPr>
      <w:r w:rsidRPr="00F33DD1">
        <w:rPr>
          <w:b/>
        </w:rPr>
        <w:t xml:space="preserve">La personnalité psy 1502 </w:t>
      </w:r>
    </w:p>
    <w:p w:rsidR="00953267" w:rsidRPr="00953267" w:rsidRDefault="00953267" w:rsidP="00953267">
      <w:pPr>
        <w:rPr>
          <w:b/>
        </w:rPr>
      </w:pPr>
      <w:r w:rsidRPr="00953267">
        <w:rPr>
          <w:b/>
        </w:rPr>
        <w:t>Personnalité ?</w:t>
      </w:r>
    </w:p>
    <w:p w:rsidR="00953267" w:rsidRPr="00953267" w:rsidRDefault="00953267" w:rsidP="00953267">
      <w:pPr>
        <w:pStyle w:val="Paragraphedeliste"/>
        <w:numPr>
          <w:ilvl w:val="0"/>
          <w:numId w:val="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0"/>
          <w:szCs w:val="20"/>
          <w:lang w:eastAsia="fr-CA"/>
        </w:rPr>
      </w:pPr>
      <w:r w:rsidRPr="00953267">
        <w:rPr>
          <w:rFonts w:ascii="inherit" w:eastAsia="Times New Roman" w:hAnsi="inherit" w:cs="Courier New"/>
          <w:color w:val="212121"/>
          <w:sz w:val="20"/>
          <w:szCs w:val="20"/>
          <w:lang w:val="fr-FR" w:eastAsia="fr-CA"/>
        </w:rPr>
        <w:t xml:space="preserve">Notre personnalité est notre modèle intégrant la manière caractéristique de pensée, de ressentir et d'agir </w:t>
      </w:r>
    </w:p>
    <w:p w:rsidR="00953267" w:rsidRDefault="00953267" w:rsidP="00953267">
      <w:pPr>
        <w:pStyle w:val="PrformatHTML"/>
        <w:numPr>
          <w:ilvl w:val="0"/>
          <w:numId w:val="3"/>
        </w:numPr>
        <w:shd w:val="clear" w:color="auto" w:fill="FFFFFF"/>
        <w:rPr>
          <w:rFonts w:ascii="inherit" w:hAnsi="inherit"/>
          <w:color w:val="212121"/>
          <w:lang w:val="fr-FR"/>
        </w:rPr>
      </w:pPr>
      <w:r>
        <w:rPr>
          <w:rFonts w:ascii="inherit" w:hAnsi="inherit"/>
          <w:color w:val="212121"/>
          <w:lang w:val="fr-FR"/>
        </w:rPr>
        <w:t>La théorie psychanalytique de Freud a proposé que la sexualité infantile et les motivations inconscientes p</w:t>
      </w:r>
      <w:r w:rsidRPr="00953267">
        <w:rPr>
          <w:rFonts w:ascii="inherit" w:hAnsi="inherit"/>
          <w:color w:val="212121"/>
          <w:lang w:val="fr-FR"/>
        </w:rPr>
        <w:t>euvent influencer la personnalité</w:t>
      </w:r>
    </w:p>
    <w:p w:rsidR="00953267" w:rsidRPr="00953267" w:rsidRDefault="00953267" w:rsidP="00953267">
      <w:pPr>
        <w:pStyle w:val="PrformatHTML"/>
        <w:numPr>
          <w:ilvl w:val="0"/>
          <w:numId w:val="3"/>
        </w:numPr>
        <w:shd w:val="clear" w:color="auto" w:fill="FFFFFF"/>
        <w:rPr>
          <w:rFonts w:ascii="inherit" w:hAnsi="inherit"/>
          <w:color w:val="212121"/>
          <w:lang w:val="fr-FR"/>
        </w:rPr>
      </w:pPr>
      <w:r>
        <w:rPr>
          <w:rFonts w:ascii="Arial" w:hAnsi="Arial" w:cs="Arial"/>
          <w:color w:val="212121"/>
          <w:shd w:val="clear" w:color="auto" w:fill="FFFFFF"/>
        </w:rPr>
        <w:t>L'approche humaniste axée sur nos capacités internes pour la croissance et l'épanouissement personnel.</w:t>
      </w:r>
    </w:p>
    <w:p w:rsidR="00953267" w:rsidRPr="00953267" w:rsidRDefault="00953267" w:rsidP="00953267">
      <w:pPr>
        <w:pStyle w:val="PrformatHTML"/>
        <w:numPr>
          <w:ilvl w:val="0"/>
          <w:numId w:val="3"/>
        </w:numPr>
        <w:shd w:val="clear" w:color="auto" w:fill="FFFFFF"/>
        <w:rPr>
          <w:rFonts w:ascii="inherit" w:hAnsi="inherit"/>
          <w:color w:val="212121"/>
          <w:lang w:val="fr-FR"/>
        </w:rPr>
      </w:pPr>
      <w:r>
        <w:rPr>
          <w:rFonts w:ascii="Arial" w:hAnsi="Arial" w:cs="Arial"/>
          <w:color w:val="212121"/>
          <w:shd w:val="clear" w:color="auto" w:fill="FFFFFF"/>
        </w:rPr>
        <w:t xml:space="preserve">La théorie des traits, par exemple, examinent les modèles de comportement (traits). </w:t>
      </w:r>
    </w:p>
    <w:p w:rsidR="00953267" w:rsidRPr="00953267" w:rsidRDefault="00953267" w:rsidP="00953267">
      <w:pPr>
        <w:pStyle w:val="PrformatHTML"/>
        <w:numPr>
          <w:ilvl w:val="0"/>
          <w:numId w:val="3"/>
        </w:numPr>
        <w:shd w:val="clear" w:color="auto" w:fill="FFFFFF"/>
        <w:rPr>
          <w:rFonts w:ascii="inherit" w:hAnsi="inherit"/>
          <w:color w:val="212121"/>
          <w:lang w:val="fr-FR"/>
        </w:rPr>
      </w:pPr>
      <w:r>
        <w:rPr>
          <w:rFonts w:ascii="Arial" w:hAnsi="Arial" w:cs="Arial"/>
          <w:color w:val="212121"/>
          <w:shd w:val="clear" w:color="auto" w:fill="FFFFFF"/>
        </w:rPr>
        <w:t>Social cognitif, les théories explorent l'interaction entre les traits des gens (y compris leur pensée) et leur contexte social.</w:t>
      </w:r>
    </w:p>
    <w:p w:rsidR="00953267" w:rsidRPr="00953267" w:rsidRDefault="00953267" w:rsidP="00953267">
      <w:pPr>
        <w:rPr>
          <w:b/>
        </w:rPr>
      </w:pPr>
      <w:r w:rsidRPr="00953267">
        <w:rPr>
          <w:b/>
        </w:rPr>
        <w:t xml:space="preserve">Les théories psychodynamiques </w:t>
      </w:r>
    </w:p>
    <w:p w:rsidR="00953267" w:rsidRDefault="00953267" w:rsidP="00953267">
      <w:pPr>
        <w:pStyle w:val="Paragraphedeliste"/>
        <w:numPr>
          <w:ilvl w:val="0"/>
          <w:numId w:val="2"/>
        </w:numPr>
      </w:pPr>
      <w:r>
        <w:t xml:space="preserve">Considère le comportement humain comme une interaction dynamique entre l’esprit conscient et inconscient (y compris les motivations et les conflits qui y sont associés) </w:t>
      </w:r>
    </w:p>
    <w:p w:rsidR="00953267" w:rsidRDefault="00953267" w:rsidP="00953267">
      <w:pPr>
        <w:rPr>
          <w:b/>
        </w:rPr>
      </w:pPr>
      <w:r>
        <w:rPr>
          <w:b/>
        </w:rPr>
        <w:t xml:space="preserve">La perspective </w:t>
      </w:r>
      <w:r w:rsidRPr="00953267">
        <w:rPr>
          <w:b/>
        </w:rPr>
        <w:t xml:space="preserve">psychanalytique de Freud (explorer l’inconscient) </w:t>
      </w:r>
    </w:p>
    <w:p w:rsidR="00953267" w:rsidRPr="00E218C7" w:rsidRDefault="00953267" w:rsidP="00953267">
      <w:pPr>
        <w:pStyle w:val="Paragraphedeliste"/>
        <w:numPr>
          <w:ilvl w:val="0"/>
          <w:numId w:val="2"/>
        </w:numPr>
      </w:pPr>
      <w:r w:rsidRPr="00E218C7">
        <w:t xml:space="preserve">Freud </w:t>
      </w:r>
      <w:proofErr w:type="gramStart"/>
      <w:r w:rsidR="00E218C7" w:rsidRPr="00E218C7">
        <w:t>a</w:t>
      </w:r>
      <w:proofErr w:type="gramEnd"/>
      <w:r w:rsidRPr="00E218C7">
        <w:t xml:space="preserve"> grandement influencer la psychologie, encore de nos jours on parle de ses théories </w:t>
      </w:r>
    </w:p>
    <w:p w:rsidR="00810F0E" w:rsidRPr="00E218C7" w:rsidRDefault="00810F0E" w:rsidP="00810F0E">
      <w:pPr>
        <w:pStyle w:val="Paragraphedeliste"/>
        <w:numPr>
          <w:ilvl w:val="0"/>
          <w:numId w:val="2"/>
        </w:numPr>
      </w:pPr>
      <w:r w:rsidRPr="00E218C7">
        <w:t>(</w:t>
      </w:r>
      <w:r w:rsidR="00E218C7" w:rsidRPr="00E218C7">
        <w:t>Dans</w:t>
      </w:r>
      <w:r w:rsidRPr="00E218C7">
        <w:t xml:space="preserve"> son temps) </w:t>
      </w:r>
      <w:r w:rsidRPr="00E218C7">
        <w:rPr>
          <w:rFonts w:ascii="Arial" w:hAnsi="Arial" w:cs="Arial"/>
          <w:color w:val="212121"/>
          <w:shd w:val="clear" w:color="auto" w:fill="FFFFFF"/>
        </w:rPr>
        <w:t xml:space="preserve">Les rôles des hommes et des femmes étaient clairement </w:t>
      </w:r>
      <w:r w:rsidR="00E218C7" w:rsidRPr="00E218C7">
        <w:rPr>
          <w:rFonts w:ascii="Arial" w:hAnsi="Arial" w:cs="Arial"/>
          <w:color w:val="212121"/>
          <w:shd w:val="clear" w:color="auto" w:fill="FFFFFF"/>
        </w:rPr>
        <w:t>définis</w:t>
      </w:r>
      <w:r w:rsidRPr="00E218C7">
        <w:rPr>
          <w:rFonts w:ascii="Arial" w:hAnsi="Arial" w:cs="Arial"/>
          <w:color w:val="212121"/>
          <w:shd w:val="clear" w:color="auto" w:fill="FFFFFF"/>
        </w:rPr>
        <w:t>, avec la supériorité masculine et seule la sexualité masculine généralement reconnue (discrètement).</w:t>
      </w:r>
    </w:p>
    <w:p w:rsidR="00810F0E" w:rsidRPr="00E218C7" w:rsidRDefault="00810F0E" w:rsidP="00810F0E">
      <w:pPr>
        <w:pStyle w:val="Paragraphedeliste"/>
        <w:numPr>
          <w:ilvl w:val="0"/>
          <w:numId w:val="2"/>
        </w:numPr>
      </w:pPr>
      <w:r w:rsidRPr="00E218C7">
        <w:rPr>
          <w:rFonts w:ascii="inherit" w:hAnsi="inherit"/>
          <w:color w:val="212121"/>
          <w:lang w:val="fr-FR"/>
        </w:rPr>
        <w:t>Après l'école de médecine il a mis en place un cabinet privé spécialisé dans les troubles nerveux.</w:t>
      </w:r>
    </w:p>
    <w:p w:rsidR="00810F0E" w:rsidRPr="00E218C7" w:rsidRDefault="00810F0E" w:rsidP="00810F0E">
      <w:pPr>
        <w:pStyle w:val="Paragraphedeliste"/>
        <w:numPr>
          <w:ilvl w:val="0"/>
          <w:numId w:val="2"/>
        </w:numPr>
      </w:pPr>
      <w:r w:rsidRPr="00E218C7">
        <w:t xml:space="preserve">Certains de ses patients ne sentaient pas des parties du corps mais il n’y avait pas de problème physiologiques (ce qui le poussa à comprendre le comportement humain) </w:t>
      </w:r>
    </w:p>
    <w:p w:rsidR="00810F0E" w:rsidRPr="00E218C7" w:rsidRDefault="00810F0E" w:rsidP="00810F0E">
      <w:pPr>
        <w:pStyle w:val="Paragraphedeliste"/>
        <w:numPr>
          <w:ilvl w:val="0"/>
          <w:numId w:val="2"/>
        </w:numPr>
      </w:pPr>
      <w:r w:rsidRPr="00E218C7">
        <w:rPr>
          <w:rFonts w:ascii="inherit" w:hAnsi="inherit"/>
          <w:color w:val="212121"/>
          <w:lang w:val="fr-FR"/>
        </w:rPr>
        <w:t xml:space="preserve">Observer les patients conduit Freud à sa « découverte </w:t>
      </w:r>
      <w:r w:rsidRPr="00E218C7">
        <w:rPr>
          <w:rFonts w:ascii="inherit" w:hAnsi="inherit" w:hint="eastAsia"/>
          <w:color w:val="212121"/>
          <w:lang w:val="fr-FR"/>
        </w:rPr>
        <w:t>»</w:t>
      </w:r>
      <w:r w:rsidRPr="00E218C7">
        <w:rPr>
          <w:rFonts w:ascii="inherit" w:hAnsi="inherit"/>
          <w:color w:val="212121"/>
          <w:lang w:val="fr-FR"/>
        </w:rPr>
        <w:t xml:space="preserve"> de l'inconscient.</w:t>
      </w:r>
    </w:p>
    <w:p w:rsidR="00810F0E" w:rsidRPr="00E218C7" w:rsidRDefault="00810F0E" w:rsidP="00953267">
      <w:pPr>
        <w:pStyle w:val="Paragraphedeliste"/>
        <w:numPr>
          <w:ilvl w:val="0"/>
          <w:numId w:val="2"/>
        </w:numPr>
      </w:pPr>
      <w:r w:rsidRPr="00E218C7">
        <w:t xml:space="preserve">Il s’orienta vers l’association libre (une méthode psychanalyste qui demande au patient de dire tout ce qui lui passe par la tête même si c’est gênant) </w:t>
      </w:r>
    </w:p>
    <w:p w:rsidR="00810F0E" w:rsidRPr="00E218C7" w:rsidRDefault="00810F0E" w:rsidP="00953267">
      <w:pPr>
        <w:pStyle w:val="Paragraphedeliste"/>
        <w:numPr>
          <w:ilvl w:val="0"/>
          <w:numId w:val="2"/>
        </w:numPr>
      </w:pPr>
      <w:r w:rsidRPr="00E218C7">
        <w:t>Il pensait que les associations libres permettaient de remonter la série en produisant un enchainement de pensées conduisant à l’inconscient du patient</w:t>
      </w:r>
    </w:p>
    <w:p w:rsidR="00810F0E" w:rsidRPr="00E218C7" w:rsidRDefault="00810F0E" w:rsidP="00953267">
      <w:pPr>
        <w:pStyle w:val="Paragraphedeliste"/>
        <w:numPr>
          <w:ilvl w:val="0"/>
          <w:numId w:val="2"/>
        </w:numPr>
      </w:pPr>
      <w:r w:rsidRPr="00E218C7">
        <w:t xml:space="preserve">À ce moment </w:t>
      </w:r>
      <w:r w:rsidR="00E218C7" w:rsidRPr="00E218C7">
        <w:t>les pensées inconscientes</w:t>
      </w:r>
      <w:r w:rsidRPr="00E218C7">
        <w:t xml:space="preserve"> de l’enfance pouvaient être retrouvé</w:t>
      </w:r>
      <w:r w:rsidR="00E218C7" w:rsidRPr="00E218C7">
        <w:t>s</w:t>
      </w:r>
      <w:r w:rsidRPr="00E218C7">
        <w:t xml:space="preserve"> (souvent des choses vécues difficiles) </w:t>
      </w:r>
    </w:p>
    <w:p w:rsidR="00810F0E" w:rsidRPr="00E218C7" w:rsidRDefault="00810F0E" w:rsidP="00953267">
      <w:pPr>
        <w:pStyle w:val="Paragraphedeliste"/>
        <w:numPr>
          <w:ilvl w:val="0"/>
          <w:numId w:val="2"/>
        </w:numPr>
      </w:pPr>
      <w:r w:rsidRPr="00E218C7">
        <w:t xml:space="preserve">Freud appela cette théorie de la personnalité la psychanalyse </w:t>
      </w:r>
      <w:r w:rsidR="00E218C7" w:rsidRPr="00E218C7">
        <w:t xml:space="preserve">(l’idée que l’esprit soit caché est la base de sa théorie) </w:t>
      </w:r>
    </w:p>
    <w:p w:rsidR="00E218C7" w:rsidRPr="00E218C7" w:rsidRDefault="00E218C7" w:rsidP="00953267">
      <w:pPr>
        <w:pStyle w:val="Paragraphedeliste"/>
        <w:numPr>
          <w:ilvl w:val="0"/>
          <w:numId w:val="2"/>
        </w:numPr>
      </w:pPr>
      <w:r w:rsidRPr="00E218C7">
        <w:t>Au-dessous de notre conscience se trouve l’inconscient (+ grand et contient des pensée, souhaits, sentiments et souvenirs, nous pouvons faire passer ces idées dans le conscient)</w:t>
      </w:r>
    </w:p>
    <w:p w:rsidR="00E218C7" w:rsidRPr="00E218C7" w:rsidRDefault="00E218C7" w:rsidP="00953267">
      <w:pPr>
        <w:pStyle w:val="Paragraphedeliste"/>
        <w:numPr>
          <w:ilvl w:val="0"/>
          <w:numId w:val="2"/>
        </w:numPr>
      </w:pPr>
      <w:r w:rsidRPr="00E218C7">
        <w:t>Freud trouvait intéressant toutes les idées que nous refoulions (car elles sont considérées non acceptables</w:t>
      </w:r>
      <w:r>
        <w:t xml:space="preserve"> et trop douloureuses à admettre) </w:t>
      </w:r>
      <w:r w:rsidRPr="00E218C7">
        <w:t xml:space="preserve"> </w:t>
      </w:r>
    </w:p>
    <w:p w:rsidR="00810F0E" w:rsidRDefault="00E218C7" w:rsidP="00953267">
      <w:pPr>
        <w:pStyle w:val="Paragraphedeliste"/>
        <w:numPr>
          <w:ilvl w:val="0"/>
          <w:numId w:val="2"/>
        </w:numPr>
      </w:pPr>
      <w:r>
        <w:t xml:space="preserve">Mais malgré que ces idées soient refoulées il croyait qu’elles influençaient le comportement </w:t>
      </w:r>
    </w:p>
    <w:p w:rsidR="00730206" w:rsidRDefault="00730206" w:rsidP="00730206">
      <w:pPr>
        <w:pStyle w:val="Paragraphedeliste"/>
        <w:numPr>
          <w:ilvl w:val="0"/>
          <w:numId w:val="2"/>
        </w:numPr>
      </w:pPr>
      <w:r>
        <w:t>Pour Freud, rien arrivait au hasard (déterminisme)</w:t>
      </w:r>
    </w:p>
    <w:p w:rsidR="00730206" w:rsidRDefault="00730206" w:rsidP="00730206">
      <w:pPr>
        <w:pStyle w:val="Paragraphedeliste"/>
        <w:numPr>
          <w:ilvl w:val="0"/>
          <w:numId w:val="2"/>
        </w:numPr>
      </w:pPr>
      <w:r>
        <w:t xml:space="preserve">Croyait que toutes les plaisanteries étaient sexuelles ou agressives </w:t>
      </w:r>
    </w:p>
    <w:p w:rsidR="00730206" w:rsidRDefault="00730206" w:rsidP="00730206">
      <w:pPr>
        <w:pStyle w:val="Paragraphedeliste"/>
        <w:numPr>
          <w:ilvl w:val="0"/>
          <w:numId w:val="2"/>
        </w:numPr>
      </w:pPr>
      <w:r>
        <w:t xml:space="preserve">Rêve = voie vers l’inconscient (Manifeste ce que l’on voit dans le rêve et latent (le message derrière) </w:t>
      </w:r>
    </w:p>
    <w:p w:rsidR="00730206" w:rsidRDefault="00730206" w:rsidP="00730206">
      <w:pPr>
        <w:pStyle w:val="Paragraphedeliste"/>
        <w:numPr>
          <w:ilvl w:val="0"/>
          <w:numId w:val="2"/>
        </w:numPr>
      </w:pPr>
      <w:r>
        <w:t xml:space="preserve">En analysant les gens, Freud cherchait la nature des conflits intérieurs </w:t>
      </w:r>
    </w:p>
    <w:p w:rsidR="00730206" w:rsidRDefault="00730206" w:rsidP="00730206"/>
    <w:p w:rsidR="00730206" w:rsidRPr="002F1140" w:rsidRDefault="00730206" w:rsidP="00730206">
      <w:pPr>
        <w:rPr>
          <w:b/>
        </w:rPr>
      </w:pPr>
      <w:r w:rsidRPr="002F1140">
        <w:rPr>
          <w:b/>
        </w:rPr>
        <w:lastRenderedPageBreak/>
        <w:t xml:space="preserve">Structure de la personnalité </w:t>
      </w:r>
    </w:p>
    <w:p w:rsidR="00730206" w:rsidRPr="00730206" w:rsidRDefault="002F1140" w:rsidP="00730206">
      <w:pPr>
        <w:pStyle w:val="PrformatHTML"/>
        <w:numPr>
          <w:ilvl w:val="0"/>
          <w:numId w:val="2"/>
        </w:numPr>
        <w:shd w:val="clear" w:color="auto" w:fill="FFFFFF"/>
        <w:rPr>
          <w:rFonts w:ascii="inherit" w:hAnsi="inherit"/>
          <w:color w:val="212121"/>
          <w:lang w:val="fr-FR"/>
        </w:rPr>
      </w:pPr>
      <w:r>
        <w:rPr>
          <w:rFonts w:ascii="inherit" w:hAnsi="inherit"/>
          <w:color w:val="212121"/>
        </w:rPr>
        <w:t>P</w:t>
      </w:r>
      <w:proofErr w:type="spellStart"/>
      <w:r w:rsidR="00730206">
        <w:rPr>
          <w:rFonts w:ascii="inherit" w:hAnsi="inherit"/>
          <w:color w:val="212121"/>
          <w:lang w:val="fr-FR"/>
        </w:rPr>
        <w:t>rovient</w:t>
      </w:r>
      <w:proofErr w:type="spellEnd"/>
      <w:r w:rsidR="00730206">
        <w:rPr>
          <w:rFonts w:ascii="inherit" w:hAnsi="inherit"/>
          <w:color w:val="212121"/>
          <w:lang w:val="fr-FR"/>
        </w:rPr>
        <w:t xml:space="preserve"> d’</w:t>
      </w:r>
      <w:r w:rsidR="00730206" w:rsidRPr="00730206">
        <w:rPr>
          <w:rFonts w:ascii="inherit" w:hAnsi="inherit"/>
          <w:color w:val="212121"/>
          <w:lang w:val="fr-FR"/>
        </w:rPr>
        <w:t>un confli</w:t>
      </w:r>
      <w:r w:rsidR="00730206">
        <w:rPr>
          <w:rFonts w:ascii="inherit" w:hAnsi="inherit"/>
          <w:color w:val="212121"/>
          <w:lang w:val="fr-FR"/>
        </w:rPr>
        <w:t>t entre l'impulsion et le contrôle</w:t>
      </w:r>
      <w:r w:rsidR="00730206" w:rsidRPr="00730206">
        <w:rPr>
          <w:rFonts w:ascii="inherit" w:hAnsi="inherit"/>
          <w:color w:val="212121"/>
          <w:lang w:val="fr-FR"/>
        </w:rPr>
        <w:t xml:space="preserve"> - entre notre agressivité, la recherche du plaisir</w:t>
      </w:r>
      <w:r w:rsidR="00730206">
        <w:rPr>
          <w:rFonts w:ascii="inherit" w:hAnsi="inherit"/>
          <w:color w:val="212121"/>
          <w:lang w:val="fr-FR"/>
        </w:rPr>
        <w:t xml:space="preserve"> </w:t>
      </w:r>
      <w:r w:rsidR="00730206" w:rsidRPr="00730206">
        <w:rPr>
          <w:rFonts w:ascii="inherit" w:hAnsi="inherit"/>
          <w:color w:val="212121"/>
          <w:lang w:val="fr-FR"/>
        </w:rPr>
        <w:t xml:space="preserve">nos, </w:t>
      </w:r>
      <w:r w:rsidR="00730206">
        <w:rPr>
          <w:rFonts w:ascii="inherit" w:hAnsi="inherit"/>
          <w:color w:val="212121"/>
          <w:lang w:val="fr-FR"/>
        </w:rPr>
        <w:t xml:space="preserve">pulsions biologiques et le contrôle de la société </w:t>
      </w:r>
      <w:r w:rsidR="00730206" w:rsidRPr="00730206">
        <w:rPr>
          <w:rFonts w:ascii="inherit" w:hAnsi="inherit"/>
          <w:color w:val="212121"/>
          <w:lang w:val="fr-FR"/>
        </w:rPr>
        <w:t>intériorisés sur ces pulsions.</w:t>
      </w:r>
    </w:p>
    <w:p w:rsidR="00730206" w:rsidRPr="00730206" w:rsidRDefault="002F1140" w:rsidP="00730206">
      <w:pPr>
        <w:pStyle w:val="Paragraphedeliste"/>
        <w:numPr>
          <w:ilvl w:val="0"/>
          <w:numId w:val="2"/>
        </w:numPr>
      </w:pPr>
      <w:r>
        <w:rPr>
          <w:rFonts w:ascii="Arial" w:hAnsi="Arial" w:cs="Arial"/>
          <w:color w:val="212121"/>
          <w:shd w:val="clear" w:color="auto" w:fill="FFFFFF"/>
          <w:lang w:val="fr-FR"/>
        </w:rPr>
        <w:t>L</w:t>
      </w:r>
      <w:r w:rsidR="00730206">
        <w:rPr>
          <w:rFonts w:ascii="Arial" w:hAnsi="Arial" w:cs="Arial"/>
          <w:color w:val="212121"/>
          <w:shd w:val="clear" w:color="auto" w:fill="FFFFFF"/>
        </w:rPr>
        <w:t>a personnalité découle de nos efforts pour résoudre ce conflit, exprimer ces impulsions d'une manière qui apporte la satisfaction sans apporter aussi la culpabilité ou la punition.</w:t>
      </w:r>
    </w:p>
    <w:p w:rsidR="00730206" w:rsidRPr="002F1140" w:rsidRDefault="00730206" w:rsidP="00730206">
      <w:pPr>
        <w:pStyle w:val="Paragraphedeliste"/>
        <w:numPr>
          <w:ilvl w:val="0"/>
          <w:numId w:val="2"/>
        </w:numPr>
      </w:pPr>
      <w:r>
        <w:rPr>
          <w:rFonts w:ascii="Arial" w:hAnsi="Arial" w:cs="Arial"/>
          <w:color w:val="212121"/>
          <w:shd w:val="clear" w:color="auto" w:fill="FFFFFF"/>
        </w:rPr>
        <w:t xml:space="preserve">Le </w:t>
      </w:r>
      <w:r w:rsidR="002F1140">
        <w:rPr>
          <w:rFonts w:ascii="Arial" w:hAnsi="Arial" w:cs="Arial"/>
          <w:color w:val="212121"/>
          <w:shd w:val="clear" w:color="auto" w:fill="FFFFFF"/>
        </w:rPr>
        <w:t>ça</w:t>
      </w:r>
      <w:r>
        <w:rPr>
          <w:rFonts w:ascii="Arial" w:hAnsi="Arial" w:cs="Arial"/>
          <w:color w:val="212121"/>
          <w:shd w:val="clear" w:color="auto" w:fill="FFFFFF"/>
        </w:rPr>
        <w:t xml:space="preserve"> (les pulsions de base, inconscient</w:t>
      </w:r>
      <w:r w:rsidR="002F1140">
        <w:rPr>
          <w:rFonts w:ascii="Arial" w:hAnsi="Arial" w:cs="Arial"/>
          <w:color w:val="212121"/>
          <w:shd w:val="clear" w:color="auto" w:fill="FFFFFF"/>
        </w:rPr>
        <w:t>, principe du plaisir et de la gratification immédiate)</w:t>
      </w:r>
      <w:r>
        <w:rPr>
          <w:rFonts w:ascii="Arial" w:hAnsi="Arial" w:cs="Arial"/>
          <w:color w:val="212121"/>
          <w:shd w:val="clear" w:color="auto" w:fill="FFFFFF"/>
        </w:rPr>
        <w:t xml:space="preserve"> le moi</w:t>
      </w:r>
      <w:r w:rsidR="002F1140">
        <w:rPr>
          <w:rFonts w:ascii="Arial" w:hAnsi="Arial" w:cs="Arial"/>
          <w:color w:val="212121"/>
          <w:shd w:val="clear" w:color="auto" w:fill="FFFFFF"/>
        </w:rPr>
        <w:t xml:space="preserve"> (principe de la réalité, assouvis les pressions du ça, procurer un plaisir de longue durée)</w:t>
      </w:r>
      <w:r>
        <w:rPr>
          <w:rFonts w:ascii="Arial" w:hAnsi="Arial" w:cs="Arial"/>
          <w:color w:val="212121"/>
          <w:shd w:val="clear" w:color="auto" w:fill="FFFFFF"/>
        </w:rPr>
        <w:t xml:space="preserve"> et le surmoi </w:t>
      </w:r>
      <w:r w:rsidR="002F1140">
        <w:rPr>
          <w:rFonts w:ascii="Arial" w:hAnsi="Arial" w:cs="Arial"/>
          <w:color w:val="212121"/>
          <w:shd w:val="clear" w:color="auto" w:fill="FFFFFF"/>
        </w:rPr>
        <w:t xml:space="preserve">(demande de la société, ce qui est considérer comme étant accepté, voie de la conscience morale) </w:t>
      </w:r>
    </w:p>
    <w:p w:rsidR="002F1140" w:rsidRDefault="002F1140" w:rsidP="002F1140">
      <w:pPr>
        <w:pStyle w:val="Paragraphedeliste"/>
        <w:numPr>
          <w:ilvl w:val="0"/>
          <w:numId w:val="2"/>
        </w:numPr>
      </w:pPr>
      <w:r>
        <w:rPr>
          <w:rFonts w:ascii="Arial" w:hAnsi="Arial" w:cs="Arial"/>
          <w:color w:val="212121"/>
          <w:shd w:val="clear" w:color="auto" w:fill="FFFFFF"/>
        </w:rPr>
        <w:t xml:space="preserve">Le moi lutte pour reconcilier les deux niveaux (directeur de la personnalité) </w:t>
      </w:r>
    </w:p>
    <w:p w:rsidR="002F1140" w:rsidRPr="002F1140" w:rsidRDefault="002F1140" w:rsidP="002F1140">
      <w:pPr>
        <w:rPr>
          <w:b/>
        </w:rPr>
      </w:pPr>
      <w:r w:rsidRPr="002F1140">
        <w:rPr>
          <w:b/>
        </w:rPr>
        <w:t xml:space="preserve">Développement de la personnalité </w:t>
      </w:r>
    </w:p>
    <w:p w:rsidR="002F1140" w:rsidRPr="00730206" w:rsidRDefault="002F1140" w:rsidP="002F1140">
      <w:pPr>
        <w:pStyle w:val="Paragraphedeliste"/>
        <w:numPr>
          <w:ilvl w:val="0"/>
          <w:numId w:val="2"/>
        </w:numPr>
      </w:pPr>
      <w:r>
        <w:rPr>
          <w:rFonts w:ascii="Arial" w:hAnsi="Arial" w:cs="Arial"/>
          <w:color w:val="212121"/>
          <w:shd w:val="clear" w:color="auto" w:fill="FFFFFF"/>
        </w:rPr>
        <w:t>Il a conclu que les enfants passent à travers une série d’étapes psychosexuels, au cours desquelles la recherche du plaisir se concentrent sur des zones du corps appelées zones érogènes</w:t>
      </w:r>
    </w:p>
    <w:p w:rsidR="00730206" w:rsidRPr="002F1140" w:rsidRDefault="002F1140" w:rsidP="00730206">
      <w:pPr>
        <w:pStyle w:val="Paragraphedeliste"/>
        <w:numPr>
          <w:ilvl w:val="0"/>
          <w:numId w:val="2"/>
        </w:numPr>
      </w:pPr>
      <w:r>
        <w:rPr>
          <w:rFonts w:ascii="Arial" w:hAnsi="Arial" w:cs="Arial"/>
          <w:color w:val="212121"/>
          <w:shd w:val="clear" w:color="auto" w:fill="FFFFFF"/>
        </w:rPr>
        <w:t xml:space="preserve">Complexe d'Œdipe (désire d’un garçon pour sa mère) après la légende grecque d'Œdipe, qui, sans le savoir, a tué son père et a épousé sa mère. Certains psychanalystes à l'époque de Freud pensaient que les filles avaient une expérience parallèle Complexe </w:t>
      </w:r>
      <w:proofErr w:type="spellStart"/>
      <w:r>
        <w:rPr>
          <w:rFonts w:ascii="Arial" w:hAnsi="Arial" w:cs="Arial"/>
          <w:color w:val="212121"/>
          <w:shd w:val="clear" w:color="auto" w:fill="FFFFFF"/>
        </w:rPr>
        <w:t>Electra</w:t>
      </w:r>
      <w:proofErr w:type="spellEnd"/>
    </w:p>
    <w:p w:rsidR="002F1140" w:rsidRDefault="002F1140" w:rsidP="00730206">
      <w:pPr>
        <w:pStyle w:val="Paragraphedeliste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43161380" wp14:editId="594EF08C">
            <wp:extent cx="3734321" cy="1867161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34321" cy="1867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1140" w:rsidRPr="002F1140" w:rsidRDefault="002F1140" w:rsidP="00730206">
      <w:pPr>
        <w:pStyle w:val="Paragraphedeliste"/>
        <w:numPr>
          <w:ilvl w:val="0"/>
          <w:numId w:val="2"/>
        </w:numPr>
      </w:pPr>
      <w:r>
        <w:rPr>
          <w:rFonts w:ascii="Arial" w:hAnsi="Arial" w:cs="Arial"/>
          <w:color w:val="212121"/>
          <w:shd w:val="clear" w:color="auto" w:fill="FFFFFF"/>
        </w:rPr>
        <w:t>Les enfants finissent par faire face aux sentiments menaçants, a dit Freud, en réprimant et en s'identifiant avec (essayant de devenir comme) le parent rival.</w:t>
      </w:r>
      <w:r w:rsidR="00EE61AE">
        <w:rPr>
          <w:rFonts w:ascii="Arial" w:hAnsi="Arial" w:cs="Arial"/>
          <w:color w:val="212121"/>
          <w:shd w:val="clear" w:color="auto" w:fill="FFFFFF"/>
        </w:rPr>
        <w:t xml:space="preserve"> (Identité sexuelle de nos jours) </w:t>
      </w:r>
    </w:p>
    <w:p w:rsidR="002F1140" w:rsidRPr="00EE61AE" w:rsidRDefault="002F1140" w:rsidP="00730206">
      <w:pPr>
        <w:pStyle w:val="Paragraphedeliste"/>
        <w:numPr>
          <w:ilvl w:val="0"/>
          <w:numId w:val="2"/>
        </w:numPr>
      </w:pPr>
      <w:r>
        <w:rPr>
          <w:rFonts w:ascii="Arial" w:hAnsi="Arial" w:cs="Arial"/>
          <w:color w:val="212121"/>
          <w:shd w:val="clear" w:color="auto" w:fill="FFFFFF"/>
        </w:rPr>
        <w:t xml:space="preserve">Grâce à ce processus d'identification, les </w:t>
      </w:r>
      <w:proofErr w:type="spellStart"/>
      <w:r>
        <w:rPr>
          <w:rFonts w:ascii="Arial" w:hAnsi="Arial" w:cs="Arial"/>
          <w:color w:val="212121"/>
          <w:shd w:val="clear" w:color="auto" w:fill="FFFFFF"/>
        </w:rPr>
        <w:t>superegos</w:t>
      </w:r>
      <w:proofErr w:type="spellEnd"/>
      <w:r>
        <w:rPr>
          <w:rFonts w:ascii="Arial" w:hAnsi="Arial" w:cs="Arial"/>
          <w:color w:val="212121"/>
          <w:shd w:val="clear" w:color="auto" w:fill="FFFFFF"/>
        </w:rPr>
        <w:t xml:space="preserve"> des e</w:t>
      </w:r>
      <w:r w:rsidR="00EE61AE">
        <w:rPr>
          <w:rFonts w:ascii="Arial" w:hAnsi="Arial" w:cs="Arial"/>
          <w:color w:val="212121"/>
          <w:shd w:val="clear" w:color="auto" w:fill="FFFFFF"/>
        </w:rPr>
        <w:t>nfants gagnent en force (intégré</w:t>
      </w:r>
      <w:r>
        <w:rPr>
          <w:rFonts w:ascii="Arial" w:hAnsi="Arial" w:cs="Arial"/>
          <w:color w:val="212121"/>
          <w:shd w:val="clear" w:color="auto" w:fill="FFFFFF"/>
        </w:rPr>
        <w:t xml:space="preserve"> de nombreuses valeurs de leurs parents</w:t>
      </w:r>
      <w:r w:rsidR="00EE61AE">
        <w:rPr>
          <w:rFonts w:ascii="Arial" w:hAnsi="Arial" w:cs="Arial"/>
          <w:color w:val="212121"/>
          <w:shd w:val="clear" w:color="auto" w:fill="FFFFFF"/>
        </w:rPr>
        <w:t xml:space="preserve">) </w:t>
      </w:r>
    </w:p>
    <w:p w:rsidR="00EE61AE" w:rsidRPr="00EE61AE" w:rsidRDefault="00EE61AE" w:rsidP="00730206">
      <w:pPr>
        <w:pStyle w:val="Paragraphedeliste"/>
        <w:numPr>
          <w:ilvl w:val="0"/>
          <w:numId w:val="2"/>
        </w:numPr>
      </w:pPr>
      <w:r>
        <w:rPr>
          <w:rFonts w:ascii="Arial" w:hAnsi="Arial" w:cs="Arial"/>
          <w:color w:val="212121"/>
          <w:shd w:val="clear" w:color="auto" w:fill="FFFFFF"/>
        </w:rPr>
        <w:t>Freud a présumé que notre petite enfance les relations - en particulier avec nos parents et nos soignants - influencent notre développement</w:t>
      </w:r>
    </w:p>
    <w:p w:rsidR="00EE61AE" w:rsidRPr="00EE61AE" w:rsidRDefault="00EE61AE" w:rsidP="00EE61AE">
      <w:pPr>
        <w:pStyle w:val="Paragraphedeliste"/>
        <w:numPr>
          <w:ilvl w:val="0"/>
          <w:numId w:val="2"/>
        </w:numPr>
      </w:pPr>
      <w:r>
        <w:rPr>
          <w:rFonts w:ascii="Arial" w:hAnsi="Arial" w:cs="Arial"/>
          <w:color w:val="212121"/>
          <w:shd w:val="clear" w:color="auto" w:fill="FFFFFF"/>
        </w:rPr>
        <w:t xml:space="preserve">Freud pour ses théories sexuelles était très mal vus </w:t>
      </w:r>
    </w:p>
    <w:p w:rsidR="00EE61AE" w:rsidRPr="00EE61AE" w:rsidRDefault="00EE61AE" w:rsidP="00EE61AE">
      <w:pPr>
        <w:pStyle w:val="Paragraphedeliste"/>
        <w:numPr>
          <w:ilvl w:val="0"/>
          <w:numId w:val="2"/>
        </w:numPr>
      </w:pPr>
      <w:r w:rsidRPr="00EE61AE">
        <w:rPr>
          <w:rFonts w:ascii="inherit" w:hAnsi="inherit"/>
          <w:color w:val="212121"/>
          <w:lang w:val="fr-FR"/>
        </w:rPr>
        <w:t>À tout moment de l'oral, de l'anal ou du phallique, un fort conflit pourrait bloquer, ou fix</w:t>
      </w:r>
      <w:r>
        <w:rPr>
          <w:rFonts w:ascii="inherit" w:hAnsi="inherit"/>
          <w:color w:val="212121"/>
          <w:lang w:val="fr-FR"/>
        </w:rPr>
        <w:t xml:space="preserve">er, les énergies à cet étape (oral- manger ou trop fumer) </w:t>
      </w:r>
    </w:p>
    <w:p w:rsidR="00EE61AE" w:rsidRPr="00EE61AE" w:rsidRDefault="00EE61AE" w:rsidP="00EE61AE">
      <w:pPr>
        <w:ind w:left="360"/>
        <w:rPr>
          <w:b/>
        </w:rPr>
      </w:pPr>
      <w:r w:rsidRPr="00EE61AE">
        <w:rPr>
          <w:b/>
        </w:rPr>
        <w:t xml:space="preserve">Mécanisme de défenses </w:t>
      </w:r>
    </w:p>
    <w:p w:rsidR="00EE61AE" w:rsidRDefault="00EE61AE" w:rsidP="00EE61AE">
      <w:pPr>
        <w:pStyle w:val="Paragraphedeliste"/>
        <w:numPr>
          <w:ilvl w:val="0"/>
          <w:numId w:val="2"/>
        </w:numPr>
      </w:pPr>
      <w:r>
        <w:t xml:space="preserve">Anxiété selon </w:t>
      </w:r>
      <w:proofErr w:type="spellStart"/>
      <w:r>
        <w:t>freud</w:t>
      </w:r>
      <w:proofErr w:type="spellEnd"/>
      <w:r>
        <w:t xml:space="preserve"> = prix que nous devons payer à la civilisation </w:t>
      </w:r>
    </w:p>
    <w:p w:rsidR="00EE61AE" w:rsidRDefault="00EE61AE" w:rsidP="00EE61AE">
      <w:pPr>
        <w:pStyle w:val="Paragraphedeliste"/>
        <w:numPr>
          <w:ilvl w:val="0"/>
          <w:numId w:val="2"/>
        </w:numPr>
      </w:pPr>
      <w:r>
        <w:t xml:space="preserve">Nous devons contrôler nos pulsions sexuelles/agressives </w:t>
      </w:r>
    </w:p>
    <w:p w:rsidR="00EE61AE" w:rsidRDefault="00EE61AE" w:rsidP="00EE61AE">
      <w:pPr>
        <w:pStyle w:val="Paragraphedeliste"/>
        <w:numPr>
          <w:ilvl w:val="0"/>
          <w:numId w:val="2"/>
        </w:numPr>
      </w:pPr>
      <w:r>
        <w:t xml:space="preserve">Le moi à peur de perdre contrôler entre le surmoi et le ça (Résultat= instabilité, anxiété et ne pas trop savoir pourquoi) </w:t>
      </w:r>
    </w:p>
    <w:p w:rsidR="00EE61AE" w:rsidRDefault="00EE61AE" w:rsidP="00EE61AE">
      <w:pPr>
        <w:pStyle w:val="Paragraphedeliste"/>
        <w:numPr>
          <w:ilvl w:val="0"/>
          <w:numId w:val="2"/>
        </w:numPr>
      </w:pPr>
      <w:r>
        <w:lastRenderedPageBreak/>
        <w:t xml:space="preserve">Le moi se protège avec des mécanismes de défense (fonctionne indirectement et inconsciemment) </w:t>
      </w:r>
    </w:p>
    <w:p w:rsidR="00EE61AE" w:rsidRDefault="00EE61AE" w:rsidP="00EE61AE">
      <w:pPr>
        <w:pStyle w:val="Paragraphedeliste"/>
        <w:numPr>
          <w:ilvl w:val="0"/>
          <w:numId w:val="2"/>
        </w:numPr>
      </w:pPr>
      <w:r>
        <w:t xml:space="preserve">Selon Freud le refoulement était joint à d’autres mécanismes de défense (mais reste incomplet, les symboles peuvent faire surface dans les rêves) </w:t>
      </w:r>
    </w:p>
    <w:p w:rsidR="00EE61AE" w:rsidRDefault="00EE61AE" w:rsidP="00EE61AE">
      <w:pPr>
        <w:ind w:left="360"/>
      </w:pPr>
      <w:r>
        <w:rPr>
          <w:noProof/>
        </w:rPr>
        <w:drawing>
          <wp:inline distT="0" distB="0" distL="0" distR="0" wp14:anchorId="62F51238" wp14:editId="342286A8">
            <wp:extent cx="6065003" cy="2015836"/>
            <wp:effectExtent l="0" t="0" r="0" b="381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67085" cy="2016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032A" w:rsidRPr="0094032A" w:rsidRDefault="0094032A" w:rsidP="00EE61AE">
      <w:pPr>
        <w:ind w:left="360"/>
        <w:rPr>
          <w:b/>
        </w:rPr>
      </w:pPr>
      <w:r w:rsidRPr="0094032A">
        <w:rPr>
          <w:b/>
        </w:rPr>
        <w:t xml:space="preserve">Les théoriciens néo-freudiens et les partisans de l’approche psychodynamique </w:t>
      </w:r>
    </w:p>
    <w:p w:rsidR="0094032A" w:rsidRDefault="0094032A" w:rsidP="0094032A">
      <w:pPr>
        <w:pStyle w:val="Paragraphedeliste"/>
        <w:numPr>
          <w:ilvl w:val="0"/>
          <w:numId w:val="2"/>
        </w:numPr>
      </w:pPr>
      <w:r>
        <w:t xml:space="preserve">Les écrits de Freud ont suscité un débat considérable (avant sexualité = tabou) </w:t>
      </w:r>
    </w:p>
    <w:p w:rsidR="0094032A" w:rsidRPr="0094032A" w:rsidRDefault="0094032A" w:rsidP="0094032A">
      <w:pPr>
        <w:pStyle w:val="Paragraphedeliste"/>
        <w:numPr>
          <w:ilvl w:val="0"/>
          <w:numId w:val="2"/>
        </w:numPr>
      </w:pPr>
      <w:r w:rsidRPr="0094032A">
        <w:rPr>
          <w:rFonts w:ascii="inherit" w:hAnsi="inherit"/>
          <w:color w:val="212121"/>
          <w:lang w:val="fr-FR"/>
        </w:rPr>
        <w:t xml:space="preserve">Ces psychanalystes pionniers, que nous appelons souvent </w:t>
      </w:r>
      <w:proofErr w:type="spellStart"/>
      <w:r w:rsidRPr="0094032A">
        <w:rPr>
          <w:rFonts w:ascii="inherit" w:hAnsi="inherit"/>
          <w:color w:val="212121"/>
          <w:lang w:val="fr-FR"/>
        </w:rPr>
        <w:t>néoFreudiens</w:t>
      </w:r>
      <w:proofErr w:type="spellEnd"/>
      <w:r w:rsidRPr="0094032A">
        <w:rPr>
          <w:rFonts w:ascii="inherit" w:hAnsi="inherit"/>
          <w:color w:val="212121"/>
          <w:lang w:val="fr-FR"/>
        </w:rPr>
        <w:t>,</w:t>
      </w:r>
      <w:r>
        <w:rPr>
          <w:rFonts w:ascii="inherit" w:hAnsi="inherit"/>
          <w:color w:val="212121"/>
          <w:lang w:val="fr-FR"/>
        </w:rPr>
        <w:t xml:space="preserve"> ont </w:t>
      </w:r>
      <w:r w:rsidRPr="0094032A">
        <w:rPr>
          <w:rFonts w:ascii="inherit" w:hAnsi="inherit"/>
          <w:color w:val="212121"/>
          <w:lang w:val="fr-FR"/>
        </w:rPr>
        <w:t>adopté la tech</w:t>
      </w:r>
      <w:r>
        <w:rPr>
          <w:rFonts w:ascii="inherit" w:hAnsi="inherit"/>
          <w:color w:val="212121"/>
          <w:lang w:val="fr-FR"/>
        </w:rPr>
        <w:t xml:space="preserve">nique d'interview de Freud et ont </w:t>
      </w:r>
      <w:r w:rsidRPr="0094032A">
        <w:rPr>
          <w:rFonts w:ascii="inherit" w:hAnsi="inherit"/>
          <w:color w:val="212121"/>
          <w:lang w:val="fr-FR"/>
        </w:rPr>
        <w:t>accepté les idées de base de Freud</w:t>
      </w:r>
    </w:p>
    <w:p w:rsidR="0094032A" w:rsidRPr="0094032A" w:rsidRDefault="0094032A" w:rsidP="0094032A">
      <w:pPr>
        <w:pStyle w:val="Paragraphedeliste"/>
        <w:numPr>
          <w:ilvl w:val="0"/>
          <w:numId w:val="2"/>
        </w:numPr>
      </w:pPr>
      <w:r w:rsidRPr="0094032A">
        <w:rPr>
          <w:rFonts w:ascii="inherit" w:hAnsi="inherit"/>
          <w:color w:val="212121"/>
          <w:lang w:val="fr-FR"/>
        </w:rPr>
        <w:t xml:space="preserve">Mais ils ont rompu avec Freud de deux manières importantes. </w:t>
      </w:r>
    </w:p>
    <w:p w:rsidR="0094032A" w:rsidRPr="0094032A" w:rsidRDefault="0094032A" w:rsidP="0094032A">
      <w:pPr>
        <w:pStyle w:val="Paragraphedeliste"/>
        <w:numPr>
          <w:ilvl w:val="1"/>
          <w:numId w:val="2"/>
        </w:numPr>
      </w:pPr>
      <w:r>
        <w:rPr>
          <w:rFonts w:ascii="inherit" w:hAnsi="inherit"/>
          <w:color w:val="212121"/>
          <w:lang w:val="fr-FR"/>
        </w:rPr>
        <w:t xml:space="preserve">D'abord, ils ont placé plus </w:t>
      </w:r>
      <w:r w:rsidRPr="0094032A">
        <w:rPr>
          <w:rFonts w:ascii="inherit" w:hAnsi="inherit"/>
          <w:color w:val="212121"/>
          <w:lang w:val="fr-FR"/>
        </w:rPr>
        <w:t>l'accent sur</w:t>
      </w:r>
      <w:r>
        <w:rPr>
          <w:rFonts w:ascii="inherit" w:hAnsi="inherit"/>
          <w:color w:val="212121"/>
          <w:lang w:val="fr-FR"/>
        </w:rPr>
        <w:t xml:space="preserve"> le rôle de l'esprit conscient</w:t>
      </w:r>
    </w:p>
    <w:p w:rsidR="0094032A" w:rsidRPr="0094032A" w:rsidRDefault="0094032A" w:rsidP="0094032A">
      <w:pPr>
        <w:pStyle w:val="Paragraphedeliste"/>
        <w:numPr>
          <w:ilvl w:val="1"/>
          <w:numId w:val="2"/>
        </w:numPr>
      </w:pPr>
      <w:r w:rsidRPr="0094032A">
        <w:rPr>
          <w:rFonts w:ascii="inherit" w:hAnsi="inherit"/>
          <w:color w:val="212121"/>
          <w:lang w:val="fr-FR"/>
        </w:rPr>
        <w:t xml:space="preserve">Et deuxièmement, ils doutaient que le </w:t>
      </w:r>
      <w:r>
        <w:rPr>
          <w:rFonts w:ascii="inherit" w:hAnsi="inherit"/>
          <w:color w:val="212121"/>
          <w:lang w:val="fr-FR"/>
        </w:rPr>
        <w:t xml:space="preserve">sexe et l'agression consommaient toutes les </w:t>
      </w:r>
      <w:r w:rsidRPr="0094032A">
        <w:rPr>
          <w:rFonts w:ascii="inherit" w:hAnsi="inherit"/>
          <w:color w:val="212121"/>
          <w:lang w:val="fr-FR"/>
        </w:rPr>
        <w:t>motivations</w:t>
      </w:r>
    </w:p>
    <w:p w:rsidR="0094032A" w:rsidRPr="0094032A" w:rsidRDefault="0094032A" w:rsidP="0094032A">
      <w:pPr>
        <w:pStyle w:val="Paragraphedeliste"/>
        <w:numPr>
          <w:ilvl w:val="0"/>
          <w:numId w:val="2"/>
        </w:numPr>
      </w:pPr>
      <w:r>
        <w:t xml:space="preserve">Alfred Adler et Karen Horney, sont d’accord que l’enfance est très importante </w:t>
      </w:r>
      <w:r w:rsidRPr="0094032A">
        <w:rPr>
          <w:rFonts w:ascii="inherit" w:hAnsi="inherit"/>
          <w:color w:val="212121"/>
          <w:lang w:val="fr-FR"/>
        </w:rPr>
        <w:t>Mais ils croyaient que les tensions sociales d</w:t>
      </w:r>
      <w:r>
        <w:rPr>
          <w:rFonts w:ascii="inherit" w:hAnsi="inherit"/>
          <w:color w:val="212121"/>
          <w:lang w:val="fr-FR"/>
        </w:rPr>
        <w:t xml:space="preserve">e l'enfance, non sexuelles, sont </w:t>
      </w:r>
      <w:r w:rsidRPr="0094032A">
        <w:rPr>
          <w:rFonts w:ascii="inherit" w:hAnsi="inherit"/>
          <w:color w:val="212121"/>
          <w:lang w:val="fr-FR"/>
        </w:rPr>
        <w:t>crucial pour la formation de la personnalité</w:t>
      </w:r>
    </w:p>
    <w:p w:rsidR="0094032A" w:rsidRDefault="0094032A" w:rsidP="0094032A">
      <w:pPr>
        <w:pStyle w:val="Paragraphedeliste"/>
        <w:numPr>
          <w:ilvl w:val="0"/>
          <w:numId w:val="2"/>
        </w:numPr>
      </w:pPr>
      <w:r>
        <w:t xml:space="preserve">Adler avec le complexe encore populaire d’infériorité (toutes nos actions sont faites pour vaincre les sentiments d’infériorité de l’enfance) (lutte pour le pouvoir) </w:t>
      </w:r>
    </w:p>
    <w:p w:rsidR="0094032A" w:rsidRDefault="0094032A" w:rsidP="0094032A">
      <w:pPr>
        <w:pStyle w:val="Paragraphedeliste"/>
        <w:numPr>
          <w:ilvl w:val="0"/>
          <w:numId w:val="2"/>
        </w:numPr>
      </w:pPr>
      <w:r>
        <w:t xml:space="preserve">Horney disait </w:t>
      </w:r>
      <w:r w:rsidR="00685B35">
        <w:t>que l’anxiété</w:t>
      </w:r>
      <w:r>
        <w:t xml:space="preserve"> chez enfant suscitait le désir d’amour et sécurité </w:t>
      </w:r>
    </w:p>
    <w:p w:rsidR="00685B35" w:rsidRDefault="0094032A" w:rsidP="0094032A">
      <w:pPr>
        <w:pStyle w:val="Paragraphedeliste"/>
        <w:numPr>
          <w:ilvl w:val="1"/>
          <w:numId w:val="2"/>
        </w:numPr>
      </w:pPr>
      <w:r>
        <w:t xml:space="preserve">S’opposait à Freud </w:t>
      </w:r>
      <w:r w:rsidR="00685B35">
        <w:t xml:space="preserve">qui disait que les femmes avaient un surmoi faible et souffrent d’un désir de pénis, contredisait la vision masculine de la psycho </w:t>
      </w:r>
    </w:p>
    <w:p w:rsidR="00685B35" w:rsidRDefault="0094032A" w:rsidP="00685B35">
      <w:pPr>
        <w:pStyle w:val="Paragraphedeliste"/>
        <w:numPr>
          <w:ilvl w:val="0"/>
          <w:numId w:val="2"/>
        </w:numPr>
      </w:pPr>
      <w:r>
        <w:t xml:space="preserve"> </w:t>
      </w:r>
      <w:r w:rsidR="00685B35">
        <w:t xml:space="preserve">Carl Jung, pensait comme Freud mais croyait à un inconscient collectif *un réservoir d’images communes (archétypes) provenant d’expériences universelles de notre espèce) </w:t>
      </w:r>
    </w:p>
    <w:p w:rsidR="00685B35" w:rsidRDefault="00685B35" w:rsidP="00685B35">
      <w:pPr>
        <w:pStyle w:val="Paragraphedeliste"/>
        <w:numPr>
          <w:ilvl w:val="1"/>
          <w:numId w:val="2"/>
        </w:numPr>
      </w:pPr>
      <w:r>
        <w:t xml:space="preserve">Les différentes cultures avaient les même mythes/symboles (mère </w:t>
      </w:r>
      <w:r w:rsidR="007677A1">
        <w:t>nourricière</w:t>
      </w:r>
      <w:r>
        <w:t xml:space="preserve">) </w:t>
      </w:r>
    </w:p>
    <w:p w:rsidR="00E34F80" w:rsidRDefault="00685B35" w:rsidP="00E34F80">
      <w:pPr>
        <w:pStyle w:val="Paragraphedeliste"/>
        <w:numPr>
          <w:ilvl w:val="0"/>
          <w:numId w:val="2"/>
        </w:numPr>
      </w:pPr>
      <w:r>
        <w:t>Psychologues psychodynamiques écarte l’</w:t>
      </w:r>
      <w:r w:rsidR="007677A1">
        <w:t>idée</w:t>
      </w:r>
      <w:r w:rsidR="00E34F80">
        <w:t xml:space="preserve"> d’expérience hérité et ne soutiennent pas que les sexe est la seule force de l’inconscient, ne classes pas leur patient sous des classes anal ou génitales  </w:t>
      </w:r>
    </w:p>
    <w:p w:rsidR="00E34F80" w:rsidRDefault="00E34F80" w:rsidP="00E34F80">
      <w:pPr>
        <w:pStyle w:val="Paragraphedeliste"/>
        <w:numPr>
          <w:ilvl w:val="0"/>
          <w:numId w:val="2"/>
        </w:numPr>
      </w:pPr>
      <w:r>
        <w:t xml:space="preserve">Par contre ils pensent qu’il y a bien des conflits internes, notre enfance façonne notre personnalité et la façon dont nous nous attachons aux autres </w:t>
      </w:r>
    </w:p>
    <w:p w:rsidR="00E34F80" w:rsidRDefault="00E34F80" w:rsidP="00E34F80">
      <w:pPr>
        <w:rPr>
          <w:b/>
        </w:rPr>
      </w:pPr>
    </w:p>
    <w:p w:rsidR="00E34F80" w:rsidRDefault="00E34F80" w:rsidP="00E34F80">
      <w:pPr>
        <w:rPr>
          <w:b/>
        </w:rPr>
      </w:pPr>
    </w:p>
    <w:p w:rsidR="00E34F80" w:rsidRDefault="00E34F80" w:rsidP="00E34F80">
      <w:pPr>
        <w:rPr>
          <w:b/>
        </w:rPr>
      </w:pPr>
      <w:r w:rsidRPr="00E34F80">
        <w:rPr>
          <w:b/>
        </w:rPr>
        <w:lastRenderedPageBreak/>
        <w:t>Évaluer les processus inconscients</w:t>
      </w:r>
    </w:p>
    <w:p w:rsidR="00E34F80" w:rsidRPr="00151A5D" w:rsidRDefault="00E34F80" w:rsidP="00E34F80">
      <w:pPr>
        <w:pStyle w:val="PrformatHTML"/>
        <w:numPr>
          <w:ilvl w:val="0"/>
          <w:numId w:val="2"/>
        </w:numPr>
        <w:shd w:val="clear" w:color="auto" w:fill="FFFFFF"/>
        <w:rPr>
          <w:rFonts w:asciiTheme="minorHAnsi" w:hAnsiTheme="minorHAnsi" w:cstheme="minorHAnsi"/>
          <w:color w:val="212121"/>
          <w:sz w:val="22"/>
          <w:szCs w:val="22"/>
          <w:lang w:val="fr-FR"/>
        </w:rPr>
      </w:pPr>
      <w:r w:rsidRPr="00151A5D">
        <w:rPr>
          <w:rFonts w:asciiTheme="minorHAnsi" w:hAnsiTheme="minorHAnsi" w:cstheme="minorHAnsi"/>
          <w:color w:val="212121"/>
          <w:sz w:val="22"/>
          <w:szCs w:val="22"/>
          <w:lang w:val="fr-FR"/>
        </w:rPr>
        <w:t xml:space="preserve">Les tests projectifs visent à fournir cette "radiographie psychologique", en demandant aux candidats de décrire un stimulus ambigu ou raconter une histoire à ce sujet. </w:t>
      </w:r>
    </w:p>
    <w:p w:rsidR="00E34F80" w:rsidRPr="00151A5D" w:rsidRDefault="00E34F80" w:rsidP="00E34F80">
      <w:pPr>
        <w:pStyle w:val="PrformatHTML"/>
        <w:numPr>
          <w:ilvl w:val="0"/>
          <w:numId w:val="2"/>
        </w:numPr>
        <w:shd w:val="clear" w:color="auto" w:fill="FFFFFF"/>
        <w:rPr>
          <w:rFonts w:asciiTheme="minorHAnsi" w:hAnsiTheme="minorHAnsi" w:cstheme="minorHAnsi"/>
          <w:color w:val="212121"/>
          <w:sz w:val="22"/>
          <w:szCs w:val="22"/>
          <w:lang w:val="fr-FR"/>
        </w:rPr>
      </w:pPr>
      <w:r w:rsidRPr="00151A5D">
        <w:rPr>
          <w:rFonts w:asciiTheme="minorHAnsi" w:hAnsiTheme="minorHAnsi" w:cstheme="minorHAnsi"/>
          <w:color w:val="212121"/>
          <w:sz w:val="22"/>
          <w:szCs w:val="22"/>
          <w:lang w:val="fr-FR"/>
        </w:rPr>
        <w:t>Peut présumer que tous les espoirs, les désirs et les peurs que les gens voient dans l'image ambiguë sont des projections de leurs propres sentiments ou conflits intérieurs.</w:t>
      </w:r>
    </w:p>
    <w:p w:rsidR="00151A5D" w:rsidRPr="00151A5D" w:rsidRDefault="00E34F80" w:rsidP="00E34F80">
      <w:pPr>
        <w:pStyle w:val="Paragraphedeliste"/>
        <w:numPr>
          <w:ilvl w:val="0"/>
          <w:numId w:val="2"/>
        </w:numPr>
        <w:rPr>
          <w:rFonts w:cstheme="minorHAnsi"/>
          <w:b/>
        </w:rPr>
      </w:pPr>
      <w:r w:rsidRPr="00151A5D">
        <w:rPr>
          <w:rFonts w:cstheme="minorHAnsi"/>
          <w:b/>
        </w:rPr>
        <w:t xml:space="preserve"> Tâche d’encre, tu dois analyser l’image (test de Rorschach)</w:t>
      </w:r>
    </w:p>
    <w:p w:rsidR="00151A5D" w:rsidRPr="00151A5D" w:rsidRDefault="00151A5D" w:rsidP="00151A5D">
      <w:pPr>
        <w:pStyle w:val="Paragraphedeliste"/>
        <w:numPr>
          <w:ilvl w:val="1"/>
          <w:numId w:val="2"/>
        </w:numPr>
        <w:rPr>
          <w:rFonts w:cstheme="minorHAnsi"/>
          <w:b/>
        </w:rPr>
      </w:pPr>
      <w:r w:rsidRPr="00151A5D">
        <w:rPr>
          <w:rFonts w:cstheme="minorHAnsi"/>
          <w:b/>
        </w:rPr>
        <w:t xml:space="preserve">Voir une arme = violence, agressivité </w:t>
      </w:r>
    </w:p>
    <w:p w:rsidR="00E34F80" w:rsidRPr="00151A5D" w:rsidRDefault="00151A5D" w:rsidP="00151A5D">
      <w:pPr>
        <w:pStyle w:val="Paragraphedeliste"/>
        <w:numPr>
          <w:ilvl w:val="1"/>
          <w:numId w:val="2"/>
        </w:numPr>
        <w:rPr>
          <w:rFonts w:cstheme="minorHAnsi"/>
          <w:b/>
        </w:rPr>
      </w:pPr>
      <w:r w:rsidRPr="00151A5D">
        <w:rPr>
          <w:rFonts w:cstheme="minorHAnsi"/>
        </w:rPr>
        <w:t xml:space="preserve">Certaines critiques, on cherche une vision objective et l’ordinateur peut faire ceci </w:t>
      </w:r>
      <w:r w:rsidR="00E34F80" w:rsidRPr="00151A5D">
        <w:rPr>
          <w:rFonts w:cstheme="minorHAnsi"/>
          <w:b/>
        </w:rPr>
        <w:t xml:space="preserve">  </w:t>
      </w:r>
    </w:p>
    <w:p w:rsidR="00151A5D" w:rsidRPr="00151A5D" w:rsidRDefault="00151A5D" w:rsidP="00151A5D">
      <w:pPr>
        <w:pStyle w:val="Paragraphedeliste"/>
        <w:numPr>
          <w:ilvl w:val="1"/>
          <w:numId w:val="2"/>
        </w:numPr>
        <w:rPr>
          <w:rFonts w:cstheme="minorHAnsi"/>
          <w:b/>
        </w:rPr>
      </w:pPr>
      <w:r w:rsidRPr="00151A5D">
        <w:rPr>
          <w:rFonts w:cstheme="minorHAnsi"/>
          <w:color w:val="212121"/>
          <w:shd w:val="clear" w:color="auto" w:fill="FFFFFF"/>
        </w:rPr>
        <w:t>"Son utilisation responsable" (qui n'inclut pas déduire des abus sexuels dans l'enfance passée)</w:t>
      </w:r>
    </w:p>
    <w:p w:rsidR="00151A5D" w:rsidRPr="00151A5D" w:rsidRDefault="00151A5D" w:rsidP="00151A5D">
      <w:pPr>
        <w:pStyle w:val="Paragraphedeliste"/>
        <w:numPr>
          <w:ilvl w:val="1"/>
          <w:numId w:val="2"/>
        </w:numPr>
        <w:rPr>
          <w:rFonts w:cstheme="minorHAnsi"/>
          <w:b/>
        </w:rPr>
      </w:pPr>
      <w:r>
        <w:rPr>
          <w:rFonts w:ascii="inherit" w:hAnsi="inherit"/>
          <w:color w:val="212121"/>
          <w:lang w:val="fr-FR"/>
        </w:rPr>
        <w:t>C</w:t>
      </w:r>
      <w:r w:rsidRPr="00151A5D">
        <w:rPr>
          <w:rFonts w:ascii="inherit" w:hAnsi="inherit"/>
          <w:color w:val="212121"/>
          <w:lang w:val="fr-FR"/>
        </w:rPr>
        <w:t>es tests ne sont pas fiables. Les évaluations des taches d'encre diagnostiquent de nombreux adultes normaux</w:t>
      </w:r>
    </w:p>
    <w:p w:rsidR="00151A5D" w:rsidRPr="00151A5D" w:rsidRDefault="00151A5D" w:rsidP="00151A5D">
      <w:pPr>
        <w:pStyle w:val="Paragraphedeliste"/>
        <w:numPr>
          <w:ilvl w:val="1"/>
          <w:numId w:val="2"/>
        </w:numPr>
        <w:rPr>
          <w:rFonts w:cstheme="minorHAnsi"/>
          <w:b/>
        </w:rPr>
      </w:pPr>
      <w:r>
        <w:rPr>
          <w:rFonts w:ascii="inherit" w:hAnsi="inherit"/>
          <w:color w:val="212121"/>
          <w:lang w:val="fr-FR"/>
        </w:rPr>
        <w:t xml:space="preserve">Mais diagnostique bien anxiété et l’hostilité </w:t>
      </w:r>
    </w:p>
    <w:p w:rsidR="00E34F80" w:rsidRPr="00151A5D" w:rsidRDefault="00E34F80" w:rsidP="00E34F80">
      <w:pPr>
        <w:pStyle w:val="Paragraphedeliste"/>
        <w:numPr>
          <w:ilvl w:val="0"/>
          <w:numId w:val="2"/>
        </w:numPr>
        <w:rPr>
          <w:rFonts w:cstheme="minorHAnsi"/>
          <w:b/>
        </w:rPr>
      </w:pPr>
      <w:r w:rsidRPr="00151A5D">
        <w:rPr>
          <w:rFonts w:cstheme="minorHAnsi"/>
          <w:color w:val="212121"/>
          <w:lang w:val="fr-FR"/>
        </w:rPr>
        <w:t>Test d'aperception thématique (TAT) test dans lequel les gens voient des images ambiguës et ensuite inventer des histoires à leur sujet. (</w:t>
      </w:r>
      <w:r w:rsidR="00151A5D" w:rsidRPr="00151A5D">
        <w:rPr>
          <w:rFonts w:cstheme="minorHAnsi"/>
          <w:color w:val="212121"/>
          <w:lang w:val="fr-FR"/>
        </w:rPr>
        <w:t>Évaluer</w:t>
      </w:r>
      <w:r w:rsidRPr="00151A5D">
        <w:rPr>
          <w:rFonts w:cstheme="minorHAnsi"/>
          <w:color w:val="212121"/>
          <w:lang w:val="fr-FR"/>
        </w:rPr>
        <w:t xml:space="preserve"> la motivation de la réussite)</w:t>
      </w:r>
    </w:p>
    <w:p w:rsidR="00E34F80" w:rsidRDefault="00151A5D" w:rsidP="00151A5D">
      <w:pPr>
        <w:rPr>
          <w:rFonts w:cstheme="minorHAnsi"/>
          <w:b/>
        </w:rPr>
      </w:pPr>
      <w:r>
        <w:rPr>
          <w:rFonts w:cstheme="minorHAnsi"/>
          <w:b/>
        </w:rPr>
        <w:t xml:space="preserve">La recherche moderne contredit de nombreuses idées de Freud </w:t>
      </w:r>
    </w:p>
    <w:p w:rsidR="00151A5D" w:rsidRPr="00151A5D" w:rsidRDefault="00151A5D" w:rsidP="00151A5D">
      <w:pPr>
        <w:pStyle w:val="Paragraphedeliste"/>
        <w:numPr>
          <w:ilvl w:val="0"/>
          <w:numId w:val="2"/>
        </w:numPr>
        <w:rPr>
          <w:rFonts w:cstheme="minorHAnsi"/>
          <w:b/>
        </w:rPr>
      </w:pPr>
      <w:r>
        <w:rPr>
          <w:rFonts w:ascii="Arial" w:hAnsi="Arial" w:cs="Arial"/>
          <w:color w:val="212121"/>
          <w:shd w:val="clear" w:color="auto" w:fill="FFFFFF"/>
        </w:rPr>
        <w:t>Freud ne connaît pas les neurotransmetteurs ou ADN</w:t>
      </w:r>
    </w:p>
    <w:p w:rsidR="00151A5D" w:rsidRPr="00151A5D" w:rsidRDefault="00151A5D" w:rsidP="00151A5D">
      <w:pPr>
        <w:pStyle w:val="Paragraphedeliste"/>
        <w:numPr>
          <w:ilvl w:val="0"/>
          <w:numId w:val="2"/>
        </w:numPr>
        <w:rPr>
          <w:rFonts w:cstheme="minorHAnsi"/>
          <w:b/>
        </w:rPr>
      </w:pPr>
      <w:r>
        <w:rPr>
          <w:rFonts w:ascii="Arial" w:hAnsi="Arial" w:cs="Arial"/>
          <w:color w:val="212121"/>
          <w:shd w:val="clear" w:color="auto" w:fill="FFFFFF"/>
        </w:rPr>
        <w:t>Comme il est toujours tentant de juger les gens dans le passé de notre point de vue dans le présent.</w:t>
      </w:r>
    </w:p>
    <w:p w:rsidR="00151A5D" w:rsidRPr="00151A5D" w:rsidRDefault="00151A5D" w:rsidP="00151A5D">
      <w:pPr>
        <w:pStyle w:val="Paragraphedeliste"/>
        <w:numPr>
          <w:ilvl w:val="0"/>
          <w:numId w:val="2"/>
        </w:numPr>
        <w:rPr>
          <w:rFonts w:cstheme="minorHAnsi"/>
          <w:b/>
        </w:rPr>
      </w:pPr>
      <w:r w:rsidRPr="00151A5D">
        <w:rPr>
          <w:rFonts w:ascii="inherit" w:hAnsi="inherit"/>
          <w:color w:val="212121"/>
          <w:lang w:val="fr-FR"/>
        </w:rPr>
        <w:t>Les psychologues du développement d'aujourd'hui voient notre développement</w:t>
      </w:r>
      <w:r>
        <w:rPr>
          <w:rFonts w:ascii="inherit" w:hAnsi="inherit"/>
          <w:color w:val="212121"/>
          <w:lang w:val="fr-FR"/>
        </w:rPr>
        <w:t xml:space="preserve"> </w:t>
      </w:r>
      <w:r w:rsidRPr="00151A5D">
        <w:rPr>
          <w:rFonts w:ascii="inherit" w:hAnsi="inherit"/>
          <w:color w:val="212121"/>
          <w:lang w:val="fr-FR"/>
        </w:rPr>
        <w:t>comme à vie</w:t>
      </w:r>
    </w:p>
    <w:p w:rsidR="003D16DF" w:rsidRPr="003D16DF" w:rsidRDefault="00151A5D" w:rsidP="003D16DF">
      <w:pPr>
        <w:pStyle w:val="Paragraphedeliste"/>
        <w:numPr>
          <w:ilvl w:val="0"/>
          <w:numId w:val="2"/>
        </w:numPr>
        <w:rPr>
          <w:rFonts w:cstheme="minorHAnsi"/>
          <w:b/>
        </w:rPr>
      </w:pPr>
      <w:r w:rsidRPr="00151A5D">
        <w:rPr>
          <w:rFonts w:ascii="inherit" w:hAnsi="inherit"/>
          <w:color w:val="212121"/>
          <w:lang w:val="fr-FR"/>
        </w:rPr>
        <w:t>Certains pensent Freud a surestimé l'influence parentale et so</w:t>
      </w:r>
      <w:r w:rsidR="003D16DF">
        <w:rPr>
          <w:rFonts w:ascii="inherit" w:hAnsi="inherit"/>
          <w:color w:val="212121"/>
          <w:lang w:val="fr-FR"/>
        </w:rPr>
        <w:t>us-estimé l'influence des pairs</w:t>
      </w:r>
    </w:p>
    <w:p w:rsidR="003D16DF" w:rsidRPr="003D16DF" w:rsidRDefault="003D16DF" w:rsidP="003D16DF">
      <w:pPr>
        <w:pStyle w:val="Paragraphedeliste"/>
        <w:numPr>
          <w:ilvl w:val="0"/>
          <w:numId w:val="2"/>
        </w:numPr>
        <w:rPr>
          <w:rFonts w:cstheme="minorHAnsi"/>
          <w:b/>
        </w:rPr>
      </w:pPr>
      <w:r>
        <w:t xml:space="preserve">On ne croit pas que </w:t>
      </w:r>
      <w:r w:rsidRPr="003D16DF">
        <w:rPr>
          <w:rFonts w:ascii="inherit" w:hAnsi="inherit"/>
          <w:color w:val="212121"/>
          <w:lang w:val="fr-FR"/>
        </w:rPr>
        <w:t>l'Œdipe</w:t>
      </w:r>
      <w:r>
        <w:rPr>
          <w:rFonts w:ascii="inherit" w:hAnsi="inherit"/>
          <w:color w:val="212121"/>
          <w:lang w:val="fr-FR"/>
        </w:rPr>
        <w:t xml:space="preserve"> forme l’identité sexuelle </w:t>
      </w:r>
    </w:p>
    <w:p w:rsidR="003D16DF" w:rsidRPr="003D16DF" w:rsidRDefault="003D16DF" w:rsidP="003D16DF">
      <w:pPr>
        <w:pStyle w:val="Paragraphedeliste"/>
        <w:numPr>
          <w:ilvl w:val="1"/>
          <w:numId w:val="2"/>
        </w:numPr>
        <w:rPr>
          <w:rFonts w:cstheme="minorHAnsi"/>
          <w:b/>
        </w:rPr>
      </w:pPr>
      <w:r w:rsidRPr="003D16DF">
        <w:rPr>
          <w:rFonts w:ascii="inherit" w:hAnsi="inherit"/>
          <w:color w:val="212121"/>
          <w:lang w:val="fr-FR"/>
        </w:rPr>
        <w:t xml:space="preserve">Nous gagnons notre identité de genre </w:t>
      </w:r>
      <w:r>
        <w:rPr>
          <w:rFonts w:ascii="inherit" w:hAnsi="inherit"/>
          <w:color w:val="212121"/>
          <w:lang w:val="fr-FR"/>
        </w:rPr>
        <w:t xml:space="preserve">plus tôt, parfois deviennent </w:t>
      </w:r>
      <w:r w:rsidRPr="003D16DF">
        <w:rPr>
          <w:rFonts w:ascii="inherit" w:hAnsi="inherit"/>
          <w:color w:val="212121"/>
          <w:lang w:val="fr-FR"/>
        </w:rPr>
        <w:t>for</w:t>
      </w:r>
      <w:r>
        <w:rPr>
          <w:rFonts w:ascii="inherit" w:hAnsi="inherit"/>
          <w:color w:val="212121"/>
          <w:lang w:val="fr-FR"/>
        </w:rPr>
        <w:t xml:space="preserve">tement masculin ou féminin, </w:t>
      </w:r>
      <w:r w:rsidRPr="003D16DF">
        <w:rPr>
          <w:rFonts w:ascii="inherit" w:hAnsi="inherit"/>
          <w:color w:val="212121"/>
          <w:lang w:val="fr-FR"/>
        </w:rPr>
        <w:t>sans un parent de même sexe</w:t>
      </w:r>
    </w:p>
    <w:p w:rsidR="003D16DF" w:rsidRDefault="003D16DF" w:rsidP="003D16DF">
      <w:pPr>
        <w:pStyle w:val="Paragraphedeliste"/>
        <w:numPr>
          <w:ilvl w:val="0"/>
          <w:numId w:val="2"/>
        </w:numPr>
        <w:rPr>
          <w:rFonts w:cstheme="minorHAnsi"/>
          <w:b/>
        </w:rPr>
      </w:pPr>
      <w:r>
        <w:rPr>
          <w:rFonts w:cstheme="minorHAnsi"/>
          <w:b/>
        </w:rPr>
        <w:t xml:space="preserve"> Certains disent que Freud attribuait ses propres désirs dans ses interprétations et les questions posée par Freud aurait pu susciter les faux souvenirs        </w:t>
      </w:r>
    </w:p>
    <w:p w:rsidR="003D16DF" w:rsidRPr="003D16DF" w:rsidRDefault="003D16DF" w:rsidP="003D16DF">
      <w:pPr>
        <w:pStyle w:val="Paragraphedeliste"/>
        <w:numPr>
          <w:ilvl w:val="0"/>
          <w:numId w:val="2"/>
        </w:numPr>
        <w:rPr>
          <w:rFonts w:cstheme="minorHAnsi"/>
          <w:b/>
        </w:rPr>
      </w:pPr>
      <w:r w:rsidRPr="003D16DF">
        <w:rPr>
          <w:rFonts w:ascii="inherit" w:hAnsi="inherit"/>
          <w:color w:val="212121"/>
          <w:lang w:val="fr-FR"/>
        </w:rPr>
        <w:t>Les chercheurs trouvent peu de soutien à l'idée de Freud selon laquelle les mécanismes de défense</w:t>
      </w:r>
      <w:r>
        <w:rPr>
          <w:rFonts w:ascii="inherit" w:hAnsi="inherit"/>
          <w:color w:val="212121"/>
          <w:lang w:val="fr-FR"/>
        </w:rPr>
        <w:t xml:space="preserve"> </w:t>
      </w:r>
      <w:r w:rsidRPr="003D16DF">
        <w:rPr>
          <w:rFonts w:ascii="inherit" w:hAnsi="inherit"/>
          <w:color w:val="212121"/>
          <w:lang w:val="fr-FR"/>
        </w:rPr>
        <w:t>déguisent les impulsions sexuelles et agressives</w:t>
      </w:r>
    </w:p>
    <w:p w:rsidR="00151A5D" w:rsidRPr="007C1913" w:rsidRDefault="003D16DF" w:rsidP="00151A5D">
      <w:pPr>
        <w:pStyle w:val="Paragraphedeliste"/>
        <w:numPr>
          <w:ilvl w:val="0"/>
          <w:numId w:val="2"/>
        </w:numPr>
        <w:rPr>
          <w:rFonts w:cstheme="minorHAnsi"/>
          <w:b/>
        </w:rPr>
      </w:pPr>
      <w:r>
        <w:rPr>
          <w:rFonts w:ascii="Arial" w:hAnsi="Arial" w:cs="Arial"/>
          <w:color w:val="212121"/>
          <w:shd w:val="clear" w:color="auto" w:fill="FFFFFF"/>
        </w:rPr>
        <w:t>La sexualité supprimée provoque des troubles psychologiques (pas vrai)</w:t>
      </w:r>
    </w:p>
    <w:p w:rsidR="007C1913" w:rsidRPr="007C1913" w:rsidRDefault="007C1913" w:rsidP="00151A5D">
      <w:pPr>
        <w:pStyle w:val="Paragraphedeliste"/>
        <w:numPr>
          <w:ilvl w:val="0"/>
          <w:numId w:val="2"/>
        </w:numPr>
        <w:rPr>
          <w:rFonts w:cstheme="minorHAnsi"/>
          <w:b/>
        </w:rPr>
      </w:pPr>
      <w:r>
        <w:rPr>
          <w:rFonts w:ascii="Arial" w:hAnsi="Arial" w:cs="Arial"/>
          <w:color w:val="212121"/>
          <w:shd w:val="clear" w:color="auto" w:fill="FFFFFF"/>
        </w:rPr>
        <w:t xml:space="preserve">Seulement des observations objective et ne se base pas sur la science </w:t>
      </w:r>
    </w:p>
    <w:p w:rsidR="007C1913" w:rsidRPr="007C1913" w:rsidRDefault="007C1913" w:rsidP="007C1913">
      <w:pPr>
        <w:pStyle w:val="Paragraphedeliste"/>
        <w:numPr>
          <w:ilvl w:val="0"/>
          <w:numId w:val="2"/>
        </w:numPr>
        <w:rPr>
          <w:rFonts w:cstheme="minorHAnsi"/>
          <w:b/>
        </w:rPr>
      </w:pPr>
      <w:r>
        <w:rPr>
          <w:rFonts w:ascii="Arial" w:hAnsi="Arial" w:cs="Arial"/>
          <w:color w:val="212121"/>
          <w:shd w:val="clear" w:color="auto" w:fill="FFFFFF"/>
        </w:rPr>
        <w:t xml:space="preserve">Donne des prédictions pour tout, ce qui s’avère non fiable </w:t>
      </w:r>
    </w:p>
    <w:p w:rsidR="007C1913" w:rsidRPr="001F42D8" w:rsidRDefault="007C1913" w:rsidP="007C1913">
      <w:pPr>
        <w:pStyle w:val="Paragraphedeliste"/>
        <w:numPr>
          <w:ilvl w:val="0"/>
          <w:numId w:val="2"/>
        </w:numPr>
        <w:rPr>
          <w:rFonts w:cstheme="minorHAnsi"/>
          <w:b/>
        </w:rPr>
      </w:pPr>
      <w:r w:rsidRPr="007C1913">
        <w:rPr>
          <w:rFonts w:ascii="inherit" w:hAnsi="inherit"/>
          <w:color w:val="212121"/>
          <w:lang w:val="fr-FR"/>
        </w:rPr>
        <w:t xml:space="preserve">Freud n'a jamais prétendu que </w:t>
      </w:r>
      <w:r>
        <w:rPr>
          <w:rFonts w:ascii="inherit" w:hAnsi="inherit"/>
          <w:color w:val="212121"/>
          <w:lang w:val="fr-FR"/>
        </w:rPr>
        <w:t xml:space="preserve">la psychanalyse était prédictive. </w:t>
      </w:r>
      <w:r w:rsidRPr="007C1913">
        <w:rPr>
          <w:rFonts w:ascii="inherit" w:hAnsi="inherit"/>
          <w:color w:val="212121"/>
          <w:lang w:val="fr-FR"/>
        </w:rPr>
        <w:t xml:space="preserve">Il a simplement affirmé qu'en rétrospective, les psychanalystes pouvaient trouver un sens </w:t>
      </w:r>
      <w:r>
        <w:rPr>
          <w:rFonts w:ascii="inherit" w:hAnsi="inherit"/>
          <w:color w:val="212121"/>
          <w:lang w:val="fr-FR"/>
        </w:rPr>
        <w:t xml:space="preserve">à </w:t>
      </w:r>
      <w:r w:rsidRPr="007C1913">
        <w:rPr>
          <w:rFonts w:ascii="inherit" w:hAnsi="inherit"/>
          <w:color w:val="212121"/>
          <w:lang w:val="fr-FR"/>
        </w:rPr>
        <w:t>notre état d'esprit</w:t>
      </w:r>
    </w:p>
    <w:p w:rsidR="001F42D8" w:rsidRDefault="001F42D8" w:rsidP="001F42D8">
      <w:pPr>
        <w:rPr>
          <w:rFonts w:cstheme="minorHAnsi"/>
          <w:b/>
        </w:rPr>
      </w:pPr>
      <w:r>
        <w:rPr>
          <w:rFonts w:cstheme="minorHAnsi"/>
          <w:b/>
        </w:rPr>
        <w:t xml:space="preserve">L’inconscient moderne </w:t>
      </w:r>
    </w:p>
    <w:p w:rsidR="001F42D8" w:rsidRPr="001F42D8" w:rsidRDefault="001F42D8" w:rsidP="001F42D8">
      <w:pPr>
        <w:pStyle w:val="Paragraphedeliste"/>
        <w:numPr>
          <w:ilvl w:val="0"/>
          <w:numId w:val="2"/>
        </w:numPr>
        <w:rPr>
          <w:rFonts w:cstheme="minorHAnsi"/>
        </w:rPr>
      </w:pPr>
      <w:r w:rsidRPr="001F42D8">
        <w:rPr>
          <w:rFonts w:cstheme="minorHAnsi"/>
        </w:rPr>
        <w:t xml:space="preserve">L’esprit à bien 2 voies différentes comme Freud l’avait dit </w:t>
      </w:r>
    </w:p>
    <w:p w:rsidR="001F42D8" w:rsidRPr="001F42D8" w:rsidRDefault="001F42D8" w:rsidP="001F42D8">
      <w:pPr>
        <w:pStyle w:val="Paragraphedeliste"/>
        <w:numPr>
          <w:ilvl w:val="0"/>
          <w:numId w:val="2"/>
        </w:numPr>
        <w:rPr>
          <w:rFonts w:cstheme="minorHAnsi"/>
        </w:rPr>
      </w:pPr>
      <w:r w:rsidRPr="001F42D8">
        <w:rPr>
          <w:rFonts w:cstheme="minorHAnsi"/>
        </w:rPr>
        <w:t xml:space="preserve">Nous savons par contre de nos jours que l’inconscient est plutôt une zone de traitement d’information, plus modérer que ce que Freud disait </w:t>
      </w:r>
    </w:p>
    <w:p w:rsidR="001F42D8" w:rsidRPr="001F42D8" w:rsidRDefault="001F42D8" w:rsidP="001F42D8">
      <w:pPr>
        <w:pStyle w:val="Paragraphedeliste"/>
        <w:numPr>
          <w:ilvl w:val="0"/>
          <w:numId w:val="2"/>
        </w:numPr>
        <w:rPr>
          <w:rFonts w:cstheme="minorHAnsi"/>
        </w:rPr>
      </w:pPr>
      <w:r w:rsidRPr="001F42D8">
        <w:rPr>
          <w:rFonts w:cstheme="minorHAnsi"/>
        </w:rPr>
        <w:t xml:space="preserve">Selon des chercheurs l’inconscient comprend : </w:t>
      </w:r>
    </w:p>
    <w:p w:rsidR="001F42D8" w:rsidRPr="001F42D8" w:rsidRDefault="001F42D8" w:rsidP="001F42D8">
      <w:pPr>
        <w:pStyle w:val="Paragraphedeliste"/>
        <w:numPr>
          <w:ilvl w:val="1"/>
          <w:numId w:val="2"/>
        </w:numPr>
        <w:rPr>
          <w:rFonts w:cstheme="minorHAnsi"/>
        </w:rPr>
      </w:pPr>
      <w:r w:rsidRPr="001F42D8">
        <w:rPr>
          <w:rFonts w:cstheme="minorHAnsi"/>
        </w:rPr>
        <w:t>Des schémas qui contrôle automatiquement nos perceptions et nos interprétations</w:t>
      </w:r>
    </w:p>
    <w:p w:rsidR="001F42D8" w:rsidRPr="001F42D8" w:rsidRDefault="001F42D8" w:rsidP="001F42D8">
      <w:pPr>
        <w:pStyle w:val="Paragraphedeliste"/>
        <w:numPr>
          <w:ilvl w:val="1"/>
          <w:numId w:val="2"/>
        </w:numPr>
        <w:rPr>
          <w:rFonts w:cstheme="minorHAnsi"/>
        </w:rPr>
      </w:pPr>
      <w:r w:rsidRPr="001F42D8">
        <w:rPr>
          <w:rFonts w:cstheme="minorHAnsi"/>
        </w:rPr>
        <w:t>Un amorçage de stimuli qui ne sont pas conscient</w:t>
      </w:r>
    </w:p>
    <w:p w:rsidR="001F42D8" w:rsidRDefault="001F42D8" w:rsidP="001F42D8">
      <w:pPr>
        <w:pStyle w:val="Paragraphedeliste"/>
        <w:numPr>
          <w:ilvl w:val="1"/>
          <w:numId w:val="2"/>
        </w:numPr>
        <w:rPr>
          <w:rFonts w:cstheme="minorHAnsi"/>
        </w:rPr>
      </w:pPr>
      <w:r w:rsidRPr="001F42D8">
        <w:rPr>
          <w:rFonts w:cstheme="minorHAnsi"/>
        </w:rPr>
        <w:t>Un patient avec lobes séparer, lobe droit permet à la main gauche de bouger indépendanement de son raisonnement</w:t>
      </w:r>
      <w:r>
        <w:rPr>
          <w:rFonts w:cstheme="minorHAnsi"/>
        </w:rPr>
        <w:t xml:space="preserve"> verbal</w:t>
      </w:r>
    </w:p>
    <w:p w:rsidR="001F42D8" w:rsidRDefault="001F42D8" w:rsidP="001F42D8">
      <w:pPr>
        <w:pStyle w:val="Paragraphedeliste"/>
        <w:numPr>
          <w:ilvl w:val="1"/>
          <w:numId w:val="2"/>
        </w:numPr>
        <w:rPr>
          <w:rFonts w:cstheme="minorHAnsi"/>
        </w:rPr>
      </w:pPr>
      <w:r>
        <w:rPr>
          <w:rFonts w:cstheme="minorHAnsi"/>
        </w:rPr>
        <w:lastRenderedPageBreak/>
        <w:t xml:space="preserve">Une mémoire implicite qui opère d’un rappel conscient </w:t>
      </w:r>
    </w:p>
    <w:p w:rsidR="001F42D8" w:rsidRDefault="001F42D8" w:rsidP="001F42D8">
      <w:pPr>
        <w:pStyle w:val="Paragraphedeliste"/>
        <w:numPr>
          <w:ilvl w:val="1"/>
          <w:numId w:val="2"/>
        </w:numPr>
        <w:rPr>
          <w:rFonts w:cstheme="minorHAnsi"/>
        </w:rPr>
      </w:pPr>
      <w:r>
        <w:rPr>
          <w:rFonts w:cstheme="minorHAnsi"/>
        </w:rPr>
        <w:t xml:space="preserve">Émotions arrive sans analyse consciente </w:t>
      </w:r>
    </w:p>
    <w:p w:rsidR="001F42D8" w:rsidRDefault="001F42D8" w:rsidP="001F42D8">
      <w:pPr>
        <w:pStyle w:val="Paragraphedeliste"/>
        <w:numPr>
          <w:ilvl w:val="1"/>
          <w:numId w:val="2"/>
        </w:numPr>
        <w:rPr>
          <w:rFonts w:cstheme="minorHAnsi"/>
        </w:rPr>
      </w:pPr>
      <w:r>
        <w:rPr>
          <w:rFonts w:cstheme="minorHAnsi"/>
        </w:rPr>
        <w:t>Des stéréotypes et un concept de soi qui influence la manière dont nous interprétons les info</w:t>
      </w:r>
      <w:r w:rsidR="00A20C5B">
        <w:rPr>
          <w:rFonts w:cstheme="minorHAnsi"/>
        </w:rPr>
        <w:t>s</w:t>
      </w:r>
      <w:r>
        <w:rPr>
          <w:rFonts w:cstheme="minorHAnsi"/>
        </w:rPr>
        <w:t xml:space="preserve"> sur nous-même et les autres </w:t>
      </w:r>
    </w:p>
    <w:p w:rsidR="001F42D8" w:rsidRDefault="001F42D8" w:rsidP="001F42D8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Nos vies sont en parties guidées par l’inconscient (traitement de l’info) </w:t>
      </w:r>
    </w:p>
    <w:p w:rsidR="00A20C5B" w:rsidRDefault="00A20C5B" w:rsidP="001F42D8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Faux consensus (projections) Une tendance à surestimer que les autres partagent nos croyances et nos comportements </w:t>
      </w:r>
    </w:p>
    <w:p w:rsidR="002C5ADD" w:rsidRDefault="00A20C5B" w:rsidP="001F42D8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On pense que beaucoup de gens font comme nous et donc c’est acceptable</w:t>
      </w:r>
    </w:p>
    <w:p w:rsidR="00A20C5B" w:rsidRDefault="002C5ADD" w:rsidP="002C5ADD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Des preuves existes pour les mécanismes de défense selon Freud mais selon Baumeister, ils sont plutôt motivés par le besoin de protéger notre image </w:t>
      </w:r>
    </w:p>
    <w:p w:rsidR="002C5ADD" w:rsidRDefault="002C5ADD" w:rsidP="002C5ADD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Freud avait raison, la mort cause de l’anxiété est de nos jours on à prouver ceci avec des recherches (et augmente aussi les mécanismes de défenses</w:t>
      </w:r>
      <w:r w:rsidRPr="002C5ADD">
        <w:rPr>
          <w:rFonts w:cstheme="minorHAnsi"/>
        </w:rPr>
        <w:t xml:space="preserve">) </w:t>
      </w:r>
    </w:p>
    <w:p w:rsidR="002C5ADD" w:rsidRDefault="002C5ADD" w:rsidP="002C5ADD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Contre un monde menaçant, les gens </w:t>
      </w:r>
      <w:r w:rsidR="0056115D">
        <w:rPr>
          <w:rFonts w:cstheme="minorHAnsi"/>
        </w:rPr>
        <w:t>tentent</w:t>
      </w:r>
      <w:r>
        <w:rPr>
          <w:rFonts w:cstheme="minorHAnsi"/>
        </w:rPr>
        <w:t xml:space="preserve"> de remonter leur égo </w:t>
      </w:r>
      <w:r w:rsidR="0056115D">
        <w:rPr>
          <w:rFonts w:cstheme="minorHAnsi"/>
        </w:rPr>
        <w:t xml:space="preserve">et se lier avec des personnes/groupes qui se questionne sur la même chose (mort et religion) </w:t>
      </w:r>
    </w:p>
    <w:p w:rsidR="00991593" w:rsidRPr="00991593" w:rsidRDefault="00991593" w:rsidP="00991593">
      <w:pPr>
        <w:rPr>
          <w:rFonts w:cstheme="minorHAnsi"/>
        </w:rPr>
      </w:pPr>
      <w:r>
        <w:rPr>
          <w:rFonts w:cstheme="minorHAnsi"/>
        </w:rPr>
        <w:t>__________________________________________________________________________________</w:t>
      </w:r>
    </w:p>
    <w:p w:rsidR="0056115D" w:rsidRPr="00991593" w:rsidRDefault="0056115D" w:rsidP="0056115D">
      <w:pPr>
        <w:rPr>
          <w:rFonts w:cstheme="minorHAnsi"/>
          <w:b/>
        </w:rPr>
      </w:pPr>
      <w:r w:rsidRPr="00991593">
        <w:rPr>
          <w:rFonts w:cstheme="minorHAnsi"/>
          <w:b/>
        </w:rPr>
        <w:t xml:space="preserve">Les théories humanistes </w:t>
      </w:r>
    </w:p>
    <w:p w:rsidR="0056115D" w:rsidRDefault="00991593" w:rsidP="0056115D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1960- certains psychologues étaient en désaccord avec la psychodynamique et le béhaviorisme </w:t>
      </w:r>
    </w:p>
    <w:p w:rsidR="00991593" w:rsidRDefault="00991593" w:rsidP="0056115D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Les psychologues humanistes se sont intéressés à la manière les gens sont en bonne santé </w:t>
      </w:r>
    </w:p>
    <w:p w:rsidR="00991593" w:rsidRDefault="00991593" w:rsidP="0056115D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Il on fait des recherches à partir des sentiments que les gens avaient d’eux même </w:t>
      </w:r>
    </w:p>
    <w:p w:rsidR="00991593" w:rsidRDefault="00991593" w:rsidP="0056115D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Abraham Maslow et Carl Rogers avance la perspective de la troisième force agissant sur l’homme </w:t>
      </w:r>
    </w:p>
    <w:p w:rsidR="00991593" w:rsidRPr="00991593" w:rsidRDefault="00991593" w:rsidP="00991593">
      <w:pPr>
        <w:rPr>
          <w:rFonts w:cstheme="minorHAnsi"/>
          <w:b/>
        </w:rPr>
      </w:pPr>
      <w:r w:rsidRPr="00991593">
        <w:rPr>
          <w:rFonts w:cstheme="minorHAnsi"/>
          <w:b/>
        </w:rPr>
        <w:t xml:space="preserve">Abraham Maslow : le développement personnel </w:t>
      </w:r>
    </w:p>
    <w:p w:rsidR="00991593" w:rsidRDefault="00991593" w:rsidP="00991593">
      <w:pPr>
        <w:pStyle w:val="Paragraphedeliste"/>
        <w:numPr>
          <w:ilvl w:val="0"/>
          <w:numId w:val="2"/>
        </w:numPr>
        <w:rPr>
          <w:rFonts w:cstheme="minorHAnsi"/>
        </w:rPr>
      </w:pPr>
      <w:r w:rsidRPr="00991593">
        <w:rPr>
          <w:rFonts w:cstheme="minorHAnsi"/>
        </w:rPr>
        <w:t>Maslow a proposé que nous soyons motivés par une hiérarchie de besoins</w:t>
      </w:r>
    </w:p>
    <w:p w:rsidR="009B26FD" w:rsidRDefault="009B26FD" w:rsidP="009B26FD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Si les </w:t>
      </w:r>
      <w:r w:rsidRPr="009B26FD">
        <w:rPr>
          <w:rFonts w:cstheme="minorHAnsi"/>
        </w:rPr>
        <w:t>besoins physiologiques sont respectés, nous devenons concernés(préoccupés) avec la sécurité personnelle; si nous réalisons</w:t>
      </w:r>
      <w:r>
        <w:rPr>
          <w:rFonts w:cstheme="minorHAnsi"/>
        </w:rPr>
        <w:t xml:space="preserve"> celle-ci </w:t>
      </w:r>
      <w:r w:rsidRPr="009B26FD">
        <w:rPr>
          <w:rFonts w:cstheme="minorHAnsi"/>
        </w:rPr>
        <w:t>nous cherchons alors à ai</w:t>
      </w:r>
      <w:r>
        <w:rPr>
          <w:rFonts w:cstheme="minorHAnsi"/>
        </w:rPr>
        <w:t xml:space="preserve">mer, être aimé et nous aimer </w:t>
      </w:r>
    </w:p>
    <w:p w:rsidR="00991593" w:rsidRDefault="009B26FD" w:rsidP="009B26FD">
      <w:pPr>
        <w:pStyle w:val="Paragraphedeliste"/>
        <w:numPr>
          <w:ilvl w:val="0"/>
          <w:numId w:val="2"/>
        </w:numPr>
        <w:rPr>
          <w:rFonts w:cstheme="minorHAnsi"/>
        </w:rPr>
      </w:pPr>
      <w:r w:rsidRPr="009B26FD">
        <w:rPr>
          <w:rFonts w:cstheme="minorHAnsi"/>
        </w:rPr>
        <w:t>Les besoins ont donné satisfaction, nous cherchons le respect de soi. Ayant réalisé</w:t>
      </w:r>
      <w:r>
        <w:rPr>
          <w:rFonts w:cstheme="minorHAnsi"/>
        </w:rPr>
        <w:t xml:space="preserve"> ceci, nous cherchons l</w:t>
      </w:r>
      <w:r w:rsidRPr="009B26FD">
        <w:rPr>
          <w:rFonts w:cstheme="minorHAnsi"/>
        </w:rPr>
        <w:t>'auto-actualisation (le processus d'accomplir notre potentiel</w:t>
      </w:r>
      <w:r>
        <w:rPr>
          <w:rFonts w:cstheme="minorHAnsi"/>
        </w:rPr>
        <w:t>, développement personnel</w:t>
      </w:r>
      <w:r w:rsidRPr="009B26FD">
        <w:rPr>
          <w:rFonts w:cstheme="minorHAnsi"/>
        </w:rPr>
        <w:t xml:space="preserve">) et </w:t>
      </w:r>
      <w:r>
        <w:rPr>
          <w:rFonts w:cstheme="minorHAnsi"/>
        </w:rPr>
        <w:t xml:space="preserve">transcendance de soi </w:t>
      </w:r>
      <w:r w:rsidRPr="009B26FD">
        <w:rPr>
          <w:rFonts w:cstheme="minorHAnsi"/>
        </w:rPr>
        <w:t>(la signification,</w:t>
      </w:r>
      <w:r>
        <w:rPr>
          <w:rFonts w:cstheme="minorHAnsi"/>
        </w:rPr>
        <w:t xml:space="preserve"> b</w:t>
      </w:r>
      <w:r w:rsidRPr="009B26FD">
        <w:rPr>
          <w:rFonts w:cstheme="minorHAnsi"/>
        </w:rPr>
        <w:t>ut et communion au-delà du soi)</w:t>
      </w:r>
    </w:p>
    <w:p w:rsidR="009B26FD" w:rsidRDefault="009B26FD" w:rsidP="009B26FD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Il étudia des gens en santé et non pas des personnes malades (les personnes bien accomplies dans la vie partageaient ces caractéristiques)</w:t>
      </w:r>
    </w:p>
    <w:p w:rsidR="009B26FD" w:rsidRDefault="009B26FD" w:rsidP="009B26FD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Plus centrés sur les problèmes de réalisation personnel </w:t>
      </w:r>
      <w:r w:rsidR="004F7545">
        <w:rPr>
          <w:rFonts w:cstheme="minorHAnsi"/>
        </w:rPr>
        <w:t xml:space="preserve">plutôt que matériels/primaires, préférait des relations plus fortes avec peu de gens et avait un but clair dans la vie, émues par des expériences spirituelles élevées </w:t>
      </w:r>
    </w:p>
    <w:p w:rsidR="004F7545" w:rsidRDefault="004F7545" w:rsidP="004F7545">
      <w:pPr>
        <w:rPr>
          <w:rFonts w:cstheme="minorHAnsi"/>
          <w:b/>
        </w:rPr>
      </w:pPr>
      <w:r w:rsidRPr="004F7545">
        <w:rPr>
          <w:rFonts w:cstheme="minorHAnsi"/>
          <w:b/>
        </w:rPr>
        <w:t xml:space="preserve">Carl Rogers : Une perspective centrée sur la personne </w:t>
      </w:r>
    </w:p>
    <w:p w:rsidR="004F7545" w:rsidRPr="004F7545" w:rsidRDefault="004F7545" w:rsidP="004F7545">
      <w:pPr>
        <w:pStyle w:val="Paragraphedeliste"/>
        <w:numPr>
          <w:ilvl w:val="0"/>
          <w:numId w:val="2"/>
        </w:numPr>
        <w:rPr>
          <w:rFonts w:cstheme="minorHAnsi"/>
        </w:rPr>
      </w:pPr>
      <w:r w:rsidRPr="004F7545">
        <w:rPr>
          <w:rFonts w:cstheme="minorHAnsi"/>
        </w:rPr>
        <w:t xml:space="preserve">Carl était d’accord avec Maslow </w:t>
      </w:r>
    </w:p>
    <w:p w:rsidR="004F7545" w:rsidRDefault="004F7545" w:rsidP="004F7545">
      <w:pPr>
        <w:pStyle w:val="Paragraphedeliste"/>
        <w:numPr>
          <w:ilvl w:val="0"/>
          <w:numId w:val="2"/>
        </w:numPr>
        <w:rPr>
          <w:rFonts w:cstheme="minorHAnsi"/>
        </w:rPr>
      </w:pPr>
      <w:r w:rsidRPr="004F7545">
        <w:rPr>
          <w:rFonts w:cstheme="minorHAnsi"/>
        </w:rPr>
        <w:t xml:space="preserve">La perspective centrée sur la personne de Roger dit que les gens sont essentiellement bons et sont dotés de l'auto-réalisation de tendances. À moins que l’environnement inhibe la croissance (nous sommes tous prêt pour la croissance personnelle) </w:t>
      </w:r>
    </w:p>
    <w:p w:rsidR="004F7545" w:rsidRDefault="004F7545" w:rsidP="004F7545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Nécessite 3 choses </w:t>
      </w:r>
    </w:p>
    <w:p w:rsidR="004F7545" w:rsidRDefault="004F7545" w:rsidP="004F7545">
      <w:pPr>
        <w:pStyle w:val="Paragraphedeliste"/>
        <w:numPr>
          <w:ilvl w:val="1"/>
          <w:numId w:val="2"/>
        </w:numPr>
        <w:rPr>
          <w:rFonts w:cstheme="minorHAnsi"/>
        </w:rPr>
      </w:pPr>
      <w:r>
        <w:rPr>
          <w:rFonts w:cstheme="minorHAnsi"/>
        </w:rPr>
        <w:lastRenderedPageBreak/>
        <w:t>L’authenticité (laisser tomber les masques)</w:t>
      </w:r>
    </w:p>
    <w:p w:rsidR="004F7545" w:rsidRDefault="004F7545" w:rsidP="004F7545">
      <w:pPr>
        <w:pStyle w:val="Paragraphedeliste"/>
        <w:numPr>
          <w:ilvl w:val="1"/>
          <w:numId w:val="2"/>
        </w:numPr>
        <w:rPr>
          <w:rFonts w:cstheme="minorHAnsi"/>
        </w:rPr>
      </w:pPr>
      <w:r>
        <w:rPr>
          <w:rFonts w:cstheme="minorHAnsi"/>
        </w:rPr>
        <w:t xml:space="preserve">L’acceptation (lorsque les gens nous acceptent, ils nous offrent une considération positive inconditionnelle, nous pouvons être nous sans avoir peur de perdre l’estime de l’autre) </w:t>
      </w:r>
    </w:p>
    <w:p w:rsidR="004F7545" w:rsidRDefault="004F7545" w:rsidP="004F7545">
      <w:pPr>
        <w:pStyle w:val="Paragraphedeliste"/>
        <w:numPr>
          <w:ilvl w:val="1"/>
          <w:numId w:val="2"/>
        </w:numPr>
        <w:rPr>
          <w:rFonts w:cstheme="minorHAnsi"/>
        </w:rPr>
      </w:pPr>
      <w:r>
        <w:rPr>
          <w:rFonts w:cstheme="minorHAnsi"/>
        </w:rPr>
        <w:t>L’empathie</w:t>
      </w:r>
      <w:r w:rsidR="004869CE">
        <w:rPr>
          <w:rFonts w:cstheme="minorHAnsi"/>
        </w:rPr>
        <w:t xml:space="preserve"> (on réfléchis avec les autres et on se place à la place des autres, cette écoute = grande force de changements) </w:t>
      </w:r>
    </w:p>
    <w:p w:rsidR="004869CE" w:rsidRDefault="004869CE" w:rsidP="004869CE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Pour se développer nous devons avoir ces trois choses </w:t>
      </w:r>
    </w:p>
    <w:p w:rsidR="006A7DED" w:rsidRDefault="006A7DED" w:rsidP="004869CE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Pour les deux, la personnalité est basée sur notre conception de soi </w:t>
      </w:r>
    </w:p>
    <w:p w:rsidR="006A7DED" w:rsidRDefault="006A7DED" w:rsidP="004869CE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Le soi idéal se doit d’être positif (nous devons aider les autres à se trouver) </w:t>
      </w:r>
    </w:p>
    <w:p w:rsidR="006A7DED" w:rsidRPr="006A7DED" w:rsidRDefault="006A7DED" w:rsidP="006A7DED">
      <w:pPr>
        <w:rPr>
          <w:rFonts w:cstheme="minorHAnsi"/>
          <w:b/>
        </w:rPr>
      </w:pPr>
      <w:r w:rsidRPr="006A7DED">
        <w:rPr>
          <w:rFonts w:cstheme="minorHAnsi"/>
          <w:b/>
        </w:rPr>
        <w:t xml:space="preserve">Évaluer le soi </w:t>
      </w:r>
    </w:p>
    <w:p w:rsidR="006A7DED" w:rsidRPr="000B2724" w:rsidRDefault="006A7DED" w:rsidP="000B2724">
      <w:pPr>
        <w:pStyle w:val="Paragraphedeliste"/>
        <w:numPr>
          <w:ilvl w:val="0"/>
          <w:numId w:val="2"/>
        </w:numPr>
        <w:rPr>
          <w:rFonts w:cstheme="minorHAnsi"/>
        </w:rPr>
      </w:pPr>
      <w:r w:rsidRPr="000B2724">
        <w:rPr>
          <w:rFonts w:cstheme="minorHAnsi"/>
        </w:rPr>
        <w:t xml:space="preserve">Parfois des questionnaires </w:t>
      </w:r>
      <w:r w:rsidR="008B6322" w:rsidRPr="000B2724">
        <w:rPr>
          <w:rFonts w:cstheme="minorHAnsi"/>
        </w:rPr>
        <w:t xml:space="preserve">ou entretien en personne </w:t>
      </w:r>
    </w:p>
    <w:p w:rsidR="006A7DED" w:rsidRDefault="008B6322" w:rsidP="008B6322">
      <w:pPr>
        <w:pStyle w:val="Paragraphedeliste"/>
        <w:numPr>
          <w:ilvl w:val="0"/>
          <w:numId w:val="2"/>
        </w:numPr>
        <w:rPr>
          <w:rFonts w:cstheme="minorHAnsi"/>
        </w:rPr>
      </w:pPr>
      <w:r w:rsidRPr="008B6322">
        <w:rPr>
          <w:rFonts w:cstheme="minorHAnsi"/>
        </w:rPr>
        <w:t>Carl Roger</w:t>
      </w:r>
      <w:r>
        <w:rPr>
          <w:rFonts w:cstheme="minorHAnsi"/>
        </w:rPr>
        <w:t xml:space="preserve">, a demandé aux gens </w:t>
      </w:r>
      <w:r w:rsidRPr="008B6322">
        <w:rPr>
          <w:rFonts w:cstheme="minorHAnsi"/>
        </w:rPr>
        <w:t>de se décrire tous les deux comme ils voudraient idéalement êtr</w:t>
      </w:r>
      <w:r>
        <w:rPr>
          <w:rFonts w:cstheme="minorHAnsi"/>
        </w:rPr>
        <w:t>e et comme ils sont en réalité</w:t>
      </w:r>
    </w:p>
    <w:p w:rsidR="008B6322" w:rsidRDefault="008B6322" w:rsidP="008B6322">
      <w:pPr>
        <w:pStyle w:val="Paragraphedeliste"/>
        <w:numPr>
          <w:ilvl w:val="0"/>
          <w:numId w:val="2"/>
        </w:numPr>
        <w:rPr>
          <w:rFonts w:cstheme="minorHAnsi"/>
        </w:rPr>
      </w:pPr>
      <w:r w:rsidRPr="008B6322">
        <w:rPr>
          <w:rFonts w:cstheme="minorHAnsi"/>
        </w:rPr>
        <w:t>Quand l'idéal et le réel soi est presque semblable, a dit le Roger,</w:t>
      </w:r>
      <w:r>
        <w:rPr>
          <w:rFonts w:cstheme="minorHAnsi"/>
        </w:rPr>
        <w:t xml:space="preserve"> </w:t>
      </w:r>
      <w:r w:rsidRPr="008B6322">
        <w:rPr>
          <w:rFonts w:cstheme="minorHAnsi"/>
        </w:rPr>
        <w:t>L'auto-concept est positif.</w:t>
      </w:r>
    </w:p>
    <w:p w:rsidR="008B6322" w:rsidRDefault="008B6322" w:rsidP="008B6322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Donc il faut examiner le soi réel et le soi idéal </w:t>
      </w:r>
    </w:p>
    <w:p w:rsidR="008B6322" w:rsidRPr="008B6322" w:rsidRDefault="008B6322" w:rsidP="008B6322">
      <w:pPr>
        <w:rPr>
          <w:rFonts w:cstheme="minorHAnsi"/>
          <w:b/>
        </w:rPr>
      </w:pPr>
      <w:r w:rsidRPr="008B6322">
        <w:rPr>
          <w:rFonts w:cstheme="minorHAnsi"/>
          <w:b/>
        </w:rPr>
        <w:t>Évaluer les théories humanistes</w:t>
      </w:r>
    </w:p>
    <w:p w:rsidR="008B6322" w:rsidRDefault="008B6322" w:rsidP="008B6322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L’impact des théories se font ressentir partout, influence éducation, la gestion des entreprise</w:t>
      </w:r>
      <w:r w:rsidR="009A69B3">
        <w:rPr>
          <w:rFonts w:cstheme="minorHAnsi"/>
        </w:rPr>
        <w:t>s</w:t>
      </w:r>
      <w:r>
        <w:rPr>
          <w:rFonts w:cstheme="minorHAnsi"/>
        </w:rPr>
        <w:t xml:space="preserve"> </w:t>
      </w:r>
    </w:p>
    <w:p w:rsidR="008B6322" w:rsidRDefault="008B6322" w:rsidP="008B6322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Influence la psychologie populaire de nos jours </w:t>
      </w:r>
    </w:p>
    <w:p w:rsidR="008B6322" w:rsidRDefault="008B6322" w:rsidP="008B6322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Certains disaient que les choses étaient trop vagues et subjectifs (ils disent que ces théories reflètent la perspective du chercheur avec ces idoles </w:t>
      </w:r>
    </w:p>
    <w:p w:rsidR="008B6322" w:rsidRDefault="009A69B3" w:rsidP="008B6322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Place l’emphase sur l’individualisme (recherche de soi peut mener à l’auto indulgence, égoïsme, et une érosion des contraintes morales)</w:t>
      </w:r>
    </w:p>
    <w:p w:rsidR="009A69B3" w:rsidRDefault="009A69B3" w:rsidP="009A69B3">
      <w:pPr>
        <w:pStyle w:val="Paragraphedeliste"/>
        <w:numPr>
          <w:ilvl w:val="1"/>
          <w:numId w:val="2"/>
        </w:numPr>
        <w:rPr>
          <w:rFonts w:cstheme="minorHAnsi"/>
        </w:rPr>
      </w:pPr>
      <w:r>
        <w:rPr>
          <w:rFonts w:cstheme="minorHAnsi"/>
        </w:rPr>
        <w:t xml:space="preserve">Ils répliquent que l’acceptation solide de soi même sans recours à des mécanismes de défense (premier pas vers aimé autrui)  </w:t>
      </w:r>
    </w:p>
    <w:p w:rsidR="000B2724" w:rsidRDefault="009A69B3" w:rsidP="009A69B3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On dit qu’elle est naïve (ne voit pas le mal chez les humains), elle encourage l’espoir du bien mais pas le réalisme du mal </w:t>
      </w:r>
    </w:p>
    <w:p w:rsidR="00D47BC6" w:rsidRDefault="00D47BC6" w:rsidP="00D47BC6">
      <w:pPr>
        <w:pStyle w:val="Paragraphedeliste"/>
        <w:numPr>
          <w:ilvl w:val="1"/>
          <w:numId w:val="2"/>
        </w:numPr>
        <w:rPr>
          <w:rFonts w:cstheme="minorHAnsi"/>
        </w:rPr>
      </w:pPr>
      <w:r>
        <w:rPr>
          <w:rFonts w:cstheme="minorHAnsi"/>
        </w:rPr>
        <w:t xml:space="preserve">Réplique que les gens doivent avoir espoir et c’est mieux de voir le positif </w:t>
      </w:r>
      <w:bookmarkStart w:id="0" w:name="_GoBack"/>
      <w:bookmarkEnd w:id="0"/>
    </w:p>
    <w:p w:rsidR="000B2724" w:rsidRPr="000B2724" w:rsidRDefault="000B2724" w:rsidP="000B2724">
      <w:pPr>
        <w:rPr>
          <w:rFonts w:cstheme="minorHAnsi"/>
          <w:b/>
        </w:rPr>
      </w:pPr>
      <w:r w:rsidRPr="000B2724">
        <w:rPr>
          <w:rFonts w:cstheme="minorHAnsi"/>
          <w:b/>
        </w:rPr>
        <w:t xml:space="preserve">Les théories des traits de personnalité </w:t>
      </w:r>
    </w:p>
    <w:p w:rsidR="000B2724" w:rsidRDefault="000B2724" w:rsidP="000B2724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Certains chercheurs focussent plus sur des modèles de comportement stables pour expliquer la personnalité </w:t>
      </w:r>
    </w:p>
    <w:p w:rsidR="009A69B3" w:rsidRDefault="000B2724" w:rsidP="000B2724">
      <w:pPr>
        <w:pStyle w:val="Paragraphedeliste"/>
        <w:numPr>
          <w:ilvl w:val="0"/>
          <w:numId w:val="2"/>
        </w:numPr>
        <w:rPr>
          <w:rFonts w:cstheme="minorHAnsi"/>
        </w:rPr>
      </w:pPr>
      <w:r w:rsidRPr="000B2724">
        <w:rPr>
          <w:rFonts w:cstheme="minorHAnsi"/>
        </w:rPr>
        <w:t xml:space="preserve"> </w:t>
      </w:r>
      <w:r>
        <w:rPr>
          <w:rFonts w:cstheme="minorHAnsi"/>
        </w:rPr>
        <w:t>En</w:t>
      </w:r>
      <w:r w:rsidR="009A69B3" w:rsidRPr="000B2724">
        <w:rPr>
          <w:rFonts w:cstheme="minorHAnsi"/>
        </w:rPr>
        <w:t xml:space="preserve"> </w:t>
      </w:r>
      <w:r>
        <w:rPr>
          <w:rFonts w:cstheme="minorHAnsi"/>
        </w:rPr>
        <w:t>termes de comportements, des caractéristiques des gens et des traits fondamentaux/</w:t>
      </w:r>
      <w:r w:rsidRPr="000B2724">
        <w:rPr>
          <w:rFonts w:cstheme="minorHAnsi"/>
        </w:rPr>
        <w:t>motifs conscients</w:t>
      </w:r>
    </w:p>
    <w:p w:rsidR="000B2724" w:rsidRDefault="000B2724" w:rsidP="000B2724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Définie la personnalité en termes de traits percevables et non pas inconscient </w:t>
      </w:r>
    </w:p>
    <w:p w:rsidR="000B2724" w:rsidRDefault="000B2724" w:rsidP="000B2724">
      <w:pPr>
        <w:pStyle w:val="Paragraphedeliste"/>
        <w:numPr>
          <w:ilvl w:val="0"/>
          <w:numId w:val="2"/>
        </w:numPr>
        <w:rPr>
          <w:rFonts w:cstheme="minorHAnsi"/>
        </w:rPr>
      </w:pPr>
      <w:r w:rsidRPr="000B2724">
        <w:rPr>
          <w:rFonts w:cstheme="minorHAnsi"/>
        </w:rPr>
        <w:t>Ils ont essa</w:t>
      </w:r>
      <w:r>
        <w:rPr>
          <w:rFonts w:cstheme="minorHAnsi"/>
        </w:rPr>
        <w:t>yé de trier les gens selon les</w:t>
      </w:r>
      <w:r w:rsidRPr="000B2724">
        <w:rPr>
          <w:rFonts w:cstheme="minorHAnsi"/>
        </w:rPr>
        <w:t xml:space="preserve"> types de personnalité de Carl Jung, basés sur leurs réponses à 126 questions. Le</w:t>
      </w:r>
      <w:r>
        <w:rPr>
          <w:rFonts w:cstheme="minorHAnsi"/>
        </w:rPr>
        <w:t xml:space="preserve"> test (</w:t>
      </w:r>
      <w:r w:rsidRPr="000B2724">
        <w:rPr>
          <w:rFonts w:cstheme="minorHAnsi"/>
        </w:rPr>
        <w:t>Myers-Briggs Tapent</w:t>
      </w:r>
      <w:r>
        <w:rPr>
          <w:rFonts w:cstheme="minorHAnsi"/>
        </w:rPr>
        <w:t>)</w:t>
      </w:r>
      <w:r w:rsidRPr="000B2724">
        <w:rPr>
          <w:rFonts w:cstheme="minorHAnsi"/>
        </w:rPr>
        <w:t xml:space="preserve"> (MBTI), disponible dans 30 langues</w:t>
      </w:r>
    </w:p>
    <w:p w:rsidR="000B2724" w:rsidRDefault="000B2724" w:rsidP="000B2724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Type sentimentale (attaché aux valeurs sympathiques et sensibles) ou cérébrale (norme objective de vérité, des qualités d’analyse) </w:t>
      </w:r>
    </w:p>
    <w:p w:rsidR="000B2724" w:rsidRDefault="000B2724" w:rsidP="000B2724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Tous ont des points forts et ceux-ci sont évoqués </w:t>
      </w:r>
    </w:p>
    <w:p w:rsidR="0098235D" w:rsidRDefault="0098235D" w:rsidP="000B2724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Pas un outil de recherche mais plutôt un outil de conseils et d’entrainement </w:t>
      </w:r>
    </w:p>
    <w:p w:rsidR="0098235D" w:rsidRDefault="0098235D" w:rsidP="0098235D">
      <w:pPr>
        <w:rPr>
          <w:rFonts w:cstheme="minorHAnsi"/>
        </w:rPr>
      </w:pPr>
    </w:p>
    <w:p w:rsidR="0098235D" w:rsidRDefault="0098235D" w:rsidP="0098235D">
      <w:pPr>
        <w:rPr>
          <w:rFonts w:cstheme="minorHAnsi"/>
        </w:rPr>
      </w:pPr>
    </w:p>
    <w:p w:rsidR="0098235D" w:rsidRPr="0098235D" w:rsidRDefault="0098235D" w:rsidP="0098235D">
      <w:pPr>
        <w:rPr>
          <w:rFonts w:cstheme="minorHAnsi"/>
          <w:b/>
        </w:rPr>
      </w:pPr>
      <w:r w:rsidRPr="0098235D">
        <w:rPr>
          <w:rFonts w:cstheme="minorHAnsi"/>
          <w:b/>
        </w:rPr>
        <w:t xml:space="preserve">Exploration des traits </w:t>
      </w:r>
    </w:p>
    <w:p w:rsidR="0098235D" w:rsidRDefault="0098235D" w:rsidP="0098235D">
      <w:pPr>
        <w:pStyle w:val="Paragraphedeliste"/>
        <w:numPr>
          <w:ilvl w:val="0"/>
          <w:numId w:val="2"/>
        </w:numPr>
        <w:rPr>
          <w:rFonts w:cstheme="minorHAnsi"/>
        </w:rPr>
      </w:pPr>
      <w:r w:rsidRPr="0098235D">
        <w:rPr>
          <w:rFonts w:cstheme="minorHAnsi"/>
        </w:rPr>
        <w:t>La classification des gens comme un ou un autre type de personnalité distinct échoue à capturer leur individualité pleine. Nous sommes chacun un complexe unique de traits multiples.</w:t>
      </w:r>
    </w:p>
    <w:p w:rsidR="0098235D" w:rsidRDefault="0098235D" w:rsidP="0098235D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Nombreuses variations individuelles de plus il y a de nombreux traits </w:t>
      </w:r>
    </w:p>
    <w:p w:rsidR="0098235D" w:rsidRPr="0098235D" w:rsidRDefault="0098235D" w:rsidP="0098235D">
      <w:pPr>
        <w:rPr>
          <w:rFonts w:cstheme="minorHAnsi"/>
          <w:b/>
        </w:rPr>
      </w:pPr>
      <w:r w:rsidRPr="0098235D">
        <w:rPr>
          <w:rFonts w:cstheme="minorHAnsi"/>
          <w:b/>
        </w:rPr>
        <w:t xml:space="preserve">Analyse factorielle </w:t>
      </w:r>
    </w:p>
    <w:p w:rsidR="0098235D" w:rsidRDefault="0098235D" w:rsidP="0098235D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Techniques statistique (analyser un regroupement d’item) </w:t>
      </w:r>
    </w:p>
    <w:p w:rsidR="0098235D" w:rsidRDefault="0098235D" w:rsidP="0098235D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Un ensemble de comportement peuvent être synonyme d’un seul trait </w:t>
      </w:r>
    </w:p>
    <w:p w:rsidR="0098235D" w:rsidRPr="001814BB" w:rsidRDefault="0098235D" w:rsidP="0098235D">
      <w:pPr>
        <w:pStyle w:val="Paragraphedeliste"/>
        <w:numPr>
          <w:ilvl w:val="0"/>
          <w:numId w:val="2"/>
        </w:numPr>
        <w:rPr>
          <w:rFonts w:cstheme="minorHAnsi"/>
        </w:rPr>
      </w:pPr>
      <w:r>
        <w:t xml:space="preserve">Hans Eysenck et Sybil Eysenck croient que nous pouvons séparer tous les traits en deux ou trois dimensions (dont l’extraversion-introversion, stabilité-instabilité émotionnelle) </w:t>
      </w:r>
    </w:p>
    <w:p w:rsidR="001814BB" w:rsidRPr="00A52307" w:rsidRDefault="001814BB" w:rsidP="0098235D">
      <w:pPr>
        <w:pStyle w:val="Paragraphedeliste"/>
        <w:numPr>
          <w:ilvl w:val="0"/>
          <w:numId w:val="2"/>
        </w:numPr>
        <w:rPr>
          <w:rFonts w:cstheme="minorHAnsi"/>
        </w:rPr>
      </w:pPr>
      <w:r>
        <w:t xml:space="preserve">Tests de personnalité d’Eysenck, administré un peu partout dans le monde démontrent </w:t>
      </w:r>
      <w:r w:rsidR="00A52307">
        <w:t xml:space="preserve">que les notions de extraversions et l’émotions son sont </w:t>
      </w:r>
      <w:r w:rsidR="00CA2E52">
        <w:t>des bases fondamentales</w:t>
      </w:r>
      <w:r w:rsidR="00A52307">
        <w:t xml:space="preserve"> de la personnalité </w:t>
      </w:r>
    </w:p>
    <w:p w:rsidR="00A52307" w:rsidRPr="00CA2E52" w:rsidRDefault="00A52307" w:rsidP="0098235D">
      <w:pPr>
        <w:pStyle w:val="Paragraphedeliste"/>
        <w:numPr>
          <w:ilvl w:val="0"/>
          <w:numId w:val="2"/>
        </w:numPr>
        <w:rPr>
          <w:rFonts w:cstheme="minorHAnsi"/>
        </w:rPr>
      </w:pPr>
      <w:r>
        <w:t xml:space="preserve">Ils pensaient que ceci était génétique mais de nouvelles recherches ne pense pas ceci </w:t>
      </w:r>
    </w:p>
    <w:p w:rsidR="00CA2E52" w:rsidRPr="00CA2E52" w:rsidRDefault="00CA2E52" w:rsidP="00CA2E52">
      <w:pPr>
        <w:rPr>
          <w:rFonts w:cstheme="minorHAnsi"/>
          <w:b/>
        </w:rPr>
      </w:pPr>
      <w:r w:rsidRPr="00CA2E52">
        <w:rPr>
          <w:rFonts w:cstheme="minorHAnsi"/>
          <w:b/>
        </w:rPr>
        <w:t xml:space="preserve">Biologie et la personnalité </w:t>
      </w:r>
    </w:p>
    <w:p w:rsidR="00CA2E52" w:rsidRDefault="00CA2E52" w:rsidP="00CA2E52">
      <w:pPr>
        <w:pStyle w:val="Paragraphedeliste"/>
        <w:numPr>
          <w:ilvl w:val="0"/>
          <w:numId w:val="2"/>
        </w:numPr>
        <w:rPr>
          <w:rFonts w:cstheme="minorHAnsi"/>
        </w:rPr>
      </w:pPr>
      <w:r w:rsidRPr="00CA2E52">
        <w:rPr>
          <w:rFonts w:cstheme="minorHAnsi"/>
        </w:rPr>
        <w:t xml:space="preserve">Par exemple, les </w:t>
      </w:r>
      <w:r>
        <w:rPr>
          <w:rFonts w:cstheme="minorHAnsi"/>
        </w:rPr>
        <w:t xml:space="preserve">TEP scans </w:t>
      </w:r>
      <w:r w:rsidRPr="00CA2E52">
        <w:rPr>
          <w:rFonts w:cstheme="minorHAnsi"/>
        </w:rPr>
        <w:t>montrent qu'une zone de lobe frontale impliquée dans l'inhibition de comportement est moins active dans des extravertis que dans des introvertis</w:t>
      </w:r>
    </w:p>
    <w:p w:rsidR="00CA2E52" w:rsidRDefault="00CA2E52" w:rsidP="00CA2E52">
      <w:pPr>
        <w:pStyle w:val="Paragraphedeliste"/>
        <w:numPr>
          <w:ilvl w:val="0"/>
          <w:numId w:val="2"/>
        </w:numPr>
        <w:rPr>
          <w:rFonts w:cstheme="minorHAnsi"/>
        </w:rPr>
      </w:pPr>
      <w:r w:rsidRPr="00CA2E52">
        <w:rPr>
          <w:rFonts w:cstheme="minorHAnsi"/>
        </w:rPr>
        <w:t>La dopamine et l'activité neurale concernant la dopamine ont tendance à être plus haut dans des extravertis</w:t>
      </w:r>
    </w:p>
    <w:p w:rsidR="00CA2E52" w:rsidRDefault="00CA2E52" w:rsidP="00CA2E52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Nos gènes jouent aussi un rôle dans le tempérament et notre comportement </w:t>
      </w:r>
    </w:p>
    <w:p w:rsidR="00CA2E52" w:rsidRDefault="00CA2E52" w:rsidP="00CA2E52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Jérôme Kagan attribue la différence de timidité et d’inhibition chez les enfants </w:t>
      </w:r>
      <w:r w:rsidR="00CD5FA6">
        <w:rPr>
          <w:rFonts w:cstheme="minorHAnsi"/>
        </w:rPr>
        <w:t xml:space="preserve">à la réactivité du système nerveux autonome (si + réactif, on répond avec plus d’anxiété) </w:t>
      </w:r>
    </w:p>
    <w:p w:rsidR="00CD5FA6" w:rsidRDefault="00CD5FA6" w:rsidP="00CA2E52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Les chiens/singes ont aussi ont des différences comportementales </w:t>
      </w:r>
    </w:p>
    <w:p w:rsidR="00CD5FA6" w:rsidRDefault="00CD5FA6" w:rsidP="00CA2E52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Reproduction sélective peut influencer les comportements (renard) </w:t>
      </w:r>
    </w:p>
    <w:p w:rsidR="00CD5FA6" w:rsidRPr="00CD5FA6" w:rsidRDefault="00CD5FA6" w:rsidP="00CD5FA6">
      <w:pPr>
        <w:rPr>
          <w:rFonts w:cstheme="minorHAnsi"/>
          <w:b/>
        </w:rPr>
      </w:pPr>
      <w:r w:rsidRPr="00CD5FA6">
        <w:rPr>
          <w:rFonts w:cstheme="minorHAnsi"/>
          <w:b/>
        </w:rPr>
        <w:t>Stigma de l’introversion</w:t>
      </w:r>
    </w:p>
    <w:p w:rsidR="00CD5FA6" w:rsidRDefault="00CD5FA6" w:rsidP="00CD5FA6">
      <w:pPr>
        <w:pStyle w:val="Paragraphedeliste"/>
        <w:numPr>
          <w:ilvl w:val="0"/>
          <w:numId w:val="2"/>
        </w:numPr>
        <w:rPr>
          <w:rFonts w:cstheme="minorHAnsi"/>
        </w:rPr>
      </w:pPr>
      <w:r w:rsidRPr="00CD5FA6">
        <w:rPr>
          <w:rFonts w:cstheme="minorHAnsi"/>
        </w:rPr>
        <w:t>Les cultures occidentales, par exemple, attachent une grande valeur à extraversion</w:t>
      </w:r>
      <w:r>
        <w:rPr>
          <w:rFonts w:cstheme="minorHAnsi"/>
        </w:rPr>
        <w:t xml:space="preserve"> (TV shows, super héros) </w:t>
      </w:r>
    </w:p>
    <w:p w:rsidR="00CD5FA6" w:rsidRDefault="00CD5FA6" w:rsidP="00CD5FA6">
      <w:pPr>
        <w:pStyle w:val="Paragraphedeliste"/>
        <w:numPr>
          <w:ilvl w:val="0"/>
          <w:numId w:val="2"/>
        </w:numPr>
        <w:rPr>
          <w:rFonts w:cstheme="minorHAnsi"/>
        </w:rPr>
      </w:pPr>
      <w:r w:rsidRPr="00CD5FA6">
        <w:rPr>
          <w:rFonts w:cstheme="minorHAnsi"/>
        </w:rPr>
        <w:t xml:space="preserve">Les gens ont tendance à égaliser l'introversion avec la timidité, </w:t>
      </w:r>
      <w:r>
        <w:rPr>
          <w:rFonts w:cstheme="minorHAnsi"/>
        </w:rPr>
        <w:t>mais les deux concepts diffèrent.</w:t>
      </w:r>
    </w:p>
    <w:p w:rsidR="00CD5FA6" w:rsidRDefault="00CD5FA6" w:rsidP="00CD5FA6">
      <w:pPr>
        <w:pStyle w:val="Paragraphedeliste"/>
        <w:numPr>
          <w:ilvl w:val="0"/>
          <w:numId w:val="2"/>
        </w:numPr>
        <w:rPr>
          <w:rFonts w:cstheme="minorHAnsi"/>
        </w:rPr>
      </w:pPr>
      <w:r w:rsidRPr="00CD5FA6">
        <w:rPr>
          <w:rFonts w:cstheme="minorHAnsi"/>
        </w:rPr>
        <w:t>Les gens introvertis cherchent les niveaux bas de stimulation de leur environnement parce qu'ils sont sensibles</w:t>
      </w:r>
    </w:p>
    <w:p w:rsidR="00CD5FA6" w:rsidRDefault="00CD5FA6" w:rsidP="00CD5FA6">
      <w:pPr>
        <w:pStyle w:val="Paragraphedeliste"/>
        <w:numPr>
          <w:ilvl w:val="0"/>
          <w:numId w:val="2"/>
        </w:numPr>
        <w:rPr>
          <w:rFonts w:cstheme="minorHAnsi"/>
        </w:rPr>
      </w:pPr>
      <w:r w:rsidRPr="00CD5FA6">
        <w:rPr>
          <w:rFonts w:cstheme="minorHAnsi"/>
        </w:rPr>
        <w:t xml:space="preserve">Au contraire, </w:t>
      </w:r>
      <w:r>
        <w:rPr>
          <w:rFonts w:cstheme="minorHAnsi"/>
        </w:rPr>
        <w:t xml:space="preserve">l'introversion a ses avantages </w:t>
      </w:r>
      <w:r w:rsidRPr="00CD5FA6">
        <w:rPr>
          <w:rFonts w:cstheme="minorHAnsi"/>
        </w:rPr>
        <w:t>; comme superviseurs,</w:t>
      </w:r>
      <w:r>
        <w:rPr>
          <w:rFonts w:cstheme="minorHAnsi"/>
        </w:rPr>
        <w:t xml:space="preserve"> </w:t>
      </w:r>
      <w:r w:rsidRPr="00CD5FA6">
        <w:rPr>
          <w:rFonts w:cstheme="minorHAnsi"/>
        </w:rPr>
        <w:t>Les introvertis montrent l</w:t>
      </w:r>
      <w:r>
        <w:rPr>
          <w:rFonts w:cstheme="minorHAnsi"/>
        </w:rPr>
        <w:t>a réceptivité plus grande</w:t>
      </w:r>
      <w:r w:rsidRPr="00CD5FA6">
        <w:rPr>
          <w:rFonts w:cstheme="minorHAnsi"/>
        </w:rPr>
        <w:t xml:space="preserve"> quand leurs salariés</w:t>
      </w:r>
      <w:r>
        <w:rPr>
          <w:rFonts w:cstheme="minorHAnsi"/>
        </w:rPr>
        <w:t xml:space="preserve"> expriment leurs idées </w:t>
      </w:r>
    </w:p>
    <w:p w:rsidR="00CD5FA6" w:rsidRDefault="00CD5FA6" w:rsidP="00CD5FA6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Pas de lien avec la performance de vente </w:t>
      </w:r>
    </w:p>
    <w:p w:rsidR="00CD5FA6" w:rsidRPr="00CD5FA6" w:rsidRDefault="00CD5FA6" w:rsidP="00CD5FA6">
      <w:pPr>
        <w:rPr>
          <w:rFonts w:cstheme="minorHAnsi"/>
          <w:b/>
        </w:rPr>
      </w:pPr>
      <w:r w:rsidRPr="00CD5FA6">
        <w:rPr>
          <w:rFonts w:cstheme="minorHAnsi"/>
          <w:b/>
        </w:rPr>
        <w:t>Évaluer les traits de personnalité</w:t>
      </w:r>
    </w:p>
    <w:p w:rsidR="00CD5FA6" w:rsidRDefault="00F400AA" w:rsidP="00F400AA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Les inventaires de personnalités- questionnaires sont plus long (vaste gamme de sentiments et comportements évaluer à la fois) </w:t>
      </w:r>
    </w:p>
    <w:p w:rsidR="00F400AA" w:rsidRDefault="00F400AA" w:rsidP="00F400AA">
      <w:pPr>
        <w:pStyle w:val="Paragraphedeliste"/>
        <w:numPr>
          <w:ilvl w:val="1"/>
          <w:numId w:val="2"/>
        </w:numPr>
        <w:rPr>
          <w:rFonts w:cstheme="minorHAnsi"/>
        </w:rPr>
      </w:pPr>
      <w:r>
        <w:rPr>
          <w:rFonts w:cstheme="minorHAnsi"/>
        </w:rPr>
        <w:t xml:space="preserve">Le plus classique est le </w:t>
      </w:r>
      <w:proofErr w:type="spellStart"/>
      <w:r>
        <w:rPr>
          <w:rFonts w:cstheme="minorHAnsi"/>
        </w:rPr>
        <w:t>Minesota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Multiphasie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personality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inventory</w:t>
      </w:r>
      <w:proofErr w:type="spellEnd"/>
      <w:r>
        <w:rPr>
          <w:rFonts w:cstheme="minorHAnsi"/>
        </w:rPr>
        <w:t xml:space="preserve"> (MMPI) (évalue les tendances anormales, il illustre quand même bien l’inventaire de personnalité) </w:t>
      </w:r>
    </w:p>
    <w:p w:rsidR="00F400AA" w:rsidRDefault="00F400AA" w:rsidP="00F400AA">
      <w:pPr>
        <w:pStyle w:val="Paragraphedeliste"/>
        <w:numPr>
          <w:ilvl w:val="1"/>
          <w:numId w:val="2"/>
        </w:numPr>
        <w:rPr>
          <w:rFonts w:cstheme="minorHAnsi"/>
        </w:rPr>
      </w:pPr>
      <w:r>
        <w:rPr>
          <w:rFonts w:cstheme="minorHAnsi"/>
        </w:rPr>
        <w:lastRenderedPageBreak/>
        <w:t xml:space="preserve">Comme le test de Binet les questions </w:t>
      </w:r>
      <w:r w:rsidR="00804099">
        <w:rPr>
          <w:rFonts w:cstheme="minorHAnsi"/>
        </w:rPr>
        <w:t>furent</w:t>
      </w:r>
      <w:r>
        <w:rPr>
          <w:rFonts w:cstheme="minorHAnsi"/>
        </w:rPr>
        <w:t xml:space="preserve"> choisies empiriquement (à partir d’un vaste ensemble de questions) et rassembles les questions sur 10 échelles cliniques (féminité, masculinité, introversion et extraversion…) </w:t>
      </w:r>
    </w:p>
    <w:p w:rsidR="00F400AA" w:rsidRDefault="00F400AA" w:rsidP="00F400AA">
      <w:pPr>
        <w:pStyle w:val="Paragraphedeliste"/>
        <w:numPr>
          <w:ilvl w:val="1"/>
          <w:numId w:val="2"/>
        </w:numPr>
        <w:rPr>
          <w:rFonts w:cstheme="minorHAnsi"/>
        </w:rPr>
      </w:pPr>
      <w:r>
        <w:rPr>
          <w:rFonts w:cstheme="minorHAnsi"/>
        </w:rPr>
        <w:t xml:space="preserve">Dans la deuxième version il comporte des échelles pour le travail, la colère et les prob. Financier </w:t>
      </w:r>
    </w:p>
    <w:p w:rsidR="00F400AA" w:rsidRDefault="00F400AA" w:rsidP="00F400AA">
      <w:pPr>
        <w:pStyle w:val="Paragraphedeliste"/>
        <w:numPr>
          <w:ilvl w:val="1"/>
          <w:numId w:val="2"/>
        </w:numPr>
        <w:rPr>
          <w:rFonts w:cstheme="minorHAnsi"/>
        </w:rPr>
      </w:pPr>
      <w:r>
        <w:rPr>
          <w:rFonts w:cstheme="minorHAnsi"/>
        </w:rPr>
        <w:t xml:space="preserve">Évaluer par un ordinateur </w:t>
      </w:r>
    </w:p>
    <w:p w:rsidR="00F400AA" w:rsidRDefault="00F400AA" w:rsidP="00F400AA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Mais objectivité ne décrit pas la validité car les gens peuvent répondre en sachant les critères rechercher pour un emploi </w:t>
      </w:r>
    </w:p>
    <w:p w:rsidR="00F400AA" w:rsidRDefault="00804099" w:rsidP="00F400AA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Mais ces personnes peuvent avoir un score élevé sur l’échelle du mensonge (évaluer avec certaines questions) </w:t>
      </w:r>
    </w:p>
    <w:p w:rsidR="00804099" w:rsidRDefault="00804099" w:rsidP="00F400AA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Ce test est grandement employé partout autour du monde pour son objectivité </w:t>
      </w:r>
    </w:p>
    <w:p w:rsidR="00804099" w:rsidRPr="00804099" w:rsidRDefault="00804099" w:rsidP="00804099">
      <w:pPr>
        <w:rPr>
          <w:rFonts w:cstheme="minorHAnsi"/>
          <w:b/>
        </w:rPr>
      </w:pPr>
      <w:r w:rsidRPr="00804099">
        <w:rPr>
          <w:rFonts w:cstheme="minorHAnsi"/>
          <w:b/>
        </w:rPr>
        <w:t>Les 5 facteurs de la personnalité : le BIG 5</w:t>
      </w:r>
    </w:p>
    <w:p w:rsidR="00804099" w:rsidRDefault="00804099" w:rsidP="00804099">
      <w:pPr>
        <w:pStyle w:val="Paragraphedeliste"/>
        <w:numPr>
          <w:ilvl w:val="0"/>
          <w:numId w:val="2"/>
        </w:numPr>
        <w:rPr>
          <w:rFonts w:cstheme="minorHAnsi"/>
        </w:rPr>
      </w:pPr>
      <w:r w:rsidRPr="00804099">
        <w:rPr>
          <w:rFonts w:cstheme="minorHAnsi"/>
        </w:rPr>
        <w:t>L'introversion d'</w:t>
      </w:r>
      <w:proofErr w:type="spellStart"/>
      <w:r w:rsidRPr="00804099">
        <w:rPr>
          <w:rFonts w:cstheme="minorHAnsi"/>
        </w:rPr>
        <w:t>Eysencks</w:t>
      </w:r>
      <w:proofErr w:type="spellEnd"/>
      <w:r w:rsidRPr="00804099">
        <w:rPr>
          <w:rFonts w:cstheme="minorHAnsi"/>
        </w:rPr>
        <w:t xml:space="preserve">- Extraversion et des dimensions d'instabilité de stabilité, sont important, mais ils ne disent pas toute l’histoire </w:t>
      </w:r>
    </w:p>
    <w:p w:rsidR="00804099" w:rsidRDefault="00804099" w:rsidP="00804099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Certaines personnes se questionne sur les 5 </w:t>
      </w:r>
    </w:p>
    <w:p w:rsidR="00804099" w:rsidRDefault="00804099" w:rsidP="00804099">
      <w:pPr>
        <w:pStyle w:val="Paragraphedeliste"/>
        <w:numPr>
          <w:ilvl w:val="0"/>
          <w:numId w:val="2"/>
        </w:numPr>
        <w:rPr>
          <w:rFonts w:cstheme="minorHAnsi"/>
        </w:rPr>
      </w:pPr>
      <w:r w:rsidRPr="00804099">
        <w:rPr>
          <w:rFonts w:cstheme="minorHAnsi"/>
        </w:rPr>
        <w:t>Mais</w:t>
      </w:r>
      <w:r>
        <w:rPr>
          <w:rFonts w:cstheme="minorHAnsi"/>
        </w:rPr>
        <w:t xml:space="preserve"> p</w:t>
      </w:r>
      <w:r w:rsidRPr="00804099">
        <w:rPr>
          <w:rFonts w:cstheme="minorHAnsi"/>
        </w:rPr>
        <w:t>our le momen</w:t>
      </w:r>
      <w:r>
        <w:rPr>
          <w:rFonts w:cstheme="minorHAnsi"/>
        </w:rPr>
        <w:t xml:space="preserve">t, au moins, cinq est le nombre </w:t>
      </w:r>
      <w:r w:rsidRPr="00804099">
        <w:rPr>
          <w:rFonts w:cstheme="minorHAnsi"/>
        </w:rPr>
        <w:t>gagnant dans la loterie de personnalité</w:t>
      </w:r>
    </w:p>
    <w:p w:rsidR="001379A5" w:rsidRPr="001379A5" w:rsidRDefault="001379A5" w:rsidP="001379A5">
      <w:pPr>
        <w:pStyle w:val="Paragraphedeliste"/>
        <w:numPr>
          <w:ilvl w:val="1"/>
          <w:numId w:val="2"/>
        </w:numPr>
        <w:rPr>
          <w:rFonts w:cstheme="minorHAnsi"/>
          <w:b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9378527">
            <wp:simplePos x="0" y="0"/>
            <wp:positionH relativeFrom="margin">
              <wp:align>left</wp:align>
            </wp:positionH>
            <wp:positionV relativeFrom="paragraph">
              <wp:posOffset>396067</wp:posOffset>
            </wp:positionV>
            <wp:extent cx="5906135" cy="2000250"/>
            <wp:effectExtent l="0" t="0" r="0" b="0"/>
            <wp:wrapThrough wrapText="bothSides">
              <wp:wrapPolygon edited="0">
                <wp:start x="0" y="0"/>
                <wp:lineTo x="0" y="21394"/>
                <wp:lineTo x="21528" y="21394"/>
                <wp:lineTo x="21528" y="0"/>
                <wp:lineTo x="0" y="0"/>
              </wp:wrapPolygon>
            </wp:wrapThrough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6135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04099" w:rsidRPr="00804099">
        <w:rPr>
          <w:rFonts w:cstheme="minorHAnsi"/>
          <w:b/>
        </w:rPr>
        <w:t xml:space="preserve">Conscience, Amabilité, Neuroticisme (stabilité/instabilité émotionnelle) ouverture d’esprit et extraversion </w:t>
      </w:r>
    </w:p>
    <w:p w:rsidR="00804099" w:rsidRPr="00804099" w:rsidRDefault="00804099" w:rsidP="00804099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Les recherches sur le big 5 repose sur des questions </w:t>
      </w:r>
    </w:p>
    <w:p w:rsidR="00804099" w:rsidRPr="00804099" w:rsidRDefault="00804099" w:rsidP="00804099">
      <w:pPr>
        <w:pStyle w:val="Paragraphedeliste"/>
        <w:numPr>
          <w:ilvl w:val="0"/>
          <w:numId w:val="4"/>
        </w:numPr>
        <w:rPr>
          <w:rFonts w:cstheme="minorHAnsi"/>
          <w:b/>
        </w:rPr>
      </w:pPr>
      <w:r w:rsidRPr="00804099">
        <w:rPr>
          <w:rFonts w:cstheme="minorHAnsi"/>
          <w:b/>
        </w:rPr>
        <w:t xml:space="preserve">Comment stables sont les traits </w:t>
      </w:r>
      <w:r>
        <w:rPr>
          <w:rFonts w:cstheme="minorHAnsi"/>
          <w:b/>
        </w:rPr>
        <w:t xml:space="preserve">? </w:t>
      </w:r>
    </w:p>
    <w:p w:rsidR="00804099" w:rsidRDefault="00804099" w:rsidP="00804099">
      <w:pPr>
        <w:pStyle w:val="Paragraphedeliste"/>
        <w:numPr>
          <w:ilvl w:val="1"/>
          <w:numId w:val="2"/>
        </w:numPr>
        <w:rPr>
          <w:rFonts w:cstheme="minorHAnsi"/>
        </w:rPr>
      </w:pPr>
      <w:r>
        <w:rPr>
          <w:rFonts w:cstheme="minorHAnsi"/>
        </w:rPr>
        <w:t xml:space="preserve">À l’âge adultes les 5 dimensions sont assez stables </w:t>
      </w:r>
      <w:r w:rsidR="008D7BB8">
        <w:rPr>
          <w:rFonts w:cstheme="minorHAnsi"/>
        </w:rPr>
        <w:t>avec certaines tendance (Instabilité émotionnelle, extraversion, ouverture d’esprit) qui déclinent avec l’âge tandis que l’amabilité (30-60ans) et conscience + (20-30ans)</w:t>
      </w:r>
    </w:p>
    <w:p w:rsidR="008D7BB8" w:rsidRPr="008D7BB8" w:rsidRDefault="008D7BB8" w:rsidP="008D7BB8">
      <w:pPr>
        <w:pStyle w:val="Paragraphedeliste"/>
        <w:numPr>
          <w:ilvl w:val="0"/>
          <w:numId w:val="4"/>
        </w:numPr>
        <w:rPr>
          <w:rFonts w:cstheme="minorHAnsi"/>
          <w:b/>
        </w:rPr>
      </w:pPr>
      <w:r w:rsidRPr="008D7BB8">
        <w:rPr>
          <w:rFonts w:cstheme="minorHAnsi"/>
          <w:b/>
        </w:rPr>
        <w:t xml:space="preserve">Quelle est leur héritabilité </w:t>
      </w:r>
    </w:p>
    <w:p w:rsidR="008D7BB8" w:rsidRDefault="008D7BB8" w:rsidP="008D7BB8">
      <w:pPr>
        <w:pStyle w:val="Paragraphedeliste"/>
        <w:numPr>
          <w:ilvl w:val="1"/>
          <w:numId w:val="2"/>
        </w:numPr>
        <w:rPr>
          <w:rFonts w:cstheme="minorHAnsi"/>
        </w:rPr>
      </w:pPr>
      <w:r>
        <w:rPr>
          <w:rFonts w:cstheme="minorHAnsi"/>
        </w:rPr>
        <w:t xml:space="preserve">50% environ des différentes dimensions et ceci dans tous les pays </w:t>
      </w:r>
    </w:p>
    <w:p w:rsidR="008D7BB8" w:rsidRDefault="001379A5" w:rsidP="001379A5">
      <w:pPr>
        <w:pStyle w:val="Paragraphedeliste"/>
        <w:numPr>
          <w:ilvl w:val="1"/>
          <w:numId w:val="2"/>
        </w:numPr>
        <w:rPr>
          <w:rFonts w:cstheme="minorHAnsi"/>
        </w:rPr>
      </w:pPr>
      <w:r>
        <w:rPr>
          <w:rFonts w:cstheme="minorHAnsi"/>
        </w:rPr>
        <w:t>Beaucoup de gènes chacun avec des petits effets</w:t>
      </w:r>
      <w:r w:rsidRPr="001379A5">
        <w:rPr>
          <w:rFonts w:cstheme="minorHAnsi"/>
        </w:rPr>
        <w:t>, se combinent pour influencer nos traits</w:t>
      </w:r>
    </w:p>
    <w:p w:rsidR="001379A5" w:rsidRPr="001379A5" w:rsidRDefault="001379A5" w:rsidP="001379A5">
      <w:pPr>
        <w:pStyle w:val="Paragraphedeliste"/>
        <w:numPr>
          <w:ilvl w:val="0"/>
          <w:numId w:val="4"/>
        </w:numPr>
        <w:rPr>
          <w:rFonts w:cstheme="minorHAnsi"/>
          <w:b/>
        </w:rPr>
      </w:pPr>
      <w:r w:rsidRPr="001379A5">
        <w:rPr>
          <w:rFonts w:cstheme="minorHAnsi"/>
          <w:b/>
        </w:rPr>
        <w:t xml:space="preserve">Est-ce que ces traits affectent la structure du cerveau </w:t>
      </w:r>
    </w:p>
    <w:p w:rsidR="001379A5" w:rsidRDefault="001379A5" w:rsidP="001379A5">
      <w:pPr>
        <w:pStyle w:val="Paragraphedeliste"/>
        <w:numPr>
          <w:ilvl w:val="1"/>
          <w:numId w:val="2"/>
        </w:numPr>
        <w:rPr>
          <w:rFonts w:cstheme="minorHAnsi"/>
        </w:rPr>
      </w:pPr>
      <w:r>
        <w:rPr>
          <w:rFonts w:cstheme="minorHAnsi"/>
        </w:rPr>
        <w:t xml:space="preserve">Oui la grosseur du cerveau est liée à ces traits </w:t>
      </w:r>
    </w:p>
    <w:p w:rsidR="001379A5" w:rsidRDefault="001379A5" w:rsidP="001379A5">
      <w:pPr>
        <w:pStyle w:val="Paragraphedeliste"/>
        <w:numPr>
          <w:ilvl w:val="1"/>
          <w:numId w:val="2"/>
        </w:numPr>
        <w:rPr>
          <w:rFonts w:cstheme="minorHAnsi"/>
        </w:rPr>
      </w:pPr>
      <w:r>
        <w:rPr>
          <w:rFonts w:cstheme="minorHAnsi"/>
        </w:rPr>
        <w:t xml:space="preserve">+ conscience, = lobe frontal plus grand </w:t>
      </w:r>
    </w:p>
    <w:p w:rsidR="001379A5" w:rsidRDefault="001379A5" w:rsidP="001379A5">
      <w:pPr>
        <w:pStyle w:val="Paragraphedeliste"/>
        <w:numPr>
          <w:ilvl w:val="1"/>
          <w:numId w:val="2"/>
        </w:numPr>
        <w:rPr>
          <w:rFonts w:cstheme="minorHAnsi"/>
        </w:rPr>
      </w:pPr>
      <w:r>
        <w:rPr>
          <w:rFonts w:cstheme="minorHAnsi"/>
        </w:rPr>
        <w:t xml:space="preserve">+ ouverture = cerveau </w:t>
      </w:r>
      <w:proofErr w:type="spellStart"/>
      <w:r>
        <w:rPr>
          <w:rFonts w:cstheme="minorHAnsi"/>
        </w:rPr>
        <w:t>wired</w:t>
      </w:r>
      <w:proofErr w:type="spellEnd"/>
      <w:r>
        <w:rPr>
          <w:rFonts w:cstheme="minorHAnsi"/>
        </w:rPr>
        <w:t xml:space="preserve"> pour l’imagination… fantaisie</w:t>
      </w:r>
    </w:p>
    <w:p w:rsidR="001379A5" w:rsidRDefault="001379A5" w:rsidP="001379A5">
      <w:pPr>
        <w:pStyle w:val="Paragraphedeliste"/>
        <w:numPr>
          <w:ilvl w:val="0"/>
          <w:numId w:val="4"/>
        </w:numPr>
        <w:rPr>
          <w:rFonts w:cstheme="minorHAnsi"/>
          <w:b/>
        </w:rPr>
      </w:pPr>
      <w:r w:rsidRPr="001379A5">
        <w:rPr>
          <w:rFonts w:cstheme="minorHAnsi"/>
          <w:b/>
        </w:rPr>
        <w:t>Comment ces traits s’</w:t>
      </w:r>
      <w:r>
        <w:rPr>
          <w:rFonts w:cstheme="minorHAnsi"/>
          <w:b/>
        </w:rPr>
        <w:t>appliquent</w:t>
      </w:r>
      <w:r w:rsidRPr="001379A5">
        <w:rPr>
          <w:rFonts w:cstheme="minorHAnsi"/>
          <w:b/>
        </w:rPr>
        <w:t xml:space="preserve"> à toutes les cultures  </w:t>
      </w:r>
    </w:p>
    <w:p w:rsidR="001379A5" w:rsidRDefault="001379A5" w:rsidP="001379A5">
      <w:pPr>
        <w:pStyle w:val="Paragraphedeliste"/>
        <w:numPr>
          <w:ilvl w:val="0"/>
          <w:numId w:val="2"/>
        </w:numPr>
        <w:rPr>
          <w:rFonts w:cstheme="minorHAnsi"/>
        </w:rPr>
      </w:pPr>
      <w:r w:rsidRPr="001379A5">
        <w:rPr>
          <w:rFonts w:cstheme="minorHAnsi"/>
        </w:rPr>
        <w:lastRenderedPageBreak/>
        <w:t xml:space="preserve">Oui raisonnablement ceci s’applique à toutes les cultures </w:t>
      </w:r>
    </w:p>
    <w:p w:rsidR="001379A5" w:rsidRPr="001379A5" w:rsidRDefault="001379A5" w:rsidP="001379A5">
      <w:pPr>
        <w:pStyle w:val="Paragraphedeliste"/>
        <w:numPr>
          <w:ilvl w:val="0"/>
          <w:numId w:val="4"/>
        </w:numPr>
        <w:rPr>
          <w:rFonts w:cstheme="minorHAnsi"/>
          <w:b/>
        </w:rPr>
      </w:pPr>
      <w:r w:rsidRPr="001379A5">
        <w:rPr>
          <w:rFonts w:cstheme="minorHAnsi"/>
          <w:b/>
        </w:rPr>
        <w:t xml:space="preserve">Ces traits varient selon le temps? </w:t>
      </w:r>
    </w:p>
    <w:p w:rsidR="001379A5" w:rsidRDefault="001379A5" w:rsidP="001379A5">
      <w:pPr>
        <w:pStyle w:val="Paragraphedeliste"/>
        <w:numPr>
          <w:ilvl w:val="1"/>
          <w:numId w:val="2"/>
        </w:numPr>
        <w:rPr>
          <w:rFonts w:cstheme="minorHAnsi"/>
        </w:rPr>
      </w:pPr>
      <w:r>
        <w:rPr>
          <w:rFonts w:cstheme="minorHAnsi"/>
        </w:rPr>
        <w:t>La culture change avec le temps et donc la personnalité aussi (+ extraversion USA)</w:t>
      </w:r>
    </w:p>
    <w:p w:rsidR="001379A5" w:rsidRPr="001379A5" w:rsidRDefault="001379A5" w:rsidP="001379A5">
      <w:pPr>
        <w:pStyle w:val="Paragraphedeliste"/>
        <w:numPr>
          <w:ilvl w:val="0"/>
          <w:numId w:val="4"/>
        </w:numPr>
        <w:rPr>
          <w:rFonts w:cstheme="minorHAnsi"/>
          <w:b/>
        </w:rPr>
      </w:pPr>
      <w:r w:rsidRPr="001379A5">
        <w:rPr>
          <w:rFonts w:cstheme="minorHAnsi"/>
          <w:b/>
        </w:rPr>
        <w:t xml:space="preserve">Le BIG 5 prédit nos comportements réels ? </w:t>
      </w:r>
    </w:p>
    <w:p w:rsidR="001379A5" w:rsidRDefault="001379A5" w:rsidP="001379A5">
      <w:pPr>
        <w:pStyle w:val="Paragraphedeliste"/>
        <w:numPr>
          <w:ilvl w:val="1"/>
          <w:numId w:val="2"/>
        </w:numPr>
        <w:rPr>
          <w:rFonts w:cstheme="minorHAnsi"/>
        </w:rPr>
      </w:pPr>
      <w:r>
        <w:rPr>
          <w:rFonts w:cstheme="minorHAnsi"/>
        </w:rPr>
        <w:t xml:space="preserve">Oui, dans nos comportements et notre façon de parler (extravertis plus face </w:t>
      </w:r>
      <w:proofErr w:type="spellStart"/>
      <w:r>
        <w:rPr>
          <w:rFonts w:cstheme="minorHAnsi"/>
        </w:rPr>
        <w:t>a</w:t>
      </w:r>
      <w:proofErr w:type="spellEnd"/>
      <w:r>
        <w:rPr>
          <w:rFonts w:cstheme="minorHAnsi"/>
        </w:rPr>
        <w:t xml:space="preserve"> face et intravertis plus électronique) </w:t>
      </w:r>
      <w:r w:rsidRPr="001379A5">
        <w:rPr>
          <w:rFonts w:cstheme="minorHAnsi"/>
        </w:rPr>
        <w:t xml:space="preserve"> </w:t>
      </w:r>
    </w:p>
    <w:p w:rsidR="002C141C" w:rsidRDefault="002C141C" w:rsidP="001379A5">
      <w:pPr>
        <w:pStyle w:val="Paragraphedeliste"/>
        <w:numPr>
          <w:ilvl w:val="1"/>
          <w:numId w:val="2"/>
        </w:numPr>
        <w:rPr>
          <w:rFonts w:cstheme="minorHAnsi"/>
        </w:rPr>
      </w:pPr>
      <w:r>
        <w:rPr>
          <w:rFonts w:cstheme="minorHAnsi"/>
        </w:rPr>
        <w:t xml:space="preserve">Si on se pense extravertis, on a prob. Raison </w:t>
      </w:r>
    </w:p>
    <w:p w:rsidR="002C141C" w:rsidRDefault="002C141C" w:rsidP="002C141C">
      <w:pPr>
        <w:rPr>
          <w:rFonts w:cstheme="minorHAnsi"/>
        </w:rPr>
      </w:pPr>
      <w:r>
        <w:rPr>
          <w:rFonts w:cstheme="minorHAnsi"/>
        </w:rPr>
        <w:t xml:space="preserve">Évaluer les théories de la personnalité </w:t>
      </w:r>
    </w:p>
    <w:p w:rsidR="002C141C" w:rsidRDefault="002C141C" w:rsidP="002C141C">
      <w:pPr>
        <w:rPr>
          <w:rFonts w:cstheme="minorHAnsi"/>
        </w:rPr>
      </w:pPr>
      <w:r>
        <w:rPr>
          <w:rFonts w:cstheme="minorHAnsi"/>
        </w:rPr>
        <w:t xml:space="preserve">Débat personne situation </w:t>
      </w:r>
    </w:p>
    <w:p w:rsidR="002C141C" w:rsidRDefault="002C141C" w:rsidP="002C141C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Notre comportement vient de notre disposition bio et sa relation avec l’</w:t>
      </w:r>
      <w:proofErr w:type="spellStart"/>
      <w:r>
        <w:rPr>
          <w:rFonts w:cstheme="minorHAnsi"/>
        </w:rPr>
        <w:t>environement</w:t>
      </w:r>
      <w:proofErr w:type="spellEnd"/>
      <w:r>
        <w:rPr>
          <w:rFonts w:cstheme="minorHAnsi"/>
        </w:rPr>
        <w:t xml:space="preserve"> </w:t>
      </w:r>
    </w:p>
    <w:p w:rsidR="002C141C" w:rsidRDefault="002C141C" w:rsidP="002C141C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Mais lequel est le plus important? </w:t>
      </w:r>
    </w:p>
    <w:p w:rsidR="002C141C" w:rsidRDefault="002C141C" w:rsidP="002C141C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Plus vieux ont une personnalité plus stable, plus stable donc au fur et à mesure </w:t>
      </w:r>
    </w:p>
    <w:p w:rsidR="002C141C" w:rsidRDefault="002C141C" w:rsidP="002C141C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Chez les jeunes il y a encore des changements </w:t>
      </w:r>
    </w:p>
    <w:p w:rsidR="002C141C" w:rsidRDefault="002C141C" w:rsidP="002C141C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Par contre les gens reconnaissent qu’ils ont des traits qui leur son propre </w:t>
      </w:r>
    </w:p>
    <w:p w:rsidR="002C141C" w:rsidRDefault="002C141C" w:rsidP="002C141C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Nos traits </w:t>
      </w:r>
      <w:proofErr w:type="spellStart"/>
      <w:r>
        <w:rPr>
          <w:rFonts w:cstheme="minorHAnsi"/>
        </w:rPr>
        <w:t>on</w:t>
      </w:r>
      <w:proofErr w:type="spellEnd"/>
      <w:r>
        <w:rPr>
          <w:rFonts w:cstheme="minorHAnsi"/>
        </w:rPr>
        <w:t xml:space="preserve"> une signification sociale (influence pensée, santé et performance au travail)</w:t>
      </w:r>
    </w:p>
    <w:p w:rsidR="002C141C" w:rsidRDefault="002C141C" w:rsidP="002C141C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Mais la constance de nos comp</w:t>
      </w:r>
      <w:r w:rsidR="002510CC">
        <w:rPr>
          <w:rFonts w:cstheme="minorHAnsi"/>
        </w:rPr>
        <w:t xml:space="preserve">ortements </w:t>
      </w:r>
      <w:r>
        <w:rPr>
          <w:rFonts w:cstheme="minorHAnsi"/>
        </w:rPr>
        <w:t xml:space="preserve">n’est pas aussi stable </w:t>
      </w:r>
      <w:r w:rsidR="002510CC">
        <w:rPr>
          <w:rFonts w:cstheme="minorHAnsi"/>
        </w:rPr>
        <w:t xml:space="preserve">même à une situation spécifique </w:t>
      </w:r>
    </w:p>
    <w:p w:rsidR="002510CC" w:rsidRDefault="002510CC" w:rsidP="002C141C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On peut être ouvert dans une situation et fermer dans une autre </w:t>
      </w:r>
    </w:p>
    <w:p w:rsidR="002510CC" w:rsidRDefault="002510CC" w:rsidP="002510CC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Donc les tests de personnalité prédisent moyennement/peu les comportements</w:t>
      </w:r>
    </w:p>
    <w:p w:rsidR="002510CC" w:rsidRDefault="002510CC" w:rsidP="002510CC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Par contre certains traits comme : niveau moyen d’ouverture, </w:t>
      </w:r>
      <w:proofErr w:type="spellStart"/>
      <w:r>
        <w:rPr>
          <w:rFonts w:cstheme="minorHAnsi"/>
        </w:rPr>
        <w:t>bohneur</w:t>
      </w:r>
      <w:proofErr w:type="spellEnd"/>
      <w:r>
        <w:rPr>
          <w:rFonts w:cstheme="minorHAnsi"/>
        </w:rPr>
        <w:t>, ou négligence est prévisible</w:t>
      </w:r>
    </w:p>
    <w:p w:rsidR="002510CC" w:rsidRDefault="002510CC" w:rsidP="002510CC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Nos traits ce cache dans </w:t>
      </w:r>
    </w:p>
    <w:p w:rsidR="002510CC" w:rsidRDefault="002510CC" w:rsidP="002510CC">
      <w:pPr>
        <w:pStyle w:val="Paragraphedeliste"/>
        <w:numPr>
          <w:ilvl w:val="1"/>
          <w:numId w:val="2"/>
        </w:numPr>
        <w:rPr>
          <w:rFonts w:cstheme="minorHAnsi"/>
        </w:rPr>
      </w:pPr>
      <w:r>
        <w:rPr>
          <w:rFonts w:cstheme="minorHAnsi"/>
        </w:rPr>
        <w:t xml:space="preserve">Choix de musique (jazz, folk = ouverts aux expériences, et plus linguistique, pop = gaie </w:t>
      </w:r>
    </w:p>
    <w:p w:rsidR="002510CC" w:rsidRDefault="002510CC" w:rsidP="002510CC">
      <w:pPr>
        <w:pStyle w:val="Paragraphedeliste"/>
        <w:numPr>
          <w:ilvl w:val="1"/>
          <w:numId w:val="2"/>
        </w:numPr>
        <w:rPr>
          <w:rFonts w:cstheme="minorHAnsi"/>
        </w:rPr>
      </w:pPr>
      <w:r>
        <w:rPr>
          <w:rFonts w:cstheme="minorHAnsi"/>
        </w:rPr>
        <w:t xml:space="preserve">Notre chambre et nos bureau (organisation) </w:t>
      </w:r>
    </w:p>
    <w:p w:rsidR="002510CC" w:rsidRDefault="002510CC" w:rsidP="002510CC">
      <w:pPr>
        <w:pStyle w:val="Paragraphedeliste"/>
        <w:numPr>
          <w:ilvl w:val="1"/>
          <w:numId w:val="2"/>
        </w:numPr>
        <w:rPr>
          <w:rFonts w:cstheme="minorHAnsi"/>
        </w:rPr>
      </w:pPr>
      <w:r>
        <w:rPr>
          <w:rFonts w:cstheme="minorHAnsi"/>
        </w:rPr>
        <w:t xml:space="preserve">Page Facebook, </w:t>
      </w:r>
      <w:proofErr w:type="spellStart"/>
      <w:r>
        <w:rPr>
          <w:rFonts w:cstheme="minorHAnsi"/>
        </w:rPr>
        <w:t>émails</w:t>
      </w:r>
      <w:proofErr w:type="spellEnd"/>
      <w:r>
        <w:rPr>
          <w:rFonts w:cstheme="minorHAnsi"/>
        </w:rPr>
        <w:t xml:space="preserve"> </w:t>
      </w:r>
    </w:p>
    <w:p w:rsidR="002510CC" w:rsidRDefault="002510CC" w:rsidP="002510CC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Dans des situations nouvelles nous pouvons cacher nos traits pour suivre des conventions sociales (autres cultures) </w:t>
      </w:r>
    </w:p>
    <w:p w:rsidR="002510CC" w:rsidRDefault="002510CC" w:rsidP="002510CC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Situations familières = moins inhibé</w:t>
      </w:r>
    </w:p>
    <w:p w:rsidR="002510CC" w:rsidRDefault="002510CC" w:rsidP="002510CC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Même si on demande aux gens d’être le plus expressif possible ils gardent leur</w:t>
      </w:r>
      <w:r w:rsidR="00CE69CA">
        <w:rPr>
          <w:rFonts w:cstheme="minorHAnsi"/>
        </w:rPr>
        <w:t>s</w:t>
      </w:r>
      <w:r>
        <w:rPr>
          <w:rFonts w:cstheme="minorHAnsi"/>
        </w:rPr>
        <w:t xml:space="preserve"> traits et ne sont pas aussi expressif que ceux qui agissent naturellement </w:t>
      </w:r>
    </w:p>
    <w:p w:rsidR="002510CC" w:rsidRDefault="002510CC" w:rsidP="002510CC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Il est difficile d’être ce qu’on n’est pas ou de ne pas être ce qu’on est </w:t>
      </w:r>
    </w:p>
    <w:p w:rsidR="002510CC" w:rsidRDefault="002510CC" w:rsidP="002510CC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Nous devrions faire une moyenne des comportements, nous sommes différents et ces différences sont importantes </w:t>
      </w:r>
    </w:p>
    <w:p w:rsidR="002510CC" w:rsidRPr="00CE69CA" w:rsidRDefault="00AA3AA0" w:rsidP="00CE69CA">
      <w:pPr>
        <w:rPr>
          <w:rFonts w:cstheme="minorHAnsi"/>
          <w:b/>
        </w:rPr>
      </w:pPr>
      <w:r w:rsidRPr="00CE69CA">
        <w:rPr>
          <w:rFonts w:cstheme="minorHAnsi"/>
          <w:b/>
        </w:rPr>
        <w:t xml:space="preserve">Les théories socio-cognitivistes </w:t>
      </w:r>
    </w:p>
    <w:p w:rsidR="00AA3AA0" w:rsidRPr="00AA3AA0" w:rsidRDefault="00CE69CA" w:rsidP="00AA3AA0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De nos jours biopsychosociaux est important </w:t>
      </w:r>
    </w:p>
    <w:p w:rsidR="00CE69CA" w:rsidRDefault="00CE69CA" w:rsidP="00CE69CA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Proposer par Albert Bandura (socio-cognitiviste) </w:t>
      </w:r>
    </w:p>
    <w:p w:rsidR="00CE69CA" w:rsidRDefault="00CE69CA" w:rsidP="00CE69CA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Insiste sur l’importance de l’interaction entre nos traits et notre situation (innée et acquis aussi) </w:t>
      </w:r>
    </w:p>
    <w:p w:rsidR="00CE69CA" w:rsidRDefault="00CE69CA" w:rsidP="00CE69CA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On apprend nos comportements du conditionnement et observer les autres (social)</w:t>
      </w:r>
    </w:p>
    <w:p w:rsidR="00CE69CA" w:rsidRDefault="00CE69CA" w:rsidP="00CE69CA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Les processus mentaux aussi important ce que nous pensons de la situation </w:t>
      </w:r>
      <w:r w:rsidRPr="00CE69CA">
        <w:rPr>
          <w:rFonts w:cstheme="minorHAnsi"/>
        </w:rPr>
        <w:t>(cognitif)</w:t>
      </w:r>
    </w:p>
    <w:p w:rsidR="00CE69CA" w:rsidRDefault="00CE69CA" w:rsidP="00CE69CA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C’est donc L’interaction entre les deux </w:t>
      </w:r>
    </w:p>
    <w:p w:rsidR="00CE69CA" w:rsidRPr="00CE69CA" w:rsidRDefault="00CE69CA" w:rsidP="00CE69CA">
      <w:pPr>
        <w:rPr>
          <w:rFonts w:cstheme="minorHAnsi"/>
          <w:b/>
        </w:rPr>
      </w:pPr>
      <w:r w:rsidRPr="00CE69CA">
        <w:rPr>
          <w:rFonts w:cstheme="minorHAnsi"/>
          <w:b/>
        </w:rPr>
        <w:t xml:space="preserve">Influences réciproques </w:t>
      </w:r>
    </w:p>
    <w:p w:rsidR="00CE69CA" w:rsidRDefault="00CE69CA" w:rsidP="00CE69CA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lastRenderedPageBreak/>
        <w:t>Bandura voit la relation entre la personne et l’</w:t>
      </w:r>
      <w:proofErr w:type="spellStart"/>
      <w:r>
        <w:rPr>
          <w:rFonts w:cstheme="minorHAnsi"/>
        </w:rPr>
        <w:t>environement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comm</w:t>
      </w:r>
      <w:proofErr w:type="spellEnd"/>
      <w:r>
        <w:rPr>
          <w:rFonts w:cstheme="minorHAnsi"/>
        </w:rPr>
        <w:t xml:space="preserve"> étant une relation réciproque </w:t>
      </w:r>
    </w:p>
    <w:p w:rsidR="00CE69CA" w:rsidRDefault="00CE69CA" w:rsidP="00CE69CA">
      <w:pPr>
        <w:pStyle w:val="Paragraphedeliste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 xml:space="preserve">Différentes personnes choisissent différents environnements (choisi en fonctions des dispositions) </w:t>
      </w:r>
    </w:p>
    <w:p w:rsidR="00CE69CA" w:rsidRDefault="00CE69CA" w:rsidP="00CE69CA">
      <w:pPr>
        <w:pStyle w:val="Paragraphedeliste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 xml:space="preserve">Notre personnalité influence notre interprétation des évènements et notre réponse </w:t>
      </w:r>
    </w:p>
    <w:p w:rsidR="00CE69CA" w:rsidRDefault="00CE69CA" w:rsidP="00CE69CA">
      <w:pPr>
        <w:pStyle w:val="Paragraphedeliste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 xml:space="preserve">Nos personnalités créer des situations (les autres nous traitent différemment selon notre personnalité)  </w:t>
      </w:r>
    </w:p>
    <w:p w:rsidR="005D213F" w:rsidRDefault="00CE69CA" w:rsidP="00CE69CA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Nous avons aussi une relation gènes et environnement</w:t>
      </w:r>
      <w:r w:rsidR="005D213F">
        <w:rPr>
          <w:rFonts w:cstheme="minorHAnsi"/>
        </w:rPr>
        <w:t xml:space="preserve"> (agression)</w:t>
      </w:r>
    </w:p>
    <w:p w:rsidR="005D213F" w:rsidRDefault="005D213F" w:rsidP="00CE69CA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Comportement viens de la relation entre les disposition internes et externes </w:t>
      </w:r>
    </w:p>
    <w:p w:rsidR="005D213F" w:rsidRDefault="005D213F" w:rsidP="005D213F">
      <w:pPr>
        <w:rPr>
          <w:rFonts w:cstheme="minorHAnsi"/>
        </w:rPr>
      </w:pPr>
      <w:r>
        <w:rPr>
          <w:rFonts w:cstheme="minorHAnsi"/>
        </w:rPr>
        <w:t xml:space="preserve">Évaluer le comportement en situation </w:t>
      </w:r>
    </w:p>
    <w:p w:rsidR="00CE69CA" w:rsidRDefault="00CE69CA" w:rsidP="005D213F">
      <w:pPr>
        <w:pStyle w:val="Paragraphedeliste"/>
        <w:numPr>
          <w:ilvl w:val="0"/>
          <w:numId w:val="2"/>
        </w:numPr>
        <w:rPr>
          <w:rFonts w:cstheme="minorHAnsi"/>
        </w:rPr>
      </w:pPr>
      <w:r w:rsidRPr="005D213F">
        <w:rPr>
          <w:rFonts w:cstheme="minorHAnsi"/>
        </w:rPr>
        <w:t xml:space="preserve"> </w:t>
      </w:r>
      <w:r w:rsidR="005D213F" w:rsidRPr="005D213F">
        <w:rPr>
          <w:rFonts w:cstheme="minorHAnsi"/>
        </w:rPr>
        <w:t>Les psychologues d'armée ont t</w:t>
      </w:r>
      <w:r w:rsidR="005D213F">
        <w:rPr>
          <w:rFonts w:cstheme="minorHAnsi"/>
        </w:rPr>
        <w:t>esté leur capacité de gérer</w:t>
      </w:r>
      <w:r w:rsidR="005D213F" w:rsidRPr="005D213F">
        <w:rPr>
          <w:rFonts w:cstheme="minorHAnsi"/>
        </w:rPr>
        <w:t xml:space="preserve"> le stress</w:t>
      </w:r>
      <w:r w:rsidR="005D213F">
        <w:rPr>
          <w:rFonts w:cstheme="minorHAnsi"/>
        </w:rPr>
        <w:t xml:space="preserve">, </w:t>
      </w:r>
      <w:r w:rsidR="005D213F" w:rsidRPr="005D213F">
        <w:rPr>
          <w:rFonts w:cstheme="minorHAnsi"/>
        </w:rPr>
        <w:t xml:space="preserve">résoudre des problèmes, </w:t>
      </w:r>
      <w:r w:rsidR="005D213F">
        <w:rPr>
          <w:rFonts w:cstheme="minorHAnsi"/>
        </w:rPr>
        <w:t>le leadership</w:t>
      </w:r>
      <w:r w:rsidR="005D213F" w:rsidRPr="005D213F">
        <w:rPr>
          <w:rFonts w:cstheme="minorHAnsi"/>
        </w:rPr>
        <w:t xml:space="preserve"> et résister à l'interrogation intense sans souffler leur couverture. Bien que consommateur de temps et cher, cette évaluation de comportement dans une situation réaliste ait aid</w:t>
      </w:r>
      <w:r w:rsidR="005D213F">
        <w:rPr>
          <w:rFonts w:cstheme="minorHAnsi"/>
        </w:rPr>
        <w:t xml:space="preserve">é à prévoir un succès </w:t>
      </w:r>
    </w:p>
    <w:p w:rsidR="005D213F" w:rsidRDefault="005D213F" w:rsidP="005D213F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Relève plus de traits et plus précis selon les situations et non pas papier crayon </w:t>
      </w:r>
    </w:p>
    <w:p w:rsidR="005D213F" w:rsidRDefault="005D213F" w:rsidP="005D213F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Meilleur moyen de </w:t>
      </w:r>
      <w:proofErr w:type="spellStart"/>
      <w:r>
        <w:rPr>
          <w:rFonts w:cstheme="minorHAnsi"/>
        </w:rPr>
        <w:t>prédir</w:t>
      </w:r>
      <w:proofErr w:type="spellEnd"/>
      <w:r>
        <w:rPr>
          <w:rFonts w:cstheme="minorHAnsi"/>
        </w:rPr>
        <w:t xml:space="preserve"> un comportement, une situation similaire analysé auparavant </w:t>
      </w:r>
    </w:p>
    <w:p w:rsidR="00B1354D" w:rsidRPr="00B1354D" w:rsidRDefault="005D213F" w:rsidP="00B1354D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Meilleur prédicteur des notes sont les notes du passé </w:t>
      </w:r>
    </w:p>
    <w:p w:rsidR="005D213F" w:rsidRDefault="005D213F" w:rsidP="005D213F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Il est aussi bien de créer une situation similaire pour connaitre le comportement </w:t>
      </w:r>
    </w:p>
    <w:p w:rsidR="00B1354D" w:rsidRDefault="00B1354D" w:rsidP="00B1354D">
      <w:pPr>
        <w:rPr>
          <w:rFonts w:cstheme="minorHAnsi"/>
        </w:rPr>
      </w:pPr>
      <w:r>
        <w:rPr>
          <w:rFonts w:cstheme="minorHAnsi"/>
        </w:rPr>
        <w:t xml:space="preserve">Évaluer les théories socio-cognitivistes </w:t>
      </w:r>
    </w:p>
    <w:p w:rsidR="00B1354D" w:rsidRDefault="00B1354D" w:rsidP="00B1354D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Focalise trop sur la situation et moins sur la personne </w:t>
      </w:r>
    </w:p>
    <w:p w:rsidR="00B1354D" w:rsidRDefault="00B1354D" w:rsidP="00B1354D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Émotions? Traits? </w:t>
      </w:r>
    </w:p>
    <w:p w:rsidR="00B1354D" w:rsidRDefault="00B1354D" w:rsidP="00B1354D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Mais selon les critiques les motivations inconscientes, émotions et traits jouent aussi un rôle </w:t>
      </w:r>
    </w:p>
    <w:p w:rsidR="00B1354D" w:rsidRDefault="00B1354D" w:rsidP="00B1354D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Traits biologiques sont aussi très important </w:t>
      </w:r>
    </w:p>
    <w:p w:rsidR="00442042" w:rsidRDefault="00442042" w:rsidP="00442042">
      <w:pPr>
        <w:rPr>
          <w:rFonts w:cstheme="minorHAnsi"/>
        </w:rPr>
      </w:pPr>
      <w:r>
        <w:rPr>
          <w:rFonts w:cstheme="minorHAnsi"/>
        </w:rPr>
        <w:t xml:space="preserve">Explorer le soi </w:t>
      </w:r>
    </w:p>
    <w:p w:rsidR="00442042" w:rsidRDefault="00442042" w:rsidP="00442042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Psycho humaniste garde le soi en vie </w:t>
      </w:r>
    </w:p>
    <w:p w:rsidR="00442042" w:rsidRDefault="00442042" w:rsidP="00442042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Même une région du cerveau s’allume (dans le lobe frontal) quand les gens répondent à une question sur le soi, leur caractère et leur</w:t>
      </w:r>
      <w:r w:rsidR="00286E59">
        <w:rPr>
          <w:rFonts w:cstheme="minorHAnsi"/>
        </w:rPr>
        <w:t>s</w:t>
      </w:r>
      <w:r>
        <w:rPr>
          <w:rFonts w:cstheme="minorHAnsi"/>
        </w:rPr>
        <w:t xml:space="preserve"> dispositions</w:t>
      </w:r>
    </w:p>
    <w:p w:rsidR="00442042" w:rsidRDefault="00442042" w:rsidP="00442042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Soi est l’organisateur de nos pensées, nos sentiments et nos actions, pivot de la personnalité </w:t>
      </w:r>
    </w:p>
    <w:p w:rsidR="00442042" w:rsidRDefault="00442042" w:rsidP="00442042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Concept de possible du soi : Hazel Markus (vision du soi que vous rêvez devenir mais comprend aussi le soi que vous avez pe</w:t>
      </w:r>
      <w:r w:rsidR="00286E59">
        <w:rPr>
          <w:rFonts w:cstheme="minorHAnsi"/>
        </w:rPr>
        <w:t xml:space="preserve">ur de devenir) Ceci nous motive, créer des buts spécifiques et donne énergie </w:t>
      </w:r>
    </w:p>
    <w:p w:rsidR="00286E59" w:rsidRDefault="00286E59" w:rsidP="001C7479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Notre perspective centrée sur nous nous motive mais nous fait aussi croire que les autres nous jugent</w:t>
      </w:r>
      <w:r w:rsidR="001C7479">
        <w:rPr>
          <w:rFonts w:cstheme="minorHAnsi"/>
        </w:rPr>
        <w:t xml:space="preserve"> (effet spotlight) nous croyons que les autres nous regarde mais ce n’est pas toujours le cas</w:t>
      </w:r>
    </w:p>
    <w:p w:rsidR="001C7479" w:rsidRDefault="00AF63C2" w:rsidP="001C7479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Connaitre l’effet spotlight peut diminuer son effet et la deuxième est de se placer à la place de l’audience </w:t>
      </w:r>
    </w:p>
    <w:p w:rsidR="00AF63C2" w:rsidRDefault="00AF63C2" w:rsidP="00AF63C2">
      <w:pPr>
        <w:rPr>
          <w:rFonts w:cstheme="minorHAnsi"/>
        </w:rPr>
      </w:pPr>
      <w:r>
        <w:rPr>
          <w:rFonts w:cstheme="minorHAnsi"/>
        </w:rPr>
        <w:t xml:space="preserve">Les bénéfices de l’estime de soi </w:t>
      </w:r>
    </w:p>
    <w:p w:rsidR="00AF63C2" w:rsidRDefault="00AF63C2" w:rsidP="00AF63C2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+ estime de soi = avantages même chose pour notre sentiment d’efficacité </w:t>
      </w:r>
      <w:proofErr w:type="spellStart"/>
      <w:r>
        <w:rPr>
          <w:rFonts w:cstheme="minorHAnsi"/>
        </w:rPr>
        <w:t>personelle</w:t>
      </w:r>
      <w:proofErr w:type="spellEnd"/>
      <w:r>
        <w:rPr>
          <w:rFonts w:cstheme="minorHAnsi"/>
        </w:rPr>
        <w:t xml:space="preserve"> </w:t>
      </w:r>
    </w:p>
    <w:p w:rsidR="00AF63C2" w:rsidRDefault="00AF63C2" w:rsidP="00AF63C2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Croyance d’efficacité scolaire prédit bien les résultats des enfants mais pour l’image générale ce n’est pas le cas </w:t>
      </w:r>
    </w:p>
    <w:p w:rsidR="00AF63C2" w:rsidRDefault="00AF63C2" w:rsidP="00AF63C2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lastRenderedPageBreak/>
        <w:t xml:space="preserve">Le fait de se sentir bien est </w:t>
      </w:r>
      <w:proofErr w:type="spellStart"/>
      <w:r>
        <w:rPr>
          <w:rFonts w:cstheme="minorHAnsi"/>
        </w:rPr>
        <w:t>peut-etre</w:t>
      </w:r>
      <w:proofErr w:type="spellEnd"/>
      <w:r>
        <w:rPr>
          <w:rFonts w:cstheme="minorHAnsi"/>
        </w:rPr>
        <w:t xml:space="preserve"> le résultat de bien faire </w:t>
      </w:r>
    </w:p>
    <w:p w:rsidR="00AF63C2" w:rsidRDefault="00AF63C2" w:rsidP="00AF63C2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Si on réduit l’estime de soi d’une personne cette personne aura plus </w:t>
      </w:r>
      <w:proofErr w:type="spellStart"/>
      <w:r>
        <w:rPr>
          <w:rFonts w:cstheme="minorHAnsi"/>
        </w:rPr>
        <w:t>tenance</w:t>
      </w:r>
      <w:proofErr w:type="spellEnd"/>
      <w:r>
        <w:rPr>
          <w:rFonts w:cstheme="minorHAnsi"/>
        </w:rPr>
        <w:t xml:space="preserve"> à </w:t>
      </w:r>
      <w:proofErr w:type="spellStart"/>
      <w:r>
        <w:rPr>
          <w:rFonts w:cstheme="minorHAnsi"/>
        </w:rPr>
        <w:t>dénigter</w:t>
      </w:r>
      <w:proofErr w:type="spellEnd"/>
      <w:r>
        <w:rPr>
          <w:rFonts w:cstheme="minorHAnsi"/>
        </w:rPr>
        <w:t xml:space="preserve"> les autres et avoir des préjugés </w:t>
      </w:r>
    </w:p>
    <w:p w:rsidR="00885821" w:rsidRDefault="00AF63C2" w:rsidP="00AF63C2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Négatif envers soi jugent plus les autres aussi pour se sentir mieux </w:t>
      </w:r>
    </w:p>
    <w:p w:rsidR="00AF63C2" w:rsidRPr="00885821" w:rsidRDefault="00AF63C2" w:rsidP="00885821">
      <w:pPr>
        <w:rPr>
          <w:rFonts w:cstheme="minorHAnsi"/>
          <w:b/>
        </w:rPr>
      </w:pPr>
      <w:r w:rsidRPr="00885821">
        <w:rPr>
          <w:rFonts w:cstheme="minorHAnsi"/>
          <w:b/>
        </w:rPr>
        <w:t xml:space="preserve">Cout de l’estime de soi </w:t>
      </w:r>
    </w:p>
    <w:p w:rsidR="00885821" w:rsidRPr="00885821" w:rsidRDefault="00885821" w:rsidP="00885821">
      <w:pPr>
        <w:rPr>
          <w:rFonts w:cstheme="minorHAnsi"/>
          <w:b/>
        </w:rPr>
      </w:pPr>
      <w:r w:rsidRPr="00885821">
        <w:rPr>
          <w:rFonts w:cstheme="minorHAnsi"/>
          <w:b/>
        </w:rPr>
        <w:t xml:space="preserve">Optimiste exagérer (excès) </w:t>
      </w:r>
    </w:p>
    <w:p w:rsidR="00885821" w:rsidRDefault="00885821" w:rsidP="00885821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Peu nous aveugler aux risques réels </w:t>
      </w:r>
    </w:p>
    <w:p w:rsidR="00885821" w:rsidRDefault="00885821" w:rsidP="00885821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Succès nécessite assez d’optimiste pour engendrer de l’espoir et assez de pessimiste pour éviter la suffisance  </w:t>
      </w:r>
    </w:p>
    <w:p w:rsidR="00885821" w:rsidRDefault="00885821" w:rsidP="00885821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Si nous sommes certains que nous allons résister aux risques, nous allons plus nous soumettre à la tentation et aussi d’échouer </w:t>
      </w:r>
    </w:p>
    <w:p w:rsidR="00885821" w:rsidRDefault="00885821" w:rsidP="00885821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Optimiste que notre groupe fait mieux que les autres (sports) </w:t>
      </w:r>
    </w:p>
    <w:p w:rsidR="00885821" w:rsidRDefault="00885821" w:rsidP="00885821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Mais notre biais positif disparait lors de l’attende de retour d’un examen (</w:t>
      </w:r>
      <w:proofErr w:type="spellStart"/>
      <w:r>
        <w:rPr>
          <w:rFonts w:cstheme="minorHAnsi"/>
        </w:rPr>
        <w:t>questionement</w:t>
      </w:r>
      <w:proofErr w:type="spellEnd"/>
      <w:r>
        <w:rPr>
          <w:rFonts w:cstheme="minorHAnsi"/>
        </w:rPr>
        <w:t xml:space="preserve">) </w:t>
      </w:r>
    </w:p>
    <w:p w:rsidR="00885821" w:rsidRDefault="00885821" w:rsidP="00885821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Illusion positive disparait après expérience traumatisante </w:t>
      </w:r>
    </w:p>
    <w:p w:rsidR="00885821" w:rsidRPr="00885821" w:rsidRDefault="00885821" w:rsidP="00885821">
      <w:pPr>
        <w:rPr>
          <w:rFonts w:cstheme="minorHAnsi"/>
          <w:b/>
        </w:rPr>
      </w:pPr>
      <w:r w:rsidRPr="00885821">
        <w:rPr>
          <w:rFonts w:cstheme="minorHAnsi"/>
          <w:b/>
        </w:rPr>
        <w:t xml:space="preserve">La cécité vis-à-vis de sa propre incompétence </w:t>
      </w:r>
    </w:p>
    <w:p w:rsidR="00885821" w:rsidRDefault="00885821" w:rsidP="00885821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Les personnes qui </w:t>
      </w:r>
      <w:r w:rsidR="0005058F">
        <w:rPr>
          <w:rFonts w:cstheme="minorHAnsi"/>
        </w:rPr>
        <w:t>ont</w:t>
      </w:r>
      <w:r>
        <w:rPr>
          <w:rFonts w:cstheme="minorHAnsi"/>
        </w:rPr>
        <w:t xml:space="preserve"> trop confiance en elle sont les plus incompétentes </w:t>
      </w:r>
    </w:p>
    <w:p w:rsidR="00885821" w:rsidRDefault="00885821" w:rsidP="00885821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Si tu ne sais pas c’est quoi une bonne grammaire il se peut que vous ne soyez pas conscient d’être mauvais </w:t>
      </w:r>
    </w:p>
    <w:p w:rsidR="00885821" w:rsidRDefault="0005058F" w:rsidP="00885821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Ignorance de sa propre incompétence </w:t>
      </w:r>
    </w:p>
    <w:p w:rsidR="0005058F" w:rsidRDefault="0005058F" w:rsidP="00885821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Perte audition (pour moi tout est normal pour les autres on réalise que la personne à des manques) </w:t>
      </w:r>
    </w:p>
    <w:p w:rsidR="0005058F" w:rsidRDefault="0005058F" w:rsidP="00885821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Ceci nous aide à garder confiance en nous et nos capacités </w:t>
      </w:r>
    </w:p>
    <w:p w:rsidR="0005058F" w:rsidRDefault="0005058F" w:rsidP="00885821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Il est donc mieux de demander aux autres leurs avis </w:t>
      </w:r>
    </w:p>
    <w:p w:rsidR="0005058F" w:rsidRDefault="0005058F" w:rsidP="0005058F">
      <w:pPr>
        <w:rPr>
          <w:rFonts w:cstheme="minorHAnsi"/>
        </w:rPr>
      </w:pPr>
      <w:r>
        <w:rPr>
          <w:rFonts w:cstheme="minorHAnsi"/>
        </w:rPr>
        <w:t xml:space="preserve">Biais (self </w:t>
      </w:r>
      <w:proofErr w:type="spellStart"/>
      <w:r>
        <w:rPr>
          <w:rFonts w:cstheme="minorHAnsi"/>
        </w:rPr>
        <w:t>serving</w:t>
      </w:r>
      <w:proofErr w:type="spellEnd"/>
      <w:r>
        <w:rPr>
          <w:rFonts w:cstheme="minorHAnsi"/>
        </w:rPr>
        <w:t xml:space="preserve">) </w:t>
      </w:r>
    </w:p>
    <w:p w:rsidR="0005058F" w:rsidRDefault="00061D3E" w:rsidP="0005058F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Nous avons une bonne réputation de nous-même (positif) </w:t>
      </w:r>
    </w:p>
    <w:p w:rsidR="00061D3E" w:rsidRDefault="00061D3E" w:rsidP="0005058F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Succès sont sur nous et les échecs les autres </w:t>
      </w:r>
    </w:p>
    <w:p w:rsidR="00061D3E" w:rsidRDefault="00061D3E" w:rsidP="0005058F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Mais peut nous aider en + la confiance face à des choses difficiles </w:t>
      </w:r>
    </w:p>
    <w:p w:rsidR="00061D3E" w:rsidRDefault="00061D3E" w:rsidP="0005058F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Nous nous voyons meilleur que la norme </w:t>
      </w:r>
    </w:p>
    <w:p w:rsidR="00061D3E" w:rsidRDefault="00061D3E" w:rsidP="0005058F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Brain scans démontre moins activité dans les régions de la pensé réflective lorsque nous croyons que nous sommes supérieurs </w:t>
      </w:r>
    </w:p>
    <w:p w:rsidR="00061D3E" w:rsidRDefault="00061D3E" w:rsidP="0005058F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Moins important dans les pays ou collectivisme est plus important </w:t>
      </w:r>
    </w:p>
    <w:p w:rsidR="00061D3E" w:rsidRDefault="00061D3E" w:rsidP="0005058F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On dit par contre que nous ne sommes pas meilleur que les autres aussi (tous des complexes d’infériorité) </w:t>
      </w:r>
    </w:p>
    <w:p w:rsidR="00061D3E" w:rsidRDefault="00C43B8B" w:rsidP="0005058F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On</w:t>
      </w:r>
      <w:r w:rsidR="00061D3E">
        <w:rPr>
          <w:rFonts w:cstheme="minorHAnsi"/>
        </w:rPr>
        <w:t xml:space="preserve"> croit plus les compliments sur nous que les insultes </w:t>
      </w:r>
    </w:p>
    <w:p w:rsidR="00061D3E" w:rsidRDefault="00C43B8B" w:rsidP="0005058F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Nous surestimons comment nous allons réagir dans une situation ou la personne ne réagit pas bien </w:t>
      </w:r>
    </w:p>
    <w:p w:rsidR="00C43B8B" w:rsidRDefault="00C43B8B" w:rsidP="0005058F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Nous croyons que nous donnons plus que les autres dans un groupe </w:t>
      </w:r>
    </w:p>
    <w:p w:rsidR="00C43B8B" w:rsidRDefault="00C43B8B" w:rsidP="0005058F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Nous voyons notre groupe comme supérieur </w:t>
      </w:r>
    </w:p>
    <w:p w:rsidR="00C43B8B" w:rsidRDefault="00C43B8B" w:rsidP="0005058F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Mais moins de responsabilité quand c’est négatif </w:t>
      </w:r>
    </w:p>
    <w:p w:rsidR="00C43B8B" w:rsidRDefault="00C43B8B" w:rsidP="0005058F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Ceci créer des guerres </w:t>
      </w:r>
    </w:p>
    <w:p w:rsidR="00C43B8B" w:rsidRDefault="00C43B8B" w:rsidP="0005058F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lastRenderedPageBreak/>
        <w:t>Narcissisme : moi et moi, ce qui est bon pour moi et je suis bon (plus de nos jours)</w:t>
      </w:r>
    </w:p>
    <w:p w:rsidR="00D953C2" w:rsidRDefault="00D953C2" w:rsidP="0005058F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On critique plus notre soi du passé que le soi du présent </w:t>
      </w:r>
    </w:p>
    <w:p w:rsidR="00D953C2" w:rsidRDefault="00D953C2" w:rsidP="0005058F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L’estime de soi défensive est fragile </w:t>
      </w:r>
    </w:p>
    <w:p w:rsidR="00D953C2" w:rsidRDefault="00D953C2" w:rsidP="0005058F">
      <w:pPr>
        <w:pStyle w:val="Paragraphedeliste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Mais L’estime de soi sécure est moins fragile et dépend moins des facteurs externes </w:t>
      </w:r>
    </w:p>
    <w:p w:rsidR="00C43B8B" w:rsidRPr="0005058F" w:rsidRDefault="00C43B8B" w:rsidP="0005058F">
      <w:pPr>
        <w:pStyle w:val="Paragraphedeliste"/>
        <w:numPr>
          <w:ilvl w:val="0"/>
          <w:numId w:val="2"/>
        </w:numPr>
        <w:rPr>
          <w:rFonts w:cstheme="minorHAnsi"/>
        </w:rPr>
      </w:pPr>
    </w:p>
    <w:p w:rsidR="000D3992" w:rsidRPr="000D3992" w:rsidRDefault="000D3992" w:rsidP="000D3992">
      <w:pPr>
        <w:rPr>
          <w:rFonts w:cstheme="minorHAnsi"/>
        </w:rPr>
      </w:pPr>
      <w:r>
        <w:rPr>
          <w:noProof/>
        </w:rPr>
        <w:drawing>
          <wp:inline distT="0" distB="0" distL="0" distR="0" wp14:anchorId="7F42D5D8" wp14:editId="45C12B98">
            <wp:extent cx="5943600" cy="3919220"/>
            <wp:effectExtent l="0" t="0" r="0" b="508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19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D3992" w:rsidRPr="000D399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F32B9"/>
    <w:multiLevelType w:val="hybridMultilevel"/>
    <w:tmpl w:val="ABF0BE92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31E4B"/>
    <w:multiLevelType w:val="hybridMultilevel"/>
    <w:tmpl w:val="9A9E2FDE"/>
    <w:lvl w:ilvl="0" w:tplc="2ADA5594">
      <w:numFmt w:val="bullet"/>
      <w:lvlText w:val="-"/>
      <w:lvlJc w:val="left"/>
      <w:pPr>
        <w:ind w:left="720" w:hanging="360"/>
      </w:pPr>
      <w:rPr>
        <w:rFonts w:ascii="inherit" w:eastAsia="Times New Roman" w:hAnsi="inherit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15633F"/>
    <w:multiLevelType w:val="hybridMultilevel"/>
    <w:tmpl w:val="89BC9B7C"/>
    <w:lvl w:ilvl="0" w:tplc="BA98F2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67324E"/>
    <w:multiLevelType w:val="hybridMultilevel"/>
    <w:tmpl w:val="AD6A67AE"/>
    <w:lvl w:ilvl="0" w:tplc="32D2ED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5602D2"/>
    <w:multiLevelType w:val="hybridMultilevel"/>
    <w:tmpl w:val="2A845A08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3267"/>
    <w:rsid w:val="0005058F"/>
    <w:rsid w:val="00061D3E"/>
    <w:rsid w:val="000B2724"/>
    <w:rsid w:val="000D3992"/>
    <w:rsid w:val="001379A5"/>
    <w:rsid w:val="00151A5D"/>
    <w:rsid w:val="001814BB"/>
    <w:rsid w:val="001C7479"/>
    <w:rsid w:val="001F42D8"/>
    <w:rsid w:val="002510CC"/>
    <w:rsid w:val="00286E59"/>
    <w:rsid w:val="002C141C"/>
    <w:rsid w:val="002C5ADD"/>
    <w:rsid w:val="002F1140"/>
    <w:rsid w:val="003D16DF"/>
    <w:rsid w:val="00442042"/>
    <w:rsid w:val="004869CE"/>
    <w:rsid w:val="004F7545"/>
    <w:rsid w:val="0056115D"/>
    <w:rsid w:val="005D213F"/>
    <w:rsid w:val="00685B35"/>
    <w:rsid w:val="006A7DED"/>
    <w:rsid w:val="00730206"/>
    <w:rsid w:val="007677A1"/>
    <w:rsid w:val="007C1913"/>
    <w:rsid w:val="00804099"/>
    <w:rsid w:val="00810F0E"/>
    <w:rsid w:val="00885821"/>
    <w:rsid w:val="008B6322"/>
    <w:rsid w:val="008D7BB8"/>
    <w:rsid w:val="0094032A"/>
    <w:rsid w:val="00953267"/>
    <w:rsid w:val="0098235D"/>
    <w:rsid w:val="00991593"/>
    <w:rsid w:val="009A69B3"/>
    <w:rsid w:val="009B26FD"/>
    <w:rsid w:val="00A20C5B"/>
    <w:rsid w:val="00A34DC8"/>
    <w:rsid w:val="00A52307"/>
    <w:rsid w:val="00AA3AA0"/>
    <w:rsid w:val="00AF63C2"/>
    <w:rsid w:val="00B1354D"/>
    <w:rsid w:val="00B715C2"/>
    <w:rsid w:val="00C43B8B"/>
    <w:rsid w:val="00CA2E52"/>
    <w:rsid w:val="00CD5FA6"/>
    <w:rsid w:val="00CE69CA"/>
    <w:rsid w:val="00D47BC6"/>
    <w:rsid w:val="00D953C2"/>
    <w:rsid w:val="00E218C7"/>
    <w:rsid w:val="00E34F80"/>
    <w:rsid w:val="00EE61AE"/>
    <w:rsid w:val="00F33DD1"/>
    <w:rsid w:val="00F40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FB37A"/>
  <w15:chartTrackingRefBased/>
  <w15:docId w15:val="{BFE499E0-C32A-4D7A-ACA5-6CBAAC464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53267"/>
    <w:pPr>
      <w:ind w:left="720"/>
      <w:contextualSpacing/>
    </w:pPr>
  </w:style>
  <w:style w:type="paragraph" w:styleId="PrformatHTML">
    <w:name w:val="HTML Preformatted"/>
    <w:basedOn w:val="Normal"/>
    <w:link w:val="PrformatHTMLCar"/>
    <w:uiPriority w:val="99"/>
    <w:semiHidden/>
    <w:unhideWhenUsed/>
    <w:rsid w:val="009532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CA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953267"/>
    <w:rPr>
      <w:rFonts w:ascii="Courier New" w:eastAsia="Times New Roman" w:hAnsi="Courier New" w:cs="Courier New"/>
      <w:sz w:val="20"/>
      <w:szCs w:val="20"/>
      <w:lang w:eastAsia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3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4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12</Pages>
  <Words>4070</Words>
  <Characters>22385</Characters>
  <Application>Microsoft Office Word</Application>
  <DocSecurity>0</DocSecurity>
  <Lines>186</Lines>
  <Paragraphs>52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éloise deschenes</dc:creator>
  <cp:keywords/>
  <dc:description/>
  <cp:lastModifiedBy>éloise deschenes</cp:lastModifiedBy>
  <cp:revision>18</cp:revision>
  <dcterms:created xsi:type="dcterms:W3CDTF">2017-10-26T22:58:00Z</dcterms:created>
  <dcterms:modified xsi:type="dcterms:W3CDTF">2017-11-13T01:51:00Z</dcterms:modified>
</cp:coreProperties>
</file>