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Defining technology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Form Greek: techne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Making stuff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Tool that serves a particular use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Tool that is neutral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Logos: structures social relations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Technologies have politics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Knowing stuff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3 dimensions: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Actual tools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Ways in which the tools operate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Social institutions in which the activities take place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Can we separate technology tool from social environment? 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2 factors: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attributes: aspects that we attribute to technology that influence society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properties: basic elements of the tool (how it works/functions)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Thinking about technology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4 perspectives: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Instrumentalist view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Technologies are neutral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Neither good or bad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it achieve the purpose for which it is designed is the only concern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Efficiency and effectiveness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Overlooks the structuring of human activity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determinism: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has its own agency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way to resist it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particular outcomes in which we have no say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is an </w:t>
      </w:r>
      <w:r w:rsidDel="00000000" w:rsidR="00000000" w:rsidRPr="00000000">
        <w:rPr>
          <w:b w:val="1"/>
          <w:rtl w:val="0"/>
        </w:rPr>
        <w:t xml:space="preserve">external force</w:t>
      </w:r>
      <w:r w:rsidDel="00000000" w:rsidR="00000000" w:rsidRPr="00000000">
        <w:rPr>
          <w:rtl w:val="0"/>
        </w:rPr>
        <w:t xml:space="preserve"> that comes and changes society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Diminishes human responsibility (e.g. cant take notes cause i dont have my laptop)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Progress can be positive or negative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Innis and Mcluhan (time space bias is connected to technological determinism)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Substantivist view: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Humans have become slaves to the desire in greater efficiency and control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Slaves to technology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Jacques Ellul: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progress has a cost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Creates more problems than it solves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Can't separate positives and negatives.. They go hand in hand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make tools but the tools make something of us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Negative direction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Critical theory: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Sees technology as offering possibilities from which society chooses a course of action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 Constructivist view: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People have agency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People can push back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People have choices and decisions to which extent they engage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is not always based on efficiency and effectiveness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Technical properties are the outcome of conflicting interests and ideas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Multiple outcomes possible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Technologies are neutral</w:t>
      </w:r>
    </w:p>
    <w:p w:rsidR="00000000" w:rsidDel="00000000" w:rsidP="00000000" w:rsidRDefault="00000000" w:rsidRPr="00000000">
      <w:pPr>
        <w:ind w:left="21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  <w:tab/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Relationship between technology and society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What determines technological outcomes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Design of technology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situation/context of artifact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How technology is actually used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/>
      </w:pPr>
      <w:r w:rsidDel="00000000" w:rsidR="00000000" w:rsidRPr="00000000">
        <w:rPr>
          <w:rtl w:val="0"/>
        </w:rPr>
        <w:t xml:space="preserve">intended vs. unintended uses</w:t>
      </w:r>
    </w:p>
    <w:p w:rsidR="00000000" w:rsidDel="00000000" w:rsidP="00000000" w:rsidRDefault="00000000" w:rsidRPr="00000000">
      <w:pPr>
        <w:numPr>
          <w:ilvl w:val="4"/>
          <w:numId w:val="5"/>
        </w:numPr>
        <w:ind w:left="3600" w:hanging="360"/>
        <w:contextualSpacing w:val="1"/>
        <w:rPr/>
      </w:pPr>
      <w:r w:rsidDel="00000000" w:rsidR="00000000" w:rsidRPr="00000000">
        <w:rPr>
          <w:rtl w:val="0"/>
        </w:rPr>
        <w:t xml:space="preserve">E.g. cell phone: main intended use: making phone calls… instead we use it for many different things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politics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Moses bridge</w:t>
      </w:r>
    </w:p>
    <w:p w:rsidR="00000000" w:rsidDel="00000000" w:rsidP="00000000" w:rsidRDefault="00000000" w:rsidRPr="00000000">
      <w:pPr>
        <w:numPr>
          <w:ilvl w:val="4"/>
          <w:numId w:val="5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busses allowed = poor people and ethnical minorities could not go to the beach</w:t>
      </w:r>
    </w:p>
    <w:p w:rsidR="00000000" w:rsidDel="00000000" w:rsidP="00000000" w:rsidRDefault="00000000" w:rsidRPr="00000000">
      <w:pPr>
        <w:numPr>
          <w:ilvl w:val="4"/>
          <w:numId w:val="5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Values are embedded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