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AD1BE" w14:textId="77777777" w:rsidR="00AC2A58" w:rsidRPr="00E32D83" w:rsidRDefault="00AC2A58" w:rsidP="00AC2A58">
      <w:pPr>
        <w:jc w:val="center"/>
        <w:rPr>
          <w:b/>
          <w:color w:val="538135" w:themeColor="accent6" w:themeShade="BF"/>
          <w:sz w:val="36"/>
          <w:szCs w:val="36"/>
          <w:lang w:val="en-CA"/>
        </w:rPr>
      </w:pPr>
      <w:r w:rsidRPr="00E32D83">
        <w:rPr>
          <w:b/>
          <w:color w:val="538135" w:themeColor="accent6" w:themeShade="BF"/>
          <w:sz w:val="36"/>
          <w:szCs w:val="36"/>
          <w:lang w:val="en-CA"/>
        </w:rPr>
        <w:t>HSS 2305</w:t>
      </w:r>
    </w:p>
    <w:p w14:paraId="0A1D1754" w14:textId="77777777" w:rsidR="00AC2A58" w:rsidRPr="00E32D83" w:rsidRDefault="00AC2A58" w:rsidP="000D60AA">
      <w:pPr>
        <w:jc w:val="center"/>
        <w:rPr>
          <w:b/>
          <w:color w:val="538135" w:themeColor="accent6" w:themeShade="BF"/>
          <w:sz w:val="36"/>
          <w:szCs w:val="36"/>
          <w:lang w:val="en-CA"/>
        </w:rPr>
      </w:pPr>
      <w:proofErr w:type="gramStart"/>
      <w:r w:rsidRPr="00E32D83">
        <w:rPr>
          <w:b/>
          <w:color w:val="538135" w:themeColor="accent6" w:themeShade="BF"/>
          <w:sz w:val="36"/>
          <w:szCs w:val="36"/>
          <w:lang w:val="en-CA"/>
        </w:rPr>
        <w:t>PRETEST</w:t>
      </w:r>
      <w:r w:rsidR="009B55B4" w:rsidRPr="00E32D83">
        <w:rPr>
          <w:b/>
          <w:color w:val="538135" w:themeColor="accent6" w:themeShade="BF"/>
          <w:sz w:val="36"/>
          <w:szCs w:val="36"/>
          <w:lang w:val="en-CA"/>
        </w:rPr>
        <w:t> :</w:t>
      </w:r>
      <w:proofErr w:type="gramEnd"/>
      <w:r w:rsidR="009B55B4" w:rsidRPr="00E32D83">
        <w:rPr>
          <w:b/>
          <w:color w:val="538135" w:themeColor="accent6" w:themeShade="BF"/>
          <w:sz w:val="36"/>
          <w:szCs w:val="36"/>
          <w:lang w:val="en-CA"/>
        </w:rPr>
        <w:t xml:space="preserve"> </w:t>
      </w:r>
      <w:r w:rsidR="00CE53A2" w:rsidRPr="00E32D83">
        <w:rPr>
          <w:b/>
          <w:color w:val="538135" w:themeColor="accent6" w:themeShade="BF"/>
          <w:sz w:val="36"/>
          <w:szCs w:val="36"/>
          <w:lang w:val="en-CA"/>
        </w:rPr>
        <w:t>Chapter 5</w:t>
      </w:r>
    </w:p>
    <w:p w14:paraId="1914B8ED" w14:textId="77777777" w:rsidR="00AC2A58" w:rsidRPr="00CE53A2" w:rsidRDefault="00AC2A58" w:rsidP="009D7C70">
      <w:pPr>
        <w:jc w:val="center"/>
        <w:rPr>
          <w:rFonts w:ascii="Algerian" w:hAnsi="Algerian"/>
          <w:lang w:val="en-CA"/>
        </w:rPr>
      </w:pPr>
      <w:r w:rsidRPr="00CE53A2">
        <w:rPr>
          <w:rFonts w:ascii="Algerian" w:hAnsi="Algerian"/>
          <w:lang w:val="en-CA"/>
        </w:rPr>
        <w:t>Multiple choices</w:t>
      </w:r>
    </w:p>
    <w:p w14:paraId="4B07138B" w14:textId="77777777" w:rsidR="00AC2A58" w:rsidRPr="00CE53A2" w:rsidRDefault="00AC2A58">
      <w:pPr>
        <w:rPr>
          <w:b/>
          <w:lang w:val="en-CA"/>
        </w:rPr>
      </w:pPr>
      <w:r w:rsidRPr="00CE53A2">
        <w:rPr>
          <w:b/>
          <w:lang w:val="en-CA"/>
        </w:rPr>
        <w:t>1)</w:t>
      </w:r>
      <w:r w:rsidR="00CE53A2">
        <w:rPr>
          <w:b/>
          <w:lang w:val="en-CA"/>
        </w:rPr>
        <w:t xml:space="preserve"> </w:t>
      </w:r>
      <w:r w:rsidR="005D687C">
        <w:rPr>
          <w:b/>
          <w:lang w:val="en-CA"/>
        </w:rPr>
        <w:tab/>
        <w:t>Which is true according to the location of different steps of ACR within mitochondrion</w:t>
      </w:r>
      <w:r w:rsidR="00BF17FA">
        <w:rPr>
          <w:b/>
          <w:lang w:val="en-CA"/>
        </w:rPr>
        <w:t>?</w:t>
      </w:r>
    </w:p>
    <w:p w14:paraId="6985A538" w14:textId="77777777" w:rsidR="00AC2A58" w:rsidRPr="00CE53A2" w:rsidRDefault="00AC2A58" w:rsidP="00AC2A58">
      <w:pPr>
        <w:ind w:left="708"/>
        <w:rPr>
          <w:lang w:val="en-CA"/>
        </w:rPr>
      </w:pPr>
      <w:r w:rsidRPr="00CE53A2">
        <w:rPr>
          <w:lang w:val="en-CA"/>
        </w:rPr>
        <w:t>a)</w:t>
      </w:r>
      <w:r w:rsidR="002A4322" w:rsidRPr="00CE53A2">
        <w:rPr>
          <w:lang w:val="en-CA"/>
        </w:rPr>
        <w:tab/>
      </w:r>
      <w:r w:rsidR="005D687C">
        <w:rPr>
          <w:lang w:val="en-CA"/>
        </w:rPr>
        <w:t>TCA cycle as well as electron transport chain occurs in the matrix</w:t>
      </w:r>
    </w:p>
    <w:p w14:paraId="47203A7F" w14:textId="77777777" w:rsidR="00AC2A58" w:rsidRDefault="00AC2A58" w:rsidP="00CE53A2">
      <w:pPr>
        <w:ind w:firstLine="708"/>
        <w:rPr>
          <w:lang w:val="en-CA"/>
        </w:rPr>
      </w:pPr>
      <w:r w:rsidRPr="00CE53A2">
        <w:rPr>
          <w:lang w:val="en-CA"/>
        </w:rPr>
        <w:t>b)</w:t>
      </w:r>
      <w:r w:rsidR="002A4322" w:rsidRPr="00CE53A2">
        <w:rPr>
          <w:lang w:val="en-CA"/>
        </w:rPr>
        <w:tab/>
      </w:r>
      <w:r w:rsidR="005D687C">
        <w:rPr>
          <w:lang w:val="en-CA"/>
        </w:rPr>
        <w:t>glycolysis as well as preparatory reaction occur in the cytosol</w:t>
      </w:r>
    </w:p>
    <w:p w14:paraId="3A70FC38" w14:textId="77777777" w:rsidR="00CE53A2" w:rsidRDefault="00CE53A2" w:rsidP="00CE53A2">
      <w:pPr>
        <w:ind w:firstLine="708"/>
        <w:rPr>
          <w:lang w:val="en-CA"/>
        </w:rPr>
      </w:pPr>
      <w:r w:rsidRPr="007F3926">
        <w:rPr>
          <w:highlight w:val="yellow"/>
          <w:lang w:val="en-CA"/>
        </w:rPr>
        <w:t>c)</w:t>
      </w:r>
      <w:r w:rsidR="005D687C" w:rsidRPr="007F3926">
        <w:rPr>
          <w:highlight w:val="yellow"/>
          <w:lang w:val="en-CA"/>
        </w:rPr>
        <w:tab/>
        <w:t>TCA as well as the preparatory reaction occur in the matrix</w:t>
      </w:r>
      <w:r w:rsidR="005D687C">
        <w:rPr>
          <w:lang w:val="en-CA"/>
        </w:rPr>
        <w:t xml:space="preserve"> </w:t>
      </w:r>
    </w:p>
    <w:p w14:paraId="1B88C145" w14:textId="77777777" w:rsidR="00CE53A2" w:rsidRPr="00CE53A2" w:rsidRDefault="00CE53A2" w:rsidP="00CE53A2">
      <w:pPr>
        <w:ind w:firstLine="708"/>
        <w:rPr>
          <w:lang w:val="en-CA"/>
        </w:rPr>
      </w:pPr>
      <w:r>
        <w:rPr>
          <w:lang w:val="en-CA"/>
        </w:rPr>
        <w:t>d)</w:t>
      </w:r>
      <w:r w:rsidR="005D687C">
        <w:rPr>
          <w:lang w:val="en-CA"/>
        </w:rPr>
        <w:tab/>
        <w:t xml:space="preserve">electron transport chain as well as glycolysis occur on </w:t>
      </w:r>
      <w:proofErr w:type="gramStart"/>
      <w:r w:rsidR="005D687C">
        <w:rPr>
          <w:lang w:val="en-CA"/>
        </w:rPr>
        <w:t>a cristae</w:t>
      </w:r>
      <w:proofErr w:type="gramEnd"/>
    </w:p>
    <w:p w14:paraId="686B2E22" w14:textId="77777777" w:rsidR="00AC2A58" w:rsidRPr="007F3926" w:rsidRDefault="00AC2A58" w:rsidP="00BE778C">
      <w:pPr>
        <w:ind w:left="705" w:hanging="705"/>
        <w:rPr>
          <w:b/>
          <w:color w:val="FF0000"/>
          <w:lang w:val="en-CA"/>
        </w:rPr>
      </w:pPr>
      <w:r w:rsidRPr="00CE53A2">
        <w:rPr>
          <w:b/>
          <w:lang w:val="en-CA"/>
        </w:rPr>
        <w:t>2)</w:t>
      </w:r>
      <w:r w:rsidR="00134DCF">
        <w:rPr>
          <w:b/>
          <w:lang w:val="en-CA"/>
        </w:rPr>
        <w:t xml:space="preserve"> </w:t>
      </w:r>
      <w:r w:rsidR="00134DCF">
        <w:rPr>
          <w:b/>
          <w:lang w:val="en-CA"/>
        </w:rPr>
        <w:tab/>
      </w:r>
      <w:r w:rsidR="00BE778C">
        <w:rPr>
          <w:b/>
          <w:lang w:val="en-CA"/>
        </w:rPr>
        <w:t>The mitochondrial outer membrane has a lo</w:t>
      </w:r>
      <w:r w:rsidR="005D25A9">
        <w:rPr>
          <w:b/>
          <w:lang w:val="en-CA"/>
        </w:rPr>
        <w:t>w protein/lipid ratio, but it is</w:t>
      </w:r>
      <w:r w:rsidR="00BE778C">
        <w:rPr>
          <w:b/>
          <w:lang w:val="en-CA"/>
        </w:rPr>
        <w:t xml:space="preserve"> highly permeable, even to substances that cannot </w:t>
      </w:r>
      <w:r w:rsidR="005D25A9">
        <w:rPr>
          <w:b/>
          <w:lang w:val="en-CA"/>
        </w:rPr>
        <w:t xml:space="preserve">usually </w:t>
      </w:r>
      <w:r w:rsidR="00BE778C">
        <w:rPr>
          <w:b/>
          <w:lang w:val="en-CA"/>
        </w:rPr>
        <w:t>travel through the phospholipid bilayer. What allows this</w:t>
      </w:r>
      <w:r w:rsidR="00961FAD" w:rsidRPr="00CE53A2">
        <w:rPr>
          <w:b/>
          <w:lang w:val="en-CA"/>
        </w:rPr>
        <w:t>?</w:t>
      </w:r>
      <w:r w:rsidR="007F3926">
        <w:rPr>
          <w:b/>
          <w:lang w:val="en-CA"/>
        </w:rPr>
        <w:t xml:space="preserve">  </w:t>
      </w:r>
      <w:r w:rsidR="007F3926">
        <w:rPr>
          <w:b/>
          <w:color w:val="FF0000"/>
          <w:lang w:val="en-CA"/>
        </w:rPr>
        <w:t>TELL HER OUTER IS ACTUALLY HIGH PROTIEN/Lipid RATIO</w:t>
      </w:r>
    </w:p>
    <w:p w14:paraId="72D5C5C9" w14:textId="77777777" w:rsidR="00AC2A58" w:rsidRPr="00CE53A2" w:rsidRDefault="00AC2A58" w:rsidP="00AC2A58">
      <w:pPr>
        <w:ind w:left="708"/>
        <w:rPr>
          <w:lang w:val="en-CA"/>
        </w:rPr>
      </w:pPr>
      <w:proofErr w:type="spellStart"/>
      <w:r w:rsidRPr="00CE53A2">
        <w:rPr>
          <w:lang w:val="en-CA"/>
        </w:rPr>
        <w:t>a</w:t>
      </w:r>
      <w:proofErr w:type="spellEnd"/>
      <w:r w:rsidRPr="00CE53A2">
        <w:rPr>
          <w:lang w:val="en-CA"/>
        </w:rPr>
        <w:t>)</w:t>
      </w:r>
      <w:r w:rsidR="00CE53A2">
        <w:rPr>
          <w:lang w:val="en-CA"/>
        </w:rPr>
        <w:tab/>
      </w:r>
      <w:r w:rsidR="001C611F">
        <w:rPr>
          <w:lang w:val="en-CA"/>
        </w:rPr>
        <w:t>elongation of fatty acids</w:t>
      </w:r>
    </w:p>
    <w:p w14:paraId="0E119E64" w14:textId="77777777" w:rsidR="00AC2A58" w:rsidRPr="00CE53A2" w:rsidRDefault="00AC2A58" w:rsidP="00AC2A58">
      <w:pPr>
        <w:ind w:firstLine="708"/>
        <w:rPr>
          <w:lang w:val="en-CA"/>
        </w:rPr>
      </w:pPr>
      <w:r w:rsidRPr="00CE53A2">
        <w:rPr>
          <w:lang w:val="en-CA"/>
        </w:rPr>
        <w:t>b)</w:t>
      </w:r>
      <w:r w:rsidR="00961FAD" w:rsidRPr="00CE53A2">
        <w:rPr>
          <w:lang w:val="en-CA"/>
        </w:rPr>
        <w:tab/>
      </w:r>
      <w:r w:rsidR="001C611F">
        <w:rPr>
          <w:lang w:val="en-CA"/>
        </w:rPr>
        <w:t>oxidation of epinephrine</w:t>
      </w:r>
    </w:p>
    <w:p w14:paraId="54F62B3B" w14:textId="77777777" w:rsidR="00AC2A58" w:rsidRPr="00CE53A2" w:rsidRDefault="00AC2A58" w:rsidP="00AC2A58">
      <w:pPr>
        <w:ind w:firstLine="708"/>
        <w:rPr>
          <w:lang w:val="en-CA"/>
        </w:rPr>
      </w:pPr>
      <w:r w:rsidRPr="007F3926">
        <w:rPr>
          <w:highlight w:val="yellow"/>
          <w:lang w:val="en-CA"/>
        </w:rPr>
        <w:t>c)</w:t>
      </w:r>
      <w:r w:rsidR="00CE53A2" w:rsidRPr="007F3926">
        <w:rPr>
          <w:highlight w:val="yellow"/>
          <w:lang w:val="en-CA"/>
        </w:rPr>
        <w:tab/>
      </w:r>
      <w:r w:rsidR="00BE778C" w:rsidRPr="007F3926">
        <w:rPr>
          <w:highlight w:val="yellow"/>
          <w:lang w:val="en-CA"/>
        </w:rPr>
        <w:t xml:space="preserve">the presence of </w:t>
      </w:r>
      <w:proofErr w:type="spellStart"/>
      <w:r w:rsidR="00BE778C" w:rsidRPr="007F3926">
        <w:rPr>
          <w:highlight w:val="yellow"/>
          <w:lang w:val="en-CA"/>
        </w:rPr>
        <w:t>porins</w:t>
      </w:r>
      <w:proofErr w:type="spellEnd"/>
    </w:p>
    <w:p w14:paraId="02E56C86" w14:textId="77777777" w:rsidR="00AC2A58" w:rsidRPr="00CE53A2" w:rsidRDefault="00AC2A58" w:rsidP="00AC2A58">
      <w:pPr>
        <w:ind w:firstLine="708"/>
        <w:rPr>
          <w:lang w:val="en-CA"/>
        </w:rPr>
      </w:pPr>
      <w:r w:rsidRPr="00CE53A2">
        <w:rPr>
          <w:lang w:val="en-CA"/>
        </w:rPr>
        <w:t>d)</w:t>
      </w:r>
      <w:r w:rsidR="00961FAD" w:rsidRPr="00CE53A2">
        <w:rPr>
          <w:lang w:val="en-CA"/>
        </w:rPr>
        <w:tab/>
      </w:r>
      <w:r w:rsidR="001C611F">
        <w:rPr>
          <w:lang w:val="en-CA"/>
        </w:rPr>
        <w:t xml:space="preserve">degradation of </w:t>
      </w:r>
      <w:proofErr w:type="spellStart"/>
      <w:r w:rsidR="001C611F">
        <w:rPr>
          <w:lang w:val="en-CA"/>
        </w:rPr>
        <w:t>tryptophane</w:t>
      </w:r>
      <w:proofErr w:type="spellEnd"/>
    </w:p>
    <w:p w14:paraId="36810E59" w14:textId="77777777" w:rsidR="00AC2A58" w:rsidRPr="00CE53A2" w:rsidRDefault="00AC2A58" w:rsidP="00AC2A58">
      <w:pPr>
        <w:rPr>
          <w:b/>
          <w:lang w:val="en-CA"/>
        </w:rPr>
      </w:pPr>
      <w:r w:rsidRPr="00CE53A2">
        <w:rPr>
          <w:b/>
          <w:lang w:val="en-CA"/>
        </w:rPr>
        <w:t>3)</w:t>
      </w:r>
      <w:r w:rsidR="001F6A6E">
        <w:rPr>
          <w:b/>
          <w:lang w:val="en-CA"/>
        </w:rPr>
        <w:tab/>
      </w:r>
      <w:r w:rsidR="00A92D8E">
        <w:rPr>
          <w:b/>
          <w:lang w:val="en-CA"/>
        </w:rPr>
        <w:t>What is a cristae junction</w:t>
      </w:r>
      <w:r w:rsidR="00072282" w:rsidRPr="00CE53A2">
        <w:rPr>
          <w:b/>
          <w:lang w:val="en-CA"/>
        </w:rPr>
        <w:t>?</w:t>
      </w:r>
    </w:p>
    <w:p w14:paraId="1010329F" w14:textId="77777777" w:rsidR="00AC2A58" w:rsidRPr="00CE53A2" w:rsidRDefault="00AC2A58" w:rsidP="00AC2A58">
      <w:pPr>
        <w:ind w:left="708"/>
        <w:rPr>
          <w:lang w:val="en-CA"/>
        </w:rPr>
      </w:pPr>
      <w:proofErr w:type="spellStart"/>
      <w:r w:rsidRPr="00CE53A2">
        <w:rPr>
          <w:lang w:val="en-CA"/>
        </w:rPr>
        <w:t>a</w:t>
      </w:r>
      <w:proofErr w:type="spellEnd"/>
      <w:r w:rsidRPr="00CE53A2">
        <w:rPr>
          <w:lang w:val="en-CA"/>
        </w:rPr>
        <w:t>)</w:t>
      </w:r>
      <w:r w:rsidR="00072282" w:rsidRPr="00CE53A2">
        <w:rPr>
          <w:lang w:val="en-CA"/>
        </w:rPr>
        <w:tab/>
      </w:r>
      <w:proofErr w:type="spellStart"/>
      <w:r w:rsidR="00A92D8E">
        <w:rPr>
          <w:lang w:val="en-CA"/>
        </w:rPr>
        <w:t>a</w:t>
      </w:r>
      <w:proofErr w:type="spellEnd"/>
      <w:r w:rsidR="00A92D8E">
        <w:rPr>
          <w:lang w:val="en-CA"/>
        </w:rPr>
        <w:t xml:space="preserve"> tubular connection between ATP syn</w:t>
      </w:r>
      <w:r w:rsidR="0055156A">
        <w:rPr>
          <w:lang w:val="en-CA"/>
        </w:rPr>
        <w:t xml:space="preserve">thase complex and </w:t>
      </w:r>
      <w:proofErr w:type="gramStart"/>
      <w:r w:rsidR="0055156A">
        <w:rPr>
          <w:lang w:val="en-CA"/>
        </w:rPr>
        <w:t>a</w:t>
      </w:r>
      <w:r w:rsidR="00A92D8E">
        <w:rPr>
          <w:lang w:val="en-CA"/>
        </w:rPr>
        <w:t xml:space="preserve"> cristae</w:t>
      </w:r>
      <w:proofErr w:type="gramEnd"/>
    </w:p>
    <w:p w14:paraId="5872B069" w14:textId="77777777" w:rsidR="00AC2A58" w:rsidRPr="00CE53A2" w:rsidRDefault="00AC2A58" w:rsidP="00AC2A58">
      <w:pPr>
        <w:ind w:firstLine="708"/>
        <w:rPr>
          <w:lang w:val="en-CA"/>
        </w:rPr>
      </w:pPr>
      <w:r w:rsidRPr="007F3926">
        <w:rPr>
          <w:highlight w:val="yellow"/>
          <w:lang w:val="en-CA"/>
        </w:rPr>
        <w:t>b)</w:t>
      </w:r>
      <w:r w:rsidR="00072282" w:rsidRPr="007F3926">
        <w:rPr>
          <w:highlight w:val="yellow"/>
          <w:lang w:val="en-CA"/>
        </w:rPr>
        <w:tab/>
      </w:r>
      <w:r w:rsidR="00A92D8E" w:rsidRPr="007F3926">
        <w:rPr>
          <w:highlight w:val="yellow"/>
          <w:lang w:val="en-CA"/>
        </w:rPr>
        <w:t>a tubular connection betwee</w:t>
      </w:r>
      <w:r w:rsidR="0055156A" w:rsidRPr="007F3926">
        <w:rPr>
          <w:highlight w:val="yellow"/>
          <w:lang w:val="en-CA"/>
        </w:rPr>
        <w:t xml:space="preserve">n the inner boundary membrane and </w:t>
      </w:r>
      <w:proofErr w:type="gramStart"/>
      <w:r w:rsidR="0055156A" w:rsidRPr="007F3926">
        <w:rPr>
          <w:highlight w:val="yellow"/>
          <w:lang w:val="en-CA"/>
        </w:rPr>
        <w:t>a cristae</w:t>
      </w:r>
      <w:proofErr w:type="gramEnd"/>
    </w:p>
    <w:p w14:paraId="42E6A441" w14:textId="77777777" w:rsidR="00AC2A58" w:rsidRPr="00CE53A2" w:rsidRDefault="00AC2A58" w:rsidP="00AC2A58">
      <w:pPr>
        <w:ind w:firstLine="708"/>
        <w:rPr>
          <w:lang w:val="en-CA"/>
        </w:rPr>
      </w:pPr>
      <w:r w:rsidRPr="00CE53A2">
        <w:rPr>
          <w:lang w:val="en-CA"/>
        </w:rPr>
        <w:t>c)</w:t>
      </w:r>
      <w:r w:rsidR="00762FB4" w:rsidRPr="00CE53A2">
        <w:rPr>
          <w:lang w:val="en-CA"/>
        </w:rPr>
        <w:tab/>
      </w:r>
      <w:r w:rsidR="00C56F2F">
        <w:rPr>
          <w:lang w:val="en-CA"/>
        </w:rPr>
        <w:t>a flattened connection between the outer</w:t>
      </w:r>
      <w:r w:rsidR="00E3614C">
        <w:rPr>
          <w:lang w:val="en-CA"/>
        </w:rPr>
        <w:t xml:space="preserve"> membrane and </w:t>
      </w:r>
      <w:proofErr w:type="gramStart"/>
      <w:r w:rsidR="00E3614C">
        <w:rPr>
          <w:lang w:val="en-CA"/>
        </w:rPr>
        <w:t>a cristae</w:t>
      </w:r>
      <w:proofErr w:type="gramEnd"/>
    </w:p>
    <w:p w14:paraId="253831F9" w14:textId="77777777" w:rsidR="00AC2A58" w:rsidRPr="00CE53A2" w:rsidRDefault="00AC2A58" w:rsidP="00C56F2F">
      <w:pPr>
        <w:ind w:left="1413" w:hanging="705"/>
        <w:rPr>
          <w:lang w:val="en-CA"/>
        </w:rPr>
      </w:pPr>
      <w:r w:rsidRPr="00CE53A2">
        <w:rPr>
          <w:lang w:val="en-CA"/>
        </w:rPr>
        <w:t>d)</w:t>
      </w:r>
      <w:r w:rsidR="00072282" w:rsidRPr="00CE53A2">
        <w:rPr>
          <w:lang w:val="en-CA"/>
        </w:rPr>
        <w:tab/>
      </w:r>
      <w:r w:rsidR="00C56F2F">
        <w:rPr>
          <w:lang w:val="en-CA"/>
        </w:rPr>
        <w:t>a flattened connection between the inner boundary membrane and an ATP synthase complex</w:t>
      </w:r>
    </w:p>
    <w:p w14:paraId="77E1E78F" w14:textId="77777777" w:rsidR="00FA3BF0" w:rsidRPr="00CE53A2" w:rsidRDefault="00AC2A58" w:rsidP="00FA3BF0">
      <w:pPr>
        <w:ind w:left="705" w:hanging="705"/>
        <w:rPr>
          <w:b/>
          <w:lang w:val="en-CA"/>
        </w:rPr>
      </w:pPr>
      <w:r w:rsidRPr="00CE53A2">
        <w:rPr>
          <w:b/>
          <w:lang w:val="en-CA"/>
        </w:rPr>
        <w:t>4)</w:t>
      </w:r>
      <w:r w:rsidR="000D60AA" w:rsidRPr="00CE53A2">
        <w:rPr>
          <w:b/>
          <w:lang w:val="en-CA"/>
        </w:rPr>
        <w:tab/>
      </w:r>
      <w:r w:rsidR="00BE60D0">
        <w:rPr>
          <w:b/>
          <w:lang w:val="en-CA"/>
        </w:rPr>
        <w:t xml:space="preserve">Aerobic exercises are </w:t>
      </w:r>
      <w:r w:rsidR="00FA3BF0">
        <w:rPr>
          <w:b/>
          <w:lang w:val="en-CA"/>
        </w:rPr>
        <w:t>a good way of reducing the body’s fat content because:</w:t>
      </w:r>
    </w:p>
    <w:p w14:paraId="307D4B71" w14:textId="77777777" w:rsidR="00AC2A58" w:rsidRPr="00CE53A2" w:rsidRDefault="00AC2A58" w:rsidP="00AC2A58">
      <w:pPr>
        <w:ind w:left="708"/>
        <w:rPr>
          <w:lang w:val="en-CA"/>
        </w:rPr>
      </w:pPr>
      <w:proofErr w:type="spellStart"/>
      <w:r w:rsidRPr="007F3926">
        <w:rPr>
          <w:highlight w:val="yellow"/>
          <w:lang w:val="en-CA"/>
        </w:rPr>
        <w:t>a</w:t>
      </w:r>
      <w:proofErr w:type="spellEnd"/>
      <w:r w:rsidRPr="007F3926">
        <w:rPr>
          <w:highlight w:val="yellow"/>
          <w:lang w:val="en-CA"/>
        </w:rPr>
        <w:t>)</w:t>
      </w:r>
      <w:r w:rsidR="00501445" w:rsidRPr="007F3926">
        <w:rPr>
          <w:highlight w:val="yellow"/>
          <w:lang w:val="en-CA"/>
        </w:rPr>
        <w:tab/>
      </w:r>
      <w:r w:rsidR="00FA3BF0" w:rsidRPr="007F3926">
        <w:rPr>
          <w:highlight w:val="yellow"/>
          <w:lang w:val="en-CA"/>
        </w:rPr>
        <w:t>after 20 minutes, about 50% of calories used by muscles come from fats</w:t>
      </w:r>
    </w:p>
    <w:p w14:paraId="51C3F681" w14:textId="77777777" w:rsidR="00CE53A2" w:rsidRDefault="00AC2A58" w:rsidP="00AC2A58">
      <w:pPr>
        <w:ind w:firstLine="708"/>
        <w:rPr>
          <w:lang w:val="en-CA"/>
        </w:rPr>
      </w:pPr>
      <w:r w:rsidRPr="00CE53A2">
        <w:rPr>
          <w:lang w:val="en-CA"/>
        </w:rPr>
        <w:t>b)</w:t>
      </w:r>
      <w:r w:rsidR="0067222A" w:rsidRPr="00CE53A2">
        <w:rPr>
          <w:lang w:val="en-CA"/>
        </w:rPr>
        <w:tab/>
      </w:r>
      <w:r w:rsidR="00FA3BF0">
        <w:rPr>
          <w:lang w:val="en-CA"/>
        </w:rPr>
        <w:t>as soon as the exercises begin, fats are broken down instead of glucose</w:t>
      </w:r>
    </w:p>
    <w:p w14:paraId="65D4A580" w14:textId="77777777" w:rsidR="00CE53A2" w:rsidRDefault="00AC2A58" w:rsidP="00AC2A58">
      <w:pPr>
        <w:ind w:firstLine="708"/>
        <w:rPr>
          <w:lang w:val="en-CA"/>
        </w:rPr>
      </w:pPr>
      <w:r w:rsidRPr="00CE53A2">
        <w:rPr>
          <w:lang w:val="en-CA"/>
        </w:rPr>
        <w:t>c)</w:t>
      </w:r>
      <w:r w:rsidR="0067222A" w:rsidRPr="00CE53A2">
        <w:rPr>
          <w:lang w:val="en-CA"/>
        </w:rPr>
        <w:tab/>
      </w:r>
      <w:r w:rsidR="00BE60D0">
        <w:rPr>
          <w:lang w:val="en-CA"/>
        </w:rPr>
        <w:t>muscles are using free fatty acids released by their own tissues</w:t>
      </w:r>
    </w:p>
    <w:p w14:paraId="29DE1C42" w14:textId="77777777" w:rsidR="00AC2A58" w:rsidRPr="00CE53A2" w:rsidRDefault="00AC2A58" w:rsidP="00AC2A58">
      <w:pPr>
        <w:ind w:firstLine="708"/>
        <w:rPr>
          <w:lang w:val="en-CA"/>
        </w:rPr>
      </w:pPr>
      <w:r w:rsidRPr="00CE53A2">
        <w:rPr>
          <w:lang w:val="en-CA"/>
        </w:rPr>
        <w:t>d)</w:t>
      </w:r>
      <w:r w:rsidR="00AE104F" w:rsidRPr="00CE53A2">
        <w:rPr>
          <w:lang w:val="en-CA"/>
        </w:rPr>
        <w:tab/>
      </w:r>
      <w:r w:rsidR="001E3774">
        <w:rPr>
          <w:lang w:val="en-CA"/>
        </w:rPr>
        <w:t>none of these situations</w:t>
      </w:r>
    </w:p>
    <w:p w14:paraId="48EED403" w14:textId="77777777" w:rsidR="00AC2A58" w:rsidRPr="00CE53A2" w:rsidRDefault="004902F0" w:rsidP="00885CB4">
      <w:pPr>
        <w:ind w:left="705" w:hanging="705"/>
        <w:rPr>
          <w:b/>
          <w:lang w:val="en-CA"/>
        </w:rPr>
      </w:pPr>
      <w:r w:rsidRPr="00CE53A2">
        <w:rPr>
          <w:b/>
          <w:lang w:val="en-CA"/>
        </w:rPr>
        <w:t>5</w:t>
      </w:r>
      <w:r w:rsidR="00AC2A58" w:rsidRPr="00CE53A2">
        <w:rPr>
          <w:b/>
          <w:lang w:val="en-CA"/>
        </w:rPr>
        <w:t>)</w:t>
      </w:r>
      <w:r w:rsidR="00677CA5">
        <w:rPr>
          <w:b/>
          <w:lang w:val="en-CA"/>
        </w:rPr>
        <w:tab/>
        <w:t>The average volume occupied by mitochondria in</w:t>
      </w:r>
      <w:r w:rsidR="00FA2AA9">
        <w:rPr>
          <w:b/>
          <w:lang w:val="en-CA"/>
        </w:rPr>
        <w:t xml:space="preserve"> a mammalian cell is around _____ while that of a heart cell is around: _____</w:t>
      </w:r>
      <w:r w:rsidR="00677CA5">
        <w:rPr>
          <w:b/>
          <w:lang w:val="en-CA"/>
        </w:rPr>
        <w:t xml:space="preserve"> </w:t>
      </w:r>
    </w:p>
    <w:p w14:paraId="0D484E3C" w14:textId="77777777" w:rsidR="00111933" w:rsidRPr="00CE53A2" w:rsidRDefault="00AC2A58" w:rsidP="00111933">
      <w:pPr>
        <w:ind w:left="1416" w:hanging="705"/>
        <w:rPr>
          <w:lang w:val="en-CA"/>
        </w:rPr>
      </w:pPr>
      <w:r w:rsidRPr="00CE53A2">
        <w:rPr>
          <w:lang w:val="en-CA"/>
        </w:rPr>
        <w:t>a)</w:t>
      </w:r>
      <w:r w:rsidR="00111933" w:rsidRPr="00CE53A2">
        <w:rPr>
          <w:lang w:val="en-CA"/>
        </w:rPr>
        <w:tab/>
      </w:r>
      <w:r w:rsidR="00FA2AA9">
        <w:rPr>
          <w:lang w:val="en-CA"/>
        </w:rPr>
        <w:t>40%</w:t>
      </w:r>
      <w:r w:rsidR="00FA2AA9">
        <w:rPr>
          <w:lang w:val="en-CA"/>
        </w:rPr>
        <w:tab/>
      </w:r>
      <w:r w:rsidR="00FA2AA9">
        <w:rPr>
          <w:lang w:val="en-CA"/>
        </w:rPr>
        <w:tab/>
        <w:t>20%</w:t>
      </w:r>
    </w:p>
    <w:p w14:paraId="29EE10CA" w14:textId="77777777" w:rsidR="00AC2A58" w:rsidRPr="00CE53A2" w:rsidRDefault="00AC2A58" w:rsidP="00AC2A58">
      <w:pPr>
        <w:ind w:firstLine="708"/>
        <w:rPr>
          <w:lang w:val="en-CA"/>
        </w:rPr>
      </w:pPr>
      <w:r w:rsidRPr="007F3926">
        <w:rPr>
          <w:highlight w:val="yellow"/>
          <w:lang w:val="en-CA"/>
        </w:rPr>
        <w:t>b)</w:t>
      </w:r>
      <w:r w:rsidR="00111933" w:rsidRPr="007F3926">
        <w:rPr>
          <w:highlight w:val="yellow"/>
          <w:lang w:val="en-CA"/>
        </w:rPr>
        <w:tab/>
      </w:r>
      <w:r w:rsidR="00FA2AA9" w:rsidRPr="007F3926">
        <w:rPr>
          <w:highlight w:val="yellow"/>
          <w:lang w:val="en-CA"/>
        </w:rPr>
        <w:t>20%</w:t>
      </w:r>
      <w:r w:rsidR="00FA2AA9" w:rsidRPr="007F3926">
        <w:rPr>
          <w:highlight w:val="yellow"/>
          <w:lang w:val="en-CA"/>
        </w:rPr>
        <w:tab/>
      </w:r>
      <w:r w:rsidR="00FA2AA9" w:rsidRPr="007F3926">
        <w:rPr>
          <w:highlight w:val="yellow"/>
          <w:lang w:val="en-CA"/>
        </w:rPr>
        <w:tab/>
        <w:t>40%</w:t>
      </w:r>
    </w:p>
    <w:p w14:paraId="2D06E9AE" w14:textId="77777777" w:rsidR="00CE53A2" w:rsidRDefault="00AC2A58" w:rsidP="00AC2A58">
      <w:pPr>
        <w:ind w:firstLine="708"/>
        <w:rPr>
          <w:lang w:val="en-CA"/>
        </w:rPr>
      </w:pPr>
      <w:r w:rsidRPr="00CE53A2">
        <w:rPr>
          <w:lang w:val="en-CA"/>
        </w:rPr>
        <w:t>c)</w:t>
      </w:r>
      <w:r w:rsidR="00111933" w:rsidRPr="00CE53A2">
        <w:rPr>
          <w:lang w:val="en-CA"/>
        </w:rPr>
        <w:tab/>
      </w:r>
      <w:r w:rsidR="00FA2AA9">
        <w:rPr>
          <w:lang w:val="en-CA"/>
        </w:rPr>
        <w:t>50%</w:t>
      </w:r>
      <w:r w:rsidR="00FA2AA9">
        <w:rPr>
          <w:lang w:val="en-CA"/>
        </w:rPr>
        <w:tab/>
      </w:r>
      <w:r w:rsidR="00FA2AA9">
        <w:rPr>
          <w:lang w:val="en-CA"/>
        </w:rPr>
        <w:tab/>
        <w:t>10%</w:t>
      </w:r>
    </w:p>
    <w:p w14:paraId="7D3F78F2" w14:textId="77777777" w:rsidR="00AC2A58" w:rsidRPr="00CE53A2" w:rsidRDefault="00AC2A58" w:rsidP="00AC2A58">
      <w:pPr>
        <w:ind w:firstLine="708"/>
        <w:rPr>
          <w:lang w:val="en-CA"/>
        </w:rPr>
      </w:pPr>
      <w:r w:rsidRPr="00CE53A2">
        <w:rPr>
          <w:lang w:val="en-CA"/>
        </w:rPr>
        <w:t>d)</w:t>
      </w:r>
      <w:r w:rsidR="004B7CE5" w:rsidRPr="00CE53A2">
        <w:rPr>
          <w:lang w:val="en-CA"/>
        </w:rPr>
        <w:tab/>
      </w:r>
      <w:r w:rsidR="00FA2AA9">
        <w:rPr>
          <w:lang w:val="en-CA"/>
        </w:rPr>
        <w:t>10%</w:t>
      </w:r>
      <w:r w:rsidR="00FA2AA9">
        <w:rPr>
          <w:lang w:val="en-CA"/>
        </w:rPr>
        <w:tab/>
      </w:r>
      <w:r w:rsidR="00FA2AA9">
        <w:rPr>
          <w:lang w:val="en-CA"/>
        </w:rPr>
        <w:tab/>
        <w:t>50%</w:t>
      </w:r>
    </w:p>
    <w:p w14:paraId="070FD9B9" w14:textId="77777777" w:rsidR="00AC2A58" w:rsidRPr="00CE53A2" w:rsidRDefault="004902F0" w:rsidP="00397CA6">
      <w:pPr>
        <w:ind w:left="705" w:hanging="705"/>
        <w:rPr>
          <w:b/>
          <w:lang w:val="en-CA"/>
        </w:rPr>
      </w:pPr>
      <w:r w:rsidRPr="001530CE">
        <w:rPr>
          <w:b/>
          <w:lang w:val="en-CA"/>
        </w:rPr>
        <w:lastRenderedPageBreak/>
        <w:t>6</w:t>
      </w:r>
      <w:r w:rsidR="00AC2A58" w:rsidRPr="001530CE">
        <w:rPr>
          <w:b/>
          <w:lang w:val="en-CA"/>
        </w:rPr>
        <w:t>)</w:t>
      </w:r>
      <w:r w:rsidR="00355376" w:rsidRPr="001530CE">
        <w:rPr>
          <w:b/>
          <w:lang w:val="en-CA"/>
        </w:rPr>
        <w:tab/>
      </w:r>
      <w:r w:rsidR="00397CA6" w:rsidRPr="001530CE">
        <w:rPr>
          <w:b/>
          <w:lang w:val="en-CA"/>
        </w:rPr>
        <w:t xml:space="preserve">The </w:t>
      </w:r>
      <w:r w:rsidR="00996761" w:rsidRPr="001530CE">
        <w:rPr>
          <w:b/>
          <w:lang w:val="en-CA"/>
        </w:rPr>
        <w:t xml:space="preserve">number of </w:t>
      </w:r>
      <w:r w:rsidR="00397CA6" w:rsidRPr="001530CE">
        <w:rPr>
          <w:b/>
          <w:u w:val="single"/>
          <w:lang w:val="en-CA"/>
        </w:rPr>
        <w:t>six</w:t>
      </w:r>
      <w:r w:rsidR="00EA2F9C" w:rsidRPr="001530CE">
        <w:rPr>
          <w:b/>
          <w:u w:val="single"/>
          <w:lang w:val="en-CA"/>
        </w:rPr>
        <w:t xml:space="preserve"> molecules</w:t>
      </w:r>
      <w:r w:rsidR="00EA2F9C" w:rsidRPr="001530CE">
        <w:rPr>
          <w:b/>
          <w:lang w:val="en-CA"/>
        </w:rPr>
        <w:t xml:space="preserve"> of CO</w:t>
      </w:r>
      <w:r w:rsidR="00EA2F9C" w:rsidRPr="001530CE">
        <w:rPr>
          <w:b/>
          <w:vertAlign w:val="subscript"/>
          <w:lang w:val="en-CA"/>
        </w:rPr>
        <w:t>2</w:t>
      </w:r>
      <w:r w:rsidR="00EA2F9C" w:rsidRPr="001530CE">
        <w:rPr>
          <w:b/>
          <w:lang w:val="en-CA"/>
        </w:rPr>
        <w:t xml:space="preserve"> produced by breaking down </w:t>
      </w:r>
      <w:r w:rsidR="00EA2F9C" w:rsidRPr="001530CE">
        <w:rPr>
          <w:b/>
          <w:u w:val="single"/>
          <w:lang w:val="en-CA"/>
        </w:rPr>
        <w:t>one molecule</w:t>
      </w:r>
      <w:r w:rsidR="00EA2F9C" w:rsidRPr="001530CE">
        <w:rPr>
          <w:b/>
          <w:lang w:val="en-CA"/>
        </w:rPr>
        <w:t xml:space="preserve"> of glucose in a mitochondrion </w:t>
      </w:r>
      <w:r w:rsidR="00397CA6" w:rsidRPr="001530CE">
        <w:rPr>
          <w:b/>
          <w:lang w:val="en-CA"/>
        </w:rPr>
        <w:t>is fractionated as follows:</w:t>
      </w:r>
    </w:p>
    <w:p w14:paraId="062040CA" w14:textId="77777777" w:rsidR="00AC2A58" w:rsidRPr="00CE53A2" w:rsidRDefault="00AC2A58" w:rsidP="00AC2A58">
      <w:pPr>
        <w:ind w:left="708"/>
        <w:rPr>
          <w:lang w:val="en-CA"/>
        </w:rPr>
      </w:pPr>
      <w:r w:rsidRPr="00CE53A2">
        <w:rPr>
          <w:lang w:val="en-CA"/>
        </w:rPr>
        <w:t>a)</w:t>
      </w:r>
      <w:r w:rsidR="00355376" w:rsidRPr="00CE53A2">
        <w:rPr>
          <w:lang w:val="en-CA"/>
        </w:rPr>
        <w:tab/>
      </w:r>
      <w:r w:rsidR="00AC6D26">
        <w:rPr>
          <w:lang w:val="en-CA"/>
        </w:rPr>
        <w:t xml:space="preserve">two are coming </w:t>
      </w:r>
      <w:proofErr w:type="spellStart"/>
      <w:r w:rsidR="00AC6D26">
        <w:rPr>
          <w:lang w:val="en-CA"/>
        </w:rPr>
        <w:t>form</w:t>
      </w:r>
      <w:proofErr w:type="spellEnd"/>
      <w:r w:rsidR="00AC6D26">
        <w:rPr>
          <w:lang w:val="en-CA"/>
        </w:rPr>
        <w:t xml:space="preserve"> preparatory reaction and four from glycolysis</w:t>
      </w:r>
    </w:p>
    <w:p w14:paraId="1E6229CD" w14:textId="77777777" w:rsidR="00AC2A58" w:rsidRPr="00CE53A2" w:rsidRDefault="00AC2A58" w:rsidP="00AC2A58">
      <w:pPr>
        <w:ind w:firstLine="708"/>
        <w:rPr>
          <w:lang w:val="en-CA"/>
        </w:rPr>
      </w:pPr>
      <w:r w:rsidRPr="00CE53A2">
        <w:rPr>
          <w:lang w:val="en-CA"/>
        </w:rPr>
        <w:t>b)</w:t>
      </w:r>
      <w:r w:rsidR="00355376" w:rsidRPr="00CE53A2">
        <w:rPr>
          <w:lang w:val="en-CA"/>
        </w:rPr>
        <w:tab/>
      </w:r>
      <w:r w:rsidR="00AC6D26">
        <w:rPr>
          <w:lang w:val="en-CA"/>
        </w:rPr>
        <w:t>two are coming from glycolysis and four from Krebs cycle</w:t>
      </w:r>
    </w:p>
    <w:p w14:paraId="36EA5B97" w14:textId="77777777" w:rsidR="00CE53A2" w:rsidRPr="00512ACB" w:rsidRDefault="00AC2A58" w:rsidP="00AC2A58">
      <w:pPr>
        <w:ind w:firstLine="708"/>
        <w:rPr>
          <w:color w:val="000000" w:themeColor="text1"/>
          <w:lang w:val="en-CA"/>
        </w:rPr>
      </w:pPr>
      <w:r w:rsidRPr="003269FD">
        <w:rPr>
          <w:color w:val="000000" w:themeColor="text1"/>
          <w:highlight w:val="yellow"/>
          <w:lang w:val="en-CA"/>
        </w:rPr>
        <w:t>c)</w:t>
      </w:r>
      <w:r w:rsidR="00355376" w:rsidRPr="003269FD">
        <w:rPr>
          <w:color w:val="000000" w:themeColor="text1"/>
          <w:highlight w:val="yellow"/>
          <w:lang w:val="en-CA"/>
        </w:rPr>
        <w:tab/>
      </w:r>
      <w:r w:rsidR="00996761" w:rsidRPr="003269FD">
        <w:rPr>
          <w:color w:val="000000" w:themeColor="text1"/>
          <w:highlight w:val="yellow"/>
          <w:lang w:val="en-CA"/>
        </w:rPr>
        <w:t>two are coming from p</w:t>
      </w:r>
      <w:r w:rsidR="0020770E" w:rsidRPr="003269FD">
        <w:rPr>
          <w:color w:val="000000" w:themeColor="text1"/>
          <w:highlight w:val="yellow"/>
          <w:lang w:val="en-CA"/>
        </w:rPr>
        <w:t>reparatory reaction and four from Krebs cycle</w:t>
      </w:r>
    </w:p>
    <w:p w14:paraId="57C87995" w14:textId="77777777" w:rsidR="00AC2A58" w:rsidRPr="00CE53A2" w:rsidRDefault="00AC2A58" w:rsidP="00AC2A58">
      <w:pPr>
        <w:ind w:firstLine="708"/>
        <w:rPr>
          <w:lang w:val="en-CA"/>
        </w:rPr>
      </w:pPr>
      <w:r w:rsidRPr="00CE53A2">
        <w:rPr>
          <w:lang w:val="en-CA"/>
        </w:rPr>
        <w:t>d)</w:t>
      </w:r>
      <w:r w:rsidR="00355376" w:rsidRPr="00CE53A2">
        <w:rPr>
          <w:lang w:val="en-CA"/>
        </w:rPr>
        <w:tab/>
      </w:r>
      <w:r w:rsidR="00996761">
        <w:rPr>
          <w:lang w:val="en-CA"/>
        </w:rPr>
        <w:t>four are coming from glycolysis and two from Krebs cycle</w:t>
      </w:r>
    </w:p>
    <w:p w14:paraId="40ED3F24" w14:textId="77777777" w:rsidR="00AC2A58" w:rsidRPr="00CE53A2" w:rsidRDefault="004902F0" w:rsidP="00AC2A58">
      <w:pPr>
        <w:rPr>
          <w:rFonts w:cs="Times New Roman"/>
          <w:b/>
          <w:lang w:val="en-CA"/>
        </w:rPr>
      </w:pPr>
      <w:r w:rsidRPr="00CE53A2">
        <w:rPr>
          <w:rFonts w:cs="Times New Roman"/>
          <w:b/>
          <w:lang w:val="en-CA"/>
        </w:rPr>
        <w:t>7</w:t>
      </w:r>
      <w:r w:rsidR="00AC2A58" w:rsidRPr="00CE53A2">
        <w:rPr>
          <w:rFonts w:cs="Times New Roman"/>
          <w:b/>
          <w:lang w:val="en-CA"/>
        </w:rPr>
        <w:t>)</w:t>
      </w:r>
      <w:r w:rsidR="00CA561A" w:rsidRPr="00CE53A2">
        <w:rPr>
          <w:rFonts w:cs="Times New Roman"/>
          <w:b/>
          <w:lang w:val="en-CA"/>
        </w:rPr>
        <w:tab/>
      </w:r>
      <w:r w:rsidR="0049734D">
        <w:rPr>
          <w:rFonts w:eastAsiaTheme="minorEastAsia" w:cs="Times New Roman"/>
          <w:b/>
          <w:color w:val="000000" w:themeColor="text1"/>
          <w:kern w:val="24"/>
          <w:lang w:val="en-CA"/>
        </w:rPr>
        <w:t>Which is false according the spherical F</w:t>
      </w:r>
      <w:r w:rsidR="0049734D" w:rsidRPr="005D25A9">
        <w:rPr>
          <w:rFonts w:eastAsiaTheme="minorEastAsia" w:cs="Times New Roman"/>
          <w:b/>
          <w:color w:val="000000" w:themeColor="text1"/>
          <w:kern w:val="24"/>
          <w:vertAlign w:val="subscript"/>
          <w:lang w:val="en-CA"/>
        </w:rPr>
        <w:t xml:space="preserve">1 </w:t>
      </w:r>
      <w:r w:rsidR="0049734D">
        <w:rPr>
          <w:rFonts w:eastAsiaTheme="minorEastAsia" w:cs="Times New Roman"/>
          <w:b/>
          <w:color w:val="000000" w:themeColor="text1"/>
          <w:kern w:val="24"/>
          <w:lang w:val="en-CA"/>
        </w:rPr>
        <w:t>head of ATP synthase</w:t>
      </w:r>
      <w:r w:rsidR="00E325C6">
        <w:rPr>
          <w:rFonts w:eastAsiaTheme="minorEastAsia" w:cs="Times New Roman"/>
          <w:b/>
          <w:color w:val="000000" w:themeColor="text1"/>
          <w:kern w:val="24"/>
          <w:lang w:val="en-CA"/>
        </w:rPr>
        <w:t xml:space="preserve"> complex</w:t>
      </w:r>
      <w:r w:rsidR="00CA561A" w:rsidRPr="00CE53A2">
        <w:rPr>
          <w:rFonts w:eastAsiaTheme="minorEastAsia" w:cs="Times New Roman"/>
          <w:b/>
          <w:color w:val="000000" w:themeColor="text1"/>
          <w:kern w:val="24"/>
          <w:lang w:val="en-CA"/>
        </w:rPr>
        <w:t>?</w:t>
      </w:r>
    </w:p>
    <w:p w14:paraId="689C2523" w14:textId="77777777" w:rsidR="00AC2A58" w:rsidRPr="00CE53A2" w:rsidRDefault="00AC2A58" w:rsidP="00AC2A58">
      <w:pPr>
        <w:ind w:left="708"/>
        <w:rPr>
          <w:lang w:val="en-CA"/>
        </w:rPr>
      </w:pPr>
      <w:r w:rsidRPr="00CE53A2">
        <w:rPr>
          <w:lang w:val="en-CA"/>
        </w:rPr>
        <w:t>a)</w:t>
      </w:r>
      <w:r w:rsidR="00CA561A" w:rsidRPr="00CE53A2">
        <w:rPr>
          <w:lang w:val="en-CA"/>
        </w:rPr>
        <w:tab/>
      </w:r>
      <w:r w:rsidR="0049734D">
        <w:rPr>
          <w:lang w:val="en-CA"/>
        </w:rPr>
        <w:t xml:space="preserve">contains five different types of polypeptides </w:t>
      </w:r>
    </w:p>
    <w:p w14:paraId="4949A07B" w14:textId="77777777" w:rsidR="00CE53A2" w:rsidRDefault="00AC2A58" w:rsidP="00AC2A58">
      <w:pPr>
        <w:ind w:firstLine="708"/>
        <w:rPr>
          <w:lang w:val="en-CA"/>
        </w:rPr>
      </w:pPr>
      <w:r w:rsidRPr="007F3926">
        <w:rPr>
          <w:highlight w:val="yellow"/>
          <w:lang w:val="en-CA"/>
        </w:rPr>
        <w:t>b)</w:t>
      </w:r>
      <w:r w:rsidR="00CA561A" w:rsidRPr="007F3926">
        <w:rPr>
          <w:highlight w:val="yellow"/>
          <w:lang w:val="en-CA"/>
        </w:rPr>
        <w:tab/>
      </w:r>
      <w:r w:rsidR="00E325C6" w:rsidRPr="007F3926">
        <w:rPr>
          <w:highlight w:val="yellow"/>
          <w:lang w:val="en-CA"/>
        </w:rPr>
        <w:t>all po</w:t>
      </w:r>
      <w:r w:rsidR="00330E31" w:rsidRPr="007F3926">
        <w:rPr>
          <w:highlight w:val="yellow"/>
          <w:lang w:val="en-CA"/>
        </w:rPr>
        <w:t xml:space="preserve">lypeptides are encoded by </w:t>
      </w:r>
      <w:proofErr w:type="spellStart"/>
      <w:r w:rsidR="00330E31" w:rsidRPr="007F3926">
        <w:rPr>
          <w:highlight w:val="yellow"/>
          <w:lang w:val="en-CA"/>
        </w:rPr>
        <w:t>mtDNA</w:t>
      </w:r>
      <w:proofErr w:type="spellEnd"/>
    </w:p>
    <w:p w14:paraId="289E76B0" w14:textId="77777777" w:rsidR="00AC2A58" w:rsidRPr="00CE53A2" w:rsidRDefault="00AC2A58" w:rsidP="00AC2A58">
      <w:pPr>
        <w:ind w:firstLine="708"/>
        <w:rPr>
          <w:lang w:val="en-CA"/>
        </w:rPr>
      </w:pPr>
      <w:r w:rsidRPr="00CE53A2">
        <w:rPr>
          <w:lang w:val="en-CA"/>
        </w:rPr>
        <w:t>c)</w:t>
      </w:r>
      <w:r w:rsidR="00CA561A" w:rsidRPr="00CE53A2">
        <w:rPr>
          <w:lang w:val="en-CA"/>
        </w:rPr>
        <w:tab/>
      </w:r>
      <w:r w:rsidR="00330E31">
        <w:rPr>
          <w:lang w:val="en-CA"/>
        </w:rPr>
        <w:t>sites for ATP synthesis are located on the β subunit</w:t>
      </w:r>
      <w:r w:rsidR="002F53E0">
        <w:rPr>
          <w:lang w:val="en-CA"/>
        </w:rPr>
        <w:t>s</w:t>
      </w:r>
    </w:p>
    <w:p w14:paraId="623BF5E8" w14:textId="77777777" w:rsidR="00AC2A58" w:rsidRPr="00CE53A2" w:rsidRDefault="00AC2A58" w:rsidP="00AC2A58">
      <w:pPr>
        <w:ind w:firstLine="708"/>
        <w:rPr>
          <w:lang w:val="en-CA"/>
        </w:rPr>
      </w:pPr>
      <w:r w:rsidRPr="00CE53A2">
        <w:rPr>
          <w:lang w:val="en-CA"/>
        </w:rPr>
        <w:t>d)</w:t>
      </w:r>
      <w:r w:rsidR="00CA561A" w:rsidRPr="00CE53A2">
        <w:rPr>
          <w:lang w:val="en-CA"/>
        </w:rPr>
        <w:tab/>
      </w:r>
      <w:r w:rsidR="00FF6431">
        <w:rPr>
          <w:lang w:val="en-CA"/>
        </w:rPr>
        <w:t xml:space="preserve">is connected to the </w:t>
      </w:r>
      <w:proofErr w:type="spellStart"/>
      <w:r w:rsidR="00FF6431">
        <w:rPr>
          <w:lang w:val="en-CA"/>
        </w:rPr>
        <w:t>basepiece</w:t>
      </w:r>
      <w:proofErr w:type="spellEnd"/>
      <w:r w:rsidR="00FF6431">
        <w:rPr>
          <w:lang w:val="en-CA"/>
        </w:rPr>
        <w:t xml:space="preserve"> by a γ subunit</w:t>
      </w:r>
    </w:p>
    <w:p w14:paraId="3155B96C" w14:textId="77777777" w:rsidR="00AC2A58" w:rsidRPr="00CE53A2" w:rsidRDefault="004902F0" w:rsidP="00AC2A58">
      <w:pPr>
        <w:rPr>
          <w:b/>
          <w:lang w:val="en-CA"/>
        </w:rPr>
      </w:pPr>
      <w:r w:rsidRPr="00CE53A2">
        <w:rPr>
          <w:b/>
          <w:lang w:val="en-CA"/>
        </w:rPr>
        <w:t>8</w:t>
      </w:r>
      <w:r w:rsidR="00AC2A58" w:rsidRPr="00CE53A2">
        <w:rPr>
          <w:b/>
          <w:lang w:val="en-CA"/>
        </w:rPr>
        <w:t>)</w:t>
      </w:r>
      <w:r w:rsidR="007C406D" w:rsidRPr="00CE53A2">
        <w:rPr>
          <w:b/>
          <w:lang w:val="en-CA"/>
        </w:rPr>
        <w:tab/>
      </w:r>
      <w:r w:rsidR="00E325C6">
        <w:rPr>
          <w:b/>
          <w:lang w:val="en-CA"/>
        </w:rPr>
        <w:t xml:space="preserve">Which is false according to the </w:t>
      </w:r>
      <w:proofErr w:type="spellStart"/>
      <w:r w:rsidR="00E325C6">
        <w:rPr>
          <w:b/>
          <w:lang w:val="en-CA"/>
        </w:rPr>
        <w:t>F</w:t>
      </w:r>
      <w:r w:rsidR="00E325C6" w:rsidRPr="008A6BEA">
        <w:rPr>
          <w:b/>
          <w:vertAlign w:val="subscript"/>
          <w:lang w:val="en-CA"/>
        </w:rPr>
        <w:t>o</w:t>
      </w:r>
      <w:proofErr w:type="spellEnd"/>
      <w:r w:rsidR="00E325C6">
        <w:rPr>
          <w:b/>
          <w:lang w:val="en-CA"/>
        </w:rPr>
        <w:t xml:space="preserve"> </w:t>
      </w:r>
      <w:proofErr w:type="spellStart"/>
      <w:r w:rsidR="00E325C6">
        <w:rPr>
          <w:b/>
          <w:lang w:val="en-CA"/>
        </w:rPr>
        <w:t>basepiece</w:t>
      </w:r>
      <w:proofErr w:type="spellEnd"/>
      <w:r w:rsidR="00E325C6">
        <w:rPr>
          <w:b/>
          <w:lang w:val="en-CA"/>
        </w:rPr>
        <w:t xml:space="preserve"> of the ATP synthase complex</w:t>
      </w:r>
      <w:r w:rsidR="005D25A9">
        <w:rPr>
          <w:b/>
          <w:lang w:val="en-CA"/>
        </w:rPr>
        <w:t>?</w:t>
      </w:r>
    </w:p>
    <w:p w14:paraId="40B72C8A" w14:textId="77777777" w:rsidR="00AC2A58" w:rsidRPr="00CE53A2" w:rsidRDefault="00AC2A58" w:rsidP="00AC2A58">
      <w:pPr>
        <w:ind w:left="708"/>
        <w:rPr>
          <w:lang w:val="en-CA"/>
        </w:rPr>
      </w:pPr>
      <w:proofErr w:type="spellStart"/>
      <w:r w:rsidRPr="00CE53A2">
        <w:rPr>
          <w:lang w:val="en-CA"/>
        </w:rPr>
        <w:t>a</w:t>
      </w:r>
      <w:proofErr w:type="spellEnd"/>
      <w:r w:rsidRPr="00CE53A2">
        <w:rPr>
          <w:lang w:val="en-CA"/>
        </w:rPr>
        <w:t>)</w:t>
      </w:r>
      <w:r w:rsidR="000638E0" w:rsidRPr="00CE53A2">
        <w:rPr>
          <w:lang w:val="en-CA"/>
        </w:rPr>
        <w:tab/>
      </w:r>
      <w:r w:rsidR="00E264D2">
        <w:rPr>
          <w:lang w:val="en-CA"/>
        </w:rPr>
        <w:t>embedded in the inner membrane</w:t>
      </w:r>
    </w:p>
    <w:p w14:paraId="4E348ED6" w14:textId="77777777" w:rsidR="00CE53A2" w:rsidRDefault="00AC2A58" w:rsidP="00AC2A58">
      <w:pPr>
        <w:ind w:firstLine="708"/>
        <w:rPr>
          <w:lang w:val="en-CA"/>
        </w:rPr>
      </w:pPr>
      <w:r w:rsidRPr="00CE53A2">
        <w:rPr>
          <w:lang w:val="en-CA"/>
        </w:rPr>
        <w:t>b)</w:t>
      </w:r>
      <w:r w:rsidR="005761C2" w:rsidRPr="00CE53A2">
        <w:rPr>
          <w:lang w:val="en-CA"/>
        </w:rPr>
        <w:tab/>
      </w:r>
      <w:r w:rsidR="00D41F2D">
        <w:rPr>
          <w:lang w:val="en-CA"/>
        </w:rPr>
        <w:t>the b subunit contributes the peripheral stalk</w:t>
      </w:r>
    </w:p>
    <w:p w14:paraId="51588660" w14:textId="77777777" w:rsidR="00AC2A58" w:rsidRPr="00CE53A2" w:rsidRDefault="00AC2A58" w:rsidP="00AC2A58">
      <w:pPr>
        <w:ind w:firstLine="708"/>
        <w:rPr>
          <w:lang w:val="en-CA"/>
        </w:rPr>
      </w:pPr>
      <w:r w:rsidRPr="00CE53A2">
        <w:rPr>
          <w:lang w:val="en-CA"/>
        </w:rPr>
        <w:t>c)</w:t>
      </w:r>
      <w:r w:rsidR="000638E0" w:rsidRPr="00CE53A2">
        <w:rPr>
          <w:lang w:val="en-CA"/>
        </w:rPr>
        <w:tab/>
      </w:r>
      <w:r w:rsidR="00E264D2">
        <w:rPr>
          <w:lang w:val="en-CA"/>
        </w:rPr>
        <w:t>mammalian ATP synthase has only 8 subunits in the c ring</w:t>
      </w:r>
    </w:p>
    <w:p w14:paraId="4C27FA86" w14:textId="77777777" w:rsidR="00AC2A58" w:rsidRPr="00CE53A2" w:rsidRDefault="00AC2A58" w:rsidP="00AC2A58">
      <w:pPr>
        <w:ind w:firstLine="708"/>
        <w:rPr>
          <w:lang w:val="en-CA"/>
        </w:rPr>
      </w:pPr>
      <w:r w:rsidRPr="00B723C7">
        <w:rPr>
          <w:highlight w:val="yellow"/>
          <w:lang w:val="en-CA"/>
        </w:rPr>
        <w:t>d)</w:t>
      </w:r>
      <w:r w:rsidR="005761C2" w:rsidRPr="00B723C7">
        <w:rPr>
          <w:highlight w:val="yellow"/>
          <w:lang w:val="en-CA"/>
        </w:rPr>
        <w:tab/>
      </w:r>
      <w:proofErr w:type="spellStart"/>
      <w:r w:rsidR="008A6BEA" w:rsidRPr="00B723C7">
        <w:rPr>
          <w:highlight w:val="yellow"/>
          <w:lang w:val="en-CA"/>
        </w:rPr>
        <w:t>F</w:t>
      </w:r>
      <w:r w:rsidR="008A6BEA" w:rsidRPr="00B723C7">
        <w:rPr>
          <w:highlight w:val="yellow"/>
          <w:vertAlign w:val="subscript"/>
          <w:lang w:val="en-CA"/>
        </w:rPr>
        <w:t>o</w:t>
      </w:r>
      <w:proofErr w:type="spellEnd"/>
      <w:r w:rsidR="008A6BEA" w:rsidRPr="00B723C7">
        <w:rPr>
          <w:highlight w:val="yellow"/>
          <w:lang w:val="en-CA"/>
        </w:rPr>
        <w:t xml:space="preserve"> base contains no channel</w:t>
      </w:r>
    </w:p>
    <w:p w14:paraId="34C2C4DE" w14:textId="77777777" w:rsidR="00AC2A58" w:rsidRPr="00CE53A2" w:rsidRDefault="004902F0" w:rsidP="00AC2A58">
      <w:pPr>
        <w:rPr>
          <w:b/>
          <w:lang w:val="en-CA"/>
        </w:rPr>
      </w:pPr>
      <w:r w:rsidRPr="00CE53A2">
        <w:rPr>
          <w:b/>
          <w:lang w:val="en-CA"/>
        </w:rPr>
        <w:t>9</w:t>
      </w:r>
      <w:r w:rsidR="00AC2A58" w:rsidRPr="00CE53A2">
        <w:rPr>
          <w:b/>
          <w:lang w:val="en-CA"/>
        </w:rPr>
        <w:t>)</w:t>
      </w:r>
      <w:r w:rsidR="0037589F" w:rsidRPr="00CE53A2">
        <w:rPr>
          <w:b/>
          <w:lang w:val="en-CA"/>
        </w:rPr>
        <w:t xml:space="preserve"> </w:t>
      </w:r>
      <w:r w:rsidR="00FE3F56">
        <w:rPr>
          <w:b/>
          <w:lang w:val="en-CA"/>
        </w:rPr>
        <w:tab/>
      </w:r>
      <w:r w:rsidR="00FE3F56" w:rsidRPr="00FE3F56">
        <w:rPr>
          <w:b/>
          <w:lang w:val="en-CA"/>
        </w:rPr>
        <w:t xml:space="preserve">In the Electron Transport Chain, a proton electrochemical gradient is established when H+ </w:t>
      </w:r>
      <w:r w:rsidR="00FE3F56">
        <w:rPr>
          <w:b/>
          <w:lang w:val="en-CA"/>
        </w:rPr>
        <w:tab/>
      </w:r>
      <w:r w:rsidR="00FE3F56" w:rsidRPr="00FE3F56">
        <w:rPr>
          <w:b/>
          <w:lang w:val="en-CA"/>
        </w:rPr>
        <w:t>protons are translocated</w:t>
      </w:r>
      <w:r w:rsidR="00FE3F56">
        <w:rPr>
          <w:b/>
          <w:lang w:val="en-CA"/>
        </w:rPr>
        <w:t>:</w:t>
      </w:r>
    </w:p>
    <w:p w14:paraId="2F07387D" w14:textId="77777777" w:rsidR="00AC2A58" w:rsidRPr="00CE53A2" w:rsidRDefault="00AC2A58" w:rsidP="00AC2A58">
      <w:pPr>
        <w:ind w:left="708"/>
        <w:rPr>
          <w:lang w:val="en-CA"/>
        </w:rPr>
      </w:pPr>
      <w:r w:rsidRPr="00CE53A2">
        <w:rPr>
          <w:lang w:val="en-CA"/>
        </w:rPr>
        <w:t>a)</w:t>
      </w:r>
      <w:r w:rsidR="002A2712" w:rsidRPr="00CE53A2">
        <w:rPr>
          <w:lang w:val="en-CA"/>
        </w:rPr>
        <w:tab/>
      </w:r>
      <w:r w:rsidR="00FE3F56">
        <w:rPr>
          <w:lang w:val="en-CA"/>
        </w:rPr>
        <w:t>from the intermembrane space to the cytosol</w:t>
      </w:r>
    </w:p>
    <w:p w14:paraId="430EE3F5" w14:textId="77777777" w:rsidR="00AC2A58" w:rsidRPr="00CE53A2" w:rsidRDefault="00AC2A58" w:rsidP="00AC2A58">
      <w:pPr>
        <w:ind w:firstLine="708"/>
        <w:rPr>
          <w:lang w:val="en-CA"/>
        </w:rPr>
      </w:pPr>
      <w:r w:rsidRPr="00CE53A2">
        <w:rPr>
          <w:lang w:val="en-CA"/>
        </w:rPr>
        <w:t>b)</w:t>
      </w:r>
      <w:r w:rsidR="002A2712" w:rsidRPr="00CE53A2">
        <w:rPr>
          <w:lang w:val="en-CA"/>
        </w:rPr>
        <w:tab/>
      </w:r>
      <w:r w:rsidR="00FE3F56">
        <w:rPr>
          <w:lang w:val="en-CA"/>
        </w:rPr>
        <w:t>from the cytosol to the matrix</w:t>
      </w:r>
    </w:p>
    <w:p w14:paraId="2D4C11F6" w14:textId="77777777" w:rsidR="00AC2A58" w:rsidRPr="00CE53A2" w:rsidRDefault="00AC2A58" w:rsidP="00AC2A58">
      <w:pPr>
        <w:ind w:firstLine="708"/>
        <w:rPr>
          <w:lang w:val="en-CA"/>
        </w:rPr>
      </w:pPr>
      <w:r w:rsidRPr="00CE53A2">
        <w:rPr>
          <w:lang w:val="en-CA"/>
        </w:rPr>
        <w:t>c)</w:t>
      </w:r>
      <w:r w:rsidR="002A2712" w:rsidRPr="00CE53A2">
        <w:rPr>
          <w:lang w:val="en-CA"/>
        </w:rPr>
        <w:tab/>
      </w:r>
      <w:r w:rsidR="00FE3F56">
        <w:rPr>
          <w:lang w:val="en-CA"/>
        </w:rPr>
        <w:t>from the matrix to the intermembrane space</w:t>
      </w:r>
    </w:p>
    <w:p w14:paraId="5A59C9AE" w14:textId="77777777" w:rsidR="00AC2A58" w:rsidRPr="00CE53A2" w:rsidRDefault="00AC2A58" w:rsidP="00AC2A58">
      <w:pPr>
        <w:ind w:firstLine="708"/>
        <w:rPr>
          <w:lang w:val="en-CA"/>
        </w:rPr>
      </w:pPr>
      <w:r w:rsidRPr="00B723C7">
        <w:rPr>
          <w:highlight w:val="yellow"/>
          <w:lang w:val="en-CA"/>
        </w:rPr>
        <w:t>d)</w:t>
      </w:r>
      <w:r w:rsidR="002A2712" w:rsidRPr="00B723C7">
        <w:rPr>
          <w:highlight w:val="yellow"/>
          <w:lang w:val="en-CA"/>
        </w:rPr>
        <w:tab/>
      </w:r>
      <w:r w:rsidR="00FE3F56" w:rsidRPr="00B723C7">
        <w:rPr>
          <w:highlight w:val="yellow"/>
          <w:lang w:val="en-CA"/>
        </w:rPr>
        <w:t>from the intermembrane space to the matrix</w:t>
      </w:r>
    </w:p>
    <w:p w14:paraId="419B04B5" w14:textId="77777777" w:rsidR="00AC2A58" w:rsidRPr="00CE53A2" w:rsidRDefault="004902F0" w:rsidP="00AC2A58">
      <w:pPr>
        <w:rPr>
          <w:b/>
          <w:lang w:val="en-CA"/>
        </w:rPr>
      </w:pPr>
      <w:r w:rsidRPr="00FC2A6D">
        <w:rPr>
          <w:b/>
          <w:highlight w:val="lightGray"/>
          <w:lang w:val="en-CA"/>
        </w:rPr>
        <w:t>10</w:t>
      </w:r>
      <w:r w:rsidR="00AC2A58" w:rsidRPr="00FC2A6D">
        <w:rPr>
          <w:b/>
          <w:highlight w:val="lightGray"/>
          <w:lang w:val="en-CA"/>
        </w:rPr>
        <w:t>)</w:t>
      </w:r>
      <w:r w:rsidR="00C86510" w:rsidRPr="00FC2A6D">
        <w:rPr>
          <w:b/>
          <w:highlight w:val="lightGray"/>
          <w:lang w:val="en-CA"/>
        </w:rPr>
        <w:tab/>
        <w:t>Which is true about an electron transport chain</w:t>
      </w:r>
      <w:r w:rsidR="006C59A3" w:rsidRPr="00FC2A6D">
        <w:rPr>
          <w:b/>
          <w:highlight w:val="lightGray"/>
          <w:lang w:val="en-CA"/>
        </w:rPr>
        <w:t>?</w:t>
      </w:r>
    </w:p>
    <w:p w14:paraId="73106E31" w14:textId="77777777" w:rsidR="00AC2A58" w:rsidRPr="00CE53A2" w:rsidRDefault="00AC2A58" w:rsidP="00AC2A58">
      <w:pPr>
        <w:ind w:left="708"/>
        <w:rPr>
          <w:lang w:val="en-CA"/>
        </w:rPr>
      </w:pPr>
      <w:r w:rsidRPr="00CE53A2">
        <w:rPr>
          <w:lang w:val="en-CA"/>
        </w:rPr>
        <w:t>a)</w:t>
      </w:r>
      <w:r w:rsidR="00E351FA" w:rsidRPr="00CE53A2">
        <w:rPr>
          <w:lang w:val="en-CA"/>
        </w:rPr>
        <w:tab/>
      </w:r>
      <w:r w:rsidR="00C86510">
        <w:rPr>
          <w:lang w:val="en-CA"/>
        </w:rPr>
        <w:t>particularly important for fast-twitch fibers</w:t>
      </w:r>
    </w:p>
    <w:p w14:paraId="586030DB" w14:textId="77777777" w:rsidR="00AC2A58" w:rsidRPr="00CE53A2" w:rsidRDefault="00AC2A58" w:rsidP="00AC2A58">
      <w:pPr>
        <w:ind w:firstLine="708"/>
        <w:rPr>
          <w:lang w:val="en-CA"/>
        </w:rPr>
      </w:pPr>
      <w:r w:rsidRPr="00CE53A2">
        <w:rPr>
          <w:lang w:val="en-CA"/>
        </w:rPr>
        <w:t>b)</w:t>
      </w:r>
      <w:r w:rsidR="00E351FA" w:rsidRPr="00CE53A2">
        <w:rPr>
          <w:lang w:val="en-CA"/>
        </w:rPr>
        <w:tab/>
      </w:r>
      <w:r w:rsidR="006C59A3">
        <w:rPr>
          <w:lang w:val="en-CA"/>
        </w:rPr>
        <w:t>is driven by a coenzyme NADH only</w:t>
      </w:r>
    </w:p>
    <w:p w14:paraId="7D3F207D" w14:textId="77777777" w:rsidR="00CE53A2" w:rsidRDefault="00AC2A58" w:rsidP="00AC2A58">
      <w:pPr>
        <w:ind w:firstLine="708"/>
        <w:rPr>
          <w:lang w:val="en-CA"/>
        </w:rPr>
      </w:pPr>
      <w:r w:rsidRPr="001842D8">
        <w:rPr>
          <w:highlight w:val="yellow"/>
          <w:lang w:val="en-CA"/>
        </w:rPr>
        <w:t>c)</w:t>
      </w:r>
      <w:r w:rsidR="00E351FA" w:rsidRPr="001842D8">
        <w:rPr>
          <w:highlight w:val="yellow"/>
          <w:lang w:val="en-CA"/>
        </w:rPr>
        <w:tab/>
      </w:r>
      <w:r w:rsidR="006C59A3" w:rsidRPr="001842D8">
        <w:rPr>
          <w:highlight w:val="yellow"/>
          <w:lang w:val="en-CA"/>
        </w:rPr>
        <w:t>contributes to the highest amo</w:t>
      </w:r>
      <w:r w:rsidR="005D25A9" w:rsidRPr="001842D8">
        <w:rPr>
          <w:highlight w:val="yellow"/>
          <w:lang w:val="en-CA"/>
        </w:rPr>
        <w:t>unt of ATP per molecule of gluc</w:t>
      </w:r>
      <w:r w:rsidR="006C59A3" w:rsidRPr="001842D8">
        <w:rPr>
          <w:highlight w:val="yellow"/>
          <w:lang w:val="en-CA"/>
        </w:rPr>
        <w:t xml:space="preserve">ose while coupled </w:t>
      </w:r>
      <w:r w:rsidR="006C59A3" w:rsidRPr="001842D8">
        <w:rPr>
          <w:highlight w:val="yellow"/>
          <w:lang w:val="en-CA"/>
        </w:rPr>
        <w:tab/>
      </w:r>
      <w:r w:rsidR="006C59A3" w:rsidRPr="001842D8">
        <w:rPr>
          <w:highlight w:val="yellow"/>
          <w:lang w:val="en-CA"/>
        </w:rPr>
        <w:tab/>
        <w:t>with glycolysis</w:t>
      </w:r>
    </w:p>
    <w:p w14:paraId="79CE60EE" w14:textId="77777777" w:rsidR="00FA140F" w:rsidRDefault="00AC2A58" w:rsidP="00AC2A58">
      <w:pPr>
        <w:ind w:firstLine="708"/>
        <w:rPr>
          <w:lang w:val="en-CA"/>
        </w:rPr>
      </w:pPr>
      <w:r w:rsidRPr="00CE53A2">
        <w:rPr>
          <w:lang w:val="en-CA"/>
        </w:rPr>
        <w:t>d)</w:t>
      </w:r>
      <w:r w:rsidR="00E351FA" w:rsidRPr="00CE53A2">
        <w:rPr>
          <w:lang w:val="en-CA"/>
        </w:rPr>
        <w:tab/>
      </w:r>
      <w:r w:rsidR="00FA140F">
        <w:rPr>
          <w:lang w:val="en-CA"/>
        </w:rPr>
        <w:t>is composed of peripheral proteins as well as integral protein complex</w:t>
      </w:r>
    </w:p>
    <w:p w14:paraId="7D697EAC" w14:textId="77777777" w:rsidR="00FA140F" w:rsidRPr="00CE53A2" w:rsidRDefault="00FA140F" w:rsidP="00AC2A58">
      <w:pPr>
        <w:ind w:firstLine="708"/>
        <w:rPr>
          <w:lang w:val="en-CA"/>
        </w:rPr>
      </w:pPr>
    </w:p>
    <w:p w14:paraId="532D8232" w14:textId="77777777" w:rsidR="002C001F" w:rsidRDefault="002C001F" w:rsidP="00AC2A58">
      <w:pPr>
        <w:rPr>
          <w:b/>
          <w:lang w:val="en-CA"/>
        </w:rPr>
      </w:pPr>
    </w:p>
    <w:p w14:paraId="13E89FCB" w14:textId="77777777" w:rsidR="002C001F" w:rsidRDefault="002C001F" w:rsidP="00AC2A58">
      <w:pPr>
        <w:rPr>
          <w:b/>
          <w:lang w:val="en-CA"/>
        </w:rPr>
      </w:pPr>
    </w:p>
    <w:p w14:paraId="5E46EA3D" w14:textId="77777777" w:rsidR="00AC2A58" w:rsidRPr="00FA140F" w:rsidRDefault="00FA140F" w:rsidP="00AC2A58">
      <w:pPr>
        <w:rPr>
          <w:b/>
          <w:lang w:val="en-CA"/>
        </w:rPr>
      </w:pPr>
      <w:r w:rsidRPr="00FA140F">
        <w:rPr>
          <w:b/>
          <w:lang w:val="en-CA"/>
        </w:rPr>
        <w:lastRenderedPageBreak/>
        <w:t>11)</w:t>
      </w:r>
      <w:r w:rsidRPr="00FA140F">
        <w:rPr>
          <w:b/>
          <w:lang w:val="en-CA"/>
        </w:rPr>
        <w:tab/>
        <w:t>Which is the right sequence in transportation of electrons on the mitochondrial matrix</w:t>
      </w:r>
      <w:r>
        <w:rPr>
          <w:b/>
          <w:lang w:val="en-CA"/>
        </w:rPr>
        <w:t xml:space="preserve">, </w:t>
      </w:r>
      <w:r>
        <w:rPr>
          <w:b/>
          <w:lang w:val="en-CA"/>
        </w:rPr>
        <w:tab/>
        <w:t>using NADH as the coenzyme</w:t>
      </w:r>
      <w:r w:rsidRPr="00FA140F">
        <w:rPr>
          <w:b/>
          <w:lang w:val="en-CA"/>
        </w:rPr>
        <w:t>?</w:t>
      </w:r>
    </w:p>
    <w:p w14:paraId="6195088A" w14:textId="77777777" w:rsidR="00FA140F" w:rsidRDefault="00FA140F" w:rsidP="00AC2A58">
      <w:pPr>
        <w:rPr>
          <w:lang w:val="en-CA"/>
        </w:rPr>
      </w:pPr>
      <w:r>
        <w:rPr>
          <w:lang w:val="en-CA"/>
        </w:rPr>
        <w:tab/>
      </w:r>
      <w:r w:rsidRPr="007055C6">
        <w:rPr>
          <w:highlight w:val="yellow"/>
          <w:lang w:val="en-CA"/>
        </w:rPr>
        <w:t>a)</w:t>
      </w:r>
      <w:r w:rsidRPr="007055C6">
        <w:rPr>
          <w:highlight w:val="yellow"/>
          <w:lang w:val="en-CA"/>
        </w:rPr>
        <w:tab/>
        <w:t>complex I</w:t>
      </w:r>
      <w:r w:rsidRPr="007055C6">
        <w:rPr>
          <w:highlight w:val="yellow"/>
          <w:lang w:val="en-CA"/>
        </w:rPr>
        <w:tab/>
      </w:r>
      <w:r w:rsidRPr="007055C6">
        <w:rPr>
          <w:highlight w:val="yellow"/>
          <w:lang w:val="en-CA"/>
        </w:rPr>
        <w:tab/>
        <w:t>UQ</w:t>
      </w:r>
      <w:r w:rsidRPr="007055C6">
        <w:rPr>
          <w:highlight w:val="yellow"/>
          <w:lang w:val="en-CA"/>
        </w:rPr>
        <w:tab/>
        <w:t>complex III</w:t>
      </w:r>
      <w:r w:rsidRPr="007055C6">
        <w:rPr>
          <w:highlight w:val="yellow"/>
          <w:lang w:val="en-CA"/>
        </w:rPr>
        <w:tab/>
        <w:t>cytochrome c</w:t>
      </w:r>
      <w:r w:rsidRPr="007055C6">
        <w:rPr>
          <w:highlight w:val="yellow"/>
          <w:lang w:val="en-CA"/>
        </w:rPr>
        <w:tab/>
        <w:t>complex IV</w:t>
      </w:r>
      <w:r>
        <w:rPr>
          <w:lang w:val="en-CA"/>
        </w:rPr>
        <w:tab/>
      </w:r>
    </w:p>
    <w:p w14:paraId="2D7582EE" w14:textId="77777777" w:rsidR="00FA140F" w:rsidRDefault="00FA140F" w:rsidP="00AC2A58">
      <w:pPr>
        <w:rPr>
          <w:lang w:val="en-CA"/>
        </w:rPr>
      </w:pPr>
      <w:r>
        <w:rPr>
          <w:lang w:val="en-CA"/>
        </w:rPr>
        <w:tab/>
        <w:t>b)</w:t>
      </w:r>
      <w:r w:rsidR="002C001F">
        <w:rPr>
          <w:lang w:val="en-CA"/>
        </w:rPr>
        <w:tab/>
        <w:t>complex II</w:t>
      </w:r>
      <w:r w:rsidR="002C001F">
        <w:rPr>
          <w:lang w:val="en-CA"/>
        </w:rPr>
        <w:tab/>
      </w:r>
      <w:r w:rsidR="002C001F">
        <w:rPr>
          <w:lang w:val="en-CA"/>
        </w:rPr>
        <w:tab/>
        <w:t>UO</w:t>
      </w:r>
      <w:r w:rsidR="002C001F">
        <w:rPr>
          <w:lang w:val="en-CA"/>
        </w:rPr>
        <w:tab/>
        <w:t>complex III</w:t>
      </w:r>
      <w:r w:rsidR="002C001F">
        <w:rPr>
          <w:lang w:val="en-CA"/>
        </w:rPr>
        <w:tab/>
        <w:t>cytochrome c</w:t>
      </w:r>
      <w:r w:rsidR="002C001F">
        <w:rPr>
          <w:lang w:val="en-CA"/>
        </w:rPr>
        <w:tab/>
        <w:t>complex IV</w:t>
      </w:r>
    </w:p>
    <w:p w14:paraId="102CB46A" w14:textId="77777777" w:rsidR="00FA140F" w:rsidRDefault="00FA140F" w:rsidP="00AC2A58">
      <w:pPr>
        <w:rPr>
          <w:lang w:val="en-CA"/>
        </w:rPr>
      </w:pPr>
      <w:r>
        <w:rPr>
          <w:lang w:val="en-CA"/>
        </w:rPr>
        <w:tab/>
        <w:t>c)</w:t>
      </w:r>
      <w:r w:rsidR="002C001F">
        <w:rPr>
          <w:lang w:val="en-CA"/>
        </w:rPr>
        <w:tab/>
        <w:t>complex I</w:t>
      </w:r>
      <w:r w:rsidR="002C001F">
        <w:rPr>
          <w:lang w:val="en-CA"/>
        </w:rPr>
        <w:tab/>
      </w:r>
      <w:r w:rsidR="002C001F">
        <w:rPr>
          <w:lang w:val="en-CA"/>
        </w:rPr>
        <w:tab/>
        <w:t>UQ</w:t>
      </w:r>
      <w:r w:rsidR="002C001F">
        <w:rPr>
          <w:lang w:val="en-CA"/>
        </w:rPr>
        <w:tab/>
        <w:t>complex II</w:t>
      </w:r>
      <w:r w:rsidR="002C001F">
        <w:rPr>
          <w:lang w:val="en-CA"/>
        </w:rPr>
        <w:tab/>
        <w:t>complex IV</w:t>
      </w:r>
      <w:r w:rsidR="002C001F">
        <w:rPr>
          <w:lang w:val="en-CA"/>
        </w:rPr>
        <w:tab/>
        <w:t>cytochrome c</w:t>
      </w:r>
    </w:p>
    <w:p w14:paraId="1E11F2B8" w14:textId="77777777" w:rsidR="00FA140F" w:rsidRPr="00CE53A2" w:rsidRDefault="00FA140F" w:rsidP="00AC2A58">
      <w:pPr>
        <w:rPr>
          <w:lang w:val="en-CA"/>
        </w:rPr>
      </w:pPr>
      <w:r>
        <w:rPr>
          <w:lang w:val="en-CA"/>
        </w:rPr>
        <w:tab/>
        <w:t>d)</w:t>
      </w:r>
      <w:r w:rsidR="002C001F">
        <w:rPr>
          <w:lang w:val="en-CA"/>
        </w:rPr>
        <w:tab/>
        <w:t>complex II</w:t>
      </w:r>
      <w:r w:rsidR="002C001F">
        <w:rPr>
          <w:lang w:val="en-CA"/>
        </w:rPr>
        <w:tab/>
      </w:r>
      <w:r w:rsidR="002C001F">
        <w:rPr>
          <w:lang w:val="en-CA"/>
        </w:rPr>
        <w:tab/>
        <w:t>Q</w:t>
      </w:r>
      <w:r w:rsidR="002C001F">
        <w:rPr>
          <w:lang w:val="en-CA"/>
        </w:rPr>
        <w:tab/>
        <w:t>complex I</w:t>
      </w:r>
      <w:r w:rsidR="002C001F">
        <w:rPr>
          <w:lang w:val="en-CA"/>
        </w:rPr>
        <w:tab/>
        <w:t>complex III</w:t>
      </w:r>
      <w:r w:rsidR="002C001F">
        <w:rPr>
          <w:lang w:val="en-CA"/>
        </w:rPr>
        <w:tab/>
        <w:t>cytochrome c</w:t>
      </w:r>
    </w:p>
    <w:p w14:paraId="319936C4" w14:textId="77777777" w:rsidR="00240043" w:rsidRPr="00D820C6" w:rsidRDefault="00D820C6" w:rsidP="00AC2A58">
      <w:pPr>
        <w:rPr>
          <w:b/>
          <w:lang w:val="en-CA"/>
        </w:rPr>
      </w:pPr>
      <w:r w:rsidRPr="001530CE">
        <w:rPr>
          <w:b/>
          <w:lang w:val="en-CA"/>
        </w:rPr>
        <w:t>12)</w:t>
      </w:r>
      <w:r w:rsidRPr="001530CE">
        <w:rPr>
          <w:b/>
          <w:lang w:val="en-CA"/>
        </w:rPr>
        <w:tab/>
        <w:t>At what time does an ATP synthase complex make</w:t>
      </w:r>
      <w:r w:rsidR="005D25A9" w:rsidRPr="001530CE">
        <w:rPr>
          <w:b/>
          <w:lang w:val="en-CA"/>
        </w:rPr>
        <w:t xml:space="preserve"> ATP from </w:t>
      </w:r>
      <w:r w:rsidRPr="001530CE">
        <w:rPr>
          <w:b/>
          <w:lang w:val="en-CA"/>
        </w:rPr>
        <w:t xml:space="preserve">ADP during oxidative </w:t>
      </w:r>
      <w:r w:rsidRPr="001530CE">
        <w:rPr>
          <w:b/>
          <w:lang w:val="en-CA"/>
        </w:rPr>
        <w:tab/>
        <w:t>phosphorylation?</w:t>
      </w:r>
    </w:p>
    <w:p w14:paraId="5DD6C056" w14:textId="77777777" w:rsidR="00D820C6" w:rsidRDefault="00D820C6" w:rsidP="00AC2A58">
      <w:pPr>
        <w:rPr>
          <w:lang w:val="en-CA"/>
        </w:rPr>
      </w:pPr>
      <w:r>
        <w:rPr>
          <w:lang w:val="en-CA"/>
        </w:rPr>
        <w:tab/>
      </w:r>
      <w:proofErr w:type="spellStart"/>
      <w:r>
        <w:rPr>
          <w:lang w:val="en-CA"/>
        </w:rPr>
        <w:t>a</w:t>
      </w:r>
      <w:proofErr w:type="spellEnd"/>
      <w:r>
        <w:rPr>
          <w:lang w:val="en-CA"/>
        </w:rPr>
        <w:t>)</w:t>
      </w:r>
      <w:r>
        <w:rPr>
          <w:lang w:val="en-CA"/>
        </w:rPr>
        <w:tab/>
        <w:t>when electrons are passed from NADH + H+ to a first electron transporter</w:t>
      </w:r>
    </w:p>
    <w:p w14:paraId="129D99DB" w14:textId="77777777" w:rsidR="00D820C6" w:rsidRDefault="00D820C6" w:rsidP="00AC2A58">
      <w:pPr>
        <w:rPr>
          <w:lang w:val="en-CA"/>
        </w:rPr>
      </w:pPr>
      <w:r>
        <w:rPr>
          <w:lang w:val="en-CA"/>
        </w:rPr>
        <w:tab/>
        <w:t>b)</w:t>
      </w:r>
      <w:r>
        <w:rPr>
          <w:lang w:val="en-CA"/>
        </w:rPr>
        <w:tab/>
        <w:t>when H+ protons flows down an electrochemical gradient</w:t>
      </w:r>
    </w:p>
    <w:p w14:paraId="43242EA4" w14:textId="77777777" w:rsidR="00D820C6" w:rsidRDefault="00D820C6" w:rsidP="00AC2A58">
      <w:pPr>
        <w:rPr>
          <w:lang w:val="en-CA"/>
        </w:rPr>
      </w:pPr>
      <w:r>
        <w:rPr>
          <w:lang w:val="en-CA"/>
        </w:rPr>
        <w:tab/>
        <w:t>c)</w:t>
      </w:r>
      <w:r>
        <w:rPr>
          <w:lang w:val="en-CA"/>
        </w:rPr>
        <w:tab/>
        <w:t>when H+ protons travel through a channel located in the ATP synthase complex</w:t>
      </w:r>
    </w:p>
    <w:p w14:paraId="5E1E1960" w14:textId="77777777" w:rsidR="00D820C6" w:rsidRDefault="00D820C6" w:rsidP="00AC2A58">
      <w:pPr>
        <w:rPr>
          <w:lang w:val="en-CA"/>
        </w:rPr>
      </w:pPr>
      <w:r>
        <w:rPr>
          <w:lang w:val="en-CA"/>
        </w:rPr>
        <w:tab/>
      </w:r>
      <w:r w:rsidRPr="003269FD">
        <w:rPr>
          <w:highlight w:val="yellow"/>
          <w:lang w:val="en-CA"/>
        </w:rPr>
        <w:t>d)</w:t>
      </w:r>
      <w:r w:rsidRPr="003269FD">
        <w:rPr>
          <w:highlight w:val="yellow"/>
          <w:lang w:val="en-CA"/>
        </w:rPr>
        <w:tab/>
        <w:t>b and c are correct</w:t>
      </w:r>
    </w:p>
    <w:p w14:paraId="43C062DF" w14:textId="77777777" w:rsidR="00D820C6" w:rsidRPr="00001CCE" w:rsidRDefault="00001CCE" w:rsidP="00AC2A58">
      <w:pPr>
        <w:rPr>
          <w:b/>
          <w:lang w:val="en-CA"/>
        </w:rPr>
      </w:pPr>
      <w:r w:rsidRPr="00001CCE">
        <w:rPr>
          <w:b/>
          <w:lang w:val="en-CA"/>
        </w:rPr>
        <w:t>13)</w:t>
      </w:r>
      <w:r w:rsidRPr="00001CCE">
        <w:rPr>
          <w:b/>
          <w:lang w:val="en-CA"/>
        </w:rPr>
        <w:tab/>
        <w:t>Which component of an ATP synthase complex is responsible for the entrance of H+?</w:t>
      </w:r>
    </w:p>
    <w:p w14:paraId="469DED89" w14:textId="77777777" w:rsidR="00001CCE" w:rsidRDefault="006557D9" w:rsidP="00AC2A58">
      <w:pPr>
        <w:rPr>
          <w:lang w:val="en-CA"/>
        </w:rPr>
      </w:pPr>
      <w:r>
        <w:rPr>
          <w:lang w:val="en-CA"/>
        </w:rPr>
        <w:tab/>
      </w:r>
      <w:proofErr w:type="spellStart"/>
      <w:r>
        <w:rPr>
          <w:lang w:val="en-CA"/>
        </w:rPr>
        <w:t>a</w:t>
      </w:r>
      <w:proofErr w:type="spellEnd"/>
      <w:r>
        <w:rPr>
          <w:lang w:val="en-CA"/>
        </w:rPr>
        <w:t>)</w:t>
      </w:r>
      <w:r>
        <w:rPr>
          <w:lang w:val="en-CA"/>
        </w:rPr>
        <w:tab/>
        <w:t>the β</w:t>
      </w:r>
      <w:r w:rsidR="00001CCE">
        <w:rPr>
          <w:lang w:val="en-CA"/>
        </w:rPr>
        <w:t xml:space="preserve"> subunit</w:t>
      </w:r>
    </w:p>
    <w:p w14:paraId="33AE8985" w14:textId="77777777" w:rsidR="00001CCE" w:rsidRDefault="00001CCE" w:rsidP="007A6A9C">
      <w:pPr>
        <w:ind w:left="1410" w:hanging="702"/>
        <w:rPr>
          <w:lang w:val="en-CA"/>
        </w:rPr>
      </w:pPr>
      <w:r w:rsidRPr="001842D8">
        <w:rPr>
          <w:highlight w:val="yellow"/>
          <w:lang w:val="en-CA"/>
        </w:rPr>
        <w:t>b)</w:t>
      </w:r>
      <w:r w:rsidRPr="001842D8">
        <w:rPr>
          <w:highlight w:val="yellow"/>
          <w:lang w:val="en-CA"/>
        </w:rPr>
        <w:tab/>
      </w:r>
      <w:proofErr w:type="gramStart"/>
      <w:r w:rsidRPr="001842D8">
        <w:rPr>
          <w:highlight w:val="yellow"/>
          <w:lang w:val="en-CA"/>
        </w:rPr>
        <w:t>the a</w:t>
      </w:r>
      <w:proofErr w:type="gramEnd"/>
      <w:r w:rsidRPr="001842D8">
        <w:rPr>
          <w:highlight w:val="yellow"/>
          <w:lang w:val="en-CA"/>
        </w:rPr>
        <w:t xml:space="preserve"> subunit</w:t>
      </w:r>
      <w:r w:rsidR="00695BFD" w:rsidRPr="001842D8">
        <w:rPr>
          <w:highlight w:val="yellow"/>
          <w:lang w:val="en-CA"/>
        </w:rPr>
        <w:t xml:space="preserve"> (Note that in the </w:t>
      </w:r>
      <w:proofErr w:type="spellStart"/>
      <w:r w:rsidR="00695BFD" w:rsidRPr="001842D8">
        <w:rPr>
          <w:highlight w:val="yellow"/>
          <w:lang w:val="en-CA"/>
        </w:rPr>
        <w:t>Ppt</w:t>
      </w:r>
      <w:proofErr w:type="spellEnd"/>
      <w:r w:rsidR="00695BFD" w:rsidRPr="001842D8">
        <w:rPr>
          <w:highlight w:val="yellow"/>
          <w:lang w:val="en-CA"/>
        </w:rPr>
        <w:t xml:space="preserve"> there is a mistake</w:t>
      </w:r>
      <w:r w:rsidR="007A6A9C" w:rsidRPr="001842D8">
        <w:rPr>
          <w:highlight w:val="yellow"/>
          <w:lang w:val="en-CA"/>
        </w:rPr>
        <w:t>: it is a instead of α that must be written)</w:t>
      </w:r>
    </w:p>
    <w:p w14:paraId="49DE8A9C" w14:textId="77777777" w:rsidR="00001CCE" w:rsidRDefault="00001CCE" w:rsidP="00AC2A58">
      <w:pPr>
        <w:rPr>
          <w:lang w:val="en-CA"/>
        </w:rPr>
      </w:pPr>
      <w:r>
        <w:rPr>
          <w:lang w:val="en-CA"/>
        </w:rPr>
        <w:tab/>
      </w:r>
      <w:r w:rsidRPr="001842D8">
        <w:rPr>
          <w:lang w:val="en-CA"/>
        </w:rPr>
        <w:t>c)</w:t>
      </w:r>
      <w:r w:rsidRPr="001842D8">
        <w:rPr>
          <w:lang w:val="en-CA"/>
        </w:rPr>
        <w:tab/>
        <w:t>the c ring</w:t>
      </w:r>
    </w:p>
    <w:p w14:paraId="79784D99" w14:textId="77777777" w:rsidR="00001CCE" w:rsidRPr="00CE53A2" w:rsidRDefault="006557D9" w:rsidP="00AC2A58">
      <w:pPr>
        <w:rPr>
          <w:lang w:val="en-CA"/>
        </w:rPr>
      </w:pPr>
      <w:r>
        <w:rPr>
          <w:lang w:val="en-CA"/>
        </w:rPr>
        <w:tab/>
        <w:t>d)</w:t>
      </w:r>
      <w:r>
        <w:rPr>
          <w:lang w:val="en-CA"/>
        </w:rPr>
        <w:tab/>
        <w:t>the γ</w:t>
      </w:r>
      <w:r w:rsidR="00001CCE">
        <w:rPr>
          <w:lang w:val="en-CA"/>
        </w:rPr>
        <w:t xml:space="preserve"> </w:t>
      </w:r>
      <w:r>
        <w:rPr>
          <w:lang w:val="en-CA"/>
        </w:rPr>
        <w:t>subunit</w:t>
      </w:r>
    </w:p>
    <w:p w14:paraId="1745D900" w14:textId="77777777" w:rsidR="00240043" w:rsidRPr="006A7E43" w:rsidRDefault="006A7E43" w:rsidP="006A7E43">
      <w:pPr>
        <w:ind w:left="705" w:hanging="705"/>
        <w:rPr>
          <w:b/>
          <w:lang w:val="en-CA"/>
        </w:rPr>
      </w:pPr>
      <w:r w:rsidRPr="006A7E43">
        <w:rPr>
          <w:b/>
          <w:lang w:val="en-CA"/>
        </w:rPr>
        <w:t>14)</w:t>
      </w:r>
      <w:r w:rsidRPr="006A7E43">
        <w:rPr>
          <w:b/>
          <w:lang w:val="en-CA"/>
        </w:rPr>
        <w:tab/>
        <w:t xml:space="preserve">Which </w:t>
      </w:r>
      <w:proofErr w:type="spellStart"/>
      <w:r w:rsidRPr="006A7E43">
        <w:rPr>
          <w:b/>
          <w:lang w:val="en-CA"/>
        </w:rPr>
        <w:t>peroxisomal</w:t>
      </w:r>
      <w:proofErr w:type="spellEnd"/>
      <w:r w:rsidRPr="006A7E43">
        <w:rPr>
          <w:b/>
          <w:lang w:val="en-CA"/>
        </w:rPr>
        <w:t xml:space="preserve"> components can be very many in the myelin </w:t>
      </w:r>
      <w:proofErr w:type="spellStart"/>
      <w:r w:rsidRPr="006A7E43">
        <w:rPr>
          <w:b/>
          <w:lang w:val="en-CA"/>
        </w:rPr>
        <w:t>sheat</w:t>
      </w:r>
      <w:proofErr w:type="spellEnd"/>
      <w:r w:rsidRPr="006A7E43">
        <w:rPr>
          <w:b/>
          <w:lang w:val="en-CA"/>
        </w:rPr>
        <w:t xml:space="preserve"> that insulates brain cells and that can cause severe neurological dysfunction?</w:t>
      </w:r>
    </w:p>
    <w:p w14:paraId="6DA2968F" w14:textId="77777777" w:rsidR="006A7E43" w:rsidRDefault="006A7E43" w:rsidP="006A7E43">
      <w:pPr>
        <w:ind w:left="705" w:hanging="705"/>
        <w:rPr>
          <w:lang w:val="en-CA"/>
        </w:rPr>
      </w:pPr>
      <w:r>
        <w:rPr>
          <w:lang w:val="en-CA"/>
        </w:rPr>
        <w:tab/>
      </w:r>
      <w:r w:rsidRPr="00FF083D">
        <w:rPr>
          <w:highlight w:val="yellow"/>
          <w:lang w:val="en-CA"/>
        </w:rPr>
        <w:t>a)</w:t>
      </w:r>
      <w:r w:rsidRPr="00FF083D">
        <w:rPr>
          <w:highlight w:val="yellow"/>
          <w:lang w:val="en-CA"/>
        </w:rPr>
        <w:tab/>
      </w:r>
      <w:proofErr w:type="spellStart"/>
      <w:r w:rsidRPr="00FF083D">
        <w:rPr>
          <w:highlight w:val="yellow"/>
          <w:lang w:val="en-CA"/>
        </w:rPr>
        <w:t>plasmalogens</w:t>
      </w:r>
      <w:proofErr w:type="spellEnd"/>
    </w:p>
    <w:p w14:paraId="1176E9AF" w14:textId="77777777" w:rsidR="006A7E43" w:rsidRDefault="006A7E43" w:rsidP="006A7E43">
      <w:pPr>
        <w:ind w:left="705" w:hanging="705"/>
        <w:rPr>
          <w:lang w:val="en-CA"/>
        </w:rPr>
      </w:pPr>
      <w:r>
        <w:rPr>
          <w:lang w:val="en-CA"/>
        </w:rPr>
        <w:tab/>
        <w:t>b)</w:t>
      </w:r>
      <w:r>
        <w:rPr>
          <w:lang w:val="en-CA"/>
        </w:rPr>
        <w:tab/>
        <w:t xml:space="preserve">very long </w:t>
      </w:r>
      <w:r w:rsidR="00932702">
        <w:rPr>
          <w:lang w:val="en-CA"/>
        </w:rPr>
        <w:t>chains of fatty acids</w:t>
      </w:r>
    </w:p>
    <w:p w14:paraId="19EF8A43" w14:textId="77777777" w:rsidR="006A7E43" w:rsidRDefault="006A7E43" w:rsidP="006A7E43">
      <w:pPr>
        <w:ind w:left="705" w:hanging="705"/>
        <w:rPr>
          <w:lang w:val="en-CA"/>
        </w:rPr>
      </w:pPr>
      <w:r>
        <w:rPr>
          <w:lang w:val="en-CA"/>
        </w:rPr>
        <w:tab/>
        <w:t>c)</w:t>
      </w:r>
      <w:r>
        <w:rPr>
          <w:lang w:val="en-CA"/>
        </w:rPr>
        <w:tab/>
        <w:t>uric acid</w:t>
      </w:r>
    </w:p>
    <w:p w14:paraId="1597DBD9" w14:textId="77777777" w:rsidR="006A7E43" w:rsidRPr="00CE53A2" w:rsidRDefault="006A7E43" w:rsidP="006A7E43">
      <w:pPr>
        <w:ind w:left="705" w:hanging="705"/>
        <w:rPr>
          <w:lang w:val="en-CA"/>
        </w:rPr>
      </w:pPr>
      <w:r>
        <w:rPr>
          <w:lang w:val="en-CA"/>
        </w:rPr>
        <w:tab/>
        <w:t>d)</w:t>
      </w:r>
      <w:r>
        <w:rPr>
          <w:lang w:val="en-CA"/>
        </w:rPr>
        <w:tab/>
        <w:t>hydrogen peroxide</w:t>
      </w:r>
    </w:p>
    <w:p w14:paraId="7DD9CD73" w14:textId="77777777" w:rsidR="00240043" w:rsidRPr="00FB257D" w:rsidRDefault="006A7E43" w:rsidP="00AC2A58">
      <w:pPr>
        <w:rPr>
          <w:b/>
          <w:lang w:val="en-CA"/>
        </w:rPr>
      </w:pPr>
      <w:r w:rsidRPr="00FB257D">
        <w:rPr>
          <w:b/>
          <w:lang w:val="en-CA"/>
        </w:rPr>
        <w:t>15)</w:t>
      </w:r>
      <w:r w:rsidRPr="00FB257D">
        <w:rPr>
          <w:b/>
          <w:lang w:val="en-CA"/>
        </w:rPr>
        <w:tab/>
        <w:t xml:space="preserve">What is particular according to </w:t>
      </w:r>
      <w:r w:rsidR="00932702" w:rsidRPr="00FB257D">
        <w:rPr>
          <w:b/>
          <w:lang w:val="en-CA"/>
        </w:rPr>
        <w:t>VLCFAs?</w:t>
      </w:r>
    </w:p>
    <w:p w14:paraId="27ABA8C5" w14:textId="77777777" w:rsidR="00932702" w:rsidRDefault="00932702" w:rsidP="00AC2A58">
      <w:pPr>
        <w:rPr>
          <w:lang w:val="en-CA"/>
        </w:rPr>
      </w:pPr>
      <w:r>
        <w:rPr>
          <w:lang w:val="en-CA"/>
        </w:rPr>
        <w:tab/>
      </w:r>
      <w:proofErr w:type="spellStart"/>
      <w:r>
        <w:rPr>
          <w:lang w:val="en-CA"/>
        </w:rPr>
        <w:t>a</w:t>
      </w:r>
      <w:proofErr w:type="spellEnd"/>
      <w:r>
        <w:rPr>
          <w:lang w:val="en-CA"/>
        </w:rPr>
        <w:t>)</w:t>
      </w:r>
      <w:r>
        <w:rPr>
          <w:lang w:val="en-CA"/>
        </w:rPr>
        <w:tab/>
        <w:t>they have more than 30 C</w:t>
      </w:r>
    </w:p>
    <w:p w14:paraId="7F7647EF" w14:textId="77777777" w:rsidR="00932702" w:rsidRDefault="00932702" w:rsidP="00AC2A58">
      <w:pPr>
        <w:rPr>
          <w:lang w:val="en-CA"/>
        </w:rPr>
      </w:pPr>
      <w:r>
        <w:rPr>
          <w:lang w:val="en-CA"/>
        </w:rPr>
        <w:tab/>
        <w:t>b)</w:t>
      </w:r>
      <w:r>
        <w:rPr>
          <w:lang w:val="en-CA"/>
        </w:rPr>
        <w:tab/>
        <w:t xml:space="preserve">they are linked to glycerol by an </w:t>
      </w:r>
      <w:r w:rsidR="00FB257D">
        <w:rPr>
          <w:lang w:val="en-CA"/>
        </w:rPr>
        <w:t>ester</w:t>
      </w:r>
      <w:r>
        <w:rPr>
          <w:lang w:val="en-CA"/>
        </w:rPr>
        <w:t xml:space="preserve"> </w:t>
      </w:r>
      <w:r w:rsidR="00FB257D">
        <w:rPr>
          <w:lang w:val="en-CA"/>
        </w:rPr>
        <w:t>linkage rather than an eth</w:t>
      </w:r>
      <w:r>
        <w:rPr>
          <w:lang w:val="en-CA"/>
        </w:rPr>
        <w:t>er linkage</w:t>
      </w:r>
    </w:p>
    <w:p w14:paraId="77B288C4" w14:textId="77777777" w:rsidR="00932702" w:rsidRDefault="00FB257D" w:rsidP="00AC2A58">
      <w:pPr>
        <w:rPr>
          <w:lang w:val="en-CA"/>
        </w:rPr>
      </w:pPr>
      <w:r>
        <w:rPr>
          <w:lang w:val="en-CA"/>
        </w:rPr>
        <w:tab/>
        <w:t>c</w:t>
      </w:r>
      <w:r w:rsidR="00932702">
        <w:rPr>
          <w:lang w:val="en-CA"/>
        </w:rPr>
        <w:t>)</w:t>
      </w:r>
      <w:r w:rsidR="00932702">
        <w:rPr>
          <w:lang w:val="en-CA"/>
        </w:rPr>
        <w:tab/>
      </w:r>
      <w:r>
        <w:rPr>
          <w:lang w:val="en-CA"/>
        </w:rPr>
        <w:t>their accumulation in the cytosol can cause Zellweger syndrome</w:t>
      </w:r>
    </w:p>
    <w:p w14:paraId="1735CB9B" w14:textId="77777777" w:rsidR="00FB257D" w:rsidRDefault="00FB257D" w:rsidP="00AC2A58">
      <w:pPr>
        <w:rPr>
          <w:lang w:val="en-CA"/>
        </w:rPr>
      </w:pPr>
      <w:r>
        <w:rPr>
          <w:lang w:val="en-CA"/>
        </w:rPr>
        <w:tab/>
      </w:r>
      <w:r w:rsidRPr="00EB0E01">
        <w:rPr>
          <w:highlight w:val="yellow"/>
          <w:lang w:val="en-CA"/>
        </w:rPr>
        <w:t>d)</w:t>
      </w:r>
      <w:r w:rsidRPr="00EB0E01">
        <w:rPr>
          <w:highlight w:val="yellow"/>
          <w:lang w:val="en-CA"/>
        </w:rPr>
        <w:tab/>
        <w:t>in normal condition they must be</w:t>
      </w:r>
      <w:r w:rsidR="00220F39" w:rsidRPr="00EB0E01">
        <w:rPr>
          <w:highlight w:val="yellow"/>
          <w:lang w:val="en-CA"/>
        </w:rPr>
        <w:t xml:space="preserve"> oxidized within the</w:t>
      </w:r>
      <w:r w:rsidRPr="00EB0E01">
        <w:rPr>
          <w:highlight w:val="yellow"/>
          <w:lang w:val="en-CA"/>
        </w:rPr>
        <w:t xml:space="preserve"> peroxisomes</w:t>
      </w:r>
    </w:p>
    <w:p w14:paraId="05D0AB4A" w14:textId="77777777" w:rsidR="000D2B3D" w:rsidRDefault="000D2B3D" w:rsidP="00AC2A58">
      <w:pPr>
        <w:rPr>
          <w:b/>
          <w:lang w:val="en-CA"/>
        </w:rPr>
      </w:pPr>
    </w:p>
    <w:p w14:paraId="3147EF47" w14:textId="77777777" w:rsidR="000D2B3D" w:rsidRDefault="000D2B3D" w:rsidP="00AC2A58">
      <w:pPr>
        <w:rPr>
          <w:b/>
          <w:lang w:val="en-CA"/>
        </w:rPr>
      </w:pPr>
    </w:p>
    <w:p w14:paraId="2FB355E1" w14:textId="77777777" w:rsidR="000D2B3D" w:rsidRDefault="000D2B3D" w:rsidP="00AC2A58">
      <w:pPr>
        <w:rPr>
          <w:b/>
          <w:lang w:val="en-CA"/>
        </w:rPr>
      </w:pPr>
    </w:p>
    <w:p w14:paraId="0DF25F79" w14:textId="77777777" w:rsidR="00FB257D" w:rsidRPr="00B209EA" w:rsidRDefault="00FB257D" w:rsidP="00AC2A58">
      <w:pPr>
        <w:rPr>
          <w:b/>
          <w:lang w:val="en-CA"/>
        </w:rPr>
      </w:pPr>
      <w:r w:rsidRPr="00B209EA">
        <w:rPr>
          <w:b/>
          <w:lang w:val="en-CA"/>
        </w:rPr>
        <w:lastRenderedPageBreak/>
        <w:t>16)</w:t>
      </w:r>
      <w:r w:rsidRPr="00B209EA">
        <w:rPr>
          <w:b/>
          <w:lang w:val="en-CA"/>
        </w:rPr>
        <w:tab/>
      </w:r>
      <w:r w:rsidR="00B209EA" w:rsidRPr="00B209EA">
        <w:rPr>
          <w:b/>
          <w:lang w:val="en-CA"/>
        </w:rPr>
        <w:t>Whic</w:t>
      </w:r>
      <w:r w:rsidR="00B209EA">
        <w:rPr>
          <w:b/>
          <w:lang w:val="en-CA"/>
        </w:rPr>
        <w:t>h of these statements is false</w:t>
      </w:r>
      <w:r w:rsidR="00B209EA" w:rsidRPr="00B209EA">
        <w:rPr>
          <w:b/>
          <w:lang w:val="en-CA"/>
        </w:rPr>
        <w:t>?</w:t>
      </w:r>
    </w:p>
    <w:p w14:paraId="26456A6B" w14:textId="77777777" w:rsidR="00B209EA" w:rsidRDefault="00B209EA" w:rsidP="00AC2A58">
      <w:pPr>
        <w:rPr>
          <w:lang w:val="en-CA"/>
        </w:rPr>
      </w:pPr>
      <w:r>
        <w:rPr>
          <w:lang w:val="en-CA"/>
        </w:rPr>
        <w:tab/>
        <w:t>a)</w:t>
      </w:r>
      <w:r>
        <w:rPr>
          <w:lang w:val="en-CA"/>
        </w:rPr>
        <w:tab/>
        <w:t>mitochondria communicate with peroxisome through vesicles</w:t>
      </w:r>
    </w:p>
    <w:p w14:paraId="50104CF5" w14:textId="77777777" w:rsidR="00B209EA" w:rsidRDefault="00B209EA" w:rsidP="00AC2A58">
      <w:pPr>
        <w:rPr>
          <w:lang w:val="en-CA"/>
        </w:rPr>
      </w:pPr>
      <w:r>
        <w:rPr>
          <w:lang w:val="en-CA"/>
        </w:rPr>
        <w:tab/>
      </w:r>
      <w:r w:rsidRPr="00EB0E01">
        <w:rPr>
          <w:highlight w:val="yellow"/>
          <w:lang w:val="en-CA"/>
        </w:rPr>
        <w:t>b)</w:t>
      </w:r>
      <w:r w:rsidRPr="00EB0E01">
        <w:rPr>
          <w:highlight w:val="yellow"/>
          <w:lang w:val="en-CA"/>
        </w:rPr>
        <w:tab/>
        <w:t>unlike peroxisomes, mitochondria can split</w:t>
      </w:r>
    </w:p>
    <w:p w14:paraId="1C6534CA" w14:textId="77777777" w:rsidR="00B209EA" w:rsidRDefault="00B209EA" w:rsidP="00AC2A58">
      <w:pPr>
        <w:rPr>
          <w:lang w:val="en-CA"/>
        </w:rPr>
      </w:pPr>
      <w:r>
        <w:rPr>
          <w:lang w:val="en-CA"/>
        </w:rPr>
        <w:tab/>
        <w:t>c)</w:t>
      </w:r>
      <w:r>
        <w:rPr>
          <w:lang w:val="en-CA"/>
        </w:rPr>
        <w:tab/>
        <w:t>mitochondria and peroxisome</w:t>
      </w:r>
      <w:r w:rsidR="00995BD5">
        <w:rPr>
          <w:lang w:val="en-CA"/>
        </w:rPr>
        <w:t>s</w:t>
      </w:r>
      <w:r>
        <w:rPr>
          <w:lang w:val="en-CA"/>
        </w:rPr>
        <w:t xml:space="preserve"> can both import proteins from cytosol</w:t>
      </w:r>
    </w:p>
    <w:p w14:paraId="71A6DE6E" w14:textId="77777777" w:rsidR="00B209EA" w:rsidRPr="00CE53A2" w:rsidRDefault="00B209EA" w:rsidP="00AC2A58">
      <w:pPr>
        <w:rPr>
          <w:lang w:val="en-CA"/>
        </w:rPr>
      </w:pPr>
      <w:r>
        <w:rPr>
          <w:lang w:val="en-CA"/>
        </w:rPr>
        <w:tab/>
        <w:t>d)</w:t>
      </w:r>
      <w:r>
        <w:rPr>
          <w:lang w:val="en-CA"/>
        </w:rPr>
        <w:tab/>
      </w:r>
      <w:r w:rsidR="00995BD5">
        <w:rPr>
          <w:lang w:val="en-CA"/>
        </w:rPr>
        <w:t>mitochondria and peroxisome have similar oxidative metabol</w:t>
      </w:r>
      <w:r w:rsidR="00121958">
        <w:rPr>
          <w:lang w:val="en-CA"/>
        </w:rPr>
        <w:t>i</w:t>
      </w:r>
      <w:r w:rsidR="00995BD5">
        <w:rPr>
          <w:lang w:val="en-CA"/>
        </w:rPr>
        <w:t>sm</w:t>
      </w:r>
    </w:p>
    <w:p w14:paraId="29B012E1" w14:textId="77777777" w:rsidR="00EA5E06" w:rsidRPr="00471159" w:rsidRDefault="00EA5E06" w:rsidP="00AC2A58">
      <w:pPr>
        <w:rPr>
          <w:b/>
          <w:lang w:val="en-CA"/>
        </w:rPr>
      </w:pPr>
      <w:r w:rsidRPr="00471159">
        <w:rPr>
          <w:b/>
          <w:lang w:val="en-CA"/>
        </w:rPr>
        <w:t>17)</w:t>
      </w:r>
      <w:r w:rsidRPr="00471159">
        <w:rPr>
          <w:b/>
          <w:lang w:val="en-CA"/>
        </w:rPr>
        <w:tab/>
        <w:t>Mitochondrial disorder</w:t>
      </w:r>
      <w:r w:rsidR="00737CE7">
        <w:rPr>
          <w:b/>
          <w:lang w:val="en-CA"/>
        </w:rPr>
        <w:t>s</w:t>
      </w:r>
      <w:r w:rsidRPr="00471159">
        <w:rPr>
          <w:b/>
          <w:lang w:val="en-CA"/>
        </w:rPr>
        <w:t xml:space="preserve"> principally affect:</w:t>
      </w:r>
    </w:p>
    <w:p w14:paraId="62D11163" w14:textId="77777777" w:rsidR="00EA5E06" w:rsidRDefault="00EA5E06" w:rsidP="00AC2A58">
      <w:pPr>
        <w:rPr>
          <w:lang w:val="en-CA"/>
        </w:rPr>
      </w:pPr>
      <w:r>
        <w:rPr>
          <w:lang w:val="en-CA"/>
        </w:rPr>
        <w:tab/>
      </w:r>
      <w:proofErr w:type="spellStart"/>
      <w:r>
        <w:rPr>
          <w:lang w:val="en-CA"/>
        </w:rPr>
        <w:t>a</w:t>
      </w:r>
      <w:proofErr w:type="spellEnd"/>
      <w:r>
        <w:rPr>
          <w:lang w:val="en-CA"/>
        </w:rPr>
        <w:t>)</w:t>
      </w:r>
      <w:r>
        <w:rPr>
          <w:lang w:val="en-CA"/>
        </w:rPr>
        <w:tab/>
      </w:r>
      <w:r w:rsidR="00737CE7">
        <w:rPr>
          <w:lang w:val="en-CA"/>
        </w:rPr>
        <w:t>only old people</w:t>
      </w:r>
    </w:p>
    <w:p w14:paraId="0994E008" w14:textId="77777777" w:rsidR="00471159" w:rsidRDefault="00471159" w:rsidP="00AC2A58">
      <w:pPr>
        <w:rPr>
          <w:lang w:val="en-CA"/>
        </w:rPr>
      </w:pPr>
      <w:r>
        <w:rPr>
          <w:lang w:val="en-CA"/>
        </w:rPr>
        <w:tab/>
        <w:t>b)</w:t>
      </w:r>
      <w:r w:rsidR="00737CE7">
        <w:rPr>
          <w:lang w:val="en-CA"/>
        </w:rPr>
        <w:tab/>
        <w:t>only young people</w:t>
      </w:r>
    </w:p>
    <w:p w14:paraId="2F6336F3" w14:textId="77777777" w:rsidR="00471159" w:rsidRDefault="00471159" w:rsidP="00AC2A58">
      <w:pPr>
        <w:rPr>
          <w:lang w:val="en-CA"/>
        </w:rPr>
      </w:pPr>
      <w:r>
        <w:rPr>
          <w:lang w:val="en-CA"/>
        </w:rPr>
        <w:tab/>
        <w:t>c)</w:t>
      </w:r>
      <w:r w:rsidR="00737CE7">
        <w:rPr>
          <w:lang w:val="en-CA"/>
        </w:rPr>
        <w:tab/>
        <w:t>muscle cells and epithelial cells of the respiratory tract</w:t>
      </w:r>
    </w:p>
    <w:p w14:paraId="0C3FC9EB" w14:textId="77777777" w:rsidR="00471159" w:rsidRDefault="00471159" w:rsidP="00AC2A58">
      <w:pPr>
        <w:rPr>
          <w:lang w:val="en-CA"/>
        </w:rPr>
      </w:pPr>
      <w:r>
        <w:rPr>
          <w:lang w:val="en-CA"/>
        </w:rPr>
        <w:tab/>
      </w:r>
      <w:r w:rsidRPr="00EB0E01">
        <w:rPr>
          <w:highlight w:val="yellow"/>
          <w:lang w:val="en-CA"/>
        </w:rPr>
        <w:t>d)</w:t>
      </w:r>
      <w:r w:rsidRPr="00EB0E01">
        <w:rPr>
          <w:highlight w:val="yellow"/>
          <w:lang w:val="en-CA"/>
        </w:rPr>
        <w:tab/>
        <w:t>musc</w:t>
      </w:r>
      <w:r w:rsidR="00737CE7" w:rsidRPr="00EB0E01">
        <w:rPr>
          <w:highlight w:val="yellow"/>
          <w:lang w:val="en-CA"/>
        </w:rPr>
        <w:t>le cells and brain cells</w:t>
      </w:r>
    </w:p>
    <w:p w14:paraId="0631F459" w14:textId="77777777" w:rsidR="00792344" w:rsidRPr="00792344" w:rsidRDefault="00792344" w:rsidP="00AC2A58">
      <w:pPr>
        <w:rPr>
          <w:b/>
          <w:lang w:val="en-CA"/>
        </w:rPr>
      </w:pPr>
      <w:r w:rsidRPr="00792344">
        <w:rPr>
          <w:b/>
          <w:lang w:val="en-CA"/>
        </w:rPr>
        <w:t>18)</w:t>
      </w:r>
      <w:r w:rsidRPr="00792344">
        <w:rPr>
          <w:b/>
          <w:lang w:val="en-CA"/>
        </w:rPr>
        <w:tab/>
        <w:t>There are different levels of severity of mitochondrial disorders. Which is true about it?</w:t>
      </w:r>
    </w:p>
    <w:p w14:paraId="4577A1BF" w14:textId="77777777" w:rsidR="00792344" w:rsidRDefault="00792344" w:rsidP="00AC2A58">
      <w:pPr>
        <w:rPr>
          <w:lang w:val="en-CA"/>
        </w:rPr>
      </w:pPr>
      <w:r>
        <w:rPr>
          <w:lang w:val="en-CA"/>
        </w:rPr>
        <w:tab/>
      </w:r>
      <w:proofErr w:type="spellStart"/>
      <w:r>
        <w:rPr>
          <w:lang w:val="en-CA"/>
        </w:rPr>
        <w:t>a</w:t>
      </w:r>
      <w:proofErr w:type="spellEnd"/>
      <w:r>
        <w:rPr>
          <w:lang w:val="en-CA"/>
        </w:rPr>
        <w:t>)</w:t>
      </w:r>
      <w:r>
        <w:rPr>
          <w:lang w:val="en-CA"/>
        </w:rPr>
        <w:tab/>
        <w:t>aggregates of mitochondria and abnormal inclusions can lead to death</w:t>
      </w:r>
    </w:p>
    <w:p w14:paraId="1984E4B2" w14:textId="77777777" w:rsidR="00792344" w:rsidRDefault="00792344" w:rsidP="00AC2A58">
      <w:pPr>
        <w:rPr>
          <w:lang w:val="en-CA"/>
        </w:rPr>
      </w:pPr>
      <w:r>
        <w:rPr>
          <w:lang w:val="en-CA"/>
        </w:rPr>
        <w:tab/>
        <w:t>b)</w:t>
      </w:r>
      <w:r>
        <w:rPr>
          <w:lang w:val="en-CA"/>
        </w:rPr>
        <w:tab/>
        <w:t>blindness can be caused by a mitochondrial disorder</w:t>
      </w:r>
    </w:p>
    <w:p w14:paraId="1A463F02" w14:textId="77777777" w:rsidR="00792344" w:rsidRDefault="00792344" w:rsidP="00AC2A58">
      <w:pPr>
        <w:rPr>
          <w:lang w:val="en-CA"/>
        </w:rPr>
      </w:pPr>
      <w:r>
        <w:rPr>
          <w:lang w:val="en-CA"/>
        </w:rPr>
        <w:tab/>
        <w:t>c)</w:t>
      </w:r>
      <w:r>
        <w:rPr>
          <w:lang w:val="en-CA"/>
        </w:rPr>
        <w:tab/>
        <w:t>sperm motility can be a consequence of mitochondrial disorder</w:t>
      </w:r>
    </w:p>
    <w:p w14:paraId="13EBE800" w14:textId="77777777" w:rsidR="00792344" w:rsidRDefault="00792344" w:rsidP="00AC2A58">
      <w:pPr>
        <w:rPr>
          <w:lang w:val="en-CA"/>
        </w:rPr>
      </w:pPr>
      <w:r>
        <w:rPr>
          <w:lang w:val="en-CA"/>
        </w:rPr>
        <w:tab/>
      </w:r>
      <w:r w:rsidRPr="00EB0E01">
        <w:rPr>
          <w:highlight w:val="yellow"/>
          <w:lang w:val="en-CA"/>
        </w:rPr>
        <w:t>d)</w:t>
      </w:r>
      <w:r w:rsidRPr="00EB0E01">
        <w:rPr>
          <w:highlight w:val="yellow"/>
          <w:lang w:val="en-CA"/>
        </w:rPr>
        <w:tab/>
        <w:t>all of these statements are correct</w:t>
      </w:r>
    </w:p>
    <w:p w14:paraId="5C300B49" w14:textId="77777777" w:rsidR="009D0F51" w:rsidRPr="009D0F51" w:rsidRDefault="009D0F51" w:rsidP="00AC2A58">
      <w:pPr>
        <w:rPr>
          <w:b/>
          <w:lang w:val="en-CA"/>
        </w:rPr>
      </w:pPr>
      <w:r w:rsidRPr="009D0F51">
        <w:rPr>
          <w:b/>
          <w:lang w:val="en-CA"/>
        </w:rPr>
        <w:t>19)</w:t>
      </w:r>
      <w:r w:rsidRPr="009D0F51">
        <w:rPr>
          <w:b/>
          <w:lang w:val="en-CA"/>
        </w:rPr>
        <w:tab/>
        <w:t>Which is not related to Parkinson’s disease?</w:t>
      </w:r>
    </w:p>
    <w:p w14:paraId="3A2DCDB4" w14:textId="77777777" w:rsidR="009D0F51" w:rsidRDefault="009D0F51" w:rsidP="00AC2A58">
      <w:pPr>
        <w:rPr>
          <w:lang w:val="en-CA"/>
        </w:rPr>
      </w:pPr>
      <w:r>
        <w:rPr>
          <w:lang w:val="en-CA"/>
        </w:rPr>
        <w:tab/>
        <w:t>a)</w:t>
      </w:r>
      <w:r>
        <w:rPr>
          <w:lang w:val="en-CA"/>
        </w:rPr>
        <w:tab/>
      </w:r>
      <w:r w:rsidR="001719D9">
        <w:rPr>
          <w:lang w:val="en-CA"/>
        </w:rPr>
        <w:t>ROS</w:t>
      </w:r>
    </w:p>
    <w:p w14:paraId="0A395899" w14:textId="77777777" w:rsidR="001719D9" w:rsidRDefault="001719D9" w:rsidP="00AC2A58">
      <w:pPr>
        <w:rPr>
          <w:lang w:val="en-CA"/>
        </w:rPr>
      </w:pPr>
      <w:r>
        <w:rPr>
          <w:lang w:val="en-CA"/>
        </w:rPr>
        <w:tab/>
        <w:t>b)</w:t>
      </w:r>
      <w:r>
        <w:rPr>
          <w:lang w:val="en-CA"/>
        </w:rPr>
        <w:tab/>
        <w:t xml:space="preserve">mutation on </w:t>
      </w:r>
      <w:proofErr w:type="spellStart"/>
      <w:r>
        <w:rPr>
          <w:lang w:val="en-CA"/>
        </w:rPr>
        <w:t>mtDNA</w:t>
      </w:r>
      <w:proofErr w:type="spellEnd"/>
    </w:p>
    <w:p w14:paraId="55088FC4" w14:textId="77777777" w:rsidR="001719D9" w:rsidRDefault="001719D9" w:rsidP="00AC2A58">
      <w:pPr>
        <w:rPr>
          <w:lang w:val="en-CA"/>
        </w:rPr>
      </w:pPr>
      <w:r>
        <w:rPr>
          <w:lang w:val="en-CA"/>
        </w:rPr>
        <w:tab/>
        <w:t>c)</w:t>
      </w:r>
      <w:r>
        <w:rPr>
          <w:lang w:val="en-CA"/>
        </w:rPr>
        <w:tab/>
        <w:t>loss of dopamine-producing cells</w:t>
      </w:r>
    </w:p>
    <w:p w14:paraId="44803628" w14:textId="77777777" w:rsidR="001719D9" w:rsidRDefault="001719D9" w:rsidP="00AC2A58">
      <w:pPr>
        <w:rPr>
          <w:lang w:val="en-CA"/>
        </w:rPr>
      </w:pPr>
      <w:r>
        <w:rPr>
          <w:lang w:val="en-CA"/>
        </w:rPr>
        <w:tab/>
      </w:r>
      <w:r w:rsidRPr="00EB0E01">
        <w:rPr>
          <w:highlight w:val="yellow"/>
          <w:lang w:val="en-CA"/>
        </w:rPr>
        <w:t>d)</w:t>
      </w:r>
      <w:r w:rsidRPr="00EB0E01">
        <w:rPr>
          <w:highlight w:val="yellow"/>
          <w:lang w:val="en-CA"/>
        </w:rPr>
        <w:tab/>
        <w:t>H</w:t>
      </w:r>
      <w:r w:rsidRPr="00EB0E01">
        <w:rPr>
          <w:highlight w:val="yellow"/>
          <w:vertAlign w:val="subscript"/>
          <w:lang w:val="en-CA"/>
        </w:rPr>
        <w:t>2</w:t>
      </w:r>
      <w:r w:rsidRPr="00EB0E01">
        <w:rPr>
          <w:highlight w:val="yellow"/>
          <w:lang w:val="en-CA"/>
        </w:rPr>
        <w:t>O</w:t>
      </w:r>
      <w:r w:rsidRPr="00EB0E01">
        <w:rPr>
          <w:highlight w:val="yellow"/>
          <w:vertAlign w:val="subscript"/>
          <w:lang w:val="en-CA"/>
        </w:rPr>
        <w:t>2</w:t>
      </w:r>
      <w:r w:rsidRPr="00EB0E01">
        <w:rPr>
          <w:highlight w:val="yellow"/>
          <w:lang w:val="en-CA"/>
        </w:rPr>
        <w:t xml:space="preserve"> accumulation in brain cells</w:t>
      </w:r>
    </w:p>
    <w:p w14:paraId="05AA8236" w14:textId="77777777" w:rsidR="004B4A82" w:rsidRPr="004B4A82" w:rsidRDefault="004B4A82" w:rsidP="00AC2A58">
      <w:pPr>
        <w:rPr>
          <w:b/>
          <w:lang w:val="en-CA"/>
        </w:rPr>
      </w:pPr>
      <w:r w:rsidRPr="004B4A82">
        <w:rPr>
          <w:b/>
          <w:lang w:val="en-CA"/>
        </w:rPr>
        <w:t>20)</w:t>
      </w:r>
      <w:r w:rsidRPr="004B4A82">
        <w:rPr>
          <w:b/>
          <w:lang w:val="en-CA"/>
        </w:rPr>
        <w:tab/>
        <w:t xml:space="preserve">Which is not an avenue to treat young boys with X-linked </w:t>
      </w:r>
      <w:proofErr w:type="spellStart"/>
      <w:r w:rsidRPr="004B4A82">
        <w:rPr>
          <w:b/>
          <w:lang w:val="en-CA"/>
        </w:rPr>
        <w:t>adrenoleukodystrophy</w:t>
      </w:r>
      <w:proofErr w:type="spellEnd"/>
      <w:r w:rsidRPr="004B4A82">
        <w:rPr>
          <w:b/>
          <w:lang w:val="en-CA"/>
        </w:rPr>
        <w:t>?</w:t>
      </w:r>
    </w:p>
    <w:p w14:paraId="795217BF" w14:textId="77777777" w:rsidR="004B4A82" w:rsidRDefault="004B4A82" w:rsidP="00AC2A58">
      <w:pPr>
        <w:rPr>
          <w:lang w:val="en-CA"/>
        </w:rPr>
      </w:pPr>
      <w:r>
        <w:rPr>
          <w:lang w:val="en-CA"/>
        </w:rPr>
        <w:tab/>
        <w:t>a)</w:t>
      </w:r>
      <w:r>
        <w:rPr>
          <w:lang w:val="en-CA"/>
        </w:rPr>
        <w:tab/>
        <w:t>bone marrow transplantation</w:t>
      </w:r>
    </w:p>
    <w:p w14:paraId="5D65FB30" w14:textId="77777777" w:rsidR="004B4A82" w:rsidRDefault="004B4A82" w:rsidP="00AC2A58">
      <w:pPr>
        <w:rPr>
          <w:lang w:val="en-CA"/>
        </w:rPr>
      </w:pPr>
      <w:r>
        <w:rPr>
          <w:lang w:val="en-CA"/>
        </w:rPr>
        <w:tab/>
      </w:r>
      <w:r w:rsidRPr="00EB0E01">
        <w:rPr>
          <w:highlight w:val="yellow"/>
          <w:lang w:val="en-CA"/>
        </w:rPr>
        <w:t>b)</w:t>
      </w:r>
      <w:r w:rsidRPr="00EB0E01">
        <w:rPr>
          <w:highlight w:val="yellow"/>
          <w:lang w:val="en-CA"/>
        </w:rPr>
        <w:tab/>
        <w:t>transplantation of fetal neurons</w:t>
      </w:r>
    </w:p>
    <w:p w14:paraId="2C624392" w14:textId="77777777" w:rsidR="004B4A82" w:rsidRDefault="004B4A82" w:rsidP="00AC2A58">
      <w:pPr>
        <w:rPr>
          <w:lang w:val="en-CA"/>
        </w:rPr>
      </w:pPr>
      <w:r>
        <w:rPr>
          <w:lang w:val="en-CA"/>
        </w:rPr>
        <w:tab/>
        <w:t>c)</w:t>
      </w:r>
      <w:r>
        <w:rPr>
          <w:lang w:val="en-CA"/>
        </w:rPr>
        <w:tab/>
        <w:t>administration of drugs</w:t>
      </w:r>
    </w:p>
    <w:p w14:paraId="50C6F76D" w14:textId="77777777" w:rsidR="004B4A82" w:rsidRPr="00CE53A2" w:rsidRDefault="004B4A82" w:rsidP="00AC2A58">
      <w:pPr>
        <w:rPr>
          <w:lang w:val="en-CA"/>
        </w:rPr>
      </w:pPr>
      <w:r>
        <w:rPr>
          <w:lang w:val="en-CA"/>
        </w:rPr>
        <w:tab/>
        <w:t>d)</w:t>
      </w:r>
      <w:r>
        <w:rPr>
          <w:lang w:val="en-CA"/>
        </w:rPr>
        <w:tab/>
        <w:t>gene therapy</w:t>
      </w:r>
    </w:p>
    <w:p w14:paraId="7C0F040F" w14:textId="77777777" w:rsidR="00240043" w:rsidRDefault="00240043" w:rsidP="00AC2A58">
      <w:pPr>
        <w:rPr>
          <w:lang w:val="en-CA"/>
        </w:rPr>
      </w:pPr>
    </w:p>
    <w:p w14:paraId="671BB021" w14:textId="77777777" w:rsidR="00935045" w:rsidRDefault="00935045" w:rsidP="00AC2A58">
      <w:pPr>
        <w:rPr>
          <w:lang w:val="en-CA"/>
        </w:rPr>
      </w:pPr>
    </w:p>
    <w:p w14:paraId="2C40C56B" w14:textId="77777777" w:rsidR="00935045" w:rsidRDefault="00935045" w:rsidP="00AC2A58">
      <w:pPr>
        <w:rPr>
          <w:lang w:val="en-CA"/>
        </w:rPr>
      </w:pPr>
    </w:p>
    <w:p w14:paraId="4BE27522" w14:textId="77777777" w:rsidR="00935045" w:rsidRDefault="00935045" w:rsidP="00AC2A58">
      <w:pPr>
        <w:rPr>
          <w:lang w:val="en-CA"/>
        </w:rPr>
      </w:pPr>
    </w:p>
    <w:p w14:paraId="49B47C55" w14:textId="77777777" w:rsidR="00935045" w:rsidRDefault="00935045" w:rsidP="00AC2A58">
      <w:pPr>
        <w:rPr>
          <w:lang w:val="en-CA"/>
        </w:rPr>
      </w:pPr>
    </w:p>
    <w:p w14:paraId="2C12A0B2" w14:textId="77777777" w:rsidR="00935045" w:rsidRPr="00CE53A2" w:rsidRDefault="00935045" w:rsidP="00AC2A58">
      <w:pPr>
        <w:rPr>
          <w:lang w:val="en-CA"/>
        </w:rPr>
      </w:pPr>
    </w:p>
    <w:p w14:paraId="61ABA201" w14:textId="77777777" w:rsidR="00AC2A58" w:rsidRPr="00CE53A2" w:rsidRDefault="00AC2A58" w:rsidP="001448A0">
      <w:pPr>
        <w:jc w:val="center"/>
        <w:rPr>
          <w:rFonts w:ascii="Algerian" w:hAnsi="Algerian"/>
          <w:lang w:val="en-CA"/>
        </w:rPr>
      </w:pPr>
      <w:r w:rsidRPr="00CE53A2">
        <w:rPr>
          <w:rFonts w:ascii="Algerian" w:hAnsi="Algerian"/>
          <w:lang w:val="en-CA"/>
        </w:rPr>
        <w:lastRenderedPageBreak/>
        <w:t>True or false</w:t>
      </w:r>
    </w:p>
    <w:p w14:paraId="1072FC4C" w14:textId="4F433831" w:rsidR="00AC2A58" w:rsidRPr="00C03395" w:rsidRDefault="009D7C70" w:rsidP="000554DE">
      <w:pPr>
        <w:ind w:left="705" w:hanging="705"/>
        <w:rPr>
          <w:color w:val="000000" w:themeColor="text1"/>
          <w:lang w:val="en-CA"/>
        </w:rPr>
      </w:pPr>
      <w:r w:rsidRPr="00C03395">
        <w:rPr>
          <w:color w:val="000000" w:themeColor="text1"/>
          <w:lang w:val="en-CA"/>
        </w:rPr>
        <w:t>1</w:t>
      </w:r>
      <w:r w:rsidRPr="00C03395">
        <w:rPr>
          <w:color w:val="000000" w:themeColor="text1"/>
          <w:highlight w:val="lightGray"/>
          <w:lang w:val="en-CA"/>
        </w:rPr>
        <w:t>)</w:t>
      </w:r>
      <w:r w:rsidR="00C16A12" w:rsidRPr="00C03395">
        <w:rPr>
          <w:color w:val="000000" w:themeColor="text1"/>
          <w:highlight w:val="lightGray"/>
          <w:lang w:val="en-CA"/>
        </w:rPr>
        <w:tab/>
      </w:r>
      <w:r w:rsidR="00C1298D" w:rsidRPr="00C03395">
        <w:rPr>
          <w:color w:val="000000" w:themeColor="text1"/>
          <w:highlight w:val="lightGray"/>
          <w:lang w:val="en-CA"/>
        </w:rPr>
        <w:t>the average size of a mitochondrion is about 5 nm, that is the same as a bacterial size. This supports the endosymbiotic theory</w:t>
      </w:r>
      <w:r w:rsidR="00C16A12" w:rsidRPr="00C03395">
        <w:rPr>
          <w:color w:val="000000" w:themeColor="text1"/>
          <w:highlight w:val="lightGray"/>
          <w:lang w:val="en-CA"/>
        </w:rPr>
        <w:t>: __</w:t>
      </w:r>
      <w:r w:rsidR="00326F90" w:rsidRPr="00C03395">
        <w:rPr>
          <w:color w:val="000000" w:themeColor="text1"/>
          <w:highlight w:val="lightGray"/>
          <w:lang w:val="en-CA"/>
        </w:rPr>
        <w:t>F</w:t>
      </w:r>
      <w:r w:rsidR="00C16A12" w:rsidRPr="00C03395">
        <w:rPr>
          <w:color w:val="000000" w:themeColor="text1"/>
          <w:highlight w:val="lightGray"/>
          <w:lang w:val="en-CA"/>
        </w:rPr>
        <w:t>___</w:t>
      </w:r>
    </w:p>
    <w:p w14:paraId="2645B3B9" w14:textId="77777777" w:rsidR="009D7C70" w:rsidRPr="00CE53A2" w:rsidRDefault="009D7C70" w:rsidP="00105B31">
      <w:pPr>
        <w:ind w:left="705" w:hanging="705"/>
        <w:rPr>
          <w:lang w:val="en-CA"/>
        </w:rPr>
      </w:pPr>
      <w:r w:rsidRPr="00CE53A2">
        <w:rPr>
          <w:lang w:val="en-CA"/>
        </w:rPr>
        <w:t>2)</w:t>
      </w:r>
      <w:r w:rsidR="00105B31" w:rsidRPr="00CE53A2">
        <w:rPr>
          <w:lang w:val="en-CA"/>
        </w:rPr>
        <w:tab/>
      </w:r>
      <w:r w:rsidR="005C068A">
        <w:rPr>
          <w:lang w:val="en-CA"/>
        </w:rPr>
        <w:t>if mitochondrial fusion is higher than</w:t>
      </w:r>
      <w:r w:rsidR="00935045">
        <w:rPr>
          <w:lang w:val="en-CA"/>
        </w:rPr>
        <w:t xml:space="preserve"> fission, mitochondria tend to </w:t>
      </w:r>
      <w:r w:rsidR="005C068A">
        <w:rPr>
          <w:lang w:val="en-CA"/>
        </w:rPr>
        <w:t>be more numerous</w:t>
      </w:r>
      <w:r w:rsidR="00105B31" w:rsidRPr="00CE53A2">
        <w:rPr>
          <w:lang w:val="en-CA"/>
        </w:rPr>
        <w:t>: _</w:t>
      </w:r>
      <w:r w:rsidR="00A05E15">
        <w:rPr>
          <w:lang w:val="en-CA"/>
        </w:rPr>
        <w:t>F</w:t>
      </w:r>
      <w:r w:rsidR="00105B31" w:rsidRPr="00CE53A2">
        <w:rPr>
          <w:lang w:val="en-CA"/>
        </w:rPr>
        <w:t>____</w:t>
      </w:r>
    </w:p>
    <w:p w14:paraId="5B0C77F4" w14:textId="77777777" w:rsidR="009D7C70" w:rsidRPr="00CE53A2" w:rsidRDefault="009D7C70" w:rsidP="00105B31">
      <w:pPr>
        <w:ind w:left="705" w:hanging="705"/>
        <w:rPr>
          <w:lang w:val="en-CA"/>
        </w:rPr>
      </w:pPr>
      <w:r w:rsidRPr="00CE53A2">
        <w:rPr>
          <w:lang w:val="en-CA"/>
        </w:rPr>
        <w:t>3)</w:t>
      </w:r>
      <w:r w:rsidR="00105B31" w:rsidRPr="00CE53A2">
        <w:rPr>
          <w:lang w:val="en-CA"/>
        </w:rPr>
        <w:tab/>
      </w:r>
      <w:r w:rsidR="008F2F2E">
        <w:rPr>
          <w:lang w:val="en-CA"/>
        </w:rPr>
        <w:t xml:space="preserve">cholesterol is found in mitochondrial inner membrane and contributes to regulate the activity of </w:t>
      </w:r>
      <w:r w:rsidR="003F1B7E">
        <w:rPr>
          <w:lang w:val="en-CA"/>
        </w:rPr>
        <w:t xml:space="preserve">protein complexes involved in </w:t>
      </w:r>
      <w:r w:rsidR="008F2F2E">
        <w:rPr>
          <w:lang w:val="en-CA"/>
        </w:rPr>
        <w:t>the electron transport chain</w:t>
      </w:r>
      <w:r w:rsidR="00105B31" w:rsidRPr="00CE53A2">
        <w:rPr>
          <w:lang w:val="en-CA"/>
        </w:rPr>
        <w:t>: ___</w:t>
      </w:r>
      <w:r w:rsidR="00A05E15">
        <w:rPr>
          <w:lang w:val="en-CA"/>
        </w:rPr>
        <w:t>F</w:t>
      </w:r>
      <w:r w:rsidR="00105B31" w:rsidRPr="00CE53A2">
        <w:rPr>
          <w:lang w:val="en-CA"/>
        </w:rPr>
        <w:t>__</w:t>
      </w:r>
    </w:p>
    <w:p w14:paraId="0862AAE1" w14:textId="1C477C43" w:rsidR="009D7C70" w:rsidRPr="00C03395" w:rsidRDefault="009D7C70" w:rsidP="00105B31">
      <w:pPr>
        <w:ind w:left="705" w:hanging="705"/>
        <w:rPr>
          <w:color w:val="000000" w:themeColor="text1"/>
          <w:lang w:val="en-CA"/>
        </w:rPr>
      </w:pPr>
      <w:r w:rsidRPr="00C03395">
        <w:rPr>
          <w:color w:val="000000" w:themeColor="text1"/>
          <w:highlight w:val="lightGray"/>
          <w:lang w:val="en-CA"/>
        </w:rPr>
        <w:t>4)</w:t>
      </w:r>
      <w:r w:rsidR="00240043" w:rsidRPr="00C03395">
        <w:rPr>
          <w:color w:val="000000" w:themeColor="text1"/>
          <w:highlight w:val="lightGray"/>
          <w:lang w:val="en-CA"/>
        </w:rPr>
        <w:tab/>
      </w:r>
      <w:r w:rsidR="006A7E43" w:rsidRPr="00C03395">
        <w:rPr>
          <w:color w:val="000000" w:themeColor="text1"/>
          <w:highlight w:val="lightGray"/>
          <w:lang w:val="en-CA"/>
        </w:rPr>
        <w:t>p</w:t>
      </w:r>
      <w:r w:rsidR="00204E4B" w:rsidRPr="00C03395">
        <w:rPr>
          <w:color w:val="000000" w:themeColor="text1"/>
          <w:highlight w:val="lightGray"/>
          <w:lang w:val="en-CA"/>
        </w:rPr>
        <w:t>olypeptides that are present within a mitochondrion</w:t>
      </w:r>
      <w:r w:rsidR="00265AFD" w:rsidRPr="00C03395">
        <w:rPr>
          <w:color w:val="000000" w:themeColor="text1"/>
          <w:highlight w:val="lightGray"/>
          <w:lang w:val="en-CA"/>
        </w:rPr>
        <w:t xml:space="preserve"> only have been encoded by the </w:t>
      </w:r>
      <w:r w:rsidR="00204E4B" w:rsidRPr="00C03395">
        <w:rPr>
          <w:color w:val="000000" w:themeColor="text1"/>
          <w:highlight w:val="lightGray"/>
          <w:lang w:val="en-CA"/>
        </w:rPr>
        <w:t>mitochondrial DNA</w:t>
      </w:r>
      <w:r w:rsidR="00105B31" w:rsidRPr="00C03395">
        <w:rPr>
          <w:color w:val="000000" w:themeColor="text1"/>
          <w:highlight w:val="lightGray"/>
          <w:lang w:val="en-CA"/>
        </w:rPr>
        <w:t>: ___</w:t>
      </w:r>
      <w:r w:rsidR="00C03395" w:rsidRPr="00C03395">
        <w:rPr>
          <w:color w:val="000000" w:themeColor="text1"/>
          <w:highlight w:val="lightGray"/>
          <w:lang w:val="en-CA"/>
        </w:rPr>
        <w:t>F</w:t>
      </w:r>
      <w:r w:rsidR="00105B31" w:rsidRPr="00C03395">
        <w:rPr>
          <w:color w:val="000000" w:themeColor="text1"/>
          <w:highlight w:val="lightGray"/>
          <w:lang w:val="en-CA"/>
        </w:rPr>
        <w:t>__</w:t>
      </w:r>
    </w:p>
    <w:p w14:paraId="4C42280B" w14:textId="77777777" w:rsidR="009D7C70" w:rsidRDefault="009D7C70" w:rsidP="00FA0F7B">
      <w:pPr>
        <w:ind w:left="705" w:hanging="705"/>
        <w:rPr>
          <w:lang w:val="en-CA"/>
        </w:rPr>
      </w:pPr>
      <w:r w:rsidRPr="00CE53A2">
        <w:rPr>
          <w:lang w:val="en-CA"/>
        </w:rPr>
        <w:t>5)</w:t>
      </w:r>
      <w:r w:rsidR="00A13F60" w:rsidRPr="00CE53A2">
        <w:rPr>
          <w:lang w:val="en-CA"/>
        </w:rPr>
        <w:tab/>
      </w:r>
      <w:r w:rsidR="006A7E43">
        <w:rPr>
          <w:lang w:val="en-CA"/>
        </w:rPr>
        <w:t>o</w:t>
      </w:r>
      <w:r w:rsidR="00FA0F7B">
        <w:rPr>
          <w:lang w:val="en-CA"/>
        </w:rPr>
        <w:t xml:space="preserve">nce lactic acid is carried to </w:t>
      </w:r>
      <w:r w:rsidR="001577D2">
        <w:rPr>
          <w:lang w:val="en-CA"/>
        </w:rPr>
        <w:t xml:space="preserve">the </w:t>
      </w:r>
      <w:r w:rsidR="00FA0F7B">
        <w:rPr>
          <w:lang w:val="en-CA"/>
        </w:rPr>
        <w:t xml:space="preserve">liver it is converted into glucose, but it cannot be a constant </w:t>
      </w:r>
      <w:r w:rsidR="00997D53">
        <w:rPr>
          <w:lang w:val="en-CA"/>
        </w:rPr>
        <w:t>source of</w:t>
      </w:r>
      <w:r w:rsidR="00FA0F7B">
        <w:rPr>
          <w:lang w:val="en-CA"/>
        </w:rPr>
        <w:t xml:space="preserve"> glucose because </w:t>
      </w:r>
      <w:r w:rsidR="00997D53">
        <w:rPr>
          <w:lang w:val="en-CA"/>
        </w:rPr>
        <w:t>it contributes to decrease the pH from</w:t>
      </w:r>
      <w:r w:rsidR="00FA0F7B">
        <w:rPr>
          <w:lang w:val="en-CA"/>
        </w:rPr>
        <w:t>7,00 to 6,35</w:t>
      </w:r>
      <w:r w:rsidR="00A13F60" w:rsidRPr="00CE53A2">
        <w:rPr>
          <w:lang w:val="en-CA"/>
        </w:rPr>
        <w:t>:</w:t>
      </w:r>
      <w:r w:rsidR="00240043" w:rsidRPr="00CE53A2">
        <w:rPr>
          <w:lang w:val="en-CA"/>
        </w:rPr>
        <w:t xml:space="preserve"> _</w:t>
      </w:r>
      <w:r w:rsidR="00A05E15">
        <w:rPr>
          <w:lang w:val="en-CA"/>
        </w:rPr>
        <w:t>T</w:t>
      </w:r>
      <w:r w:rsidR="00240043" w:rsidRPr="00CE53A2">
        <w:rPr>
          <w:lang w:val="en-CA"/>
        </w:rPr>
        <w:t>____</w:t>
      </w:r>
    </w:p>
    <w:p w14:paraId="21071194" w14:textId="77777777" w:rsidR="001577D2" w:rsidRDefault="001577D2" w:rsidP="00FA0F7B">
      <w:pPr>
        <w:ind w:left="705" w:hanging="705"/>
        <w:rPr>
          <w:lang w:val="en-CA"/>
        </w:rPr>
      </w:pPr>
      <w:r>
        <w:rPr>
          <w:lang w:val="en-CA"/>
        </w:rPr>
        <w:t>6)</w:t>
      </w:r>
      <w:r>
        <w:rPr>
          <w:lang w:val="en-CA"/>
        </w:rPr>
        <w:tab/>
        <w:t>aerobic exercises depend more on fast-twitch fibers than slow-twitch fibers: __</w:t>
      </w:r>
      <w:r w:rsidR="00A05E15">
        <w:rPr>
          <w:lang w:val="en-CA"/>
        </w:rPr>
        <w:t>F</w:t>
      </w:r>
      <w:r>
        <w:rPr>
          <w:lang w:val="en-CA"/>
        </w:rPr>
        <w:t>___</w:t>
      </w:r>
    </w:p>
    <w:p w14:paraId="273A1D9A" w14:textId="77777777" w:rsidR="001577D2" w:rsidRDefault="001577D2" w:rsidP="00FA0F7B">
      <w:pPr>
        <w:ind w:left="705" w:hanging="705"/>
        <w:rPr>
          <w:lang w:val="en-CA"/>
        </w:rPr>
      </w:pPr>
      <w:r>
        <w:rPr>
          <w:lang w:val="en-CA"/>
        </w:rPr>
        <w:t>7)</w:t>
      </w:r>
      <w:r>
        <w:rPr>
          <w:lang w:val="en-CA"/>
        </w:rPr>
        <w:tab/>
        <w:t>during aerobic exerci</w:t>
      </w:r>
      <w:r w:rsidR="00E40026">
        <w:rPr>
          <w:lang w:val="en-CA"/>
        </w:rPr>
        <w:t>ses, lactic acid is produced as a source of glucose: __</w:t>
      </w:r>
      <w:r w:rsidR="00A05E15">
        <w:rPr>
          <w:lang w:val="en-CA"/>
        </w:rPr>
        <w:t>F</w:t>
      </w:r>
      <w:r w:rsidR="00E40026">
        <w:rPr>
          <w:lang w:val="en-CA"/>
        </w:rPr>
        <w:t>___</w:t>
      </w:r>
    </w:p>
    <w:p w14:paraId="7B8E77AE" w14:textId="77777777" w:rsidR="00001CCE" w:rsidRDefault="00001CCE" w:rsidP="00FA0F7B">
      <w:pPr>
        <w:ind w:left="705" w:hanging="705"/>
        <w:rPr>
          <w:lang w:val="en-CA"/>
        </w:rPr>
      </w:pPr>
      <w:r>
        <w:rPr>
          <w:lang w:val="en-CA"/>
        </w:rPr>
        <w:t>8)</w:t>
      </w:r>
      <w:r>
        <w:rPr>
          <w:lang w:val="en-CA"/>
        </w:rPr>
        <w:tab/>
        <w:t>β subunit of ATP synthase complex is responsible for the phosphorylation of ADP: __</w:t>
      </w:r>
      <w:r w:rsidR="00A05E15">
        <w:rPr>
          <w:lang w:val="en-CA"/>
        </w:rPr>
        <w:t>T</w:t>
      </w:r>
      <w:r>
        <w:rPr>
          <w:lang w:val="en-CA"/>
        </w:rPr>
        <w:t>___</w:t>
      </w:r>
    </w:p>
    <w:p w14:paraId="23924D24" w14:textId="5C86CB8A" w:rsidR="00001CCE" w:rsidRDefault="00001CCE" w:rsidP="00FA0F7B">
      <w:pPr>
        <w:ind w:left="705" w:hanging="705"/>
        <w:rPr>
          <w:lang w:val="en-CA"/>
        </w:rPr>
      </w:pPr>
      <w:r>
        <w:rPr>
          <w:lang w:val="en-CA"/>
        </w:rPr>
        <w:t>9)</w:t>
      </w:r>
      <w:r>
        <w:rPr>
          <w:lang w:val="en-CA"/>
        </w:rPr>
        <w:tab/>
      </w:r>
      <w:r w:rsidR="000F018C">
        <w:rPr>
          <w:lang w:val="en-CA"/>
        </w:rPr>
        <w:t>Only mutation in gene nucleus can lead to a mitochondrial disorder: __</w:t>
      </w:r>
      <w:r w:rsidR="008D3D5D">
        <w:rPr>
          <w:lang w:val="en-CA"/>
        </w:rPr>
        <w:t>F</w:t>
      </w:r>
      <w:r w:rsidR="000F018C">
        <w:rPr>
          <w:lang w:val="en-CA"/>
        </w:rPr>
        <w:t>___</w:t>
      </w:r>
    </w:p>
    <w:p w14:paraId="3EA62C87" w14:textId="77777777" w:rsidR="005A35D5" w:rsidRDefault="005A35D5" w:rsidP="00FA0F7B">
      <w:pPr>
        <w:ind w:left="705" w:hanging="705"/>
        <w:rPr>
          <w:lang w:val="en-CA"/>
        </w:rPr>
      </w:pPr>
      <w:r>
        <w:rPr>
          <w:lang w:val="en-CA"/>
        </w:rPr>
        <w:t>10)</w:t>
      </w:r>
      <w:r>
        <w:rPr>
          <w:lang w:val="en-CA"/>
        </w:rPr>
        <w:tab/>
        <w:t xml:space="preserve">Cells taken from older persons have an increased number of </w:t>
      </w:r>
      <w:proofErr w:type="spellStart"/>
      <w:r>
        <w:rPr>
          <w:lang w:val="en-CA"/>
        </w:rPr>
        <w:t>mtDNA</w:t>
      </w:r>
      <w:proofErr w:type="spellEnd"/>
      <w:r>
        <w:rPr>
          <w:lang w:val="en-CA"/>
        </w:rPr>
        <w:t xml:space="preserve"> mutations com</w:t>
      </w:r>
      <w:r w:rsidR="002079B9">
        <w:rPr>
          <w:lang w:val="en-CA"/>
        </w:rPr>
        <w:t xml:space="preserve">pared to the same cells </w:t>
      </w:r>
      <w:r w:rsidR="00935045">
        <w:rPr>
          <w:lang w:val="en-CA"/>
        </w:rPr>
        <w:t>of younger ones</w:t>
      </w:r>
      <w:r>
        <w:rPr>
          <w:lang w:val="en-CA"/>
        </w:rPr>
        <w:t>: __</w:t>
      </w:r>
      <w:r w:rsidR="00A05E15">
        <w:rPr>
          <w:lang w:val="en-CA"/>
        </w:rPr>
        <w:t>T</w:t>
      </w:r>
      <w:r>
        <w:rPr>
          <w:lang w:val="en-CA"/>
        </w:rPr>
        <w:t>___</w:t>
      </w:r>
    </w:p>
    <w:p w14:paraId="080717B4" w14:textId="77777777" w:rsidR="003F5951" w:rsidRDefault="004B4A82" w:rsidP="00FA0F7B">
      <w:pPr>
        <w:ind w:left="705" w:hanging="705"/>
        <w:rPr>
          <w:lang w:val="en-CA"/>
        </w:rPr>
      </w:pPr>
      <w:r>
        <w:rPr>
          <w:lang w:val="en-CA"/>
        </w:rPr>
        <w:t>11)</w:t>
      </w:r>
      <w:r>
        <w:rPr>
          <w:lang w:val="en-CA"/>
        </w:rPr>
        <w:tab/>
      </w:r>
      <w:proofErr w:type="spellStart"/>
      <w:r>
        <w:rPr>
          <w:lang w:val="en-CA"/>
        </w:rPr>
        <w:t>Peroxi</w:t>
      </w:r>
      <w:r w:rsidR="003F5951">
        <w:rPr>
          <w:lang w:val="en-CA"/>
        </w:rPr>
        <w:t>somal</w:t>
      </w:r>
      <w:proofErr w:type="spellEnd"/>
      <w:r w:rsidR="003F5951">
        <w:rPr>
          <w:lang w:val="en-CA"/>
        </w:rPr>
        <w:t xml:space="preserve"> disorders especially strike young child: __</w:t>
      </w:r>
      <w:r w:rsidR="00A05E15">
        <w:rPr>
          <w:lang w:val="en-CA"/>
        </w:rPr>
        <w:t>T</w:t>
      </w:r>
      <w:r w:rsidR="003F5951">
        <w:rPr>
          <w:lang w:val="en-CA"/>
        </w:rPr>
        <w:t>___</w:t>
      </w:r>
    </w:p>
    <w:p w14:paraId="13251402" w14:textId="77777777" w:rsidR="004B4A82" w:rsidRPr="00CE53A2" w:rsidRDefault="003F5951" w:rsidP="004B4A82">
      <w:pPr>
        <w:ind w:left="705" w:hanging="705"/>
        <w:rPr>
          <w:lang w:val="en-CA"/>
        </w:rPr>
      </w:pPr>
      <w:r>
        <w:rPr>
          <w:lang w:val="en-CA"/>
        </w:rPr>
        <w:t>12)</w:t>
      </w:r>
      <w:r>
        <w:rPr>
          <w:lang w:val="en-CA"/>
        </w:rPr>
        <w:tab/>
        <w:t>X-ALD principally strikes young boys: __</w:t>
      </w:r>
      <w:r w:rsidR="00A05E15">
        <w:rPr>
          <w:lang w:val="en-CA"/>
        </w:rPr>
        <w:t>F</w:t>
      </w:r>
      <w:r>
        <w:rPr>
          <w:lang w:val="en-CA"/>
        </w:rPr>
        <w:t>___</w:t>
      </w:r>
    </w:p>
    <w:p w14:paraId="107D4C5F" w14:textId="77777777" w:rsidR="00EA1CCD" w:rsidRPr="00CE53A2" w:rsidRDefault="00EA1CCD">
      <w:pPr>
        <w:rPr>
          <w:lang w:val="en-CA"/>
        </w:rPr>
      </w:pPr>
    </w:p>
    <w:p w14:paraId="31E7A278" w14:textId="77777777" w:rsidR="00AC2A58" w:rsidRPr="00CE53A2" w:rsidRDefault="00AC2A58" w:rsidP="001448A0">
      <w:pPr>
        <w:jc w:val="center"/>
        <w:rPr>
          <w:rFonts w:ascii="Algerian" w:hAnsi="Algerian"/>
          <w:lang w:val="en-CA"/>
        </w:rPr>
      </w:pPr>
      <w:r w:rsidRPr="00CE53A2">
        <w:rPr>
          <w:rFonts w:ascii="Algerian" w:hAnsi="Algerian"/>
          <w:lang w:val="en-CA"/>
        </w:rPr>
        <w:t>Matching test</w:t>
      </w:r>
    </w:p>
    <w:p w14:paraId="1E5093C9" w14:textId="77777777" w:rsidR="00EA1CCD" w:rsidRPr="00CE53A2" w:rsidRDefault="004F7C58">
      <w:pPr>
        <w:rPr>
          <w:b/>
          <w:lang w:val="en-CA"/>
        </w:rPr>
      </w:pPr>
      <w:r>
        <w:rPr>
          <w:b/>
          <w:lang w:val="en-CA"/>
        </w:rPr>
        <w:t xml:space="preserve">Match </w:t>
      </w:r>
      <w:r w:rsidR="001F6A6E">
        <w:rPr>
          <w:b/>
          <w:lang w:val="en-CA"/>
        </w:rPr>
        <w:t>the inner membrane domain of a mitochondrion</w:t>
      </w:r>
      <w:r w:rsidR="0054408D" w:rsidRPr="00CE53A2">
        <w:rPr>
          <w:b/>
          <w:lang w:val="en-CA"/>
        </w:rPr>
        <w:t xml:space="preserve"> </w:t>
      </w:r>
      <w:r w:rsidR="00EA1CCD" w:rsidRPr="00CE53A2">
        <w:rPr>
          <w:b/>
          <w:lang w:val="en-CA"/>
        </w:rPr>
        <w:t>(column A) to</w:t>
      </w:r>
      <w:r w:rsidR="0054408D" w:rsidRPr="00CE53A2">
        <w:rPr>
          <w:b/>
          <w:lang w:val="en-CA"/>
        </w:rPr>
        <w:t xml:space="preserve"> a specific function</w:t>
      </w:r>
      <w:r w:rsidR="001F6A6E">
        <w:rPr>
          <w:b/>
          <w:lang w:val="en-CA"/>
        </w:rPr>
        <w:t>/feature</w:t>
      </w:r>
      <w:r w:rsidR="00EA1CCD" w:rsidRPr="00CE53A2">
        <w:rPr>
          <w:b/>
          <w:lang w:val="en-CA"/>
        </w:rPr>
        <w:t xml:space="preserve"> (column</w:t>
      </w:r>
      <w:r w:rsidR="0054408D" w:rsidRPr="00CE53A2">
        <w:rPr>
          <w:b/>
          <w:lang w:val="en-CA"/>
        </w:rPr>
        <w:t xml:space="preserve"> B</w:t>
      </w:r>
      <w:r w:rsidR="001448A0" w:rsidRPr="00CE53A2">
        <w:rPr>
          <w:b/>
          <w:lang w:val="en-CA"/>
        </w:rPr>
        <w:t>)</w:t>
      </w:r>
      <w:r w:rsidR="001F6A6E">
        <w:rPr>
          <w:b/>
          <w:lang w:val="en-CA"/>
        </w:rPr>
        <w:t xml:space="preserve">. Each domain might have </w:t>
      </w:r>
      <w:r w:rsidR="001F6A6E" w:rsidRPr="001F6A6E">
        <w:rPr>
          <w:b/>
          <w:u w:val="single"/>
          <w:lang w:val="en-CA"/>
        </w:rPr>
        <w:t>more</w:t>
      </w:r>
      <w:r w:rsidR="001F6A6E">
        <w:rPr>
          <w:b/>
          <w:lang w:val="en-CA"/>
        </w:rPr>
        <w:t xml:space="preserve"> than one</w:t>
      </w:r>
      <w:r w:rsidR="00935045">
        <w:rPr>
          <w:b/>
          <w:lang w:val="en-CA"/>
        </w:rPr>
        <w:t xml:space="preserve"> feature</w:t>
      </w:r>
      <w:r w:rsidR="001F6A6E">
        <w:rPr>
          <w:b/>
          <w:lang w:val="en-CA"/>
        </w:rPr>
        <w:t>.</w:t>
      </w:r>
    </w:p>
    <w:p w14:paraId="144256B8" w14:textId="77777777" w:rsidR="001448A0" w:rsidRPr="00CE53A2" w:rsidRDefault="0054408D">
      <w:pPr>
        <w:rPr>
          <w:u w:val="single"/>
          <w:lang w:val="en-CA"/>
        </w:rPr>
      </w:pPr>
      <w:r w:rsidRPr="00CE53A2">
        <w:rPr>
          <w:u w:val="single"/>
          <w:lang w:val="en-CA"/>
        </w:rPr>
        <w:t>Column A</w:t>
      </w:r>
    </w:p>
    <w:p w14:paraId="50059C5F" w14:textId="77777777" w:rsidR="0054408D" w:rsidRPr="00CE53A2" w:rsidRDefault="004F7C58">
      <w:pPr>
        <w:rPr>
          <w:lang w:val="en-CA"/>
        </w:rPr>
      </w:pPr>
      <w:r>
        <w:rPr>
          <w:lang w:val="en-CA"/>
        </w:rPr>
        <w:t>1)</w:t>
      </w:r>
      <w:r>
        <w:rPr>
          <w:lang w:val="en-CA"/>
        </w:rPr>
        <w:tab/>
      </w:r>
      <w:r w:rsidR="001F6A6E">
        <w:rPr>
          <w:lang w:val="en-CA"/>
        </w:rPr>
        <w:t>inner boundary membrane</w:t>
      </w:r>
      <w:r w:rsidR="0054408D" w:rsidRPr="00CE53A2">
        <w:rPr>
          <w:lang w:val="en-CA"/>
        </w:rPr>
        <w:t xml:space="preserve">: </w:t>
      </w:r>
      <w:r w:rsidR="0054408D" w:rsidRPr="00CE53A2">
        <w:rPr>
          <w:lang w:val="en-CA"/>
        </w:rPr>
        <w:tab/>
      </w:r>
      <w:proofErr w:type="spellStart"/>
      <w:proofErr w:type="gramStart"/>
      <w:r w:rsidR="00AF53B9">
        <w:rPr>
          <w:lang w:val="en-CA"/>
        </w:rPr>
        <w:t>b,d</w:t>
      </w:r>
      <w:proofErr w:type="spellEnd"/>
      <w:proofErr w:type="gramEnd"/>
    </w:p>
    <w:p w14:paraId="024CC5F4" w14:textId="77777777" w:rsidR="0054408D" w:rsidRPr="00CE53A2" w:rsidRDefault="004F7C58">
      <w:pPr>
        <w:rPr>
          <w:lang w:val="en-CA"/>
        </w:rPr>
      </w:pPr>
      <w:r>
        <w:rPr>
          <w:lang w:val="en-CA"/>
        </w:rPr>
        <w:t>2)</w:t>
      </w:r>
      <w:r>
        <w:rPr>
          <w:lang w:val="en-CA"/>
        </w:rPr>
        <w:tab/>
      </w:r>
      <w:r w:rsidR="001F6A6E">
        <w:rPr>
          <w:lang w:val="en-CA"/>
        </w:rPr>
        <w:t>cristae</w:t>
      </w:r>
      <w:r w:rsidR="0054408D" w:rsidRPr="00CE53A2">
        <w:rPr>
          <w:lang w:val="en-CA"/>
        </w:rPr>
        <w:t xml:space="preserve">: </w:t>
      </w:r>
      <w:r w:rsidR="0054408D" w:rsidRPr="00CE53A2">
        <w:rPr>
          <w:lang w:val="en-CA"/>
        </w:rPr>
        <w:tab/>
        <w:t>__</w:t>
      </w:r>
      <w:proofErr w:type="spellStart"/>
      <w:proofErr w:type="gramStart"/>
      <w:r w:rsidR="00A05E15">
        <w:rPr>
          <w:lang w:val="en-CA"/>
        </w:rPr>
        <w:t>a,c</w:t>
      </w:r>
      <w:proofErr w:type="gramEnd"/>
      <w:r w:rsidR="00A05E15">
        <w:rPr>
          <w:lang w:val="en-CA"/>
        </w:rPr>
        <w:t>,e</w:t>
      </w:r>
      <w:proofErr w:type="spellEnd"/>
      <w:r w:rsidR="0054408D" w:rsidRPr="00CE53A2">
        <w:rPr>
          <w:lang w:val="en-CA"/>
        </w:rPr>
        <w:t>___</w:t>
      </w:r>
    </w:p>
    <w:p w14:paraId="5652C229" w14:textId="77777777" w:rsidR="0054408D" w:rsidRPr="00CE53A2" w:rsidRDefault="0054408D">
      <w:pPr>
        <w:rPr>
          <w:u w:val="single"/>
          <w:lang w:val="en-CA"/>
        </w:rPr>
      </w:pPr>
      <w:r w:rsidRPr="00CE53A2">
        <w:rPr>
          <w:u w:val="single"/>
          <w:lang w:val="en-CA"/>
        </w:rPr>
        <w:t>Column B</w:t>
      </w:r>
    </w:p>
    <w:p w14:paraId="3FEF724B" w14:textId="77777777" w:rsidR="0054408D" w:rsidRPr="00CE53A2" w:rsidRDefault="0054408D">
      <w:pPr>
        <w:rPr>
          <w:lang w:val="en-CA"/>
        </w:rPr>
      </w:pPr>
      <w:r w:rsidRPr="00CE53A2">
        <w:rPr>
          <w:lang w:val="en-CA"/>
        </w:rPr>
        <w:t>a) </w:t>
      </w:r>
      <w:r w:rsidRPr="00CE53A2">
        <w:rPr>
          <w:lang w:val="en-CA"/>
        </w:rPr>
        <w:tab/>
      </w:r>
      <w:r w:rsidR="009D2D22">
        <w:rPr>
          <w:lang w:val="en-CA"/>
        </w:rPr>
        <w:t>located inside the matrix</w:t>
      </w:r>
    </w:p>
    <w:p w14:paraId="60007818" w14:textId="77777777" w:rsidR="0054408D" w:rsidRPr="00CE53A2" w:rsidRDefault="0054408D">
      <w:pPr>
        <w:rPr>
          <w:lang w:val="en-CA"/>
        </w:rPr>
      </w:pPr>
      <w:r w:rsidRPr="00CE53A2">
        <w:rPr>
          <w:lang w:val="en-CA"/>
        </w:rPr>
        <w:t>b)</w:t>
      </w:r>
      <w:r w:rsidR="003C2522" w:rsidRPr="00CE53A2">
        <w:rPr>
          <w:lang w:val="en-CA"/>
        </w:rPr>
        <w:tab/>
      </w:r>
      <w:r w:rsidR="001F6A6E">
        <w:rPr>
          <w:lang w:val="en-CA"/>
        </w:rPr>
        <w:t>contribute with the outer membrane to form the double-membrane envelop</w:t>
      </w:r>
    </w:p>
    <w:p w14:paraId="0D0C0A30" w14:textId="77777777" w:rsidR="0054408D" w:rsidRPr="00CE53A2" w:rsidRDefault="0054408D">
      <w:pPr>
        <w:rPr>
          <w:lang w:val="en-CA"/>
        </w:rPr>
      </w:pPr>
      <w:r w:rsidRPr="00CE53A2">
        <w:rPr>
          <w:lang w:val="en-CA"/>
        </w:rPr>
        <w:t>c)</w:t>
      </w:r>
      <w:r w:rsidR="00C93816" w:rsidRPr="00CE53A2">
        <w:rPr>
          <w:lang w:val="en-CA"/>
        </w:rPr>
        <w:tab/>
      </w:r>
      <w:r w:rsidR="009D2D22">
        <w:rPr>
          <w:lang w:val="en-CA"/>
        </w:rPr>
        <w:t>contribute to the transduction of energy</w:t>
      </w:r>
    </w:p>
    <w:p w14:paraId="21EF8245" w14:textId="77777777" w:rsidR="0054408D" w:rsidRDefault="0054408D">
      <w:pPr>
        <w:rPr>
          <w:lang w:val="en-CA"/>
        </w:rPr>
      </w:pPr>
      <w:r w:rsidRPr="00CE53A2">
        <w:rPr>
          <w:lang w:val="en-CA"/>
        </w:rPr>
        <w:t>d)</w:t>
      </w:r>
      <w:r w:rsidR="003C2522" w:rsidRPr="00CE53A2">
        <w:rPr>
          <w:lang w:val="en-CA"/>
        </w:rPr>
        <w:tab/>
      </w:r>
      <w:r w:rsidR="009D2D22">
        <w:rPr>
          <w:lang w:val="en-CA"/>
        </w:rPr>
        <w:t>responsible for the import of mitochondrial proteins</w:t>
      </w:r>
    </w:p>
    <w:p w14:paraId="7C6558B2" w14:textId="77777777" w:rsidR="009D2D22" w:rsidRPr="00CE53A2" w:rsidRDefault="009D2D22">
      <w:pPr>
        <w:rPr>
          <w:lang w:val="en-CA"/>
        </w:rPr>
      </w:pPr>
      <w:r>
        <w:rPr>
          <w:lang w:val="en-CA"/>
        </w:rPr>
        <w:t>e)</w:t>
      </w:r>
      <w:r>
        <w:rPr>
          <w:lang w:val="en-CA"/>
        </w:rPr>
        <w:tab/>
        <w:t>responsible for the high membrane surface required to produce ATP</w:t>
      </w:r>
    </w:p>
    <w:p w14:paraId="57089761" w14:textId="77777777" w:rsidR="00935045" w:rsidRDefault="00935045" w:rsidP="001448A0">
      <w:pPr>
        <w:jc w:val="center"/>
        <w:rPr>
          <w:rFonts w:ascii="Algerian" w:hAnsi="Algerian"/>
          <w:lang w:val="en-CA"/>
        </w:rPr>
      </w:pPr>
    </w:p>
    <w:p w14:paraId="7FA441AC" w14:textId="77777777" w:rsidR="00935045" w:rsidRDefault="00935045" w:rsidP="001448A0">
      <w:pPr>
        <w:jc w:val="center"/>
        <w:rPr>
          <w:rFonts w:ascii="Algerian" w:hAnsi="Algerian"/>
          <w:lang w:val="en-CA"/>
        </w:rPr>
      </w:pPr>
    </w:p>
    <w:p w14:paraId="5B7850BA" w14:textId="77777777" w:rsidR="00AC2A58" w:rsidRPr="00CE53A2" w:rsidRDefault="00AC2A58" w:rsidP="001448A0">
      <w:pPr>
        <w:jc w:val="center"/>
        <w:rPr>
          <w:rFonts w:ascii="Algerian" w:hAnsi="Algerian"/>
          <w:lang w:val="en-CA"/>
        </w:rPr>
      </w:pPr>
      <w:r w:rsidRPr="00CE53A2">
        <w:rPr>
          <w:rFonts w:ascii="Algerian" w:hAnsi="Algerian"/>
          <w:lang w:val="en-CA"/>
        </w:rPr>
        <w:lastRenderedPageBreak/>
        <w:t>Short answer</w:t>
      </w:r>
    </w:p>
    <w:p w14:paraId="31BDE97B" w14:textId="77777777" w:rsidR="001D4541" w:rsidRPr="00AF53B9" w:rsidRDefault="009C7A4D" w:rsidP="00AF53B9">
      <w:pPr>
        <w:pStyle w:val="ListParagraph"/>
        <w:numPr>
          <w:ilvl w:val="0"/>
          <w:numId w:val="10"/>
        </w:numPr>
        <w:rPr>
          <w:lang w:val="en-CA"/>
        </w:rPr>
      </w:pPr>
      <w:r w:rsidRPr="00AF53B9">
        <w:rPr>
          <w:lang w:val="en-CA"/>
        </w:rPr>
        <w:t>Explain why the inner membrane of a mitochondrion is an excellent example of correlation between structure and function.</w:t>
      </w:r>
      <w:r w:rsidR="001D4541" w:rsidRPr="00AF53B9">
        <w:rPr>
          <w:lang w:val="en-CA"/>
        </w:rPr>
        <w:t xml:space="preserve"> </w:t>
      </w:r>
    </w:p>
    <w:p w14:paraId="5DB2DB77" w14:textId="37AF80EC" w:rsidR="00AF53B9" w:rsidRPr="00217FF5" w:rsidRDefault="00246070" w:rsidP="00AF53B9">
      <w:pPr>
        <w:ind w:left="360"/>
        <w:rPr>
          <w:color w:val="FF0000"/>
          <w:lang w:val="en-CA"/>
        </w:rPr>
      </w:pPr>
      <w:r w:rsidRPr="00217FF5">
        <w:rPr>
          <w:color w:val="FF0000"/>
          <w:lang w:val="en-CA"/>
        </w:rPr>
        <w:t xml:space="preserve">Inner membrane contains cristae which have many folds within the mitochondria. The folds allow the structure to maximize membrane surface required to house the machinery needed for </w:t>
      </w:r>
      <w:r w:rsidR="00217FF5" w:rsidRPr="00217FF5">
        <w:rPr>
          <w:color w:val="FF0000"/>
          <w:lang w:val="en-CA"/>
        </w:rPr>
        <w:t>aerobic respiration and ATP production</w:t>
      </w:r>
    </w:p>
    <w:p w14:paraId="319A3E85" w14:textId="77777777" w:rsidR="001448A0" w:rsidRPr="000C35D4" w:rsidRDefault="00B95BBA" w:rsidP="000C35D4">
      <w:pPr>
        <w:pStyle w:val="ListParagraph"/>
        <w:numPr>
          <w:ilvl w:val="0"/>
          <w:numId w:val="10"/>
        </w:numPr>
        <w:rPr>
          <w:lang w:val="en-CA"/>
        </w:rPr>
      </w:pPr>
      <w:r w:rsidRPr="000C35D4">
        <w:rPr>
          <w:lang w:val="en-CA"/>
        </w:rPr>
        <w:t>Genes that encode mitochondrial fusion machinery can mutate. What would a consequence be?</w:t>
      </w:r>
    </w:p>
    <w:p w14:paraId="055D4970" w14:textId="77777777" w:rsidR="000C35D4" w:rsidRPr="001D26A4" w:rsidRDefault="000C35D4" w:rsidP="000C35D4">
      <w:pPr>
        <w:rPr>
          <w:color w:val="FF0000"/>
          <w:lang w:val="en-CA"/>
        </w:rPr>
      </w:pPr>
      <w:r w:rsidRPr="001D26A4">
        <w:rPr>
          <w:color w:val="FF0000"/>
          <w:lang w:val="en-CA"/>
        </w:rPr>
        <w:t xml:space="preserve">A number of inherited neurologic diseases are caused by mutations in genes that encode components of mitochondrial fusion machinery   </w:t>
      </w:r>
    </w:p>
    <w:p w14:paraId="66D70E59" w14:textId="77777777" w:rsidR="004F7C58" w:rsidRPr="000C35D4" w:rsidRDefault="002C67D8" w:rsidP="000C35D4">
      <w:pPr>
        <w:pStyle w:val="ListParagraph"/>
        <w:numPr>
          <w:ilvl w:val="0"/>
          <w:numId w:val="10"/>
        </w:numPr>
        <w:rPr>
          <w:lang w:val="en-CA"/>
        </w:rPr>
      </w:pPr>
      <w:r w:rsidRPr="000C35D4">
        <w:rPr>
          <w:lang w:val="en-CA"/>
        </w:rPr>
        <w:t>What allows a mitochondrion to produce its own proteins and RNAs</w:t>
      </w:r>
      <w:r w:rsidR="004F3890" w:rsidRPr="000C35D4">
        <w:rPr>
          <w:lang w:val="en-CA"/>
        </w:rPr>
        <w:t>?</w:t>
      </w:r>
    </w:p>
    <w:p w14:paraId="634E632B" w14:textId="77777777" w:rsidR="00FF7F95" w:rsidRPr="001D26A4" w:rsidRDefault="000C35D4" w:rsidP="00FF7F95">
      <w:pPr>
        <w:ind w:left="360"/>
        <w:rPr>
          <w:color w:val="FF0000"/>
          <w:lang w:val="en-CA"/>
        </w:rPr>
      </w:pPr>
      <w:r w:rsidRPr="001D26A4">
        <w:rPr>
          <w:color w:val="FF0000"/>
          <w:lang w:val="en-CA"/>
        </w:rPr>
        <w:t xml:space="preserve">Within the matrix, the mitochondria </w:t>
      </w:r>
      <w:proofErr w:type="gramStart"/>
      <w:r w:rsidR="00E26642" w:rsidRPr="001D26A4">
        <w:rPr>
          <w:color w:val="FF0000"/>
          <w:lang w:val="en-CA"/>
        </w:rPr>
        <w:t>has</w:t>
      </w:r>
      <w:proofErr w:type="gramEnd"/>
      <w:r w:rsidR="00E26642" w:rsidRPr="001D26A4">
        <w:rPr>
          <w:color w:val="FF0000"/>
          <w:lang w:val="en-CA"/>
        </w:rPr>
        <w:t xml:space="preserve"> its </w:t>
      </w:r>
      <w:r w:rsidR="0069263B" w:rsidRPr="001D26A4">
        <w:rPr>
          <w:color w:val="FF0000"/>
          <w:lang w:val="en-CA"/>
        </w:rPr>
        <w:t xml:space="preserve">DNA (circular; </w:t>
      </w:r>
      <w:proofErr w:type="spellStart"/>
      <w:r w:rsidR="0069263B" w:rsidRPr="001D26A4">
        <w:rPr>
          <w:color w:val="FF0000"/>
          <w:lang w:val="en-CA"/>
        </w:rPr>
        <w:t>mtDNA</w:t>
      </w:r>
      <w:proofErr w:type="spellEnd"/>
      <w:r w:rsidR="0069263B" w:rsidRPr="001D26A4">
        <w:rPr>
          <w:color w:val="FF0000"/>
          <w:lang w:val="en-CA"/>
        </w:rPr>
        <w:t xml:space="preserve">) </w:t>
      </w:r>
      <w:r w:rsidR="00FF7F95" w:rsidRPr="001D26A4">
        <w:rPr>
          <w:color w:val="FF0000"/>
          <w:lang w:val="en-CA"/>
        </w:rPr>
        <w:t xml:space="preserve">which allows for all genetic material and all machinery to produce its own RNAs and proteins  </w:t>
      </w:r>
    </w:p>
    <w:p w14:paraId="513F459B" w14:textId="77777777" w:rsidR="00AB5FA2" w:rsidRPr="009D6153" w:rsidRDefault="00A62A3C" w:rsidP="009D6153">
      <w:pPr>
        <w:pStyle w:val="ListParagraph"/>
        <w:numPr>
          <w:ilvl w:val="0"/>
          <w:numId w:val="10"/>
        </w:numPr>
        <w:rPr>
          <w:lang w:val="en-CA"/>
        </w:rPr>
      </w:pPr>
      <w:r w:rsidRPr="009D6153">
        <w:rPr>
          <w:lang w:val="en-CA"/>
        </w:rPr>
        <w:t>A mitochondrion is more than an organelle that produces heat and energy, but can also regulates the Ca</w:t>
      </w:r>
      <w:r w:rsidRPr="009D6153">
        <w:rPr>
          <w:vertAlign w:val="superscript"/>
          <w:lang w:val="en-CA"/>
        </w:rPr>
        <w:t>+2</w:t>
      </w:r>
      <w:r w:rsidRPr="009D6153">
        <w:rPr>
          <w:lang w:val="en-CA"/>
        </w:rPr>
        <w:t xml:space="preserve"> level in the cytosol. How does it do so</w:t>
      </w:r>
      <w:r w:rsidR="00A66DBE" w:rsidRPr="009D6153">
        <w:rPr>
          <w:lang w:val="en-CA"/>
        </w:rPr>
        <w:t>?</w:t>
      </w:r>
    </w:p>
    <w:p w14:paraId="035E351D" w14:textId="77777777" w:rsidR="009D6153" w:rsidRPr="001D26A4" w:rsidRDefault="009D6153" w:rsidP="009D6153">
      <w:pPr>
        <w:ind w:left="360"/>
        <w:rPr>
          <w:color w:val="FF0000"/>
          <w:lang w:val="en-CA"/>
        </w:rPr>
      </w:pPr>
      <w:r w:rsidRPr="001D26A4">
        <w:rPr>
          <w:color w:val="FF0000"/>
          <w:lang w:val="en-CA"/>
        </w:rPr>
        <w:t xml:space="preserve">Role in the uptake and release Ca+2 ions (play a role (with </w:t>
      </w:r>
      <w:proofErr w:type="gramStart"/>
      <w:r w:rsidRPr="001D26A4">
        <w:rPr>
          <w:color w:val="FF0000"/>
          <w:lang w:val="en-CA"/>
        </w:rPr>
        <w:t>ER)  in</w:t>
      </w:r>
      <w:proofErr w:type="gramEnd"/>
      <w:r w:rsidRPr="001D26A4">
        <w:rPr>
          <w:color w:val="FF0000"/>
          <w:lang w:val="en-CA"/>
        </w:rPr>
        <w:t xml:space="preserve"> regulating the Ca+2 concentration within the cytosol). It does this by monitoring Ca+2 concentration that if Ca+2 concentration rises to abnormal high levels in the cytosol, Ca+2 transporter in the inner mitochondrial membrane takes up some of these excess Ca+2 ions.</w:t>
      </w:r>
    </w:p>
    <w:p w14:paraId="502838EE" w14:textId="77777777" w:rsidR="00677434" w:rsidRPr="00217FF5" w:rsidRDefault="00BF59AC" w:rsidP="001D26A4">
      <w:pPr>
        <w:pStyle w:val="ListParagraph"/>
        <w:numPr>
          <w:ilvl w:val="0"/>
          <w:numId w:val="10"/>
        </w:numPr>
        <w:rPr>
          <w:highlight w:val="lightGray"/>
          <w:lang w:val="en-CA"/>
        </w:rPr>
      </w:pPr>
      <w:r w:rsidRPr="00217FF5">
        <w:rPr>
          <w:highlight w:val="lightGray"/>
          <w:lang w:val="en-CA"/>
        </w:rPr>
        <w:t>Other than the mitochondrial size, indicate two other similarities between mitochondria and bacteria that support the endosymbiotic theory</w:t>
      </w:r>
      <w:r w:rsidR="00230C94" w:rsidRPr="00217FF5">
        <w:rPr>
          <w:highlight w:val="lightGray"/>
          <w:lang w:val="en-CA"/>
        </w:rPr>
        <w:t>.</w:t>
      </w:r>
    </w:p>
    <w:p w14:paraId="556E374D" w14:textId="77777777" w:rsidR="00EE7882" w:rsidRDefault="00EE7882" w:rsidP="001D5A7D">
      <w:pPr>
        <w:ind w:left="705" w:hanging="705"/>
        <w:rPr>
          <w:lang w:val="en-CA"/>
        </w:rPr>
      </w:pPr>
      <w:r w:rsidRPr="00EE7882">
        <w:rPr>
          <w:lang w:val="en-CA"/>
        </w:rPr>
        <w:t xml:space="preserve">Endosymbiotic theory: The mitochondria developed from bacteria.  </w:t>
      </w:r>
      <w:r w:rsidRPr="00EE7882">
        <w:rPr>
          <w:lang w:val="en-CA"/>
        </w:rPr>
        <w:tab/>
      </w:r>
    </w:p>
    <w:p w14:paraId="6EC476C2" w14:textId="004C6928" w:rsidR="00EE7882" w:rsidRDefault="00EE7882" w:rsidP="001D5A7D">
      <w:pPr>
        <w:ind w:left="705" w:hanging="705"/>
        <w:rPr>
          <w:lang w:val="en-CA"/>
        </w:rPr>
      </w:pPr>
      <w:r w:rsidRPr="00EE7882">
        <w:rPr>
          <w:lang w:val="en-CA"/>
        </w:rPr>
        <w:t xml:space="preserve">-Mitochondria located in eukaryotic cells, </w:t>
      </w:r>
      <w:proofErr w:type="spellStart"/>
      <w:r w:rsidRPr="00EE7882">
        <w:rPr>
          <w:lang w:val="en-CA"/>
        </w:rPr>
        <w:t>its</w:t>
      </w:r>
      <w:proofErr w:type="spellEnd"/>
      <w:r w:rsidRPr="00EE7882">
        <w:rPr>
          <w:lang w:val="en-CA"/>
        </w:rPr>
        <w:t xml:space="preserve"> has been indicated that they have been developed through bacteria because they contain DNA and Ribosomes.  </w:t>
      </w:r>
      <w:r w:rsidRPr="00EE7882">
        <w:rPr>
          <w:lang w:val="en-CA"/>
        </w:rPr>
        <w:tab/>
        <w:t>-Mitochondria are the same size as bacteria</w:t>
      </w:r>
    </w:p>
    <w:p w14:paraId="18DA6089" w14:textId="77777777" w:rsidR="00A66DBE" w:rsidRDefault="009743C4" w:rsidP="001D5A7D">
      <w:pPr>
        <w:ind w:left="705" w:hanging="705"/>
        <w:rPr>
          <w:lang w:val="en-CA"/>
        </w:rPr>
      </w:pPr>
      <w:r>
        <w:rPr>
          <w:lang w:val="en-CA"/>
        </w:rPr>
        <w:t>6)</w:t>
      </w:r>
      <w:r>
        <w:rPr>
          <w:lang w:val="en-CA"/>
        </w:rPr>
        <w:tab/>
        <w:t>ATP can be provided to muscles at work from three sources. What are these sources?  Compare the three sources in terms of how long ATP can be supplied to muscles at work.</w:t>
      </w:r>
    </w:p>
    <w:p w14:paraId="0CB61E52" w14:textId="77777777" w:rsidR="001D26A4" w:rsidRPr="00932650" w:rsidRDefault="001D26A4" w:rsidP="001D26A4">
      <w:pPr>
        <w:rPr>
          <w:color w:val="FF0000"/>
          <w:lang w:val="en-CA"/>
        </w:rPr>
      </w:pPr>
      <w:r w:rsidRPr="00932650">
        <w:rPr>
          <w:color w:val="FF0000"/>
          <w:lang w:val="en-CA"/>
        </w:rPr>
        <w:t>1. ATP stored within skeletal muscle cells (usually lasts for 2-5 seconds)</w:t>
      </w:r>
    </w:p>
    <w:p w14:paraId="41B5EC42" w14:textId="77777777" w:rsidR="001D26A4" w:rsidRPr="00932650" w:rsidRDefault="001D26A4" w:rsidP="001D26A4">
      <w:pPr>
        <w:rPr>
          <w:color w:val="FF0000"/>
          <w:lang w:val="en-CA"/>
        </w:rPr>
      </w:pPr>
      <w:r w:rsidRPr="00932650">
        <w:rPr>
          <w:color w:val="FF0000"/>
          <w:lang w:val="en-CA"/>
        </w:rPr>
        <w:t xml:space="preserve">2. </w:t>
      </w:r>
      <w:proofErr w:type="spellStart"/>
      <w:r w:rsidRPr="00932650">
        <w:rPr>
          <w:color w:val="FF0000"/>
          <w:lang w:val="en-CA"/>
        </w:rPr>
        <w:t>Creatine</w:t>
      </w:r>
      <w:proofErr w:type="spellEnd"/>
      <w:r w:rsidRPr="00932650">
        <w:rPr>
          <w:color w:val="FF0000"/>
          <w:lang w:val="en-CA"/>
        </w:rPr>
        <w:t xml:space="preserve"> phosphate (</w:t>
      </w:r>
      <w:proofErr w:type="spellStart"/>
      <w:r w:rsidRPr="00932650">
        <w:rPr>
          <w:color w:val="FF0000"/>
          <w:lang w:val="en-CA"/>
        </w:rPr>
        <w:t>CrP</w:t>
      </w:r>
      <w:proofErr w:type="spellEnd"/>
      <w:r w:rsidRPr="00932650">
        <w:rPr>
          <w:color w:val="FF0000"/>
          <w:lang w:val="en-CA"/>
        </w:rPr>
        <w:t xml:space="preserve">) stored in muscle cells reacting </w:t>
      </w:r>
      <w:proofErr w:type="gramStart"/>
      <w:r w:rsidRPr="00932650">
        <w:rPr>
          <w:color w:val="FF0000"/>
          <w:lang w:val="en-CA"/>
        </w:rPr>
        <w:t>with  ADP</w:t>
      </w:r>
      <w:proofErr w:type="gramEnd"/>
      <w:r w:rsidRPr="00932650">
        <w:rPr>
          <w:color w:val="FF0000"/>
          <w:lang w:val="en-CA"/>
        </w:rPr>
        <w:t xml:space="preserve"> to produce ATP and Cr (lasts for 15 seconds)</w:t>
      </w:r>
    </w:p>
    <w:p w14:paraId="7B3569DA" w14:textId="77777777" w:rsidR="001D26A4" w:rsidRPr="00932650" w:rsidRDefault="001D26A4" w:rsidP="001D26A4">
      <w:pPr>
        <w:rPr>
          <w:color w:val="FF0000"/>
          <w:lang w:val="en-CA"/>
        </w:rPr>
      </w:pPr>
      <w:r w:rsidRPr="00932650">
        <w:rPr>
          <w:color w:val="FF0000"/>
          <w:lang w:val="en-CA"/>
        </w:rPr>
        <w:t>3. O</w:t>
      </w:r>
      <w:r w:rsidR="00932650" w:rsidRPr="00932650">
        <w:rPr>
          <w:color w:val="FF0000"/>
          <w:lang w:val="en-CA"/>
        </w:rPr>
        <w:t xml:space="preserve">xidative metabolism (longest out of all </w:t>
      </w:r>
      <w:proofErr w:type="gramStart"/>
      <w:r w:rsidR="00932650" w:rsidRPr="00932650">
        <w:rPr>
          <w:color w:val="FF0000"/>
          <w:lang w:val="en-CA"/>
        </w:rPr>
        <w:t>sources )</w:t>
      </w:r>
      <w:proofErr w:type="gramEnd"/>
      <w:r w:rsidR="00932650" w:rsidRPr="00932650">
        <w:rPr>
          <w:color w:val="FF0000"/>
          <w:lang w:val="en-CA"/>
        </w:rPr>
        <w:t xml:space="preserve"> </w:t>
      </w:r>
    </w:p>
    <w:p w14:paraId="4B2AD425" w14:textId="77777777" w:rsidR="001D5A7D" w:rsidRDefault="001D5A7D" w:rsidP="001D5A7D">
      <w:pPr>
        <w:ind w:left="705" w:hanging="705"/>
        <w:rPr>
          <w:lang w:val="en-CA"/>
        </w:rPr>
      </w:pPr>
      <w:r>
        <w:rPr>
          <w:lang w:val="en-CA"/>
        </w:rPr>
        <w:t>7)</w:t>
      </w:r>
      <w:r>
        <w:rPr>
          <w:lang w:val="en-CA"/>
        </w:rPr>
        <w:tab/>
        <w:t xml:space="preserve">Here a list of number, each indicating the amount of ATP produced at a certain time of the ACR: </w:t>
      </w:r>
      <w:r>
        <w:rPr>
          <w:lang w:val="en-CA"/>
        </w:rPr>
        <w:tab/>
        <w:t>2</w:t>
      </w:r>
      <w:r>
        <w:rPr>
          <w:lang w:val="en-CA"/>
        </w:rPr>
        <w:tab/>
        <w:t>2</w:t>
      </w:r>
      <w:r>
        <w:rPr>
          <w:lang w:val="en-CA"/>
        </w:rPr>
        <w:tab/>
        <w:t>6</w:t>
      </w:r>
      <w:r>
        <w:rPr>
          <w:lang w:val="en-CA"/>
        </w:rPr>
        <w:tab/>
        <w:t>6</w:t>
      </w:r>
      <w:r>
        <w:rPr>
          <w:lang w:val="en-CA"/>
        </w:rPr>
        <w:tab/>
        <w:t>18</w:t>
      </w:r>
      <w:r>
        <w:rPr>
          <w:lang w:val="en-CA"/>
        </w:rPr>
        <w:tab/>
        <w:t xml:space="preserve">4. </w:t>
      </w:r>
      <w:r>
        <w:rPr>
          <w:lang w:val="en-CA"/>
        </w:rPr>
        <w:tab/>
        <w:t>The total amount is 38 ATP</w:t>
      </w:r>
      <w:r w:rsidR="00AF3B1E">
        <w:rPr>
          <w:lang w:val="en-CA"/>
        </w:rPr>
        <w:t xml:space="preserve"> produced per molecule of glucose</w:t>
      </w:r>
      <w:r>
        <w:rPr>
          <w:lang w:val="en-CA"/>
        </w:rPr>
        <w:t xml:space="preserve">. </w:t>
      </w:r>
      <w:r w:rsidR="00AF3B1E">
        <w:rPr>
          <w:lang w:val="en-CA"/>
        </w:rPr>
        <w:t xml:space="preserve"> Use these number to tell how many molecules of ATP are produced during the following steps:</w:t>
      </w:r>
    </w:p>
    <w:p w14:paraId="45196456" w14:textId="77777777" w:rsidR="00AF3B1E" w:rsidRDefault="00AF3B1E" w:rsidP="001D5A7D">
      <w:pPr>
        <w:ind w:left="705" w:hanging="705"/>
        <w:rPr>
          <w:lang w:val="en-CA"/>
        </w:rPr>
      </w:pPr>
      <w:r>
        <w:rPr>
          <w:lang w:val="en-CA"/>
        </w:rPr>
        <w:tab/>
        <w:t>- Glycolysis at the substrate level: _</w:t>
      </w:r>
      <w:r w:rsidR="00932650">
        <w:rPr>
          <w:lang w:val="en-CA"/>
        </w:rPr>
        <w:t>2</w:t>
      </w:r>
      <w:r>
        <w:rPr>
          <w:lang w:val="en-CA"/>
        </w:rPr>
        <w:t>____</w:t>
      </w:r>
    </w:p>
    <w:p w14:paraId="7A2B095C" w14:textId="77777777" w:rsidR="00AF3B1E" w:rsidRDefault="00AF3B1E" w:rsidP="001D5A7D">
      <w:pPr>
        <w:ind w:left="705" w:hanging="705"/>
        <w:rPr>
          <w:lang w:val="en-CA"/>
        </w:rPr>
      </w:pPr>
      <w:r>
        <w:rPr>
          <w:lang w:val="en-CA"/>
        </w:rPr>
        <w:tab/>
        <w:t>- Krebs cycle by oxidative phosphorylation using NADH + H</w:t>
      </w:r>
      <w:r w:rsidRPr="00AF3B1E">
        <w:rPr>
          <w:vertAlign w:val="superscript"/>
          <w:lang w:val="en-CA"/>
        </w:rPr>
        <w:t>+</w:t>
      </w:r>
      <w:r>
        <w:rPr>
          <w:lang w:val="en-CA"/>
        </w:rPr>
        <w:t>: __</w:t>
      </w:r>
      <w:r w:rsidR="00932650">
        <w:rPr>
          <w:lang w:val="en-CA"/>
        </w:rPr>
        <w:t>18</w:t>
      </w:r>
      <w:r>
        <w:rPr>
          <w:lang w:val="en-CA"/>
        </w:rPr>
        <w:t>___</w:t>
      </w:r>
    </w:p>
    <w:p w14:paraId="6013119F" w14:textId="77777777" w:rsidR="00AF3B1E" w:rsidRDefault="00AF3B1E" w:rsidP="001D5A7D">
      <w:pPr>
        <w:ind w:left="705" w:hanging="705"/>
        <w:rPr>
          <w:lang w:val="en-CA"/>
        </w:rPr>
      </w:pPr>
      <w:r>
        <w:rPr>
          <w:lang w:val="en-CA"/>
        </w:rPr>
        <w:lastRenderedPageBreak/>
        <w:tab/>
        <w:t>- Glycolysis by oxidative phosphorylation: ___</w:t>
      </w:r>
      <w:r w:rsidR="00932650">
        <w:rPr>
          <w:lang w:val="en-CA"/>
        </w:rPr>
        <w:t>6</w:t>
      </w:r>
      <w:r>
        <w:rPr>
          <w:lang w:val="en-CA"/>
        </w:rPr>
        <w:t>__</w:t>
      </w:r>
    </w:p>
    <w:p w14:paraId="5697DCB3" w14:textId="77777777" w:rsidR="00AF3B1E" w:rsidRDefault="00AF3B1E" w:rsidP="00AF3B1E">
      <w:pPr>
        <w:ind w:left="705" w:hanging="705"/>
        <w:rPr>
          <w:lang w:val="en-CA"/>
        </w:rPr>
      </w:pPr>
      <w:r>
        <w:rPr>
          <w:lang w:val="en-CA"/>
        </w:rPr>
        <w:tab/>
        <w:t>- Preparatory reaction by oxidative phosphorylation: ___</w:t>
      </w:r>
      <w:r w:rsidR="00932650">
        <w:rPr>
          <w:lang w:val="en-CA"/>
        </w:rPr>
        <w:t>6</w:t>
      </w:r>
      <w:r>
        <w:rPr>
          <w:lang w:val="en-CA"/>
        </w:rPr>
        <w:t>__</w:t>
      </w:r>
    </w:p>
    <w:p w14:paraId="1AFA9400" w14:textId="77777777" w:rsidR="00AF3B1E" w:rsidRDefault="00AF3B1E" w:rsidP="00AF3B1E">
      <w:pPr>
        <w:ind w:left="705" w:hanging="705"/>
        <w:rPr>
          <w:lang w:val="en-CA"/>
        </w:rPr>
      </w:pPr>
      <w:r>
        <w:rPr>
          <w:lang w:val="en-CA"/>
        </w:rPr>
        <w:tab/>
        <w:t>- Krebs cycle at the substrate level: __</w:t>
      </w:r>
      <w:r w:rsidR="00932650">
        <w:rPr>
          <w:lang w:val="en-CA"/>
        </w:rPr>
        <w:t>2</w:t>
      </w:r>
      <w:r>
        <w:rPr>
          <w:lang w:val="en-CA"/>
        </w:rPr>
        <w:t>___</w:t>
      </w:r>
    </w:p>
    <w:p w14:paraId="1A0C76BB" w14:textId="77777777" w:rsidR="00AF3B1E" w:rsidRDefault="00AF3B1E" w:rsidP="00AF3B1E">
      <w:pPr>
        <w:ind w:left="705" w:hanging="705"/>
        <w:rPr>
          <w:lang w:val="en-CA"/>
        </w:rPr>
      </w:pPr>
      <w:r>
        <w:rPr>
          <w:lang w:val="en-CA"/>
        </w:rPr>
        <w:tab/>
        <w:t>- Krebs cycle by oxidative phosphorylation using FADH</w:t>
      </w:r>
      <w:r w:rsidRPr="00AF3B1E">
        <w:rPr>
          <w:vertAlign w:val="subscript"/>
          <w:lang w:val="en-CA"/>
        </w:rPr>
        <w:t>2</w:t>
      </w:r>
      <w:r>
        <w:rPr>
          <w:lang w:val="en-CA"/>
        </w:rPr>
        <w:t>: __</w:t>
      </w:r>
      <w:r w:rsidR="00932650">
        <w:rPr>
          <w:lang w:val="en-CA"/>
        </w:rPr>
        <w:t>4</w:t>
      </w:r>
      <w:r>
        <w:rPr>
          <w:lang w:val="en-CA"/>
        </w:rPr>
        <w:t>___</w:t>
      </w:r>
    </w:p>
    <w:p w14:paraId="589473E2" w14:textId="5FF6309F" w:rsidR="00223E49" w:rsidRDefault="00471159" w:rsidP="00223E49">
      <w:pPr>
        <w:ind w:left="705" w:hanging="705"/>
        <w:rPr>
          <w:lang w:val="en-CA"/>
        </w:rPr>
      </w:pPr>
      <w:r>
        <w:rPr>
          <w:lang w:val="en-CA"/>
        </w:rPr>
        <w:t>8)</w:t>
      </w:r>
      <w:r>
        <w:rPr>
          <w:lang w:val="en-CA"/>
        </w:rPr>
        <w:tab/>
        <w:t>Why are muscle tissues and brain tissues particularly affected by mitochondrial disorder?</w:t>
      </w:r>
    </w:p>
    <w:p w14:paraId="3929EE96" w14:textId="0ECF8589" w:rsidR="00223E49" w:rsidRDefault="00223E49" w:rsidP="00AF3B1E">
      <w:pPr>
        <w:ind w:left="705" w:hanging="705"/>
        <w:rPr>
          <w:lang w:val="en-CA"/>
        </w:rPr>
      </w:pPr>
      <w:r>
        <w:rPr>
          <w:lang w:val="en-CA"/>
        </w:rPr>
        <w:t xml:space="preserve">              </w:t>
      </w:r>
      <w:r w:rsidRPr="00223E49">
        <w:rPr>
          <w:color w:val="FF0000"/>
          <w:lang w:val="en-CA"/>
        </w:rPr>
        <w:t>Muscle and brain tissues are particularly affected by mitochondrial disorder because they tend to use up large amounts of ATP</w:t>
      </w:r>
      <w:r w:rsidR="00487790">
        <w:rPr>
          <w:color w:val="FF0000"/>
          <w:lang w:val="en-CA"/>
        </w:rPr>
        <w:t xml:space="preserve"> and </w:t>
      </w:r>
      <w:proofErr w:type="spellStart"/>
      <w:r w:rsidR="00487790">
        <w:rPr>
          <w:color w:val="FF0000"/>
          <w:lang w:val="en-CA"/>
        </w:rPr>
        <w:t>mtDNA</w:t>
      </w:r>
      <w:proofErr w:type="spellEnd"/>
      <w:r w:rsidR="00487790">
        <w:rPr>
          <w:color w:val="FF0000"/>
          <w:lang w:val="en-CA"/>
        </w:rPr>
        <w:t xml:space="preserve"> tends to accumulate is cells that are older such as brain and muscle tissue. </w:t>
      </w:r>
    </w:p>
    <w:p w14:paraId="35194AC2" w14:textId="77777777" w:rsidR="00D74B21" w:rsidRDefault="000F018C" w:rsidP="00AF3B1E">
      <w:pPr>
        <w:ind w:left="705" w:hanging="705"/>
        <w:rPr>
          <w:lang w:val="en-CA"/>
        </w:rPr>
      </w:pPr>
      <w:r>
        <w:rPr>
          <w:lang w:val="en-CA"/>
        </w:rPr>
        <w:t>9)</w:t>
      </w:r>
      <w:r>
        <w:rPr>
          <w:lang w:val="en-CA"/>
        </w:rPr>
        <w:tab/>
        <w:t>Explain why</w:t>
      </w:r>
      <w:r w:rsidR="004F3890">
        <w:rPr>
          <w:lang w:val="en-CA"/>
        </w:rPr>
        <w:t>:</w:t>
      </w:r>
      <w:r>
        <w:rPr>
          <w:lang w:val="en-CA"/>
        </w:rPr>
        <w:t xml:space="preserve"> </w:t>
      </w:r>
    </w:p>
    <w:p w14:paraId="2655BF08" w14:textId="77777777" w:rsidR="000F018C" w:rsidRDefault="00D74B21" w:rsidP="00D74B21">
      <w:pPr>
        <w:ind w:left="705"/>
        <w:rPr>
          <w:lang w:val="en-CA"/>
        </w:rPr>
      </w:pPr>
      <w:r>
        <w:rPr>
          <w:lang w:val="en-CA"/>
        </w:rPr>
        <w:t>a)</w:t>
      </w:r>
      <w:r>
        <w:rPr>
          <w:lang w:val="en-CA"/>
        </w:rPr>
        <w:tab/>
      </w:r>
      <w:r w:rsidR="000F018C">
        <w:rPr>
          <w:lang w:val="en-CA"/>
        </w:rPr>
        <w:t>mitochondrial disorders are inherited maternally.</w:t>
      </w:r>
    </w:p>
    <w:p w14:paraId="421DEFAC" w14:textId="0A2AEDEE" w:rsidR="009863AA" w:rsidRDefault="009863AA" w:rsidP="000E511D">
      <w:pPr>
        <w:ind w:left="1410" w:hanging="705"/>
        <w:rPr>
          <w:lang w:val="en-CA"/>
        </w:rPr>
      </w:pPr>
      <w:r>
        <w:rPr>
          <w:lang w:val="en-CA"/>
        </w:rPr>
        <w:t xml:space="preserve">              </w:t>
      </w:r>
      <w:r w:rsidRPr="009863AA">
        <w:rPr>
          <w:color w:val="FF0000"/>
          <w:lang w:val="en-CA"/>
        </w:rPr>
        <w:t xml:space="preserve">Mitochondria present in the cells of a human embryo exclusively come from those that were present in the egg at the time of conception: there was no contribution of the fertilizing sperm </w:t>
      </w:r>
    </w:p>
    <w:p w14:paraId="428E657B" w14:textId="118082E9" w:rsidR="00D74B21" w:rsidRDefault="00D74B21" w:rsidP="000E511D">
      <w:pPr>
        <w:ind w:left="1410" w:hanging="705"/>
        <w:rPr>
          <w:lang w:val="en-CA"/>
        </w:rPr>
      </w:pPr>
      <w:r>
        <w:rPr>
          <w:lang w:val="en-CA"/>
        </w:rPr>
        <w:t>b)</w:t>
      </w:r>
      <w:r>
        <w:rPr>
          <w:lang w:val="en-CA"/>
        </w:rPr>
        <w:tab/>
        <w:t xml:space="preserve">members of a same family can exhibit different symptoms of </w:t>
      </w:r>
      <w:r w:rsidR="000E511D">
        <w:rPr>
          <w:lang w:val="en-CA"/>
        </w:rPr>
        <w:t>a mitochondrial disorder.</w:t>
      </w:r>
    </w:p>
    <w:p w14:paraId="2BF6694D" w14:textId="7A83900B" w:rsidR="009863AA" w:rsidRPr="009863AA" w:rsidRDefault="009863AA" w:rsidP="000E511D">
      <w:pPr>
        <w:ind w:left="1410" w:hanging="705"/>
        <w:rPr>
          <w:color w:val="FF0000"/>
          <w:lang w:val="en-CA"/>
        </w:rPr>
      </w:pPr>
      <w:r>
        <w:rPr>
          <w:color w:val="FF0000"/>
          <w:lang w:val="en-CA"/>
        </w:rPr>
        <w:t xml:space="preserve">              </w:t>
      </w:r>
      <w:r w:rsidRPr="009863AA">
        <w:rPr>
          <w:color w:val="FF0000"/>
          <w:lang w:val="en-CA"/>
        </w:rPr>
        <w:t xml:space="preserve">Mitochondria of a cell contain a mixture of normal </w:t>
      </w:r>
      <w:proofErr w:type="spellStart"/>
      <w:r w:rsidRPr="009863AA">
        <w:rPr>
          <w:color w:val="FF0000"/>
          <w:lang w:val="en-CA"/>
        </w:rPr>
        <w:t>mtDNA</w:t>
      </w:r>
      <w:proofErr w:type="spellEnd"/>
      <w:r w:rsidRPr="009863AA">
        <w:rPr>
          <w:color w:val="FF0000"/>
          <w:lang w:val="en-CA"/>
        </w:rPr>
        <w:t xml:space="preserve"> and mutant </w:t>
      </w:r>
      <w:proofErr w:type="spellStart"/>
      <w:r w:rsidRPr="009863AA">
        <w:rPr>
          <w:color w:val="FF0000"/>
          <w:lang w:val="en-CA"/>
        </w:rPr>
        <w:t>mtDNA</w:t>
      </w:r>
      <w:proofErr w:type="spellEnd"/>
      <w:r w:rsidRPr="009863AA">
        <w:rPr>
          <w:color w:val="FF0000"/>
          <w:lang w:val="en-CA"/>
        </w:rPr>
        <w:t xml:space="preserve"> and clinical symptoms appear only in the dominance of mitochondria that contain defective genetic information (</w:t>
      </w:r>
      <w:proofErr w:type="spellStart"/>
      <w:r w:rsidRPr="009863AA">
        <w:rPr>
          <w:color w:val="FF0000"/>
          <w:lang w:val="en-CA"/>
        </w:rPr>
        <w:t>Domanace</w:t>
      </w:r>
      <w:proofErr w:type="spellEnd"/>
      <w:r w:rsidRPr="009863AA">
        <w:rPr>
          <w:color w:val="FF0000"/>
          <w:lang w:val="en-CA"/>
        </w:rPr>
        <w:t xml:space="preserve"> of mutant </w:t>
      </w:r>
      <w:proofErr w:type="spellStart"/>
      <w:r w:rsidRPr="009863AA">
        <w:rPr>
          <w:color w:val="FF0000"/>
          <w:lang w:val="en-CA"/>
        </w:rPr>
        <w:t>mtDNA</w:t>
      </w:r>
      <w:proofErr w:type="spellEnd"/>
      <w:r w:rsidRPr="009863AA">
        <w:rPr>
          <w:color w:val="FF0000"/>
          <w:lang w:val="en-CA"/>
        </w:rPr>
        <w:t xml:space="preserve">) thus this </w:t>
      </w:r>
      <w:proofErr w:type="spellStart"/>
      <w:r w:rsidRPr="009863AA">
        <w:rPr>
          <w:color w:val="FF0000"/>
          <w:lang w:val="en-CA"/>
        </w:rPr>
        <w:t>varability</w:t>
      </w:r>
      <w:proofErr w:type="spellEnd"/>
      <w:r w:rsidRPr="009863AA">
        <w:rPr>
          <w:color w:val="FF0000"/>
          <w:lang w:val="en-CA"/>
        </w:rPr>
        <w:t xml:space="preserve"> of mutant </w:t>
      </w:r>
      <w:proofErr w:type="spellStart"/>
      <w:r w:rsidRPr="009863AA">
        <w:rPr>
          <w:color w:val="FF0000"/>
          <w:lang w:val="en-CA"/>
        </w:rPr>
        <w:t>mtDNA</w:t>
      </w:r>
      <w:proofErr w:type="spellEnd"/>
      <w:r w:rsidRPr="009863AA">
        <w:rPr>
          <w:color w:val="FF0000"/>
          <w:lang w:val="en-CA"/>
        </w:rPr>
        <w:t xml:space="preserve"> can explain why members of a same family can exhibit different symptoms of a mitochondrial disorder.  </w:t>
      </w:r>
    </w:p>
    <w:p w14:paraId="6BD7F5C6" w14:textId="77777777" w:rsidR="008701BA" w:rsidRDefault="008701BA" w:rsidP="008701BA">
      <w:pPr>
        <w:ind w:left="705" w:hanging="705"/>
        <w:rPr>
          <w:lang w:val="en-CA"/>
        </w:rPr>
      </w:pPr>
      <w:r>
        <w:rPr>
          <w:lang w:val="en-CA"/>
        </w:rPr>
        <w:t>10)</w:t>
      </w:r>
      <w:r>
        <w:rPr>
          <w:lang w:val="en-CA"/>
        </w:rPr>
        <w:tab/>
        <w:t>Victims of Parkinson’s disease could be treated by re</w:t>
      </w:r>
      <w:r w:rsidR="00514DF8">
        <w:rPr>
          <w:lang w:val="en-CA"/>
        </w:rPr>
        <w:t>ceiving transplant of fetal neurons</w:t>
      </w:r>
      <w:r>
        <w:rPr>
          <w:lang w:val="en-CA"/>
        </w:rPr>
        <w:t xml:space="preserve">. Why is this kind of treatment </w:t>
      </w:r>
      <w:r w:rsidR="000F0154">
        <w:rPr>
          <w:lang w:val="en-CA"/>
        </w:rPr>
        <w:t>controversial?</w:t>
      </w:r>
    </w:p>
    <w:p w14:paraId="2439DF46" w14:textId="449FB4B3" w:rsidR="009863AA" w:rsidRPr="009863AA" w:rsidRDefault="009863AA" w:rsidP="008701BA">
      <w:pPr>
        <w:ind w:left="705" w:hanging="705"/>
        <w:rPr>
          <w:color w:val="FF0000"/>
          <w:lang w:val="en-CA"/>
        </w:rPr>
      </w:pPr>
      <w:r w:rsidRPr="009863AA">
        <w:rPr>
          <w:color w:val="FF0000"/>
          <w:lang w:val="en-CA"/>
        </w:rPr>
        <w:t xml:space="preserve">Its controversial because it requires taking neurons from a fetus that have been aborted </w:t>
      </w:r>
    </w:p>
    <w:p w14:paraId="56FCA1D1" w14:textId="77777777" w:rsidR="009D0F51" w:rsidRDefault="009D0F51" w:rsidP="008701BA">
      <w:pPr>
        <w:ind w:left="705" w:hanging="705"/>
        <w:rPr>
          <w:lang w:val="en-CA"/>
        </w:rPr>
      </w:pPr>
      <w:r>
        <w:rPr>
          <w:lang w:val="en-CA"/>
        </w:rPr>
        <w:t>11)</w:t>
      </w:r>
      <w:r>
        <w:rPr>
          <w:lang w:val="en-CA"/>
        </w:rPr>
        <w:tab/>
        <w:t xml:space="preserve">Reproduce a diagram that indicates that you </w:t>
      </w:r>
      <w:proofErr w:type="spellStart"/>
      <w:r>
        <w:rPr>
          <w:lang w:val="en-CA"/>
        </w:rPr>
        <w:t>well</w:t>
      </w:r>
      <w:proofErr w:type="spellEnd"/>
      <w:r>
        <w:rPr>
          <w:lang w:val="en-CA"/>
        </w:rPr>
        <w:t xml:space="preserve"> understand the molecular cause of each of these two disorders:</w:t>
      </w:r>
    </w:p>
    <w:p w14:paraId="34D8B68D" w14:textId="77777777" w:rsidR="009D0F51" w:rsidRDefault="009D0F51" w:rsidP="008701BA">
      <w:pPr>
        <w:ind w:left="705" w:hanging="705"/>
        <w:rPr>
          <w:lang w:val="en-CA"/>
        </w:rPr>
      </w:pPr>
      <w:r>
        <w:rPr>
          <w:lang w:val="en-CA"/>
        </w:rPr>
        <w:tab/>
        <w:t>a)</w:t>
      </w:r>
      <w:r>
        <w:rPr>
          <w:lang w:val="en-CA"/>
        </w:rPr>
        <w:tab/>
        <w:t>Zellweger syndrome</w:t>
      </w:r>
    </w:p>
    <w:p w14:paraId="78E02113" w14:textId="77777777" w:rsidR="009D0F51" w:rsidRPr="00AF3B1E" w:rsidRDefault="009D0F51" w:rsidP="008701BA">
      <w:pPr>
        <w:ind w:left="705" w:hanging="705"/>
        <w:rPr>
          <w:lang w:val="en-CA"/>
        </w:rPr>
      </w:pPr>
      <w:r>
        <w:rPr>
          <w:lang w:val="en-CA"/>
        </w:rPr>
        <w:tab/>
        <w:t>b)</w:t>
      </w:r>
      <w:r>
        <w:rPr>
          <w:lang w:val="en-CA"/>
        </w:rPr>
        <w:tab/>
        <w:t xml:space="preserve">X-linked </w:t>
      </w:r>
      <w:proofErr w:type="spellStart"/>
      <w:r>
        <w:rPr>
          <w:lang w:val="en-CA"/>
        </w:rPr>
        <w:t>adrenoleukodystrophy</w:t>
      </w:r>
      <w:proofErr w:type="spellEnd"/>
    </w:p>
    <w:p w14:paraId="4961DEA5" w14:textId="77777777" w:rsidR="004F3890" w:rsidRDefault="004F3890" w:rsidP="001448A0">
      <w:pPr>
        <w:jc w:val="center"/>
        <w:rPr>
          <w:rFonts w:ascii="Algerian" w:hAnsi="Algerian"/>
          <w:lang w:val="en-CA"/>
        </w:rPr>
      </w:pPr>
    </w:p>
    <w:p w14:paraId="4AA74CD0" w14:textId="77777777" w:rsidR="004F3890" w:rsidRDefault="004F3890" w:rsidP="001448A0">
      <w:pPr>
        <w:jc w:val="center"/>
        <w:rPr>
          <w:rFonts w:ascii="Algerian" w:hAnsi="Algerian"/>
          <w:lang w:val="en-CA"/>
        </w:rPr>
      </w:pPr>
    </w:p>
    <w:p w14:paraId="0F3A9E7C" w14:textId="77777777" w:rsidR="00E32D83" w:rsidRDefault="008A4C96" w:rsidP="001448A0">
      <w:pPr>
        <w:jc w:val="center"/>
        <w:rPr>
          <w:rFonts w:ascii="Algerian" w:hAnsi="Algerian"/>
          <w:lang w:val="en-CA"/>
        </w:rPr>
      </w:pPr>
      <w:r>
        <w:rPr>
          <w:rFonts w:ascii="Algerian" w:hAnsi="Algerian"/>
          <w:lang w:val="en-CA"/>
        </w:rPr>
        <w:t>FILL IN THE BLANKS</w:t>
      </w:r>
    </w:p>
    <w:p w14:paraId="56DEA322" w14:textId="77777777" w:rsidR="00F04F3A" w:rsidRPr="00FE3F56" w:rsidRDefault="00F04F3A" w:rsidP="00F04F3A">
      <w:pPr>
        <w:rPr>
          <w:rFonts w:eastAsiaTheme="majorEastAsia"/>
          <w:b/>
          <w:color w:val="000000" w:themeColor="text1"/>
          <w:kern w:val="24"/>
          <w:lang w:val="en-US"/>
        </w:rPr>
      </w:pPr>
      <w:r w:rsidRPr="00FE3F56">
        <w:rPr>
          <w:rFonts w:eastAsiaTheme="majorEastAsia"/>
          <w:b/>
          <w:color w:val="000000" w:themeColor="text1"/>
          <w:kern w:val="24"/>
          <w:lang w:val="en-US"/>
        </w:rPr>
        <w:t>Fill in the blank on the structure of ATP synthase</w:t>
      </w:r>
      <w:r w:rsidR="00EC2B53">
        <w:rPr>
          <w:rFonts w:eastAsiaTheme="majorEastAsia"/>
          <w:b/>
          <w:color w:val="000000" w:themeColor="text1"/>
          <w:kern w:val="24"/>
          <w:lang w:val="en-US"/>
        </w:rPr>
        <w:t>:</w:t>
      </w:r>
    </w:p>
    <w:p w14:paraId="36253003" w14:textId="0760C05F" w:rsidR="00036477" w:rsidRPr="00FE3F56" w:rsidRDefault="00F04F3A" w:rsidP="006D3F0A">
      <w:pPr>
        <w:rPr>
          <w:rFonts w:eastAsiaTheme="majorEastAsia"/>
          <w:color w:val="000000" w:themeColor="text1"/>
          <w:kern w:val="24"/>
          <w:lang w:val="en-US"/>
        </w:rPr>
      </w:pPr>
      <w:r w:rsidRPr="00FE3F56">
        <w:rPr>
          <w:rFonts w:eastAsiaTheme="majorEastAsia"/>
          <w:color w:val="000000" w:themeColor="text1"/>
          <w:kern w:val="24"/>
          <w:lang w:val="en-US"/>
        </w:rPr>
        <w:t xml:space="preserve">ATP-synthesizing enzyme (ATP </w:t>
      </w:r>
      <w:proofErr w:type="gramStart"/>
      <w:r w:rsidRPr="00FE3F56">
        <w:rPr>
          <w:rFonts w:eastAsiaTheme="majorEastAsia"/>
          <w:color w:val="000000" w:themeColor="text1"/>
          <w:kern w:val="24"/>
          <w:lang w:val="en-US"/>
        </w:rPr>
        <w:t>synthase)  is</w:t>
      </w:r>
      <w:proofErr w:type="gramEnd"/>
      <w:r w:rsidRPr="00FE3F56">
        <w:rPr>
          <w:rFonts w:eastAsiaTheme="majorEastAsia"/>
          <w:color w:val="000000" w:themeColor="text1"/>
          <w:kern w:val="24"/>
          <w:lang w:val="en-US"/>
        </w:rPr>
        <w:t xml:space="preserve"> a mushroom-shaped protein complex composed of two components: ______</w:t>
      </w:r>
      <w:r w:rsidR="009863AA" w:rsidRPr="009863AA">
        <w:rPr>
          <w:rFonts w:eastAsiaTheme="majorEastAsia"/>
          <w:color w:val="FF0000"/>
          <w:kern w:val="24"/>
          <w:lang w:val="en-US"/>
        </w:rPr>
        <w:t>Spherical F</w:t>
      </w:r>
      <w:r w:rsidR="009863AA" w:rsidRPr="009863AA">
        <w:rPr>
          <w:rFonts w:eastAsiaTheme="majorEastAsia"/>
          <w:color w:val="FF0000"/>
          <w:kern w:val="24"/>
          <w:vertAlign w:val="subscript"/>
          <w:lang w:val="en-US"/>
        </w:rPr>
        <w:t>1</w:t>
      </w:r>
      <w:r w:rsidR="009863AA" w:rsidRPr="009863AA">
        <w:rPr>
          <w:rFonts w:eastAsiaTheme="majorEastAsia"/>
          <w:color w:val="FF0000"/>
          <w:kern w:val="24"/>
          <w:lang w:val="en-US"/>
        </w:rPr>
        <w:t xml:space="preserve"> Head</w:t>
      </w:r>
      <w:r w:rsidRPr="00FE3F56">
        <w:rPr>
          <w:rFonts w:eastAsiaTheme="majorEastAsia"/>
          <w:color w:val="000000" w:themeColor="text1"/>
          <w:kern w:val="24"/>
          <w:lang w:val="en-US"/>
        </w:rPr>
        <w:t>_________ and _____</w:t>
      </w:r>
      <w:r w:rsidR="009863AA" w:rsidRPr="009863AA">
        <w:rPr>
          <w:rFonts w:eastAsiaTheme="majorEastAsia"/>
          <w:color w:val="FF0000"/>
          <w:kern w:val="24"/>
          <w:lang w:val="en-US"/>
        </w:rPr>
        <w:t>Basal F</w:t>
      </w:r>
      <w:r w:rsidR="009863AA" w:rsidRPr="009863AA">
        <w:rPr>
          <w:rFonts w:eastAsiaTheme="majorEastAsia"/>
          <w:color w:val="FF0000"/>
          <w:kern w:val="24"/>
          <w:vertAlign w:val="subscript"/>
          <w:lang w:val="en-US"/>
        </w:rPr>
        <w:t>0</w:t>
      </w:r>
      <w:r w:rsidR="009863AA" w:rsidRPr="009863AA">
        <w:rPr>
          <w:rFonts w:eastAsiaTheme="majorEastAsia"/>
          <w:color w:val="FF0000"/>
          <w:kern w:val="24"/>
          <w:lang w:val="en-US"/>
        </w:rPr>
        <w:t xml:space="preserve"> Sequence</w:t>
      </w:r>
      <w:r w:rsidRPr="00FE3F56">
        <w:rPr>
          <w:rFonts w:eastAsiaTheme="majorEastAsia"/>
          <w:color w:val="000000" w:themeColor="text1"/>
          <w:kern w:val="24"/>
          <w:lang w:val="en-US"/>
        </w:rPr>
        <w:t xml:space="preserve">__________ (o stands for </w:t>
      </w:r>
      <w:proofErr w:type="spellStart"/>
      <w:r w:rsidRPr="00FE3F56">
        <w:rPr>
          <w:rFonts w:eastAsiaTheme="majorEastAsia"/>
          <w:color w:val="000000" w:themeColor="text1"/>
          <w:kern w:val="24"/>
          <w:lang w:val="en-US"/>
        </w:rPr>
        <w:t>oligomycin</w:t>
      </w:r>
      <w:proofErr w:type="spellEnd"/>
      <w:r w:rsidRPr="00FE3F56">
        <w:rPr>
          <w:rFonts w:eastAsiaTheme="majorEastAsia"/>
          <w:color w:val="000000" w:themeColor="text1"/>
          <w:kern w:val="24"/>
          <w:lang w:val="en-US"/>
        </w:rPr>
        <w:t>); the two portio</w:t>
      </w:r>
      <w:r w:rsidR="00C03395">
        <w:rPr>
          <w:rFonts w:eastAsiaTheme="majorEastAsia"/>
          <w:color w:val="000000" w:themeColor="text1"/>
          <w:kern w:val="24"/>
          <w:lang w:val="en-US"/>
        </w:rPr>
        <w:t>ns are connected by both a ____</w:t>
      </w:r>
      <w:r w:rsidR="00C03395">
        <w:rPr>
          <w:rFonts w:eastAsiaTheme="majorEastAsia"/>
          <w:color w:val="FF0000"/>
          <w:kern w:val="24"/>
          <w:lang w:val="en-US"/>
        </w:rPr>
        <w:t>central</w:t>
      </w:r>
      <w:r w:rsidRPr="00FE3F56">
        <w:rPr>
          <w:rFonts w:eastAsiaTheme="majorEastAsia"/>
          <w:color w:val="000000" w:themeColor="text1"/>
          <w:kern w:val="24"/>
          <w:lang w:val="en-US"/>
        </w:rPr>
        <w:t>__________ and a _____</w:t>
      </w:r>
      <w:r w:rsidR="00C03395">
        <w:rPr>
          <w:rFonts w:eastAsiaTheme="majorEastAsia"/>
          <w:color w:val="000000" w:themeColor="text1"/>
          <w:kern w:val="24"/>
          <w:lang w:val="en-US"/>
        </w:rPr>
        <w:t>peripheral stalk</w:t>
      </w:r>
      <w:r w:rsidRPr="00FE3F56">
        <w:rPr>
          <w:rFonts w:eastAsiaTheme="majorEastAsia"/>
          <w:color w:val="000000" w:themeColor="text1"/>
          <w:kern w:val="24"/>
          <w:lang w:val="en-US"/>
        </w:rPr>
        <w:t>__________; a typical mammalian mitochondrion has roughly ______</w:t>
      </w:r>
      <w:r w:rsidR="00501CDA" w:rsidRPr="00501CDA">
        <w:rPr>
          <w:rFonts w:eastAsiaTheme="majorEastAsia"/>
          <w:color w:val="FF0000"/>
          <w:kern w:val="24"/>
          <w:lang w:val="en-US"/>
        </w:rPr>
        <w:t>15000</w:t>
      </w:r>
      <w:r w:rsidRPr="00FE3F56">
        <w:rPr>
          <w:rFonts w:eastAsiaTheme="majorEastAsia"/>
          <w:color w:val="000000" w:themeColor="text1"/>
          <w:kern w:val="24"/>
          <w:lang w:val="en-US"/>
        </w:rPr>
        <w:t>_________ copies of the ATP synthase</w:t>
      </w:r>
    </w:p>
    <w:p w14:paraId="4BAFA2B4" w14:textId="77777777" w:rsidR="00742A59" w:rsidRPr="00FE3F56" w:rsidRDefault="00742A59" w:rsidP="00742A59">
      <w:pPr>
        <w:rPr>
          <w:rFonts w:eastAsiaTheme="majorEastAsia"/>
          <w:b/>
          <w:color w:val="000000" w:themeColor="text1"/>
          <w:kern w:val="24"/>
          <w:lang w:val="en-US"/>
        </w:rPr>
      </w:pPr>
      <w:r w:rsidRPr="00FE3F56">
        <w:rPr>
          <w:rFonts w:eastAsiaTheme="majorEastAsia"/>
          <w:b/>
          <w:color w:val="000000" w:themeColor="text1"/>
          <w:kern w:val="24"/>
          <w:lang w:val="en-US"/>
        </w:rPr>
        <w:lastRenderedPageBreak/>
        <w:t xml:space="preserve">Fill in the blanks on the proton diffusion through </w:t>
      </w:r>
      <w:proofErr w:type="gramStart"/>
      <w:r w:rsidRPr="00FE3F56">
        <w:rPr>
          <w:rFonts w:eastAsiaTheme="majorEastAsia"/>
          <w:b/>
          <w:color w:val="000000" w:themeColor="text1"/>
          <w:kern w:val="24"/>
          <w:lang w:val="en-US"/>
        </w:rPr>
        <w:t>the a</w:t>
      </w:r>
      <w:proofErr w:type="gramEnd"/>
      <w:r w:rsidRPr="00FE3F56">
        <w:rPr>
          <w:rFonts w:eastAsiaTheme="majorEastAsia"/>
          <w:b/>
          <w:color w:val="000000" w:themeColor="text1"/>
          <w:kern w:val="24"/>
          <w:lang w:val="en-US"/>
        </w:rPr>
        <w:t xml:space="preserve"> subunit of the c ring</w:t>
      </w:r>
      <w:r w:rsidR="00EC2B53">
        <w:rPr>
          <w:rFonts w:eastAsiaTheme="majorEastAsia"/>
          <w:b/>
          <w:color w:val="000000" w:themeColor="text1"/>
          <w:kern w:val="24"/>
          <w:lang w:val="en-US"/>
        </w:rPr>
        <w:t>:</w:t>
      </w:r>
      <w:r w:rsidRPr="00FE3F56">
        <w:rPr>
          <w:rFonts w:eastAsiaTheme="majorEastAsia"/>
          <w:b/>
          <w:color w:val="000000" w:themeColor="text1"/>
          <w:kern w:val="24"/>
          <w:lang w:val="en-US"/>
        </w:rPr>
        <w:t xml:space="preserve"> </w:t>
      </w:r>
    </w:p>
    <w:p w14:paraId="2C01B566" w14:textId="2B8C8E73" w:rsidR="00742A59" w:rsidRPr="00FE3F56" w:rsidRDefault="00742A59" w:rsidP="00742A59">
      <w:pPr>
        <w:spacing w:after="0" w:line="240" w:lineRule="auto"/>
        <w:rPr>
          <w:rFonts w:ascii="Times New Roman" w:eastAsia="Times New Roman" w:hAnsi="Times New Roman" w:cs="Times New Roman"/>
          <w:lang w:val="en-US" w:eastAsia="fr-FR"/>
        </w:rPr>
      </w:pPr>
      <w:r w:rsidRPr="00FE3F56">
        <w:rPr>
          <w:rFonts w:eastAsiaTheme="minorEastAsia" w:hAnsi="Calibri"/>
          <w:b/>
          <w:bCs/>
          <w:color w:val="FF0000"/>
          <w:kern w:val="24"/>
          <w:lang w:val="en-US" w:eastAsia="fr-FR"/>
          <w14:shadow w14:blurRad="38100" w14:dist="38100" w14:dir="2700000" w14:sx="100000" w14:sy="100000" w14:kx="0" w14:ky="0" w14:algn="tl">
            <w14:srgbClr w14:val="000000">
              <w14:alpha w14:val="57000"/>
            </w14:srgbClr>
          </w14:shadow>
        </w:rPr>
        <w:t>1</w:t>
      </w:r>
      <w:r w:rsidRPr="00FE3F56">
        <w:rPr>
          <w:rFonts w:eastAsiaTheme="minorEastAsia" w:hAnsi="Calibri"/>
          <w:b/>
          <w:bCs/>
          <w:color w:val="FF0000"/>
          <w:kern w:val="24"/>
          <w:position w:val="11"/>
          <w:vertAlign w:val="superscript"/>
          <w:lang w:val="en-US" w:eastAsia="fr-FR"/>
          <w14:shadow w14:blurRad="38100" w14:dist="38100" w14:dir="2700000" w14:sx="100000" w14:sy="100000" w14:kx="0" w14:ky="0" w14:algn="tl">
            <w14:srgbClr w14:val="000000">
              <w14:alpha w14:val="57000"/>
            </w14:srgbClr>
          </w14:shadow>
        </w:rPr>
        <w:t>o</w:t>
      </w:r>
      <w:r w:rsidRPr="00FE3F56">
        <w:rPr>
          <w:rFonts w:eastAsiaTheme="minorEastAsia" w:hAnsi="Calibri"/>
          <w:color w:val="000000" w:themeColor="text1"/>
          <w:kern w:val="24"/>
          <w:lang w:val="en-US" w:eastAsia="fr-FR"/>
        </w:rPr>
        <w:t xml:space="preserve"> each proton from the ____</w:t>
      </w:r>
      <w:r w:rsidR="001250D7">
        <w:rPr>
          <w:rFonts w:eastAsiaTheme="minorEastAsia" w:hAnsi="Calibri"/>
          <w:color w:val="000000" w:themeColor="text1"/>
          <w:kern w:val="24"/>
          <w:lang w:val="en-US" w:eastAsia="fr-FR"/>
        </w:rPr>
        <w:t>intermembrane space___________ enters a _____half-channel</w:t>
      </w:r>
      <w:r w:rsidRPr="00FE3F56">
        <w:rPr>
          <w:rFonts w:eastAsiaTheme="minorEastAsia" w:hAnsi="Calibri"/>
          <w:color w:val="000000" w:themeColor="text1"/>
          <w:kern w:val="24"/>
          <w:lang w:val="en-US" w:eastAsia="fr-FR"/>
        </w:rPr>
        <w:t xml:space="preserve">_________ within the </w:t>
      </w:r>
      <w:r w:rsidR="00E73F20" w:rsidRPr="006557D9">
        <w:rPr>
          <w:rFonts w:eastAsiaTheme="minorEastAsia" w:hAnsi="Calibri"/>
          <w:b/>
          <w:color w:val="000000" w:themeColor="text1"/>
          <w:kern w:val="24"/>
          <w:lang w:eastAsia="fr-FR"/>
        </w:rPr>
        <w:t>a</w:t>
      </w:r>
      <w:r w:rsidRPr="006557D9">
        <w:rPr>
          <w:rFonts w:eastAsiaTheme="minorEastAsia" w:hAnsi="Calibri"/>
          <w:b/>
          <w:color w:val="000000" w:themeColor="text1"/>
          <w:kern w:val="24"/>
          <w:lang w:val="en-US" w:eastAsia="fr-FR"/>
        </w:rPr>
        <w:t xml:space="preserve"> </w:t>
      </w:r>
      <w:r w:rsidRPr="00FE3F56">
        <w:rPr>
          <w:rFonts w:eastAsiaTheme="minorEastAsia" w:hAnsi="Calibri"/>
          <w:color w:val="000000" w:themeColor="text1"/>
          <w:kern w:val="24"/>
          <w:lang w:val="en-US" w:eastAsia="fr-FR"/>
        </w:rPr>
        <w:t>subunit and then binds to an acidic residue that is available on one of the c ring subunit;</w:t>
      </w:r>
    </w:p>
    <w:p w14:paraId="5898D402" w14:textId="187DC09C" w:rsidR="00742A59" w:rsidRPr="00FE3F56" w:rsidRDefault="00742A59" w:rsidP="00742A59">
      <w:pPr>
        <w:spacing w:after="0" w:line="240" w:lineRule="auto"/>
        <w:rPr>
          <w:rFonts w:ascii="Times New Roman" w:eastAsia="Times New Roman" w:hAnsi="Times New Roman" w:cs="Times New Roman"/>
          <w:lang w:val="en-US" w:eastAsia="fr-FR"/>
        </w:rPr>
      </w:pPr>
      <w:r w:rsidRPr="00FE3F56">
        <w:rPr>
          <w:rFonts w:eastAsiaTheme="minorEastAsia" w:hAnsi="Calibri"/>
          <w:b/>
          <w:bCs/>
          <w:color w:val="FF0000"/>
          <w:kern w:val="24"/>
          <w:lang w:val="en-US" w:eastAsia="fr-FR"/>
          <w14:shadow w14:blurRad="38100" w14:dist="38100" w14:dir="2700000" w14:sx="100000" w14:sy="100000" w14:kx="0" w14:ky="0" w14:algn="tl">
            <w14:srgbClr w14:val="000000">
              <w14:alpha w14:val="57000"/>
            </w14:srgbClr>
          </w14:shadow>
        </w:rPr>
        <w:t>2</w:t>
      </w:r>
      <w:r w:rsidRPr="00FE3F56">
        <w:rPr>
          <w:rFonts w:eastAsiaTheme="minorEastAsia" w:hAnsi="Calibri"/>
          <w:b/>
          <w:bCs/>
          <w:color w:val="FF0000"/>
          <w:kern w:val="24"/>
          <w:position w:val="11"/>
          <w:vertAlign w:val="superscript"/>
          <w:lang w:val="en-US" w:eastAsia="fr-FR"/>
          <w14:shadow w14:blurRad="38100" w14:dist="38100" w14:dir="2700000" w14:sx="100000" w14:sy="100000" w14:kx="0" w14:ky="0" w14:algn="tl">
            <w14:srgbClr w14:val="000000">
              <w14:alpha w14:val="57000"/>
            </w14:srgbClr>
          </w14:shadow>
        </w:rPr>
        <w:t>o</w:t>
      </w:r>
      <w:r w:rsidRPr="00FE3F56">
        <w:rPr>
          <w:rFonts w:eastAsiaTheme="minorEastAsia" w:hAnsi="Calibri"/>
          <w:color w:val="000000" w:themeColor="text1"/>
          <w:kern w:val="24"/>
          <w:lang w:val="en-US" w:eastAsia="fr-FR"/>
        </w:rPr>
        <w:t xml:space="preserve"> proton binding induces a conformational change that causes the ring to move (around __</w:t>
      </w:r>
      <w:r w:rsidR="00326F90">
        <w:rPr>
          <w:rFonts w:eastAsiaTheme="minorEastAsia" w:hAnsi="Calibri"/>
          <w:color w:val="000000" w:themeColor="text1"/>
          <w:kern w:val="24"/>
          <w:lang w:val="en-US" w:eastAsia="fr-FR"/>
        </w:rPr>
        <w:t>30</w:t>
      </w:r>
      <w:r w:rsidRPr="00FE3F56">
        <w:rPr>
          <w:rFonts w:eastAsiaTheme="minorEastAsia" w:hAnsi="Calibri"/>
          <w:color w:val="000000" w:themeColor="text1"/>
          <w:kern w:val="24"/>
          <w:lang w:val="en-US" w:eastAsia="fr-FR"/>
        </w:rPr>
        <w:t>___ degrees);</w:t>
      </w:r>
    </w:p>
    <w:p w14:paraId="7A0A3547" w14:textId="556AA530" w:rsidR="00742A59" w:rsidRPr="00FE3F56" w:rsidRDefault="00742A59" w:rsidP="00742A59">
      <w:pPr>
        <w:spacing w:after="0" w:line="240" w:lineRule="auto"/>
        <w:rPr>
          <w:rFonts w:ascii="Times New Roman" w:eastAsia="Times New Roman" w:hAnsi="Times New Roman" w:cs="Times New Roman"/>
          <w:lang w:val="en-US" w:eastAsia="fr-FR"/>
        </w:rPr>
      </w:pPr>
      <w:r w:rsidRPr="00FE3F56">
        <w:rPr>
          <w:rFonts w:eastAsiaTheme="minorEastAsia" w:hAnsi="Calibri"/>
          <w:b/>
          <w:bCs/>
          <w:color w:val="FF0000"/>
          <w:kern w:val="24"/>
          <w:lang w:val="en-US" w:eastAsia="fr-FR"/>
          <w14:shadow w14:blurRad="38100" w14:dist="38100" w14:dir="2700000" w14:sx="100000" w14:sy="100000" w14:kx="0" w14:ky="0" w14:algn="tl">
            <w14:srgbClr w14:val="000000">
              <w14:alpha w14:val="57000"/>
            </w14:srgbClr>
          </w14:shadow>
        </w:rPr>
        <w:t>3</w:t>
      </w:r>
      <w:r w:rsidRPr="00FE3F56">
        <w:rPr>
          <w:rFonts w:eastAsiaTheme="minorEastAsia" w:hAnsi="Calibri"/>
          <w:b/>
          <w:bCs/>
          <w:color w:val="FF0000"/>
          <w:kern w:val="24"/>
          <w:position w:val="11"/>
          <w:vertAlign w:val="superscript"/>
          <w:lang w:val="en-US" w:eastAsia="fr-FR"/>
          <w14:shadow w14:blurRad="38100" w14:dist="38100" w14:dir="2700000" w14:sx="100000" w14:sy="100000" w14:kx="0" w14:ky="0" w14:algn="tl">
            <w14:srgbClr w14:val="000000">
              <w14:alpha w14:val="57000"/>
            </w14:srgbClr>
          </w14:shadow>
        </w:rPr>
        <w:t>o</w:t>
      </w:r>
      <w:r w:rsidRPr="00FE3F56">
        <w:rPr>
          <w:rFonts w:eastAsiaTheme="minorEastAsia" w:hAnsi="Calibri"/>
          <w:color w:val="000000" w:themeColor="text1"/>
          <w:kern w:val="24"/>
          <w:lang w:val="en-US" w:eastAsia="fr-FR"/>
        </w:rPr>
        <w:t xml:space="preserve"> the bound proton is carried in a full circle by rotation of the c ring and is then released into the second _____</w:t>
      </w:r>
      <w:r w:rsidR="001250D7">
        <w:rPr>
          <w:rFonts w:eastAsiaTheme="minorEastAsia" w:hAnsi="Calibri"/>
          <w:color w:val="000000" w:themeColor="text1"/>
          <w:kern w:val="24"/>
          <w:lang w:val="en-US" w:eastAsia="fr-FR"/>
        </w:rPr>
        <w:t>half channel</w:t>
      </w:r>
      <w:r w:rsidR="001250D7" w:rsidRPr="00FE3F56">
        <w:rPr>
          <w:rFonts w:eastAsiaTheme="minorEastAsia" w:hAnsi="Calibri"/>
          <w:color w:val="000000" w:themeColor="text1"/>
          <w:kern w:val="24"/>
          <w:lang w:val="en-US" w:eastAsia="fr-FR"/>
        </w:rPr>
        <w:t xml:space="preserve"> </w:t>
      </w:r>
      <w:r w:rsidRPr="00FE3F56">
        <w:rPr>
          <w:rFonts w:eastAsiaTheme="minorEastAsia" w:hAnsi="Calibri"/>
          <w:color w:val="000000" w:themeColor="text1"/>
          <w:kern w:val="24"/>
          <w:lang w:val="en-US" w:eastAsia="fr-FR"/>
        </w:rPr>
        <w:t>_________ that opens into the ______</w:t>
      </w:r>
      <w:r w:rsidR="00326F90">
        <w:rPr>
          <w:rFonts w:eastAsiaTheme="minorEastAsia" w:hAnsi="Calibri"/>
          <w:color w:val="000000" w:themeColor="text1"/>
          <w:kern w:val="24"/>
          <w:lang w:val="en-US" w:eastAsia="fr-FR"/>
        </w:rPr>
        <w:t>matrix</w:t>
      </w:r>
      <w:r w:rsidRPr="00FE3F56">
        <w:rPr>
          <w:rFonts w:eastAsiaTheme="minorEastAsia" w:hAnsi="Calibri"/>
          <w:color w:val="000000" w:themeColor="text1"/>
          <w:kern w:val="24"/>
          <w:lang w:val="en-US" w:eastAsia="fr-FR"/>
        </w:rPr>
        <w:t>_________.</w:t>
      </w:r>
    </w:p>
    <w:p w14:paraId="74AADBDA" w14:textId="77777777" w:rsidR="00742A59" w:rsidRDefault="00742A59" w:rsidP="006D3F0A">
      <w:pPr>
        <w:rPr>
          <w:rFonts w:ascii="Algerian" w:hAnsi="Algerian"/>
          <w:lang w:val="en-CA"/>
        </w:rPr>
      </w:pPr>
    </w:p>
    <w:p w14:paraId="7491C46B" w14:textId="77777777" w:rsidR="00EC2B53" w:rsidRDefault="00EC2B53" w:rsidP="001250D7">
      <w:pPr>
        <w:rPr>
          <w:rFonts w:ascii="Algerian" w:hAnsi="Algerian"/>
          <w:lang w:val="en-CA"/>
        </w:rPr>
      </w:pPr>
    </w:p>
    <w:p w14:paraId="17294060" w14:textId="77777777" w:rsidR="00EC2B53" w:rsidRPr="00E32D83" w:rsidRDefault="00EC2B53" w:rsidP="001448A0">
      <w:pPr>
        <w:jc w:val="center"/>
        <w:rPr>
          <w:rFonts w:ascii="Algerian" w:hAnsi="Algerian"/>
          <w:lang w:val="en-CA"/>
        </w:rPr>
      </w:pPr>
    </w:p>
    <w:p w14:paraId="24974DF6" w14:textId="77777777" w:rsidR="00AC2A58" w:rsidRPr="00E32D83" w:rsidRDefault="001448A0" w:rsidP="001448A0">
      <w:pPr>
        <w:jc w:val="center"/>
        <w:rPr>
          <w:rFonts w:ascii="Algerian" w:hAnsi="Algerian"/>
          <w:lang w:val="en-CA"/>
        </w:rPr>
      </w:pPr>
      <w:r w:rsidRPr="00E32D83">
        <w:rPr>
          <w:rFonts w:ascii="Algerian" w:hAnsi="Algerian"/>
          <w:lang w:val="en-CA"/>
        </w:rPr>
        <w:t>Figures</w:t>
      </w:r>
    </w:p>
    <w:p w14:paraId="5B969ADA" w14:textId="77777777" w:rsidR="009712AB" w:rsidRPr="00EA5E06" w:rsidRDefault="00017C5A" w:rsidP="009712AB">
      <w:pPr>
        <w:rPr>
          <w:b/>
          <w:color w:val="7030A0"/>
          <w:lang w:val="en-CA"/>
        </w:rPr>
      </w:pPr>
      <w:r w:rsidRPr="00EA5E06">
        <w:rPr>
          <w:b/>
          <w:color w:val="7030A0"/>
          <w:lang w:val="en-CA"/>
        </w:rPr>
        <w:t>This figure illustrates</w:t>
      </w:r>
      <w:r w:rsidR="00E32D83" w:rsidRPr="00EA5E06">
        <w:rPr>
          <w:b/>
          <w:color w:val="7030A0"/>
          <w:lang w:val="en-CA"/>
        </w:rPr>
        <w:t xml:space="preserve"> an electron micrograph of a mitochondrion</w:t>
      </w:r>
      <w:r w:rsidRPr="00EA5E06">
        <w:rPr>
          <w:b/>
          <w:color w:val="7030A0"/>
          <w:lang w:val="en-CA"/>
        </w:rPr>
        <w:t>.</w:t>
      </w:r>
      <w:r w:rsidR="009712AB" w:rsidRPr="00EA5E06">
        <w:rPr>
          <w:b/>
          <w:color w:val="7030A0"/>
          <w:lang w:val="en-CA"/>
        </w:rPr>
        <w:t xml:space="preserve"> By using arrows, indicate:</w:t>
      </w:r>
    </w:p>
    <w:p w14:paraId="3BBF77C9" w14:textId="66A08822" w:rsidR="00475189" w:rsidRPr="00475189" w:rsidRDefault="00017C5A" w:rsidP="00475189">
      <w:pPr>
        <w:pStyle w:val="ListParagraph"/>
        <w:numPr>
          <w:ilvl w:val="0"/>
          <w:numId w:val="2"/>
        </w:numPr>
        <w:rPr>
          <w:lang w:val="en-CA"/>
        </w:rPr>
      </w:pPr>
      <w:r w:rsidRPr="00475189">
        <w:rPr>
          <w:lang w:val="en-CA"/>
        </w:rPr>
        <w:t>a location where a TCA runs (letter A)</w:t>
      </w:r>
      <w:r w:rsidR="00803A2E">
        <w:rPr>
          <w:lang w:val="en-CA"/>
        </w:rPr>
        <w:t xml:space="preserve"> </w:t>
      </w:r>
      <w:r w:rsidR="00803A2E" w:rsidRPr="00803A2E">
        <w:rPr>
          <w:color w:val="FF0000"/>
          <w:lang w:val="en-CA"/>
        </w:rPr>
        <w:t xml:space="preserve">In Matrix </w:t>
      </w:r>
    </w:p>
    <w:p w14:paraId="3B6324A6" w14:textId="379372B1" w:rsidR="00475189" w:rsidRDefault="00415D69" w:rsidP="00475189">
      <w:pPr>
        <w:pStyle w:val="ListParagraph"/>
        <w:numPr>
          <w:ilvl w:val="0"/>
          <w:numId w:val="2"/>
        </w:numPr>
        <w:rPr>
          <w:lang w:val="en-CA"/>
        </w:rPr>
      </w:pPr>
      <w:r>
        <w:rPr>
          <w:lang w:val="en-CA"/>
        </w:rPr>
        <w:t xml:space="preserve">a location where we can find </w:t>
      </w:r>
      <w:proofErr w:type="spellStart"/>
      <w:r>
        <w:rPr>
          <w:lang w:val="en-CA"/>
        </w:rPr>
        <w:t>porins</w:t>
      </w:r>
      <w:proofErr w:type="spellEnd"/>
      <w:r w:rsidR="00017C5A" w:rsidRPr="00475189">
        <w:rPr>
          <w:lang w:val="en-CA"/>
        </w:rPr>
        <w:t xml:space="preserve"> (letter B)</w:t>
      </w:r>
      <w:r w:rsidR="00803A2E">
        <w:rPr>
          <w:lang w:val="en-CA"/>
        </w:rPr>
        <w:t xml:space="preserve"> </w:t>
      </w:r>
      <w:proofErr w:type="spellStart"/>
      <w:r w:rsidR="00803A2E" w:rsidRPr="00803A2E">
        <w:rPr>
          <w:color w:val="FF0000"/>
          <w:lang w:val="en-CA"/>
        </w:rPr>
        <w:t>Outermembrane</w:t>
      </w:r>
      <w:proofErr w:type="spellEnd"/>
      <w:r w:rsidR="00803A2E" w:rsidRPr="00803A2E">
        <w:rPr>
          <w:color w:val="FF0000"/>
          <w:lang w:val="en-CA"/>
        </w:rPr>
        <w:t xml:space="preserve"> </w:t>
      </w:r>
    </w:p>
    <w:p w14:paraId="6581CAD8" w14:textId="2EA3D12F" w:rsidR="00475189" w:rsidRDefault="00017C5A" w:rsidP="00475189">
      <w:pPr>
        <w:pStyle w:val="ListParagraph"/>
        <w:numPr>
          <w:ilvl w:val="0"/>
          <w:numId w:val="2"/>
        </w:numPr>
        <w:rPr>
          <w:lang w:val="en-CA"/>
        </w:rPr>
      </w:pPr>
      <w:r w:rsidRPr="00475189">
        <w:rPr>
          <w:lang w:val="en-CA"/>
        </w:rPr>
        <w:t>a location of an ATP synthase complex (letter C)</w:t>
      </w:r>
      <w:r w:rsidR="00803A2E">
        <w:rPr>
          <w:lang w:val="en-CA"/>
        </w:rPr>
        <w:t xml:space="preserve"> </w:t>
      </w:r>
      <w:r w:rsidR="00803A2E" w:rsidRPr="00803A2E">
        <w:rPr>
          <w:color w:val="FF0000"/>
          <w:lang w:val="en-CA"/>
        </w:rPr>
        <w:t xml:space="preserve">Cristae </w:t>
      </w:r>
    </w:p>
    <w:p w14:paraId="3F4FB8CE" w14:textId="5D9CCC98" w:rsidR="00475189" w:rsidRDefault="00017C5A" w:rsidP="00475189">
      <w:pPr>
        <w:pStyle w:val="ListParagraph"/>
        <w:numPr>
          <w:ilvl w:val="0"/>
          <w:numId w:val="2"/>
        </w:numPr>
        <w:rPr>
          <w:lang w:val="en-CA"/>
        </w:rPr>
      </w:pPr>
      <w:r w:rsidRPr="00475189">
        <w:rPr>
          <w:lang w:val="en-CA"/>
        </w:rPr>
        <w:t>a location where we</w:t>
      </w:r>
      <w:r w:rsidR="004051F0">
        <w:rPr>
          <w:lang w:val="en-CA"/>
        </w:rPr>
        <w:t xml:space="preserve"> could find a </w:t>
      </w:r>
      <w:proofErr w:type="spellStart"/>
      <w:r w:rsidR="004051F0">
        <w:rPr>
          <w:lang w:val="en-CA"/>
        </w:rPr>
        <w:t>mtDNA</w:t>
      </w:r>
      <w:proofErr w:type="spellEnd"/>
      <w:r w:rsidR="004051F0">
        <w:rPr>
          <w:lang w:val="en-CA"/>
        </w:rPr>
        <w:t xml:space="preserve"> (letter D)</w:t>
      </w:r>
      <w:r w:rsidR="00803A2E">
        <w:rPr>
          <w:lang w:val="en-CA"/>
        </w:rPr>
        <w:t xml:space="preserve"> </w:t>
      </w:r>
      <w:r w:rsidR="00803A2E" w:rsidRPr="00803A2E">
        <w:rPr>
          <w:color w:val="FF0000"/>
          <w:lang w:val="en-CA"/>
        </w:rPr>
        <w:t xml:space="preserve">Matrix </w:t>
      </w:r>
    </w:p>
    <w:p w14:paraId="707185BC" w14:textId="6361B8DC" w:rsidR="00A20B3A" w:rsidRDefault="009712AB" w:rsidP="00475189">
      <w:pPr>
        <w:pStyle w:val="ListParagraph"/>
        <w:numPr>
          <w:ilvl w:val="0"/>
          <w:numId w:val="2"/>
        </w:numPr>
        <w:rPr>
          <w:lang w:val="en-CA"/>
        </w:rPr>
      </w:pPr>
      <w:r w:rsidRPr="00475189">
        <w:rPr>
          <w:lang w:val="en-CA"/>
        </w:rPr>
        <w:t>a location where we could find ribosomes (letter E</w:t>
      </w:r>
      <w:r w:rsidR="004051F0">
        <w:rPr>
          <w:lang w:val="en-CA"/>
        </w:rPr>
        <w:t>)</w:t>
      </w:r>
      <w:r w:rsidR="00803A2E">
        <w:rPr>
          <w:lang w:val="en-CA"/>
        </w:rPr>
        <w:t xml:space="preserve"> </w:t>
      </w:r>
      <w:r w:rsidR="00803A2E" w:rsidRPr="00803A2E">
        <w:rPr>
          <w:color w:val="FF0000"/>
          <w:lang w:val="en-CA"/>
        </w:rPr>
        <w:t xml:space="preserve">Matrix </w:t>
      </w:r>
    </w:p>
    <w:p w14:paraId="4E246167" w14:textId="1E825D35" w:rsidR="004051F0" w:rsidRPr="00475189" w:rsidRDefault="004051F0" w:rsidP="00475189">
      <w:pPr>
        <w:pStyle w:val="ListParagraph"/>
        <w:numPr>
          <w:ilvl w:val="0"/>
          <w:numId w:val="2"/>
        </w:numPr>
        <w:rPr>
          <w:lang w:val="en-CA"/>
        </w:rPr>
      </w:pPr>
      <w:r>
        <w:rPr>
          <w:lang w:val="en-CA"/>
        </w:rPr>
        <w:t xml:space="preserve">a </w:t>
      </w:r>
      <w:r w:rsidR="00EC2B53">
        <w:rPr>
          <w:lang w:val="en-CA"/>
        </w:rPr>
        <w:t>location where glycolysis occur</w:t>
      </w:r>
      <w:r>
        <w:rPr>
          <w:lang w:val="en-CA"/>
        </w:rPr>
        <w:t>s</w:t>
      </w:r>
      <w:r w:rsidR="00803A2E">
        <w:rPr>
          <w:lang w:val="en-CA"/>
        </w:rPr>
        <w:t xml:space="preserve"> </w:t>
      </w:r>
      <w:r w:rsidR="00803A2E" w:rsidRPr="00803A2E">
        <w:rPr>
          <w:color w:val="FF0000"/>
          <w:lang w:val="en-CA"/>
        </w:rPr>
        <w:t xml:space="preserve">Cytoplasm </w:t>
      </w:r>
    </w:p>
    <w:p w14:paraId="64B979AB" w14:textId="77777777" w:rsidR="00E32D83" w:rsidRPr="00E32D83" w:rsidRDefault="00E32D83" w:rsidP="004B12C2">
      <w:pPr>
        <w:ind w:left="708" w:firstLine="708"/>
        <w:rPr>
          <w:lang w:val="en-CA"/>
        </w:rPr>
      </w:pPr>
      <w:r>
        <w:rPr>
          <w:noProof/>
          <w:lang w:val="en-US"/>
        </w:rPr>
        <w:drawing>
          <wp:inline distT="0" distB="0" distL="0" distR="0" wp14:anchorId="6BB8A22F" wp14:editId="2532E102">
            <wp:extent cx="2716974" cy="3272442"/>
            <wp:effectExtent l="0" t="0" r="7620" b="4445"/>
            <wp:docPr id="4100" name="Picture 4" descr="karp_8e_fig_05_0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karp_8e_fig_05_01b.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4925" cy="3294063"/>
                    </a:xfrm>
                    <a:prstGeom prst="rect">
                      <a:avLst/>
                    </a:prstGeom>
                    <a:noFill/>
                    <a:extLst/>
                  </pic:spPr>
                </pic:pic>
              </a:graphicData>
            </a:graphic>
          </wp:inline>
        </w:drawing>
      </w:r>
    </w:p>
    <w:p w14:paraId="3A7D7960" w14:textId="44704237" w:rsidR="007B56B7" w:rsidRPr="00FC2A6D" w:rsidRDefault="00FC2A6D">
      <w:pPr>
        <w:rPr>
          <w:color w:val="FF0000"/>
          <w:lang w:val="en-CA"/>
        </w:rPr>
      </w:pPr>
      <w:r w:rsidRPr="0058009C">
        <w:rPr>
          <w:color w:val="FF0000"/>
          <w:highlight w:val="lightGray"/>
          <w:lang w:val="en-CA"/>
        </w:rPr>
        <w:t>ASK IF ON MIDTERM!!!</w:t>
      </w:r>
    </w:p>
    <w:p w14:paraId="7AA6330F" w14:textId="0141AE2F" w:rsidR="00A5006D" w:rsidRDefault="004212DE">
      <w:pPr>
        <w:rPr>
          <w:b/>
          <w:color w:val="7030A0"/>
          <w:lang w:val="en-CA"/>
        </w:rPr>
      </w:pPr>
      <w:r w:rsidRPr="00EA5E06">
        <w:rPr>
          <w:b/>
          <w:color w:val="7030A0"/>
          <w:lang w:val="en-CA"/>
        </w:rPr>
        <w:t>Looking at this picture, answer to the following questions:</w:t>
      </w:r>
    </w:p>
    <w:p w14:paraId="69BC4598" w14:textId="77777777" w:rsidR="00A5006D" w:rsidRPr="00A5006D" w:rsidRDefault="00A5006D" w:rsidP="00A5006D">
      <w:pPr>
        <w:rPr>
          <w:lang w:val="en-CA"/>
        </w:rPr>
      </w:pPr>
    </w:p>
    <w:p w14:paraId="42363DC4" w14:textId="77777777" w:rsidR="00A5006D" w:rsidRPr="00A5006D" w:rsidRDefault="00A5006D" w:rsidP="00A5006D">
      <w:pPr>
        <w:rPr>
          <w:lang w:val="en-CA"/>
        </w:rPr>
      </w:pPr>
    </w:p>
    <w:p w14:paraId="4FC3FB85" w14:textId="46356BCB" w:rsidR="001448A0" w:rsidRPr="00A5006D" w:rsidRDefault="001448A0" w:rsidP="00A5006D">
      <w:pPr>
        <w:tabs>
          <w:tab w:val="left" w:pos="2497"/>
        </w:tabs>
        <w:rPr>
          <w:lang w:val="en-CA"/>
        </w:rPr>
      </w:pPr>
    </w:p>
    <w:p w14:paraId="5501C8D3" w14:textId="77777777" w:rsidR="004212DE" w:rsidRDefault="004212DE">
      <w:pPr>
        <w:rPr>
          <w:lang w:val="en-CA"/>
        </w:rPr>
      </w:pPr>
      <w:r>
        <w:rPr>
          <w:noProof/>
          <w:lang w:val="en-US"/>
        </w:rPr>
        <w:drawing>
          <wp:inline distT="0" distB="0" distL="0" distR="0" wp14:anchorId="2BEECDFD" wp14:editId="03612899">
            <wp:extent cx="2827415" cy="1914552"/>
            <wp:effectExtent l="0" t="0" r="0" b="0"/>
            <wp:docPr id="12290" name="Picture 2" descr="karp_8e_fig_05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karp_8e_fig_05_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5070" cy="1919736"/>
                    </a:xfrm>
                    <a:prstGeom prst="rect">
                      <a:avLst/>
                    </a:prstGeom>
                    <a:noFill/>
                    <a:extLst/>
                  </pic:spPr>
                </pic:pic>
              </a:graphicData>
            </a:graphic>
          </wp:inline>
        </w:drawing>
      </w:r>
    </w:p>
    <w:p w14:paraId="40822297" w14:textId="77777777" w:rsidR="00230A44" w:rsidRDefault="00230A44">
      <w:pPr>
        <w:rPr>
          <w:lang w:val="en-CA"/>
        </w:rPr>
      </w:pPr>
    </w:p>
    <w:p w14:paraId="5B75CFD3" w14:textId="04C1243D" w:rsidR="00230A44" w:rsidRPr="00280A33" w:rsidRDefault="004F2D3E" w:rsidP="00280A33">
      <w:pPr>
        <w:pStyle w:val="ListParagraph"/>
        <w:numPr>
          <w:ilvl w:val="0"/>
          <w:numId w:val="12"/>
        </w:numPr>
        <w:rPr>
          <w:lang w:val="en-CA"/>
        </w:rPr>
      </w:pPr>
      <w:r w:rsidRPr="00280A33">
        <w:rPr>
          <w:lang w:val="en-CA"/>
        </w:rPr>
        <w:t>By which ways can electron</w:t>
      </w:r>
      <w:r w:rsidR="000D27E8" w:rsidRPr="00280A33">
        <w:rPr>
          <w:lang w:val="en-CA"/>
        </w:rPr>
        <w:t>s</w:t>
      </w:r>
      <w:r w:rsidRPr="00280A33">
        <w:rPr>
          <w:lang w:val="en-CA"/>
        </w:rPr>
        <w:t xml:space="preserve"> enter the chain?</w:t>
      </w:r>
    </w:p>
    <w:p w14:paraId="77C2BC5D" w14:textId="5B127802" w:rsidR="00280A33" w:rsidRPr="00280A33" w:rsidRDefault="00280A33" w:rsidP="00280A33">
      <w:pPr>
        <w:ind w:left="360"/>
        <w:rPr>
          <w:lang w:val="en-CA"/>
        </w:rPr>
      </w:pPr>
      <w:r>
        <w:rPr>
          <w:lang w:val="en-CA"/>
        </w:rPr>
        <w:t>Complex I (NADH) and Complex II (FADH2)</w:t>
      </w:r>
    </w:p>
    <w:p w14:paraId="51B2AABE" w14:textId="1188511D" w:rsidR="004F2D3E" w:rsidRPr="00280A33" w:rsidRDefault="00AB3E89" w:rsidP="00280A33">
      <w:pPr>
        <w:pStyle w:val="ListParagraph"/>
        <w:numPr>
          <w:ilvl w:val="0"/>
          <w:numId w:val="12"/>
        </w:numPr>
        <w:rPr>
          <w:lang w:val="en-CA"/>
        </w:rPr>
      </w:pPr>
      <w:r w:rsidRPr="00280A33">
        <w:rPr>
          <w:lang w:val="en-CA"/>
        </w:rPr>
        <w:t>Which type of mole</w:t>
      </w:r>
      <w:r w:rsidR="000D27E8" w:rsidRPr="00280A33">
        <w:rPr>
          <w:lang w:val="en-CA"/>
        </w:rPr>
        <w:t>cule becomes a pool</w:t>
      </w:r>
      <w:r w:rsidRPr="00280A33">
        <w:rPr>
          <w:lang w:val="en-CA"/>
        </w:rPr>
        <w:t xml:space="preserve"> within the phospholipid bilayer?</w:t>
      </w:r>
    </w:p>
    <w:p w14:paraId="6E92D1D2" w14:textId="62C9CB24" w:rsidR="00280A33" w:rsidRPr="00280A33" w:rsidRDefault="00280A33" w:rsidP="00280A33">
      <w:pPr>
        <w:pStyle w:val="ListParagraph"/>
        <w:ind w:left="1060"/>
        <w:rPr>
          <w:lang w:val="en-CA"/>
        </w:rPr>
      </w:pPr>
      <w:r>
        <w:rPr>
          <w:lang w:val="en-CA"/>
        </w:rPr>
        <w:t>UQ</w:t>
      </w:r>
    </w:p>
    <w:p w14:paraId="4E4D13BD" w14:textId="2784A456" w:rsidR="004F2D3E" w:rsidRDefault="004F2D3E" w:rsidP="004F2D3E">
      <w:pPr>
        <w:rPr>
          <w:lang w:val="en-CA"/>
        </w:rPr>
      </w:pPr>
      <w:r>
        <w:rPr>
          <w:lang w:val="en-CA"/>
        </w:rPr>
        <w:t>c)</w:t>
      </w:r>
      <w:r w:rsidR="002632C6">
        <w:rPr>
          <w:lang w:val="en-CA"/>
        </w:rPr>
        <w:tab/>
      </w:r>
      <w:r w:rsidR="00B22E68">
        <w:rPr>
          <w:lang w:val="en-CA"/>
        </w:rPr>
        <w:t>What protein is peripheral and accepts electrons from complex III?</w:t>
      </w:r>
      <w:r w:rsidR="00280A33">
        <w:rPr>
          <w:lang w:val="en-CA"/>
        </w:rPr>
        <w:br/>
        <w:t xml:space="preserve">                      </w:t>
      </w:r>
      <w:proofErr w:type="spellStart"/>
      <w:r w:rsidR="00280A33">
        <w:rPr>
          <w:lang w:val="en-CA"/>
        </w:rPr>
        <w:t>Cyt</w:t>
      </w:r>
      <w:proofErr w:type="spellEnd"/>
      <w:r w:rsidR="00280A33">
        <w:rPr>
          <w:lang w:val="en-CA"/>
        </w:rPr>
        <w:t xml:space="preserve"> C</w:t>
      </w:r>
    </w:p>
    <w:p w14:paraId="7DFB15E5" w14:textId="77777777" w:rsidR="00EA5E06" w:rsidRPr="00EA5E06" w:rsidRDefault="00EA5E06" w:rsidP="004F2D3E">
      <w:pPr>
        <w:rPr>
          <w:b/>
          <w:color w:val="7030A0"/>
          <w:lang w:val="en-CA"/>
        </w:rPr>
      </w:pPr>
      <w:r w:rsidRPr="00EA5E06">
        <w:rPr>
          <w:b/>
          <w:color w:val="7030A0"/>
          <w:lang w:val="en-CA"/>
        </w:rPr>
        <w:t>In the reaction below and which occurs in a peroxisome, RH2 stands for a reduce</w:t>
      </w:r>
      <w:r>
        <w:rPr>
          <w:b/>
          <w:color w:val="7030A0"/>
          <w:lang w:val="en-CA"/>
        </w:rPr>
        <w:t>d</w:t>
      </w:r>
      <w:r w:rsidRPr="00EA5E06">
        <w:rPr>
          <w:b/>
          <w:color w:val="7030A0"/>
          <w:lang w:val="en-CA"/>
        </w:rPr>
        <w:t xml:space="preserve"> compound that is oxidized by some </w:t>
      </w:r>
      <w:proofErr w:type="spellStart"/>
      <w:r w:rsidRPr="00EA5E06">
        <w:rPr>
          <w:b/>
          <w:color w:val="7030A0"/>
          <w:lang w:val="en-CA"/>
        </w:rPr>
        <w:t>peroxisomal</w:t>
      </w:r>
      <w:proofErr w:type="spellEnd"/>
      <w:r w:rsidRPr="00EA5E06">
        <w:rPr>
          <w:b/>
          <w:color w:val="7030A0"/>
          <w:lang w:val="en-CA"/>
        </w:rPr>
        <w:t xml:space="preserve"> enzymes. Name three of these compounds.</w:t>
      </w:r>
    </w:p>
    <w:p w14:paraId="2483E309" w14:textId="77777777" w:rsidR="00EA5E06" w:rsidRDefault="00EA5E06" w:rsidP="004F2D3E">
      <w:pPr>
        <w:rPr>
          <w:lang w:val="en-CA"/>
        </w:rPr>
      </w:pPr>
      <w:r>
        <w:rPr>
          <w:noProof/>
          <w:lang w:val="en-US"/>
        </w:rPr>
        <w:drawing>
          <wp:inline distT="0" distB="0" distL="0" distR="0" wp14:anchorId="415F2636" wp14:editId="7A49BB08">
            <wp:extent cx="1043796" cy="3411125"/>
            <wp:effectExtent l="0" t="0" r="4445" b="0"/>
            <wp:docPr id="17412" name="Picture 4" descr="karp_8e_fig_05_3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4" descr="karp_8e_fig_05_31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8602" cy="3557551"/>
                    </a:xfrm>
                    <a:prstGeom prst="rect">
                      <a:avLst/>
                    </a:prstGeom>
                    <a:noFill/>
                    <a:extLst/>
                  </pic:spPr>
                </pic:pic>
              </a:graphicData>
            </a:graphic>
          </wp:inline>
        </w:drawing>
      </w:r>
    </w:p>
    <w:p w14:paraId="72A99906" w14:textId="77777777" w:rsidR="000F3526" w:rsidRDefault="000F3526" w:rsidP="004F2D3E">
      <w:pPr>
        <w:rPr>
          <w:lang w:val="en-CA"/>
        </w:rPr>
      </w:pPr>
    </w:p>
    <w:p w14:paraId="6F606354" w14:textId="1BA4E6D6" w:rsidR="000F3526" w:rsidRDefault="000F3526" w:rsidP="004F2D3E">
      <w:pPr>
        <w:rPr>
          <w:lang w:val="en-CA"/>
        </w:rPr>
      </w:pPr>
      <w:r w:rsidRPr="007D3557">
        <w:rPr>
          <w:b/>
          <w:color w:val="7030A0"/>
          <w:lang w:val="en-CA"/>
        </w:rPr>
        <w:t>What is this picture related to?</w:t>
      </w:r>
      <w:r w:rsidRPr="007D3557">
        <w:rPr>
          <w:color w:val="7030A0"/>
          <w:lang w:val="en-CA"/>
        </w:rPr>
        <w:t xml:space="preserve"> </w:t>
      </w:r>
      <w:r>
        <w:rPr>
          <w:lang w:val="en-CA"/>
        </w:rPr>
        <w:t>______________________________</w:t>
      </w:r>
      <w:r w:rsidR="00803A2E">
        <w:rPr>
          <w:lang w:val="en-CA"/>
        </w:rPr>
        <w:t>_</w:t>
      </w:r>
      <w:r w:rsidR="00B81795">
        <w:rPr>
          <w:lang w:val="en-CA"/>
        </w:rPr>
        <w:t>_________________</w:t>
      </w:r>
    </w:p>
    <w:p w14:paraId="5FCF79EF" w14:textId="77777777" w:rsidR="000F3526" w:rsidRDefault="000F3526" w:rsidP="004F2D3E">
      <w:pPr>
        <w:rPr>
          <w:lang w:val="en-CA"/>
        </w:rPr>
      </w:pPr>
      <w:r>
        <w:rPr>
          <w:noProof/>
          <w:lang w:val="en-US"/>
        </w:rPr>
        <w:lastRenderedPageBreak/>
        <w:drawing>
          <wp:inline distT="0" distB="0" distL="0" distR="0" wp14:anchorId="799924CE" wp14:editId="0325D944">
            <wp:extent cx="1980122" cy="1524393"/>
            <wp:effectExtent l="0" t="0" r="1270" b="0"/>
            <wp:docPr id="18436" name="Picture 4" descr="karp_8e_figun_05_p19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4" descr="karp_8e_figun_05_p196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7692" cy="1537919"/>
                    </a:xfrm>
                    <a:prstGeom prst="rect">
                      <a:avLst/>
                    </a:prstGeom>
                    <a:noFill/>
                    <a:extLst/>
                  </pic:spPr>
                </pic:pic>
              </a:graphicData>
            </a:graphic>
          </wp:inline>
        </w:drawing>
      </w:r>
    </w:p>
    <w:p w14:paraId="3585BFBC" w14:textId="77777777" w:rsidR="000F3526" w:rsidRPr="004F2D3E" w:rsidRDefault="000F3526" w:rsidP="004F2D3E">
      <w:pPr>
        <w:rPr>
          <w:lang w:val="en-CA"/>
        </w:rPr>
      </w:pPr>
    </w:p>
    <w:p w14:paraId="67195713"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522E748E"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5B3A40B4"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64D1206A"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45D57958"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299D01F5"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0760D771"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2935CFD0"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1072162A" w14:textId="77777777" w:rsidR="007D3557" w:rsidRDefault="007D3557"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p>
    <w:p w14:paraId="03C8F432" w14:textId="77777777" w:rsidR="00020D3D" w:rsidRDefault="00020D3D" w:rsidP="00BF37C0">
      <w:pPr>
        <w:pStyle w:val="NormalWeb"/>
        <w:spacing w:before="0" w:beforeAutospacing="0" w:after="0" w:afterAutospacing="0"/>
        <w:jc w:val="center"/>
        <w:rPr>
          <w:rFonts w:asciiTheme="minorHAnsi" w:eastAsiaTheme="minorEastAsia" w:hAnsi="Calibri" w:cstheme="minorBidi"/>
          <w:color w:val="000000" w:themeColor="text1"/>
          <w:kern w:val="24"/>
          <w:sz w:val="32"/>
          <w:szCs w:val="32"/>
        </w:rPr>
      </w:pPr>
      <w:r w:rsidRPr="008159B7">
        <w:rPr>
          <w:rFonts w:asciiTheme="minorHAnsi" w:eastAsiaTheme="minorEastAsia" w:hAnsi="Calibri" w:cstheme="minorBidi"/>
          <w:color w:val="000000" w:themeColor="text1"/>
          <w:kern w:val="24"/>
          <w:sz w:val="32"/>
          <w:szCs w:val="32"/>
          <w:highlight w:val="yellow"/>
        </w:rPr>
        <w:t>Questions on figure 5.5</w:t>
      </w:r>
      <w:r w:rsidR="007D3557" w:rsidRPr="008159B7">
        <w:rPr>
          <w:rFonts w:asciiTheme="minorHAnsi" w:eastAsiaTheme="minorEastAsia" w:hAnsi="Calibri" w:cstheme="minorBidi"/>
          <w:color w:val="000000" w:themeColor="text1"/>
          <w:kern w:val="24"/>
          <w:sz w:val="32"/>
          <w:szCs w:val="32"/>
          <w:highlight w:val="yellow"/>
        </w:rPr>
        <w:t xml:space="preserve"> (</w:t>
      </w:r>
      <w:proofErr w:type="spellStart"/>
      <w:r w:rsidR="007D3557" w:rsidRPr="008159B7">
        <w:rPr>
          <w:rFonts w:asciiTheme="minorHAnsi" w:eastAsiaTheme="minorEastAsia" w:hAnsi="Calibri" w:cstheme="minorBidi"/>
          <w:color w:val="000000" w:themeColor="text1"/>
          <w:kern w:val="24"/>
          <w:sz w:val="32"/>
          <w:szCs w:val="32"/>
          <w:highlight w:val="yellow"/>
        </w:rPr>
        <w:t>Aerobic</w:t>
      </w:r>
      <w:proofErr w:type="spellEnd"/>
      <w:r w:rsidR="007D3557" w:rsidRPr="008159B7">
        <w:rPr>
          <w:rFonts w:asciiTheme="minorHAnsi" w:eastAsiaTheme="minorEastAsia" w:hAnsi="Calibri" w:cstheme="minorBidi"/>
          <w:color w:val="000000" w:themeColor="text1"/>
          <w:kern w:val="24"/>
          <w:sz w:val="32"/>
          <w:szCs w:val="32"/>
          <w:highlight w:val="yellow"/>
        </w:rPr>
        <w:t xml:space="preserve"> and </w:t>
      </w:r>
      <w:proofErr w:type="spellStart"/>
      <w:r w:rsidR="007D3557" w:rsidRPr="008159B7">
        <w:rPr>
          <w:rFonts w:asciiTheme="minorHAnsi" w:eastAsiaTheme="minorEastAsia" w:hAnsi="Calibri" w:cstheme="minorBidi"/>
          <w:color w:val="000000" w:themeColor="text1"/>
          <w:kern w:val="24"/>
          <w:sz w:val="32"/>
          <w:szCs w:val="32"/>
          <w:highlight w:val="yellow"/>
        </w:rPr>
        <w:t>anaerobic</w:t>
      </w:r>
      <w:proofErr w:type="spellEnd"/>
      <w:r w:rsidR="007D3557" w:rsidRPr="008159B7">
        <w:rPr>
          <w:rFonts w:asciiTheme="minorHAnsi" w:eastAsiaTheme="minorEastAsia" w:hAnsi="Calibri" w:cstheme="minorBidi"/>
          <w:color w:val="000000" w:themeColor="text1"/>
          <w:kern w:val="24"/>
          <w:sz w:val="32"/>
          <w:szCs w:val="32"/>
          <w:highlight w:val="yellow"/>
        </w:rPr>
        <w:t xml:space="preserve"> </w:t>
      </w:r>
      <w:proofErr w:type="spellStart"/>
      <w:r w:rsidR="007D3557" w:rsidRPr="008159B7">
        <w:rPr>
          <w:rFonts w:asciiTheme="minorHAnsi" w:eastAsiaTheme="minorEastAsia" w:hAnsi="Calibri" w:cstheme="minorBidi"/>
          <w:color w:val="000000" w:themeColor="text1"/>
          <w:kern w:val="24"/>
          <w:sz w:val="32"/>
          <w:szCs w:val="32"/>
          <w:highlight w:val="yellow"/>
        </w:rPr>
        <w:t>metabolism</w:t>
      </w:r>
      <w:proofErr w:type="spellEnd"/>
      <w:r w:rsidR="007D3557" w:rsidRPr="008159B7">
        <w:rPr>
          <w:rFonts w:asciiTheme="minorHAnsi" w:eastAsiaTheme="minorEastAsia" w:hAnsi="Calibri" w:cstheme="minorBidi"/>
          <w:color w:val="000000" w:themeColor="text1"/>
          <w:kern w:val="24"/>
          <w:sz w:val="32"/>
          <w:szCs w:val="32"/>
          <w:highlight w:val="yellow"/>
        </w:rPr>
        <w:t>)</w:t>
      </w:r>
    </w:p>
    <w:p w14:paraId="4F4CD8B6" w14:textId="77777777" w:rsidR="00020D3D"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rPr>
      </w:pPr>
    </w:p>
    <w:p w14:paraId="5222A0F2" w14:textId="77777777" w:rsidR="00020D3D" w:rsidRPr="00FE3F56" w:rsidRDefault="00020D3D" w:rsidP="00020D3D">
      <w:pPr>
        <w:pStyle w:val="NormalWeb"/>
        <w:spacing w:before="0" w:beforeAutospacing="0" w:after="0" w:afterAutospacing="0"/>
        <w:jc w:val="center"/>
        <w:rPr>
          <w:rFonts w:asciiTheme="minorHAnsi" w:eastAsiaTheme="minorEastAsia" w:hAnsi="Calibri" w:cstheme="minorBidi"/>
          <w:b/>
          <w:color w:val="000000" w:themeColor="text1"/>
          <w:kern w:val="24"/>
          <w:sz w:val="32"/>
          <w:szCs w:val="32"/>
          <w:lang w:val="en-US"/>
        </w:rPr>
      </w:pPr>
      <w:r w:rsidRPr="00FE3F56">
        <w:rPr>
          <w:rFonts w:asciiTheme="minorHAnsi" w:eastAsiaTheme="minorEastAsia" w:hAnsi="Calibri" w:cstheme="minorBidi"/>
          <w:b/>
          <w:color w:val="FF0000"/>
          <w:kern w:val="24"/>
          <w:sz w:val="32"/>
          <w:szCs w:val="32"/>
          <w:lang w:val="en-US"/>
        </w:rPr>
        <w:t>TRUE OR FALSE:</w:t>
      </w:r>
    </w:p>
    <w:p w14:paraId="15855429" w14:textId="77777777" w:rsidR="00E419D2"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C03395">
        <w:rPr>
          <w:rFonts w:asciiTheme="minorHAnsi" w:eastAsiaTheme="minorEastAsia" w:hAnsi="Calibri" w:cstheme="minorBidi"/>
          <w:b/>
          <w:bCs/>
          <w:color w:val="7030A0"/>
          <w:kern w:val="24"/>
          <w:sz w:val="32"/>
          <w:szCs w:val="32"/>
          <w:highlight w:val="lightGray"/>
          <w:lang w:val="en-US"/>
          <w14:shadow w14:blurRad="38100" w14:dist="38100" w14:dir="2700000" w14:sx="100000" w14:sy="100000" w14:kx="0" w14:ky="0" w14:algn="tl">
            <w14:srgbClr w14:val="000000">
              <w14:alpha w14:val="57000"/>
            </w14:srgbClr>
          </w14:shadow>
        </w:rPr>
        <w:t>1)</w:t>
      </w:r>
      <w:r w:rsidRPr="00C03395">
        <w:rPr>
          <w:rFonts w:asciiTheme="minorHAnsi" w:eastAsiaTheme="minorEastAsia" w:hAnsi="Calibri" w:cstheme="minorBidi"/>
          <w:color w:val="000000" w:themeColor="text1"/>
          <w:kern w:val="24"/>
          <w:sz w:val="32"/>
          <w:szCs w:val="32"/>
          <w:highlight w:val="lightGray"/>
          <w:lang w:val="en-US"/>
        </w:rPr>
        <w:t xml:space="preserve"> in presence of oxygen, reactions of glycolysis generate pyruvate and NAD+:</w:t>
      </w:r>
      <w:r w:rsidR="00AF53B9" w:rsidRPr="00C03395">
        <w:rPr>
          <w:rFonts w:asciiTheme="minorHAnsi" w:eastAsiaTheme="minorEastAsia" w:hAnsi="Calibri" w:cstheme="minorBidi"/>
          <w:color w:val="000000" w:themeColor="text1"/>
          <w:kern w:val="24"/>
          <w:sz w:val="32"/>
          <w:szCs w:val="32"/>
          <w:highlight w:val="lightGray"/>
          <w:lang w:val="en-US"/>
        </w:rPr>
        <w:t xml:space="preserve">  __</w:t>
      </w:r>
      <w:r w:rsidR="001D26A4" w:rsidRPr="00C03395">
        <w:rPr>
          <w:rFonts w:asciiTheme="minorHAnsi" w:eastAsiaTheme="minorEastAsia" w:hAnsi="Calibri" w:cstheme="minorBidi"/>
          <w:color w:val="000000" w:themeColor="text1"/>
          <w:kern w:val="24"/>
          <w:sz w:val="32"/>
          <w:szCs w:val="32"/>
          <w:highlight w:val="lightGray"/>
          <w:lang w:val="en-US"/>
        </w:rPr>
        <w:t>T</w:t>
      </w:r>
      <w:r w:rsidR="00E419D2" w:rsidRPr="00C03395">
        <w:rPr>
          <w:rFonts w:asciiTheme="minorHAnsi" w:eastAsiaTheme="minorEastAsia" w:hAnsi="Calibri" w:cstheme="minorBidi"/>
          <w:color w:val="000000" w:themeColor="text1"/>
          <w:kern w:val="24"/>
          <w:sz w:val="32"/>
          <w:szCs w:val="32"/>
          <w:highlight w:val="lightGray"/>
          <w:lang w:val="en-US"/>
        </w:rPr>
        <w:t>__</w:t>
      </w:r>
      <w:r w:rsidR="00E419D2" w:rsidRPr="00FE3F56">
        <w:rPr>
          <w:rFonts w:asciiTheme="minorHAnsi" w:eastAsiaTheme="minorEastAsia" w:hAnsi="Calibri" w:cstheme="minorBidi"/>
          <w:color w:val="000000" w:themeColor="text1"/>
          <w:kern w:val="24"/>
          <w:sz w:val="32"/>
          <w:szCs w:val="32"/>
          <w:lang w:val="en-US"/>
        </w:rPr>
        <w:t xml:space="preserve"> </w:t>
      </w:r>
    </w:p>
    <w:p w14:paraId="36FA601E" w14:textId="6EBBB118" w:rsidR="00E419D2"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C03395">
        <w:rPr>
          <w:rFonts w:asciiTheme="minorHAnsi" w:eastAsiaTheme="minorEastAsia" w:hAnsi="Calibri" w:cstheme="minorBidi"/>
          <w:b/>
          <w:bCs/>
          <w:color w:val="7030A0"/>
          <w:kern w:val="24"/>
          <w:sz w:val="32"/>
          <w:szCs w:val="32"/>
          <w:highlight w:val="lightGray"/>
          <w:lang w:val="en-US"/>
          <w14:shadow w14:blurRad="38100" w14:dist="38100" w14:dir="2700000" w14:sx="100000" w14:sy="100000" w14:kx="0" w14:ky="0" w14:algn="tl">
            <w14:srgbClr w14:val="000000">
              <w14:alpha w14:val="57000"/>
            </w14:srgbClr>
          </w14:shadow>
        </w:rPr>
        <w:t>2)</w:t>
      </w:r>
      <w:r w:rsidRPr="00C03395">
        <w:rPr>
          <w:rFonts w:asciiTheme="minorHAnsi" w:eastAsiaTheme="minorEastAsia" w:hAnsi="Calibri" w:cstheme="minorBidi"/>
          <w:color w:val="000000" w:themeColor="text1"/>
          <w:kern w:val="24"/>
          <w:sz w:val="32"/>
          <w:szCs w:val="32"/>
          <w:highlight w:val="lightGray"/>
          <w:lang w:val="en-US"/>
        </w:rPr>
        <w:t xml:space="preserve">  glycolysis</w:t>
      </w:r>
      <w:r w:rsidR="00E419D2" w:rsidRPr="00C03395">
        <w:rPr>
          <w:rFonts w:asciiTheme="minorHAnsi" w:eastAsiaTheme="minorEastAsia" w:hAnsi="Calibri" w:cstheme="minorBidi"/>
          <w:color w:val="000000" w:themeColor="text1"/>
          <w:kern w:val="24"/>
          <w:sz w:val="32"/>
          <w:szCs w:val="32"/>
          <w:highlight w:val="lightGray"/>
          <w:lang w:val="en-US"/>
        </w:rPr>
        <w:t xml:space="preserve"> occurs in the cytosol:  _</w:t>
      </w:r>
      <w:r w:rsidR="00C03395" w:rsidRPr="00C03395">
        <w:rPr>
          <w:rFonts w:asciiTheme="minorHAnsi" w:eastAsiaTheme="minorEastAsia" w:hAnsi="Calibri" w:cstheme="minorBidi"/>
          <w:color w:val="000000" w:themeColor="text1"/>
          <w:kern w:val="24"/>
          <w:sz w:val="32"/>
          <w:szCs w:val="32"/>
          <w:highlight w:val="lightGray"/>
          <w:lang w:val="en-US"/>
        </w:rPr>
        <w:t>T</w:t>
      </w:r>
      <w:r w:rsidR="00E419D2" w:rsidRPr="00C03395">
        <w:rPr>
          <w:rFonts w:asciiTheme="minorHAnsi" w:eastAsiaTheme="minorEastAsia" w:hAnsi="Calibri" w:cstheme="minorBidi"/>
          <w:color w:val="000000" w:themeColor="text1"/>
          <w:kern w:val="24"/>
          <w:sz w:val="32"/>
          <w:szCs w:val="32"/>
          <w:highlight w:val="lightGray"/>
          <w:lang w:val="en-US"/>
        </w:rPr>
        <w:t>____</w:t>
      </w:r>
    </w:p>
    <w:p w14:paraId="3E4633B8" w14:textId="356E1B55" w:rsidR="00020D3D"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t>3)</w:t>
      </w:r>
      <w:r w:rsidRPr="00FE3F56">
        <w:rPr>
          <w:rFonts w:asciiTheme="minorHAnsi" w:eastAsiaTheme="minorEastAsia" w:hAnsi="Calibri" w:cstheme="minorBidi"/>
          <w:b/>
          <w:bCs/>
          <w:color w:val="000000" w:themeColor="text1"/>
          <w:kern w:val="24"/>
          <w:sz w:val="32"/>
          <w:szCs w:val="32"/>
          <w:lang w:val="en-US"/>
          <w14:shadow w14:blurRad="38100" w14:dist="38100" w14:dir="2700000" w14:sx="100000" w14:sy="100000" w14:kx="0" w14:ky="0" w14:algn="tl">
            <w14:srgbClr w14:val="000000">
              <w14:alpha w14:val="57000"/>
            </w14:srgbClr>
          </w14:shadow>
        </w:rPr>
        <w:t xml:space="preserve"> </w:t>
      </w:r>
      <w:r w:rsidRPr="00FE3F56">
        <w:rPr>
          <w:rFonts w:asciiTheme="minorHAnsi" w:eastAsiaTheme="minorEastAsia" w:hAnsi="Calibri" w:cstheme="minorBidi"/>
          <w:color w:val="000000" w:themeColor="text1"/>
          <w:kern w:val="24"/>
          <w:sz w:val="32"/>
          <w:szCs w:val="32"/>
          <w:lang w:val="en-US"/>
        </w:rPr>
        <w:t xml:space="preserve">during a fermentation that leads to lactate, NADH is </w:t>
      </w:r>
      <w:proofErr w:type="spellStart"/>
      <w:r w:rsidRPr="00FE3F56">
        <w:rPr>
          <w:rFonts w:asciiTheme="minorHAnsi" w:eastAsiaTheme="minorEastAsia" w:hAnsi="Calibri" w:cstheme="minorBidi"/>
          <w:color w:val="000000" w:themeColor="text1"/>
          <w:kern w:val="24"/>
          <w:sz w:val="32"/>
          <w:szCs w:val="32"/>
          <w:lang w:val="en-US"/>
        </w:rPr>
        <w:t>oxydized</w:t>
      </w:r>
      <w:proofErr w:type="spellEnd"/>
      <w:r w:rsidRPr="00FE3F56">
        <w:rPr>
          <w:rFonts w:asciiTheme="minorHAnsi" w:eastAsiaTheme="minorEastAsia" w:hAnsi="Calibri" w:cstheme="minorBidi"/>
          <w:color w:val="000000" w:themeColor="text1"/>
          <w:kern w:val="24"/>
          <w:sz w:val="32"/>
          <w:szCs w:val="32"/>
          <w:lang w:val="en-US"/>
        </w:rPr>
        <w:t xml:space="preserve"> while pyruvate is reduced: __</w:t>
      </w:r>
      <w:r w:rsidR="0011258F">
        <w:rPr>
          <w:rFonts w:asciiTheme="minorHAnsi" w:eastAsiaTheme="minorEastAsia" w:hAnsi="Calibri" w:cstheme="minorBidi"/>
          <w:color w:val="000000" w:themeColor="text1"/>
          <w:kern w:val="24"/>
          <w:sz w:val="32"/>
          <w:szCs w:val="32"/>
          <w:lang w:val="en-US"/>
        </w:rPr>
        <w:t>T</w:t>
      </w:r>
      <w:r w:rsidRPr="00FE3F56">
        <w:rPr>
          <w:rFonts w:asciiTheme="minorHAnsi" w:eastAsiaTheme="minorEastAsia" w:hAnsi="Calibri" w:cstheme="minorBidi"/>
          <w:color w:val="000000" w:themeColor="text1"/>
          <w:kern w:val="24"/>
          <w:sz w:val="32"/>
          <w:szCs w:val="32"/>
          <w:lang w:val="en-US"/>
        </w:rPr>
        <w:t>___</w:t>
      </w:r>
    </w:p>
    <w:p w14:paraId="263AE500" w14:textId="5C1B56F5" w:rsidR="00E419D2"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t>4)</w:t>
      </w:r>
      <w:r w:rsidRPr="00FE3F56">
        <w:rPr>
          <w:rFonts w:asciiTheme="minorHAnsi" w:eastAsiaTheme="minorEastAsia" w:hAnsi="Calibri" w:cstheme="minorBidi"/>
          <w:b/>
          <w:bCs/>
          <w:color w:val="000000" w:themeColor="text1"/>
          <w:kern w:val="24"/>
          <w:sz w:val="32"/>
          <w:szCs w:val="32"/>
          <w:lang w:val="en-US"/>
          <w14:shadow w14:blurRad="38100" w14:dist="38100" w14:dir="2700000" w14:sx="100000" w14:sy="100000" w14:kx="0" w14:ky="0" w14:algn="tl">
            <w14:srgbClr w14:val="000000">
              <w14:alpha w14:val="57000"/>
            </w14:srgbClr>
          </w14:shadow>
        </w:rPr>
        <w:t xml:space="preserve"> </w:t>
      </w:r>
      <w:r w:rsidRPr="00FE3F56">
        <w:rPr>
          <w:rFonts w:asciiTheme="minorHAnsi" w:eastAsiaTheme="minorEastAsia" w:hAnsi="Calibri" w:cstheme="minorBidi"/>
          <w:color w:val="000000" w:themeColor="text1"/>
          <w:kern w:val="24"/>
          <w:sz w:val="32"/>
          <w:szCs w:val="32"/>
          <w:lang w:val="en-US"/>
        </w:rPr>
        <w:t>fermentation can l</w:t>
      </w:r>
      <w:r w:rsidR="00E419D2" w:rsidRPr="00FE3F56">
        <w:rPr>
          <w:rFonts w:asciiTheme="minorHAnsi" w:eastAsiaTheme="minorEastAsia" w:hAnsi="Calibri" w:cstheme="minorBidi"/>
          <w:color w:val="000000" w:themeColor="text1"/>
          <w:kern w:val="24"/>
          <w:sz w:val="32"/>
          <w:szCs w:val="32"/>
          <w:lang w:val="en-US"/>
        </w:rPr>
        <w:t>ead to ethanol in yeast: __</w:t>
      </w:r>
      <w:r w:rsidR="0011258F">
        <w:rPr>
          <w:rFonts w:asciiTheme="minorHAnsi" w:eastAsiaTheme="minorEastAsia" w:hAnsi="Calibri" w:cstheme="minorBidi"/>
          <w:color w:val="000000" w:themeColor="text1"/>
          <w:kern w:val="24"/>
          <w:sz w:val="32"/>
          <w:szCs w:val="32"/>
          <w:lang w:val="en-US"/>
        </w:rPr>
        <w:t>T</w:t>
      </w:r>
      <w:r w:rsidR="00E419D2" w:rsidRPr="00FE3F56">
        <w:rPr>
          <w:rFonts w:asciiTheme="minorHAnsi" w:eastAsiaTheme="minorEastAsia" w:hAnsi="Calibri" w:cstheme="minorBidi"/>
          <w:color w:val="000000" w:themeColor="text1"/>
          <w:kern w:val="24"/>
          <w:sz w:val="32"/>
          <w:szCs w:val="32"/>
          <w:lang w:val="en-US"/>
        </w:rPr>
        <w:t>___</w:t>
      </w:r>
    </w:p>
    <w:p w14:paraId="3C6FEB98" w14:textId="1FE3CEFF" w:rsidR="00020D3D" w:rsidRPr="00FE3F56" w:rsidRDefault="00020D3D" w:rsidP="00020D3D">
      <w:pPr>
        <w:pStyle w:val="NormalWeb"/>
        <w:spacing w:before="0" w:beforeAutospacing="0" w:after="0" w:afterAutospacing="0"/>
        <w:rPr>
          <w:lang w:val="en-US"/>
        </w:rPr>
      </w:pPr>
      <w:r w:rsidRPr="00FE3F56">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t>5)</w:t>
      </w:r>
      <w:r w:rsidRPr="00FE3F56">
        <w:rPr>
          <w:rFonts w:asciiTheme="minorHAnsi" w:eastAsiaTheme="minorEastAsia" w:hAnsi="Calibri" w:cstheme="minorBidi"/>
          <w:color w:val="000000" w:themeColor="text1"/>
          <w:kern w:val="24"/>
          <w:sz w:val="32"/>
          <w:szCs w:val="32"/>
          <w:lang w:val="en-US"/>
        </w:rPr>
        <w:t xml:space="preserve"> during a fermentation, NAD+ which is formed is reutilized in the continuation of glycolysis: __</w:t>
      </w:r>
      <w:r w:rsidR="0011258F">
        <w:rPr>
          <w:rFonts w:asciiTheme="minorHAnsi" w:eastAsiaTheme="minorEastAsia" w:hAnsi="Calibri" w:cstheme="minorBidi"/>
          <w:color w:val="000000" w:themeColor="text1"/>
          <w:kern w:val="24"/>
          <w:sz w:val="32"/>
          <w:szCs w:val="32"/>
          <w:lang w:val="en-US"/>
        </w:rPr>
        <w:t>T</w:t>
      </w:r>
      <w:r w:rsidRPr="00FE3F56">
        <w:rPr>
          <w:rFonts w:asciiTheme="minorHAnsi" w:eastAsiaTheme="minorEastAsia" w:hAnsi="Calibri" w:cstheme="minorBidi"/>
          <w:color w:val="000000" w:themeColor="text1"/>
          <w:kern w:val="24"/>
          <w:sz w:val="32"/>
          <w:szCs w:val="32"/>
          <w:lang w:val="en-US"/>
        </w:rPr>
        <w:t xml:space="preserve">___ </w:t>
      </w:r>
    </w:p>
    <w:p w14:paraId="2CAE01B5" w14:textId="77777777" w:rsidR="00020D3D" w:rsidRPr="00FE3F56" w:rsidRDefault="00020D3D" w:rsidP="00020D3D">
      <w:pPr>
        <w:pStyle w:val="NormalWeb"/>
        <w:spacing w:before="0" w:beforeAutospacing="0" w:after="0" w:afterAutospacing="0"/>
        <w:rPr>
          <w:rFonts w:asciiTheme="minorHAnsi" w:eastAsiaTheme="minorEastAsia" w:hAnsi="Calibri" w:cstheme="minorBidi"/>
          <w:b/>
          <w:bCs/>
          <w:color w:val="000000" w:themeColor="text1"/>
          <w:kern w:val="24"/>
          <w:sz w:val="32"/>
          <w:szCs w:val="32"/>
          <w:lang w:val="en-US"/>
        </w:rPr>
      </w:pPr>
    </w:p>
    <w:p w14:paraId="2A844E47" w14:textId="77777777" w:rsidR="00020D3D" w:rsidRPr="00FE3F56" w:rsidRDefault="00020D3D" w:rsidP="00020D3D">
      <w:pPr>
        <w:pStyle w:val="NormalWeb"/>
        <w:spacing w:before="0" w:beforeAutospacing="0" w:after="0" w:afterAutospacing="0"/>
        <w:jc w:val="center"/>
        <w:rPr>
          <w:rFonts w:asciiTheme="minorHAnsi" w:eastAsiaTheme="minorEastAsia" w:hAnsi="Calibri" w:cstheme="minorBidi"/>
          <w:b/>
          <w:bCs/>
          <w:color w:val="FF0000"/>
          <w:kern w:val="24"/>
          <w:sz w:val="32"/>
          <w:szCs w:val="32"/>
          <w:lang w:val="en-US"/>
          <w14:shadow w14:blurRad="38100" w14:dist="38100" w14:dir="2700000" w14:sx="100000" w14:sy="100000" w14:kx="0" w14:ky="0" w14:algn="tl">
            <w14:srgbClr w14:val="000000">
              <w14:alpha w14:val="57000"/>
            </w14:srgbClr>
          </w14:shadow>
        </w:rPr>
      </w:pPr>
      <w:r w:rsidRPr="00FE3F56">
        <w:rPr>
          <w:rFonts w:asciiTheme="minorHAnsi" w:eastAsiaTheme="minorEastAsia" w:hAnsi="Calibri" w:cstheme="minorBidi"/>
          <w:b/>
          <w:bCs/>
          <w:color w:val="FF0000"/>
          <w:kern w:val="24"/>
          <w:sz w:val="32"/>
          <w:szCs w:val="32"/>
          <w:lang w:val="en-US"/>
        </w:rPr>
        <w:t xml:space="preserve">SHORT ANSWERS ON GLYCOLYSIS IN PRESENCE OF </w:t>
      </w:r>
      <w:proofErr w:type="gramStart"/>
      <w:r w:rsidRPr="00FE3F56">
        <w:rPr>
          <w:rFonts w:asciiTheme="minorHAnsi" w:eastAsiaTheme="minorEastAsia" w:hAnsi="Calibri" w:cstheme="minorBidi"/>
          <w:b/>
          <w:bCs/>
          <w:color w:val="FF0000"/>
          <w:kern w:val="24"/>
          <w:sz w:val="32"/>
          <w:szCs w:val="32"/>
          <w:lang w:val="en-US"/>
        </w:rPr>
        <w:t>OXYGEN :</w:t>
      </w:r>
      <w:proofErr w:type="gramEnd"/>
    </w:p>
    <w:p w14:paraId="30BBC53F" w14:textId="7E8F6B00" w:rsidR="00E419D2" w:rsidRPr="00850DD5" w:rsidRDefault="00020D3D" w:rsidP="00153639">
      <w:pPr>
        <w:pStyle w:val="NormalWeb"/>
        <w:numPr>
          <w:ilvl w:val="0"/>
          <w:numId w:val="11"/>
        </w:numPr>
        <w:spacing w:before="0" w:beforeAutospacing="0" w:after="0" w:afterAutospacing="0"/>
        <w:rPr>
          <w:rFonts w:asciiTheme="minorHAnsi" w:eastAsiaTheme="minorEastAsia" w:hAnsi="Calibri" w:cstheme="minorBidi"/>
          <w:color w:val="000000" w:themeColor="text1"/>
          <w:kern w:val="24"/>
          <w:sz w:val="32"/>
          <w:szCs w:val="32"/>
          <w:highlight w:val="lightGray"/>
          <w:lang w:val="en-US"/>
        </w:rPr>
      </w:pPr>
      <w:r w:rsidRPr="00850DD5">
        <w:rPr>
          <w:rFonts w:asciiTheme="minorHAnsi" w:eastAsiaTheme="minorEastAsia" w:hAnsi="Calibri" w:cstheme="minorBidi"/>
          <w:color w:val="000000" w:themeColor="text1"/>
          <w:kern w:val="24"/>
          <w:sz w:val="32"/>
          <w:szCs w:val="32"/>
          <w:highlight w:val="lightGray"/>
          <w:lang w:val="en-US"/>
        </w:rPr>
        <w:t>What helps</w:t>
      </w:r>
      <w:r w:rsidR="00E419D2" w:rsidRPr="00850DD5">
        <w:rPr>
          <w:rFonts w:asciiTheme="minorHAnsi" w:eastAsiaTheme="minorEastAsia" w:hAnsi="Calibri" w:cstheme="minorBidi"/>
          <w:color w:val="000000" w:themeColor="text1"/>
          <w:kern w:val="24"/>
          <w:sz w:val="32"/>
          <w:szCs w:val="32"/>
          <w:highlight w:val="lightGray"/>
          <w:lang w:val="en-US"/>
        </w:rPr>
        <w:t xml:space="preserve"> pyruvate move into the matrix?</w:t>
      </w:r>
    </w:p>
    <w:p w14:paraId="50F57267" w14:textId="77777777" w:rsidR="00153639" w:rsidRDefault="00153639" w:rsidP="00153639">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p>
    <w:p w14:paraId="71AC6AF0" w14:textId="55F75FC9" w:rsidR="00153639" w:rsidRDefault="00153639" w:rsidP="00153639">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Pr>
          <w:rFonts w:asciiTheme="minorHAnsi" w:eastAsiaTheme="minorEastAsia" w:hAnsi="Calibri" w:cstheme="minorBidi"/>
          <w:color w:val="000000" w:themeColor="text1"/>
          <w:kern w:val="24"/>
          <w:sz w:val="32"/>
          <w:szCs w:val="32"/>
          <w:lang w:val="en-US"/>
        </w:rPr>
        <w:t xml:space="preserve">Reaction within two </w:t>
      </w:r>
      <w:r w:rsidR="00850DD5">
        <w:rPr>
          <w:rFonts w:asciiTheme="minorHAnsi" w:eastAsiaTheme="minorEastAsia" w:hAnsi="Calibri" w:cstheme="minorBidi"/>
          <w:color w:val="000000" w:themeColor="text1"/>
          <w:kern w:val="24"/>
          <w:sz w:val="32"/>
          <w:szCs w:val="32"/>
          <w:lang w:val="en-US"/>
        </w:rPr>
        <w:t>pyruvate molecules are oxidized to acetyl group</w:t>
      </w:r>
    </w:p>
    <w:p w14:paraId="7332CCF4" w14:textId="77777777" w:rsidR="00153639" w:rsidRPr="00FE3F56" w:rsidRDefault="00153639" w:rsidP="00153639">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p>
    <w:p w14:paraId="2E8AD85B" w14:textId="5C7AB2A5" w:rsidR="00E419D2" w:rsidRDefault="00020D3D" w:rsidP="00850DD5">
      <w:pPr>
        <w:pStyle w:val="NormalWeb"/>
        <w:numPr>
          <w:ilvl w:val="0"/>
          <w:numId w:val="11"/>
        </w:numPr>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color w:val="000000" w:themeColor="text1"/>
          <w:kern w:val="24"/>
          <w:sz w:val="32"/>
          <w:szCs w:val="32"/>
          <w:lang w:val="en-US"/>
        </w:rPr>
        <w:t>What happens to pyruvate onc</w:t>
      </w:r>
      <w:r w:rsidR="00E419D2" w:rsidRPr="00FE3F56">
        <w:rPr>
          <w:rFonts w:asciiTheme="minorHAnsi" w:eastAsiaTheme="minorEastAsia" w:hAnsi="Calibri" w:cstheme="minorBidi"/>
          <w:color w:val="000000" w:themeColor="text1"/>
          <w:kern w:val="24"/>
          <w:sz w:val="32"/>
          <w:szCs w:val="32"/>
          <w:lang w:val="en-US"/>
        </w:rPr>
        <w:t>e it has moved into the matrix?</w:t>
      </w:r>
    </w:p>
    <w:p w14:paraId="0E227F4F" w14:textId="44B7A448" w:rsidR="00850DD5" w:rsidRPr="00850DD5" w:rsidRDefault="00850DD5" w:rsidP="00850DD5">
      <w:pPr>
        <w:pStyle w:val="NormalWeb"/>
        <w:spacing w:before="0" w:beforeAutospacing="0" w:after="0" w:afterAutospacing="0"/>
        <w:ind w:left="360"/>
        <w:rPr>
          <w:rFonts w:asciiTheme="minorHAnsi" w:eastAsiaTheme="minorEastAsia" w:hAnsi="Calibri" w:cstheme="minorBidi"/>
          <w:color w:val="000000" w:themeColor="text1"/>
          <w:kern w:val="24"/>
          <w:sz w:val="32"/>
          <w:szCs w:val="32"/>
          <w:lang w:val="en-US"/>
        </w:rPr>
      </w:pPr>
      <w:r>
        <w:rPr>
          <w:rFonts w:asciiTheme="minorHAnsi" w:eastAsiaTheme="minorEastAsia" w:hAnsi="Calibri" w:cstheme="minorBidi"/>
          <w:color w:val="000000" w:themeColor="text1"/>
          <w:kern w:val="24"/>
          <w:sz w:val="32"/>
          <w:szCs w:val="32"/>
          <w:lang w:val="en-US"/>
        </w:rPr>
        <w:lastRenderedPageBreak/>
        <w:t xml:space="preserve">Pyruvate becomes oxidized as it converted to </w:t>
      </w:r>
      <w:proofErr w:type="gramStart"/>
      <w:r>
        <w:rPr>
          <w:rFonts w:asciiTheme="minorHAnsi" w:eastAsiaTheme="minorEastAsia" w:hAnsi="Calibri" w:cstheme="minorBidi"/>
          <w:color w:val="000000" w:themeColor="text1"/>
          <w:kern w:val="24"/>
          <w:sz w:val="32"/>
          <w:szCs w:val="32"/>
          <w:lang w:val="en-US"/>
        </w:rPr>
        <w:t>acetyl</w:t>
      </w:r>
      <w:proofErr w:type="gramEnd"/>
      <w:r>
        <w:rPr>
          <w:rFonts w:asciiTheme="minorHAnsi" w:eastAsiaTheme="minorEastAsia" w:hAnsi="Calibri" w:cstheme="minorBidi"/>
          <w:color w:val="000000" w:themeColor="text1"/>
          <w:kern w:val="24"/>
          <w:sz w:val="32"/>
          <w:szCs w:val="32"/>
          <w:lang w:val="en-US"/>
        </w:rPr>
        <w:t>-CoA and 1 carbon atom is extracted from each pyruvate and CO</w:t>
      </w:r>
      <w:r>
        <w:rPr>
          <w:rFonts w:asciiTheme="minorHAnsi" w:eastAsiaTheme="minorEastAsia" w:hAnsi="Calibri" w:cstheme="minorBidi"/>
          <w:color w:val="000000" w:themeColor="text1"/>
          <w:kern w:val="24"/>
          <w:sz w:val="32"/>
          <w:szCs w:val="32"/>
          <w:vertAlign w:val="subscript"/>
          <w:lang w:val="en-US"/>
        </w:rPr>
        <w:t>2</w:t>
      </w:r>
      <w:r>
        <w:rPr>
          <w:rFonts w:asciiTheme="minorHAnsi" w:eastAsiaTheme="minorEastAsia" w:hAnsi="Calibri" w:cstheme="minorBidi"/>
          <w:color w:val="000000" w:themeColor="text1"/>
          <w:kern w:val="24"/>
          <w:sz w:val="32"/>
          <w:szCs w:val="32"/>
          <w:lang w:val="en-US"/>
        </w:rPr>
        <w:t xml:space="preserve"> is given off </w:t>
      </w:r>
    </w:p>
    <w:p w14:paraId="5426355F" w14:textId="77777777" w:rsidR="00850DD5" w:rsidRDefault="00850DD5" w:rsidP="00020D3D">
      <w:pPr>
        <w:pStyle w:val="NormalWeb"/>
        <w:spacing w:before="0" w:beforeAutospacing="0" w:after="0" w:afterAutospacing="0"/>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pPr>
    </w:p>
    <w:p w14:paraId="1F9AE610" w14:textId="4DCE4CEA" w:rsidR="00E419D2" w:rsidRDefault="00020D3D" w:rsidP="00850DD5">
      <w:pPr>
        <w:pStyle w:val="NormalWeb"/>
        <w:numPr>
          <w:ilvl w:val="0"/>
          <w:numId w:val="11"/>
        </w:numPr>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color w:val="000000" w:themeColor="text1"/>
          <w:kern w:val="24"/>
          <w:sz w:val="32"/>
          <w:szCs w:val="32"/>
          <w:lang w:val="en-US"/>
        </w:rPr>
        <w:t xml:space="preserve">NAD+ is reduced into NADH during conversion of pyruvate into acetyl CoA.  What happens to NADH </w:t>
      </w:r>
      <w:r w:rsidR="00E419D2" w:rsidRPr="00FE3F56">
        <w:rPr>
          <w:rFonts w:asciiTheme="minorHAnsi" w:eastAsiaTheme="minorEastAsia" w:hAnsi="Calibri" w:cstheme="minorBidi"/>
          <w:color w:val="000000" w:themeColor="text1"/>
          <w:kern w:val="24"/>
          <w:sz w:val="32"/>
          <w:szCs w:val="32"/>
          <w:lang w:val="en-US"/>
        </w:rPr>
        <w:t>and what happens to acetyl CoA?</w:t>
      </w:r>
    </w:p>
    <w:p w14:paraId="58DA67D5" w14:textId="77777777" w:rsidR="00850DD5" w:rsidRPr="00FE3F56" w:rsidRDefault="00850DD5" w:rsidP="00850DD5">
      <w:pPr>
        <w:pStyle w:val="NormalWeb"/>
        <w:spacing w:before="0" w:beforeAutospacing="0" w:after="0" w:afterAutospacing="0"/>
        <w:ind w:left="360"/>
        <w:rPr>
          <w:rFonts w:asciiTheme="minorHAnsi" w:eastAsiaTheme="minorEastAsia" w:hAnsi="Calibri" w:cstheme="minorBidi"/>
          <w:color w:val="000000" w:themeColor="text1"/>
          <w:kern w:val="24"/>
          <w:sz w:val="32"/>
          <w:szCs w:val="32"/>
          <w:lang w:val="en-US"/>
        </w:rPr>
      </w:pPr>
    </w:p>
    <w:p w14:paraId="1478C6D6" w14:textId="77777777" w:rsidR="00E419D2"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t>4)</w:t>
      </w:r>
      <w:r w:rsidRPr="00FE3F56">
        <w:rPr>
          <w:rFonts w:asciiTheme="minorHAnsi" w:eastAsiaTheme="minorEastAsia" w:hAnsi="Calibri" w:cstheme="minorBidi"/>
          <w:color w:val="000000" w:themeColor="text1"/>
          <w:kern w:val="24"/>
          <w:sz w:val="32"/>
          <w:szCs w:val="32"/>
          <w:lang w:val="en-US"/>
        </w:rPr>
        <w:t xml:space="preserve"> TCA generates NADH and FADH2. What happens to the el</w:t>
      </w:r>
      <w:r w:rsidR="00E419D2" w:rsidRPr="00FE3F56">
        <w:rPr>
          <w:rFonts w:asciiTheme="minorHAnsi" w:eastAsiaTheme="minorEastAsia" w:hAnsi="Calibri" w:cstheme="minorBidi"/>
          <w:color w:val="000000" w:themeColor="text1"/>
          <w:kern w:val="24"/>
          <w:sz w:val="32"/>
          <w:szCs w:val="32"/>
          <w:lang w:val="en-US"/>
        </w:rPr>
        <w:t>ectrons of these two molecules?</w:t>
      </w:r>
    </w:p>
    <w:p w14:paraId="7870BD1B" w14:textId="77777777" w:rsidR="00E419D2"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t>5)</w:t>
      </w:r>
      <w:r w:rsidRPr="00FE3F56">
        <w:rPr>
          <w:rFonts w:asciiTheme="minorHAnsi" w:eastAsiaTheme="minorEastAsia" w:hAnsi="Calibri" w:cstheme="minorBidi"/>
          <w:color w:val="000000" w:themeColor="text1"/>
          <w:kern w:val="24"/>
          <w:sz w:val="32"/>
          <w:szCs w:val="32"/>
          <w:lang w:val="en-US"/>
        </w:rPr>
        <w:t xml:space="preserve"> What is the electron transport chain m</w:t>
      </w:r>
      <w:r w:rsidR="00E419D2" w:rsidRPr="00FE3F56">
        <w:rPr>
          <w:rFonts w:asciiTheme="minorHAnsi" w:eastAsiaTheme="minorEastAsia" w:hAnsi="Calibri" w:cstheme="minorBidi"/>
          <w:color w:val="000000" w:themeColor="text1"/>
          <w:kern w:val="24"/>
          <w:sz w:val="32"/>
          <w:szCs w:val="32"/>
          <w:lang w:val="en-US"/>
        </w:rPr>
        <w:t>ade of and where is it located?</w:t>
      </w:r>
    </w:p>
    <w:p w14:paraId="1813ABF3" w14:textId="77777777" w:rsidR="00E419D2" w:rsidRPr="00FE3F56" w:rsidRDefault="00020D3D" w:rsidP="00020D3D">
      <w:pPr>
        <w:pStyle w:val="NormalWeb"/>
        <w:spacing w:before="0" w:beforeAutospacing="0" w:after="0" w:afterAutospacing="0"/>
        <w:rPr>
          <w:rFonts w:asciiTheme="minorHAnsi" w:eastAsiaTheme="minorEastAsia" w:hAnsi="Calibri" w:cstheme="minorBidi"/>
          <w:color w:val="000000" w:themeColor="text1"/>
          <w:kern w:val="24"/>
          <w:sz w:val="32"/>
          <w:szCs w:val="32"/>
          <w:lang w:val="en-US"/>
        </w:rPr>
      </w:pPr>
      <w:r w:rsidRPr="00FE3F56">
        <w:rPr>
          <w:rFonts w:asciiTheme="minorHAnsi" w:eastAsiaTheme="minorEastAsia" w:hAnsi="Calibri" w:cstheme="minorBidi"/>
          <w:b/>
          <w:bCs/>
          <w:color w:val="7030A0"/>
          <w:kern w:val="24"/>
          <w:sz w:val="32"/>
          <w:szCs w:val="32"/>
          <w:lang w:val="en-US"/>
          <w14:shadow w14:blurRad="38100" w14:dist="38100" w14:dir="2700000" w14:sx="100000" w14:sy="100000" w14:kx="0" w14:ky="0" w14:algn="tl">
            <w14:srgbClr w14:val="000000">
              <w14:alpha w14:val="57000"/>
            </w14:srgbClr>
          </w14:shadow>
        </w:rPr>
        <w:t>6)</w:t>
      </w:r>
      <w:r w:rsidRPr="00FE3F56">
        <w:rPr>
          <w:rFonts w:asciiTheme="minorHAnsi" w:eastAsiaTheme="minorEastAsia" w:hAnsi="Calibri" w:cstheme="minorBidi"/>
          <w:color w:val="000000" w:themeColor="text1"/>
          <w:kern w:val="24"/>
          <w:sz w:val="32"/>
          <w:szCs w:val="32"/>
          <w:lang w:val="en-US"/>
        </w:rPr>
        <w:t xml:space="preserve"> What is the contribution of molecular oxygen (O</w:t>
      </w:r>
      <w:r w:rsidRPr="00FE3F56">
        <w:rPr>
          <w:rFonts w:asciiTheme="minorHAnsi" w:eastAsiaTheme="minorEastAsia" w:hAnsi="Calibri" w:cstheme="minorBidi"/>
          <w:color w:val="000000" w:themeColor="text1"/>
          <w:kern w:val="24"/>
          <w:position w:val="-8"/>
          <w:sz w:val="32"/>
          <w:szCs w:val="32"/>
          <w:vertAlign w:val="subscript"/>
          <w:lang w:val="en-US"/>
        </w:rPr>
        <w:t>2</w:t>
      </w:r>
      <w:r w:rsidRPr="00FE3F56">
        <w:rPr>
          <w:rFonts w:asciiTheme="minorHAnsi" w:eastAsiaTheme="minorEastAsia" w:hAnsi="Calibri" w:cstheme="minorBidi"/>
          <w:color w:val="000000" w:themeColor="text1"/>
          <w:kern w:val="24"/>
          <w:sz w:val="32"/>
          <w:szCs w:val="32"/>
          <w:lang w:val="en-US"/>
        </w:rPr>
        <w:t>)  during cellular respiration and which pro</w:t>
      </w:r>
      <w:r w:rsidR="00E419D2" w:rsidRPr="00FE3F56">
        <w:rPr>
          <w:rFonts w:asciiTheme="minorHAnsi" w:eastAsiaTheme="minorEastAsia" w:hAnsi="Calibri" w:cstheme="minorBidi"/>
          <w:color w:val="000000" w:themeColor="text1"/>
          <w:kern w:val="24"/>
          <w:sz w:val="32"/>
          <w:szCs w:val="32"/>
          <w:lang w:val="en-US"/>
        </w:rPr>
        <w:t xml:space="preserve">duct is oxygen converted to? </w:t>
      </w:r>
    </w:p>
    <w:p w14:paraId="45B8358F" w14:textId="77777777" w:rsidR="00020D3D" w:rsidRPr="00FE3F56" w:rsidRDefault="00020D3D" w:rsidP="00020D3D">
      <w:pPr>
        <w:pStyle w:val="NormalWeb"/>
        <w:spacing w:before="0" w:beforeAutospacing="0" w:after="0" w:afterAutospacing="0"/>
        <w:rPr>
          <w:lang w:val="en-US"/>
        </w:rPr>
      </w:pPr>
      <w:bookmarkStart w:id="0" w:name="_GoBack"/>
      <w:bookmarkEnd w:id="0"/>
      <w:r w:rsidRPr="006C744A">
        <w:rPr>
          <w:rFonts w:asciiTheme="minorHAnsi" w:eastAsiaTheme="minorEastAsia" w:hAnsi="Calibri" w:cstheme="minorBidi"/>
          <w:b/>
          <w:bCs/>
          <w:color w:val="7030A0"/>
          <w:kern w:val="24"/>
          <w:sz w:val="32"/>
          <w:szCs w:val="32"/>
          <w:highlight w:val="lightGray"/>
          <w:lang w:val="en-US"/>
          <w14:shadow w14:blurRad="38100" w14:dist="38100" w14:dir="2700000" w14:sx="100000" w14:sy="100000" w14:kx="0" w14:ky="0" w14:algn="tl">
            <w14:srgbClr w14:val="000000">
              <w14:alpha w14:val="57000"/>
            </w14:srgbClr>
          </w14:shadow>
        </w:rPr>
        <w:t xml:space="preserve">7) </w:t>
      </w:r>
      <w:r w:rsidRPr="006C744A">
        <w:rPr>
          <w:rFonts w:asciiTheme="minorHAnsi" w:eastAsiaTheme="minorEastAsia" w:hAnsi="Calibri" w:cstheme="minorBidi"/>
          <w:color w:val="000000" w:themeColor="text1"/>
          <w:kern w:val="24"/>
          <w:sz w:val="32"/>
          <w:szCs w:val="32"/>
          <w:highlight w:val="lightGray"/>
          <w:lang w:val="en-US"/>
        </w:rPr>
        <w:t>Energy released during electron transport chain is used to generate molecules of ATP (especially through chemiosmosis). Approximately how many molecules of ATP are generated from a single molecule of glucose? (two numbers are possible).</w:t>
      </w:r>
    </w:p>
    <w:p w14:paraId="46EB9633" w14:textId="77777777" w:rsidR="001448A0" w:rsidRPr="00E32D83" w:rsidRDefault="001448A0">
      <w:pPr>
        <w:rPr>
          <w:lang w:val="en-CA"/>
        </w:rPr>
      </w:pPr>
    </w:p>
    <w:p w14:paraId="56EE07E7" w14:textId="77777777" w:rsidR="00EA1CCD" w:rsidRDefault="00EA1CCD">
      <w:pPr>
        <w:rPr>
          <w:lang w:val="en-CA"/>
        </w:rPr>
      </w:pPr>
    </w:p>
    <w:p w14:paraId="04B21FE8" w14:textId="77777777" w:rsidR="00AE16DB" w:rsidRDefault="00AE16DB">
      <w:pPr>
        <w:rPr>
          <w:lang w:val="en-CA"/>
        </w:rPr>
      </w:pPr>
    </w:p>
    <w:p w14:paraId="407ECBD7" w14:textId="77777777" w:rsidR="00AE16DB" w:rsidRDefault="00AE16DB">
      <w:pPr>
        <w:rPr>
          <w:lang w:val="en-CA"/>
        </w:rPr>
      </w:pPr>
    </w:p>
    <w:p w14:paraId="5B5ED8A9" w14:textId="77777777" w:rsidR="00AE16DB" w:rsidRDefault="00AE16DB">
      <w:pPr>
        <w:rPr>
          <w:lang w:val="en-CA"/>
        </w:rPr>
      </w:pPr>
    </w:p>
    <w:p w14:paraId="60AAB843" w14:textId="77777777" w:rsidR="00AE16DB" w:rsidRDefault="00AE16DB">
      <w:pPr>
        <w:rPr>
          <w:lang w:val="en-CA"/>
        </w:rPr>
      </w:pPr>
    </w:p>
    <w:p w14:paraId="106BDFA0" w14:textId="77777777" w:rsidR="00AE16DB" w:rsidRDefault="000B565D" w:rsidP="00AE16DB">
      <w:pPr>
        <w:jc w:val="center"/>
        <w:rPr>
          <w:b/>
          <w:lang w:val="en-CA"/>
        </w:rPr>
      </w:pPr>
      <w:r>
        <w:rPr>
          <w:noProof/>
          <w:lang w:val="en-US"/>
        </w:rPr>
        <mc:AlternateContent>
          <mc:Choice Requires="wps">
            <w:drawing>
              <wp:anchor distT="0" distB="0" distL="114300" distR="114300" simplePos="0" relativeHeight="251659264" behindDoc="0" locked="0" layoutInCell="1" allowOverlap="1" wp14:anchorId="5E0CC4DE" wp14:editId="2AE95736">
                <wp:simplePos x="0" y="0"/>
                <wp:positionH relativeFrom="column">
                  <wp:posOffset>2078966</wp:posOffset>
                </wp:positionH>
                <wp:positionV relativeFrom="paragraph">
                  <wp:posOffset>375009</wp:posOffset>
                </wp:positionV>
                <wp:extent cx="1757045" cy="401955"/>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1757045" cy="401955"/>
                        </a:xfrm>
                        <a:prstGeom prst="rect">
                          <a:avLst/>
                        </a:prstGeom>
                        <a:noFill/>
                        <a:ln>
                          <a:noFill/>
                        </a:ln>
                      </wps:spPr>
                      <wps:txbx>
                        <w:txbxContent>
                          <w:p w14:paraId="7EB1DE87" w14:textId="77777777" w:rsidR="000B565D" w:rsidRPr="000B565D" w:rsidRDefault="000B565D" w:rsidP="000B565D">
                            <w:pPr>
                              <w:jc w:val="center"/>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B565D">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All are </w:t>
                            </w:r>
                            <w:r>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at </w:t>
                            </w:r>
                            <w:r w:rsidRPr="000B565D">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multiple choice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5E0CC4DE" id="_x0000_t202" coordsize="21600,21600" o:spt="202" path="m0,0l0,21600,21600,21600,21600,0xe">
                <v:stroke joinstyle="miter"/>
                <v:path gradientshapeok="t" o:connecttype="rect"/>
              </v:shapetype>
              <v:shape id="Zone de texte 1" o:spid="_x0000_s1026" type="#_x0000_t202" style="position:absolute;left:0;text-align:left;margin-left:163.7pt;margin-top:29.55pt;width:138.35pt;height:31.6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" filled="f" stroked="f">
                <v:textbox style="mso-fit-shape-to-text:t">
                  <w:txbxContent>
                    <w:p w14:paraId="7EB1DE87" w14:textId="77777777" w:rsidR="000B565D" w:rsidRPr="000B565D" w:rsidRDefault="000B565D" w:rsidP="000B565D">
                      <w:pPr>
                        <w:jc w:val="center"/>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B565D">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All are </w:t>
                      </w:r>
                      <w:r>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at </w:t>
                      </w:r>
                      <w:r w:rsidRPr="000B565D">
                        <w:rPr>
                          <w:b/>
                          <w:color w:val="262626" w:themeColor="text1" w:themeTint="D9"/>
                          <w:sz w:val="24"/>
                          <w:szCs w:val="24"/>
                          <w:lang w:val="en-C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multiple choice</w:t>
                      </w:r>
                    </w:p>
                  </w:txbxContent>
                </v:textbox>
              </v:shape>
            </w:pict>
          </mc:Fallback>
        </mc:AlternateContent>
      </w:r>
      <w:r w:rsidR="00AE16DB" w:rsidRPr="00AE16DB">
        <w:rPr>
          <w:b/>
          <w:lang w:val="en-CA"/>
        </w:rPr>
        <w:t>QUESTIONS ON GENERAL FEATURES OF AEROBIC CELLULAR RESPIRATON</w:t>
      </w:r>
      <w:r w:rsidR="009E73FB">
        <w:rPr>
          <w:b/>
          <w:lang w:val="en-CA"/>
        </w:rPr>
        <w:t xml:space="preserve"> (ACR)</w:t>
      </w:r>
      <w:r w:rsidR="00AE16DB" w:rsidRPr="00AE16DB">
        <w:rPr>
          <w:b/>
          <w:lang w:val="en-CA"/>
        </w:rPr>
        <w:t xml:space="preserve"> AND EACH OF ITS PHASES (GLYCOLYSIS, PREPARATORY REACTION AND TCA CYCLE)</w:t>
      </w:r>
    </w:p>
    <w:p w14:paraId="156EA537" w14:textId="77777777" w:rsidR="00AE16DB" w:rsidRPr="00AE16DB" w:rsidRDefault="00AE16DB" w:rsidP="00AE16DB">
      <w:pPr>
        <w:jc w:val="center"/>
        <w:rPr>
          <w:b/>
          <w:lang w:val="en-CA"/>
        </w:rPr>
      </w:pPr>
    </w:p>
    <w:p w14:paraId="50C4E946" w14:textId="77777777" w:rsidR="00AE16DB" w:rsidRPr="00B92996" w:rsidRDefault="00AE16DB">
      <w:pPr>
        <w:rPr>
          <w:color w:val="FF0000"/>
          <w:u w:val="single"/>
          <w:lang w:val="en-CA"/>
        </w:rPr>
      </w:pPr>
      <w:r w:rsidRPr="00B92996">
        <w:rPr>
          <w:color w:val="FF0000"/>
          <w:u w:val="single"/>
          <w:lang w:val="en-CA"/>
        </w:rPr>
        <w:t>GENERAL FEATURES</w:t>
      </w:r>
    </w:p>
    <w:p w14:paraId="2D360869" w14:textId="77777777" w:rsidR="009E73FB" w:rsidRPr="00A9193C" w:rsidRDefault="009E73FB" w:rsidP="009E73FB">
      <w:pPr>
        <w:rPr>
          <w:b/>
          <w:lang w:val="en-CA"/>
        </w:rPr>
      </w:pPr>
      <w:r w:rsidRPr="0011258F">
        <w:rPr>
          <w:b/>
          <w:highlight w:val="lightGray"/>
          <w:lang w:val="en-CA"/>
        </w:rPr>
        <w:t xml:space="preserve">1) </w:t>
      </w:r>
      <w:r w:rsidRPr="0011258F">
        <w:rPr>
          <w:b/>
          <w:highlight w:val="lightGray"/>
          <w:lang w:val="en-CA"/>
        </w:rPr>
        <w:tab/>
        <w:t>Which statement is true according to the characteristics of ACR</w:t>
      </w:r>
    </w:p>
    <w:p w14:paraId="0CED5FCA" w14:textId="77777777" w:rsidR="009E73FB" w:rsidRDefault="009E73FB" w:rsidP="009E73FB">
      <w:pPr>
        <w:ind w:left="1416" w:hanging="711"/>
        <w:rPr>
          <w:lang w:val="en-CA"/>
        </w:rPr>
      </w:pPr>
      <w:proofErr w:type="spellStart"/>
      <w:r>
        <w:rPr>
          <w:lang w:val="en-CA"/>
        </w:rPr>
        <w:t>a</w:t>
      </w:r>
      <w:proofErr w:type="spellEnd"/>
      <w:r>
        <w:rPr>
          <w:lang w:val="en-CA"/>
        </w:rPr>
        <w:t>)</w:t>
      </w:r>
      <w:r>
        <w:rPr>
          <w:lang w:val="en-CA"/>
        </w:rPr>
        <w:tab/>
        <w:t>the whole process is endergonic because glucose must be phosphorylated first during glycolysis</w:t>
      </w:r>
    </w:p>
    <w:p w14:paraId="09809257" w14:textId="77777777" w:rsidR="009E73FB" w:rsidRDefault="009E73FB" w:rsidP="009E73FB">
      <w:pPr>
        <w:rPr>
          <w:lang w:val="en-CA"/>
        </w:rPr>
      </w:pPr>
      <w:r>
        <w:rPr>
          <w:lang w:val="en-CA"/>
        </w:rPr>
        <w:tab/>
        <w:t>b)</w:t>
      </w:r>
      <w:r>
        <w:rPr>
          <w:lang w:val="en-CA"/>
        </w:rPr>
        <w:tab/>
        <w:t>last acceptor of electrons is NAD+</w:t>
      </w:r>
    </w:p>
    <w:p w14:paraId="247AD1CC" w14:textId="77777777" w:rsidR="009E73FB" w:rsidRDefault="009E73FB" w:rsidP="009E73FB">
      <w:pPr>
        <w:rPr>
          <w:lang w:val="en-CA"/>
        </w:rPr>
      </w:pPr>
      <w:r>
        <w:rPr>
          <w:lang w:val="en-CA"/>
        </w:rPr>
        <w:tab/>
      </w:r>
      <w:r w:rsidRPr="00EC3FB6">
        <w:rPr>
          <w:highlight w:val="yellow"/>
          <w:lang w:val="en-CA"/>
        </w:rPr>
        <w:t>c)</w:t>
      </w:r>
      <w:r w:rsidRPr="00EC3FB6">
        <w:rPr>
          <w:highlight w:val="yellow"/>
          <w:lang w:val="en-CA"/>
        </w:rPr>
        <w:tab/>
        <w:t xml:space="preserve">atoms of a molecule of water are coming </w:t>
      </w:r>
      <w:r w:rsidR="00AC336D" w:rsidRPr="00EC3FB6">
        <w:rPr>
          <w:highlight w:val="yellow"/>
          <w:lang w:val="en-CA"/>
        </w:rPr>
        <w:t>from atoms of a molecule of glucose</w:t>
      </w:r>
    </w:p>
    <w:p w14:paraId="16CF4FCF" w14:textId="77777777" w:rsidR="006C3D2B" w:rsidRDefault="00AC336D" w:rsidP="009E73FB">
      <w:pPr>
        <w:rPr>
          <w:lang w:val="en-CA"/>
        </w:rPr>
      </w:pPr>
      <w:r>
        <w:rPr>
          <w:lang w:val="en-CA"/>
        </w:rPr>
        <w:tab/>
      </w:r>
      <w:r w:rsidRPr="00EC3FB6">
        <w:rPr>
          <w:lang w:val="en-CA"/>
        </w:rPr>
        <w:t>d)</w:t>
      </w:r>
      <w:r w:rsidRPr="00EC3FB6">
        <w:rPr>
          <w:lang w:val="en-CA"/>
        </w:rPr>
        <w:tab/>
      </w:r>
      <w:r w:rsidR="00D75F51" w:rsidRPr="00EC3FB6">
        <w:rPr>
          <w:lang w:val="en-CA"/>
        </w:rPr>
        <w:t>this is a process that allows the reduction of molecular oxygen</w:t>
      </w:r>
    </w:p>
    <w:p w14:paraId="2A3583BB" w14:textId="77777777" w:rsidR="006C3D2B" w:rsidRPr="00CD19AC" w:rsidRDefault="006C3D2B" w:rsidP="009E73FB">
      <w:pPr>
        <w:rPr>
          <w:b/>
          <w:lang w:val="en-CA"/>
        </w:rPr>
      </w:pPr>
      <w:r w:rsidRPr="00CD19AC">
        <w:rPr>
          <w:b/>
          <w:lang w:val="en-CA"/>
        </w:rPr>
        <w:lastRenderedPageBreak/>
        <w:t>2)</w:t>
      </w:r>
      <w:r w:rsidRPr="00CD19AC">
        <w:rPr>
          <w:b/>
          <w:lang w:val="en-CA"/>
        </w:rPr>
        <w:tab/>
      </w:r>
      <w:r w:rsidR="00AA78D1" w:rsidRPr="00CD19AC">
        <w:rPr>
          <w:b/>
          <w:lang w:val="en-CA"/>
        </w:rPr>
        <w:t xml:space="preserve">Which </w:t>
      </w:r>
      <w:r w:rsidR="007D6292" w:rsidRPr="00CD19AC">
        <w:rPr>
          <w:b/>
          <w:lang w:val="en-CA"/>
        </w:rPr>
        <w:t xml:space="preserve">is the highest-energy </w:t>
      </w:r>
      <w:r w:rsidR="00AA78D1" w:rsidRPr="00CD19AC">
        <w:rPr>
          <w:b/>
          <w:lang w:val="en-CA"/>
        </w:rPr>
        <w:t>molecule?</w:t>
      </w:r>
    </w:p>
    <w:p w14:paraId="620B5401" w14:textId="77777777" w:rsidR="00AA78D1" w:rsidRDefault="00AA78D1" w:rsidP="009E73FB">
      <w:pPr>
        <w:rPr>
          <w:lang w:val="en-CA"/>
        </w:rPr>
      </w:pPr>
      <w:r>
        <w:rPr>
          <w:lang w:val="en-CA"/>
        </w:rPr>
        <w:tab/>
      </w:r>
      <w:r w:rsidRPr="001D26A4">
        <w:rPr>
          <w:highlight w:val="yellow"/>
          <w:lang w:val="en-CA"/>
        </w:rPr>
        <w:t>a)</w:t>
      </w:r>
      <w:r w:rsidRPr="001D26A4">
        <w:rPr>
          <w:highlight w:val="yellow"/>
          <w:lang w:val="en-CA"/>
        </w:rPr>
        <w:tab/>
        <w:t>glucose</w:t>
      </w:r>
    </w:p>
    <w:p w14:paraId="67A2979B" w14:textId="77777777" w:rsidR="00AA78D1" w:rsidRDefault="00C5624F" w:rsidP="009E73FB">
      <w:pPr>
        <w:rPr>
          <w:lang w:val="en-CA"/>
        </w:rPr>
      </w:pPr>
      <w:r>
        <w:rPr>
          <w:lang w:val="en-CA"/>
        </w:rPr>
        <w:tab/>
        <w:t>b)</w:t>
      </w:r>
      <w:r>
        <w:rPr>
          <w:lang w:val="en-CA"/>
        </w:rPr>
        <w:tab/>
        <w:t>carbon</w:t>
      </w:r>
      <w:r w:rsidR="00AA78D1">
        <w:rPr>
          <w:lang w:val="en-CA"/>
        </w:rPr>
        <w:t xml:space="preserve"> dioxide</w:t>
      </w:r>
    </w:p>
    <w:p w14:paraId="639F0F11" w14:textId="77777777" w:rsidR="00AA78D1" w:rsidRDefault="00AA78D1" w:rsidP="009E73FB">
      <w:pPr>
        <w:rPr>
          <w:lang w:val="en-CA"/>
        </w:rPr>
      </w:pPr>
      <w:r>
        <w:rPr>
          <w:lang w:val="en-CA"/>
        </w:rPr>
        <w:tab/>
        <w:t>c)</w:t>
      </w:r>
      <w:r>
        <w:rPr>
          <w:lang w:val="en-CA"/>
        </w:rPr>
        <w:tab/>
        <w:t>molecular oxygen</w:t>
      </w:r>
    </w:p>
    <w:p w14:paraId="6811DF62" w14:textId="77777777" w:rsidR="00AA78D1" w:rsidRDefault="00AA78D1" w:rsidP="009E73FB">
      <w:pPr>
        <w:rPr>
          <w:lang w:val="en-CA"/>
        </w:rPr>
      </w:pPr>
      <w:r>
        <w:rPr>
          <w:lang w:val="en-CA"/>
        </w:rPr>
        <w:tab/>
        <w:t>d)</w:t>
      </w:r>
      <w:r>
        <w:rPr>
          <w:lang w:val="en-CA"/>
        </w:rPr>
        <w:tab/>
        <w:t>water</w:t>
      </w:r>
    </w:p>
    <w:p w14:paraId="10B39523" w14:textId="77777777" w:rsidR="00864848" w:rsidRPr="00CD19AC" w:rsidRDefault="0032720D" w:rsidP="00864848">
      <w:pPr>
        <w:spacing w:after="0" w:line="192" w:lineRule="auto"/>
        <w:rPr>
          <w:b/>
          <w:sz w:val="24"/>
          <w:szCs w:val="24"/>
          <w:lang w:val="en-CA"/>
        </w:rPr>
      </w:pPr>
      <w:r w:rsidRPr="00CD19AC">
        <w:rPr>
          <w:b/>
          <w:lang w:val="en-CA"/>
        </w:rPr>
        <w:t>3)</w:t>
      </w:r>
      <w:r w:rsidRPr="00CD19AC">
        <w:rPr>
          <w:b/>
          <w:lang w:val="en-CA"/>
        </w:rPr>
        <w:tab/>
      </w:r>
      <w:r w:rsidR="00864848" w:rsidRPr="00CD19AC">
        <w:rPr>
          <w:b/>
          <w:lang w:val="en-CA"/>
        </w:rPr>
        <w:t>According to this equation</w:t>
      </w:r>
      <w:r w:rsidR="00864848" w:rsidRPr="00CD19AC">
        <w:rPr>
          <w:b/>
          <w:sz w:val="24"/>
          <w:szCs w:val="24"/>
          <w:lang w:val="en-CA"/>
        </w:rPr>
        <w:t>:</w:t>
      </w:r>
    </w:p>
    <w:p w14:paraId="546D0DB8" w14:textId="77777777" w:rsidR="00864848" w:rsidRPr="006C4A08" w:rsidRDefault="00864848" w:rsidP="006C4A08">
      <w:pPr>
        <w:spacing w:after="0" w:line="192" w:lineRule="auto"/>
        <w:ind w:left="708" w:firstLine="708"/>
        <w:rPr>
          <w:rFonts w:ascii="Times New Roman" w:eastAsia="Times New Roman" w:hAnsi="Times New Roman" w:cs="Times New Roman"/>
          <w:sz w:val="24"/>
          <w:szCs w:val="24"/>
          <w:lang w:val="en-US" w:eastAsia="fr-FR"/>
        </w:rPr>
      </w:pPr>
      <w:r w:rsidRPr="00FE3F56">
        <w:rPr>
          <w:rFonts w:eastAsiaTheme="minorEastAsia" w:hAnsi="Calibri"/>
          <w:b/>
          <w:bCs/>
          <w:color w:val="009900"/>
          <w:kern w:val="24"/>
          <w:sz w:val="24"/>
          <w:szCs w:val="24"/>
          <w:lang w:val="en-US" w:eastAsia="fr-FR"/>
        </w:rPr>
        <w:t>C</w:t>
      </w:r>
      <w:r w:rsidRPr="00FE3F56">
        <w:rPr>
          <w:rFonts w:eastAsiaTheme="minorEastAsia" w:hAnsi="Calibri"/>
          <w:b/>
          <w:bCs/>
          <w:color w:val="009900"/>
          <w:kern w:val="24"/>
          <w:position w:val="-12"/>
          <w:sz w:val="24"/>
          <w:szCs w:val="24"/>
          <w:vertAlign w:val="subscript"/>
          <w:lang w:val="en-US" w:eastAsia="fr-FR"/>
        </w:rPr>
        <w:t>6</w:t>
      </w:r>
      <w:r w:rsidRPr="00FE3F56">
        <w:rPr>
          <w:rFonts w:eastAsiaTheme="minorEastAsia" w:hAnsi="Calibri"/>
          <w:b/>
          <w:bCs/>
          <w:color w:val="009900"/>
          <w:kern w:val="24"/>
          <w:sz w:val="24"/>
          <w:szCs w:val="24"/>
          <w:lang w:val="en-US" w:eastAsia="fr-FR"/>
        </w:rPr>
        <w:t>H</w:t>
      </w:r>
      <w:r w:rsidRPr="00FE3F56">
        <w:rPr>
          <w:rFonts w:eastAsiaTheme="minorEastAsia" w:hAnsi="Calibri"/>
          <w:b/>
          <w:bCs/>
          <w:color w:val="009900"/>
          <w:kern w:val="24"/>
          <w:position w:val="-12"/>
          <w:sz w:val="24"/>
          <w:szCs w:val="24"/>
          <w:vertAlign w:val="subscript"/>
          <w:lang w:val="en-US" w:eastAsia="fr-FR"/>
        </w:rPr>
        <w:t>12</w:t>
      </w:r>
      <w:r w:rsidRPr="00FE3F56">
        <w:rPr>
          <w:rFonts w:eastAsiaTheme="minorEastAsia" w:hAnsi="Calibri"/>
          <w:b/>
          <w:bCs/>
          <w:color w:val="009900"/>
          <w:kern w:val="24"/>
          <w:sz w:val="24"/>
          <w:szCs w:val="24"/>
          <w:lang w:val="en-US" w:eastAsia="fr-FR"/>
        </w:rPr>
        <w:t>O</w:t>
      </w:r>
      <w:r w:rsidRPr="00FE3F56">
        <w:rPr>
          <w:rFonts w:eastAsiaTheme="minorEastAsia" w:hAnsi="Calibri"/>
          <w:b/>
          <w:bCs/>
          <w:color w:val="009900"/>
          <w:kern w:val="24"/>
          <w:position w:val="-12"/>
          <w:sz w:val="24"/>
          <w:szCs w:val="24"/>
          <w:vertAlign w:val="subscript"/>
          <w:lang w:val="en-US" w:eastAsia="fr-FR"/>
        </w:rPr>
        <w:t>6</w:t>
      </w:r>
      <w:r w:rsidRPr="00FE3F56">
        <w:rPr>
          <w:rFonts w:eastAsiaTheme="minorEastAsia" w:hAnsi="Calibri"/>
          <w:b/>
          <w:bCs/>
          <w:color w:val="009900"/>
          <w:kern w:val="24"/>
          <w:sz w:val="24"/>
          <w:szCs w:val="24"/>
          <w:lang w:val="en-US" w:eastAsia="fr-FR"/>
        </w:rPr>
        <w:t xml:space="preserve"> + 6O</w:t>
      </w:r>
      <w:r w:rsidRPr="00FE3F56">
        <w:rPr>
          <w:rFonts w:eastAsiaTheme="minorEastAsia" w:hAnsi="Calibri"/>
          <w:b/>
          <w:bCs/>
          <w:color w:val="009900"/>
          <w:kern w:val="24"/>
          <w:position w:val="-12"/>
          <w:sz w:val="24"/>
          <w:szCs w:val="24"/>
          <w:vertAlign w:val="subscript"/>
          <w:lang w:val="en-US" w:eastAsia="fr-FR"/>
        </w:rPr>
        <w:t>2</w:t>
      </w:r>
      <w:r w:rsidRPr="00FE3F56">
        <w:rPr>
          <w:rFonts w:eastAsiaTheme="minorEastAsia" w:hAnsi="Calibri"/>
          <w:color w:val="000000" w:themeColor="text1"/>
          <w:kern w:val="24"/>
          <w:sz w:val="24"/>
          <w:szCs w:val="24"/>
          <w:lang w:val="en-US" w:eastAsia="fr-FR"/>
        </w:rPr>
        <w:t xml:space="preserve"> </w:t>
      </w:r>
      <w:r w:rsidRPr="00FE3F56">
        <w:rPr>
          <w:rFonts w:eastAsiaTheme="minorEastAsia" w:hAnsi="Calibri"/>
          <w:b/>
          <w:bCs/>
          <w:color w:val="009900"/>
          <w:kern w:val="24"/>
          <w:sz w:val="24"/>
          <w:szCs w:val="24"/>
          <w:lang w:val="en-US" w:eastAsia="fr-FR"/>
        </w:rPr>
        <w:tab/>
        <w:t xml:space="preserve"> </w:t>
      </w:r>
      <w:r w:rsidRPr="00FE3F56">
        <w:rPr>
          <w:rFonts w:eastAsiaTheme="minorEastAsia" w:hAnsi="Calibri"/>
          <w:b/>
          <w:bCs/>
          <w:color w:val="009900"/>
          <w:kern w:val="24"/>
          <w:sz w:val="24"/>
          <w:szCs w:val="24"/>
          <w:lang w:val="en-US" w:eastAsia="fr-FR"/>
        </w:rPr>
        <w:tab/>
        <w:t>6CO</w:t>
      </w:r>
      <w:r w:rsidRPr="00FE3F56">
        <w:rPr>
          <w:rFonts w:eastAsiaTheme="minorEastAsia" w:hAnsi="Calibri"/>
          <w:b/>
          <w:bCs/>
          <w:color w:val="009900"/>
          <w:kern w:val="24"/>
          <w:position w:val="-12"/>
          <w:sz w:val="24"/>
          <w:szCs w:val="24"/>
          <w:vertAlign w:val="subscript"/>
          <w:lang w:val="en-US" w:eastAsia="fr-FR"/>
        </w:rPr>
        <w:t>2</w:t>
      </w:r>
      <w:r w:rsidRPr="00FE3F56">
        <w:rPr>
          <w:rFonts w:eastAsiaTheme="minorEastAsia" w:hAnsi="Calibri"/>
          <w:b/>
          <w:bCs/>
          <w:color w:val="009900"/>
          <w:kern w:val="24"/>
          <w:sz w:val="24"/>
          <w:szCs w:val="24"/>
          <w:lang w:val="en-US" w:eastAsia="fr-FR"/>
        </w:rPr>
        <w:t xml:space="preserve"> + 6H</w:t>
      </w:r>
      <w:r w:rsidRPr="00FE3F56">
        <w:rPr>
          <w:rFonts w:eastAsiaTheme="minorEastAsia" w:hAnsi="Calibri"/>
          <w:b/>
          <w:bCs/>
          <w:color w:val="009900"/>
          <w:kern w:val="24"/>
          <w:position w:val="-12"/>
          <w:sz w:val="24"/>
          <w:szCs w:val="24"/>
          <w:vertAlign w:val="subscript"/>
          <w:lang w:val="en-US" w:eastAsia="fr-FR"/>
        </w:rPr>
        <w:t>2</w:t>
      </w:r>
      <w:r w:rsidRPr="00FE3F56">
        <w:rPr>
          <w:rFonts w:eastAsiaTheme="minorEastAsia" w:hAnsi="Calibri"/>
          <w:b/>
          <w:bCs/>
          <w:color w:val="009900"/>
          <w:kern w:val="24"/>
          <w:sz w:val="24"/>
          <w:szCs w:val="24"/>
          <w:lang w:val="en-US" w:eastAsia="fr-FR"/>
        </w:rPr>
        <w:t>O + E (stored in ATP)</w:t>
      </w:r>
    </w:p>
    <w:p w14:paraId="76B439E9" w14:textId="77777777" w:rsidR="0032720D" w:rsidRDefault="00864848" w:rsidP="00864848">
      <w:pPr>
        <w:ind w:firstLine="708"/>
        <w:rPr>
          <w:lang w:val="en-CA"/>
        </w:rPr>
      </w:pPr>
      <w:r>
        <w:rPr>
          <w:lang w:val="en-CA"/>
        </w:rPr>
        <w:t>which molecule loses electrons?</w:t>
      </w:r>
    </w:p>
    <w:p w14:paraId="7B1E9953" w14:textId="77777777" w:rsidR="00864848" w:rsidRDefault="00864848" w:rsidP="00864848">
      <w:pPr>
        <w:ind w:firstLine="708"/>
        <w:rPr>
          <w:lang w:val="en-CA"/>
        </w:rPr>
      </w:pPr>
      <w:proofErr w:type="spellStart"/>
      <w:r w:rsidRPr="00E24EA4">
        <w:rPr>
          <w:highlight w:val="yellow"/>
          <w:lang w:val="en-CA"/>
        </w:rPr>
        <w:t>a</w:t>
      </w:r>
      <w:proofErr w:type="spellEnd"/>
      <w:r w:rsidRPr="00E24EA4">
        <w:rPr>
          <w:highlight w:val="yellow"/>
          <w:lang w:val="en-CA"/>
        </w:rPr>
        <w:t>)</w:t>
      </w:r>
      <w:r w:rsidRPr="00E24EA4">
        <w:rPr>
          <w:highlight w:val="yellow"/>
          <w:lang w:val="en-CA"/>
        </w:rPr>
        <w:tab/>
        <w:t>the sugar</w:t>
      </w:r>
    </w:p>
    <w:p w14:paraId="5FED04C1" w14:textId="77777777" w:rsidR="00864848" w:rsidRDefault="00864848" w:rsidP="00864848">
      <w:pPr>
        <w:ind w:firstLine="708"/>
        <w:rPr>
          <w:lang w:val="en-CA"/>
        </w:rPr>
      </w:pPr>
      <w:r>
        <w:rPr>
          <w:lang w:val="en-CA"/>
        </w:rPr>
        <w:t>b)</w:t>
      </w:r>
      <w:r>
        <w:rPr>
          <w:lang w:val="en-CA"/>
        </w:rPr>
        <w:tab/>
        <w:t>ATP</w:t>
      </w:r>
    </w:p>
    <w:p w14:paraId="22DC46D8" w14:textId="77777777" w:rsidR="00864848" w:rsidRDefault="00864848" w:rsidP="00864848">
      <w:pPr>
        <w:rPr>
          <w:lang w:val="en-CA"/>
        </w:rPr>
      </w:pPr>
      <w:r>
        <w:rPr>
          <w:lang w:val="en-CA"/>
        </w:rPr>
        <w:tab/>
        <w:t>c)</w:t>
      </w:r>
      <w:r>
        <w:rPr>
          <w:lang w:val="en-CA"/>
        </w:rPr>
        <w:tab/>
        <w:t>molecular oxygen</w:t>
      </w:r>
    </w:p>
    <w:p w14:paraId="77968111" w14:textId="77777777" w:rsidR="00CC29F3" w:rsidRDefault="00864848" w:rsidP="00864848">
      <w:pPr>
        <w:rPr>
          <w:lang w:val="en-CA"/>
        </w:rPr>
      </w:pPr>
      <w:r>
        <w:rPr>
          <w:lang w:val="en-CA"/>
        </w:rPr>
        <w:tab/>
        <w:t>d)</w:t>
      </w:r>
      <w:r>
        <w:rPr>
          <w:lang w:val="en-CA"/>
        </w:rPr>
        <w:tab/>
        <w:t>carbon</w:t>
      </w:r>
      <w:r w:rsidR="00C5624F">
        <w:rPr>
          <w:lang w:val="en-CA"/>
        </w:rPr>
        <w:t xml:space="preserve"> dioxi</w:t>
      </w:r>
      <w:r>
        <w:rPr>
          <w:lang w:val="en-CA"/>
        </w:rPr>
        <w:t>de</w:t>
      </w:r>
    </w:p>
    <w:p w14:paraId="63E256A5" w14:textId="77777777" w:rsidR="00CC29F3" w:rsidRPr="00CC29F3" w:rsidRDefault="00CC29F3" w:rsidP="00CC29F3">
      <w:pPr>
        <w:ind w:left="705" w:hanging="705"/>
        <w:rPr>
          <w:b/>
          <w:lang w:val="en-CA"/>
        </w:rPr>
      </w:pPr>
      <w:r w:rsidRPr="0011258F">
        <w:rPr>
          <w:b/>
          <w:highlight w:val="lightGray"/>
          <w:lang w:val="en-CA"/>
        </w:rPr>
        <w:t>4)</w:t>
      </w:r>
      <w:r w:rsidRPr="0011258F">
        <w:rPr>
          <w:b/>
          <w:highlight w:val="lightGray"/>
          <w:lang w:val="en-CA"/>
        </w:rPr>
        <w:tab/>
        <w:t>What explains that reduction of NAD</w:t>
      </w:r>
      <w:r w:rsidRPr="0011258F">
        <w:rPr>
          <w:b/>
          <w:highlight w:val="lightGray"/>
          <w:vertAlign w:val="superscript"/>
          <w:lang w:val="en-CA"/>
        </w:rPr>
        <w:t>+</w:t>
      </w:r>
      <w:r w:rsidRPr="0011258F">
        <w:rPr>
          <w:b/>
          <w:highlight w:val="lightGray"/>
          <w:lang w:val="en-CA"/>
        </w:rPr>
        <w:t xml:space="preserve"> with 2 electrons does not lead to NADH</w:t>
      </w:r>
      <w:r w:rsidRPr="0011258F">
        <w:rPr>
          <w:b/>
          <w:highlight w:val="lightGray"/>
          <w:vertAlign w:val="subscript"/>
          <w:lang w:val="en-CA"/>
        </w:rPr>
        <w:t>2</w:t>
      </w:r>
      <w:r w:rsidRPr="0011258F">
        <w:rPr>
          <w:b/>
          <w:highlight w:val="lightGray"/>
          <w:lang w:val="en-CA"/>
        </w:rPr>
        <w:t xml:space="preserve"> but NADH + H</w:t>
      </w:r>
      <w:r w:rsidRPr="0011258F">
        <w:rPr>
          <w:b/>
          <w:highlight w:val="lightGray"/>
          <w:vertAlign w:val="superscript"/>
          <w:lang w:val="en-CA"/>
        </w:rPr>
        <w:t>+</w:t>
      </w:r>
      <w:r w:rsidRPr="0011258F">
        <w:rPr>
          <w:b/>
          <w:highlight w:val="lightGray"/>
          <w:lang w:val="en-CA"/>
        </w:rPr>
        <w:t>?</w:t>
      </w:r>
    </w:p>
    <w:p w14:paraId="7D22E050" w14:textId="77777777" w:rsidR="00CC29F3" w:rsidRDefault="00CC29F3" w:rsidP="00864848">
      <w:pPr>
        <w:rPr>
          <w:lang w:val="en-CA"/>
        </w:rPr>
      </w:pPr>
      <w:r>
        <w:rPr>
          <w:lang w:val="en-CA"/>
        </w:rPr>
        <w:tab/>
      </w:r>
      <w:proofErr w:type="spellStart"/>
      <w:r>
        <w:rPr>
          <w:lang w:val="en-CA"/>
        </w:rPr>
        <w:t>a</w:t>
      </w:r>
      <w:proofErr w:type="spellEnd"/>
      <w:r>
        <w:rPr>
          <w:lang w:val="en-CA"/>
        </w:rPr>
        <w:t>)</w:t>
      </w:r>
      <w:r>
        <w:rPr>
          <w:lang w:val="en-CA"/>
        </w:rPr>
        <w:tab/>
        <w:t>when NAD</w:t>
      </w:r>
      <w:r w:rsidRPr="007E11CF">
        <w:rPr>
          <w:vertAlign w:val="superscript"/>
          <w:lang w:val="en-CA"/>
        </w:rPr>
        <w:t xml:space="preserve">+ </w:t>
      </w:r>
      <w:r>
        <w:rPr>
          <w:lang w:val="en-CA"/>
        </w:rPr>
        <w:t>accepts an electron, it becomes neutral, so it cannot bind to a H</w:t>
      </w:r>
      <w:r w:rsidRPr="007E11CF">
        <w:rPr>
          <w:vertAlign w:val="superscript"/>
          <w:lang w:val="en-CA"/>
        </w:rPr>
        <w:t>+</w:t>
      </w:r>
    </w:p>
    <w:p w14:paraId="3E045E3D" w14:textId="77777777" w:rsidR="00CC29F3" w:rsidRDefault="00CC29F3" w:rsidP="00864848">
      <w:pPr>
        <w:rPr>
          <w:lang w:val="en-CA"/>
        </w:rPr>
      </w:pPr>
      <w:r>
        <w:rPr>
          <w:lang w:val="en-CA"/>
        </w:rPr>
        <w:tab/>
        <w:t>b)</w:t>
      </w:r>
      <w:r>
        <w:rPr>
          <w:lang w:val="en-CA"/>
        </w:rPr>
        <w:tab/>
        <w:t>the enzyme dehydrogenase keeps one electron, so NAD</w:t>
      </w:r>
      <w:r w:rsidRPr="007E11CF">
        <w:rPr>
          <w:vertAlign w:val="superscript"/>
          <w:lang w:val="en-CA"/>
        </w:rPr>
        <w:t>+</w:t>
      </w:r>
      <w:r>
        <w:rPr>
          <w:lang w:val="en-CA"/>
        </w:rPr>
        <w:t xml:space="preserve"> cannot be provided with it</w:t>
      </w:r>
    </w:p>
    <w:p w14:paraId="48A029B2" w14:textId="77777777" w:rsidR="00CC29F3" w:rsidRDefault="00CC29F3" w:rsidP="00864848">
      <w:pPr>
        <w:rPr>
          <w:lang w:val="en-CA"/>
        </w:rPr>
      </w:pPr>
      <w:r>
        <w:rPr>
          <w:lang w:val="en-CA"/>
        </w:rPr>
        <w:tab/>
      </w:r>
      <w:r w:rsidRPr="0011258F">
        <w:rPr>
          <w:highlight w:val="yellow"/>
          <w:lang w:val="en-CA"/>
        </w:rPr>
        <w:t>c)</w:t>
      </w:r>
      <w:r w:rsidRPr="0011258F">
        <w:rPr>
          <w:highlight w:val="yellow"/>
          <w:lang w:val="en-CA"/>
        </w:rPr>
        <w:tab/>
      </w:r>
      <w:r w:rsidR="007E11CF" w:rsidRPr="0011258F">
        <w:rPr>
          <w:highlight w:val="yellow"/>
          <w:lang w:val="en-CA"/>
        </w:rPr>
        <w:t>one electron is released free in the surrounding</w:t>
      </w:r>
    </w:p>
    <w:p w14:paraId="436C5BD8" w14:textId="77777777" w:rsidR="007E11CF" w:rsidRDefault="007E11CF" w:rsidP="00864848">
      <w:pPr>
        <w:rPr>
          <w:lang w:val="en-CA"/>
        </w:rPr>
      </w:pPr>
      <w:r>
        <w:rPr>
          <w:lang w:val="en-CA"/>
        </w:rPr>
        <w:tab/>
        <w:t>d)</w:t>
      </w:r>
      <w:r>
        <w:rPr>
          <w:lang w:val="en-CA"/>
        </w:rPr>
        <w:tab/>
        <w:t>none of these statements is good</w:t>
      </w:r>
    </w:p>
    <w:p w14:paraId="2F0C4091" w14:textId="77777777" w:rsidR="00855DF6" w:rsidRPr="00855DF6" w:rsidRDefault="00855DF6" w:rsidP="00864848">
      <w:pPr>
        <w:rPr>
          <w:b/>
          <w:lang w:val="en-CA"/>
        </w:rPr>
      </w:pPr>
      <w:r w:rsidRPr="00855DF6">
        <w:rPr>
          <w:b/>
          <w:lang w:val="en-CA"/>
        </w:rPr>
        <w:t>5)</w:t>
      </w:r>
      <w:r w:rsidRPr="00855DF6">
        <w:rPr>
          <w:b/>
          <w:lang w:val="en-CA"/>
        </w:rPr>
        <w:tab/>
        <w:t>ATP is used to</w:t>
      </w:r>
      <w:r w:rsidR="00910D91">
        <w:rPr>
          <w:b/>
          <w:lang w:val="en-CA"/>
        </w:rPr>
        <w:t>:</w:t>
      </w:r>
    </w:p>
    <w:p w14:paraId="0415BF04" w14:textId="77777777" w:rsidR="00855DF6" w:rsidRDefault="00855DF6" w:rsidP="00864848">
      <w:pPr>
        <w:rPr>
          <w:lang w:val="en-CA"/>
        </w:rPr>
      </w:pPr>
      <w:r>
        <w:rPr>
          <w:lang w:val="en-CA"/>
        </w:rPr>
        <w:tab/>
        <w:t>a)</w:t>
      </w:r>
      <w:r>
        <w:rPr>
          <w:lang w:val="en-CA"/>
        </w:rPr>
        <w:tab/>
        <w:t>perform synthesis reactions only</w:t>
      </w:r>
    </w:p>
    <w:p w14:paraId="514DA2BE" w14:textId="77777777" w:rsidR="00855DF6" w:rsidRDefault="00855DF6" w:rsidP="00864848">
      <w:pPr>
        <w:rPr>
          <w:lang w:val="en-CA"/>
        </w:rPr>
      </w:pPr>
      <w:r>
        <w:rPr>
          <w:lang w:val="en-CA"/>
        </w:rPr>
        <w:tab/>
        <w:t>b)</w:t>
      </w:r>
      <w:r>
        <w:rPr>
          <w:lang w:val="en-CA"/>
        </w:rPr>
        <w:tab/>
        <w:t>perform mechanical reactions only</w:t>
      </w:r>
    </w:p>
    <w:p w14:paraId="2A6925E5" w14:textId="77777777" w:rsidR="00855DF6" w:rsidRDefault="00855DF6" w:rsidP="00864848">
      <w:pPr>
        <w:rPr>
          <w:lang w:val="en-CA"/>
        </w:rPr>
      </w:pPr>
      <w:r>
        <w:rPr>
          <w:lang w:val="en-CA"/>
        </w:rPr>
        <w:tab/>
        <w:t>c)</w:t>
      </w:r>
      <w:r>
        <w:rPr>
          <w:lang w:val="en-CA"/>
        </w:rPr>
        <w:tab/>
        <w:t>perform transportation reactions only</w:t>
      </w:r>
    </w:p>
    <w:p w14:paraId="1EDF97FD" w14:textId="77777777" w:rsidR="00855DF6" w:rsidRDefault="00855DF6" w:rsidP="00864848">
      <w:pPr>
        <w:rPr>
          <w:lang w:val="en-CA"/>
        </w:rPr>
      </w:pPr>
      <w:r>
        <w:rPr>
          <w:lang w:val="en-CA"/>
        </w:rPr>
        <w:tab/>
      </w:r>
      <w:r w:rsidRPr="002A0A05">
        <w:rPr>
          <w:highlight w:val="yellow"/>
          <w:lang w:val="en-CA"/>
        </w:rPr>
        <w:t>d)</w:t>
      </w:r>
      <w:r w:rsidRPr="002A0A05">
        <w:rPr>
          <w:highlight w:val="yellow"/>
          <w:lang w:val="en-CA"/>
        </w:rPr>
        <w:tab/>
        <w:t>all of these works</w:t>
      </w:r>
    </w:p>
    <w:p w14:paraId="02D67791" w14:textId="77777777" w:rsidR="007632A4" w:rsidRPr="007632A4" w:rsidRDefault="007632A4" w:rsidP="00864848">
      <w:pPr>
        <w:rPr>
          <w:b/>
          <w:lang w:val="en-CA"/>
        </w:rPr>
      </w:pPr>
      <w:r w:rsidRPr="00FC2A6D">
        <w:rPr>
          <w:b/>
          <w:highlight w:val="lightGray"/>
          <w:lang w:val="en-CA"/>
        </w:rPr>
        <w:t>6)</w:t>
      </w:r>
      <w:r w:rsidRPr="00FC2A6D">
        <w:rPr>
          <w:b/>
          <w:highlight w:val="lightGray"/>
          <w:lang w:val="en-CA"/>
        </w:rPr>
        <w:tab/>
        <w:t>Why can we tell that aerobic cellular respiration is a downhill transfer of energy?</w:t>
      </w:r>
    </w:p>
    <w:p w14:paraId="78B5A10E" w14:textId="77777777" w:rsidR="007632A4" w:rsidRDefault="007632A4" w:rsidP="00864848">
      <w:pPr>
        <w:rPr>
          <w:lang w:val="en-CA"/>
        </w:rPr>
      </w:pPr>
      <w:r>
        <w:rPr>
          <w:lang w:val="en-CA"/>
        </w:rPr>
        <w:tab/>
      </w:r>
      <w:proofErr w:type="spellStart"/>
      <w:r w:rsidRPr="002A0A05">
        <w:rPr>
          <w:highlight w:val="yellow"/>
          <w:lang w:val="en-CA"/>
        </w:rPr>
        <w:t>a</w:t>
      </w:r>
      <w:proofErr w:type="spellEnd"/>
      <w:r w:rsidRPr="002A0A05">
        <w:rPr>
          <w:highlight w:val="yellow"/>
          <w:lang w:val="en-CA"/>
        </w:rPr>
        <w:t>)</w:t>
      </w:r>
      <w:r w:rsidRPr="002A0A05">
        <w:rPr>
          <w:highlight w:val="yellow"/>
          <w:lang w:val="en-CA"/>
        </w:rPr>
        <w:tab/>
      </w:r>
      <w:r w:rsidR="008C3B18" w:rsidRPr="002A0A05">
        <w:rPr>
          <w:highlight w:val="yellow"/>
          <w:lang w:val="en-CA"/>
        </w:rPr>
        <w:t>electrons are easily pass</w:t>
      </w:r>
      <w:r w:rsidRPr="002A0A05">
        <w:rPr>
          <w:highlight w:val="yellow"/>
          <w:lang w:val="en-CA"/>
        </w:rPr>
        <w:t>ed from carbon dioxide to molecular oxygen</w:t>
      </w:r>
    </w:p>
    <w:p w14:paraId="6AF09CCF" w14:textId="77777777" w:rsidR="007632A4" w:rsidRDefault="007632A4" w:rsidP="00864848">
      <w:pPr>
        <w:rPr>
          <w:lang w:val="en-CA"/>
        </w:rPr>
      </w:pPr>
      <w:r>
        <w:rPr>
          <w:lang w:val="en-CA"/>
        </w:rPr>
        <w:tab/>
        <w:t>b)</w:t>
      </w:r>
      <w:r>
        <w:rPr>
          <w:lang w:val="en-CA"/>
        </w:rPr>
        <w:tab/>
        <w:t>ATP is hydrolyzed into ADP</w:t>
      </w:r>
    </w:p>
    <w:p w14:paraId="2BBC9262" w14:textId="77777777" w:rsidR="007632A4" w:rsidRPr="00864848" w:rsidRDefault="007632A4" w:rsidP="00864848">
      <w:pPr>
        <w:rPr>
          <w:lang w:val="en-CA"/>
        </w:rPr>
      </w:pPr>
      <w:r>
        <w:rPr>
          <w:lang w:val="en-CA"/>
        </w:rPr>
        <w:tab/>
        <w:t>c)</w:t>
      </w:r>
      <w:r>
        <w:rPr>
          <w:lang w:val="en-CA"/>
        </w:rPr>
        <w:tab/>
        <w:t>NADH + H</w:t>
      </w:r>
      <w:r w:rsidRPr="007632A4">
        <w:rPr>
          <w:vertAlign w:val="superscript"/>
          <w:lang w:val="en-CA"/>
        </w:rPr>
        <w:t>+</w:t>
      </w:r>
      <w:r>
        <w:rPr>
          <w:lang w:val="en-CA"/>
        </w:rPr>
        <w:t xml:space="preserve"> is converted into NAD</w:t>
      </w:r>
      <w:r w:rsidRPr="007632A4">
        <w:rPr>
          <w:vertAlign w:val="superscript"/>
          <w:lang w:val="en-CA"/>
        </w:rPr>
        <w:t>+</w:t>
      </w:r>
    </w:p>
    <w:p w14:paraId="7C4883B4" w14:textId="77777777" w:rsidR="003863E3" w:rsidRDefault="007632A4">
      <w:pPr>
        <w:rPr>
          <w:lang w:val="en-CA"/>
        </w:rPr>
      </w:pPr>
      <w:r>
        <w:rPr>
          <w:lang w:val="en-CA"/>
        </w:rPr>
        <w:tab/>
        <w:t>d)</w:t>
      </w:r>
      <w:r>
        <w:rPr>
          <w:lang w:val="en-CA"/>
        </w:rPr>
        <w:tab/>
      </w:r>
      <w:r w:rsidR="004A6D7C">
        <w:rPr>
          <w:lang w:val="en-CA"/>
        </w:rPr>
        <w:t>glucose in broken down in the cytosol instead of in the matrix</w:t>
      </w:r>
    </w:p>
    <w:p w14:paraId="04F182E3" w14:textId="77777777" w:rsidR="00AE16DB" w:rsidRPr="00B92996" w:rsidRDefault="00AE16DB">
      <w:pPr>
        <w:rPr>
          <w:color w:val="FF0000"/>
          <w:u w:val="single"/>
          <w:lang w:val="en-CA"/>
        </w:rPr>
      </w:pPr>
      <w:r w:rsidRPr="00B92996">
        <w:rPr>
          <w:color w:val="FF0000"/>
          <w:u w:val="single"/>
          <w:lang w:val="en-CA"/>
        </w:rPr>
        <w:t>GLYCOLYSIS</w:t>
      </w:r>
    </w:p>
    <w:p w14:paraId="4036E08F" w14:textId="77777777" w:rsidR="000B565D" w:rsidRPr="00DF3CA3" w:rsidRDefault="008C4D28">
      <w:pPr>
        <w:rPr>
          <w:b/>
          <w:lang w:val="en-CA"/>
        </w:rPr>
      </w:pPr>
      <w:r w:rsidRPr="00DF3CA3">
        <w:rPr>
          <w:b/>
          <w:lang w:val="en-CA"/>
        </w:rPr>
        <w:t>7)</w:t>
      </w:r>
      <w:r w:rsidRPr="00DF3CA3">
        <w:rPr>
          <w:b/>
          <w:lang w:val="en-CA"/>
        </w:rPr>
        <w:tab/>
        <w:t>Which is true about glycolysis?</w:t>
      </w:r>
    </w:p>
    <w:p w14:paraId="14519A3B" w14:textId="77777777" w:rsidR="008C4D28" w:rsidRDefault="008C4D28">
      <w:pPr>
        <w:rPr>
          <w:lang w:val="en-CA"/>
        </w:rPr>
      </w:pPr>
      <w:r>
        <w:rPr>
          <w:lang w:val="en-CA"/>
        </w:rPr>
        <w:tab/>
      </w:r>
      <w:proofErr w:type="spellStart"/>
      <w:r>
        <w:rPr>
          <w:lang w:val="en-CA"/>
        </w:rPr>
        <w:t>a</w:t>
      </w:r>
      <w:proofErr w:type="spellEnd"/>
      <w:r>
        <w:rPr>
          <w:lang w:val="en-CA"/>
        </w:rPr>
        <w:t>)</w:t>
      </w:r>
      <w:r w:rsidR="00DF3CA3">
        <w:rPr>
          <w:lang w:val="en-CA"/>
        </w:rPr>
        <w:tab/>
        <w:t>occurs in the matrix of a mitochondrion</w:t>
      </w:r>
    </w:p>
    <w:p w14:paraId="19967977" w14:textId="77777777" w:rsidR="008C4D28" w:rsidRDefault="008C4D28">
      <w:pPr>
        <w:rPr>
          <w:lang w:val="en-CA"/>
        </w:rPr>
      </w:pPr>
      <w:r>
        <w:rPr>
          <w:lang w:val="en-CA"/>
        </w:rPr>
        <w:tab/>
        <w:t>b)</w:t>
      </w:r>
      <w:r w:rsidR="00DF3CA3">
        <w:rPr>
          <w:lang w:val="en-CA"/>
        </w:rPr>
        <w:tab/>
        <w:t>one molecule of pyruvate is</w:t>
      </w:r>
      <w:r w:rsidR="00D86EA5">
        <w:rPr>
          <w:lang w:val="en-CA"/>
        </w:rPr>
        <w:t xml:space="preserve"> produced per</w:t>
      </w:r>
      <w:r w:rsidR="00DF3CA3">
        <w:rPr>
          <w:lang w:val="en-CA"/>
        </w:rPr>
        <w:t xml:space="preserve"> molecule of glucose</w:t>
      </w:r>
    </w:p>
    <w:p w14:paraId="3CBE8E44" w14:textId="77777777" w:rsidR="008C4D28" w:rsidRDefault="008C4D28">
      <w:pPr>
        <w:rPr>
          <w:lang w:val="en-CA"/>
        </w:rPr>
      </w:pPr>
      <w:r>
        <w:rPr>
          <w:lang w:val="en-CA"/>
        </w:rPr>
        <w:lastRenderedPageBreak/>
        <w:tab/>
        <w:t>c)</w:t>
      </w:r>
      <w:r w:rsidR="00DF3CA3">
        <w:rPr>
          <w:lang w:val="en-CA"/>
        </w:rPr>
        <w:tab/>
      </w:r>
      <w:r w:rsidR="00351D4E">
        <w:rPr>
          <w:lang w:val="en-CA"/>
        </w:rPr>
        <w:t>does not</w:t>
      </w:r>
      <w:r w:rsidR="00D86EA5">
        <w:rPr>
          <w:lang w:val="en-CA"/>
        </w:rPr>
        <w:t xml:space="preserve"> allow any production of ATP at</w:t>
      </w:r>
      <w:r w:rsidR="00351D4E">
        <w:rPr>
          <w:lang w:val="en-CA"/>
        </w:rPr>
        <w:t xml:space="preserve"> the substrate level</w:t>
      </w:r>
    </w:p>
    <w:p w14:paraId="75649DD7" w14:textId="77777777" w:rsidR="008C4D28" w:rsidRDefault="008C4D28">
      <w:pPr>
        <w:rPr>
          <w:lang w:val="en-CA"/>
        </w:rPr>
      </w:pPr>
      <w:r>
        <w:rPr>
          <w:lang w:val="en-CA"/>
        </w:rPr>
        <w:tab/>
      </w:r>
      <w:r w:rsidRPr="002A0A05">
        <w:rPr>
          <w:highlight w:val="yellow"/>
          <w:lang w:val="en-CA"/>
        </w:rPr>
        <w:t>d)</w:t>
      </w:r>
      <w:r w:rsidR="00FD3145" w:rsidRPr="002A0A05">
        <w:rPr>
          <w:highlight w:val="yellow"/>
          <w:lang w:val="en-CA"/>
        </w:rPr>
        <w:tab/>
        <w:t>contributes to the production of 6 ATP through chemiosmosis</w:t>
      </w:r>
    </w:p>
    <w:p w14:paraId="30084AD3" w14:textId="77777777" w:rsidR="00AE16DB" w:rsidRPr="00B92996" w:rsidRDefault="00AE16DB">
      <w:pPr>
        <w:rPr>
          <w:color w:val="FF0000"/>
          <w:u w:val="single"/>
          <w:lang w:val="en-CA"/>
        </w:rPr>
      </w:pPr>
      <w:r w:rsidRPr="00B92996">
        <w:rPr>
          <w:color w:val="FF0000"/>
          <w:u w:val="single"/>
          <w:lang w:val="en-CA"/>
        </w:rPr>
        <w:t>PREPARATORY REACTION</w:t>
      </w:r>
    </w:p>
    <w:p w14:paraId="492B5519" w14:textId="77777777" w:rsidR="000B565D" w:rsidRPr="00DF3CA3" w:rsidRDefault="008C4D28">
      <w:pPr>
        <w:rPr>
          <w:b/>
          <w:lang w:val="en-CA"/>
        </w:rPr>
      </w:pPr>
      <w:r w:rsidRPr="00DF3CA3">
        <w:rPr>
          <w:b/>
          <w:lang w:val="en-CA"/>
        </w:rPr>
        <w:t>8)</w:t>
      </w:r>
      <w:r w:rsidRPr="00DF3CA3">
        <w:rPr>
          <w:b/>
          <w:lang w:val="en-CA"/>
        </w:rPr>
        <w:tab/>
        <w:t xml:space="preserve"> Which is true about preparatory reaction?</w:t>
      </w:r>
    </w:p>
    <w:p w14:paraId="1E6C6EC2" w14:textId="77777777" w:rsidR="00DF3CA3" w:rsidRDefault="00DF3CA3" w:rsidP="00DF3CA3">
      <w:pPr>
        <w:ind w:firstLine="708"/>
        <w:rPr>
          <w:lang w:val="en-CA"/>
        </w:rPr>
      </w:pPr>
      <w:proofErr w:type="spellStart"/>
      <w:r>
        <w:rPr>
          <w:lang w:val="en-CA"/>
        </w:rPr>
        <w:t>a</w:t>
      </w:r>
      <w:proofErr w:type="spellEnd"/>
      <w:r>
        <w:rPr>
          <w:lang w:val="en-CA"/>
        </w:rPr>
        <w:t>)</w:t>
      </w:r>
      <w:r w:rsidR="00D86EA5">
        <w:rPr>
          <w:lang w:val="en-CA"/>
        </w:rPr>
        <w:tab/>
        <w:t>involves FAD</w:t>
      </w:r>
      <w:r w:rsidR="00D86EA5" w:rsidRPr="00D86EA5">
        <w:rPr>
          <w:lang w:val="en-CA"/>
        </w:rPr>
        <w:t>H</w:t>
      </w:r>
      <w:r w:rsidR="00D86EA5" w:rsidRPr="00D86EA5">
        <w:rPr>
          <w:vertAlign w:val="subscript"/>
          <w:lang w:val="en-CA"/>
        </w:rPr>
        <w:t>2</w:t>
      </w:r>
      <w:r w:rsidR="00D86EA5">
        <w:rPr>
          <w:lang w:val="en-CA"/>
        </w:rPr>
        <w:t xml:space="preserve"> as an electron transporter to the electron transport chain</w:t>
      </w:r>
    </w:p>
    <w:p w14:paraId="40E1D7AD" w14:textId="77777777" w:rsidR="00DF3CA3" w:rsidRDefault="00DF3CA3" w:rsidP="00D86EA5">
      <w:pPr>
        <w:ind w:left="1416" w:hanging="711"/>
        <w:rPr>
          <w:lang w:val="en-CA"/>
        </w:rPr>
      </w:pPr>
      <w:r>
        <w:rPr>
          <w:lang w:val="en-CA"/>
        </w:rPr>
        <w:t>b)</w:t>
      </w:r>
      <w:r w:rsidR="00D86EA5">
        <w:rPr>
          <w:lang w:val="en-CA"/>
        </w:rPr>
        <w:tab/>
        <w:t>contribute</w:t>
      </w:r>
      <w:r w:rsidR="002A6D61">
        <w:rPr>
          <w:lang w:val="en-CA"/>
        </w:rPr>
        <w:t>s</w:t>
      </w:r>
      <w:r w:rsidR="00D86EA5">
        <w:rPr>
          <w:lang w:val="en-CA"/>
        </w:rPr>
        <w:t xml:space="preserve"> to the production of one molecule of Acetyl-CoA per two molecules of pyruvate</w:t>
      </w:r>
    </w:p>
    <w:p w14:paraId="331BE177" w14:textId="77777777" w:rsidR="00DF3CA3" w:rsidRDefault="00DF3CA3" w:rsidP="00DF3CA3">
      <w:pPr>
        <w:rPr>
          <w:lang w:val="en-CA"/>
        </w:rPr>
      </w:pPr>
      <w:r>
        <w:rPr>
          <w:lang w:val="en-CA"/>
        </w:rPr>
        <w:tab/>
        <w:t>c)</w:t>
      </w:r>
      <w:r w:rsidR="00D86EA5">
        <w:rPr>
          <w:lang w:val="en-CA"/>
        </w:rPr>
        <w:tab/>
      </w:r>
      <w:r w:rsidR="002A6D61">
        <w:rPr>
          <w:lang w:val="en-CA"/>
        </w:rPr>
        <w:t>has nothing to do with chemiosmosis</w:t>
      </w:r>
    </w:p>
    <w:p w14:paraId="4FA54EFF" w14:textId="77777777" w:rsidR="00DF3CA3" w:rsidRDefault="00DF3CA3" w:rsidP="00DF3CA3">
      <w:pPr>
        <w:rPr>
          <w:lang w:val="en-CA"/>
        </w:rPr>
      </w:pPr>
      <w:r>
        <w:rPr>
          <w:lang w:val="en-CA"/>
        </w:rPr>
        <w:tab/>
      </w:r>
      <w:r w:rsidRPr="002A0A05">
        <w:rPr>
          <w:highlight w:val="yellow"/>
          <w:lang w:val="en-CA"/>
        </w:rPr>
        <w:t>d)</w:t>
      </w:r>
      <w:r w:rsidR="00351D4E" w:rsidRPr="002A0A05">
        <w:rPr>
          <w:highlight w:val="yellow"/>
          <w:lang w:val="en-CA"/>
        </w:rPr>
        <w:tab/>
        <w:t>does not</w:t>
      </w:r>
      <w:r w:rsidR="00D86EA5" w:rsidRPr="002A0A05">
        <w:rPr>
          <w:highlight w:val="yellow"/>
          <w:lang w:val="en-CA"/>
        </w:rPr>
        <w:t xml:space="preserve"> allow any production of ATP at</w:t>
      </w:r>
      <w:r w:rsidR="00351D4E" w:rsidRPr="002A0A05">
        <w:rPr>
          <w:highlight w:val="yellow"/>
          <w:lang w:val="en-CA"/>
        </w:rPr>
        <w:t xml:space="preserve"> the substrate level</w:t>
      </w:r>
    </w:p>
    <w:p w14:paraId="13D47264" w14:textId="77777777" w:rsidR="00AE16DB" w:rsidRPr="00B92996" w:rsidRDefault="00AE16DB">
      <w:pPr>
        <w:rPr>
          <w:color w:val="FF0000"/>
          <w:u w:val="single"/>
          <w:lang w:val="en-CA"/>
        </w:rPr>
      </w:pPr>
      <w:r w:rsidRPr="00B92996">
        <w:rPr>
          <w:color w:val="FF0000"/>
          <w:u w:val="single"/>
          <w:lang w:val="en-CA"/>
        </w:rPr>
        <w:t>TCA CYCLE</w:t>
      </w:r>
    </w:p>
    <w:p w14:paraId="5835336E" w14:textId="77777777" w:rsidR="008C4D28" w:rsidRPr="00DF3CA3" w:rsidRDefault="008C4D28">
      <w:pPr>
        <w:rPr>
          <w:b/>
          <w:lang w:val="en-CA"/>
        </w:rPr>
      </w:pPr>
      <w:r w:rsidRPr="00DF3CA3">
        <w:rPr>
          <w:b/>
          <w:lang w:val="en-CA"/>
        </w:rPr>
        <w:t>9)</w:t>
      </w:r>
      <w:r w:rsidRPr="00DF3CA3">
        <w:rPr>
          <w:b/>
          <w:lang w:val="en-CA"/>
        </w:rPr>
        <w:tab/>
        <w:t xml:space="preserve">Which </w:t>
      </w:r>
      <w:r w:rsidR="00DF7197">
        <w:rPr>
          <w:b/>
          <w:lang w:val="en-CA"/>
        </w:rPr>
        <w:t>is true about TCA cycle (</w:t>
      </w:r>
      <w:r w:rsidR="00504D6C">
        <w:rPr>
          <w:b/>
          <w:lang w:val="en-CA"/>
        </w:rPr>
        <w:t>also called</w:t>
      </w:r>
      <w:r w:rsidR="00504D6C" w:rsidRPr="00504D6C">
        <w:rPr>
          <w:b/>
          <w:i/>
          <w:lang w:val="en-CA"/>
        </w:rPr>
        <w:t>: Krebs cycle</w:t>
      </w:r>
      <w:r w:rsidR="00D86EA5">
        <w:rPr>
          <w:b/>
          <w:lang w:val="en-CA"/>
        </w:rPr>
        <w:t xml:space="preserve"> </w:t>
      </w:r>
      <w:r w:rsidR="00504D6C">
        <w:rPr>
          <w:b/>
          <w:lang w:val="en-CA"/>
        </w:rPr>
        <w:t xml:space="preserve">or </w:t>
      </w:r>
      <w:r w:rsidRPr="00504D6C">
        <w:rPr>
          <w:b/>
          <w:i/>
          <w:lang w:val="en-CA"/>
        </w:rPr>
        <w:t>citric acid cycle</w:t>
      </w:r>
      <w:r w:rsidRPr="00DF3CA3">
        <w:rPr>
          <w:b/>
          <w:lang w:val="en-CA"/>
        </w:rPr>
        <w:t>)</w:t>
      </w:r>
      <w:r w:rsidR="00504D6C">
        <w:rPr>
          <w:b/>
          <w:lang w:val="en-CA"/>
        </w:rPr>
        <w:t>?</w:t>
      </w:r>
    </w:p>
    <w:p w14:paraId="0C02D948" w14:textId="77777777" w:rsidR="00DF3CA3" w:rsidRDefault="00DF3CA3" w:rsidP="00DF3CA3">
      <w:pPr>
        <w:ind w:firstLine="708"/>
        <w:rPr>
          <w:lang w:val="en-CA"/>
        </w:rPr>
      </w:pPr>
      <w:proofErr w:type="spellStart"/>
      <w:r>
        <w:rPr>
          <w:lang w:val="en-CA"/>
        </w:rPr>
        <w:t>a</w:t>
      </w:r>
      <w:proofErr w:type="spellEnd"/>
      <w:r>
        <w:rPr>
          <w:lang w:val="en-CA"/>
        </w:rPr>
        <w:t>)</w:t>
      </w:r>
      <w:r w:rsidR="00D80A7D">
        <w:rPr>
          <w:lang w:val="en-CA"/>
        </w:rPr>
        <w:tab/>
      </w:r>
      <w:r w:rsidR="00E63489">
        <w:rPr>
          <w:lang w:val="en-CA"/>
        </w:rPr>
        <w:t xml:space="preserve">its first product is </w:t>
      </w:r>
      <w:proofErr w:type="spellStart"/>
      <w:r w:rsidR="00E63489">
        <w:rPr>
          <w:lang w:val="en-CA"/>
        </w:rPr>
        <w:t>oxaloacetic</w:t>
      </w:r>
      <w:proofErr w:type="spellEnd"/>
      <w:r w:rsidR="00E63489">
        <w:rPr>
          <w:lang w:val="en-CA"/>
        </w:rPr>
        <w:t xml:space="preserve"> acid</w:t>
      </w:r>
    </w:p>
    <w:p w14:paraId="64565C39" w14:textId="77777777" w:rsidR="00DF3CA3" w:rsidRDefault="00DF3CA3" w:rsidP="00DF3CA3">
      <w:pPr>
        <w:rPr>
          <w:lang w:val="en-CA"/>
        </w:rPr>
      </w:pPr>
      <w:r>
        <w:rPr>
          <w:lang w:val="en-CA"/>
        </w:rPr>
        <w:tab/>
        <w:t>b)</w:t>
      </w:r>
      <w:r w:rsidR="00E63489">
        <w:rPr>
          <w:lang w:val="en-CA"/>
        </w:rPr>
        <w:tab/>
        <w:t>allows the production four ATP molecules at the substrate level</w:t>
      </w:r>
    </w:p>
    <w:p w14:paraId="601CD1F8" w14:textId="77777777" w:rsidR="00DF3CA3" w:rsidRDefault="00DF3CA3" w:rsidP="005D705B">
      <w:pPr>
        <w:ind w:left="1410" w:hanging="702"/>
        <w:rPr>
          <w:lang w:val="en-CA"/>
        </w:rPr>
      </w:pPr>
      <w:r w:rsidRPr="002A0A05">
        <w:rPr>
          <w:highlight w:val="yellow"/>
          <w:lang w:val="en-CA"/>
        </w:rPr>
        <w:t>c)</w:t>
      </w:r>
      <w:r w:rsidR="005D705B" w:rsidRPr="002A0A05">
        <w:rPr>
          <w:highlight w:val="yellow"/>
          <w:lang w:val="en-CA"/>
        </w:rPr>
        <w:tab/>
        <w:t>allows the production of 6 molecules of NADH + H</w:t>
      </w:r>
      <w:r w:rsidR="005D705B" w:rsidRPr="002A0A05">
        <w:rPr>
          <w:highlight w:val="yellow"/>
          <w:vertAlign w:val="superscript"/>
          <w:lang w:val="en-CA"/>
        </w:rPr>
        <w:t>+</w:t>
      </w:r>
      <w:r w:rsidR="005D705B" w:rsidRPr="002A0A05">
        <w:rPr>
          <w:highlight w:val="yellow"/>
          <w:lang w:val="en-CA"/>
        </w:rPr>
        <w:t xml:space="preserve"> leading to the production of 18 molecules of ATP, through chemiosmosis</w:t>
      </w:r>
    </w:p>
    <w:p w14:paraId="4CAFFA13" w14:textId="77777777" w:rsidR="00DF3CA3" w:rsidRDefault="00DF3CA3" w:rsidP="00DF3CA3">
      <w:pPr>
        <w:rPr>
          <w:lang w:val="en-CA"/>
        </w:rPr>
      </w:pPr>
      <w:r>
        <w:rPr>
          <w:lang w:val="en-CA"/>
        </w:rPr>
        <w:tab/>
        <w:t>d)</w:t>
      </w:r>
      <w:r w:rsidR="005D705B">
        <w:rPr>
          <w:lang w:val="en-CA"/>
        </w:rPr>
        <w:tab/>
        <w:t xml:space="preserve">occurs on </w:t>
      </w:r>
      <w:proofErr w:type="gramStart"/>
      <w:r w:rsidR="005D705B">
        <w:rPr>
          <w:lang w:val="en-CA"/>
        </w:rPr>
        <w:t>a cristae</w:t>
      </w:r>
      <w:proofErr w:type="gramEnd"/>
    </w:p>
    <w:p w14:paraId="161982B9" w14:textId="77777777" w:rsidR="008C4D28" w:rsidRPr="00E32D83" w:rsidRDefault="008C4D28">
      <w:pPr>
        <w:rPr>
          <w:lang w:val="en-CA"/>
        </w:rPr>
      </w:pPr>
    </w:p>
    <w:sectPr w:rsidR="008C4D28" w:rsidRPr="00E32D83">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5633B" w14:textId="77777777" w:rsidR="00AF7E5C" w:rsidRDefault="00AF7E5C" w:rsidP="00935045">
      <w:pPr>
        <w:spacing w:after="0" w:line="240" w:lineRule="auto"/>
      </w:pPr>
      <w:r>
        <w:separator/>
      </w:r>
    </w:p>
  </w:endnote>
  <w:endnote w:type="continuationSeparator" w:id="0">
    <w:p w14:paraId="20182F9F" w14:textId="77777777" w:rsidR="00AF7E5C" w:rsidRDefault="00AF7E5C" w:rsidP="0093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lgerian">
    <w:altName w:val="Desdemona"/>
    <w:charset w:val="00"/>
    <w:family w:val="decorative"/>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426322" w14:textId="77777777" w:rsidR="00AF7E5C" w:rsidRDefault="00AF7E5C" w:rsidP="00935045">
      <w:pPr>
        <w:spacing w:after="0" w:line="240" w:lineRule="auto"/>
      </w:pPr>
      <w:r>
        <w:separator/>
      </w:r>
    </w:p>
  </w:footnote>
  <w:footnote w:type="continuationSeparator" w:id="0">
    <w:p w14:paraId="0FB560C5" w14:textId="77777777" w:rsidR="00AF7E5C" w:rsidRDefault="00AF7E5C" w:rsidP="0093504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644092"/>
      <w:docPartObj>
        <w:docPartGallery w:val="Page Numbers (Top of Page)"/>
        <w:docPartUnique/>
      </w:docPartObj>
    </w:sdtPr>
    <w:sdtEndPr/>
    <w:sdtContent>
      <w:p w14:paraId="4EA34BCF" w14:textId="77777777" w:rsidR="00935045" w:rsidRDefault="00935045">
        <w:pPr>
          <w:pStyle w:val="Header"/>
          <w:jc w:val="right"/>
        </w:pPr>
        <w:r>
          <w:fldChar w:fldCharType="begin"/>
        </w:r>
        <w:r>
          <w:instrText>PAGE   \* MERGEFORMAT</w:instrText>
        </w:r>
        <w:r>
          <w:fldChar w:fldCharType="separate"/>
        </w:r>
        <w:r w:rsidR="006C744A">
          <w:rPr>
            <w:noProof/>
          </w:rPr>
          <w:t>13</w:t>
        </w:r>
        <w:r>
          <w:fldChar w:fldCharType="end"/>
        </w:r>
      </w:p>
    </w:sdtContent>
  </w:sdt>
  <w:p w14:paraId="69A016EB" w14:textId="77777777" w:rsidR="00935045" w:rsidRDefault="0093504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606D"/>
    <w:multiLevelType w:val="hybridMultilevel"/>
    <w:tmpl w:val="9ADEB14E"/>
    <w:lvl w:ilvl="0" w:tplc="2F38F424">
      <w:start w:val="1"/>
      <w:numFmt w:val="lowerLetter"/>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C11F73"/>
    <w:multiLevelType w:val="hybridMultilevel"/>
    <w:tmpl w:val="A4F8441C"/>
    <w:lvl w:ilvl="0" w:tplc="133C49A4">
      <w:start w:val="1"/>
      <w:numFmt w:val="decimal"/>
      <w:lvlText w:val="%1)"/>
      <w:lvlJc w:val="left"/>
      <w:pPr>
        <w:ind w:left="720" w:hanging="360"/>
      </w:pPr>
      <w:rPr>
        <w:rFonts w:asciiTheme="minorHAnsi" w:eastAsiaTheme="majorEastAsia" w:hAnsiTheme="minorHAnsi"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7B25FDE"/>
    <w:multiLevelType w:val="hybridMultilevel"/>
    <w:tmpl w:val="203AA07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C5A70B1"/>
    <w:multiLevelType w:val="hybridMultilevel"/>
    <w:tmpl w:val="EE860F3A"/>
    <w:lvl w:ilvl="0" w:tplc="504AA3EA">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nsid w:val="246E3913"/>
    <w:multiLevelType w:val="hybridMultilevel"/>
    <w:tmpl w:val="0D222E1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BBE626F"/>
    <w:multiLevelType w:val="hybridMultilevel"/>
    <w:tmpl w:val="C59EF318"/>
    <w:lvl w:ilvl="0" w:tplc="1FB85E6C">
      <w:start w:val="1"/>
      <w:numFmt w:val="decimal"/>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6D5DDA"/>
    <w:multiLevelType w:val="hybridMultilevel"/>
    <w:tmpl w:val="C76C2C7C"/>
    <w:lvl w:ilvl="0" w:tplc="F3DE1C0E">
      <w:start w:val="5"/>
      <w:numFmt w:val="bullet"/>
      <w:lvlText w:val="-"/>
      <w:lvlJc w:val="left"/>
      <w:pPr>
        <w:ind w:left="1068" w:hanging="360"/>
      </w:pPr>
      <w:rPr>
        <w:rFonts w:ascii="Calibri" w:eastAsiaTheme="minorHAnsi" w:hAnsi="Calibri" w:cstheme="minorBidi" w:hint="default"/>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7">
    <w:nsid w:val="3E6563A2"/>
    <w:multiLevelType w:val="hybridMultilevel"/>
    <w:tmpl w:val="7EBC7AF4"/>
    <w:lvl w:ilvl="0" w:tplc="65B8B99E">
      <w:start w:val="7"/>
      <w:numFmt w:val="bullet"/>
      <w:lvlText w:val="-"/>
      <w:lvlJc w:val="left"/>
      <w:pPr>
        <w:ind w:left="1065" w:hanging="360"/>
      </w:pPr>
      <w:rPr>
        <w:rFonts w:ascii="Calibri" w:eastAsiaTheme="minorHAnsi" w:hAnsi="Calibri"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8">
    <w:nsid w:val="5425600E"/>
    <w:multiLevelType w:val="hybridMultilevel"/>
    <w:tmpl w:val="9774E17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F0871E8"/>
    <w:multiLevelType w:val="hybridMultilevel"/>
    <w:tmpl w:val="6CF8E45E"/>
    <w:lvl w:ilvl="0" w:tplc="111A6EDC">
      <w:start w:val="1"/>
      <w:numFmt w:val="decimal"/>
      <w:lvlText w:val="%1)"/>
      <w:lvlJc w:val="left"/>
      <w:pPr>
        <w:ind w:left="720" w:hanging="360"/>
      </w:pPr>
      <w:rPr>
        <w:rFonts w:hint="default"/>
        <w:b/>
        <w:color w:val="7030A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723252"/>
    <w:multiLevelType w:val="hybridMultilevel"/>
    <w:tmpl w:val="2D406BB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DEA7498"/>
    <w:multiLevelType w:val="hybridMultilevel"/>
    <w:tmpl w:val="902C88B0"/>
    <w:lvl w:ilvl="0" w:tplc="6AF82B8E">
      <w:start w:val="1"/>
      <w:numFmt w:val="bullet"/>
      <w:lvlText w:val="•"/>
      <w:lvlJc w:val="left"/>
      <w:pPr>
        <w:tabs>
          <w:tab w:val="num" w:pos="720"/>
        </w:tabs>
        <w:ind w:left="720" w:hanging="360"/>
      </w:pPr>
      <w:rPr>
        <w:rFonts w:ascii="Arial" w:hAnsi="Arial" w:hint="default"/>
      </w:rPr>
    </w:lvl>
    <w:lvl w:ilvl="1" w:tplc="6C149642">
      <w:start w:val="1"/>
      <w:numFmt w:val="bullet"/>
      <w:lvlText w:val="•"/>
      <w:lvlJc w:val="left"/>
      <w:pPr>
        <w:tabs>
          <w:tab w:val="num" w:pos="1440"/>
        </w:tabs>
        <w:ind w:left="1440" w:hanging="360"/>
      </w:pPr>
      <w:rPr>
        <w:rFonts w:ascii="Arial" w:hAnsi="Arial" w:hint="default"/>
      </w:rPr>
    </w:lvl>
    <w:lvl w:ilvl="2" w:tplc="C59C6FC8" w:tentative="1">
      <w:start w:val="1"/>
      <w:numFmt w:val="bullet"/>
      <w:lvlText w:val="•"/>
      <w:lvlJc w:val="left"/>
      <w:pPr>
        <w:tabs>
          <w:tab w:val="num" w:pos="2160"/>
        </w:tabs>
        <w:ind w:left="2160" w:hanging="360"/>
      </w:pPr>
      <w:rPr>
        <w:rFonts w:ascii="Arial" w:hAnsi="Arial" w:hint="default"/>
      </w:rPr>
    </w:lvl>
    <w:lvl w:ilvl="3" w:tplc="CFCA29E4" w:tentative="1">
      <w:start w:val="1"/>
      <w:numFmt w:val="bullet"/>
      <w:lvlText w:val="•"/>
      <w:lvlJc w:val="left"/>
      <w:pPr>
        <w:tabs>
          <w:tab w:val="num" w:pos="2880"/>
        </w:tabs>
        <w:ind w:left="2880" w:hanging="360"/>
      </w:pPr>
      <w:rPr>
        <w:rFonts w:ascii="Arial" w:hAnsi="Arial" w:hint="default"/>
      </w:rPr>
    </w:lvl>
    <w:lvl w:ilvl="4" w:tplc="6A06E95E" w:tentative="1">
      <w:start w:val="1"/>
      <w:numFmt w:val="bullet"/>
      <w:lvlText w:val="•"/>
      <w:lvlJc w:val="left"/>
      <w:pPr>
        <w:tabs>
          <w:tab w:val="num" w:pos="3600"/>
        </w:tabs>
        <w:ind w:left="3600" w:hanging="360"/>
      </w:pPr>
      <w:rPr>
        <w:rFonts w:ascii="Arial" w:hAnsi="Arial" w:hint="default"/>
      </w:rPr>
    </w:lvl>
    <w:lvl w:ilvl="5" w:tplc="6082F682" w:tentative="1">
      <w:start w:val="1"/>
      <w:numFmt w:val="bullet"/>
      <w:lvlText w:val="•"/>
      <w:lvlJc w:val="left"/>
      <w:pPr>
        <w:tabs>
          <w:tab w:val="num" w:pos="4320"/>
        </w:tabs>
        <w:ind w:left="4320" w:hanging="360"/>
      </w:pPr>
      <w:rPr>
        <w:rFonts w:ascii="Arial" w:hAnsi="Arial" w:hint="default"/>
      </w:rPr>
    </w:lvl>
    <w:lvl w:ilvl="6" w:tplc="9A5E6DCA" w:tentative="1">
      <w:start w:val="1"/>
      <w:numFmt w:val="bullet"/>
      <w:lvlText w:val="•"/>
      <w:lvlJc w:val="left"/>
      <w:pPr>
        <w:tabs>
          <w:tab w:val="num" w:pos="5040"/>
        </w:tabs>
        <w:ind w:left="5040" w:hanging="360"/>
      </w:pPr>
      <w:rPr>
        <w:rFonts w:ascii="Arial" w:hAnsi="Arial" w:hint="default"/>
      </w:rPr>
    </w:lvl>
    <w:lvl w:ilvl="7" w:tplc="6B32DE7E" w:tentative="1">
      <w:start w:val="1"/>
      <w:numFmt w:val="bullet"/>
      <w:lvlText w:val="•"/>
      <w:lvlJc w:val="left"/>
      <w:pPr>
        <w:tabs>
          <w:tab w:val="num" w:pos="5760"/>
        </w:tabs>
        <w:ind w:left="5760" w:hanging="360"/>
      </w:pPr>
      <w:rPr>
        <w:rFonts w:ascii="Arial" w:hAnsi="Arial" w:hint="default"/>
      </w:rPr>
    </w:lvl>
    <w:lvl w:ilvl="8" w:tplc="421804A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10"/>
  </w:num>
  <w:num w:numId="4">
    <w:abstractNumId w:val="8"/>
  </w:num>
  <w:num w:numId="5">
    <w:abstractNumId w:val="11"/>
  </w:num>
  <w:num w:numId="6">
    <w:abstractNumId w:val="3"/>
  </w:num>
  <w:num w:numId="7">
    <w:abstractNumId w:val="7"/>
  </w:num>
  <w:num w:numId="8">
    <w:abstractNumId w:val="2"/>
  </w:num>
  <w:num w:numId="9">
    <w:abstractNumId w:val="1"/>
  </w:num>
  <w:num w:numId="10">
    <w:abstractNumId w:val="5"/>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A58"/>
    <w:rsid w:val="00001CCE"/>
    <w:rsid w:val="00014365"/>
    <w:rsid w:val="00017A93"/>
    <w:rsid w:val="00017C5A"/>
    <w:rsid w:val="00020D3D"/>
    <w:rsid w:val="00022AAA"/>
    <w:rsid w:val="000259FE"/>
    <w:rsid w:val="000275B0"/>
    <w:rsid w:val="00036477"/>
    <w:rsid w:val="000554DE"/>
    <w:rsid w:val="000638E0"/>
    <w:rsid w:val="00063A30"/>
    <w:rsid w:val="00072282"/>
    <w:rsid w:val="000A7D69"/>
    <w:rsid w:val="000B565D"/>
    <w:rsid w:val="000B6462"/>
    <w:rsid w:val="000B69C9"/>
    <w:rsid w:val="000B6E44"/>
    <w:rsid w:val="000C35D4"/>
    <w:rsid w:val="000D27E8"/>
    <w:rsid w:val="000D2B3D"/>
    <w:rsid w:val="000D60AA"/>
    <w:rsid w:val="000E511D"/>
    <w:rsid w:val="000F0154"/>
    <w:rsid w:val="000F018C"/>
    <w:rsid w:val="000F3526"/>
    <w:rsid w:val="001042F5"/>
    <w:rsid w:val="00105B31"/>
    <w:rsid w:val="00111933"/>
    <w:rsid w:val="0011258F"/>
    <w:rsid w:val="00121958"/>
    <w:rsid w:val="001250D7"/>
    <w:rsid w:val="00134DCF"/>
    <w:rsid w:val="001448A0"/>
    <w:rsid w:val="00151C62"/>
    <w:rsid w:val="001530CE"/>
    <w:rsid w:val="00153639"/>
    <w:rsid w:val="001577D2"/>
    <w:rsid w:val="001719D9"/>
    <w:rsid w:val="001842D8"/>
    <w:rsid w:val="001B4B7A"/>
    <w:rsid w:val="001C611F"/>
    <w:rsid w:val="001D26A4"/>
    <w:rsid w:val="001D4541"/>
    <w:rsid w:val="001D5A7D"/>
    <w:rsid w:val="001E3774"/>
    <w:rsid w:val="001E4A01"/>
    <w:rsid w:val="001F6A6E"/>
    <w:rsid w:val="00204E4B"/>
    <w:rsid w:val="0020770E"/>
    <w:rsid w:val="002079B9"/>
    <w:rsid w:val="00217FF5"/>
    <w:rsid w:val="00220F39"/>
    <w:rsid w:val="00223E49"/>
    <w:rsid w:val="00230A44"/>
    <w:rsid w:val="00230C94"/>
    <w:rsid w:val="00240043"/>
    <w:rsid w:val="00246070"/>
    <w:rsid w:val="002632C6"/>
    <w:rsid w:val="00265AFD"/>
    <w:rsid w:val="00276CC8"/>
    <w:rsid w:val="00280A33"/>
    <w:rsid w:val="002A007F"/>
    <w:rsid w:val="002A0A05"/>
    <w:rsid w:val="002A2712"/>
    <w:rsid w:val="002A4322"/>
    <w:rsid w:val="002A6D61"/>
    <w:rsid w:val="002B0774"/>
    <w:rsid w:val="002C001F"/>
    <w:rsid w:val="002C67D8"/>
    <w:rsid w:val="002C77D5"/>
    <w:rsid w:val="002F53E0"/>
    <w:rsid w:val="00313C27"/>
    <w:rsid w:val="0032147A"/>
    <w:rsid w:val="003269FD"/>
    <w:rsid w:val="00326F90"/>
    <w:rsid w:val="0032720D"/>
    <w:rsid w:val="00330E31"/>
    <w:rsid w:val="00341389"/>
    <w:rsid w:val="00351D4E"/>
    <w:rsid w:val="00355376"/>
    <w:rsid w:val="003636DF"/>
    <w:rsid w:val="0037589F"/>
    <w:rsid w:val="0038422B"/>
    <w:rsid w:val="003863E3"/>
    <w:rsid w:val="00397CA6"/>
    <w:rsid w:val="003C2522"/>
    <w:rsid w:val="003D7492"/>
    <w:rsid w:val="003F1B7E"/>
    <w:rsid w:val="003F5951"/>
    <w:rsid w:val="004051F0"/>
    <w:rsid w:val="00415D69"/>
    <w:rsid w:val="004212DE"/>
    <w:rsid w:val="00423A85"/>
    <w:rsid w:val="0044006D"/>
    <w:rsid w:val="00471159"/>
    <w:rsid w:val="00475189"/>
    <w:rsid w:val="00487790"/>
    <w:rsid w:val="004902F0"/>
    <w:rsid w:val="0049734D"/>
    <w:rsid w:val="004A6D7C"/>
    <w:rsid w:val="004B12C2"/>
    <w:rsid w:val="004B4A82"/>
    <w:rsid w:val="004B7CE5"/>
    <w:rsid w:val="004C2EC2"/>
    <w:rsid w:val="004F2D3E"/>
    <w:rsid w:val="004F3890"/>
    <w:rsid w:val="004F47D4"/>
    <w:rsid w:val="004F7C58"/>
    <w:rsid w:val="00501445"/>
    <w:rsid w:val="00501CDA"/>
    <w:rsid w:val="00504D6C"/>
    <w:rsid w:val="00512ACB"/>
    <w:rsid w:val="00514DF8"/>
    <w:rsid w:val="0054408D"/>
    <w:rsid w:val="0055156A"/>
    <w:rsid w:val="005761C2"/>
    <w:rsid w:val="0058009C"/>
    <w:rsid w:val="005A0EB0"/>
    <w:rsid w:val="005A35D5"/>
    <w:rsid w:val="005C068A"/>
    <w:rsid w:val="005D25A9"/>
    <w:rsid w:val="005D408D"/>
    <w:rsid w:val="005D687C"/>
    <w:rsid w:val="005D705B"/>
    <w:rsid w:val="00632BA1"/>
    <w:rsid w:val="006557D9"/>
    <w:rsid w:val="0067222A"/>
    <w:rsid w:val="00677434"/>
    <w:rsid w:val="00677CA5"/>
    <w:rsid w:val="0069263B"/>
    <w:rsid w:val="00695BFD"/>
    <w:rsid w:val="006A0364"/>
    <w:rsid w:val="006A7E43"/>
    <w:rsid w:val="006C3D2B"/>
    <w:rsid w:val="006C4942"/>
    <w:rsid w:val="006C4A08"/>
    <w:rsid w:val="006C59A3"/>
    <w:rsid w:val="006C744A"/>
    <w:rsid w:val="006D3F0A"/>
    <w:rsid w:val="006F3904"/>
    <w:rsid w:val="006F6769"/>
    <w:rsid w:val="007055C6"/>
    <w:rsid w:val="007141E3"/>
    <w:rsid w:val="007258F1"/>
    <w:rsid w:val="00737CE7"/>
    <w:rsid w:val="00742A59"/>
    <w:rsid w:val="00762131"/>
    <w:rsid w:val="00762FB4"/>
    <w:rsid w:val="007632A4"/>
    <w:rsid w:val="00792344"/>
    <w:rsid w:val="007A6A9C"/>
    <w:rsid w:val="007B2821"/>
    <w:rsid w:val="007B56B7"/>
    <w:rsid w:val="007C3215"/>
    <w:rsid w:val="007C406D"/>
    <w:rsid w:val="007D3557"/>
    <w:rsid w:val="007D6292"/>
    <w:rsid w:val="007E11CF"/>
    <w:rsid w:val="007F3926"/>
    <w:rsid w:val="00803A2E"/>
    <w:rsid w:val="008159B7"/>
    <w:rsid w:val="00837595"/>
    <w:rsid w:val="00850DD5"/>
    <w:rsid w:val="00855DF6"/>
    <w:rsid w:val="00864848"/>
    <w:rsid w:val="008701BA"/>
    <w:rsid w:val="00885CB4"/>
    <w:rsid w:val="008874F2"/>
    <w:rsid w:val="008A4C96"/>
    <w:rsid w:val="008A6BEA"/>
    <w:rsid w:val="008C3B18"/>
    <w:rsid w:val="008C4D28"/>
    <w:rsid w:val="008C7B9A"/>
    <w:rsid w:val="008D3D5D"/>
    <w:rsid w:val="008F2F2E"/>
    <w:rsid w:val="00910D91"/>
    <w:rsid w:val="00932650"/>
    <w:rsid w:val="00932702"/>
    <w:rsid w:val="00935045"/>
    <w:rsid w:val="00961FAD"/>
    <w:rsid w:val="009633EE"/>
    <w:rsid w:val="009712AB"/>
    <w:rsid w:val="009743C4"/>
    <w:rsid w:val="0097779A"/>
    <w:rsid w:val="009863AA"/>
    <w:rsid w:val="00995BD5"/>
    <w:rsid w:val="00996761"/>
    <w:rsid w:val="00997D53"/>
    <w:rsid w:val="009B55B4"/>
    <w:rsid w:val="009C7A4D"/>
    <w:rsid w:val="009D0F51"/>
    <w:rsid w:val="009D2D22"/>
    <w:rsid w:val="009D6153"/>
    <w:rsid w:val="009D7C70"/>
    <w:rsid w:val="009E73FB"/>
    <w:rsid w:val="009F5B09"/>
    <w:rsid w:val="00A03303"/>
    <w:rsid w:val="00A05E15"/>
    <w:rsid w:val="00A13F60"/>
    <w:rsid w:val="00A20B3A"/>
    <w:rsid w:val="00A35A71"/>
    <w:rsid w:val="00A5006D"/>
    <w:rsid w:val="00A547C2"/>
    <w:rsid w:val="00A60C34"/>
    <w:rsid w:val="00A62A3C"/>
    <w:rsid w:val="00A66DBE"/>
    <w:rsid w:val="00A9193C"/>
    <w:rsid w:val="00A92D8E"/>
    <w:rsid w:val="00AA78D1"/>
    <w:rsid w:val="00AB3E89"/>
    <w:rsid w:val="00AB5FA2"/>
    <w:rsid w:val="00AC2A58"/>
    <w:rsid w:val="00AC336D"/>
    <w:rsid w:val="00AC6D26"/>
    <w:rsid w:val="00AE104F"/>
    <w:rsid w:val="00AE16DB"/>
    <w:rsid w:val="00AF3B1E"/>
    <w:rsid w:val="00AF53B9"/>
    <w:rsid w:val="00AF7E5C"/>
    <w:rsid w:val="00B209EA"/>
    <w:rsid w:val="00B22E68"/>
    <w:rsid w:val="00B723C7"/>
    <w:rsid w:val="00B81795"/>
    <w:rsid w:val="00B92996"/>
    <w:rsid w:val="00B95BBA"/>
    <w:rsid w:val="00BB5726"/>
    <w:rsid w:val="00BD0717"/>
    <w:rsid w:val="00BE60D0"/>
    <w:rsid w:val="00BE778C"/>
    <w:rsid w:val="00BF17FA"/>
    <w:rsid w:val="00BF37C0"/>
    <w:rsid w:val="00BF59AC"/>
    <w:rsid w:val="00C03395"/>
    <w:rsid w:val="00C12910"/>
    <w:rsid w:val="00C1298D"/>
    <w:rsid w:val="00C16A12"/>
    <w:rsid w:val="00C32D74"/>
    <w:rsid w:val="00C5624F"/>
    <w:rsid w:val="00C56F2F"/>
    <w:rsid w:val="00C86510"/>
    <w:rsid w:val="00C93816"/>
    <w:rsid w:val="00CA561A"/>
    <w:rsid w:val="00CB6F61"/>
    <w:rsid w:val="00CC29F3"/>
    <w:rsid w:val="00CD19AC"/>
    <w:rsid w:val="00CE53A2"/>
    <w:rsid w:val="00CF76C1"/>
    <w:rsid w:val="00D27EB8"/>
    <w:rsid w:val="00D41F2D"/>
    <w:rsid w:val="00D74B21"/>
    <w:rsid w:val="00D75F51"/>
    <w:rsid w:val="00D80A7D"/>
    <w:rsid w:val="00D820C6"/>
    <w:rsid w:val="00D86EA5"/>
    <w:rsid w:val="00DA36E4"/>
    <w:rsid w:val="00DE04EF"/>
    <w:rsid w:val="00DF3CA3"/>
    <w:rsid w:val="00DF7197"/>
    <w:rsid w:val="00E01019"/>
    <w:rsid w:val="00E0648C"/>
    <w:rsid w:val="00E24EA4"/>
    <w:rsid w:val="00E264D2"/>
    <w:rsid w:val="00E26642"/>
    <w:rsid w:val="00E325C6"/>
    <w:rsid w:val="00E32D83"/>
    <w:rsid w:val="00E33BC7"/>
    <w:rsid w:val="00E351FA"/>
    <w:rsid w:val="00E3614C"/>
    <w:rsid w:val="00E40026"/>
    <w:rsid w:val="00E419D2"/>
    <w:rsid w:val="00E43D1B"/>
    <w:rsid w:val="00E63489"/>
    <w:rsid w:val="00E73F20"/>
    <w:rsid w:val="00EA1CCD"/>
    <w:rsid w:val="00EA2F9C"/>
    <w:rsid w:val="00EA5E06"/>
    <w:rsid w:val="00EB0E01"/>
    <w:rsid w:val="00EB6E14"/>
    <w:rsid w:val="00EC2B53"/>
    <w:rsid w:val="00EC3FB6"/>
    <w:rsid w:val="00EC7AA1"/>
    <w:rsid w:val="00EE7882"/>
    <w:rsid w:val="00F04F3A"/>
    <w:rsid w:val="00FA0F7B"/>
    <w:rsid w:val="00FA140F"/>
    <w:rsid w:val="00FA2AA9"/>
    <w:rsid w:val="00FA3BF0"/>
    <w:rsid w:val="00FB257D"/>
    <w:rsid w:val="00FC2A6D"/>
    <w:rsid w:val="00FD3145"/>
    <w:rsid w:val="00FE3F56"/>
    <w:rsid w:val="00FF083D"/>
    <w:rsid w:val="00FF4FD1"/>
    <w:rsid w:val="00FF6431"/>
    <w:rsid w:val="00FF7F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68E88"/>
  <w15:docId w15:val="{CBEEA2AF-2126-402E-9EEA-B50726CDF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541"/>
    <w:pPr>
      <w:ind w:left="720"/>
      <w:contextualSpacing/>
    </w:pPr>
  </w:style>
  <w:style w:type="paragraph" w:styleId="BalloonText">
    <w:name w:val="Balloon Text"/>
    <w:basedOn w:val="Normal"/>
    <w:link w:val="BalloonTextChar"/>
    <w:uiPriority w:val="99"/>
    <w:semiHidden/>
    <w:unhideWhenUsed/>
    <w:rsid w:val="004F7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C58"/>
    <w:rPr>
      <w:rFonts w:ascii="Tahoma" w:hAnsi="Tahoma" w:cs="Tahoma"/>
      <w:sz w:val="16"/>
      <w:szCs w:val="16"/>
    </w:rPr>
  </w:style>
  <w:style w:type="paragraph" w:styleId="NormalWeb">
    <w:name w:val="Normal (Web)"/>
    <w:basedOn w:val="Normal"/>
    <w:uiPriority w:val="99"/>
    <w:semiHidden/>
    <w:unhideWhenUsed/>
    <w:rsid w:val="00020D3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Header">
    <w:name w:val="header"/>
    <w:basedOn w:val="Normal"/>
    <w:link w:val="HeaderChar"/>
    <w:uiPriority w:val="99"/>
    <w:unhideWhenUsed/>
    <w:rsid w:val="009350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935045"/>
  </w:style>
  <w:style w:type="paragraph" w:styleId="Footer">
    <w:name w:val="footer"/>
    <w:basedOn w:val="Normal"/>
    <w:link w:val="FooterChar"/>
    <w:uiPriority w:val="99"/>
    <w:unhideWhenUsed/>
    <w:rsid w:val="009350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935045"/>
  </w:style>
  <w:style w:type="character" w:styleId="PlaceholderText">
    <w:name w:val="Placeholder Text"/>
    <w:basedOn w:val="DefaultParagraphFont"/>
    <w:uiPriority w:val="99"/>
    <w:semiHidden/>
    <w:rsid w:val="00217F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85434">
      <w:bodyDiv w:val="1"/>
      <w:marLeft w:val="0"/>
      <w:marRight w:val="0"/>
      <w:marTop w:val="0"/>
      <w:marBottom w:val="0"/>
      <w:divBdr>
        <w:top w:val="none" w:sz="0" w:space="0" w:color="auto"/>
        <w:left w:val="none" w:sz="0" w:space="0" w:color="auto"/>
        <w:bottom w:val="none" w:sz="0" w:space="0" w:color="auto"/>
        <w:right w:val="none" w:sz="0" w:space="0" w:color="auto"/>
      </w:divBdr>
    </w:div>
    <w:div w:id="1111128467">
      <w:bodyDiv w:val="1"/>
      <w:marLeft w:val="0"/>
      <w:marRight w:val="0"/>
      <w:marTop w:val="0"/>
      <w:marBottom w:val="0"/>
      <w:divBdr>
        <w:top w:val="none" w:sz="0" w:space="0" w:color="auto"/>
        <w:left w:val="none" w:sz="0" w:space="0" w:color="auto"/>
        <w:bottom w:val="none" w:sz="0" w:space="0" w:color="auto"/>
        <w:right w:val="none" w:sz="0" w:space="0" w:color="auto"/>
      </w:divBdr>
      <w:divsChild>
        <w:div w:id="1359042071">
          <w:marLeft w:val="1080"/>
          <w:marRight w:val="0"/>
          <w:marTop w:val="100"/>
          <w:marBottom w:val="0"/>
          <w:divBdr>
            <w:top w:val="none" w:sz="0" w:space="0" w:color="auto"/>
            <w:left w:val="none" w:sz="0" w:space="0" w:color="auto"/>
            <w:bottom w:val="none" w:sz="0" w:space="0" w:color="auto"/>
            <w:right w:val="none" w:sz="0" w:space="0" w:color="auto"/>
          </w:divBdr>
        </w:div>
      </w:divsChild>
    </w:div>
    <w:div w:id="1148595151">
      <w:bodyDiv w:val="1"/>
      <w:marLeft w:val="0"/>
      <w:marRight w:val="0"/>
      <w:marTop w:val="0"/>
      <w:marBottom w:val="0"/>
      <w:divBdr>
        <w:top w:val="none" w:sz="0" w:space="0" w:color="auto"/>
        <w:left w:val="none" w:sz="0" w:space="0" w:color="auto"/>
        <w:bottom w:val="none" w:sz="0" w:space="0" w:color="auto"/>
        <w:right w:val="none" w:sz="0" w:space="0" w:color="auto"/>
      </w:divBdr>
    </w:div>
    <w:div w:id="125134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787</TotalTime>
  <Pages>13</Pages>
  <Words>2662</Words>
  <Characters>15177</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Francoise Cossette</dc:creator>
  <cp:keywords/>
  <dc:description/>
  <cp:lastModifiedBy>Haider Abdul</cp:lastModifiedBy>
  <cp:revision>218</cp:revision>
  <dcterms:created xsi:type="dcterms:W3CDTF">2017-09-18T01:42:00Z</dcterms:created>
  <dcterms:modified xsi:type="dcterms:W3CDTF">2017-11-01T15:33:00Z</dcterms:modified>
</cp:coreProperties>
</file>