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1A7E" w:rsidRPr="00C02002" w:rsidRDefault="00735AA9" w:rsidP="00AA1A7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02002">
        <w:rPr>
          <w:rFonts w:ascii="Times New Roman" w:hAnsi="Times New Roman" w:cs="Times New Roman"/>
          <w:b/>
          <w:sz w:val="32"/>
          <w:szCs w:val="32"/>
          <w:u w:val="single"/>
        </w:rPr>
        <w:t xml:space="preserve">Vérification de la </w:t>
      </w:r>
      <w:r w:rsidR="00AA1A7E" w:rsidRPr="00C02002">
        <w:rPr>
          <w:rFonts w:ascii="Times New Roman" w:hAnsi="Times New Roman" w:cs="Times New Roman"/>
          <w:b/>
          <w:sz w:val="32"/>
          <w:szCs w:val="32"/>
          <w:u w:val="single"/>
        </w:rPr>
        <w:t>Loi de Boyle</w:t>
      </w:r>
    </w:p>
    <w:p w:rsidR="00C02002" w:rsidRPr="00C02002" w:rsidRDefault="00C02002" w:rsidP="00AA1A7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2002" w:rsidRDefault="00C02002" w:rsidP="00AA1A7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70251" w:rsidRDefault="00670251" w:rsidP="00AA1A7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70251">
        <w:rPr>
          <w:rFonts w:ascii="Times New Roman" w:hAnsi="Times New Roman" w:cs="Times New Roman"/>
          <w:b/>
          <w:sz w:val="32"/>
          <w:szCs w:val="32"/>
          <w:u w:val="single"/>
        </w:rPr>
        <w:t xml:space="preserve">Par :  Emmanuel </w:t>
      </w:r>
      <w:proofErr w:type="spellStart"/>
      <w:r w:rsidRPr="00670251">
        <w:rPr>
          <w:rFonts w:ascii="Times New Roman" w:hAnsi="Times New Roman" w:cs="Times New Roman"/>
          <w:b/>
          <w:sz w:val="32"/>
          <w:szCs w:val="32"/>
          <w:u w:val="single"/>
        </w:rPr>
        <w:t>Mboli</w:t>
      </w:r>
      <w:proofErr w:type="spellEnd"/>
      <w:r w:rsidRPr="00670251">
        <w:rPr>
          <w:rFonts w:ascii="Times New Roman" w:hAnsi="Times New Roman" w:cs="Times New Roman"/>
          <w:b/>
          <w:sz w:val="32"/>
          <w:szCs w:val="32"/>
          <w:u w:val="single"/>
        </w:rPr>
        <w:t xml:space="preserve"> et Yohan Morin-Gélinas</w:t>
      </w:r>
    </w:p>
    <w:p w:rsidR="00670251" w:rsidRDefault="00670251" w:rsidP="00AA1A7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70251" w:rsidRPr="00C02002" w:rsidRDefault="00670251" w:rsidP="00AA1A7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79F8" w:rsidRPr="00C02002" w:rsidRDefault="00C02002" w:rsidP="00AA1A7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02002">
        <w:rPr>
          <w:rFonts w:ascii="Times New Roman" w:hAnsi="Times New Roman" w:cs="Times New Roman"/>
          <w:b/>
          <w:sz w:val="32"/>
          <w:szCs w:val="32"/>
          <w:u w:val="single"/>
        </w:rPr>
        <w:t>Chimie 1711 (A02)</w:t>
      </w:r>
    </w:p>
    <w:p w:rsidR="007479F8" w:rsidRDefault="00C02002" w:rsidP="00BA13DB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02002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7479F8" w:rsidRPr="00C02002" w:rsidRDefault="007479F8" w:rsidP="00C0200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79F8" w:rsidRDefault="007479F8" w:rsidP="00AA1A7E">
      <w:pPr>
        <w:jc w:val="center"/>
        <w:rPr>
          <w:rFonts w:ascii="Times New Roman" w:hAnsi="Times New Roman" w:cs="Times New Roman"/>
          <w:sz w:val="32"/>
          <w:szCs w:val="32"/>
        </w:rPr>
      </w:pPr>
      <w:r w:rsidRPr="00C02002">
        <w:rPr>
          <w:rFonts w:ascii="Times New Roman" w:hAnsi="Times New Roman" w:cs="Times New Roman"/>
          <w:b/>
          <w:sz w:val="32"/>
          <w:szCs w:val="32"/>
          <w:u w:val="single"/>
        </w:rPr>
        <w:t>Présenté à :</w:t>
      </w:r>
      <w:proofErr w:type="gramStart"/>
      <w:r w:rsidRPr="00C02002">
        <w:rPr>
          <w:rFonts w:ascii="Times New Roman" w:hAnsi="Times New Roman" w:cs="Times New Roman"/>
          <w:sz w:val="32"/>
          <w:szCs w:val="32"/>
        </w:rPr>
        <w:t xml:space="preserve">   </w:t>
      </w:r>
      <w:r w:rsidR="00670251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670251">
        <w:rPr>
          <w:rFonts w:ascii="Times New Roman" w:hAnsi="Times New Roman" w:cs="Times New Roman"/>
          <w:sz w:val="32"/>
          <w:szCs w:val="32"/>
        </w:rPr>
        <w:t xml:space="preserve">T.A) </w:t>
      </w:r>
      <w:r w:rsidRPr="00C02002">
        <w:rPr>
          <w:rFonts w:ascii="Times New Roman" w:hAnsi="Times New Roman" w:cs="Times New Roman"/>
          <w:sz w:val="32"/>
          <w:szCs w:val="32"/>
        </w:rPr>
        <w:t xml:space="preserve">Joelle </w:t>
      </w:r>
      <w:proofErr w:type="spellStart"/>
      <w:r w:rsidRPr="00C02002">
        <w:rPr>
          <w:rFonts w:ascii="Times New Roman" w:hAnsi="Times New Roman" w:cs="Times New Roman"/>
          <w:sz w:val="32"/>
          <w:szCs w:val="32"/>
        </w:rPr>
        <w:t>Abourgeili</w:t>
      </w:r>
      <w:proofErr w:type="spellEnd"/>
    </w:p>
    <w:p w:rsidR="00C02002" w:rsidRPr="00C02002" w:rsidRDefault="00C02002" w:rsidP="00BA13DB">
      <w:pPr>
        <w:rPr>
          <w:rFonts w:ascii="Times New Roman" w:hAnsi="Times New Roman" w:cs="Times New Roman"/>
          <w:sz w:val="32"/>
          <w:szCs w:val="32"/>
        </w:rPr>
      </w:pPr>
    </w:p>
    <w:p w:rsidR="00C02002" w:rsidRPr="00C02002" w:rsidRDefault="00C02002" w:rsidP="00C0200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79F8" w:rsidRDefault="00F93D82" w:rsidP="00C02002">
      <w:pPr>
        <w:jc w:val="center"/>
        <w:rPr>
          <w:rFonts w:ascii="Times New Roman" w:hAnsi="Times New Roman" w:cs="Times New Roman"/>
          <w:sz w:val="32"/>
          <w:szCs w:val="32"/>
        </w:rPr>
      </w:pPr>
      <w:r w:rsidRPr="00C02002">
        <w:rPr>
          <w:rFonts w:ascii="Times New Roman" w:hAnsi="Times New Roman" w:cs="Times New Roman"/>
          <w:b/>
          <w:sz w:val="32"/>
          <w:szCs w:val="32"/>
          <w:u w:val="single"/>
        </w:rPr>
        <w:t>Date de l’expérience :</w:t>
      </w:r>
      <w:r w:rsidRPr="00C02002">
        <w:rPr>
          <w:rFonts w:ascii="Times New Roman" w:hAnsi="Times New Roman" w:cs="Times New Roman"/>
          <w:sz w:val="32"/>
          <w:szCs w:val="32"/>
        </w:rPr>
        <w:t xml:space="preserve"> Le mercredi 20 septembre 2017</w:t>
      </w:r>
    </w:p>
    <w:p w:rsidR="00C02002" w:rsidRDefault="00C02002" w:rsidP="00C0200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02002" w:rsidRPr="00C02002" w:rsidRDefault="00C02002" w:rsidP="00C0200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79F8" w:rsidRPr="00C02002" w:rsidRDefault="007479F8" w:rsidP="00F93D82">
      <w:pPr>
        <w:rPr>
          <w:rFonts w:ascii="Times New Roman" w:hAnsi="Times New Roman" w:cs="Times New Roman"/>
          <w:sz w:val="32"/>
          <w:szCs w:val="32"/>
        </w:rPr>
      </w:pPr>
    </w:p>
    <w:p w:rsidR="00F93D82" w:rsidRDefault="00F93D82" w:rsidP="00C02002">
      <w:pPr>
        <w:jc w:val="center"/>
        <w:rPr>
          <w:rFonts w:ascii="Times New Roman" w:hAnsi="Times New Roman" w:cs="Times New Roman"/>
          <w:sz w:val="32"/>
          <w:szCs w:val="32"/>
        </w:rPr>
      </w:pPr>
      <w:r w:rsidRPr="00C02002">
        <w:rPr>
          <w:rFonts w:ascii="Times New Roman" w:hAnsi="Times New Roman" w:cs="Times New Roman"/>
          <w:b/>
          <w:sz w:val="32"/>
          <w:szCs w:val="32"/>
          <w:u w:val="single"/>
        </w:rPr>
        <w:t>Date de remise :</w:t>
      </w:r>
      <w:r w:rsidRPr="00C02002">
        <w:rPr>
          <w:rFonts w:ascii="Times New Roman" w:hAnsi="Times New Roman" w:cs="Times New Roman"/>
          <w:sz w:val="32"/>
          <w:szCs w:val="32"/>
        </w:rPr>
        <w:t xml:space="preserve"> </w:t>
      </w:r>
      <w:r w:rsidR="00670251">
        <w:rPr>
          <w:rFonts w:ascii="Times New Roman" w:hAnsi="Times New Roman" w:cs="Times New Roman"/>
          <w:sz w:val="32"/>
          <w:szCs w:val="32"/>
        </w:rPr>
        <w:t>Le lundi 27</w:t>
      </w:r>
      <w:r w:rsidR="007479F8" w:rsidRPr="00C02002">
        <w:rPr>
          <w:rFonts w:ascii="Times New Roman" w:hAnsi="Times New Roman" w:cs="Times New Roman"/>
          <w:sz w:val="32"/>
          <w:szCs w:val="32"/>
        </w:rPr>
        <w:t xml:space="preserve"> septembre 2017</w:t>
      </w:r>
    </w:p>
    <w:p w:rsidR="00670251" w:rsidRDefault="00670251" w:rsidP="00C0200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251" w:rsidRDefault="00670251" w:rsidP="00C0200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A13DB" w:rsidRDefault="00BA13DB" w:rsidP="00C0200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251" w:rsidRPr="008400B9" w:rsidRDefault="00670251" w:rsidP="00C020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400B9">
        <w:rPr>
          <w:rFonts w:ascii="Times New Roman" w:hAnsi="Times New Roman" w:cs="Times New Roman"/>
          <w:b/>
          <w:sz w:val="32"/>
          <w:szCs w:val="32"/>
        </w:rPr>
        <w:t>Université d’Ottawa</w:t>
      </w:r>
    </w:p>
    <w:p w:rsidR="00C02002" w:rsidRDefault="00C02002" w:rsidP="00F93D8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02002" w:rsidRDefault="00C02002" w:rsidP="00F93D8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A13DB" w:rsidRDefault="00BA13DB" w:rsidP="00F93D8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6041" w:rsidRPr="002743B5" w:rsidRDefault="00AA7A5B" w:rsidP="00F93D82">
      <w:pPr>
        <w:rPr>
          <w:rFonts w:ascii="Times New Roman" w:hAnsi="Times New Roman" w:cs="Times New Roman"/>
          <w:sz w:val="28"/>
          <w:szCs w:val="28"/>
        </w:rPr>
      </w:pPr>
      <w:r w:rsidRPr="002743B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Introduction</w:t>
      </w:r>
      <w:r w:rsidR="00076041" w:rsidRPr="002743B5">
        <w:rPr>
          <w:rFonts w:ascii="Times New Roman" w:hAnsi="Times New Roman" w:cs="Times New Roman"/>
          <w:b/>
          <w:sz w:val="28"/>
          <w:szCs w:val="28"/>
          <w:u w:val="single"/>
        </w:rPr>
        <w:t> :</w:t>
      </w:r>
      <w:r w:rsidR="00076041" w:rsidRPr="002743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041" w:rsidRDefault="00076041" w:rsidP="002743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but de cette expérience </w:t>
      </w:r>
      <w:r w:rsidR="00C4080C">
        <w:rPr>
          <w:rFonts w:ascii="Times New Roman" w:hAnsi="Times New Roman" w:cs="Times New Roman"/>
          <w:sz w:val="24"/>
          <w:szCs w:val="24"/>
        </w:rPr>
        <w:t xml:space="preserve">est de vérifier la Loi de Boyle qui décrit la relation entre la pression et le </w:t>
      </w:r>
      <w:r w:rsidR="00582880">
        <w:rPr>
          <w:rFonts w:ascii="Times New Roman" w:hAnsi="Times New Roman" w:cs="Times New Roman"/>
          <w:sz w:val="24"/>
          <w:szCs w:val="24"/>
        </w:rPr>
        <w:t xml:space="preserve">volume d’un </w:t>
      </w:r>
      <w:r w:rsidR="00C4080C">
        <w:rPr>
          <w:rFonts w:ascii="Times New Roman" w:hAnsi="Times New Roman" w:cs="Times New Roman"/>
          <w:sz w:val="24"/>
          <w:szCs w:val="24"/>
        </w:rPr>
        <w:t>gaz.</w:t>
      </w:r>
      <w:r w:rsidR="00226D8E">
        <w:rPr>
          <w:rFonts w:ascii="Times New Roman" w:hAnsi="Times New Roman" w:cs="Times New Roman"/>
          <w:sz w:val="24"/>
          <w:szCs w:val="24"/>
        </w:rPr>
        <w:t xml:space="preserve"> Cette loi nous dit qu’à température constante, le volume occupé par une certaine quantité de gaz est inversement </w:t>
      </w:r>
      <w:r w:rsidR="00E430A2">
        <w:rPr>
          <w:rFonts w:ascii="Times New Roman" w:hAnsi="Times New Roman" w:cs="Times New Roman"/>
          <w:sz w:val="24"/>
          <w:szCs w:val="24"/>
        </w:rPr>
        <w:t>proportionnel</w:t>
      </w:r>
      <w:r w:rsidR="008E42FF">
        <w:rPr>
          <w:rFonts w:ascii="Times New Roman" w:hAnsi="Times New Roman" w:cs="Times New Roman"/>
          <w:sz w:val="24"/>
          <w:szCs w:val="24"/>
        </w:rPr>
        <w:t xml:space="preserve"> à la pression.</w:t>
      </w:r>
    </w:p>
    <w:p w:rsidR="008E42FF" w:rsidRDefault="008E42FF" w:rsidP="002743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D’où viens la formule P=1/V. Ce qui donne PV=constante</w:t>
      </w:r>
    </w:p>
    <w:p w:rsidR="00563D25" w:rsidRDefault="00563D25" w:rsidP="002743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Alors on peut comparer deux situations si on a le même gaz car :</w:t>
      </w:r>
    </w:p>
    <w:p w:rsidR="00BB4EEE" w:rsidRDefault="00376B2A" w:rsidP="002743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P1V1 = K, P2V2 = K et que K = K alors nous pouvons conclure que P1V1 = P2V2.</w:t>
      </w:r>
      <w:r w:rsidR="00563D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BE" w:rsidRPr="00076041" w:rsidRDefault="00F122BE" w:rsidP="00F93D82">
      <w:pPr>
        <w:rPr>
          <w:rFonts w:ascii="Times New Roman" w:hAnsi="Times New Roman" w:cs="Times New Roman"/>
          <w:sz w:val="24"/>
          <w:szCs w:val="24"/>
        </w:rPr>
      </w:pPr>
    </w:p>
    <w:p w:rsidR="00487E3C" w:rsidRPr="002743B5" w:rsidRDefault="00487E3C" w:rsidP="00F93D8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43B5">
        <w:rPr>
          <w:rFonts w:ascii="Times New Roman" w:hAnsi="Times New Roman" w:cs="Times New Roman"/>
          <w:b/>
          <w:sz w:val="28"/>
          <w:szCs w:val="28"/>
          <w:u w:val="single"/>
        </w:rPr>
        <w:t>Procédure :</w:t>
      </w:r>
    </w:p>
    <w:p w:rsidR="00303F81" w:rsidRDefault="00303F81" w:rsidP="002743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Nous faisons référence à la partie procédure du procédurier.</w:t>
      </w:r>
      <w:r w:rsidR="002745A5">
        <w:rPr>
          <w:rFonts w:ascii="Times New Roman" w:hAnsi="Times New Roman" w:cs="Times New Roman"/>
          <w:sz w:val="24"/>
          <w:szCs w:val="24"/>
        </w:rPr>
        <w:t xml:space="preserve"> (Suivre les démarches du procédurier)</w:t>
      </w:r>
    </w:p>
    <w:p w:rsidR="00A330D5" w:rsidRPr="00A330D5" w:rsidRDefault="00A330D5" w:rsidP="00303F8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30D5">
        <w:rPr>
          <w:rFonts w:ascii="Times New Roman" w:hAnsi="Times New Roman" w:cs="Times New Roman"/>
          <w:b/>
          <w:sz w:val="24"/>
          <w:szCs w:val="24"/>
          <w:u w:val="single"/>
        </w:rPr>
        <w:t>Démarche à suivre :</w:t>
      </w:r>
    </w:p>
    <w:p w:rsidR="00303F81" w:rsidRDefault="00A330D5" w:rsidP="00A330D5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5A5">
        <w:rPr>
          <w:rFonts w:ascii="Times New Roman" w:hAnsi="Times New Roman" w:cs="Times New Roman"/>
          <w:sz w:val="24"/>
          <w:szCs w:val="24"/>
        </w:rPr>
        <w:t>Relier</w:t>
      </w:r>
      <w:r w:rsidR="00303F81">
        <w:rPr>
          <w:rFonts w:ascii="Times New Roman" w:hAnsi="Times New Roman" w:cs="Times New Roman"/>
          <w:sz w:val="24"/>
          <w:szCs w:val="24"/>
        </w:rPr>
        <w:t xml:space="preserve"> la sonde de pression de gaz au </w:t>
      </w:r>
      <w:proofErr w:type="spellStart"/>
      <w:r w:rsidR="00303F81">
        <w:rPr>
          <w:rFonts w:ascii="Times New Roman" w:hAnsi="Times New Roman" w:cs="Times New Roman"/>
          <w:sz w:val="24"/>
          <w:szCs w:val="24"/>
        </w:rPr>
        <w:t>LabQuest</w:t>
      </w:r>
      <w:proofErr w:type="spellEnd"/>
      <w:r w:rsidR="00303F81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303F81" w:rsidRDefault="00303F81" w:rsidP="00303F81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45A5">
        <w:rPr>
          <w:rFonts w:ascii="Times New Roman" w:hAnsi="Times New Roman" w:cs="Times New Roman"/>
          <w:sz w:val="24"/>
          <w:szCs w:val="24"/>
        </w:rPr>
        <w:t xml:space="preserve">Tirer </w:t>
      </w:r>
      <w:r w:rsidR="0020224D">
        <w:rPr>
          <w:rFonts w:ascii="Times New Roman" w:hAnsi="Times New Roman" w:cs="Times New Roman"/>
          <w:sz w:val="24"/>
          <w:szCs w:val="24"/>
        </w:rPr>
        <w:t>l’injecteur de la seringue a</w:t>
      </w:r>
      <w:r w:rsidR="002745A5">
        <w:rPr>
          <w:rFonts w:ascii="Times New Roman" w:hAnsi="Times New Roman" w:cs="Times New Roman"/>
          <w:sz w:val="24"/>
          <w:szCs w:val="24"/>
        </w:rPr>
        <w:t>u</w:t>
      </w:r>
      <w:r w:rsidR="0020224D">
        <w:rPr>
          <w:rFonts w:ascii="Times New Roman" w:hAnsi="Times New Roman" w:cs="Times New Roman"/>
          <w:sz w:val="24"/>
          <w:szCs w:val="24"/>
        </w:rPr>
        <w:t xml:space="preserve"> volume</w:t>
      </w:r>
      <w:r w:rsidR="002745A5">
        <w:rPr>
          <w:rFonts w:ascii="Times New Roman" w:hAnsi="Times New Roman" w:cs="Times New Roman"/>
          <w:sz w:val="24"/>
          <w:szCs w:val="24"/>
        </w:rPr>
        <w:t xml:space="preserve"> initial</w:t>
      </w:r>
      <w:r w:rsidR="0020224D">
        <w:rPr>
          <w:rFonts w:ascii="Times New Roman" w:hAnsi="Times New Roman" w:cs="Times New Roman"/>
          <w:sz w:val="24"/>
          <w:szCs w:val="24"/>
        </w:rPr>
        <w:t xml:space="preserve"> choisi qui était de 3mL.</w:t>
      </w:r>
    </w:p>
    <w:p w:rsidR="0020224D" w:rsidRDefault="0020224D" w:rsidP="00303F81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-Établir le mode récolte des données sur </w:t>
      </w:r>
      <w:proofErr w:type="spellStart"/>
      <w:r>
        <w:rPr>
          <w:rFonts w:ascii="Times New Roman" w:hAnsi="Times New Roman" w:cs="Times New Roman"/>
          <w:sz w:val="24"/>
          <w:szCs w:val="24"/>
        </w:rPr>
        <w:t>LabQuest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</w:t>
      </w:r>
      <w:r w:rsidR="002745A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0224D" w:rsidRDefault="002745A5" w:rsidP="00303F81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-Entrer</w:t>
      </w:r>
      <w:r w:rsidR="0020224D">
        <w:rPr>
          <w:rFonts w:ascii="Times New Roman" w:hAnsi="Times New Roman" w:cs="Times New Roman"/>
          <w:sz w:val="24"/>
          <w:szCs w:val="24"/>
        </w:rPr>
        <w:t xml:space="preserve"> les variables et leur unité dans le </w:t>
      </w:r>
      <w:proofErr w:type="spellStart"/>
      <w:r w:rsidR="0020224D">
        <w:rPr>
          <w:rFonts w:ascii="Times New Roman" w:hAnsi="Times New Roman" w:cs="Times New Roman"/>
          <w:sz w:val="24"/>
          <w:szCs w:val="24"/>
        </w:rPr>
        <w:t>LabQuest</w:t>
      </w:r>
      <w:proofErr w:type="spellEnd"/>
      <w:r w:rsidR="0020224D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20224D" w:rsidRDefault="0020224D" w:rsidP="00303F81">
      <w:pPr>
        <w:pStyle w:val="Paragraphedelist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-Nous avons recueilli les données qui ont</w:t>
      </w:r>
      <w:r w:rsidR="00EC3BFD">
        <w:rPr>
          <w:rFonts w:ascii="Times New Roman" w:hAnsi="Times New Roman" w:cs="Times New Roman"/>
          <w:sz w:val="24"/>
          <w:szCs w:val="24"/>
        </w:rPr>
        <w:t xml:space="preserve"> ensuite former</w:t>
      </w:r>
      <w:r>
        <w:rPr>
          <w:rFonts w:ascii="Times New Roman" w:hAnsi="Times New Roman" w:cs="Times New Roman"/>
          <w:sz w:val="24"/>
          <w:szCs w:val="24"/>
        </w:rPr>
        <w:t xml:space="preserve"> un graphique. </w:t>
      </w:r>
    </w:p>
    <w:p w:rsidR="00A330D5" w:rsidRDefault="0020224D" w:rsidP="00202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A330D5">
        <w:rPr>
          <w:rFonts w:ascii="Times New Roman" w:hAnsi="Times New Roman" w:cs="Times New Roman"/>
          <w:b/>
          <w:sz w:val="24"/>
          <w:szCs w:val="24"/>
        </w:rPr>
        <w:t xml:space="preserve">2.  </w:t>
      </w:r>
      <w:r w:rsidR="00A330D5" w:rsidRPr="00A330D5">
        <w:rPr>
          <w:rFonts w:ascii="Times New Roman" w:hAnsi="Times New Roman" w:cs="Times New Roman"/>
          <w:b/>
          <w:sz w:val="24"/>
          <w:szCs w:val="24"/>
          <w:u w:val="single"/>
        </w:rPr>
        <w:t>Pour éviter les erreurs :</w:t>
      </w:r>
    </w:p>
    <w:p w:rsidR="001741E3" w:rsidRDefault="00A330D5" w:rsidP="001741E3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0224D">
        <w:rPr>
          <w:rFonts w:ascii="Times New Roman" w:hAnsi="Times New Roman" w:cs="Times New Roman"/>
          <w:sz w:val="24"/>
          <w:szCs w:val="24"/>
        </w:rPr>
        <w:t xml:space="preserve"> </w:t>
      </w:r>
      <w:r w:rsidR="002745A5">
        <w:rPr>
          <w:rFonts w:ascii="Times New Roman" w:hAnsi="Times New Roman" w:cs="Times New Roman"/>
          <w:sz w:val="24"/>
          <w:szCs w:val="24"/>
        </w:rPr>
        <w:t>Gardez le piston de la seringue</w:t>
      </w:r>
      <w:r>
        <w:rPr>
          <w:rFonts w:ascii="Times New Roman" w:hAnsi="Times New Roman" w:cs="Times New Roman"/>
          <w:sz w:val="24"/>
          <w:szCs w:val="24"/>
        </w:rPr>
        <w:t xml:space="preserve"> à la marque d</w:t>
      </w:r>
      <w:r w:rsidR="002745A5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volume initial qui est de 3mL.    </w:t>
      </w:r>
      <w:r w:rsidR="00174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-  Ajouté 0.8mL à chaque volume de gaz.</w:t>
      </w:r>
      <w:r w:rsidR="00E52E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-  Répéter l’expérience 6 à 8 fois pour chaque volume de gaz différent.                                                                                                          - </w:t>
      </w:r>
      <w:r w:rsidR="00E21CB0">
        <w:rPr>
          <w:rFonts w:ascii="Times New Roman" w:hAnsi="Times New Roman" w:cs="Times New Roman"/>
          <w:sz w:val="24"/>
          <w:szCs w:val="24"/>
        </w:rPr>
        <w:t xml:space="preserve"> </w:t>
      </w:r>
      <w:r w:rsidR="00E52E1F">
        <w:rPr>
          <w:rFonts w:ascii="Times New Roman" w:hAnsi="Times New Roman" w:cs="Times New Roman"/>
          <w:sz w:val="24"/>
          <w:szCs w:val="24"/>
        </w:rPr>
        <w:t>Refaire l’expérience une deuxième fois pour s’assurer de ne rien manquer et de ravoir le   même graphique.</w:t>
      </w:r>
    </w:p>
    <w:p w:rsidR="00E52E1F" w:rsidRDefault="00E52E1F" w:rsidP="00E52E1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52E1F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E1F">
        <w:rPr>
          <w:rFonts w:ascii="Times New Roman" w:hAnsi="Times New Roman" w:cs="Times New Roman"/>
          <w:b/>
          <w:sz w:val="24"/>
          <w:szCs w:val="24"/>
          <w:u w:val="single"/>
        </w:rPr>
        <w:t>Pour la sécurité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6041" w:rsidRDefault="00E52E1F" w:rsidP="002743B5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Gardez nos lunettes de sécurité à tout moment sur nos yeux.                                                                                                                                   – Portez notre sarrau avec les snaps en tout temps.</w:t>
      </w:r>
      <w:r w:rsidR="00D26A4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E21CB0">
        <w:rPr>
          <w:rFonts w:ascii="Times New Roman" w:hAnsi="Times New Roman" w:cs="Times New Roman"/>
          <w:sz w:val="24"/>
          <w:szCs w:val="24"/>
        </w:rPr>
        <w:t xml:space="preserve">                             - </w:t>
      </w:r>
      <w:r w:rsidR="00D26A40">
        <w:rPr>
          <w:rFonts w:ascii="Times New Roman" w:hAnsi="Times New Roman" w:cs="Times New Roman"/>
          <w:sz w:val="24"/>
          <w:szCs w:val="24"/>
        </w:rPr>
        <w:t xml:space="preserve">Connaître l’emplacement des centres de secours le plus proche de notre station. </w:t>
      </w:r>
      <w:r w:rsidR="00E21CB0">
        <w:rPr>
          <w:rFonts w:ascii="Times New Roman" w:hAnsi="Times New Roman" w:cs="Times New Roman"/>
          <w:sz w:val="24"/>
          <w:szCs w:val="24"/>
        </w:rPr>
        <w:t xml:space="preserve">    </w:t>
      </w:r>
      <w:r w:rsidR="00D26A40">
        <w:rPr>
          <w:rFonts w:ascii="Times New Roman" w:hAnsi="Times New Roman" w:cs="Times New Roman"/>
          <w:sz w:val="24"/>
          <w:szCs w:val="24"/>
        </w:rPr>
        <w:t>(</w:t>
      </w:r>
      <w:r w:rsidR="005F03FD">
        <w:rPr>
          <w:rFonts w:ascii="Times New Roman" w:hAnsi="Times New Roman" w:cs="Times New Roman"/>
          <w:sz w:val="24"/>
          <w:szCs w:val="24"/>
        </w:rPr>
        <w:t>Extincteur</w:t>
      </w:r>
      <w:r w:rsidR="00D26A40">
        <w:rPr>
          <w:rFonts w:ascii="Times New Roman" w:hAnsi="Times New Roman" w:cs="Times New Roman"/>
          <w:sz w:val="24"/>
          <w:szCs w:val="24"/>
        </w:rPr>
        <w:t>, douche, douche oculaire, etc…)</w:t>
      </w:r>
    </w:p>
    <w:p w:rsidR="004E445B" w:rsidRDefault="004E445B" w:rsidP="0007604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E445B" w:rsidRDefault="004E445B" w:rsidP="0007604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E445B" w:rsidRDefault="004E445B" w:rsidP="0007604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E445B" w:rsidRDefault="004E445B" w:rsidP="0007604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E445B" w:rsidRDefault="004E445B" w:rsidP="0007604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02002" w:rsidRDefault="00C02002" w:rsidP="0007604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62709" w:rsidRPr="002743B5" w:rsidRDefault="00076041" w:rsidP="0007604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43B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Tableau :</w:t>
      </w:r>
      <w:r w:rsidR="00A330D5" w:rsidRPr="002743B5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</w:p>
    <w:p w:rsidR="00076041" w:rsidRPr="00A62709" w:rsidRDefault="00A62709" w:rsidP="002743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Variable indépendante : le volume du gaz (</w:t>
      </w:r>
      <w:proofErr w:type="spellStart"/>
      <w:r>
        <w:rPr>
          <w:rFonts w:ascii="Times New Roman" w:hAnsi="Times New Roman" w:cs="Times New Roman"/>
          <w:sz w:val="24"/>
          <w:szCs w:val="24"/>
        </w:rPr>
        <w:t>mL</w:t>
      </w:r>
      <w:proofErr w:type="spellEnd"/>
      <w:r>
        <w:rPr>
          <w:rFonts w:ascii="Times New Roman" w:hAnsi="Times New Roman" w:cs="Times New Roman"/>
          <w:sz w:val="24"/>
          <w:szCs w:val="24"/>
        </w:rPr>
        <w:t>)                                                                           Variable dépendante : la pression (kPa)</w:t>
      </w:r>
      <w:r w:rsidR="00A330D5" w:rsidRPr="00076041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</w:t>
      </w:r>
    </w:p>
    <w:tbl>
      <w:tblPr>
        <w:tblStyle w:val="Grilledutableau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23"/>
        <w:gridCol w:w="4927"/>
      </w:tblGrid>
      <w:tr w:rsidR="004E445B" w:rsidTr="004E445B">
        <w:trPr>
          <w:trHeight w:val="207"/>
        </w:trPr>
        <w:tc>
          <w:tcPr>
            <w:tcW w:w="4390" w:type="dxa"/>
          </w:tcPr>
          <w:p w:rsidR="004E445B" w:rsidRPr="00A62709" w:rsidRDefault="004E445B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Variable indépendante volume gaz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960" w:type="dxa"/>
          </w:tcPr>
          <w:p w:rsidR="004E445B" w:rsidRPr="00A62709" w:rsidRDefault="004E445B" w:rsidP="004E445B">
            <w:pPr>
              <w:ind w:left="30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Variable dépendante le pression (kPa)</w:t>
            </w:r>
          </w:p>
        </w:tc>
      </w:tr>
      <w:tr w:rsidR="00785630" w:rsidTr="004E445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39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7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3.8 </w:t>
            </w:r>
          </w:p>
        </w:tc>
        <w:tc>
          <w:tcPr>
            <w:tcW w:w="496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102.60</w:t>
            </w:r>
          </w:p>
        </w:tc>
      </w:tr>
      <w:tr w:rsidR="00785630" w:rsidTr="004E445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39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709">
              <w:rPr>
                <w:rFonts w:ascii="Times New Roman" w:hAnsi="Times New Roman" w:cs="Times New Roman"/>
                <w:b/>
                <w:sz w:val="24"/>
                <w:szCs w:val="24"/>
              </w:rPr>
              <w:t>4.8</w:t>
            </w:r>
          </w:p>
        </w:tc>
        <w:tc>
          <w:tcPr>
            <w:tcW w:w="496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81,95</w:t>
            </w:r>
          </w:p>
        </w:tc>
      </w:tr>
      <w:tr w:rsidR="00785630" w:rsidTr="004E445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39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709">
              <w:rPr>
                <w:rFonts w:ascii="Times New Roman" w:hAnsi="Times New Roman" w:cs="Times New Roman"/>
                <w:b/>
                <w:sz w:val="24"/>
                <w:szCs w:val="24"/>
              </w:rPr>
              <w:t>5.8</w:t>
            </w:r>
          </w:p>
        </w:tc>
        <w:tc>
          <w:tcPr>
            <w:tcW w:w="496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65.29</w:t>
            </w:r>
          </w:p>
        </w:tc>
      </w:tr>
      <w:tr w:rsidR="00785630" w:rsidTr="004E445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39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709">
              <w:rPr>
                <w:rFonts w:ascii="Times New Roman" w:hAnsi="Times New Roman" w:cs="Times New Roman"/>
                <w:b/>
                <w:sz w:val="24"/>
                <w:szCs w:val="24"/>
              </w:rPr>
              <w:t>6.8</w:t>
            </w:r>
          </w:p>
        </w:tc>
        <w:tc>
          <w:tcPr>
            <w:tcW w:w="496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53.52</w:t>
            </w:r>
          </w:p>
        </w:tc>
      </w:tr>
      <w:tr w:rsidR="00785630" w:rsidTr="004E445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39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709">
              <w:rPr>
                <w:rFonts w:ascii="Times New Roman" w:hAnsi="Times New Roman" w:cs="Times New Roman"/>
                <w:b/>
                <w:sz w:val="24"/>
                <w:szCs w:val="24"/>
              </w:rPr>
              <w:t>7.8</w:t>
            </w:r>
          </w:p>
        </w:tc>
        <w:tc>
          <w:tcPr>
            <w:tcW w:w="496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46.20</w:t>
            </w:r>
          </w:p>
        </w:tc>
      </w:tr>
      <w:tr w:rsidR="00785630" w:rsidTr="004E445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39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709">
              <w:rPr>
                <w:rFonts w:ascii="Times New Roman" w:hAnsi="Times New Roman" w:cs="Times New Roman"/>
                <w:b/>
                <w:sz w:val="24"/>
                <w:szCs w:val="24"/>
              </w:rPr>
              <w:t>8.8</w:t>
            </w:r>
          </w:p>
        </w:tc>
        <w:tc>
          <w:tcPr>
            <w:tcW w:w="496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40.86</w:t>
            </w:r>
          </w:p>
        </w:tc>
      </w:tr>
      <w:tr w:rsidR="00785630" w:rsidTr="004E445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39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709">
              <w:rPr>
                <w:rFonts w:ascii="Times New Roman" w:hAnsi="Times New Roman" w:cs="Times New Roman"/>
                <w:b/>
                <w:sz w:val="24"/>
                <w:szCs w:val="24"/>
              </w:rPr>
              <w:t>9.8</w:t>
            </w:r>
          </w:p>
        </w:tc>
        <w:tc>
          <w:tcPr>
            <w:tcW w:w="496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37.22</w:t>
            </w:r>
          </w:p>
        </w:tc>
      </w:tr>
      <w:tr w:rsidR="00785630" w:rsidTr="004E445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39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709">
              <w:rPr>
                <w:rFonts w:ascii="Times New Roman" w:hAnsi="Times New Roman" w:cs="Times New Roman"/>
                <w:b/>
                <w:sz w:val="24"/>
                <w:szCs w:val="24"/>
              </w:rPr>
              <w:t>10.8</w:t>
            </w:r>
          </w:p>
        </w:tc>
        <w:tc>
          <w:tcPr>
            <w:tcW w:w="4960" w:type="dxa"/>
          </w:tcPr>
          <w:p w:rsidR="00785630" w:rsidRPr="00A62709" w:rsidRDefault="00A62709" w:rsidP="004E44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709">
              <w:rPr>
                <w:rFonts w:ascii="Times New Roman" w:hAnsi="Times New Roman" w:cs="Times New Roman"/>
                <w:b/>
                <w:sz w:val="24"/>
                <w:szCs w:val="24"/>
              </w:rPr>
              <w:t>34.90</w:t>
            </w:r>
          </w:p>
        </w:tc>
      </w:tr>
      <w:tr w:rsidR="004E445B" w:rsidTr="004E445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9350" w:type="dxa"/>
            <w:gridSpan w:val="2"/>
            <w:tcBorders>
              <w:top w:val="single" w:sz="4" w:space="0" w:color="auto"/>
            </w:tcBorders>
          </w:tcPr>
          <w:p w:rsidR="004E445B" w:rsidRDefault="004E445B" w:rsidP="004E445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872A8" w:rsidRDefault="004E445B" w:rsidP="00274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445B">
              <w:rPr>
                <w:rFonts w:ascii="Times New Roman" w:hAnsi="Times New Roman" w:cs="Times New Roman"/>
                <w:sz w:val="24"/>
                <w:szCs w:val="24"/>
              </w:rPr>
              <w:t xml:space="preserve">Nous avons enlevé de nos données notre deuxième valeur initial de 3.8 </w:t>
            </w:r>
            <w:proofErr w:type="spellStart"/>
            <w:r w:rsidRPr="004E445B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 w:rsidRPr="004E445B">
              <w:rPr>
                <w:rFonts w:ascii="Times New Roman" w:hAnsi="Times New Roman" w:cs="Times New Roman"/>
                <w:sz w:val="24"/>
                <w:szCs w:val="24"/>
              </w:rPr>
              <w:t xml:space="preserve"> qui donnait une pression de 101.94 kPa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car ça nous donnait un moins bon graphique que la première valeur initiale. </w:t>
            </w:r>
          </w:p>
          <w:p w:rsidR="00DB5BCC" w:rsidRDefault="00DB5BCC" w:rsidP="00274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6" w:rsidRDefault="004A4D56" w:rsidP="00274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6" w:rsidRDefault="004A4D56" w:rsidP="00274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6" w:rsidRDefault="004A4D56" w:rsidP="00274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6" w:rsidRDefault="004A4D56" w:rsidP="00274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D56" w:rsidRDefault="004A4D56" w:rsidP="00274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BCC" w:rsidRPr="002743B5" w:rsidRDefault="00DB5BCC" w:rsidP="004E44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43B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Observation :</w:t>
            </w:r>
          </w:p>
          <w:p w:rsidR="00DB5BCC" w:rsidRPr="002743B5" w:rsidRDefault="00DB5BCC" w:rsidP="004E44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DB5BCC" w:rsidRPr="00DB5BCC" w:rsidRDefault="00DB5BCC" w:rsidP="002743B5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Plus on augmentait le volume dans la seringue plus le piston voulais descendre.</w:t>
            </w:r>
          </w:p>
          <w:p w:rsidR="00DB5BCC" w:rsidRPr="001A545A" w:rsidRDefault="00E21CB0" w:rsidP="002743B5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Nous avons remarqué </w:t>
            </w:r>
            <w:r w:rsidR="00DB5BCC">
              <w:rPr>
                <w:rFonts w:ascii="Times New Roman" w:hAnsi="Times New Roman" w:cs="Times New Roman"/>
                <w:sz w:val="24"/>
                <w:szCs w:val="24"/>
              </w:rPr>
              <w:t>dans nos donné</w:t>
            </w:r>
            <w:r w:rsidR="00C87D40">
              <w:rPr>
                <w:rFonts w:ascii="Times New Roman" w:hAnsi="Times New Roman" w:cs="Times New Roman"/>
                <w:sz w:val="24"/>
                <w:szCs w:val="24"/>
              </w:rPr>
              <w:t>es que plus le volume du gaz était</w:t>
            </w:r>
            <w:r w:rsidR="00DB5BCC">
              <w:rPr>
                <w:rFonts w:ascii="Times New Roman" w:hAnsi="Times New Roman" w:cs="Times New Roman"/>
                <w:sz w:val="24"/>
                <w:szCs w:val="24"/>
              </w:rPr>
              <w:t xml:space="preserve"> élevé plus la pression diminue</w:t>
            </w:r>
            <w:r w:rsidR="001A545A">
              <w:rPr>
                <w:rFonts w:ascii="Times New Roman" w:hAnsi="Times New Roman" w:cs="Times New Roman"/>
                <w:sz w:val="24"/>
                <w:szCs w:val="24"/>
              </w:rPr>
              <w:t xml:space="preserve">. Donc, nous avons conclu que le volume du gaz et la pression sont inversement proportionnelle.  </w:t>
            </w:r>
          </w:p>
          <w:p w:rsidR="004A02D4" w:rsidRPr="004A02D4" w:rsidRDefault="001A545A" w:rsidP="002743B5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Nous avons remarqué dans notre graphique qu’il tendait vers zéro. Donc, qu’il avait une forme de courbe décroissante. </w:t>
            </w:r>
          </w:p>
          <w:p w:rsidR="000C7352" w:rsidRDefault="000C7352" w:rsidP="002743B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7352" w:rsidRDefault="000C7352" w:rsidP="000C73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43B5" w:rsidRDefault="002743B5" w:rsidP="000C7352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743B5" w:rsidRDefault="002743B5" w:rsidP="000C7352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743B5" w:rsidRDefault="002743B5" w:rsidP="000C7352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743B5" w:rsidRDefault="002743B5" w:rsidP="000C7352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743B5" w:rsidRDefault="002743B5" w:rsidP="000C7352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743B5" w:rsidRDefault="002743B5" w:rsidP="000C7352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743B5" w:rsidRDefault="002743B5" w:rsidP="000C7352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743B5" w:rsidRDefault="002743B5" w:rsidP="000C7352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743B5" w:rsidRDefault="002743B5" w:rsidP="000C7352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743B5" w:rsidRDefault="002743B5" w:rsidP="000C7352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C7352" w:rsidRPr="002743B5" w:rsidRDefault="000C7352" w:rsidP="000C7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43B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Graphique :</w:t>
            </w:r>
          </w:p>
          <w:p w:rsidR="000C7352" w:rsidRDefault="000C7352" w:rsidP="000C7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7352" w:rsidRDefault="000C7352" w:rsidP="000C7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7352" w:rsidRDefault="002743B5" w:rsidP="000C7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E8D7D34" wp14:editId="6508EAD0">
                  <wp:extent cx="5910288" cy="3133725"/>
                  <wp:effectExtent l="0" t="0" r="0" b="0"/>
                  <wp:docPr id="1" name="Image 1" descr="C:\Users\Owner\AppData\Local\Microsoft\Windows\INetCache\Content.Word\Rapport de chimie graphique 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wner\AppData\Local\Microsoft\Windows\INetCache\Content.Word\Rapport de chimie graphique 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070" cy="3148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7352" w:rsidRDefault="000C7352" w:rsidP="000C7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7352" w:rsidRDefault="000C7352" w:rsidP="000C7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7352" w:rsidRDefault="00842D85" w:rsidP="000C7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Calculs :</w:t>
            </w:r>
          </w:p>
          <w:p w:rsidR="00842D85" w:rsidRDefault="00842D85" w:rsidP="000C7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2D4" w:rsidRDefault="00C03C05" w:rsidP="00274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Étant donné la formule de Boyle P = 1/V et que PV= constante (soit K notre constante)</w:t>
            </w:r>
          </w:p>
          <w:p w:rsidR="00C03C05" w:rsidRDefault="00C03C05" w:rsidP="00274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Alors on a : PV=K</w:t>
            </w:r>
          </w:p>
          <w:p w:rsidR="00C03C05" w:rsidRDefault="00C03C05" w:rsidP="00274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 cette formule nous allons déterminer la constante de Boyle dans tous nos exemples.</w:t>
            </w:r>
          </w:p>
          <w:p w:rsidR="00C03C05" w:rsidRDefault="00C03C05" w:rsidP="00274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C05" w:rsidRDefault="00C03C05" w:rsidP="00C03C05">
            <w:pPr>
              <w:pStyle w:val="Paragraphedeliste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P=102,60</w:t>
            </w:r>
            <w:r w:rsidR="00FB3209">
              <w:rPr>
                <w:rFonts w:ascii="Times New Roman" w:hAnsi="Times New Roman" w:cs="Times New Roman"/>
                <w:sz w:val="24"/>
                <w:szCs w:val="24"/>
              </w:rPr>
              <w:t xml:space="preserve"> kPa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 V= 3,8</w:t>
            </w:r>
            <w:r w:rsidR="00FB3209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PV=K alors : K=</w:t>
            </w:r>
            <w:r w:rsidR="00FB3209">
              <w:rPr>
                <w:rFonts w:ascii="Times New Roman" w:hAnsi="Times New Roman" w:cs="Times New Roman"/>
                <w:sz w:val="24"/>
                <w:szCs w:val="24"/>
              </w:rPr>
              <w:t>389.88</w:t>
            </w:r>
          </w:p>
          <w:p w:rsidR="00FB3209" w:rsidRDefault="00FB3209" w:rsidP="00F06870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45B" w:rsidRDefault="00C03C05" w:rsidP="004E445B">
            <w:pPr>
              <w:pStyle w:val="Paragraphedeliste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P=81.95</w:t>
            </w:r>
            <w:r w:rsidR="00FB3209">
              <w:rPr>
                <w:rFonts w:ascii="Times New Roman" w:hAnsi="Times New Roman" w:cs="Times New Roman"/>
                <w:sz w:val="24"/>
                <w:szCs w:val="24"/>
              </w:rPr>
              <w:t xml:space="preserve"> kPa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 V=4,8</w:t>
            </w:r>
            <w:r w:rsidR="00FB3209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PV=K alors K=</w:t>
            </w:r>
            <w:r w:rsidR="00FB3209">
              <w:rPr>
                <w:rFonts w:ascii="Times New Roman" w:hAnsi="Times New Roman" w:cs="Times New Roman"/>
                <w:sz w:val="24"/>
                <w:szCs w:val="24"/>
              </w:rPr>
              <w:t>393.36</w:t>
            </w:r>
          </w:p>
          <w:p w:rsidR="00FB3209" w:rsidRDefault="00FB3209" w:rsidP="00F06870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209" w:rsidRDefault="00FB3209" w:rsidP="004E445B">
            <w:pPr>
              <w:pStyle w:val="Paragraphedeliste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P=65.29 kPa et V=5,8mL PV=K alors K=378.682</w:t>
            </w:r>
          </w:p>
          <w:p w:rsidR="00FB3209" w:rsidRDefault="00FB3209" w:rsidP="00F06870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209" w:rsidRDefault="00FB3209" w:rsidP="004E445B">
            <w:pPr>
              <w:pStyle w:val="Paragraphedeliste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P=53.52 kPa et V=6.8mL PV=K alors K=363.936</w:t>
            </w:r>
          </w:p>
          <w:p w:rsidR="00FB3209" w:rsidRDefault="00FB3209" w:rsidP="00F06870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209" w:rsidRDefault="00FB3209" w:rsidP="004E445B">
            <w:pPr>
              <w:pStyle w:val="Paragraphedeliste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P=46.20 kPa et V=7,8mL PV=K alors K=360.36</w:t>
            </w:r>
          </w:p>
          <w:p w:rsidR="00FB3209" w:rsidRDefault="00FB3209" w:rsidP="00F06870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209" w:rsidRDefault="00FB3209" w:rsidP="004E445B">
            <w:pPr>
              <w:pStyle w:val="Paragraphedeliste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P=40.86 kPa et V=8.8mL PV=K alors K=359.68</w:t>
            </w:r>
          </w:p>
          <w:p w:rsidR="00FB3209" w:rsidRDefault="00FB3209" w:rsidP="00FB3209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209" w:rsidRDefault="00FB3209" w:rsidP="004E445B">
            <w:pPr>
              <w:pStyle w:val="Paragraphedeliste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P=37.22kPa et V=9.8mL PV=K alors K=364.758</w:t>
            </w:r>
          </w:p>
          <w:p w:rsidR="00FB3209" w:rsidRPr="00FB3209" w:rsidRDefault="00FB3209" w:rsidP="00FB3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209" w:rsidRDefault="00FB3209" w:rsidP="004E445B">
            <w:pPr>
              <w:pStyle w:val="Paragraphedeliste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34.90kPa et V=10.8mL PV=K alors K=</w:t>
            </w:r>
            <w:r w:rsidR="00F06870">
              <w:rPr>
                <w:rFonts w:ascii="Times New Roman" w:hAnsi="Times New Roman" w:cs="Times New Roman"/>
                <w:sz w:val="24"/>
                <w:szCs w:val="24"/>
              </w:rPr>
              <w:t>376.92</w:t>
            </w:r>
          </w:p>
          <w:p w:rsidR="004449C9" w:rsidRPr="004449C9" w:rsidRDefault="004449C9" w:rsidP="004449C9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9C9" w:rsidRPr="00E146FB" w:rsidRDefault="004449C9" w:rsidP="00E146FB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 qui nous donne une moyenne de de K=373.442</w:t>
            </w:r>
          </w:p>
          <w:p w:rsidR="004449C9" w:rsidRPr="004449C9" w:rsidRDefault="004449C9" w:rsidP="004449C9">
            <w:pPr>
              <w:pStyle w:val="Paragraphedeliste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449C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Discussion</w:t>
            </w:r>
          </w:p>
          <w:p w:rsidR="00F06870" w:rsidRPr="00F06870" w:rsidRDefault="00F06870" w:rsidP="00F06870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308F" w:rsidRDefault="00F122BE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Grâce à</w:t>
            </w:r>
            <w:r w:rsidR="0062308F">
              <w:rPr>
                <w:rFonts w:ascii="Times New Roman" w:hAnsi="Times New Roman" w:cs="Times New Roman"/>
                <w:sz w:val="24"/>
                <w:szCs w:val="24"/>
              </w:rPr>
              <w:t xml:space="preserve"> l’expérience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230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nous pouvons constater</w:t>
            </w:r>
            <w:r w:rsidR="0062308F">
              <w:rPr>
                <w:rFonts w:ascii="Times New Roman" w:hAnsi="Times New Roman" w:cs="Times New Roman"/>
                <w:sz w:val="24"/>
                <w:szCs w:val="24"/>
              </w:rPr>
              <w:t xml:space="preserve"> que le volume est inversement proportionnel à la pression.</w:t>
            </w:r>
          </w:p>
          <w:p w:rsidR="0062308F" w:rsidRDefault="0062308F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870" w:rsidRDefault="00B05204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Nous avons multiplié la pression avec le volume</w:t>
            </w:r>
            <w:r w:rsidR="00F122BE">
              <w:rPr>
                <w:rFonts w:ascii="Times New Roman" w:hAnsi="Times New Roman" w:cs="Times New Roman"/>
                <w:sz w:val="24"/>
                <w:szCs w:val="24"/>
              </w:rPr>
              <w:t xml:space="preserve"> du gaz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pour</w:t>
            </w:r>
            <w:r w:rsidR="00F122BE">
              <w:rPr>
                <w:rFonts w:ascii="Times New Roman" w:hAnsi="Times New Roman" w:cs="Times New Roman"/>
                <w:sz w:val="24"/>
                <w:szCs w:val="24"/>
              </w:rPr>
              <w:t xml:space="preserve"> déterminer notre constante K. 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partir de nos données</w:t>
            </w:r>
            <w:r w:rsidR="00F122B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nous pouvons calculer la constante moyenne de K qui sera la somme de tous nos valeurs de K diviser par le nombre d’essai qui est</w:t>
            </w:r>
            <w:r w:rsidR="00F122BE">
              <w:rPr>
                <w:rFonts w:ascii="Times New Roman" w:hAnsi="Times New Roman" w:cs="Times New Roman"/>
                <w:sz w:val="24"/>
                <w:szCs w:val="24"/>
              </w:rPr>
              <w:t xml:space="preserve"> 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 pour avoir K= 373.442.</w:t>
            </w:r>
          </w:p>
          <w:p w:rsidR="00B05204" w:rsidRDefault="00B05204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204" w:rsidRDefault="00F122BE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="00B05204">
              <w:rPr>
                <w:rFonts w:ascii="Times New Roman" w:hAnsi="Times New Roman" w:cs="Times New Roman"/>
                <w:sz w:val="24"/>
                <w:szCs w:val="24"/>
              </w:rPr>
              <w:t xml:space="preserve"> partir de PV=K et de nos </w:t>
            </w:r>
            <w:r w:rsidR="00A5141F">
              <w:rPr>
                <w:rFonts w:ascii="Times New Roman" w:hAnsi="Times New Roman" w:cs="Times New Roman"/>
                <w:sz w:val="24"/>
                <w:szCs w:val="24"/>
              </w:rPr>
              <w:t>calculs</w:t>
            </w:r>
            <w:r w:rsidR="00B05204">
              <w:rPr>
                <w:rFonts w:ascii="Times New Roman" w:hAnsi="Times New Roman" w:cs="Times New Roman"/>
                <w:sz w:val="24"/>
                <w:szCs w:val="24"/>
              </w:rPr>
              <w:t xml:space="preserve"> nous pouvons voir que </w:t>
            </w:r>
            <w:proofErr w:type="spellStart"/>
            <w:r w:rsidR="00B05204">
              <w:rPr>
                <w:rFonts w:ascii="Times New Roman" w:hAnsi="Times New Roman" w:cs="Times New Roman"/>
                <w:sz w:val="24"/>
                <w:szCs w:val="24"/>
              </w:rPr>
              <w:t>PaVa</w:t>
            </w:r>
            <w:proofErr w:type="spellEnd"/>
            <w:r w:rsidR="00B05204">
              <w:rPr>
                <w:rFonts w:ascii="Times New Roman" w:hAnsi="Times New Roman" w:cs="Times New Roman"/>
                <w:sz w:val="24"/>
                <w:szCs w:val="24"/>
              </w:rPr>
              <w:t xml:space="preserve">=K et </w:t>
            </w:r>
            <w:proofErr w:type="spellStart"/>
            <w:r w:rsidR="00B05204">
              <w:rPr>
                <w:rFonts w:ascii="Times New Roman" w:hAnsi="Times New Roman" w:cs="Times New Roman"/>
                <w:sz w:val="24"/>
                <w:szCs w:val="24"/>
              </w:rPr>
              <w:t>PbVb</w:t>
            </w:r>
            <w:proofErr w:type="spellEnd"/>
            <w:r w:rsidR="00B05204">
              <w:rPr>
                <w:rFonts w:ascii="Times New Roman" w:hAnsi="Times New Roman" w:cs="Times New Roman"/>
                <w:sz w:val="24"/>
                <w:szCs w:val="24"/>
              </w:rPr>
              <w:t>=K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05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A5141F">
              <w:rPr>
                <w:rFonts w:ascii="Times New Roman" w:hAnsi="Times New Roman" w:cs="Times New Roman"/>
                <w:sz w:val="24"/>
                <w:szCs w:val="24"/>
              </w:rPr>
              <w:t>lors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05204">
              <w:rPr>
                <w:rFonts w:ascii="Times New Roman" w:hAnsi="Times New Roman" w:cs="Times New Roman"/>
                <w:sz w:val="24"/>
                <w:szCs w:val="24"/>
              </w:rPr>
              <w:t xml:space="preserve"> nous pouvons conclure que PaVa=PbVb </w:t>
            </w:r>
            <w:r w:rsidR="00A5141F">
              <w:rPr>
                <w:rFonts w:ascii="Times New Roman" w:hAnsi="Times New Roman" w:cs="Times New Roman"/>
                <w:sz w:val="24"/>
                <w:szCs w:val="24"/>
              </w:rPr>
              <w:t>ce qui revient directement à la loi de Boyle qui est P1V1=P2V2.</w:t>
            </w:r>
          </w:p>
          <w:p w:rsidR="0062308F" w:rsidRDefault="0062308F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F25" w:rsidRDefault="0062308F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 </w:t>
            </w:r>
            <w:r w:rsidR="008D6F25">
              <w:rPr>
                <w:rFonts w:ascii="Times New Roman" w:hAnsi="Times New Roman" w:cs="Times New Roman"/>
                <w:sz w:val="24"/>
                <w:szCs w:val="24"/>
              </w:rPr>
              <w:t>fait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prendre </w:t>
            </w:r>
            <w:r w:rsidR="00890EA5">
              <w:rPr>
                <w:rFonts w:ascii="Times New Roman" w:hAnsi="Times New Roman" w:cs="Times New Roman"/>
                <w:sz w:val="24"/>
                <w:szCs w:val="24"/>
              </w:rPr>
              <w:t xml:space="preserve">deux fois les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mesures de la pression </w:t>
            </w:r>
            <w:r w:rsidR="00A21AE2">
              <w:rPr>
                <w:rFonts w:ascii="Times New Roman" w:hAnsi="Times New Roman" w:cs="Times New Roman"/>
                <w:sz w:val="24"/>
                <w:szCs w:val="24"/>
              </w:rPr>
              <w:t>et du gaz au même volume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1AE2">
              <w:rPr>
                <w:rFonts w:ascii="Times New Roman" w:hAnsi="Times New Roman" w:cs="Times New Roman"/>
                <w:sz w:val="24"/>
                <w:szCs w:val="24"/>
              </w:rPr>
              <w:t xml:space="preserve">nous a permis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d’</w:t>
            </w:r>
            <w:r w:rsidR="008D6F25">
              <w:rPr>
                <w:rFonts w:ascii="Times New Roman" w:hAnsi="Times New Roman" w:cs="Times New Roman"/>
                <w:sz w:val="24"/>
                <w:szCs w:val="24"/>
              </w:rPr>
              <w:t>éviter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les </w:t>
            </w:r>
            <w:r w:rsidR="008D6F25">
              <w:rPr>
                <w:rFonts w:ascii="Times New Roman" w:hAnsi="Times New Roman" w:cs="Times New Roman"/>
                <w:sz w:val="24"/>
                <w:szCs w:val="24"/>
              </w:rPr>
              <w:t>erreurs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 trouver </w:t>
            </w:r>
            <w:r w:rsidR="008D6F25">
              <w:rPr>
                <w:rFonts w:ascii="Times New Roman" w:hAnsi="Times New Roman" w:cs="Times New Roman"/>
                <w:sz w:val="24"/>
                <w:szCs w:val="24"/>
              </w:rPr>
              <w:t xml:space="preserve">le meilleur point initial pour notre graphique.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Grace </w:t>
            </w:r>
            <w:r w:rsidR="008D6F25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cette </w:t>
            </w:r>
            <w:r w:rsidR="008D6F25">
              <w:rPr>
                <w:rFonts w:ascii="Times New Roman" w:hAnsi="Times New Roman" w:cs="Times New Roman"/>
                <w:sz w:val="24"/>
                <w:szCs w:val="24"/>
              </w:rPr>
              <w:t xml:space="preserve">nouvelle prise de volume, on a pu constater que </w:t>
            </w:r>
            <w:r w:rsidR="00A21AE2">
              <w:rPr>
                <w:rFonts w:ascii="Times New Roman" w:hAnsi="Times New Roman" w:cs="Times New Roman"/>
                <w:sz w:val="24"/>
                <w:szCs w:val="24"/>
              </w:rPr>
              <w:t xml:space="preserve">notre contente K fluctue.  </w:t>
            </w:r>
          </w:p>
          <w:p w:rsidR="00A21AE2" w:rsidRDefault="00A21AE2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F25" w:rsidRDefault="008D6F25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 température</w:t>
            </w:r>
            <w:r w:rsidR="002B6F82">
              <w:rPr>
                <w:rFonts w:ascii="Times New Roman" w:hAnsi="Times New Roman" w:cs="Times New Roman"/>
                <w:sz w:val="24"/>
                <w:szCs w:val="24"/>
              </w:rPr>
              <w:t xml:space="preserve"> aurait pu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influence</w:t>
            </w:r>
            <w:r w:rsidR="002B6F82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pression du </w:t>
            </w:r>
            <w:r w:rsidR="005F03FD">
              <w:rPr>
                <w:rFonts w:ascii="Times New Roman" w:hAnsi="Times New Roman" w:cs="Times New Roman"/>
                <w:sz w:val="24"/>
                <w:szCs w:val="24"/>
              </w:rPr>
              <w:t>gaz</w:t>
            </w:r>
            <w:r w:rsidR="002B6F82">
              <w:rPr>
                <w:rFonts w:ascii="Times New Roman" w:hAnsi="Times New Roman" w:cs="Times New Roman"/>
                <w:sz w:val="24"/>
                <w:szCs w:val="24"/>
              </w:rPr>
              <w:t>. Cependant,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durant l’expérience nous n’avons pas pris en compte ce</w:t>
            </w:r>
            <w:r w:rsidR="002B6F82">
              <w:rPr>
                <w:rFonts w:ascii="Times New Roman" w:hAnsi="Times New Roman" w:cs="Times New Roman"/>
                <w:sz w:val="24"/>
                <w:szCs w:val="24"/>
              </w:rPr>
              <w:t xml:space="preserve"> facteur, ce qui a conduit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la variation de notre constante</w:t>
            </w:r>
            <w:r w:rsidR="002B6F82">
              <w:rPr>
                <w:rFonts w:ascii="Times New Roman" w:hAnsi="Times New Roman" w:cs="Times New Roman"/>
                <w:sz w:val="24"/>
                <w:szCs w:val="24"/>
              </w:rPr>
              <w:t xml:space="preserve"> (K)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97D03" w:rsidRDefault="00A97D03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D03" w:rsidRDefault="00A97D03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 loi de Boyle Mariotte</w:t>
            </w:r>
            <w:r w:rsidR="00A4063C">
              <w:rPr>
                <w:rFonts w:ascii="Times New Roman" w:hAnsi="Times New Roman" w:cs="Times New Roman"/>
                <w:sz w:val="24"/>
                <w:szCs w:val="24"/>
              </w:rPr>
              <w:t xml:space="preserve"> indique qu’à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une température constante pour une quantité de matière, le produit de la pression par le volume du gaz utiliser ne varie pas : PV=constant</w:t>
            </w:r>
            <w:r w:rsidR="00A4063C">
              <w:rPr>
                <w:rFonts w:ascii="Times New Roman" w:hAnsi="Times New Roman" w:cs="Times New Roman"/>
                <w:sz w:val="24"/>
                <w:szCs w:val="24"/>
              </w:rPr>
              <w:t>e (K)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7D03" w:rsidRDefault="00A97D03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Cette théorie est valable pour nos résultats mais notre erreur pourrait être le fait de ne pas </w:t>
            </w:r>
            <w:r w:rsidR="00B93594">
              <w:rPr>
                <w:rFonts w:ascii="Times New Roman" w:hAnsi="Times New Roman" w:cs="Times New Roman"/>
                <w:sz w:val="24"/>
                <w:szCs w:val="24"/>
              </w:rPr>
              <w:t xml:space="preserve">avoir pris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en compte la température, ce qui </w:t>
            </w:r>
            <w:r w:rsidR="00BF39EB">
              <w:rPr>
                <w:rFonts w:ascii="Times New Roman" w:hAnsi="Times New Roman" w:cs="Times New Roman"/>
                <w:sz w:val="24"/>
                <w:szCs w:val="24"/>
              </w:rPr>
              <w:t>a pu</w:t>
            </w:r>
            <w:r w:rsidR="00B935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E3C">
              <w:rPr>
                <w:rFonts w:ascii="Times New Roman" w:hAnsi="Times New Roman" w:cs="Times New Roman"/>
                <w:sz w:val="24"/>
                <w:szCs w:val="24"/>
              </w:rPr>
              <w:t>mener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la variation de notre constante</w:t>
            </w:r>
            <w:r w:rsidR="00B93594">
              <w:rPr>
                <w:rFonts w:ascii="Times New Roman" w:hAnsi="Times New Roman" w:cs="Times New Roman"/>
                <w:sz w:val="24"/>
                <w:szCs w:val="24"/>
              </w:rPr>
              <w:t xml:space="preserve"> (K)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7D03" w:rsidRDefault="00A97D03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D03" w:rsidRDefault="00A97D03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 données b</w:t>
            </w:r>
            <w:r w:rsidR="00A66C03">
              <w:rPr>
                <w:rFonts w:ascii="Times New Roman" w:hAnsi="Times New Roman" w:cs="Times New Roman"/>
                <w:sz w:val="24"/>
                <w:szCs w:val="24"/>
              </w:rPr>
              <w:t>rutes pouvaient déjà nous donner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confirmation du volume qui est inversement proportionnel à la tempér</w:t>
            </w:r>
            <w:r w:rsidR="004A283A">
              <w:rPr>
                <w:rFonts w:ascii="Times New Roman" w:hAnsi="Times New Roman" w:cs="Times New Roman"/>
                <w:sz w:val="24"/>
                <w:szCs w:val="24"/>
              </w:rPr>
              <w:t>ature, car plus en augmentait le volume plus 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pression diminue.</w:t>
            </w:r>
          </w:p>
          <w:p w:rsidR="00A97D03" w:rsidRDefault="00A97D03" w:rsidP="00F06870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D03" w:rsidRDefault="00A97D03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On s’</w:t>
            </w:r>
            <w:r w:rsidR="00AA2FC0">
              <w:rPr>
                <w:rFonts w:ascii="Times New Roman" w:hAnsi="Times New Roman" w:cs="Times New Roman"/>
                <w:sz w:val="24"/>
                <w:szCs w:val="24"/>
              </w:rPr>
              <w:t xml:space="preserve">attendait </w:t>
            </w:r>
            <w:r w:rsidR="00A51C8E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="00AA2FC0">
              <w:rPr>
                <w:rFonts w:ascii="Times New Roman" w:hAnsi="Times New Roman" w:cs="Times New Roman"/>
                <w:sz w:val="24"/>
                <w:szCs w:val="24"/>
              </w:rPr>
              <w:t xml:space="preserve"> avoi</w:t>
            </w:r>
            <w:r w:rsidR="005C395B">
              <w:rPr>
                <w:rFonts w:ascii="Times New Roman" w:hAnsi="Times New Roman" w:cs="Times New Roman"/>
                <w:sz w:val="24"/>
                <w:szCs w:val="24"/>
              </w:rPr>
              <w:t>r une pression qui diminue lorsque</w:t>
            </w:r>
            <w:r w:rsidR="00AA2FC0">
              <w:rPr>
                <w:rFonts w:ascii="Times New Roman" w:hAnsi="Times New Roman" w:cs="Times New Roman"/>
                <w:sz w:val="24"/>
                <w:szCs w:val="24"/>
              </w:rPr>
              <w:t xml:space="preserve"> le volume augmente</w:t>
            </w:r>
            <w:r w:rsidR="005C395B">
              <w:rPr>
                <w:rFonts w:ascii="Times New Roman" w:hAnsi="Times New Roman" w:cs="Times New Roman"/>
                <w:sz w:val="24"/>
                <w:szCs w:val="24"/>
              </w:rPr>
              <w:t>. Cependant,</w:t>
            </w:r>
            <w:r w:rsidR="00AA2FC0">
              <w:rPr>
                <w:rFonts w:ascii="Times New Roman" w:hAnsi="Times New Roman" w:cs="Times New Roman"/>
                <w:sz w:val="24"/>
                <w:szCs w:val="24"/>
              </w:rPr>
              <w:t xml:space="preserve"> au contraire </w:t>
            </w:r>
            <w:r w:rsidR="005C395B">
              <w:rPr>
                <w:rFonts w:ascii="Times New Roman" w:hAnsi="Times New Roman" w:cs="Times New Roman"/>
                <w:sz w:val="24"/>
                <w:szCs w:val="24"/>
              </w:rPr>
              <w:t>de ce qu’on a trouvé, on</w:t>
            </w:r>
            <w:r w:rsidR="00AA2FC0">
              <w:rPr>
                <w:rFonts w:ascii="Times New Roman" w:hAnsi="Times New Roman" w:cs="Times New Roman"/>
                <w:sz w:val="24"/>
                <w:szCs w:val="24"/>
              </w:rPr>
              <w:t xml:space="preserve"> s’attendait </w:t>
            </w:r>
            <w:r w:rsidR="00A51C8E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="00AA2FC0">
              <w:rPr>
                <w:rFonts w:ascii="Times New Roman" w:hAnsi="Times New Roman" w:cs="Times New Roman"/>
                <w:sz w:val="24"/>
                <w:szCs w:val="24"/>
              </w:rPr>
              <w:t xml:space="preserve"> ce que notre constante</w:t>
            </w:r>
            <w:r w:rsidR="00A51C8E">
              <w:rPr>
                <w:rFonts w:ascii="Times New Roman" w:hAnsi="Times New Roman" w:cs="Times New Roman"/>
                <w:sz w:val="24"/>
                <w:szCs w:val="24"/>
              </w:rPr>
              <w:t xml:space="preserve"> (K)</w:t>
            </w:r>
            <w:r w:rsidR="005C395B">
              <w:rPr>
                <w:rFonts w:ascii="Times New Roman" w:hAnsi="Times New Roman" w:cs="Times New Roman"/>
                <w:sz w:val="24"/>
                <w:szCs w:val="24"/>
              </w:rPr>
              <w:t xml:space="preserve"> soit</w:t>
            </w:r>
            <w:r w:rsidR="00AA2FC0">
              <w:rPr>
                <w:rFonts w:ascii="Times New Roman" w:hAnsi="Times New Roman" w:cs="Times New Roman"/>
                <w:sz w:val="24"/>
                <w:szCs w:val="24"/>
              </w:rPr>
              <w:t xml:space="preserve"> plus proche</w:t>
            </w:r>
            <w:r w:rsidR="005C395B">
              <w:rPr>
                <w:rFonts w:ascii="Times New Roman" w:hAnsi="Times New Roman" w:cs="Times New Roman"/>
                <w:sz w:val="24"/>
                <w:szCs w:val="24"/>
              </w:rPr>
              <w:t xml:space="preserve"> entre elle</w:t>
            </w:r>
            <w:r w:rsidR="001D5160">
              <w:rPr>
                <w:rFonts w:ascii="Times New Roman" w:hAnsi="Times New Roman" w:cs="Times New Roman"/>
                <w:sz w:val="24"/>
                <w:szCs w:val="24"/>
              </w:rPr>
              <w:t xml:space="preserve"> ou même égale entre elle</w:t>
            </w:r>
            <w:r w:rsidR="000B143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C39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A2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143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AA2FC0" w:rsidRDefault="00AA2FC0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D03" w:rsidRDefault="00A97D03" w:rsidP="002743B5">
            <w:pPr>
              <w:pStyle w:val="Paragraphedelist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41F" w:rsidRDefault="00A5141F" w:rsidP="00F06870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41F" w:rsidRDefault="00A5141F" w:rsidP="00F06870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204" w:rsidRPr="00C03C05" w:rsidRDefault="00B05204" w:rsidP="00F06870">
            <w:pPr>
              <w:pStyle w:val="Paragraphedelist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49C9" w:rsidRPr="002D5E6F" w:rsidRDefault="004449C9" w:rsidP="002D5E6F">
      <w:pPr>
        <w:rPr>
          <w:rFonts w:ascii="Times New Roman" w:hAnsi="Times New Roman" w:cs="Times New Roman"/>
          <w:sz w:val="24"/>
          <w:szCs w:val="24"/>
        </w:rPr>
      </w:pPr>
    </w:p>
    <w:p w:rsidR="00C702B0" w:rsidRDefault="00C702B0" w:rsidP="00F93D8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146FB" w:rsidRDefault="00E146FB" w:rsidP="00F93D8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0F6D" w:rsidRPr="00CF72D4" w:rsidRDefault="005F03FD" w:rsidP="00F93D8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72D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Conclusion</w:t>
      </w:r>
      <w:r w:rsidRPr="00CF72D4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CF72D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F72D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501F3C" w:rsidRDefault="006D4086" w:rsidP="002743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L’expérience nous a permis de comprendre la loi de Boyle et ce que nous dev</w:t>
      </w:r>
      <w:r w:rsidR="0032331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ons prendre en compte pour utiliser cette loi (la température). Lors du calcul de nos données, nous avons constaté</w:t>
      </w:r>
      <w:r w:rsidR="00323319">
        <w:rPr>
          <w:rFonts w:ascii="Times New Roman" w:hAnsi="Times New Roman" w:cs="Times New Roman"/>
          <w:sz w:val="24"/>
          <w:szCs w:val="24"/>
        </w:rPr>
        <w:t xml:space="preserve"> que notre constante a varié entre </w:t>
      </w:r>
      <w:r>
        <w:rPr>
          <w:rFonts w:ascii="Times New Roman" w:hAnsi="Times New Roman" w:cs="Times New Roman"/>
          <w:sz w:val="24"/>
          <w:szCs w:val="24"/>
        </w:rPr>
        <w:t xml:space="preserve">393 </w:t>
      </w:r>
      <w:r w:rsidR="00323319">
        <w:rPr>
          <w:rFonts w:ascii="Times New Roman" w:hAnsi="Times New Roman" w:cs="Times New Roman"/>
          <w:sz w:val="24"/>
          <w:szCs w:val="24"/>
        </w:rPr>
        <w:t>et 359 ce qui a donné</w:t>
      </w:r>
      <w:r>
        <w:rPr>
          <w:rFonts w:ascii="Times New Roman" w:hAnsi="Times New Roman" w:cs="Times New Roman"/>
          <w:sz w:val="24"/>
          <w:szCs w:val="24"/>
        </w:rPr>
        <w:t xml:space="preserve"> un pourcentage d’erreur de 8%.</w:t>
      </w:r>
    </w:p>
    <w:p w:rsidR="00AA2FC0" w:rsidRDefault="00AA2FC0" w:rsidP="00C02002">
      <w:pPr>
        <w:rPr>
          <w:rFonts w:ascii="Times New Roman" w:hAnsi="Times New Roman" w:cs="Times New Roman"/>
          <w:sz w:val="24"/>
          <w:szCs w:val="24"/>
        </w:rPr>
      </w:pPr>
    </w:p>
    <w:p w:rsidR="00AA2FC0" w:rsidRDefault="00AA2FC0" w:rsidP="00C0200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2FC0">
        <w:rPr>
          <w:rFonts w:ascii="Times New Roman" w:hAnsi="Times New Roman" w:cs="Times New Roman"/>
          <w:b/>
          <w:sz w:val="28"/>
          <w:szCs w:val="28"/>
          <w:u w:val="single"/>
        </w:rPr>
        <w:t>Données brutes</w:t>
      </w:r>
      <w:r w:rsidR="002D5E6F">
        <w:rPr>
          <w:rFonts w:ascii="Times New Roman" w:hAnsi="Times New Roman" w:cs="Times New Roman"/>
          <w:b/>
          <w:sz w:val="28"/>
          <w:szCs w:val="28"/>
          <w:u w:val="single"/>
        </w:rPr>
        <w:t> :</w:t>
      </w:r>
    </w:p>
    <w:p w:rsidR="002D5E6F" w:rsidRDefault="002D5E6F" w:rsidP="00C02002">
      <w:pPr>
        <w:rPr>
          <w:rFonts w:ascii="Times New Roman" w:hAnsi="Times New Roman" w:cs="Times New Roman"/>
          <w:sz w:val="28"/>
          <w:szCs w:val="28"/>
        </w:rPr>
      </w:pPr>
    </w:p>
    <w:p w:rsidR="00AA2FC0" w:rsidRDefault="00AA2FC0" w:rsidP="00C0200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962525" cy="5057049"/>
            <wp:effectExtent l="0" t="0" r="0" b="0"/>
            <wp:docPr id="2" name="Image 2" descr="C:\Users\Owner\AppData\Local\Microsoft\Windows\INetCache\Content.Word\Rapport 1 chimie 1711 donné br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AppData\Local\Microsoft\Windows\INetCache\Content.Word\Rapport 1 chimie 1711 donné brut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389" cy="5081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08F" w:rsidRDefault="00D1408F" w:rsidP="00C02002">
      <w:pPr>
        <w:rPr>
          <w:rFonts w:ascii="Times New Roman" w:hAnsi="Times New Roman" w:cs="Times New Roman"/>
          <w:sz w:val="28"/>
          <w:szCs w:val="28"/>
        </w:rPr>
      </w:pPr>
    </w:p>
    <w:p w:rsidR="00D1408F" w:rsidRDefault="00D1408F" w:rsidP="00C020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Référence :</w:t>
      </w:r>
    </w:p>
    <w:p w:rsidR="00401CCF" w:rsidRPr="00401CCF" w:rsidRDefault="00797319" w:rsidP="00C02002">
      <w:pPr>
        <w:rPr>
          <w:rFonts w:ascii="Times New Roman" w:hAnsi="Times New Roman" w:cs="Times New Roman"/>
          <w:sz w:val="24"/>
          <w:szCs w:val="24"/>
        </w:rPr>
      </w:pPr>
      <w:r w:rsidRPr="00797319">
        <w:rPr>
          <w:rFonts w:ascii="Times New Roman" w:hAnsi="Times New Roman" w:cs="Times New Roman"/>
          <w:sz w:val="24"/>
          <w:szCs w:val="24"/>
        </w:rPr>
        <w:t>‘‘Chimie générale, 4</w:t>
      </w:r>
      <w:r w:rsidRPr="00797319">
        <w:rPr>
          <w:rFonts w:ascii="Times New Roman" w:hAnsi="Times New Roman" w:cs="Times New Roman"/>
          <w:sz w:val="24"/>
          <w:szCs w:val="24"/>
          <w:vertAlign w:val="superscript"/>
        </w:rPr>
        <w:t>e</w:t>
      </w:r>
      <w:r w:rsidRPr="00797319">
        <w:rPr>
          <w:rFonts w:ascii="Times New Roman" w:hAnsi="Times New Roman" w:cs="Times New Roman"/>
          <w:sz w:val="24"/>
          <w:szCs w:val="24"/>
        </w:rPr>
        <w:t xml:space="preserve"> édition’’, Raymond Chang, Kenneth A. </w:t>
      </w:r>
      <w:proofErr w:type="spellStart"/>
      <w:r w:rsidRPr="00797319">
        <w:rPr>
          <w:rFonts w:ascii="Times New Roman" w:hAnsi="Times New Roman" w:cs="Times New Roman"/>
          <w:sz w:val="24"/>
          <w:szCs w:val="24"/>
        </w:rPr>
        <w:t>Goldsby</w:t>
      </w:r>
      <w:proofErr w:type="spellEnd"/>
      <w:r w:rsidRPr="007973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97319">
        <w:rPr>
          <w:rFonts w:ascii="Times New Roman" w:hAnsi="Times New Roman" w:cs="Times New Roman"/>
          <w:sz w:val="24"/>
          <w:szCs w:val="24"/>
        </w:rPr>
        <w:t>Azélie</w:t>
      </w:r>
      <w:proofErr w:type="spellEnd"/>
      <w:r w:rsidRPr="007973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7319">
        <w:rPr>
          <w:rFonts w:ascii="Times New Roman" w:hAnsi="Times New Roman" w:cs="Times New Roman"/>
          <w:sz w:val="24"/>
          <w:szCs w:val="24"/>
        </w:rPr>
        <w:t>Arpin</w:t>
      </w:r>
      <w:proofErr w:type="spellEnd"/>
      <w:r w:rsidRPr="00797319">
        <w:rPr>
          <w:rFonts w:ascii="Times New Roman" w:hAnsi="Times New Roman" w:cs="Times New Roman"/>
          <w:sz w:val="24"/>
          <w:szCs w:val="24"/>
        </w:rPr>
        <w:t>, Luc Papillon</w:t>
      </w:r>
      <w:r>
        <w:rPr>
          <w:rFonts w:ascii="Times New Roman" w:hAnsi="Times New Roman" w:cs="Times New Roman"/>
          <w:sz w:val="24"/>
          <w:szCs w:val="24"/>
        </w:rPr>
        <w:t>, juillet 2014.</w:t>
      </w:r>
      <w:bookmarkStart w:id="0" w:name="_GoBack"/>
      <w:bookmarkEnd w:id="0"/>
    </w:p>
    <w:sectPr w:rsidR="00401CCF" w:rsidRPr="00401C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1853"/>
    <w:multiLevelType w:val="hybridMultilevel"/>
    <w:tmpl w:val="5AF83F2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C38DB"/>
    <w:multiLevelType w:val="hybridMultilevel"/>
    <w:tmpl w:val="3DBA9D3C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05726E"/>
    <w:multiLevelType w:val="hybridMultilevel"/>
    <w:tmpl w:val="73F85918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1F6CA2"/>
    <w:multiLevelType w:val="hybridMultilevel"/>
    <w:tmpl w:val="74149D8C"/>
    <w:lvl w:ilvl="0" w:tplc="20FCB7D2">
      <w:start w:val="3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174F1"/>
    <w:multiLevelType w:val="hybridMultilevel"/>
    <w:tmpl w:val="A6FC8AF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A7E"/>
    <w:rsid w:val="00076041"/>
    <w:rsid w:val="000A4A3B"/>
    <w:rsid w:val="000B1439"/>
    <w:rsid w:val="000C7352"/>
    <w:rsid w:val="001741E3"/>
    <w:rsid w:val="00195ADF"/>
    <w:rsid w:val="001A545A"/>
    <w:rsid w:val="001D5160"/>
    <w:rsid w:val="0020224D"/>
    <w:rsid w:val="00226D8E"/>
    <w:rsid w:val="002743B5"/>
    <w:rsid w:val="002745A5"/>
    <w:rsid w:val="002B6F82"/>
    <w:rsid w:val="002D5E6F"/>
    <w:rsid w:val="00303F81"/>
    <w:rsid w:val="00304231"/>
    <w:rsid w:val="00323319"/>
    <w:rsid w:val="00376B2A"/>
    <w:rsid w:val="003909A8"/>
    <w:rsid w:val="00401CCF"/>
    <w:rsid w:val="004449C9"/>
    <w:rsid w:val="00476E22"/>
    <w:rsid w:val="00485751"/>
    <w:rsid w:val="00487E3C"/>
    <w:rsid w:val="004A02D4"/>
    <w:rsid w:val="004A283A"/>
    <w:rsid w:val="004A4D56"/>
    <w:rsid w:val="004C119E"/>
    <w:rsid w:val="004E445B"/>
    <w:rsid w:val="00501F3C"/>
    <w:rsid w:val="00563D25"/>
    <w:rsid w:val="00572A9D"/>
    <w:rsid w:val="00582880"/>
    <w:rsid w:val="005C395B"/>
    <w:rsid w:val="005F03FD"/>
    <w:rsid w:val="0062308F"/>
    <w:rsid w:val="00670251"/>
    <w:rsid w:val="00672F9E"/>
    <w:rsid w:val="006872A8"/>
    <w:rsid w:val="006D4086"/>
    <w:rsid w:val="00703E3C"/>
    <w:rsid w:val="00735AA9"/>
    <w:rsid w:val="007479F8"/>
    <w:rsid w:val="007549D8"/>
    <w:rsid w:val="00780F6D"/>
    <w:rsid w:val="00785630"/>
    <w:rsid w:val="00797319"/>
    <w:rsid w:val="008400B9"/>
    <w:rsid w:val="00842D85"/>
    <w:rsid w:val="00864FE2"/>
    <w:rsid w:val="00890EA5"/>
    <w:rsid w:val="008B47A9"/>
    <w:rsid w:val="008D6F25"/>
    <w:rsid w:val="008E42FF"/>
    <w:rsid w:val="008E56AE"/>
    <w:rsid w:val="009536D4"/>
    <w:rsid w:val="009A4C0D"/>
    <w:rsid w:val="00A21AE2"/>
    <w:rsid w:val="00A330D5"/>
    <w:rsid w:val="00A4063C"/>
    <w:rsid w:val="00A5141F"/>
    <w:rsid w:val="00A51C8E"/>
    <w:rsid w:val="00A62709"/>
    <w:rsid w:val="00A66C03"/>
    <w:rsid w:val="00A97D03"/>
    <w:rsid w:val="00AA1A7E"/>
    <w:rsid w:val="00AA2FC0"/>
    <w:rsid w:val="00AA7A5B"/>
    <w:rsid w:val="00B05204"/>
    <w:rsid w:val="00B93594"/>
    <w:rsid w:val="00BA13DB"/>
    <w:rsid w:val="00BB4EEE"/>
    <w:rsid w:val="00BF39EB"/>
    <w:rsid w:val="00C02002"/>
    <w:rsid w:val="00C03C05"/>
    <w:rsid w:val="00C23406"/>
    <w:rsid w:val="00C4080C"/>
    <w:rsid w:val="00C702B0"/>
    <w:rsid w:val="00C87D40"/>
    <w:rsid w:val="00CC11DC"/>
    <w:rsid w:val="00CF72D4"/>
    <w:rsid w:val="00D1408F"/>
    <w:rsid w:val="00D26A40"/>
    <w:rsid w:val="00D455BD"/>
    <w:rsid w:val="00DB5BCC"/>
    <w:rsid w:val="00DC38D0"/>
    <w:rsid w:val="00E146FB"/>
    <w:rsid w:val="00E21CB0"/>
    <w:rsid w:val="00E430A2"/>
    <w:rsid w:val="00E52E1F"/>
    <w:rsid w:val="00EB4AF4"/>
    <w:rsid w:val="00EC3BFD"/>
    <w:rsid w:val="00F06870"/>
    <w:rsid w:val="00F122BE"/>
    <w:rsid w:val="00F93D82"/>
    <w:rsid w:val="00FB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3865B"/>
  <w15:chartTrackingRefBased/>
  <w15:docId w15:val="{82B11009-B943-41D8-B174-6EB27B95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03F81"/>
    <w:pPr>
      <w:ind w:left="720"/>
      <w:contextualSpacing/>
    </w:pPr>
  </w:style>
  <w:style w:type="table" w:styleId="Grilledutableau">
    <w:name w:val="Table Grid"/>
    <w:basedOn w:val="TableauNormal"/>
    <w:uiPriority w:val="39"/>
    <w:rsid w:val="00785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0B979-32E5-47C7-8928-A6967DA26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962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74</cp:revision>
  <dcterms:created xsi:type="dcterms:W3CDTF">2017-09-25T13:57:00Z</dcterms:created>
  <dcterms:modified xsi:type="dcterms:W3CDTF">2017-10-11T01:00:00Z</dcterms:modified>
</cp:coreProperties>
</file>