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38A80D" w14:textId="77777777" w:rsidR="00BA558E" w:rsidRPr="002D6A88" w:rsidRDefault="002D6A88">
      <w:pPr>
        <w:rPr>
          <w:b/>
          <w:u w:val="single"/>
        </w:rPr>
      </w:pPr>
      <w:r w:rsidRPr="002D6A88">
        <w:rPr>
          <w:b/>
          <w:u w:val="single"/>
        </w:rPr>
        <w:t>Last lecture: Review</w:t>
      </w:r>
    </w:p>
    <w:p w14:paraId="2A93DD8E" w14:textId="77777777" w:rsidR="002D6A88" w:rsidRDefault="002D6A88"/>
    <w:p w14:paraId="05A75A78" w14:textId="77777777" w:rsidR="002D6A88" w:rsidRPr="002D6A88" w:rsidRDefault="002D6A88" w:rsidP="002D6A88">
      <w:pPr>
        <w:rPr>
          <w:b/>
          <w:u w:val="single"/>
          <w:lang w:val="en-US"/>
        </w:rPr>
      </w:pPr>
      <w:r w:rsidRPr="002D6A88">
        <w:rPr>
          <w:b/>
          <w:u w:val="single"/>
          <w:lang w:val="en-US"/>
        </w:rPr>
        <w:t>Course objectives</w:t>
      </w:r>
    </w:p>
    <w:p w14:paraId="004664D2" w14:textId="77777777" w:rsidR="002D6A88" w:rsidRDefault="002D6A88" w:rsidP="002D6A88">
      <w:pPr>
        <w:pStyle w:val="ListParagraph"/>
        <w:numPr>
          <w:ilvl w:val="0"/>
          <w:numId w:val="1"/>
        </w:numPr>
        <w:rPr>
          <w:lang w:val="en-US"/>
        </w:rPr>
      </w:pPr>
      <w:r w:rsidRPr="002D6A88">
        <w:rPr>
          <w:lang w:val="en-US"/>
        </w:rPr>
        <w:t xml:space="preserve">Examine various nursing topics through a lens of </w:t>
      </w:r>
      <w:r w:rsidRPr="002D6A88">
        <w:rPr>
          <w:b/>
          <w:bCs/>
          <w:lang w:val="en-US"/>
        </w:rPr>
        <w:t>moral experience</w:t>
      </w:r>
      <w:r w:rsidRPr="002D6A88">
        <w:rPr>
          <w:lang w:val="en-US"/>
        </w:rPr>
        <w:t xml:space="preserve">; </w:t>
      </w:r>
    </w:p>
    <w:p w14:paraId="27967ABF" w14:textId="77777777" w:rsidR="002D6A88" w:rsidRDefault="002D6A88" w:rsidP="002D6A88">
      <w:pPr>
        <w:pStyle w:val="ListParagraph"/>
        <w:numPr>
          <w:ilvl w:val="0"/>
          <w:numId w:val="1"/>
        </w:numPr>
        <w:rPr>
          <w:lang w:val="en-US"/>
        </w:rPr>
      </w:pPr>
      <w:r w:rsidRPr="002D6A88">
        <w:rPr>
          <w:lang w:val="en-US"/>
        </w:rPr>
        <w:t xml:space="preserve">Nurture a sense of </w:t>
      </w:r>
      <w:r w:rsidRPr="002D6A88">
        <w:rPr>
          <w:b/>
          <w:bCs/>
          <w:lang w:val="en-US"/>
        </w:rPr>
        <w:t xml:space="preserve">moral identity </w:t>
      </w:r>
      <w:r w:rsidRPr="002D6A88">
        <w:rPr>
          <w:lang w:val="en-US"/>
        </w:rPr>
        <w:t xml:space="preserve">and capacity for ethical action (i.e. </w:t>
      </w:r>
      <w:r w:rsidRPr="002D6A88">
        <w:rPr>
          <w:b/>
          <w:bCs/>
          <w:lang w:val="en-US"/>
        </w:rPr>
        <w:t>moral agency</w:t>
      </w:r>
      <w:r w:rsidRPr="002D6A88">
        <w:rPr>
          <w:lang w:val="en-US"/>
        </w:rPr>
        <w:t xml:space="preserve">) as a future nurse; </w:t>
      </w:r>
    </w:p>
    <w:p w14:paraId="52EFBC8A" w14:textId="77777777" w:rsidR="002D6A88" w:rsidRDefault="002D6A88" w:rsidP="002D6A88">
      <w:pPr>
        <w:pStyle w:val="ListParagraph"/>
        <w:numPr>
          <w:ilvl w:val="0"/>
          <w:numId w:val="1"/>
        </w:numPr>
        <w:rPr>
          <w:lang w:val="en-US"/>
        </w:rPr>
      </w:pPr>
      <w:r w:rsidRPr="002D6A88">
        <w:rPr>
          <w:lang w:val="en-US"/>
        </w:rPr>
        <w:t xml:space="preserve">Identify </w:t>
      </w:r>
      <w:r w:rsidRPr="002D6A88">
        <w:rPr>
          <w:b/>
          <w:bCs/>
          <w:lang w:val="en-US"/>
        </w:rPr>
        <w:t>ethical dilemmas</w:t>
      </w:r>
      <w:r w:rsidRPr="002D6A88">
        <w:rPr>
          <w:lang w:val="en-US"/>
        </w:rPr>
        <w:t xml:space="preserve">, and propose resolutions through </w:t>
      </w:r>
      <w:r w:rsidRPr="002D6A88">
        <w:rPr>
          <w:b/>
          <w:bCs/>
          <w:lang w:val="en-US"/>
        </w:rPr>
        <w:t>values-based analysis</w:t>
      </w:r>
      <w:r w:rsidRPr="002D6A88">
        <w:rPr>
          <w:lang w:val="en-US"/>
        </w:rPr>
        <w:t xml:space="preserve">; </w:t>
      </w:r>
    </w:p>
    <w:p w14:paraId="5220E97A" w14:textId="77777777" w:rsidR="002D6A88" w:rsidRDefault="002D6A88" w:rsidP="002D6A88">
      <w:pPr>
        <w:pStyle w:val="ListParagraph"/>
        <w:numPr>
          <w:ilvl w:val="0"/>
          <w:numId w:val="1"/>
        </w:numPr>
        <w:rPr>
          <w:lang w:val="en-US"/>
        </w:rPr>
      </w:pPr>
      <w:r w:rsidRPr="002D6A88">
        <w:rPr>
          <w:lang w:val="en-US"/>
        </w:rPr>
        <w:t xml:space="preserve">Apply </w:t>
      </w:r>
      <w:r w:rsidRPr="002D6A88">
        <w:rPr>
          <w:b/>
          <w:bCs/>
          <w:lang w:val="en-US"/>
        </w:rPr>
        <w:t xml:space="preserve">professional standards </w:t>
      </w:r>
      <w:r w:rsidRPr="002D6A88">
        <w:rPr>
          <w:lang w:val="en-US"/>
        </w:rPr>
        <w:t xml:space="preserve">and </w:t>
      </w:r>
      <w:r w:rsidRPr="002D6A88">
        <w:rPr>
          <w:b/>
          <w:bCs/>
          <w:lang w:val="en-US"/>
        </w:rPr>
        <w:t xml:space="preserve">ethical theory </w:t>
      </w:r>
      <w:r w:rsidRPr="002D6A88">
        <w:rPr>
          <w:lang w:val="en-US"/>
        </w:rPr>
        <w:t xml:space="preserve">to nursing issues; </w:t>
      </w:r>
    </w:p>
    <w:p w14:paraId="53A9C403" w14:textId="77777777" w:rsidR="002D6A88" w:rsidRDefault="002D6A88" w:rsidP="002D6A88">
      <w:pPr>
        <w:pStyle w:val="ListParagraph"/>
        <w:numPr>
          <w:ilvl w:val="0"/>
          <w:numId w:val="1"/>
        </w:numPr>
        <w:rPr>
          <w:lang w:val="en-US"/>
        </w:rPr>
      </w:pPr>
      <w:r w:rsidRPr="002D6A88">
        <w:rPr>
          <w:lang w:val="en-US"/>
        </w:rPr>
        <w:t xml:space="preserve">Articulate and defend </w:t>
      </w:r>
      <w:r w:rsidRPr="002D6A88">
        <w:rPr>
          <w:b/>
          <w:bCs/>
          <w:lang w:val="en-US"/>
        </w:rPr>
        <w:t xml:space="preserve">moral arguments </w:t>
      </w:r>
      <w:r w:rsidRPr="002D6A88">
        <w:rPr>
          <w:lang w:val="en-US"/>
        </w:rPr>
        <w:t xml:space="preserve">relevant to nursing ethics; </w:t>
      </w:r>
    </w:p>
    <w:p w14:paraId="32D18700" w14:textId="77777777" w:rsidR="002D6A88" w:rsidRDefault="002D6A88" w:rsidP="002D6A88">
      <w:pPr>
        <w:pStyle w:val="ListParagraph"/>
        <w:numPr>
          <w:ilvl w:val="0"/>
          <w:numId w:val="1"/>
        </w:numPr>
        <w:rPr>
          <w:lang w:val="en-US"/>
        </w:rPr>
      </w:pPr>
      <w:r w:rsidRPr="002D6A88">
        <w:rPr>
          <w:lang w:val="en-US"/>
        </w:rPr>
        <w:t xml:space="preserve">Discuss </w:t>
      </w:r>
      <w:r w:rsidRPr="002D6A88">
        <w:rPr>
          <w:b/>
          <w:bCs/>
          <w:lang w:val="en-US"/>
        </w:rPr>
        <w:t xml:space="preserve">self-regulation </w:t>
      </w:r>
      <w:r w:rsidRPr="002D6A88">
        <w:rPr>
          <w:lang w:val="en-US"/>
        </w:rPr>
        <w:t xml:space="preserve">and implications of legislation relevant to nursing and health care; </w:t>
      </w:r>
    </w:p>
    <w:p w14:paraId="2B34D1A9" w14:textId="77777777" w:rsidR="002D6A88" w:rsidRPr="002D6A88" w:rsidRDefault="002D6A88" w:rsidP="002D6A88">
      <w:pPr>
        <w:pStyle w:val="ListParagraph"/>
        <w:numPr>
          <w:ilvl w:val="0"/>
          <w:numId w:val="1"/>
        </w:numPr>
        <w:rPr>
          <w:lang w:val="en-US"/>
        </w:rPr>
      </w:pPr>
      <w:r w:rsidRPr="002D6A88">
        <w:rPr>
          <w:lang w:val="en-US"/>
        </w:rPr>
        <w:t xml:space="preserve">Critically evaluate how the law, professional standards, and ethical theory /principles </w:t>
      </w:r>
      <w:r w:rsidRPr="002D6A88">
        <w:rPr>
          <w:b/>
          <w:bCs/>
          <w:lang w:val="en-US"/>
        </w:rPr>
        <w:t xml:space="preserve">come together </w:t>
      </w:r>
      <w:r w:rsidRPr="002D6A88">
        <w:rPr>
          <w:lang w:val="en-US"/>
        </w:rPr>
        <w:t xml:space="preserve">to define – and guide – nurses’ practice. </w:t>
      </w:r>
    </w:p>
    <w:p w14:paraId="245BFEE3" w14:textId="77777777" w:rsidR="002D6A88" w:rsidRDefault="002D6A88"/>
    <w:p w14:paraId="784E10AB" w14:textId="77777777" w:rsidR="00D12CBA" w:rsidRDefault="00D12CBA">
      <w:r>
        <w:t>BLUE PRINT OF EXAM:</w:t>
      </w:r>
    </w:p>
    <w:p w14:paraId="65E277E4" w14:textId="77777777" w:rsidR="002D6A88" w:rsidRDefault="002D6A88" w:rsidP="002D6A88">
      <w:pPr>
        <w:rPr>
          <w:b/>
          <w:u w:val="single"/>
          <w:lang w:val="en-US"/>
        </w:rPr>
      </w:pPr>
      <w:r w:rsidRPr="002D6A88">
        <w:rPr>
          <w:b/>
          <w:u w:val="single"/>
          <w:lang w:val="en-US"/>
        </w:rPr>
        <w:t xml:space="preserve">Moral experience </w:t>
      </w:r>
    </w:p>
    <w:p w14:paraId="3C1E44C3" w14:textId="77777777" w:rsidR="002D6A88" w:rsidRPr="002D6A88" w:rsidRDefault="002D6A88" w:rsidP="002D6A88">
      <w:pPr>
        <w:pStyle w:val="ListParagraph"/>
        <w:numPr>
          <w:ilvl w:val="0"/>
          <w:numId w:val="2"/>
        </w:numPr>
        <w:rPr>
          <w:b/>
          <w:u w:val="single"/>
          <w:lang w:val="en-US"/>
        </w:rPr>
      </w:pPr>
      <w:r w:rsidRPr="002D6A88">
        <w:rPr>
          <w:lang w:val="en-US"/>
        </w:rPr>
        <w:t xml:space="preserve">The extent to which values at stake are realized or thwarted in everyday life </w:t>
      </w:r>
    </w:p>
    <w:p w14:paraId="7040CBFF" w14:textId="77777777" w:rsidR="002D6A88" w:rsidRDefault="002D6A88" w:rsidP="002D6A88">
      <w:pPr>
        <w:pStyle w:val="ListParagraph"/>
        <w:rPr>
          <w:lang w:val="en-US"/>
        </w:rPr>
      </w:pPr>
      <w:r w:rsidRPr="002D6A88">
        <w:rPr>
          <w:lang w:val="en-US"/>
        </w:rPr>
        <w:t xml:space="preserve">(Hunt &amp; </w:t>
      </w:r>
      <w:proofErr w:type="spellStart"/>
      <w:r w:rsidRPr="002D6A88">
        <w:rPr>
          <w:lang w:val="en-US"/>
        </w:rPr>
        <w:t>Carnevale</w:t>
      </w:r>
      <w:proofErr w:type="spellEnd"/>
      <w:r w:rsidRPr="002D6A88">
        <w:rPr>
          <w:lang w:val="en-US"/>
        </w:rPr>
        <w:t xml:space="preserve">, 2011) </w:t>
      </w:r>
    </w:p>
    <w:p w14:paraId="00DEE9B4" w14:textId="77777777" w:rsidR="002D6A88" w:rsidRPr="00D12CBA" w:rsidRDefault="002D6A88" w:rsidP="002D6A88">
      <w:pPr>
        <w:pStyle w:val="ListParagraph"/>
        <w:numPr>
          <w:ilvl w:val="0"/>
          <w:numId w:val="2"/>
        </w:numPr>
        <w:rPr>
          <w:b/>
          <w:u w:val="single"/>
          <w:lang w:val="en-US"/>
        </w:rPr>
      </w:pPr>
      <w:r w:rsidRPr="002D6A88">
        <w:rPr>
          <w:u w:val="single"/>
          <w:lang w:val="en-US"/>
        </w:rPr>
        <w:t>Related constructs</w:t>
      </w:r>
      <w:proofErr w:type="gramStart"/>
      <w:r w:rsidRPr="002D6A88">
        <w:rPr>
          <w:u w:val="single"/>
          <w:lang w:val="en-US"/>
        </w:rPr>
        <w:t>: </w:t>
      </w:r>
      <w:proofErr w:type="gramEnd"/>
      <w:r w:rsidRPr="002D6A88">
        <w:rPr>
          <w:lang w:val="en-US"/>
        </w:rPr>
        <w:t xml:space="preserve">Moral distress; Moral resilience </w:t>
      </w:r>
    </w:p>
    <w:p w14:paraId="02B85FCF" w14:textId="77777777" w:rsidR="00D12CBA" w:rsidRPr="00D12CBA" w:rsidRDefault="00D12CBA" w:rsidP="00D12CBA">
      <w:pPr>
        <w:pStyle w:val="ListParagraph"/>
        <w:numPr>
          <w:ilvl w:val="0"/>
          <w:numId w:val="2"/>
        </w:numPr>
        <w:rPr>
          <w:color w:val="FF0000"/>
        </w:rPr>
      </w:pPr>
      <w:r w:rsidRPr="00D12CBA">
        <w:rPr>
          <w:color w:val="FF0000"/>
        </w:rPr>
        <w:t>Must understand that everybody is having moral experiences  </w:t>
      </w:r>
    </w:p>
    <w:p w14:paraId="76402B44" w14:textId="77777777" w:rsidR="00D12CBA" w:rsidRPr="00D12CBA" w:rsidRDefault="00D12CBA" w:rsidP="00D12CBA">
      <w:pPr>
        <w:pStyle w:val="ListParagraph"/>
        <w:numPr>
          <w:ilvl w:val="0"/>
          <w:numId w:val="2"/>
        </w:numPr>
        <w:rPr>
          <w:color w:val="FF0000"/>
        </w:rPr>
      </w:pPr>
      <w:r w:rsidRPr="00D12CBA">
        <w:rPr>
          <w:color w:val="FF0000"/>
        </w:rPr>
        <w:t xml:space="preserve">Us, </w:t>
      </w:r>
      <w:proofErr w:type="spellStart"/>
      <w:r w:rsidRPr="00D12CBA">
        <w:rPr>
          <w:color w:val="FF0000"/>
        </w:rPr>
        <w:t>pt</w:t>
      </w:r>
      <w:proofErr w:type="spellEnd"/>
      <w:r w:rsidRPr="00D12CBA">
        <w:rPr>
          <w:color w:val="FF0000"/>
        </w:rPr>
        <w:t>, family members  </w:t>
      </w:r>
    </w:p>
    <w:p w14:paraId="16C8B558" w14:textId="77777777" w:rsidR="00D12CBA" w:rsidRPr="00D12CBA" w:rsidRDefault="00D12CBA" w:rsidP="00D12CBA">
      <w:pPr>
        <w:pStyle w:val="ListParagraph"/>
        <w:numPr>
          <w:ilvl w:val="0"/>
          <w:numId w:val="2"/>
        </w:numPr>
        <w:rPr>
          <w:color w:val="FF0000"/>
        </w:rPr>
      </w:pPr>
      <w:r w:rsidRPr="00D12CBA">
        <w:rPr>
          <w:color w:val="FF0000"/>
        </w:rPr>
        <w:t>Moral horizon  </w:t>
      </w:r>
    </w:p>
    <w:p w14:paraId="2CE1AFD6" w14:textId="77777777" w:rsidR="00D12CBA" w:rsidRPr="00D12CBA" w:rsidRDefault="00D12CBA" w:rsidP="00D12CBA">
      <w:pPr>
        <w:pStyle w:val="ListParagraph"/>
        <w:numPr>
          <w:ilvl w:val="0"/>
          <w:numId w:val="2"/>
        </w:numPr>
        <w:rPr>
          <w:color w:val="FF0000"/>
        </w:rPr>
      </w:pPr>
      <w:r w:rsidRPr="00D12CBA">
        <w:rPr>
          <w:color w:val="FF0000"/>
        </w:rPr>
        <w:t>Looks different for each person  </w:t>
      </w:r>
    </w:p>
    <w:p w14:paraId="6923676D" w14:textId="77777777" w:rsidR="00D12CBA" w:rsidRPr="00D12CBA" w:rsidRDefault="00D12CBA" w:rsidP="00D12CBA">
      <w:pPr>
        <w:pStyle w:val="ListParagraph"/>
        <w:numPr>
          <w:ilvl w:val="0"/>
          <w:numId w:val="2"/>
        </w:numPr>
        <w:rPr>
          <w:color w:val="FF0000"/>
        </w:rPr>
      </w:pPr>
      <w:r w:rsidRPr="00D12CBA">
        <w:rPr>
          <w:color w:val="FF0000"/>
        </w:rPr>
        <w:t>Doesn't emphasize the emotional distress  </w:t>
      </w:r>
    </w:p>
    <w:p w14:paraId="0E43B3C4" w14:textId="77777777" w:rsidR="00D12CBA" w:rsidRPr="00D12CBA" w:rsidRDefault="00D12CBA" w:rsidP="00D12CBA">
      <w:pPr>
        <w:pStyle w:val="ListParagraph"/>
        <w:numPr>
          <w:ilvl w:val="0"/>
          <w:numId w:val="2"/>
        </w:numPr>
        <w:rPr>
          <w:color w:val="FF0000"/>
        </w:rPr>
      </w:pPr>
      <w:r w:rsidRPr="00D12CBA">
        <w:rPr>
          <w:color w:val="FF0000"/>
        </w:rPr>
        <w:t>Moral distress-------------------------&gt; moral resistance  (continuum of response)  </w:t>
      </w:r>
    </w:p>
    <w:p w14:paraId="565420A5" w14:textId="77777777" w:rsidR="002D6A88" w:rsidRPr="00D12CBA" w:rsidRDefault="002D6A88" w:rsidP="00D12CBA">
      <w:pPr>
        <w:pStyle w:val="ListParagraph"/>
        <w:rPr>
          <w:color w:val="FF0000"/>
          <w:lang w:val="en-US"/>
        </w:rPr>
      </w:pPr>
    </w:p>
    <w:p w14:paraId="74754DDA" w14:textId="77777777" w:rsidR="002D6A88" w:rsidRDefault="002D6A88"/>
    <w:p w14:paraId="5338A452" w14:textId="77777777" w:rsidR="002D6A88" w:rsidRDefault="002D6A88" w:rsidP="002D6A88">
      <w:pPr>
        <w:rPr>
          <w:b/>
          <w:u w:val="single"/>
          <w:lang w:val="en-US"/>
        </w:rPr>
      </w:pPr>
      <w:r w:rsidRPr="002D6A88">
        <w:rPr>
          <w:b/>
          <w:u w:val="single"/>
          <w:lang w:val="en-US"/>
        </w:rPr>
        <w:t xml:space="preserve">Moral identity </w:t>
      </w:r>
    </w:p>
    <w:p w14:paraId="3F04CF02" w14:textId="77777777" w:rsidR="002D6A88" w:rsidRPr="002D6A88" w:rsidRDefault="002D6A88" w:rsidP="002D6A88">
      <w:pPr>
        <w:pStyle w:val="ListParagraph"/>
        <w:numPr>
          <w:ilvl w:val="0"/>
          <w:numId w:val="2"/>
        </w:numPr>
        <w:rPr>
          <w:b/>
          <w:u w:val="single"/>
          <w:lang w:val="en-US"/>
        </w:rPr>
      </w:pPr>
      <w:r w:rsidRPr="002D6A88">
        <w:rPr>
          <w:lang w:val="en-US"/>
        </w:rPr>
        <w:t xml:space="preserve">An ongoing history of our experiences, our values, our responsibilities, our relationships </w:t>
      </w:r>
    </w:p>
    <w:p w14:paraId="368644D0" w14:textId="77777777" w:rsidR="002D6A88" w:rsidRPr="00D12CBA" w:rsidRDefault="002D6A88" w:rsidP="002D6A88">
      <w:pPr>
        <w:pStyle w:val="ListParagraph"/>
        <w:numPr>
          <w:ilvl w:val="0"/>
          <w:numId w:val="2"/>
        </w:numPr>
        <w:rPr>
          <w:b/>
          <w:u w:val="single"/>
          <w:lang w:val="en-US"/>
        </w:rPr>
      </w:pPr>
      <w:r w:rsidRPr="002D6A88">
        <w:rPr>
          <w:lang w:val="en-US"/>
        </w:rPr>
        <w:t xml:space="preserve">Held by ourselves, </w:t>
      </w:r>
      <w:r w:rsidRPr="002D6A88">
        <w:rPr>
          <w:i/>
          <w:iCs/>
          <w:lang w:val="en-US"/>
        </w:rPr>
        <w:t xml:space="preserve">and </w:t>
      </w:r>
      <w:r w:rsidRPr="002D6A88">
        <w:rPr>
          <w:lang w:val="en-US"/>
        </w:rPr>
        <w:t xml:space="preserve">held by others </w:t>
      </w:r>
    </w:p>
    <w:p w14:paraId="580AA52B" w14:textId="77777777" w:rsidR="00D12CBA" w:rsidRPr="00D12CBA" w:rsidRDefault="00D12CBA" w:rsidP="00D12CBA">
      <w:pPr>
        <w:pStyle w:val="ListParagraph"/>
        <w:numPr>
          <w:ilvl w:val="0"/>
          <w:numId w:val="2"/>
        </w:numPr>
        <w:rPr>
          <w:color w:val="FF0000"/>
        </w:rPr>
      </w:pPr>
      <w:r w:rsidRPr="00D12CBA">
        <w:rPr>
          <w:color w:val="FF0000"/>
        </w:rPr>
        <w:t xml:space="preserve">***** </w:t>
      </w:r>
      <w:proofErr w:type="gramStart"/>
      <w:r w:rsidRPr="00D12CBA">
        <w:rPr>
          <w:color w:val="FF0000"/>
        </w:rPr>
        <w:t>how</w:t>
      </w:r>
      <w:proofErr w:type="gramEnd"/>
      <w:r w:rsidRPr="00D12CBA">
        <w:rPr>
          <w:color w:val="FF0000"/>
        </w:rPr>
        <w:t xml:space="preserve"> we see ourselves, and how others see us  </w:t>
      </w:r>
    </w:p>
    <w:p w14:paraId="2B6F5902" w14:textId="77777777" w:rsidR="00D12CBA" w:rsidRPr="00D12CBA" w:rsidRDefault="00D12CBA" w:rsidP="00D12CBA">
      <w:pPr>
        <w:pStyle w:val="ListParagraph"/>
        <w:numPr>
          <w:ilvl w:val="0"/>
          <w:numId w:val="2"/>
        </w:numPr>
        <w:rPr>
          <w:color w:val="FF0000"/>
        </w:rPr>
      </w:pPr>
      <w:r w:rsidRPr="00D12CBA">
        <w:rPr>
          <w:color w:val="FF0000"/>
        </w:rPr>
        <w:t>Our identities is held by others and ourselves  </w:t>
      </w:r>
    </w:p>
    <w:p w14:paraId="69B67B43" w14:textId="77777777" w:rsidR="00D12CBA" w:rsidRPr="00D12CBA" w:rsidRDefault="00D12CBA" w:rsidP="00D12CBA">
      <w:pPr>
        <w:pStyle w:val="ListParagraph"/>
        <w:numPr>
          <w:ilvl w:val="0"/>
          <w:numId w:val="2"/>
        </w:numPr>
        <w:rPr>
          <w:color w:val="FF0000"/>
        </w:rPr>
      </w:pPr>
      <w:r w:rsidRPr="00D12CBA">
        <w:rPr>
          <w:color w:val="FF0000"/>
        </w:rPr>
        <w:t>An ongoing history of</w:t>
      </w:r>
      <w:r>
        <w:rPr>
          <w:color w:val="FF0000"/>
        </w:rPr>
        <w:t xml:space="preserve"> our experiences our values our</w:t>
      </w:r>
      <w:r w:rsidRPr="00D12CBA">
        <w:rPr>
          <w:color w:val="FF0000"/>
        </w:rPr>
        <w:t xml:space="preserve"> responsibilities our relationships  </w:t>
      </w:r>
    </w:p>
    <w:p w14:paraId="18A3BBDE" w14:textId="77777777" w:rsidR="00D12CBA" w:rsidRPr="00D12CBA" w:rsidRDefault="00D12CBA" w:rsidP="00D12CBA">
      <w:pPr>
        <w:rPr>
          <w:b/>
          <w:u w:val="single"/>
          <w:lang w:val="en-US"/>
        </w:rPr>
      </w:pPr>
    </w:p>
    <w:p w14:paraId="5C6AF728" w14:textId="77777777" w:rsidR="002D6A88" w:rsidRDefault="002D6A88"/>
    <w:p w14:paraId="221EE904" w14:textId="77777777" w:rsidR="00B8724A" w:rsidRDefault="00B8724A"/>
    <w:p w14:paraId="16DDF561" w14:textId="77777777" w:rsidR="00B8724A" w:rsidRDefault="00B8724A"/>
    <w:p w14:paraId="5C1B432F" w14:textId="77777777" w:rsidR="00B8724A" w:rsidRDefault="00B8724A"/>
    <w:p w14:paraId="1CED3DB7" w14:textId="77777777" w:rsidR="00B8724A" w:rsidRDefault="00B8724A"/>
    <w:p w14:paraId="54654E93" w14:textId="77777777" w:rsidR="00B8724A" w:rsidRDefault="00B8724A"/>
    <w:p w14:paraId="0E98ACA0" w14:textId="77777777" w:rsidR="002D6A88" w:rsidRDefault="002D6A88"/>
    <w:p w14:paraId="1223299B" w14:textId="77777777" w:rsidR="002D6A88" w:rsidRDefault="002D6A88" w:rsidP="002D6A88">
      <w:pPr>
        <w:rPr>
          <w:b/>
          <w:u w:val="single"/>
          <w:lang w:val="en-US"/>
        </w:rPr>
      </w:pPr>
      <w:r w:rsidRPr="002D6A88">
        <w:rPr>
          <w:b/>
          <w:u w:val="single"/>
          <w:lang w:val="en-US"/>
        </w:rPr>
        <w:lastRenderedPageBreak/>
        <w:t xml:space="preserve">Moral agency </w:t>
      </w:r>
    </w:p>
    <w:p w14:paraId="69FFCA9D" w14:textId="77777777" w:rsidR="002D6A88" w:rsidRPr="002D6A88" w:rsidRDefault="002D6A88" w:rsidP="002D6A88">
      <w:pPr>
        <w:pStyle w:val="ListParagraph"/>
        <w:numPr>
          <w:ilvl w:val="0"/>
          <w:numId w:val="3"/>
        </w:numPr>
        <w:rPr>
          <w:b/>
          <w:u w:val="single"/>
          <w:lang w:val="en-US"/>
        </w:rPr>
      </w:pPr>
      <w:r w:rsidRPr="002D6A88">
        <w:rPr>
          <w:lang w:val="en-US"/>
        </w:rPr>
        <w:t xml:space="preserve">The capacity a nurse has to direct their action to some ethical end </w:t>
      </w:r>
    </w:p>
    <w:p w14:paraId="150CE8CA" w14:textId="77777777" w:rsidR="002D6A88" w:rsidRDefault="002D6A88">
      <w:pPr>
        <w:rPr>
          <w:b/>
        </w:rPr>
      </w:pPr>
    </w:p>
    <w:p w14:paraId="2B4B5B9C" w14:textId="77777777" w:rsidR="002D6A88" w:rsidRDefault="002D6A88">
      <w:pPr>
        <w:rPr>
          <w:b/>
        </w:rPr>
      </w:pPr>
    </w:p>
    <w:p w14:paraId="05063B6E" w14:textId="77777777" w:rsidR="002D6A88" w:rsidRPr="002D6A88" w:rsidRDefault="002D6A88">
      <w:pPr>
        <w:rPr>
          <w:b/>
        </w:rPr>
      </w:pPr>
    </w:p>
    <w:p w14:paraId="5B229093" w14:textId="77777777" w:rsidR="002D6A88" w:rsidRPr="002D6A88" w:rsidRDefault="002D6A88" w:rsidP="002D6A88">
      <w:pPr>
        <w:rPr>
          <w:b/>
          <w:lang w:val="en-US"/>
        </w:rPr>
      </w:pPr>
      <w:r w:rsidRPr="002D6A88">
        <w:rPr>
          <w:b/>
          <w:lang w:val="en-US"/>
        </w:rPr>
        <w:t xml:space="preserve">Students are moral agents too </w:t>
      </w:r>
    </w:p>
    <w:p w14:paraId="58113849" w14:textId="77777777" w:rsidR="002D6A88" w:rsidRDefault="002D6A88" w:rsidP="002D6A88">
      <w:pPr>
        <w:pStyle w:val="ListParagraph"/>
        <w:numPr>
          <w:ilvl w:val="0"/>
          <w:numId w:val="3"/>
        </w:numPr>
        <w:rPr>
          <w:lang w:val="en-US"/>
        </w:rPr>
      </w:pPr>
      <w:r w:rsidRPr="002D6A88">
        <w:rPr>
          <w:lang w:val="en-US"/>
        </w:rPr>
        <w:t xml:space="preserve">Lucille </w:t>
      </w:r>
      <w:r w:rsidR="00D12CBA">
        <w:rPr>
          <w:lang w:val="en-US"/>
        </w:rPr>
        <w:t xml:space="preserve"> (his evil prof)</w:t>
      </w:r>
    </w:p>
    <w:p w14:paraId="27A91D0A" w14:textId="77777777" w:rsidR="002D6A88" w:rsidRDefault="002D6A88" w:rsidP="002D6A88">
      <w:pPr>
        <w:pStyle w:val="ListParagraph"/>
        <w:numPr>
          <w:ilvl w:val="0"/>
          <w:numId w:val="3"/>
        </w:numPr>
        <w:rPr>
          <w:lang w:val="en-US"/>
        </w:rPr>
      </w:pPr>
      <w:r w:rsidRPr="002D6A88">
        <w:rPr>
          <w:lang w:val="en-US"/>
        </w:rPr>
        <w:t>Dilantin </w:t>
      </w:r>
    </w:p>
    <w:p w14:paraId="1DCBDE47" w14:textId="77777777" w:rsidR="002D6A88" w:rsidRPr="002D6A88" w:rsidRDefault="002D6A88" w:rsidP="002D6A88">
      <w:pPr>
        <w:pStyle w:val="ListParagraph"/>
        <w:numPr>
          <w:ilvl w:val="0"/>
          <w:numId w:val="3"/>
        </w:numPr>
        <w:rPr>
          <w:lang w:val="en-US"/>
        </w:rPr>
      </w:pPr>
      <w:r w:rsidRPr="002D6A88">
        <w:rPr>
          <w:lang w:val="en-US"/>
        </w:rPr>
        <w:t xml:space="preserve">Amy’s dad </w:t>
      </w:r>
    </w:p>
    <w:p w14:paraId="311B14DF" w14:textId="77777777" w:rsidR="002D6A88" w:rsidRDefault="002D6A88"/>
    <w:p w14:paraId="76FC88FF" w14:textId="77777777" w:rsidR="002D6A88" w:rsidRDefault="002D6A88"/>
    <w:p w14:paraId="5120A49C" w14:textId="77777777" w:rsidR="002D6A88" w:rsidRPr="002D6A88" w:rsidRDefault="002D6A88" w:rsidP="002D6A88">
      <w:pPr>
        <w:rPr>
          <w:b/>
          <w:u w:val="single"/>
          <w:lang w:val="en-US"/>
        </w:rPr>
      </w:pPr>
      <w:r w:rsidRPr="002D6A88">
        <w:rPr>
          <w:b/>
          <w:u w:val="single"/>
          <w:lang w:val="en-US"/>
        </w:rPr>
        <w:t xml:space="preserve">Ethical dilemma </w:t>
      </w:r>
    </w:p>
    <w:p w14:paraId="6C57C5D1" w14:textId="77777777" w:rsidR="002D6A88" w:rsidRDefault="002D6A88" w:rsidP="002D6A88">
      <w:pPr>
        <w:pStyle w:val="ListParagraph"/>
        <w:numPr>
          <w:ilvl w:val="0"/>
          <w:numId w:val="4"/>
        </w:numPr>
        <w:rPr>
          <w:lang w:val="en-US"/>
        </w:rPr>
      </w:pPr>
      <w:r w:rsidRPr="002D6A88">
        <w:rPr>
          <w:lang w:val="en-US"/>
        </w:rPr>
        <w:t xml:space="preserve">Caught between two (or more) mutually exclusive courses of action, where each is supported by some value / principle / theoretical idea about what is ‘good’ </w:t>
      </w:r>
    </w:p>
    <w:p w14:paraId="7E4CD843" w14:textId="77777777" w:rsidR="00D12CBA" w:rsidRPr="00D12CBA" w:rsidRDefault="00D12CBA" w:rsidP="00D12CBA">
      <w:pPr>
        <w:pStyle w:val="ListParagraph"/>
        <w:numPr>
          <w:ilvl w:val="0"/>
          <w:numId w:val="4"/>
        </w:numPr>
        <w:rPr>
          <w:color w:val="FF0000"/>
        </w:rPr>
      </w:pPr>
      <w:r w:rsidRPr="00D12CBA">
        <w:rPr>
          <w:color w:val="FF0000"/>
        </w:rPr>
        <w:t>Know the differences between issue and dilemma  </w:t>
      </w:r>
    </w:p>
    <w:p w14:paraId="65116D8F" w14:textId="77777777" w:rsidR="00D12CBA" w:rsidRPr="00D12CBA" w:rsidRDefault="00D12CBA" w:rsidP="00D12CBA">
      <w:pPr>
        <w:pStyle w:val="ListParagraph"/>
        <w:numPr>
          <w:ilvl w:val="0"/>
          <w:numId w:val="4"/>
        </w:numPr>
        <w:rPr>
          <w:color w:val="FF0000"/>
        </w:rPr>
      </w:pPr>
      <w:r w:rsidRPr="00D12CBA">
        <w:rPr>
          <w:color w:val="FF0000"/>
        </w:rPr>
        <w:t>2+ good mutually exclusive courses of action  </w:t>
      </w:r>
    </w:p>
    <w:p w14:paraId="68A50474" w14:textId="77777777" w:rsidR="00D12CBA" w:rsidRPr="00D12CBA" w:rsidRDefault="00D12CBA" w:rsidP="00D12CBA">
      <w:pPr>
        <w:pStyle w:val="ListParagraph"/>
        <w:numPr>
          <w:ilvl w:val="0"/>
          <w:numId w:val="4"/>
        </w:numPr>
        <w:rPr>
          <w:color w:val="FF0000"/>
        </w:rPr>
      </w:pPr>
      <w:r w:rsidRPr="00D12CBA">
        <w:rPr>
          <w:color w:val="FF0000"/>
        </w:rPr>
        <w:t xml:space="preserve">Should </w:t>
      </w:r>
      <w:proofErr w:type="gramStart"/>
      <w:r w:rsidRPr="00D12CBA">
        <w:rPr>
          <w:color w:val="FF0000"/>
        </w:rPr>
        <w:t>we ,</w:t>
      </w:r>
      <w:proofErr w:type="gramEnd"/>
      <w:r w:rsidRPr="00D12CBA">
        <w:rPr>
          <w:color w:val="FF0000"/>
        </w:rPr>
        <w:t xml:space="preserve"> or should we not </w:t>
      </w:r>
    </w:p>
    <w:p w14:paraId="1DA8B97F" w14:textId="77777777" w:rsidR="002D6A88" w:rsidRPr="00D12CBA" w:rsidRDefault="002D6A88" w:rsidP="00D12CBA">
      <w:pPr>
        <w:ind w:left="360"/>
        <w:rPr>
          <w:lang w:val="en-US"/>
        </w:rPr>
      </w:pPr>
    </w:p>
    <w:p w14:paraId="6CE1116E" w14:textId="77777777" w:rsidR="002D6A88" w:rsidRDefault="002D6A88"/>
    <w:p w14:paraId="11669011" w14:textId="77777777" w:rsidR="00D12CBA" w:rsidRDefault="002D6A88" w:rsidP="00D12CBA">
      <w:pPr>
        <w:rPr>
          <w:b/>
          <w:u w:val="single"/>
          <w:lang w:val="en-US"/>
        </w:rPr>
      </w:pPr>
      <w:r w:rsidRPr="002D6A88">
        <w:rPr>
          <w:b/>
          <w:u w:val="single"/>
          <w:lang w:val="en-US"/>
        </w:rPr>
        <w:t xml:space="preserve">Values-based analysis: making ethical decisions </w:t>
      </w:r>
    </w:p>
    <w:p w14:paraId="26B18D41" w14:textId="77777777" w:rsidR="00D12CBA" w:rsidRPr="00D12CBA" w:rsidRDefault="00D12CBA" w:rsidP="00D12CBA">
      <w:pPr>
        <w:pStyle w:val="ListParagraph"/>
        <w:numPr>
          <w:ilvl w:val="0"/>
          <w:numId w:val="4"/>
        </w:numPr>
        <w:rPr>
          <w:color w:val="FF0000"/>
          <w:lang w:val="en-US"/>
        </w:rPr>
      </w:pPr>
      <w:r w:rsidRPr="00D12CBA">
        <w:rPr>
          <w:color w:val="FF0000"/>
        </w:rPr>
        <w:t>Reflection  </w:t>
      </w:r>
    </w:p>
    <w:p w14:paraId="0484CF7B" w14:textId="77777777" w:rsidR="00D12CBA" w:rsidRPr="00D12CBA" w:rsidRDefault="00D12CBA" w:rsidP="00D12CBA">
      <w:pPr>
        <w:pStyle w:val="ListParagraph"/>
        <w:numPr>
          <w:ilvl w:val="0"/>
          <w:numId w:val="4"/>
        </w:numPr>
        <w:rPr>
          <w:color w:val="FF0000"/>
          <w:lang w:val="en-US"/>
        </w:rPr>
      </w:pPr>
      <w:r w:rsidRPr="00D12CBA">
        <w:rPr>
          <w:color w:val="FF0000"/>
        </w:rPr>
        <w:t>Analysis  </w:t>
      </w:r>
    </w:p>
    <w:p w14:paraId="7618657E" w14:textId="77777777" w:rsidR="00D12CBA" w:rsidRPr="00D12CBA" w:rsidRDefault="00D12CBA" w:rsidP="00D12CBA">
      <w:pPr>
        <w:pStyle w:val="ListParagraph"/>
        <w:numPr>
          <w:ilvl w:val="0"/>
          <w:numId w:val="4"/>
        </w:numPr>
        <w:rPr>
          <w:color w:val="FF0000"/>
          <w:lang w:val="en-US"/>
        </w:rPr>
      </w:pPr>
      <w:r w:rsidRPr="00D12CBA">
        <w:rPr>
          <w:color w:val="FF0000"/>
        </w:rPr>
        <w:t>How to work through a situation in a organized way  </w:t>
      </w:r>
    </w:p>
    <w:p w14:paraId="20FA7B60" w14:textId="77777777" w:rsidR="00D12CBA" w:rsidRPr="00D12CBA" w:rsidRDefault="00D12CBA" w:rsidP="00D12CBA">
      <w:pPr>
        <w:pStyle w:val="ListParagraph"/>
        <w:numPr>
          <w:ilvl w:val="0"/>
          <w:numId w:val="4"/>
        </w:numPr>
        <w:rPr>
          <w:color w:val="FF0000"/>
          <w:lang w:val="en-US"/>
        </w:rPr>
      </w:pPr>
      <w:r w:rsidRPr="00D12CBA">
        <w:rPr>
          <w:color w:val="FF0000"/>
        </w:rPr>
        <w:t xml:space="preserve">Engage in a cyclic process in reflect and </w:t>
      </w:r>
      <w:proofErr w:type="spellStart"/>
      <w:r w:rsidRPr="00D12CBA">
        <w:rPr>
          <w:color w:val="FF0000"/>
        </w:rPr>
        <w:t>anaylzing</w:t>
      </w:r>
      <w:proofErr w:type="spellEnd"/>
      <w:r w:rsidRPr="00D12CBA">
        <w:rPr>
          <w:color w:val="FF0000"/>
        </w:rPr>
        <w:t xml:space="preserve"> the process </w:t>
      </w:r>
    </w:p>
    <w:p w14:paraId="445BDB3B" w14:textId="77777777" w:rsidR="00D12CBA" w:rsidRPr="00D12CBA" w:rsidRDefault="00D12CBA" w:rsidP="00D12CBA">
      <w:pPr>
        <w:pStyle w:val="ListParagraph"/>
        <w:numPr>
          <w:ilvl w:val="0"/>
          <w:numId w:val="4"/>
        </w:numPr>
        <w:rPr>
          <w:color w:val="FF0000"/>
          <w:lang w:val="en-US"/>
        </w:rPr>
      </w:pPr>
      <w:r w:rsidRPr="00D12CBA">
        <w:rPr>
          <w:color w:val="FF0000"/>
        </w:rPr>
        <w:t>Not linear  </w:t>
      </w:r>
    </w:p>
    <w:p w14:paraId="12F6399B" w14:textId="77777777" w:rsidR="00D12CBA" w:rsidRPr="00D12CBA" w:rsidRDefault="00D12CBA" w:rsidP="00D12CBA">
      <w:pPr>
        <w:pStyle w:val="ListParagraph"/>
        <w:numPr>
          <w:ilvl w:val="0"/>
          <w:numId w:val="4"/>
        </w:numPr>
        <w:rPr>
          <w:color w:val="FF0000"/>
        </w:rPr>
      </w:pPr>
      <w:r w:rsidRPr="00D12CBA">
        <w:rPr>
          <w:color w:val="FF0000"/>
        </w:rPr>
        <w:t>Model =recipe of process  </w:t>
      </w:r>
    </w:p>
    <w:p w14:paraId="0B0CBA9D" w14:textId="77777777" w:rsidR="00D12CBA" w:rsidRPr="00D12CBA" w:rsidRDefault="00D12CBA" w:rsidP="00D12CBA">
      <w:pPr>
        <w:pStyle w:val="ListParagraph"/>
        <w:numPr>
          <w:ilvl w:val="0"/>
          <w:numId w:val="4"/>
        </w:numPr>
        <w:rPr>
          <w:color w:val="FF0000"/>
        </w:rPr>
      </w:pPr>
      <w:r w:rsidRPr="00D12CBA">
        <w:rPr>
          <w:color w:val="FF0000"/>
        </w:rPr>
        <w:t xml:space="preserve">Draw on theory </w:t>
      </w:r>
      <w:proofErr w:type="spellStart"/>
      <w:r w:rsidRPr="00D12CBA">
        <w:rPr>
          <w:color w:val="FF0000"/>
        </w:rPr>
        <w:t>inorder</w:t>
      </w:r>
      <w:proofErr w:type="spellEnd"/>
      <w:r w:rsidRPr="00D12CBA">
        <w:rPr>
          <w:color w:val="FF0000"/>
        </w:rPr>
        <w:t xml:space="preserve"> to argue A is better the </w:t>
      </w:r>
      <w:proofErr w:type="spellStart"/>
      <w:r w:rsidRPr="00D12CBA">
        <w:rPr>
          <w:color w:val="FF0000"/>
        </w:rPr>
        <w:t>nB</w:t>
      </w:r>
      <w:proofErr w:type="spellEnd"/>
      <w:r w:rsidRPr="00D12CBA">
        <w:rPr>
          <w:color w:val="FF0000"/>
        </w:rPr>
        <w:t>  </w:t>
      </w:r>
    </w:p>
    <w:p w14:paraId="025FE192" w14:textId="77777777" w:rsidR="00D12CBA" w:rsidRPr="002D6A88" w:rsidRDefault="00D12CBA" w:rsidP="002D6A88">
      <w:pPr>
        <w:rPr>
          <w:b/>
          <w:u w:val="single"/>
          <w:lang w:val="en-US"/>
        </w:rPr>
      </w:pPr>
    </w:p>
    <w:p w14:paraId="335D4AEC" w14:textId="77777777" w:rsidR="002D6A88" w:rsidRPr="002D6A88" w:rsidRDefault="002D6A88" w:rsidP="002D6A88">
      <w:pPr>
        <w:rPr>
          <w:u w:val="single"/>
          <w:lang w:val="en-US"/>
        </w:rPr>
      </w:pPr>
      <w:r w:rsidRPr="002D6A88">
        <w:rPr>
          <w:b/>
          <w:bCs/>
          <w:u w:val="single"/>
          <w:lang w:val="en-US"/>
        </w:rPr>
        <w:t xml:space="preserve">Reflection </w:t>
      </w:r>
    </w:p>
    <w:p w14:paraId="1D101203" w14:textId="77777777" w:rsidR="002D6A88" w:rsidRDefault="002D6A88" w:rsidP="002D6A88">
      <w:pPr>
        <w:rPr>
          <w:lang w:val="en-US"/>
        </w:rPr>
      </w:pPr>
      <w:r w:rsidRPr="002D6A88">
        <w:rPr>
          <w:lang w:val="en-US"/>
        </w:rPr>
        <w:t>What is happening</w:t>
      </w:r>
      <w:proofErr w:type="gramStart"/>
      <w:r w:rsidRPr="002D6A88">
        <w:rPr>
          <w:lang w:val="en-US"/>
        </w:rPr>
        <w:t>? </w:t>
      </w:r>
      <w:proofErr w:type="gramEnd"/>
    </w:p>
    <w:p w14:paraId="0C8FB224" w14:textId="77777777" w:rsidR="002D6A88" w:rsidRDefault="002D6A88" w:rsidP="002D6A88">
      <w:pPr>
        <w:rPr>
          <w:lang w:val="en-US"/>
        </w:rPr>
      </w:pPr>
      <w:r w:rsidRPr="002D6A88">
        <w:rPr>
          <w:lang w:val="en-US"/>
        </w:rPr>
        <w:t xml:space="preserve">Who are the stakeholders? </w:t>
      </w:r>
    </w:p>
    <w:p w14:paraId="7FB1D9A1" w14:textId="77777777" w:rsidR="002D6A88" w:rsidRDefault="002D6A88" w:rsidP="002D6A88">
      <w:pPr>
        <w:rPr>
          <w:lang w:val="en-US"/>
        </w:rPr>
      </w:pPr>
      <w:r w:rsidRPr="002D6A88">
        <w:rPr>
          <w:lang w:val="en-US"/>
        </w:rPr>
        <w:t>What values are in play</w:t>
      </w:r>
      <w:proofErr w:type="gramStart"/>
      <w:r w:rsidRPr="002D6A88">
        <w:rPr>
          <w:lang w:val="en-US"/>
        </w:rPr>
        <w:t>? </w:t>
      </w:r>
      <w:proofErr w:type="gramEnd"/>
    </w:p>
    <w:p w14:paraId="64F6EB6C" w14:textId="77777777" w:rsidR="002D6A88" w:rsidRDefault="002D6A88" w:rsidP="002D6A88">
      <w:pPr>
        <w:rPr>
          <w:lang w:val="en-US"/>
        </w:rPr>
      </w:pPr>
      <w:r w:rsidRPr="002D6A88">
        <w:rPr>
          <w:lang w:val="en-US"/>
        </w:rPr>
        <w:t xml:space="preserve">What principles are in conflict? </w:t>
      </w:r>
    </w:p>
    <w:p w14:paraId="6FB28AD6" w14:textId="77777777" w:rsidR="002D6A88" w:rsidRDefault="002D6A88" w:rsidP="002D6A88">
      <w:pPr>
        <w:rPr>
          <w:lang w:val="en-US"/>
        </w:rPr>
      </w:pPr>
      <w:r w:rsidRPr="002D6A88">
        <w:rPr>
          <w:lang w:val="en-US"/>
        </w:rPr>
        <w:t>Whose decision is this to make?</w:t>
      </w:r>
    </w:p>
    <w:p w14:paraId="2F853691" w14:textId="77777777" w:rsidR="002D6A88" w:rsidRPr="002D6A88" w:rsidRDefault="002D6A88" w:rsidP="002D6A88">
      <w:pPr>
        <w:rPr>
          <w:lang w:val="en-US"/>
        </w:rPr>
      </w:pPr>
      <w:r w:rsidRPr="002D6A88">
        <w:rPr>
          <w:lang w:val="en-US"/>
        </w:rPr>
        <w:t xml:space="preserve">What do we not yet know? </w:t>
      </w:r>
    </w:p>
    <w:p w14:paraId="248B3836" w14:textId="77777777" w:rsidR="002D6A88" w:rsidRDefault="002D6A88"/>
    <w:p w14:paraId="0BF839CD" w14:textId="77777777" w:rsidR="002D6A88" w:rsidRPr="002D6A88" w:rsidRDefault="002D6A88" w:rsidP="002D6A88">
      <w:pPr>
        <w:rPr>
          <w:lang w:val="en-US"/>
        </w:rPr>
      </w:pPr>
      <w:r w:rsidRPr="002D6A88">
        <w:rPr>
          <w:b/>
          <w:bCs/>
          <w:lang w:val="en-US"/>
        </w:rPr>
        <w:t xml:space="preserve">Analysis </w:t>
      </w:r>
    </w:p>
    <w:p w14:paraId="4CCE1A34" w14:textId="77777777" w:rsidR="002D6A88" w:rsidRPr="002D6A88" w:rsidRDefault="002D6A88" w:rsidP="002D6A88">
      <w:pPr>
        <w:rPr>
          <w:lang w:val="en-US"/>
        </w:rPr>
      </w:pPr>
      <w:r w:rsidRPr="002D6A88">
        <w:rPr>
          <w:lang w:val="en-US"/>
        </w:rPr>
        <w:t xml:space="preserve">Who should be involved in decision-making? </w:t>
      </w:r>
    </w:p>
    <w:p w14:paraId="19D02797" w14:textId="77777777" w:rsidR="002D6A88" w:rsidRPr="002D6A88" w:rsidRDefault="002D6A88" w:rsidP="002D6A88">
      <w:pPr>
        <w:rPr>
          <w:lang w:val="en-US"/>
        </w:rPr>
      </w:pPr>
      <w:r w:rsidRPr="002D6A88">
        <w:rPr>
          <w:lang w:val="en-US"/>
        </w:rPr>
        <w:t xml:space="preserve">Imagine a horizon of possibilities: what are the options? </w:t>
      </w:r>
    </w:p>
    <w:p w14:paraId="618B9881" w14:textId="77777777" w:rsidR="002D6A88" w:rsidRPr="002D6A88" w:rsidRDefault="002D6A88" w:rsidP="002D6A88">
      <w:pPr>
        <w:rPr>
          <w:lang w:val="en-US"/>
        </w:rPr>
      </w:pPr>
      <w:r w:rsidRPr="002D6A88">
        <w:rPr>
          <w:lang w:val="en-US"/>
        </w:rPr>
        <w:t xml:space="preserve">What are the bases of support for each option? </w:t>
      </w:r>
    </w:p>
    <w:p w14:paraId="43668619" w14:textId="77777777" w:rsidR="002D6A88" w:rsidRPr="002D6A88" w:rsidRDefault="002D6A88" w:rsidP="002D6A88">
      <w:pPr>
        <w:rPr>
          <w:lang w:val="en-US"/>
        </w:rPr>
      </w:pPr>
      <w:r w:rsidRPr="002D6A88">
        <w:rPr>
          <w:lang w:val="en-US"/>
        </w:rPr>
        <w:t xml:space="preserve">What are the likely consequences of each option, and for whom? </w:t>
      </w:r>
    </w:p>
    <w:p w14:paraId="4F3342E0" w14:textId="77777777" w:rsidR="002D6A88" w:rsidRPr="002D6A88" w:rsidRDefault="002D6A88" w:rsidP="002D6A88">
      <w:pPr>
        <w:rPr>
          <w:lang w:val="en-US"/>
        </w:rPr>
      </w:pPr>
      <w:r w:rsidRPr="002D6A88">
        <w:rPr>
          <w:lang w:val="en-US"/>
        </w:rPr>
        <w:t xml:space="preserve">Make a “best choice” decision Evaluate and review </w:t>
      </w:r>
    </w:p>
    <w:p w14:paraId="06FC7D3C" w14:textId="77777777" w:rsidR="00D12CBA" w:rsidRDefault="00D12CBA"/>
    <w:p w14:paraId="1F5D1029" w14:textId="77777777" w:rsidR="00D12CBA" w:rsidRDefault="00D12CBA"/>
    <w:p w14:paraId="5041B28F" w14:textId="77777777" w:rsidR="002D6A88" w:rsidRDefault="002D6A88" w:rsidP="002D6A88">
      <w:pPr>
        <w:rPr>
          <w:b/>
          <w:u w:val="single"/>
          <w:lang w:val="en-US"/>
        </w:rPr>
      </w:pPr>
      <w:r w:rsidRPr="002D6A88">
        <w:rPr>
          <w:b/>
          <w:u w:val="single"/>
          <w:lang w:val="en-US"/>
        </w:rPr>
        <w:lastRenderedPageBreak/>
        <w:t xml:space="preserve">Professional standards </w:t>
      </w:r>
    </w:p>
    <w:p w14:paraId="036C0499" w14:textId="77777777" w:rsidR="00D12CBA" w:rsidRPr="00D12CBA" w:rsidRDefault="00D12CBA" w:rsidP="00D12CBA">
      <w:pPr>
        <w:pStyle w:val="ListParagraph"/>
        <w:numPr>
          <w:ilvl w:val="0"/>
          <w:numId w:val="17"/>
        </w:numPr>
        <w:rPr>
          <w:color w:val="FF0000"/>
        </w:rPr>
      </w:pPr>
      <w:r w:rsidRPr="00D12CBA">
        <w:rPr>
          <w:color w:val="FF0000"/>
        </w:rPr>
        <w:t>Very little times  </w:t>
      </w:r>
    </w:p>
    <w:p w14:paraId="61F92398" w14:textId="77777777" w:rsidR="00D12CBA" w:rsidRPr="00D12CBA" w:rsidRDefault="00D12CBA" w:rsidP="00D12CBA">
      <w:pPr>
        <w:numPr>
          <w:ilvl w:val="0"/>
          <w:numId w:val="16"/>
        </w:numPr>
        <w:rPr>
          <w:color w:val="FF0000"/>
        </w:rPr>
      </w:pPr>
      <w:r w:rsidRPr="00D12CBA">
        <w:rPr>
          <w:color w:val="FF0000"/>
        </w:rPr>
        <w:t>Standard of CNO  </w:t>
      </w:r>
    </w:p>
    <w:p w14:paraId="2DD75909" w14:textId="77777777" w:rsidR="00D12CBA" w:rsidRPr="00D12CBA" w:rsidRDefault="00D12CBA" w:rsidP="00D12CBA">
      <w:pPr>
        <w:numPr>
          <w:ilvl w:val="1"/>
          <w:numId w:val="16"/>
        </w:numPr>
        <w:tabs>
          <w:tab w:val="num" w:pos="1440"/>
        </w:tabs>
        <w:rPr>
          <w:color w:val="FF0000"/>
        </w:rPr>
      </w:pPr>
      <w:r w:rsidRPr="00D12CBA">
        <w:rPr>
          <w:color w:val="FF0000"/>
        </w:rPr>
        <w:t xml:space="preserve">What we are expected to </w:t>
      </w:r>
      <w:proofErr w:type="spellStart"/>
      <w:r w:rsidRPr="00D12CBA">
        <w:rPr>
          <w:color w:val="FF0000"/>
        </w:rPr>
        <w:t>adhear</w:t>
      </w:r>
      <w:proofErr w:type="spellEnd"/>
      <w:r w:rsidRPr="00D12CBA">
        <w:rPr>
          <w:color w:val="FF0000"/>
        </w:rPr>
        <w:t xml:space="preserve"> to and define what </w:t>
      </w:r>
      <w:proofErr w:type="spellStart"/>
      <w:r w:rsidRPr="00D12CBA">
        <w:rPr>
          <w:color w:val="FF0000"/>
        </w:rPr>
        <w:t>compitence</w:t>
      </w:r>
      <w:proofErr w:type="spellEnd"/>
      <w:r w:rsidRPr="00D12CBA">
        <w:rPr>
          <w:color w:val="FF0000"/>
        </w:rPr>
        <w:t xml:space="preserve"> mean</w:t>
      </w:r>
    </w:p>
    <w:p w14:paraId="397F6771" w14:textId="77777777" w:rsidR="00D12CBA" w:rsidRPr="002D6A88" w:rsidRDefault="00D12CBA" w:rsidP="002D6A88">
      <w:pPr>
        <w:rPr>
          <w:b/>
          <w:u w:val="single"/>
          <w:lang w:val="en-US"/>
        </w:rPr>
      </w:pPr>
    </w:p>
    <w:p w14:paraId="67B0243A" w14:textId="77777777" w:rsidR="002D6A88" w:rsidRPr="002D6A88" w:rsidRDefault="002D6A88">
      <w:pPr>
        <w:rPr>
          <w:b/>
          <w:u w:val="single"/>
        </w:rPr>
      </w:pPr>
      <w:r w:rsidRPr="002D6A88">
        <w:rPr>
          <w:b/>
          <w:u w:val="single"/>
        </w:rPr>
        <w:t>CNO practice standards</w:t>
      </w:r>
    </w:p>
    <w:p w14:paraId="6B6ABE87" w14:textId="77777777" w:rsidR="002D6A88" w:rsidRDefault="002D6A88" w:rsidP="002D6A88">
      <w:r w:rsidRPr="002D6A88">
        <w:t xml:space="preserve">The following principles guided the development of Professional Standards: </w:t>
      </w:r>
      <w:r>
        <w:br/>
      </w:r>
    </w:p>
    <w:p w14:paraId="791C2BBD" w14:textId="77777777" w:rsidR="002D6A88" w:rsidRPr="002D6A88" w:rsidRDefault="002D6A88" w:rsidP="002D6A88">
      <w:pPr>
        <w:pStyle w:val="ListParagraph"/>
        <w:numPr>
          <w:ilvl w:val="0"/>
          <w:numId w:val="4"/>
        </w:numPr>
      </w:pPr>
      <w:proofErr w:type="gramStart"/>
      <w:r w:rsidRPr="002D6A88">
        <w:t>in</w:t>
      </w:r>
      <w:proofErr w:type="gramEnd"/>
      <w:r w:rsidRPr="002D6A88">
        <w:t xml:space="preserve"> Ontario, nursing is one profession with two categories — RN (which includes NPs) and RPN; </w:t>
      </w:r>
    </w:p>
    <w:p w14:paraId="48C6E4AD" w14:textId="77777777" w:rsidR="002D6A88" w:rsidRPr="002D6A88" w:rsidRDefault="002D6A88" w:rsidP="002D6A88">
      <w:pPr>
        <w:pStyle w:val="ListParagraph"/>
        <w:numPr>
          <w:ilvl w:val="0"/>
          <w:numId w:val="4"/>
        </w:numPr>
      </w:pPr>
      <w:proofErr w:type="gramStart"/>
      <w:r w:rsidRPr="002D6A88">
        <w:t>the</w:t>
      </w:r>
      <w:proofErr w:type="gramEnd"/>
      <w:r w:rsidRPr="002D6A88">
        <w:t xml:space="preserve"> foundational knowledge base of RNs and RPNs is different because of differences in basic nursing education; </w:t>
      </w:r>
    </w:p>
    <w:p w14:paraId="113F93CC" w14:textId="77777777" w:rsidR="002D6A88" w:rsidRDefault="002D6A88" w:rsidP="002D6A88">
      <w:pPr>
        <w:pStyle w:val="ListParagraph"/>
        <w:numPr>
          <w:ilvl w:val="0"/>
          <w:numId w:val="4"/>
        </w:numPr>
      </w:pPr>
      <w:proofErr w:type="gramStart"/>
      <w:r w:rsidRPr="002D6A88">
        <w:t>all</w:t>
      </w:r>
      <w:proofErr w:type="gramEnd"/>
      <w:r w:rsidRPr="002D6A88">
        <w:t xml:space="preserve"> nurses are accountable for their own decisions and actions and for maintaining competence </w:t>
      </w:r>
      <w:r>
        <w:t>throughout their career;</w:t>
      </w:r>
    </w:p>
    <w:p w14:paraId="4F15AF82" w14:textId="77777777" w:rsidR="002D6A88" w:rsidRPr="002D6A88" w:rsidRDefault="002D6A88" w:rsidP="002D6A88">
      <w:pPr>
        <w:pStyle w:val="ListParagraph"/>
        <w:numPr>
          <w:ilvl w:val="0"/>
          <w:numId w:val="4"/>
        </w:numPr>
      </w:pPr>
      <w:r>
        <w:t xml:space="preserve"> </w:t>
      </w:r>
      <w:proofErr w:type="gramStart"/>
      <w:r>
        <w:t>clients</w:t>
      </w:r>
      <w:proofErr w:type="gramEnd"/>
      <w:r w:rsidRPr="002D6A88">
        <w:t xml:space="preserve"> are the central focus of the professional services that nurses provide and as partners in the decision-making process, clients ultimately make their own decisions; </w:t>
      </w:r>
    </w:p>
    <w:p w14:paraId="0DFAE320" w14:textId="77777777" w:rsidR="002D6A88" w:rsidRPr="002D6A88" w:rsidRDefault="002D6A88" w:rsidP="002D6A88">
      <w:pPr>
        <w:pStyle w:val="ListParagraph"/>
        <w:numPr>
          <w:ilvl w:val="0"/>
          <w:numId w:val="4"/>
        </w:numPr>
      </w:pPr>
      <w:proofErr w:type="gramStart"/>
      <w:r w:rsidRPr="002D6A88">
        <w:t>th</w:t>
      </w:r>
      <w:r>
        <w:t>e</w:t>
      </w:r>
      <w:proofErr w:type="gramEnd"/>
      <w:r>
        <w:t xml:space="preserve"> goal of professional practice</w:t>
      </w:r>
      <w:r w:rsidRPr="002D6A88">
        <w:t xml:space="preserve"> is to obtain the best possible outcome for clients, with no unnecessary exposure to risk of harm; and </w:t>
      </w:r>
    </w:p>
    <w:p w14:paraId="6CE7EE61" w14:textId="77777777" w:rsidR="002D6A88" w:rsidRPr="002D6A88" w:rsidRDefault="002D6A88" w:rsidP="002D6A88">
      <w:pPr>
        <w:pStyle w:val="ListParagraph"/>
        <w:numPr>
          <w:ilvl w:val="0"/>
          <w:numId w:val="4"/>
        </w:numPr>
      </w:pPr>
      <w:proofErr w:type="gramStart"/>
      <w:r w:rsidRPr="002D6A88">
        <w:t>all</w:t>
      </w:r>
      <w:proofErr w:type="gramEnd"/>
      <w:r w:rsidRPr="002D6A88">
        <w:t xml:space="preserve"> nurses continually enhance their knowledge through education, experience and self</w:t>
      </w:r>
      <w:r>
        <w:t xml:space="preserve"> </w:t>
      </w:r>
      <w:r w:rsidRPr="002D6A88">
        <w:t>assessment. Nurses can become experts in an area of practice within their category.</w:t>
      </w:r>
    </w:p>
    <w:p w14:paraId="18B10271" w14:textId="77777777" w:rsidR="002D6A88" w:rsidRDefault="002D6A88"/>
    <w:p w14:paraId="5B38B83E" w14:textId="77777777" w:rsidR="002D6A88" w:rsidRPr="002D6A88" w:rsidRDefault="002D6A88" w:rsidP="002D6A88">
      <w:pPr>
        <w:rPr>
          <w:b/>
          <w:u w:val="single"/>
        </w:rPr>
      </w:pPr>
    </w:p>
    <w:p w14:paraId="2A01135E" w14:textId="77777777" w:rsidR="002D6A88" w:rsidRPr="002D6A88" w:rsidRDefault="002D6A88" w:rsidP="002D6A88">
      <w:pPr>
        <w:rPr>
          <w:b/>
          <w:u w:val="single"/>
        </w:rPr>
      </w:pPr>
      <w:r w:rsidRPr="002D6A88">
        <w:rPr>
          <w:b/>
          <w:u w:val="single"/>
        </w:rPr>
        <w:t>Ethical Theory</w:t>
      </w:r>
    </w:p>
    <w:p w14:paraId="0650C5C2" w14:textId="77777777" w:rsidR="002D6A88" w:rsidRPr="002D6A88" w:rsidRDefault="002D6A88" w:rsidP="002D6A88">
      <w:pPr>
        <w:pStyle w:val="ListParagraph"/>
        <w:numPr>
          <w:ilvl w:val="0"/>
          <w:numId w:val="6"/>
        </w:numPr>
        <w:rPr>
          <w:b/>
        </w:rPr>
      </w:pPr>
      <w:proofErr w:type="gramStart"/>
      <w:r w:rsidRPr="002D6A88">
        <w:rPr>
          <w:b/>
        </w:rPr>
        <w:t>utilitarianism</w:t>
      </w:r>
      <w:proofErr w:type="gramEnd"/>
      <w:r w:rsidRPr="002D6A88">
        <w:rPr>
          <w:b/>
        </w:rPr>
        <w:t xml:space="preserve"> (consequentialism)</w:t>
      </w:r>
    </w:p>
    <w:p w14:paraId="63BF5753" w14:textId="77777777" w:rsidR="002D6A88" w:rsidRDefault="002D6A88" w:rsidP="002D6A88">
      <w:pPr>
        <w:pStyle w:val="ListParagraph"/>
        <w:numPr>
          <w:ilvl w:val="1"/>
          <w:numId w:val="6"/>
        </w:numPr>
      </w:pPr>
      <w:proofErr w:type="gramStart"/>
      <w:r>
        <w:t>what</w:t>
      </w:r>
      <w:proofErr w:type="gramEnd"/>
      <w:r>
        <w:t xml:space="preserve"> will happen if I do this?</w:t>
      </w:r>
      <w:r>
        <w:br/>
      </w:r>
    </w:p>
    <w:p w14:paraId="3E85FFAB" w14:textId="77777777" w:rsidR="002D6A88" w:rsidRPr="002D6A88" w:rsidRDefault="002D6A88" w:rsidP="002D6A88">
      <w:pPr>
        <w:pStyle w:val="ListParagraph"/>
        <w:numPr>
          <w:ilvl w:val="0"/>
          <w:numId w:val="6"/>
        </w:numPr>
        <w:rPr>
          <w:b/>
        </w:rPr>
      </w:pPr>
      <w:proofErr w:type="gramStart"/>
      <w:r w:rsidRPr="002D6A88">
        <w:rPr>
          <w:b/>
        </w:rPr>
        <w:t>deontology</w:t>
      </w:r>
      <w:proofErr w:type="gramEnd"/>
      <w:r w:rsidRPr="002D6A88">
        <w:rPr>
          <w:b/>
        </w:rPr>
        <w:t xml:space="preserve"> (Kantianism)</w:t>
      </w:r>
    </w:p>
    <w:p w14:paraId="35AE07E8" w14:textId="77777777" w:rsidR="002D6A88" w:rsidRDefault="002D6A88" w:rsidP="002D6A88">
      <w:pPr>
        <w:pStyle w:val="ListParagraph"/>
        <w:numPr>
          <w:ilvl w:val="1"/>
          <w:numId w:val="6"/>
        </w:numPr>
      </w:pPr>
      <w:proofErr w:type="gramStart"/>
      <w:r>
        <w:t>is</w:t>
      </w:r>
      <w:proofErr w:type="gramEnd"/>
      <w:r>
        <w:t xml:space="preserve"> it right or wrong to do this?</w:t>
      </w:r>
      <w:r>
        <w:br/>
      </w:r>
    </w:p>
    <w:p w14:paraId="70721F61" w14:textId="77777777" w:rsidR="002D6A88" w:rsidRPr="002D6A88" w:rsidRDefault="002D6A88" w:rsidP="002D6A88">
      <w:pPr>
        <w:pStyle w:val="ListParagraph"/>
        <w:numPr>
          <w:ilvl w:val="0"/>
          <w:numId w:val="6"/>
        </w:numPr>
        <w:rPr>
          <w:b/>
        </w:rPr>
      </w:pPr>
      <w:proofErr w:type="gramStart"/>
      <w:r w:rsidRPr="002D6A88">
        <w:rPr>
          <w:b/>
        </w:rPr>
        <w:t>virtue</w:t>
      </w:r>
      <w:proofErr w:type="gramEnd"/>
      <w:r w:rsidRPr="002D6A88">
        <w:rPr>
          <w:b/>
        </w:rPr>
        <w:t xml:space="preserve"> ethics</w:t>
      </w:r>
    </w:p>
    <w:p w14:paraId="652AACBE" w14:textId="77777777" w:rsidR="00D12CBA" w:rsidRDefault="002D6A88" w:rsidP="002D6A88">
      <w:pPr>
        <w:pStyle w:val="ListParagraph"/>
        <w:numPr>
          <w:ilvl w:val="1"/>
          <w:numId w:val="6"/>
        </w:numPr>
      </w:pPr>
      <w:proofErr w:type="gramStart"/>
      <w:r>
        <w:t>what</w:t>
      </w:r>
      <w:proofErr w:type="gramEnd"/>
      <w:r>
        <w:t xml:space="preserve"> kind of person should I be?</w:t>
      </w:r>
    </w:p>
    <w:p w14:paraId="3131F36E" w14:textId="77777777" w:rsidR="002D6A88" w:rsidRPr="00D12CBA" w:rsidRDefault="00D12CBA" w:rsidP="00D12CBA">
      <w:pPr>
        <w:pStyle w:val="ListParagraph"/>
        <w:numPr>
          <w:ilvl w:val="1"/>
          <w:numId w:val="6"/>
        </w:numPr>
        <w:rPr>
          <w:color w:val="FF0000"/>
        </w:rPr>
      </w:pPr>
      <w:r w:rsidRPr="00D12CBA">
        <w:rPr>
          <w:color w:val="FF0000"/>
        </w:rPr>
        <w:t>Less about situation: more about moral agent</w:t>
      </w:r>
      <w:r w:rsidR="002D6A88" w:rsidRPr="00D12CBA">
        <w:rPr>
          <w:color w:val="FF0000"/>
        </w:rPr>
        <w:br/>
      </w:r>
    </w:p>
    <w:p w14:paraId="645486D8" w14:textId="77777777" w:rsidR="002D6A88" w:rsidRPr="002D6A88" w:rsidRDefault="002D6A88" w:rsidP="002D6A88">
      <w:pPr>
        <w:pStyle w:val="ListParagraph"/>
        <w:numPr>
          <w:ilvl w:val="0"/>
          <w:numId w:val="6"/>
        </w:numPr>
        <w:rPr>
          <w:b/>
        </w:rPr>
      </w:pPr>
      <w:proofErr w:type="gramStart"/>
      <w:r w:rsidRPr="002D6A88">
        <w:rPr>
          <w:b/>
        </w:rPr>
        <w:t>relational</w:t>
      </w:r>
      <w:proofErr w:type="gramEnd"/>
      <w:r w:rsidRPr="002D6A88">
        <w:rPr>
          <w:b/>
        </w:rPr>
        <w:t>/contextual approaches</w:t>
      </w:r>
    </w:p>
    <w:p w14:paraId="19C5FC0A" w14:textId="77777777" w:rsidR="002D6A88" w:rsidRDefault="002D6A88" w:rsidP="002D6A88">
      <w:pPr>
        <w:pStyle w:val="ListParagraph"/>
        <w:numPr>
          <w:ilvl w:val="1"/>
          <w:numId w:val="6"/>
        </w:numPr>
      </w:pPr>
      <w:proofErr w:type="gramStart"/>
      <w:r>
        <w:t>what</w:t>
      </w:r>
      <w:proofErr w:type="gramEnd"/>
      <w:r>
        <w:t xml:space="preserve"> are the particulars of the situation </w:t>
      </w:r>
    </w:p>
    <w:p w14:paraId="5B62D0DD" w14:textId="77777777" w:rsidR="002D6A88" w:rsidRDefault="002D6A88" w:rsidP="002D6A88"/>
    <w:p w14:paraId="78F3A831" w14:textId="77777777" w:rsidR="00D12CBA" w:rsidRDefault="00D12CBA" w:rsidP="002D6A88"/>
    <w:p w14:paraId="2623175B" w14:textId="77777777" w:rsidR="002D6A88" w:rsidRDefault="002D6A88" w:rsidP="002D6A88"/>
    <w:p w14:paraId="2B43BAC1" w14:textId="77777777" w:rsidR="002D6A88" w:rsidRPr="002D6A88" w:rsidRDefault="002D6A88" w:rsidP="002D6A88">
      <w:pPr>
        <w:rPr>
          <w:b/>
          <w:lang w:val="en-US"/>
        </w:rPr>
      </w:pPr>
      <w:r w:rsidRPr="002D6A88">
        <w:rPr>
          <w:b/>
          <w:lang w:val="en-US"/>
        </w:rPr>
        <w:t xml:space="preserve">Moral arguments in nursing ethics Good arguments are grounded in: </w:t>
      </w:r>
    </w:p>
    <w:p w14:paraId="60603688" w14:textId="77777777" w:rsidR="002D6A88" w:rsidRDefault="002D6A88" w:rsidP="002D6A88">
      <w:pPr>
        <w:pStyle w:val="ListParagraph"/>
        <w:numPr>
          <w:ilvl w:val="0"/>
          <w:numId w:val="7"/>
        </w:numPr>
        <w:rPr>
          <w:lang w:val="en-US"/>
        </w:rPr>
      </w:pPr>
      <w:r w:rsidRPr="002D6A88">
        <w:rPr>
          <w:lang w:val="en-US"/>
        </w:rPr>
        <w:t>Evidence </w:t>
      </w:r>
    </w:p>
    <w:p w14:paraId="6618F6FD" w14:textId="77777777" w:rsidR="00D12CBA" w:rsidRDefault="002D6A88" w:rsidP="002D6A88">
      <w:pPr>
        <w:pStyle w:val="ListParagraph"/>
        <w:numPr>
          <w:ilvl w:val="0"/>
          <w:numId w:val="7"/>
        </w:numPr>
        <w:rPr>
          <w:lang w:val="en-US"/>
        </w:rPr>
      </w:pPr>
      <w:r w:rsidRPr="002D6A88">
        <w:rPr>
          <w:lang w:val="en-US"/>
        </w:rPr>
        <w:t>Principles /</w:t>
      </w:r>
      <w:r>
        <w:rPr>
          <w:lang w:val="en-US"/>
        </w:rPr>
        <w:t xml:space="preserve"> Values /</w:t>
      </w:r>
    </w:p>
    <w:p w14:paraId="66C84437" w14:textId="77777777" w:rsidR="002D6A88" w:rsidRPr="00D12CBA" w:rsidRDefault="002D6A88" w:rsidP="00D12CBA">
      <w:pPr>
        <w:pStyle w:val="ListParagraph"/>
        <w:numPr>
          <w:ilvl w:val="0"/>
          <w:numId w:val="7"/>
        </w:numPr>
        <w:rPr>
          <w:lang w:val="en-US"/>
        </w:rPr>
      </w:pPr>
      <w:r>
        <w:rPr>
          <w:lang w:val="en-US"/>
        </w:rPr>
        <w:t xml:space="preserve"> Theory </w:t>
      </w:r>
      <w:r w:rsidRPr="00D12CBA">
        <w:rPr>
          <w:lang w:val="en-US"/>
        </w:rPr>
        <w:t xml:space="preserve">(Personal opinion) </w:t>
      </w:r>
    </w:p>
    <w:p w14:paraId="2BEDD8EF" w14:textId="77777777" w:rsidR="002D6A88" w:rsidRPr="002D6A88" w:rsidRDefault="002D6A88" w:rsidP="002D6A88">
      <w:pPr>
        <w:rPr>
          <w:b/>
        </w:rPr>
      </w:pPr>
    </w:p>
    <w:p w14:paraId="5EA81254" w14:textId="77777777" w:rsidR="002D6A88" w:rsidRPr="002D6A88" w:rsidRDefault="002D6A88" w:rsidP="002D6A88">
      <w:pPr>
        <w:rPr>
          <w:b/>
          <w:lang w:val="en-US"/>
        </w:rPr>
      </w:pPr>
      <w:r w:rsidRPr="002D6A88">
        <w:rPr>
          <w:b/>
        </w:rPr>
        <w:lastRenderedPageBreak/>
        <w:t>S</w:t>
      </w:r>
      <w:r w:rsidRPr="002D6A88">
        <w:rPr>
          <w:b/>
          <w:lang w:val="en-US"/>
        </w:rPr>
        <w:t xml:space="preserve">elf-regulation </w:t>
      </w:r>
    </w:p>
    <w:p w14:paraId="70D4019F" w14:textId="77777777" w:rsidR="002D6A88" w:rsidRDefault="002D6A88" w:rsidP="002D6A88">
      <w:pPr>
        <w:pStyle w:val="ListParagraph"/>
        <w:numPr>
          <w:ilvl w:val="0"/>
          <w:numId w:val="8"/>
        </w:numPr>
        <w:rPr>
          <w:lang w:val="en-US"/>
        </w:rPr>
      </w:pPr>
      <w:r w:rsidRPr="002D6A88">
        <w:rPr>
          <w:lang w:val="en-US"/>
        </w:rPr>
        <w:t>Delegated </w:t>
      </w:r>
    </w:p>
    <w:p w14:paraId="104F1A30" w14:textId="77777777" w:rsidR="002D6A88" w:rsidRDefault="002D6A88" w:rsidP="002D6A88">
      <w:pPr>
        <w:pStyle w:val="ListParagraph"/>
        <w:numPr>
          <w:ilvl w:val="0"/>
          <w:numId w:val="8"/>
        </w:numPr>
        <w:rPr>
          <w:lang w:val="en-US"/>
        </w:rPr>
      </w:pPr>
      <w:r w:rsidRPr="002D6A88">
        <w:rPr>
          <w:lang w:val="en-US"/>
        </w:rPr>
        <w:t xml:space="preserve">Entry requirements </w:t>
      </w:r>
    </w:p>
    <w:p w14:paraId="45AC6CCB" w14:textId="77777777" w:rsidR="002D6A88" w:rsidRDefault="002D6A88" w:rsidP="002D6A88">
      <w:pPr>
        <w:pStyle w:val="ListParagraph"/>
        <w:numPr>
          <w:ilvl w:val="0"/>
          <w:numId w:val="8"/>
        </w:numPr>
        <w:rPr>
          <w:lang w:val="en-US"/>
        </w:rPr>
      </w:pPr>
      <w:r>
        <w:rPr>
          <w:lang w:val="en-US"/>
        </w:rPr>
        <w:t xml:space="preserve">Standards &amp; Competence </w:t>
      </w:r>
    </w:p>
    <w:p w14:paraId="02D67AEC" w14:textId="77777777" w:rsidR="002D6A88" w:rsidRPr="00D12CBA" w:rsidRDefault="002D6A88" w:rsidP="002D6A88">
      <w:pPr>
        <w:pStyle w:val="ListParagraph"/>
        <w:numPr>
          <w:ilvl w:val="0"/>
          <w:numId w:val="8"/>
        </w:numPr>
        <w:rPr>
          <w:color w:val="FF0000"/>
          <w:lang w:val="en-US"/>
        </w:rPr>
      </w:pPr>
      <w:r>
        <w:rPr>
          <w:lang w:val="en-US"/>
        </w:rPr>
        <w:t>D</w:t>
      </w:r>
      <w:r w:rsidRPr="002D6A88">
        <w:rPr>
          <w:lang w:val="en-US"/>
        </w:rPr>
        <w:t xml:space="preserve">iscipline </w:t>
      </w:r>
    </w:p>
    <w:p w14:paraId="793654AC" w14:textId="77777777" w:rsidR="00D12CBA" w:rsidRPr="00D12CBA" w:rsidRDefault="00D12CBA" w:rsidP="002D6A88">
      <w:pPr>
        <w:pStyle w:val="ListParagraph"/>
        <w:numPr>
          <w:ilvl w:val="0"/>
          <w:numId w:val="8"/>
        </w:numPr>
        <w:rPr>
          <w:color w:val="FF0000"/>
          <w:lang w:val="en-US"/>
        </w:rPr>
      </w:pPr>
      <w:r w:rsidRPr="00D12CBA">
        <w:rPr>
          <w:color w:val="FF0000"/>
          <w:lang w:val="en-US"/>
        </w:rPr>
        <w:t>CNO (protection of the public)</w:t>
      </w:r>
    </w:p>
    <w:p w14:paraId="345B3962" w14:textId="77777777" w:rsidR="002D6A88" w:rsidRDefault="002D6A88" w:rsidP="002D6A88"/>
    <w:p w14:paraId="2AB52890" w14:textId="77777777" w:rsidR="002D6A88" w:rsidRDefault="002D6A88" w:rsidP="002D6A88">
      <w:r>
        <w:t xml:space="preserve">CNO: </w:t>
      </w:r>
      <w:r w:rsidRPr="002D6A88">
        <w:t xml:space="preserve">The nursing profession has been self-regulating in Ontario since 1963. </w:t>
      </w:r>
    </w:p>
    <w:p w14:paraId="02E1EC7D" w14:textId="77777777" w:rsidR="002D6A88" w:rsidRPr="002D6A88" w:rsidRDefault="002D6A88" w:rsidP="002D6A88">
      <w:r w:rsidRPr="002D6A88">
        <w:t>Self-regulation is a privilege granted to professions that have shown they can put the interests of the public ahead of their own professional interests. It recognizes that Ontario’s nurses have the knowledge and expertise to regulate themselves as individual practitioners and to regulate their profession through the College.</w:t>
      </w:r>
    </w:p>
    <w:p w14:paraId="303A3886" w14:textId="77777777" w:rsidR="002D6A88" w:rsidRPr="002D6A88" w:rsidRDefault="002D6A88" w:rsidP="002D6A88">
      <w:r w:rsidRPr="002D6A88">
        <w:t>The College fulfils its role by:</w:t>
      </w:r>
    </w:p>
    <w:p w14:paraId="4497409A" w14:textId="77777777" w:rsidR="002D6A88" w:rsidRPr="002D6A88" w:rsidRDefault="00B8724A" w:rsidP="002D6A88">
      <w:pPr>
        <w:numPr>
          <w:ilvl w:val="0"/>
          <w:numId w:val="9"/>
        </w:numPr>
      </w:pPr>
      <w:hyperlink r:id="rId6" w:tooltip="Become a Nurse" w:history="1">
        <w:proofErr w:type="gramStart"/>
        <w:r w:rsidR="002D6A88" w:rsidRPr="002D6A88">
          <w:rPr>
            <w:rStyle w:val="Hyperlink"/>
          </w:rPr>
          <w:t>establishing</w:t>
        </w:r>
        <w:proofErr w:type="gramEnd"/>
        <w:r w:rsidR="002D6A88" w:rsidRPr="002D6A88">
          <w:rPr>
            <w:rStyle w:val="Hyperlink"/>
          </w:rPr>
          <w:t xml:space="preserve"> requirements for entry to practice</w:t>
        </w:r>
      </w:hyperlink>
    </w:p>
    <w:p w14:paraId="79962F34" w14:textId="77777777" w:rsidR="002D6A88" w:rsidRPr="002D6A88" w:rsidRDefault="00B8724A" w:rsidP="002D6A88">
      <w:pPr>
        <w:numPr>
          <w:ilvl w:val="0"/>
          <w:numId w:val="9"/>
        </w:numPr>
      </w:pPr>
      <w:hyperlink r:id="rId7" w:tooltip="Learn About The Standards &amp; Guidelines" w:history="1">
        <w:proofErr w:type="gramStart"/>
        <w:r w:rsidR="002D6A88" w:rsidRPr="002D6A88">
          <w:rPr>
            <w:rStyle w:val="Hyperlink"/>
          </w:rPr>
          <w:t>articulating</w:t>
        </w:r>
        <w:proofErr w:type="gramEnd"/>
        <w:r w:rsidR="002D6A88" w:rsidRPr="002D6A88">
          <w:rPr>
            <w:rStyle w:val="Hyperlink"/>
          </w:rPr>
          <w:t xml:space="preserve"> and promoting practice standards</w:t>
        </w:r>
      </w:hyperlink>
    </w:p>
    <w:p w14:paraId="119DE73D" w14:textId="77777777" w:rsidR="002D6A88" w:rsidRPr="002D6A88" w:rsidRDefault="00B8724A" w:rsidP="002D6A88">
      <w:pPr>
        <w:numPr>
          <w:ilvl w:val="0"/>
          <w:numId w:val="9"/>
        </w:numPr>
      </w:pPr>
      <w:hyperlink r:id="rId8" w:tooltip="Quality Assurance" w:history="1">
        <w:proofErr w:type="gramStart"/>
        <w:r w:rsidR="002D6A88" w:rsidRPr="002D6A88">
          <w:rPr>
            <w:rStyle w:val="Hyperlink"/>
          </w:rPr>
          <w:t>administering</w:t>
        </w:r>
        <w:proofErr w:type="gramEnd"/>
        <w:r w:rsidR="002D6A88" w:rsidRPr="002D6A88">
          <w:rPr>
            <w:rStyle w:val="Hyperlink"/>
          </w:rPr>
          <w:t xml:space="preserve"> its Quality Assurance Program</w:t>
        </w:r>
      </w:hyperlink>
    </w:p>
    <w:p w14:paraId="71BCC0AF" w14:textId="77777777" w:rsidR="002D6A88" w:rsidRPr="002D6A88" w:rsidRDefault="00B8724A" w:rsidP="002D6A88">
      <w:pPr>
        <w:numPr>
          <w:ilvl w:val="0"/>
          <w:numId w:val="9"/>
        </w:numPr>
      </w:pPr>
      <w:hyperlink r:id="rId9" w:tooltip="How We Protect The Public" w:history="1">
        <w:proofErr w:type="gramStart"/>
        <w:r w:rsidR="002D6A88" w:rsidRPr="002D6A88">
          <w:rPr>
            <w:rStyle w:val="Hyperlink"/>
          </w:rPr>
          <w:t>enforcing</w:t>
        </w:r>
        <w:proofErr w:type="gramEnd"/>
        <w:r w:rsidR="002D6A88" w:rsidRPr="002D6A88">
          <w:rPr>
            <w:rStyle w:val="Hyperlink"/>
          </w:rPr>
          <w:t xml:space="preserve"> standards of practice and conduct</w:t>
        </w:r>
      </w:hyperlink>
    </w:p>
    <w:p w14:paraId="7138FC3F" w14:textId="77777777" w:rsidR="002D6A88" w:rsidRPr="002D6A88" w:rsidRDefault="002D6A88" w:rsidP="002D6A88">
      <w:r w:rsidRPr="002D6A88">
        <w:t>The College also supports the regulation of nursing in the public interest by:</w:t>
      </w:r>
    </w:p>
    <w:p w14:paraId="3231F4B3" w14:textId="77777777" w:rsidR="002D6A88" w:rsidRPr="002D6A88" w:rsidRDefault="00B8724A" w:rsidP="002D6A88">
      <w:pPr>
        <w:numPr>
          <w:ilvl w:val="0"/>
          <w:numId w:val="10"/>
        </w:numPr>
      </w:pPr>
      <w:hyperlink r:id="rId10" w:tooltip="Regulation &amp; Legislation" w:history="1">
        <w:proofErr w:type="gramStart"/>
        <w:r w:rsidR="002D6A88" w:rsidRPr="002D6A88">
          <w:rPr>
            <w:rStyle w:val="Hyperlink"/>
          </w:rPr>
          <w:t>participating</w:t>
        </w:r>
        <w:proofErr w:type="gramEnd"/>
        <w:r w:rsidR="002D6A88" w:rsidRPr="002D6A88">
          <w:rPr>
            <w:rStyle w:val="Hyperlink"/>
          </w:rPr>
          <w:t xml:space="preserve"> in the legislative process</w:t>
        </w:r>
      </w:hyperlink>
    </w:p>
    <w:p w14:paraId="41853B96" w14:textId="77777777" w:rsidR="002D6A88" w:rsidRPr="002D6A88" w:rsidRDefault="00B8724A" w:rsidP="002D6A88">
      <w:pPr>
        <w:numPr>
          <w:ilvl w:val="0"/>
          <w:numId w:val="10"/>
        </w:numPr>
      </w:pPr>
      <w:hyperlink r:id="rId11" w:tooltip="Nursing Statistics" w:history="1">
        <w:proofErr w:type="gramStart"/>
        <w:r w:rsidR="002D6A88" w:rsidRPr="002D6A88">
          <w:rPr>
            <w:rStyle w:val="Hyperlink"/>
          </w:rPr>
          <w:t>sharing</w:t>
        </w:r>
        <w:proofErr w:type="gramEnd"/>
        <w:r w:rsidR="002D6A88" w:rsidRPr="002D6A88">
          <w:rPr>
            <w:rStyle w:val="Hyperlink"/>
          </w:rPr>
          <w:t xml:space="preserve"> statistical information about Ontario’s nurses</w:t>
        </w:r>
      </w:hyperlink>
    </w:p>
    <w:p w14:paraId="2F4BCB0D" w14:textId="77777777" w:rsidR="002D6A88" w:rsidRDefault="002D6A88" w:rsidP="002D6A88">
      <w:r w:rsidRPr="002D6A88">
        <w:t>The College works in partnership with employers, educators and government so that everyone in Ontario benefits from quality nursing services.</w:t>
      </w:r>
    </w:p>
    <w:p w14:paraId="09B9783C" w14:textId="77777777" w:rsidR="002D6A88" w:rsidRDefault="002D6A88" w:rsidP="002D6A88"/>
    <w:p w14:paraId="2B46465A" w14:textId="77777777" w:rsidR="002D6A88" w:rsidRPr="002D6A88" w:rsidRDefault="002D6A88" w:rsidP="002D6A88">
      <w:pPr>
        <w:rPr>
          <w:b/>
          <w:u w:val="single"/>
        </w:rPr>
      </w:pPr>
      <w:r w:rsidRPr="002D6A88">
        <w:rPr>
          <w:b/>
          <w:u w:val="single"/>
        </w:rPr>
        <w:t xml:space="preserve">The law and nursing ethics </w:t>
      </w:r>
    </w:p>
    <w:p w14:paraId="4205B925" w14:textId="77777777" w:rsidR="00D12CBA" w:rsidRPr="00D12CBA" w:rsidRDefault="00D12CBA" w:rsidP="00D12CBA">
      <w:pPr>
        <w:numPr>
          <w:ilvl w:val="0"/>
          <w:numId w:val="25"/>
        </w:numPr>
        <w:rPr>
          <w:color w:val="FF0000"/>
        </w:rPr>
      </w:pPr>
      <w:r w:rsidRPr="00D12CBA">
        <w:rPr>
          <w:color w:val="FF0000"/>
        </w:rPr>
        <w:t>Need to follow the law  </w:t>
      </w:r>
    </w:p>
    <w:p w14:paraId="709CA119" w14:textId="77777777" w:rsidR="00D12CBA" w:rsidRPr="00D12CBA" w:rsidRDefault="00D12CBA" w:rsidP="00D12CBA">
      <w:pPr>
        <w:numPr>
          <w:ilvl w:val="0"/>
          <w:numId w:val="25"/>
        </w:numPr>
        <w:rPr>
          <w:color w:val="FF0000"/>
        </w:rPr>
      </w:pPr>
      <w:r w:rsidRPr="00D12CBA">
        <w:rPr>
          <w:color w:val="FF0000"/>
        </w:rPr>
        <w:t>If you are breaking the law 99% of the time you are not ethical  </w:t>
      </w:r>
    </w:p>
    <w:p w14:paraId="43DD220F" w14:textId="77777777" w:rsidR="00D12CBA" w:rsidRPr="00D12CBA" w:rsidRDefault="00D12CBA" w:rsidP="00D12CBA">
      <w:pPr>
        <w:numPr>
          <w:ilvl w:val="0"/>
          <w:numId w:val="25"/>
        </w:numPr>
        <w:rPr>
          <w:color w:val="FF0000"/>
        </w:rPr>
      </w:pPr>
      <w:r w:rsidRPr="00D12CBA">
        <w:rPr>
          <w:color w:val="FF0000"/>
        </w:rPr>
        <w:t>But in certain cases, the law may be stopping nurses from acting ethically  </w:t>
      </w:r>
    </w:p>
    <w:p w14:paraId="173FE155" w14:textId="203F62FE" w:rsidR="002D6A88" w:rsidRPr="00B8724A" w:rsidRDefault="00D12CBA" w:rsidP="002D6A88">
      <w:pPr>
        <w:numPr>
          <w:ilvl w:val="1"/>
          <w:numId w:val="25"/>
        </w:numPr>
        <w:rPr>
          <w:color w:val="FF0000"/>
        </w:rPr>
      </w:pPr>
      <w:r w:rsidRPr="00D12CBA">
        <w:rPr>
          <w:color w:val="FF0000"/>
        </w:rPr>
        <w:t>Must help change the law  </w:t>
      </w:r>
      <w:r w:rsidR="00B8724A">
        <w:rPr>
          <w:color w:val="FF0000"/>
        </w:rPr>
        <w:br/>
      </w:r>
      <w:bookmarkStart w:id="0" w:name="_GoBack"/>
      <w:bookmarkEnd w:id="0"/>
    </w:p>
    <w:p w14:paraId="08B433F4" w14:textId="77777777" w:rsidR="002D6A88" w:rsidRPr="002D6A88" w:rsidRDefault="002D6A88" w:rsidP="002D6A88">
      <w:pPr>
        <w:rPr>
          <w:b/>
          <w:u w:val="single"/>
          <w:lang w:val="en-US"/>
        </w:rPr>
      </w:pPr>
      <w:r w:rsidRPr="002D6A88">
        <w:rPr>
          <w:b/>
          <w:u w:val="single"/>
          <w:lang w:val="en-US"/>
        </w:rPr>
        <w:t xml:space="preserve">Some parting advice... </w:t>
      </w:r>
    </w:p>
    <w:p w14:paraId="0439C25B" w14:textId="77777777" w:rsidR="002D6A88" w:rsidRDefault="002D6A88" w:rsidP="002D6A88">
      <w:pPr>
        <w:pStyle w:val="ListParagraph"/>
        <w:numPr>
          <w:ilvl w:val="0"/>
          <w:numId w:val="11"/>
        </w:numPr>
        <w:rPr>
          <w:lang w:val="en-US"/>
        </w:rPr>
      </w:pPr>
      <w:r w:rsidRPr="002D6A88">
        <w:rPr>
          <w:lang w:val="en-US"/>
        </w:rPr>
        <w:t>Be confident </w:t>
      </w:r>
    </w:p>
    <w:p w14:paraId="36E1BEB4" w14:textId="77777777" w:rsidR="002D6A88" w:rsidRDefault="002D6A88" w:rsidP="002D6A88">
      <w:pPr>
        <w:pStyle w:val="ListParagraph"/>
        <w:numPr>
          <w:ilvl w:val="1"/>
          <w:numId w:val="11"/>
        </w:numPr>
        <w:rPr>
          <w:lang w:val="en-US"/>
        </w:rPr>
      </w:pPr>
      <w:r w:rsidRPr="002D6A88">
        <w:rPr>
          <w:lang w:val="en-US"/>
        </w:rPr>
        <w:t xml:space="preserve">You already know so much </w:t>
      </w:r>
    </w:p>
    <w:p w14:paraId="0D5DC839" w14:textId="77777777" w:rsidR="002D6A88" w:rsidRDefault="002D6A88" w:rsidP="002D6A88">
      <w:pPr>
        <w:pStyle w:val="ListParagraph"/>
        <w:numPr>
          <w:ilvl w:val="0"/>
          <w:numId w:val="11"/>
        </w:numPr>
        <w:rPr>
          <w:lang w:val="en-US"/>
        </w:rPr>
      </w:pPr>
      <w:r w:rsidRPr="002D6A88">
        <w:rPr>
          <w:lang w:val="en-US"/>
        </w:rPr>
        <w:t>Be curious </w:t>
      </w:r>
    </w:p>
    <w:p w14:paraId="61D6FB76" w14:textId="77777777" w:rsidR="002D6A88" w:rsidRDefault="002D6A88" w:rsidP="002D6A88">
      <w:pPr>
        <w:pStyle w:val="ListParagraph"/>
        <w:numPr>
          <w:ilvl w:val="1"/>
          <w:numId w:val="11"/>
        </w:numPr>
        <w:rPr>
          <w:lang w:val="en-US"/>
        </w:rPr>
      </w:pPr>
      <w:r w:rsidRPr="002D6A88">
        <w:rPr>
          <w:lang w:val="en-US"/>
        </w:rPr>
        <w:t xml:space="preserve">What do I not (yet) understand? </w:t>
      </w:r>
    </w:p>
    <w:p w14:paraId="0F79C605" w14:textId="77777777" w:rsidR="002D6A88" w:rsidRDefault="002D6A88" w:rsidP="002D6A88">
      <w:pPr>
        <w:pStyle w:val="ListParagraph"/>
        <w:numPr>
          <w:ilvl w:val="0"/>
          <w:numId w:val="11"/>
        </w:numPr>
        <w:rPr>
          <w:lang w:val="en-US"/>
        </w:rPr>
      </w:pPr>
      <w:r w:rsidRPr="002D6A88">
        <w:rPr>
          <w:lang w:val="en-US"/>
        </w:rPr>
        <w:t>Be inspired </w:t>
      </w:r>
    </w:p>
    <w:p w14:paraId="4DAE73B9" w14:textId="77777777" w:rsidR="002D6A88" w:rsidRDefault="002D6A88" w:rsidP="002D6A88">
      <w:pPr>
        <w:pStyle w:val="ListParagraph"/>
        <w:numPr>
          <w:ilvl w:val="1"/>
          <w:numId w:val="11"/>
        </w:numPr>
        <w:rPr>
          <w:lang w:val="en-US"/>
        </w:rPr>
      </w:pPr>
      <w:r w:rsidRPr="002D6A88">
        <w:rPr>
          <w:lang w:val="en-US"/>
        </w:rPr>
        <w:t xml:space="preserve">People are remarkable </w:t>
      </w:r>
    </w:p>
    <w:p w14:paraId="173210DE" w14:textId="6C0E4AC1" w:rsidR="002D6A88" w:rsidRPr="00B8724A" w:rsidRDefault="002D6A88" w:rsidP="00B8724A">
      <w:pPr>
        <w:pStyle w:val="ListParagraph"/>
        <w:numPr>
          <w:ilvl w:val="0"/>
          <w:numId w:val="11"/>
        </w:numPr>
        <w:rPr>
          <w:lang w:val="en-US"/>
        </w:rPr>
      </w:pPr>
      <w:r w:rsidRPr="002D6A88">
        <w:rPr>
          <w:lang w:val="en-US"/>
        </w:rPr>
        <w:t>Be critical </w:t>
      </w:r>
      <w:r w:rsidRPr="00B8724A">
        <w:rPr>
          <w:lang w:val="en-US"/>
        </w:rPr>
        <w:t>Some nurses lose their way</w:t>
      </w:r>
    </w:p>
    <w:p w14:paraId="6A45DEB3" w14:textId="78C7B388" w:rsidR="002D6A88" w:rsidRPr="00B8724A" w:rsidRDefault="002D6A88" w:rsidP="00B8724A">
      <w:pPr>
        <w:pStyle w:val="ListParagraph"/>
        <w:numPr>
          <w:ilvl w:val="0"/>
          <w:numId w:val="11"/>
        </w:numPr>
        <w:rPr>
          <w:lang w:val="en-US"/>
        </w:rPr>
      </w:pPr>
      <w:r w:rsidRPr="002D6A88">
        <w:rPr>
          <w:lang w:val="en-US"/>
        </w:rPr>
        <w:t xml:space="preserve"> Be open </w:t>
      </w:r>
    </w:p>
    <w:sectPr w:rsidR="002D6A88" w:rsidRPr="00B8724A" w:rsidSect="00C52F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4613"/>
    <w:multiLevelType w:val="multilevel"/>
    <w:tmpl w:val="EF3C92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74768DB"/>
    <w:multiLevelType w:val="hybridMultilevel"/>
    <w:tmpl w:val="D1A6439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C1286"/>
    <w:multiLevelType w:val="multilevel"/>
    <w:tmpl w:val="BACE1C0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10583E96"/>
    <w:multiLevelType w:val="hybridMultilevel"/>
    <w:tmpl w:val="800E01B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430854"/>
    <w:multiLevelType w:val="hybridMultilevel"/>
    <w:tmpl w:val="6D362E0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F40419"/>
    <w:multiLevelType w:val="multilevel"/>
    <w:tmpl w:val="CC8A5C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5B419F"/>
    <w:multiLevelType w:val="hybridMultilevel"/>
    <w:tmpl w:val="7B3C4AA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C3208D"/>
    <w:multiLevelType w:val="hybridMultilevel"/>
    <w:tmpl w:val="92B6D4B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73418F"/>
    <w:multiLevelType w:val="hybridMultilevel"/>
    <w:tmpl w:val="BA3C210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67370E"/>
    <w:multiLevelType w:val="multilevel"/>
    <w:tmpl w:val="C7D25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363D0C89"/>
    <w:multiLevelType w:val="hybridMultilevel"/>
    <w:tmpl w:val="0E66C92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A56606"/>
    <w:multiLevelType w:val="hybridMultilevel"/>
    <w:tmpl w:val="93D859A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735296"/>
    <w:multiLevelType w:val="multilevel"/>
    <w:tmpl w:val="169017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CC85E3C"/>
    <w:multiLevelType w:val="hybridMultilevel"/>
    <w:tmpl w:val="781E792E"/>
    <w:lvl w:ilvl="0" w:tplc="7E82B252">
      <w:start w:val="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9842A1"/>
    <w:multiLevelType w:val="multilevel"/>
    <w:tmpl w:val="B1B86F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59F67A17"/>
    <w:multiLevelType w:val="hybridMultilevel"/>
    <w:tmpl w:val="0D1E9D7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F91563"/>
    <w:multiLevelType w:val="multilevel"/>
    <w:tmpl w:val="65F8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45A235B"/>
    <w:multiLevelType w:val="hybridMultilevel"/>
    <w:tmpl w:val="87568ED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DB000B"/>
    <w:multiLevelType w:val="hybridMultilevel"/>
    <w:tmpl w:val="962EE7B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4C6F47"/>
    <w:multiLevelType w:val="multilevel"/>
    <w:tmpl w:val="8D3EF1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75E94809"/>
    <w:multiLevelType w:val="multilevel"/>
    <w:tmpl w:val="744C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832600F"/>
    <w:multiLevelType w:val="multilevel"/>
    <w:tmpl w:val="C52C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B9A1D34"/>
    <w:multiLevelType w:val="hybridMultilevel"/>
    <w:tmpl w:val="1D76B8F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C24103"/>
    <w:multiLevelType w:val="multilevel"/>
    <w:tmpl w:val="88127C3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7EC63AB4"/>
    <w:multiLevelType w:val="multilevel"/>
    <w:tmpl w:val="B74A1A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7"/>
  </w:num>
  <w:num w:numId="3">
    <w:abstractNumId w:val="4"/>
  </w:num>
  <w:num w:numId="4">
    <w:abstractNumId w:val="7"/>
  </w:num>
  <w:num w:numId="5">
    <w:abstractNumId w:val="13"/>
  </w:num>
  <w:num w:numId="6">
    <w:abstractNumId w:val="22"/>
  </w:num>
  <w:num w:numId="7">
    <w:abstractNumId w:val="3"/>
  </w:num>
  <w:num w:numId="8">
    <w:abstractNumId w:val="18"/>
  </w:num>
  <w:num w:numId="9">
    <w:abstractNumId w:val="24"/>
  </w:num>
  <w:num w:numId="10">
    <w:abstractNumId w:val="5"/>
  </w:num>
  <w:num w:numId="11">
    <w:abstractNumId w:val="11"/>
  </w:num>
  <w:num w:numId="12">
    <w:abstractNumId w:val="21"/>
  </w:num>
  <w:num w:numId="13">
    <w:abstractNumId w:val="0"/>
  </w:num>
  <w:num w:numId="14">
    <w:abstractNumId w:val="2"/>
  </w:num>
  <w:num w:numId="15">
    <w:abstractNumId w:val="14"/>
  </w:num>
  <w:num w:numId="16">
    <w:abstractNumId w:val="15"/>
  </w:num>
  <w:num w:numId="17">
    <w:abstractNumId w:val="8"/>
  </w:num>
  <w:num w:numId="18">
    <w:abstractNumId w:val="6"/>
  </w:num>
  <w:num w:numId="19">
    <w:abstractNumId w:val="9"/>
  </w:num>
  <w:num w:numId="20">
    <w:abstractNumId w:val="20"/>
  </w:num>
  <w:num w:numId="21">
    <w:abstractNumId w:val="12"/>
  </w:num>
  <w:num w:numId="22">
    <w:abstractNumId w:val="19"/>
  </w:num>
  <w:num w:numId="23">
    <w:abstractNumId w:val="16"/>
  </w:num>
  <w:num w:numId="24">
    <w:abstractNumId w:val="2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A88"/>
    <w:rsid w:val="002D6A88"/>
    <w:rsid w:val="00B8724A"/>
    <w:rsid w:val="00BA558E"/>
    <w:rsid w:val="00C52F97"/>
    <w:rsid w:val="00D12CB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D1FE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A88"/>
    <w:pPr>
      <w:ind w:left="720"/>
      <w:contextualSpacing/>
    </w:pPr>
  </w:style>
  <w:style w:type="character" w:styleId="Hyperlink">
    <w:name w:val="Hyperlink"/>
    <w:basedOn w:val="DefaultParagraphFont"/>
    <w:uiPriority w:val="99"/>
    <w:unhideWhenUsed/>
    <w:rsid w:val="002D6A88"/>
    <w:rPr>
      <w:color w:val="0000FF" w:themeColor="hyperlink"/>
      <w:u w:val="single"/>
    </w:rPr>
  </w:style>
  <w:style w:type="paragraph" w:customStyle="1" w:styleId="paragraph">
    <w:name w:val="paragraph"/>
    <w:basedOn w:val="Normal"/>
    <w:rsid w:val="00D12CBA"/>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D12CBA"/>
  </w:style>
  <w:style w:type="character" w:customStyle="1" w:styleId="eop">
    <w:name w:val="eop"/>
    <w:basedOn w:val="DefaultParagraphFont"/>
    <w:rsid w:val="00D12C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A88"/>
    <w:pPr>
      <w:ind w:left="720"/>
      <w:contextualSpacing/>
    </w:pPr>
  </w:style>
  <w:style w:type="character" w:styleId="Hyperlink">
    <w:name w:val="Hyperlink"/>
    <w:basedOn w:val="DefaultParagraphFont"/>
    <w:uiPriority w:val="99"/>
    <w:unhideWhenUsed/>
    <w:rsid w:val="002D6A88"/>
    <w:rPr>
      <w:color w:val="0000FF" w:themeColor="hyperlink"/>
      <w:u w:val="single"/>
    </w:rPr>
  </w:style>
  <w:style w:type="paragraph" w:customStyle="1" w:styleId="paragraph">
    <w:name w:val="paragraph"/>
    <w:basedOn w:val="Normal"/>
    <w:rsid w:val="00D12CBA"/>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D12CBA"/>
  </w:style>
  <w:style w:type="character" w:customStyle="1" w:styleId="eop">
    <w:name w:val="eop"/>
    <w:basedOn w:val="DefaultParagraphFont"/>
    <w:rsid w:val="00D12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617043">
      <w:bodyDiv w:val="1"/>
      <w:marLeft w:val="0"/>
      <w:marRight w:val="0"/>
      <w:marTop w:val="0"/>
      <w:marBottom w:val="0"/>
      <w:divBdr>
        <w:top w:val="none" w:sz="0" w:space="0" w:color="auto"/>
        <w:left w:val="none" w:sz="0" w:space="0" w:color="auto"/>
        <w:bottom w:val="none" w:sz="0" w:space="0" w:color="auto"/>
        <w:right w:val="none" w:sz="0" w:space="0" w:color="auto"/>
      </w:divBdr>
    </w:div>
    <w:div w:id="408385999">
      <w:bodyDiv w:val="1"/>
      <w:marLeft w:val="0"/>
      <w:marRight w:val="0"/>
      <w:marTop w:val="0"/>
      <w:marBottom w:val="0"/>
      <w:divBdr>
        <w:top w:val="none" w:sz="0" w:space="0" w:color="auto"/>
        <w:left w:val="none" w:sz="0" w:space="0" w:color="auto"/>
        <w:bottom w:val="none" w:sz="0" w:space="0" w:color="auto"/>
        <w:right w:val="none" w:sz="0" w:space="0" w:color="auto"/>
      </w:divBdr>
    </w:div>
    <w:div w:id="587081895">
      <w:bodyDiv w:val="1"/>
      <w:marLeft w:val="0"/>
      <w:marRight w:val="0"/>
      <w:marTop w:val="0"/>
      <w:marBottom w:val="0"/>
      <w:divBdr>
        <w:top w:val="none" w:sz="0" w:space="0" w:color="auto"/>
        <w:left w:val="none" w:sz="0" w:space="0" w:color="auto"/>
        <w:bottom w:val="none" w:sz="0" w:space="0" w:color="auto"/>
        <w:right w:val="none" w:sz="0" w:space="0" w:color="auto"/>
      </w:divBdr>
    </w:div>
    <w:div w:id="596258181">
      <w:bodyDiv w:val="1"/>
      <w:marLeft w:val="0"/>
      <w:marRight w:val="0"/>
      <w:marTop w:val="0"/>
      <w:marBottom w:val="0"/>
      <w:divBdr>
        <w:top w:val="none" w:sz="0" w:space="0" w:color="auto"/>
        <w:left w:val="none" w:sz="0" w:space="0" w:color="auto"/>
        <w:bottom w:val="none" w:sz="0" w:space="0" w:color="auto"/>
        <w:right w:val="none" w:sz="0" w:space="0" w:color="auto"/>
      </w:divBdr>
    </w:div>
    <w:div w:id="597061987">
      <w:bodyDiv w:val="1"/>
      <w:marLeft w:val="0"/>
      <w:marRight w:val="0"/>
      <w:marTop w:val="0"/>
      <w:marBottom w:val="0"/>
      <w:divBdr>
        <w:top w:val="none" w:sz="0" w:space="0" w:color="auto"/>
        <w:left w:val="none" w:sz="0" w:space="0" w:color="auto"/>
        <w:bottom w:val="none" w:sz="0" w:space="0" w:color="auto"/>
        <w:right w:val="none" w:sz="0" w:space="0" w:color="auto"/>
      </w:divBdr>
    </w:div>
    <w:div w:id="645667355">
      <w:bodyDiv w:val="1"/>
      <w:marLeft w:val="0"/>
      <w:marRight w:val="0"/>
      <w:marTop w:val="0"/>
      <w:marBottom w:val="0"/>
      <w:divBdr>
        <w:top w:val="none" w:sz="0" w:space="0" w:color="auto"/>
        <w:left w:val="none" w:sz="0" w:space="0" w:color="auto"/>
        <w:bottom w:val="none" w:sz="0" w:space="0" w:color="auto"/>
        <w:right w:val="none" w:sz="0" w:space="0" w:color="auto"/>
      </w:divBdr>
    </w:div>
    <w:div w:id="831405798">
      <w:bodyDiv w:val="1"/>
      <w:marLeft w:val="0"/>
      <w:marRight w:val="0"/>
      <w:marTop w:val="0"/>
      <w:marBottom w:val="0"/>
      <w:divBdr>
        <w:top w:val="none" w:sz="0" w:space="0" w:color="auto"/>
        <w:left w:val="none" w:sz="0" w:space="0" w:color="auto"/>
        <w:bottom w:val="none" w:sz="0" w:space="0" w:color="auto"/>
        <w:right w:val="none" w:sz="0" w:space="0" w:color="auto"/>
      </w:divBdr>
    </w:div>
    <w:div w:id="953291759">
      <w:bodyDiv w:val="1"/>
      <w:marLeft w:val="0"/>
      <w:marRight w:val="0"/>
      <w:marTop w:val="0"/>
      <w:marBottom w:val="0"/>
      <w:divBdr>
        <w:top w:val="none" w:sz="0" w:space="0" w:color="auto"/>
        <w:left w:val="none" w:sz="0" w:space="0" w:color="auto"/>
        <w:bottom w:val="none" w:sz="0" w:space="0" w:color="auto"/>
        <w:right w:val="none" w:sz="0" w:space="0" w:color="auto"/>
      </w:divBdr>
    </w:div>
    <w:div w:id="1166897883">
      <w:bodyDiv w:val="1"/>
      <w:marLeft w:val="0"/>
      <w:marRight w:val="0"/>
      <w:marTop w:val="0"/>
      <w:marBottom w:val="0"/>
      <w:divBdr>
        <w:top w:val="none" w:sz="0" w:space="0" w:color="auto"/>
        <w:left w:val="none" w:sz="0" w:space="0" w:color="auto"/>
        <w:bottom w:val="none" w:sz="0" w:space="0" w:color="auto"/>
        <w:right w:val="none" w:sz="0" w:space="0" w:color="auto"/>
      </w:divBdr>
    </w:div>
    <w:div w:id="1630670857">
      <w:bodyDiv w:val="1"/>
      <w:marLeft w:val="0"/>
      <w:marRight w:val="0"/>
      <w:marTop w:val="0"/>
      <w:marBottom w:val="0"/>
      <w:divBdr>
        <w:top w:val="none" w:sz="0" w:space="0" w:color="auto"/>
        <w:left w:val="none" w:sz="0" w:space="0" w:color="auto"/>
        <w:bottom w:val="none" w:sz="0" w:space="0" w:color="auto"/>
        <w:right w:val="none" w:sz="0" w:space="0" w:color="auto"/>
      </w:divBdr>
    </w:div>
    <w:div w:id="1830169129">
      <w:bodyDiv w:val="1"/>
      <w:marLeft w:val="0"/>
      <w:marRight w:val="0"/>
      <w:marTop w:val="0"/>
      <w:marBottom w:val="0"/>
      <w:divBdr>
        <w:top w:val="none" w:sz="0" w:space="0" w:color="auto"/>
        <w:left w:val="none" w:sz="0" w:space="0" w:color="auto"/>
        <w:bottom w:val="none" w:sz="0" w:space="0" w:color="auto"/>
        <w:right w:val="none" w:sz="0" w:space="0" w:color="auto"/>
      </w:divBdr>
    </w:div>
    <w:div w:id="1880587680">
      <w:bodyDiv w:val="1"/>
      <w:marLeft w:val="0"/>
      <w:marRight w:val="0"/>
      <w:marTop w:val="0"/>
      <w:marBottom w:val="0"/>
      <w:divBdr>
        <w:top w:val="none" w:sz="0" w:space="0" w:color="auto"/>
        <w:left w:val="none" w:sz="0" w:space="0" w:color="auto"/>
        <w:bottom w:val="none" w:sz="0" w:space="0" w:color="auto"/>
        <w:right w:val="none" w:sz="0" w:space="0" w:color="auto"/>
      </w:divBdr>
    </w:div>
    <w:div w:id="19107681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no.org/en/what-is-cno/nursing-demographic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no.org/en/become-a-nurse/" TargetMode="External"/><Relationship Id="rId7" Type="http://schemas.openxmlformats.org/officeDocument/2006/relationships/hyperlink" Target="http://www.cno.org/en/learn-about-standards-guidelines/" TargetMode="External"/><Relationship Id="rId8" Type="http://schemas.openxmlformats.org/officeDocument/2006/relationships/hyperlink" Target="http://www.cno.org/en/myqa/" TargetMode="External"/><Relationship Id="rId9" Type="http://schemas.openxmlformats.org/officeDocument/2006/relationships/hyperlink" Target="http://www.cno.org/en/protect-public/" TargetMode="External"/><Relationship Id="rId10" Type="http://schemas.openxmlformats.org/officeDocument/2006/relationships/hyperlink" Target="http://www.cno.org/en/what-is-cno/regulation-and-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923</Words>
  <Characters>5262</Characters>
  <Application>Microsoft Macintosh Word</Application>
  <DocSecurity>0</DocSecurity>
  <Lines>43</Lines>
  <Paragraphs>12</Paragraphs>
  <ScaleCrop>false</ScaleCrop>
  <Company/>
  <LinksUpToDate>false</LinksUpToDate>
  <CharactersWithSpaces>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3</cp:revision>
  <cp:lastPrinted>2017-12-16T03:42:00Z</cp:lastPrinted>
  <dcterms:created xsi:type="dcterms:W3CDTF">2017-12-12T12:18:00Z</dcterms:created>
  <dcterms:modified xsi:type="dcterms:W3CDTF">2017-12-16T03:42:00Z</dcterms:modified>
</cp:coreProperties>
</file>