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D3A30" w:rsidRDefault="005706B9">
      <w:r>
        <w:t xml:space="preserve">FINAL EXAM REVIEW! </w:t>
      </w:r>
      <w:r>
        <w:sym w:font="Wingdings" w:char="F04A"/>
      </w:r>
    </w:p>
    <w:p w:rsidR="005706B9" w:rsidRDefault="005706B9" w:rsidP="005706B9">
      <w:r>
        <w:t xml:space="preserve">FIRST PART WHO SAID </w:t>
      </w:r>
      <w:proofErr w:type="gramStart"/>
      <w:r>
        <w:t>WHAT ,ANY</w:t>
      </w:r>
      <w:proofErr w:type="gramEnd"/>
      <w:r>
        <w:t>- CAN DEAL WITH ANYTHING DEALT WITH IN CLASS.</w:t>
      </w:r>
    </w:p>
    <w:p w:rsidR="005706B9" w:rsidRDefault="005706B9" w:rsidP="005706B9">
      <w:proofErr w:type="gramStart"/>
      <w:r>
        <w:t>Sections 2- has</w:t>
      </w:r>
      <w:proofErr w:type="gramEnd"/>
      <w:r>
        <w:t xml:space="preserve"> 5 questions!!</w:t>
      </w:r>
    </w:p>
    <w:p w:rsidR="005706B9" w:rsidRDefault="005706B9" w:rsidP="005706B9">
      <w:r>
        <w:t>QUESTION ABOUT DU BOIS</w:t>
      </w:r>
    </w:p>
    <w:p w:rsidR="005706B9" w:rsidRDefault="005706B9" w:rsidP="005706B9">
      <w:r>
        <w:t>ONE ABOUT SPINOZA</w:t>
      </w:r>
    </w:p>
    <w:p w:rsidR="005706B9" w:rsidRDefault="005706B9" w:rsidP="005706B9">
      <w:r>
        <w:t>TWO ABOUT BEAUVOIR</w:t>
      </w:r>
    </w:p>
    <w:p w:rsidR="005706B9" w:rsidRDefault="005706B9" w:rsidP="005706B9">
      <w:r>
        <w:t>ONE ABOUT DESCARTES</w:t>
      </w:r>
    </w:p>
    <w:p w:rsidR="005706B9" w:rsidRDefault="005706B9" w:rsidP="005706B9"/>
    <w:p w:rsidR="005706B9" w:rsidRDefault="005706B9" w:rsidP="005706B9">
      <w:pPr>
        <w:pStyle w:val="ListParagraph"/>
        <w:numPr>
          <w:ilvl w:val="0"/>
          <w:numId w:val="1"/>
        </w:numPr>
      </w:pPr>
      <w:r>
        <w:t xml:space="preserve">DESCARTES- IS VERY ANCIENT ON THE QUESTION WE ANSWERED ON THE SECOND MEDITATION, </w:t>
      </w:r>
      <w:proofErr w:type="gramStart"/>
      <w:r>
        <w:t>ITS</w:t>
      </w:r>
      <w:proofErr w:type="gramEnd"/>
      <w:r>
        <w:t xml:space="preserve"> NOT THE SAME THO! SO IF WE GIVE THE SAME ANSWER, THEN </w:t>
      </w:r>
      <w:proofErr w:type="gramStart"/>
      <w:r>
        <w:t>ITS</w:t>
      </w:r>
      <w:proofErr w:type="gramEnd"/>
      <w:r>
        <w:t xml:space="preserve"> JUST HALF THE MARK CZ ITS HALF THE QUESITON. WE WANT TO KNOW how Descartes over comes the evil genius he imposes in meditation one, the answer to that is the idea that if someone is deceiving him he must be thinking, and if I think </w:t>
      </w:r>
      <w:proofErr w:type="spellStart"/>
      <w:r>
        <w:t>therefor</w:t>
      </w:r>
      <w:proofErr w:type="spellEnd"/>
      <w:r>
        <w:t xml:space="preserve"> I am and that’s only the first half, the second half asks how does this position comes to his first principle of philosophy how does it implicit him to a dual argument, a mind-body dualism? I am a thinking being, commit </w:t>
      </w:r>
      <w:proofErr w:type="spellStart"/>
      <w:proofErr w:type="gramStart"/>
      <w:r>
        <w:t>descartes</w:t>
      </w:r>
      <w:proofErr w:type="spellEnd"/>
      <w:proofErr w:type="gramEnd"/>
      <w:r>
        <w:t xml:space="preserve"> to a mind-body dualism</w:t>
      </w:r>
      <w:r>
        <w:sym w:font="Wingdings" w:char="F0E0"/>
      </w:r>
      <w:r>
        <w:t xml:space="preserve"> in one hand he gives a bunch of listing of the qualities he recalls, and then there the weird wax example!! We have to mention that, the wax example is when he lights the wax and it melts. So the wax example in the wax example he went to say why the mind is in the body, which qualities he describes to bodies of things, or bodies which have extension and why that commits him to dualism. QUALITIES OF THINKING AND QUALITIES OF BODIES.</w:t>
      </w:r>
    </w:p>
    <w:p w:rsidR="00CF22A9" w:rsidRDefault="00CF22A9" w:rsidP="00CF22A9">
      <w:r>
        <w:t>Reason 1 for doubt: Is he mad?</w:t>
      </w:r>
    </w:p>
    <w:p w:rsidR="00CF22A9" w:rsidRDefault="00CF22A9" w:rsidP="00CF22A9">
      <w:pPr>
        <w:pStyle w:val="ListParagraph"/>
        <w:numPr>
          <w:ilvl w:val="0"/>
          <w:numId w:val="2"/>
        </w:numPr>
      </w:pPr>
      <w:r>
        <w:t xml:space="preserve">Descartes states that it is possible that he could be mad, but he decides that this is not the case. He would be, if he did take mad people as his example. However (there is a big debate about this point, but we will leave this aside), claiming e is mad would disqualify him from the being able to give a reasonable account of doubt. </w:t>
      </w:r>
    </w:p>
    <w:p w:rsidR="00CF22A9" w:rsidRDefault="00CF22A9" w:rsidP="00CF22A9">
      <w:pPr>
        <w:pStyle w:val="ListParagraph"/>
        <w:ind w:firstLine="720"/>
      </w:pPr>
      <w:r>
        <w:t xml:space="preserve">-There will be four reasons where he will reject the first but he doesn’t say true or false </w:t>
      </w:r>
      <w:proofErr w:type="spellStart"/>
      <w:r>
        <w:t>becz</w:t>
      </w:r>
      <w:proofErr w:type="spellEnd"/>
      <w:r>
        <w:t xml:space="preserve"> he begins that in mediation II, for now he’s only going to use persuasive. He says </w:t>
      </w:r>
      <w:proofErr w:type="spellStart"/>
      <w:r>
        <w:t>theres</w:t>
      </w:r>
      <w:proofErr w:type="spellEnd"/>
      <w:r>
        <w:t xml:space="preserve"> </w:t>
      </w:r>
      <w:proofErr w:type="spellStart"/>
      <w:r>
        <w:t>gotta</w:t>
      </w:r>
      <w:proofErr w:type="spellEnd"/>
      <w:r>
        <w:t xml:space="preserve"> be some therapeutic to correct this!</w:t>
      </w:r>
    </w:p>
    <w:p w:rsidR="00CF22A9" w:rsidRDefault="00CF22A9" w:rsidP="00CF22A9">
      <w:r>
        <w:t>Reason 2: the Dream Argument</w:t>
      </w:r>
    </w:p>
    <w:p w:rsidR="00CF22A9" w:rsidRDefault="00CF22A9" w:rsidP="00CF22A9">
      <w:pPr>
        <w:pStyle w:val="ListParagraph"/>
        <w:numPr>
          <w:ilvl w:val="0"/>
          <w:numId w:val="2"/>
        </w:numPr>
      </w:pPr>
      <w:r>
        <w:t xml:space="preserve">But Descartes does dream, and though it is possible to distinguish between dreams and waking life, sometimes it is not. Modern example, perhaps: the Matrix. Recall that the standard of certainty is clarity and distinctness, so it is reasonable to doubt the senses and corporeal things in general due to the dream argument. The list of corporeal things (p.20 on side margins): </w:t>
      </w:r>
      <w:r>
        <w:lastRenderedPageBreak/>
        <w:t xml:space="preserve">nature, extension, shape, quantity, size and number, their place, time, etc. thus we can doubt physics, astronomy and medicine, and other sciences based on corporeality. </w:t>
      </w:r>
    </w:p>
    <w:p w:rsidR="00CF22A9" w:rsidRDefault="00CF22A9" w:rsidP="00CF22A9">
      <w:pPr>
        <w:pStyle w:val="ListParagraph"/>
      </w:pPr>
      <w:r>
        <w:t>We can think of all sorts of equivalence where all senses are intact, when we hallucinate and not hallucinate?</w:t>
      </w:r>
    </w:p>
    <w:p w:rsidR="00CF22A9" w:rsidRPr="00080372" w:rsidRDefault="00CF22A9" w:rsidP="00CF22A9">
      <w:pPr>
        <w:rPr>
          <w:rFonts w:asciiTheme="majorHAnsi" w:hAnsiTheme="majorHAnsi"/>
          <w:i/>
        </w:rPr>
      </w:pPr>
      <w:r w:rsidRPr="00080372">
        <w:rPr>
          <w:rFonts w:asciiTheme="majorHAnsi" w:hAnsiTheme="majorHAnsi"/>
          <w:i/>
        </w:rPr>
        <w:t>Now with the senses aside, it still seems that mathematics cannot be doubted</w:t>
      </w:r>
    </w:p>
    <w:p w:rsidR="00CF22A9" w:rsidRDefault="00CF22A9" w:rsidP="00CF22A9">
      <w:pPr>
        <w:pStyle w:val="ListParagraph"/>
        <w:numPr>
          <w:ilvl w:val="0"/>
          <w:numId w:val="2"/>
        </w:numPr>
      </w:pPr>
      <w:r>
        <w:t>This includes pure mathematics, including arithmetic and geometry, and possibly the laws of physics. Let’s keep it simple: doesn’t 2+2 =</w:t>
      </w:r>
      <w:proofErr w:type="gramStart"/>
      <w:r>
        <w:t>4  not</w:t>
      </w:r>
      <w:proofErr w:type="gramEnd"/>
      <w:r>
        <w:t xml:space="preserve"> 5? Isn’t that certain? Descartes than considers two arguments.</w:t>
      </w:r>
    </w:p>
    <w:p w:rsidR="00CF22A9" w:rsidRDefault="00CF22A9" w:rsidP="00CF22A9">
      <w:pPr>
        <w:pStyle w:val="ListParagraph"/>
        <w:numPr>
          <w:ilvl w:val="0"/>
          <w:numId w:val="2"/>
        </w:numPr>
      </w:pPr>
      <w:r>
        <w:t>Both start with the idea that there is a supremely perfect being, God, who nevertheless has allowed for us to be deceives sometimes. How can we answer this state of affairs (this is like an epistemological version of the problem of evil)</w:t>
      </w:r>
      <w:proofErr w:type="gramStart"/>
      <w:r>
        <w:t>.</w:t>
      </w:r>
      <w:proofErr w:type="gramEnd"/>
    </w:p>
    <w:p w:rsidR="00CF22A9" w:rsidRDefault="00CF22A9" w:rsidP="00CF22A9">
      <w:pPr>
        <w:pStyle w:val="ListParagraph"/>
        <w:numPr>
          <w:ilvl w:val="0"/>
          <w:numId w:val="2"/>
        </w:numPr>
      </w:pPr>
      <w:r>
        <w:t xml:space="preserve">Reasons for doubt, </w:t>
      </w:r>
    </w:p>
    <w:p w:rsidR="00CF22A9" w:rsidRDefault="00CF22A9" w:rsidP="00CF22A9">
      <w:pPr>
        <w:ind w:left="720"/>
      </w:pPr>
      <w:r>
        <w:t xml:space="preserve">A- </w:t>
      </w:r>
      <w:proofErr w:type="gramStart"/>
      <w:r>
        <w:t>senses</w:t>
      </w:r>
      <w:proofErr w:type="gramEnd"/>
      <w:r>
        <w:t xml:space="preserve"> &amp; corporeal things</w:t>
      </w:r>
    </w:p>
    <w:p w:rsidR="00CF22A9" w:rsidRDefault="00CF22A9" w:rsidP="00CF22A9">
      <w:pPr>
        <w:pStyle w:val="ListParagraph"/>
        <w:numPr>
          <w:ilvl w:val="0"/>
          <w:numId w:val="3"/>
        </w:numPr>
      </w:pPr>
      <w:r>
        <w:t>Madness (no)</w:t>
      </w:r>
    </w:p>
    <w:p w:rsidR="00CF22A9" w:rsidRDefault="00CF22A9" w:rsidP="00CF22A9">
      <w:pPr>
        <w:pStyle w:val="ListParagraph"/>
        <w:numPr>
          <w:ilvl w:val="0"/>
          <w:numId w:val="3"/>
        </w:numPr>
      </w:pPr>
      <w:r>
        <w:t>Dream argument (yes)</w:t>
      </w:r>
    </w:p>
    <w:p w:rsidR="00CF22A9" w:rsidRDefault="00CF22A9" w:rsidP="00CF22A9">
      <w:r>
        <w:t>B- Mathematics &amp; GOD:</w:t>
      </w:r>
    </w:p>
    <w:p w:rsidR="00CF22A9" w:rsidRDefault="00CF22A9" w:rsidP="00CF22A9">
      <w:pPr>
        <w:pStyle w:val="ListParagraph"/>
        <w:numPr>
          <w:ilvl w:val="0"/>
          <w:numId w:val="4"/>
        </w:numPr>
      </w:pPr>
      <w:r>
        <w:t>Fate or Chance (no)</w:t>
      </w:r>
    </w:p>
    <w:p w:rsidR="00CF22A9" w:rsidRDefault="00CF22A9" w:rsidP="00CF22A9">
      <w:pPr>
        <w:pStyle w:val="ListParagraph"/>
        <w:numPr>
          <w:ilvl w:val="0"/>
          <w:numId w:val="4"/>
        </w:numPr>
      </w:pPr>
      <w:r>
        <w:t xml:space="preserve">The Evil genius (yes) </w:t>
      </w:r>
      <w:r>
        <w:sym w:font="Wingdings" w:char="F0E0"/>
      </w:r>
      <w:r>
        <w:t xml:space="preserve"> </w:t>
      </w:r>
      <w:proofErr w:type="spellStart"/>
      <w:r>
        <w:t>soley</w:t>
      </w:r>
      <w:proofErr w:type="spellEnd"/>
      <w:r>
        <w:t xml:space="preserve"> dedicated to make Descartes believe falsehood that everything I think I know is actually false, that for instance this world of regularity and rules that only I obscure is nothing </w:t>
      </w:r>
      <w:proofErr w:type="gramStart"/>
      <w:r>
        <w:t>like</w:t>
      </w:r>
      <w:proofErr w:type="gramEnd"/>
      <w:r>
        <w:t xml:space="preserve"> the real world. U have no impression in </w:t>
      </w:r>
      <w:proofErr w:type="spellStart"/>
      <w:r>
        <w:t>ur</w:t>
      </w:r>
      <w:proofErr w:type="spellEnd"/>
      <w:r>
        <w:t xml:space="preserve"> life that there’s an evil </w:t>
      </w:r>
      <w:proofErr w:type="gramStart"/>
      <w:r>
        <w:t>genius  constantly</w:t>
      </w:r>
      <w:proofErr w:type="gramEnd"/>
      <w:r>
        <w:t xml:space="preserve"> deceiving you, whose always playing pranks on you.</w:t>
      </w:r>
    </w:p>
    <w:p w:rsidR="00CF22A9" w:rsidRDefault="00CF22A9" w:rsidP="00CF22A9">
      <w:pPr>
        <w:ind w:left="360"/>
      </w:pPr>
    </w:p>
    <w:p w:rsidR="00CF22A9" w:rsidRDefault="00CF22A9" w:rsidP="00CF22A9">
      <w:r>
        <w:t>Reason 3: Fate or Chance Argument</w:t>
      </w:r>
    </w:p>
    <w:p w:rsidR="00CF22A9" w:rsidRDefault="00CF22A9" w:rsidP="00CF22A9">
      <w:pPr>
        <w:pStyle w:val="ListParagraph"/>
        <w:numPr>
          <w:ilvl w:val="0"/>
          <w:numId w:val="5"/>
        </w:numPr>
      </w:pPr>
      <w:r w:rsidRPr="008122E3">
        <w:rPr>
          <w:i/>
        </w:rPr>
        <w:t>This addresses people that “would rather deny” God “than believe that everything else is uncertain”</w:t>
      </w:r>
      <w:r>
        <w:t xml:space="preserve"> (21). I suppose this means that they save the sciences such as mathematics even if God doesn’t exist. But Descartes replies that the absence of a perfect being that has created everything makes it even more likely that we are imperfect and subject to doubt.</w:t>
      </w:r>
    </w:p>
    <w:p w:rsidR="00CF22A9" w:rsidRDefault="00CF22A9" w:rsidP="00CF22A9">
      <w:pPr>
        <w:pStyle w:val="ListParagraph"/>
        <w:numPr>
          <w:ilvl w:val="0"/>
          <w:numId w:val="5"/>
        </w:numPr>
      </w:pPr>
      <w:r>
        <w:t>Or, it this is too complex, the problem with the fate or chance argument doesn’t give us a reason to doubt mathematics.</w:t>
      </w:r>
    </w:p>
    <w:p w:rsidR="00CF22A9" w:rsidRDefault="00CF22A9" w:rsidP="00CF22A9">
      <w:r>
        <w:t>Reason 4: The Evil Genius</w:t>
      </w:r>
    </w:p>
    <w:p w:rsidR="00054FE8" w:rsidRDefault="00CF22A9" w:rsidP="00054FE8">
      <w:pPr>
        <w:pStyle w:val="ListParagraph"/>
        <w:numPr>
          <w:ilvl w:val="0"/>
          <w:numId w:val="6"/>
        </w:numPr>
      </w:pPr>
      <w:r w:rsidRPr="008122E3">
        <w:rPr>
          <w:b/>
          <w:i/>
        </w:rPr>
        <w:t>So, to doubt the senses, mathematics, God’s goodness and everything else, Monsieur Descartes proposes that we replace God with an evil demon set on deceiving him</w:t>
      </w:r>
      <w:r>
        <w:t>. This is not madness, as Descartes shows that nothing that he once believes that he cannot doubt through “valid and considered reasons” (21)</w:t>
      </w:r>
    </w:p>
    <w:p w:rsidR="00054FE8" w:rsidRDefault="00054FE8" w:rsidP="00054FE8">
      <w:pPr>
        <w:pStyle w:val="ListParagraph"/>
        <w:numPr>
          <w:ilvl w:val="0"/>
          <w:numId w:val="8"/>
        </w:numPr>
      </w:pPr>
      <w:r>
        <w:lastRenderedPageBreak/>
        <w:t>SPINOZA</w:t>
      </w:r>
    </w:p>
    <w:p w:rsidR="00054FE8" w:rsidRDefault="00054FE8" w:rsidP="00054FE8">
      <w:pPr>
        <w:pStyle w:val="ListParagraph"/>
      </w:pPr>
      <w:r>
        <w:t>JUSTICE AND CHARI</w:t>
      </w:r>
      <w:r w:rsidR="00FB0517">
        <w:t xml:space="preserve">TY WILL BE ONT HIS EXAM!!  The </w:t>
      </w:r>
      <w:r>
        <w:t>main thing we need to know is we have to re</w:t>
      </w:r>
      <w:r w:rsidR="00FB0517">
        <w:t>member all the talk about justic</w:t>
      </w:r>
      <w:r>
        <w:t>e and cha</w:t>
      </w:r>
      <w:r w:rsidR="00FB0517">
        <w:t>r</w:t>
      </w:r>
      <w:r>
        <w:t>ity and w</w:t>
      </w:r>
      <w:r w:rsidR="009C6BAE">
        <w:t xml:space="preserve">hat does he say about the prefix about </w:t>
      </w:r>
      <w:r>
        <w:t xml:space="preserve">what the political tree is? He has a negative view of religion in the practice, religion is used for, to </w:t>
      </w:r>
      <w:proofErr w:type="gramStart"/>
      <w:r>
        <w:t>cultivate ,</w:t>
      </w:r>
      <w:proofErr w:type="gramEnd"/>
      <w:r>
        <w:t xml:space="preserve"> th</w:t>
      </w:r>
      <w:r w:rsidR="00FB0517">
        <w:t>e</w:t>
      </w:r>
      <w:r>
        <w:t xml:space="preserve"> answer is about the 2 sides of religion and how it reforms religion and how it contributes to justice and charity in society. These 2 different views of religion we call it and we have to say which one he thinks </w:t>
      </w:r>
      <w:proofErr w:type="gramStart"/>
      <w:r>
        <w:t>Is</w:t>
      </w:r>
      <w:proofErr w:type="gramEnd"/>
      <w:r>
        <w:t xml:space="preserve"> better than the other. </w:t>
      </w:r>
    </w:p>
    <w:p w:rsidR="005706B9" w:rsidRDefault="005706B9" w:rsidP="00054FE8">
      <w:pPr>
        <w:pStyle w:val="ListParagraph"/>
        <w:ind w:left="644"/>
      </w:pPr>
    </w:p>
    <w:p w:rsidR="003B0996" w:rsidRDefault="003B0996" w:rsidP="00054FE8">
      <w:pPr>
        <w:pStyle w:val="ListParagraph"/>
        <w:ind w:left="644"/>
      </w:pPr>
    </w:p>
    <w:p w:rsidR="00A0132C" w:rsidRDefault="00A0132C" w:rsidP="00A0132C">
      <w:pPr>
        <w:pStyle w:val="ListParagraph"/>
        <w:numPr>
          <w:ilvl w:val="0"/>
          <w:numId w:val="8"/>
        </w:numPr>
      </w:pPr>
      <w:r>
        <w:t xml:space="preserve">DU BOIS and double consciousness. What does du bois mean when he talks about double consciousness?? And  then we </w:t>
      </w:r>
      <w:proofErr w:type="spellStart"/>
      <w:r>
        <w:t>wil</w:t>
      </w:r>
      <w:proofErr w:type="spellEnd"/>
      <w:r>
        <w:t xml:space="preserve"> need to know what we can say our grand floor demands for struggle for African Americans for equality- he gives that in 3 points in chapter 3!! We only looked at 2 pages in ch.3!!</w:t>
      </w:r>
    </w:p>
    <w:p w:rsidR="00B3614C" w:rsidRDefault="00A0132C" w:rsidP="00B3614C">
      <w:pPr>
        <w:pStyle w:val="ListParagraph"/>
        <w:ind w:left="1004"/>
      </w:pPr>
      <w:r>
        <w:t>The problem of the color-line is based on social and political factors endemic to the united-states.</w:t>
      </w:r>
    </w:p>
    <w:p w:rsidR="00B3614C" w:rsidRDefault="00B3614C" w:rsidP="00B3614C">
      <w:r>
        <w:t xml:space="preserve"> Beauvoir argues that existentialism is a “philosophy of ambiguity”.</w:t>
      </w:r>
    </w:p>
    <w:p w:rsidR="00B3614C" w:rsidRDefault="00B3614C" w:rsidP="00B3614C">
      <w:r>
        <w:t>Through there is no transcendent meaning, Beauvoir argues that meaning is created by human action and projects</w:t>
      </w:r>
    </w:p>
    <w:p w:rsidR="00B3614C" w:rsidRDefault="00B3614C" w:rsidP="00B3614C">
      <w:proofErr w:type="spellStart"/>
      <w:r>
        <w:t>Dostoyevski’s</w:t>
      </w:r>
      <w:proofErr w:type="spellEnd"/>
      <w:r>
        <w:t xml:space="preserve"> ‘Objection’</w:t>
      </w:r>
    </w:p>
    <w:p w:rsidR="00B3614C" w:rsidRDefault="00B3614C" w:rsidP="00B3614C">
      <w:pPr>
        <w:pStyle w:val="ListParagraph"/>
        <w:numPr>
          <w:ilvl w:val="0"/>
          <w:numId w:val="11"/>
        </w:numPr>
      </w:pPr>
      <w:r>
        <w:t>“If God does not exist, everything is permitted” (15).</w:t>
      </w:r>
    </w:p>
    <w:p w:rsidR="00B3614C" w:rsidRDefault="00B3614C" w:rsidP="00B3614C">
      <w:pPr>
        <w:pStyle w:val="ListParagraph"/>
        <w:numPr>
          <w:ilvl w:val="0"/>
          <w:numId w:val="11"/>
        </w:numPr>
      </w:pPr>
      <w:r>
        <w:t>Beauvoir argues that “if God does not exist, man’s faults are inexpiable” (16).</w:t>
      </w:r>
    </w:p>
    <w:p w:rsidR="00B3614C" w:rsidRDefault="00B3614C" w:rsidP="00B3614C">
      <w:pPr>
        <w:pStyle w:val="ListParagraph"/>
        <w:numPr>
          <w:ilvl w:val="0"/>
          <w:numId w:val="11"/>
        </w:numPr>
      </w:pPr>
      <w:r>
        <w:t xml:space="preserve">Humans are then </w:t>
      </w:r>
      <w:r w:rsidRPr="003F7215">
        <w:rPr>
          <w:i/>
        </w:rPr>
        <w:t>more</w:t>
      </w:r>
      <w:r>
        <w:t xml:space="preserve"> responsible for their choices than if God did exist, because their actions are the sole basis of the meaning of existence. (And, there is no </w:t>
      </w:r>
      <w:r w:rsidRPr="001F06F2">
        <w:rPr>
          <w:i/>
        </w:rPr>
        <w:t>redemption</w:t>
      </w:r>
      <w:r>
        <w:t>)</w:t>
      </w:r>
    </w:p>
    <w:p w:rsidR="00B3614C" w:rsidRDefault="00B3614C" w:rsidP="00B3614C">
      <w:pPr>
        <w:pStyle w:val="ListParagraph"/>
        <w:numPr>
          <w:ilvl w:val="0"/>
          <w:numId w:val="11"/>
        </w:numPr>
      </w:pPr>
      <w:r>
        <w:t>Because there is no transcendent meaning, man is condemned to be free.</w:t>
      </w:r>
    </w:p>
    <w:p w:rsidR="00B3614C" w:rsidRDefault="00B3614C" w:rsidP="00B3614C">
      <w:pPr>
        <w:pStyle w:val="ListParagraph"/>
        <w:numPr>
          <w:ilvl w:val="0"/>
          <w:numId w:val="11"/>
        </w:numPr>
      </w:pPr>
      <w:r>
        <w:t>“Freedom is the source from which all significations and all values spring” (24)</w:t>
      </w:r>
    </w:p>
    <w:p w:rsidR="00B3614C" w:rsidRDefault="00B3614C" w:rsidP="00B3614C">
      <w:pPr>
        <w:pStyle w:val="ListParagraph"/>
        <w:numPr>
          <w:ilvl w:val="0"/>
          <w:numId w:val="11"/>
        </w:numPr>
      </w:pPr>
      <w:r>
        <w:t>Freedom is not a thing that somebody possesses, but the basis of all actions and choices.</w:t>
      </w:r>
    </w:p>
    <w:p w:rsidR="00B3614C" w:rsidRDefault="00B3614C" w:rsidP="00B3614C">
      <w:pPr>
        <w:pStyle w:val="ListParagraph"/>
        <w:numPr>
          <w:ilvl w:val="0"/>
          <w:numId w:val="11"/>
        </w:numPr>
      </w:pPr>
      <w:r>
        <w:t>Nevertheless, we cannot choose any action that we wish.</w:t>
      </w:r>
    </w:p>
    <w:p w:rsidR="00B3614C" w:rsidRDefault="00B3614C" w:rsidP="00B3614C">
      <w:pPr>
        <w:pStyle w:val="ListParagraph"/>
        <w:numPr>
          <w:ilvl w:val="0"/>
          <w:numId w:val="11"/>
        </w:numPr>
      </w:pPr>
      <w:r>
        <w:t>Every situation constrains human action.</w:t>
      </w:r>
    </w:p>
    <w:p w:rsidR="00B3614C" w:rsidRDefault="00B3614C" w:rsidP="00B3614C">
      <w:pPr>
        <w:pStyle w:val="ListParagraph"/>
        <w:numPr>
          <w:ilvl w:val="0"/>
          <w:numId w:val="11"/>
        </w:numPr>
      </w:pPr>
      <w:r>
        <w:t>“</w:t>
      </w:r>
      <w:proofErr w:type="gramStart"/>
      <w:r>
        <w:t>this</w:t>
      </w:r>
      <w:proofErr w:type="gramEnd"/>
      <w:r>
        <w:t xml:space="preserve"> is what Descartes expressed when he said that the freedom of man is infinite, but his power is limited” (28).</w:t>
      </w:r>
    </w:p>
    <w:p w:rsidR="00B3614C" w:rsidRDefault="00B3614C" w:rsidP="00B3614C">
      <w:pPr>
        <w:pStyle w:val="ListParagraph"/>
        <w:numPr>
          <w:ilvl w:val="0"/>
          <w:numId w:val="11"/>
        </w:numPr>
      </w:pPr>
      <w:r>
        <w:t>“</w:t>
      </w:r>
      <w:proofErr w:type="gramStart"/>
      <w:r>
        <w:t>it</w:t>
      </w:r>
      <w:proofErr w:type="gramEnd"/>
      <w:r>
        <w:t xml:space="preserve"> is the particularity of the project which determines the limitation of the power, but it is also what gives the project its content and permits it to be set up” (29).</w:t>
      </w:r>
    </w:p>
    <w:p w:rsidR="00B3614C" w:rsidRDefault="00B3614C" w:rsidP="00B3614C">
      <w:pPr>
        <w:pStyle w:val="ListParagraph"/>
        <w:numPr>
          <w:ilvl w:val="0"/>
          <w:numId w:val="11"/>
        </w:numPr>
      </w:pPr>
      <w:r>
        <w:t>In addition, not all situations are equivalent:</w:t>
      </w:r>
    </w:p>
    <w:p w:rsidR="00B3614C" w:rsidRDefault="00B3614C" w:rsidP="00B3614C">
      <w:pPr>
        <w:pStyle w:val="ListParagraph"/>
        <w:numPr>
          <w:ilvl w:val="0"/>
          <w:numId w:val="11"/>
        </w:numPr>
      </w:pPr>
      <w:r>
        <w:t>“</w:t>
      </w:r>
      <w:proofErr w:type="gramStart"/>
      <w:r>
        <w:t>freedom</w:t>
      </w:r>
      <w:proofErr w:type="gramEnd"/>
      <w:r>
        <w:t xml:space="preserve"> always appears as a movement of liberation.. </w:t>
      </w:r>
      <w:proofErr w:type="gramStart"/>
      <w:r>
        <w:t>it</w:t>
      </w:r>
      <w:proofErr w:type="gramEnd"/>
      <w:r>
        <w:t xml:space="preserve"> is only by prolonging itself through the freedom of others that it manages to surpass death itself and to realize itself as an indefinite unity” (32).</w:t>
      </w:r>
    </w:p>
    <w:p w:rsidR="00B3614C" w:rsidRDefault="00B3614C" w:rsidP="00B3614C"/>
    <w:p w:rsidR="00B3614C" w:rsidRDefault="00B3614C" w:rsidP="00A0132C">
      <w:pPr>
        <w:pStyle w:val="ListParagraph"/>
        <w:ind w:left="1004"/>
      </w:pPr>
    </w:p>
    <w:p w:rsidR="00A0132C" w:rsidRDefault="00A0132C" w:rsidP="00B3614C">
      <w:pPr>
        <w:pStyle w:val="ListParagraph"/>
        <w:numPr>
          <w:ilvl w:val="0"/>
          <w:numId w:val="8"/>
        </w:numPr>
      </w:pPr>
      <w:r>
        <w:t>African-Americans become conscious of themselves as social and political actors through a competing set of values and activities that produce what he calls “double consciousness”.</w:t>
      </w:r>
    </w:p>
    <w:p w:rsidR="00A0132C" w:rsidRDefault="00A0132C" w:rsidP="00A0132C">
      <w:pPr>
        <w:pStyle w:val="ListParagraph"/>
        <w:numPr>
          <w:ilvl w:val="0"/>
          <w:numId w:val="8"/>
        </w:numPr>
      </w:pPr>
      <w:r>
        <w:t>He describes the experience of what he calls the Veil: a wall of separation between the worlds of White Americans and African-Americans,</w:t>
      </w:r>
    </w:p>
    <w:p w:rsidR="00A0132C" w:rsidRDefault="00A0132C" w:rsidP="00A0132C"/>
    <w:p w:rsidR="003B0996" w:rsidRDefault="003B0996" w:rsidP="00054FE8">
      <w:pPr>
        <w:pStyle w:val="ListParagraph"/>
        <w:ind w:left="644"/>
      </w:pPr>
    </w:p>
    <w:p w:rsidR="003B0996" w:rsidRDefault="003B0996" w:rsidP="00054FE8">
      <w:pPr>
        <w:pStyle w:val="ListParagraph"/>
        <w:ind w:left="644"/>
      </w:pPr>
    </w:p>
    <w:p w:rsidR="005706B9" w:rsidRDefault="005706B9"/>
    <w:p w:rsidR="005706B9" w:rsidRDefault="005706B9"/>
    <w:sectPr w:rsidR="005706B9" w:rsidSect="00523B0D">
      <w:pgSz w:w="12240" w:h="15840"/>
      <w:pgMar w:top="1440" w:right="1440" w:bottom="1440" w:left="1440"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A00002EF" w:usb1="4000207B" w:usb2="00000000" w:usb3="00000000" w:csb0="0000009F" w:csb1="00000000"/>
  </w:font>
  <w:font w:name="Cambria">
    <w:panose1 w:val="02040503050406030204"/>
    <w:charset w:val="00"/>
    <w:family w:val="roman"/>
    <w:pitch w:val="variable"/>
    <w:sig w:usb0="A00002EF" w:usb1="4000004B"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3AF7F82"/>
    <w:multiLevelType w:val="hybridMultilevel"/>
    <w:tmpl w:val="90348D1C"/>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
    <w:nsid w:val="16B30E8C"/>
    <w:multiLevelType w:val="hybridMultilevel"/>
    <w:tmpl w:val="60EE1D00"/>
    <w:lvl w:ilvl="0" w:tplc="2F6E0D66">
      <w:start w:val="1"/>
      <w:numFmt w:val="decimal"/>
      <w:lvlText w:val="%1-"/>
      <w:lvlJc w:val="left"/>
      <w:pPr>
        <w:ind w:left="644"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2">
    <w:nsid w:val="211434A0"/>
    <w:multiLevelType w:val="hybridMultilevel"/>
    <w:tmpl w:val="55BA1240"/>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
    <w:nsid w:val="26B51EB9"/>
    <w:multiLevelType w:val="hybridMultilevel"/>
    <w:tmpl w:val="26E222FE"/>
    <w:lvl w:ilvl="0" w:tplc="913AF860">
      <w:start w:val="2"/>
      <w:numFmt w:val="decimal"/>
      <w:lvlText w:val="%1."/>
      <w:lvlJc w:val="left"/>
      <w:pPr>
        <w:ind w:left="1004" w:hanging="360"/>
      </w:pPr>
      <w:rPr>
        <w:rFonts w:hint="default"/>
      </w:rPr>
    </w:lvl>
    <w:lvl w:ilvl="1" w:tplc="10090019" w:tentative="1">
      <w:start w:val="1"/>
      <w:numFmt w:val="lowerLetter"/>
      <w:lvlText w:val="%2."/>
      <w:lvlJc w:val="left"/>
      <w:pPr>
        <w:ind w:left="1724" w:hanging="360"/>
      </w:pPr>
    </w:lvl>
    <w:lvl w:ilvl="2" w:tplc="1009001B" w:tentative="1">
      <w:start w:val="1"/>
      <w:numFmt w:val="lowerRoman"/>
      <w:lvlText w:val="%3."/>
      <w:lvlJc w:val="right"/>
      <w:pPr>
        <w:ind w:left="2444" w:hanging="180"/>
      </w:pPr>
    </w:lvl>
    <w:lvl w:ilvl="3" w:tplc="1009000F" w:tentative="1">
      <w:start w:val="1"/>
      <w:numFmt w:val="decimal"/>
      <w:lvlText w:val="%4."/>
      <w:lvlJc w:val="left"/>
      <w:pPr>
        <w:ind w:left="3164" w:hanging="360"/>
      </w:pPr>
    </w:lvl>
    <w:lvl w:ilvl="4" w:tplc="10090019" w:tentative="1">
      <w:start w:val="1"/>
      <w:numFmt w:val="lowerLetter"/>
      <w:lvlText w:val="%5."/>
      <w:lvlJc w:val="left"/>
      <w:pPr>
        <w:ind w:left="3884" w:hanging="360"/>
      </w:pPr>
    </w:lvl>
    <w:lvl w:ilvl="5" w:tplc="1009001B" w:tentative="1">
      <w:start w:val="1"/>
      <w:numFmt w:val="lowerRoman"/>
      <w:lvlText w:val="%6."/>
      <w:lvlJc w:val="right"/>
      <w:pPr>
        <w:ind w:left="4604" w:hanging="180"/>
      </w:pPr>
    </w:lvl>
    <w:lvl w:ilvl="6" w:tplc="1009000F" w:tentative="1">
      <w:start w:val="1"/>
      <w:numFmt w:val="decimal"/>
      <w:lvlText w:val="%7."/>
      <w:lvlJc w:val="left"/>
      <w:pPr>
        <w:ind w:left="5324" w:hanging="360"/>
      </w:pPr>
    </w:lvl>
    <w:lvl w:ilvl="7" w:tplc="10090019" w:tentative="1">
      <w:start w:val="1"/>
      <w:numFmt w:val="lowerLetter"/>
      <w:lvlText w:val="%8."/>
      <w:lvlJc w:val="left"/>
      <w:pPr>
        <w:ind w:left="6044" w:hanging="360"/>
      </w:pPr>
    </w:lvl>
    <w:lvl w:ilvl="8" w:tplc="1009001B" w:tentative="1">
      <w:start w:val="1"/>
      <w:numFmt w:val="lowerRoman"/>
      <w:lvlText w:val="%9."/>
      <w:lvlJc w:val="right"/>
      <w:pPr>
        <w:ind w:left="6764" w:hanging="180"/>
      </w:pPr>
    </w:lvl>
  </w:abstractNum>
  <w:abstractNum w:abstractNumId="4">
    <w:nsid w:val="283C51FD"/>
    <w:multiLevelType w:val="hybridMultilevel"/>
    <w:tmpl w:val="24B6CA76"/>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5">
    <w:nsid w:val="4C4657C4"/>
    <w:multiLevelType w:val="hybridMultilevel"/>
    <w:tmpl w:val="A74A32AE"/>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6">
    <w:nsid w:val="4D963491"/>
    <w:multiLevelType w:val="hybridMultilevel"/>
    <w:tmpl w:val="C39CE838"/>
    <w:lvl w:ilvl="0" w:tplc="4AB4541E">
      <w:start w:val="2"/>
      <w:numFmt w:val="decimal"/>
      <w:lvlText w:val="%1-"/>
      <w:lvlJc w:val="left"/>
      <w:pPr>
        <w:ind w:left="644"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7">
    <w:nsid w:val="55765ED6"/>
    <w:multiLevelType w:val="hybridMultilevel"/>
    <w:tmpl w:val="E2AA516E"/>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8">
    <w:nsid w:val="5DC04D34"/>
    <w:multiLevelType w:val="hybridMultilevel"/>
    <w:tmpl w:val="892E3788"/>
    <w:lvl w:ilvl="0" w:tplc="129AEE5A">
      <w:start w:val="1"/>
      <w:numFmt w:val="decimal"/>
      <w:lvlText w:val="%1-"/>
      <w:lvlJc w:val="left"/>
      <w:pPr>
        <w:ind w:left="1800" w:hanging="360"/>
      </w:pPr>
      <w:rPr>
        <w:rFonts w:hint="default"/>
      </w:rPr>
    </w:lvl>
    <w:lvl w:ilvl="1" w:tplc="10090019" w:tentative="1">
      <w:start w:val="1"/>
      <w:numFmt w:val="lowerLetter"/>
      <w:lvlText w:val="%2."/>
      <w:lvlJc w:val="left"/>
      <w:pPr>
        <w:ind w:left="2520" w:hanging="360"/>
      </w:pPr>
    </w:lvl>
    <w:lvl w:ilvl="2" w:tplc="1009001B" w:tentative="1">
      <w:start w:val="1"/>
      <w:numFmt w:val="lowerRoman"/>
      <w:lvlText w:val="%3."/>
      <w:lvlJc w:val="right"/>
      <w:pPr>
        <w:ind w:left="3240" w:hanging="180"/>
      </w:pPr>
    </w:lvl>
    <w:lvl w:ilvl="3" w:tplc="1009000F" w:tentative="1">
      <w:start w:val="1"/>
      <w:numFmt w:val="decimal"/>
      <w:lvlText w:val="%4."/>
      <w:lvlJc w:val="left"/>
      <w:pPr>
        <w:ind w:left="3960" w:hanging="360"/>
      </w:pPr>
    </w:lvl>
    <w:lvl w:ilvl="4" w:tplc="10090019" w:tentative="1">
      <w:start w:val="1"/>
      <w:numFmt w:val="lowerLetter"/>
      <w:lvlText w:val="%5."/>
      <w:lvlJc w:val="left"/>
      <w:pPr>
        <w:ind w:left="4680" w:hanging="360"/>
      </w:pPr>
    </w:lvl>
    <w:lvl w:ilvl="5" w:tplc="1009001B" w:tentative="1">
      <w:start w:val="1"/>
      <w:numFmt w:val="lowerRoman"/>
      <w:lvlText w:val="%6."/>
      <w:lvlJc w:val="right"/>
      <w:pPr>
        <w:ind w:left="5400" w:hanging="180"/>
      </w:pPr>
    </w:lvl>
    <w:lvl w:ilvl="6" w:tplc="1009000F" w:tentative="1">
      <w:start w:val="1"/>
      <w:numFmt w:val="decimal"/>
      <w:lvlText w:val="%7."/>
      <w:lvlJc w:val="left"/>
      <w:pPr>
        <w:ind w:left="6120" w:hanging="360"/>
      </w:pPr>
    </w:lvl>
    <w:lvl w:ilvl="7" w:tplc="10090019" w:tentative="1">
      <w:start w:val="1"/>
      <w:numFmt w:val="lowerLetter"/>
      <w:lvlText w:val="%8."/>
      <w:lvlJc w:val="left"/>
      <w:pPr>
        <w:ind w:left="6840" w:hanging="360"/>
      </w:pPr>
    </w:lvl>
    <w:lvl w:ilvl="8" w:tplc="1009001B" w:tentative="1">
      <w:start w:val="1"/>
      <w:numFmt w:val="lowerRoman"/>
      <w:lvlText w:val="%9."/>
      <w:lvlJc w:val="right"/>
      <w:pPr>
        <w:ind w:left="7560" w:hanging="180"/>
      </w:pPr>
    </w:lvl>
  </w:abstractNum>
  <w:abstractNum w:abstractNumId="9">
    <w:nsid w:val="67CD6961"/>
    <w:multiLevelType w:val="hybridMultilevel"/>
    <w:tmpl w:val="F22C26C4"/>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0">
    <w:nsid w:val="7E386C97"/>
    <w:multiLevelType w:val="hybridMultilevel"/>
    <w:tmpl w:val="AACCEF72"/>
    <w:lvl w:ilvl="0" w:tplc="9DFECA70">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num w:numId="1">
    <w:abstractNumId w:val="10"/>
  </w:num>
  <w:num w:numId="2">
    <w:abstractNumId w:val="7"/>
  </w:num>
  <w:num w:numId="3">
    <w:abstractNumId w:val="8"/>
  </w:num>
  <w:num w:numId="4">
    <w:abstractNumId w:val="1"/>
  </w:num>
  <w:num w:numId="5">
    <w:abstractNumId w:val="2"/>
  </w:num>
  <w:num w:numId="6">
    <w:abstractNumId w:val="0"/>
  </w:num>
  <w:num w:numId="7">
    <w:abstractNumId w:val="6"/>
  </w:num>
  <w:num w:numId="8">
    <w:abstractNumId w:val="3"/>
  </w:num>
  <w:num w:numId="9">
    <w:abstractNumId w:val="9"/>
  </w:num>
  <w:num w:numId="10">
    <w:abstractNumId w:val="5"/>
  </w:num>
  <w:num w:numId="11">
    <w:abstractNumId w:val="4"/>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20"/>
  <w:characterSpacingControl w:val="doNotCompress"/>
  <w:compat/>
  <w:rsids>
    <w:rsidRoot w:val="005706B9"/>
    <w:rsid w:val="00054FE8"/>
    <w:rsid w:val="002D3A30"/>
    <w:rsid w:val="003B0996"/>
    <w:rsid w:val="00523B0D"/>
    <w:rsid w:val="005706B9"/>
    <w:rsid w:val="00790F13"/>
    <w:rsid w:val="009C6BAE"/>
    <w:rsid w:val="00A0132C"/>
    <w:rsid w:val="00B3614C"/>
    <w:rsid w:val="00BC1008"/>
    <w:rsid w:val="00CF22A9"/>
    <w:rsid w:val="00F70106"/>
    <w:rsid w:val="00FB0517"/>
  </w:rsids>
  <m:mathPr>
    <m:mathFont m:val="Cambria Math"/>
    <m:brkBin m:val="before"/>
    <m:brkBinSub m:val="--"/>
    <m:smallFrac m:val="off"/>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CA"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23B0D"/>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5706B9"/>
    <w:pPr>
      <w:ind w:left="720"/>
      <w:contextualSpacing/>
    </w:p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108</TotalTime>
  <Pages>4</Pages>
  <Words>1056</Words>
  <Characters>6020</Characters>
  <Application>Microsoft Office Word</Application>
  <DocSecurity>0</DocSecurity>
  <Lines>50</Lines>
  <Paragraphs>14</Paragraphs>
  <ScaleCrop>false</ScaleCrop>
  <HeadingPairs>
    <vt:vector size="2" baseType="variant">
      <vt:variant>
        <vt:lpstr>Title</vt:lpstr>
      </vt:variant>
      <vt:variant>
        <vt:i4>1</vt:i4>
      </vt:variant>
    </vt:vector>
  </HeadingPairs>
  <TitlesOfParts>
    <vt:vector size="1" baseType="lpstr">
      <vt:lpstr/>
    </vt:vector>
  </TitlesOfParts>
  <Company>Hewlett-Packard</Company>
  <LinksUpToDate>false</LinksUpToDate>
  <CharactersWithSpaces>7062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Creamy</dc:creator>
  <cp:lastModifiedBy>Creamy</cp:lastModifiedBy>
  <cp:revision>2</cp:revision>
  <dcterms:created xsi:type="dcterms:W3CDTF">2012-04-22T22:01:00Z</dcterms:created>
  <dcterms:modified xsi:type="dcterms:W3CDTF">2012-04-23T01:40:00Z</dcterms:modified>
</cp:coreProperties>
</file>