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591" w:rsidRPr="000B1AE3" w:rsidRDefault="000B1AE3" w:rsidP="000B1AE3">
      <w:pPr>
        <w:jc w:val="center"/>
        <w:rPr>
          <w:sz w:val="32"/>
          <w:szCs w:val="32"/>
        </w:rPr>
      </w:pPr>
      <w:r w:rsidRPr="000B1AE3">
        <w:rPr>
          <w:sz w:val="32"/>
          <w:szCs w:val="32"/>
        </w:rPr>
        <w:t>Assignment 3</w:t>
      </w:r>
    </w:p>
    <w:p w:rsidR="00BA0821" w:rsidRDefault="00BA0821">
      <w:pPr>
        <w:rPr>
          <w:rFonts w:eastAsiaTheme="minorEastAsia"/>
        </w:rPr>
      </w:pPr>
      <w:r>
        <w:rPr>
          <w:rFonts w:eastAsiaTheme="minorEastAsia"/>
        </w:rPr>
        <w:t xml:space="preserve">Question </w:t>
      </w:r>
      <w:r w:rsidR="00DD07DF">
        <w:rPr>
          <w:rFonts w:eastAsiaTheme="minorEastAsia"/>
        </w:rPr>
        <w:t>1</w:t>
      </w:r>
      <w:r>
        <w:rPr>
          <w:rFonts w:eastAsiaTheme="minorEastAsia" w:hint="eastAsia"/>
        </w:rPr>
        <w:t>:</w:t>
      </w:r>
    </w:p>
    <w:p w:rsidR="00BA0821" w:rsidRDefault="00BA0821">
      <w:r w:rsidRPr="00DA0819">
        <w:t xml:space="preserve">A soil profile is shown in </w:t>
      </w:r>
      <w:r w:rsidRPr="006F1EE5">
        <w:rPr>
          <w:b/>
        </w:rPr>
        <w:t>Figure 1</w:t>
      </w:r>
      <w:r w:rsidRPr="00DA0819">
        <w:t xml:space="preserve">. Given </w:t>
      </w:r>
      <w:r w:rsidRPr="00CC0763">
        <w:rPr>
          <w:i/>
          <w:iCs/>
        </w:rPr>
        <w:t>H</w:t>
      </w:r>
      <w:r w:rsidRPr="00CC0763">
        <w:rPr>
          <w:i/>
          <w:iCs/>
          <w:vertAlign w:val="subscript"/>
        </w:rPr>
        <w:t>1</w:t>
      </w:r>
      <w:r w:rsidRPr="00CC0763">
        <w:rPr>
          <w:i/>
          <w:iCs/>
        </w:rPr>
        <w:t xml:space="preserve"> = </w:t>
      </w:r>
      <w:r w:rsidRPr="00CC0763">
        <w:rPr>
          <w:i/>
        </w:rPr>
        <w:t>3 m</w:t>
      </w:r>
      <w:r w:rsidRPr="00CC0763">
        <w:rPr>
          <w:i/>
          <w:iCs/>
        </w:rPr>
        <w:t>, H</w:t>
      </w:r>
      <w:r w:rsidRPr="00CC0763">
        <w:rPr>
          <w:i/>
          <w:iCs/>
          <w:vertAlign w:val="subscript"/>
        </w:rPr>
        <w:t>2</w:t>
      </w:r>
      <w:r w:rsidRPr="00CC0763">
        <w:rPr>
          <w:i/>
          <w:iCs/>
        </w:rPr>
        <w:t xml:space="preserve"> = </w:t>
      </w:r>
      <w:r w:rsidRPr="00CC0763">
        <w:rPr>
          <w:i/>
        </w:rPr>
        <w:t>3 m</w:t>
      </w:r>
      <w:r w:rsidRPr="00CC0763">
        <w:rPr>
          <w:i/>
          <w:iCs/>
        </w:rPr>
        <w:t>, H</w:t>
      </w:r>
      <w:r w:rsidRPr="00CC0763">
        <w:rPr>
          <w:i/>
          <w:iCs/>
          <w:vertAlign w:val="subscript"/>
        </w:rPr>
        <w:t>3</w:t>
      </w:r>
      <w:r w:rsidRPr="00CC0763">
        <w:rPr>
          <w:i/>
          <w:iCs/>
        </w:rPr>
        <w:t xml:space="preserve"> = </w:t>
      </w:r>
      <w:r w:rsidR="00467466">
        <w:rPr>
          <w:i/>
        </w:rPr>
        <w:t>3</w:t>
      </w:r>
      <w:r w:rsidRPr="00CC0763">
        <w:rPr>
          <w:i/>
        </w:rPr>
        <w:t xml:space="preserve"> m</w:t>
      </w:r>
      <w:r w:rsidRPr="00DA0819">
        <w:rPr>
          <w:i/>
          <w:iCs/>
        </w:rPr>
        <w:t>,</w:t>
      </w:r>
      <w:r w:rsidRPr="00DA0819">
        <w:t xml:space="preserve"> calculate and plot the variation of </w:t>
      </w:r>
      <w:r w:rsidRPr="00922170">
        <w:rPr>
          <w:rFonts w:ascii="Symbol" w:hAnsi="Symbol"/>
        </w:rPr>
        <w:t></w:t>
      </w:r>
      <w:r w:rsidRPr="00922170">
        <w:rPr>
          <w:rFonts w:ascii="Symbol" w:hAnsi="Symbol"/>
        </w:rPr>
        <w:t></w:t>
      </w:r>
      <w:r w:rsidRPr="00922170">
        <w:rPr>
          <w:rFonts w:ascii="Symbol" w:hAnsi="Symbol"/>
        </w:rPr>
        <w:t></w:t>
      </w:r>
      <w:r>
        <w:rPr>
          <w:i/>
          <w:iCs/>
        </w:rPr>
        <w:t xml:space="preserve">u, </w:t>
      </w:r>
      <w:r w:rsidRPr="00922170">
        <w:rPr>
          <w:rFonts w:ascii="Symbol" w:hAnsi="Symbol"/>
        </w:rPr>
        <w:t></w:t>
      </w:r>
      <w:r w:rsidR="00467466">
        <w:t xml:space="preserve">’ </w:t>
      </w:r>
      <w:r w:rsidRPr="00DA0819">
        <w:t xml:space="preserve">with depth. Assume </w:t>
      </w:r>
      <w:r w:rsidR="00467466">
        <w:t>10</w:t>
      </w:r>
      <w:r w:rsidRPr="00DA0819">
        <w:t>0% saturation in the zone of capillary rise.</w:t>
      </w:r>
    </w:p>
    <w:p w:rsidR="00BA0821" w:rsidRDefault="00F43D7C" w:rsidP="00BA0821">
      <w:pPr>
        <w:jc w:val="center"/>
        <w:rPr>
          <w:rFonts w:eastAsiaTheme="minorEastAsia"/>
        </w:rPr>
      </w:pPr>
      <w:r w:rsidRPr="00F43D7C">
        <w:rPr>
          <w:rFonts w:eastAsiaTheme="minorEastAsia"/>
          <w:noProof/>
        </w:rPr>
        <w:drawing>
          <wp:inline distT="0" distB="0" distL="0" distR="0">
            <wp:extent cx="3632200" cy="3038044"/>
            <wp:effectExtent l="0" t="0" r="6350" b="0"/>
            <wp:docPr id="7" name="图片 7" descr="C:\Users\Xiuhan Yang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Xiuhan Yang\Desktop\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9382" cy="30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821" w:rsidRDefault="00BA0821" w:rsidP="00BA0821">
      <w:pPr>
        <w:jc w:val="center"/>
        <w:rPr>
          <w:b/>
        </w:rPr>
      </w:pPr>
      <w:r w:rsidRPr="00286D22">
        <w:rPr>
          <w:b/>
        </w:rPr>
        <w:t>Figure 1</w:t>
      </w:r>
    </w:p>
    <w:p w:rsidR="00FB1894" w:rsidRDefault="00467466" w:rsidP="00FB1894">
      <w:pPr>
        <w:rPr>
          <w:rFonts w:eastAsiaTheme="minorEastAsia"/>
        </w:rPr>
      </w:pPr>
      <w:r w:rsidRPr="00467466">
        <w:rPr>
          <w:rFonts w:eastAsiaTheme="minorEastAsia" w:hint="eastAsia"/>
        </w:rPr>
        <w:t>S</w:t>
      </w:r>
      <w:r w:rsidRPr="00467466">
        <w:rPr>
          <w:rFonts w:eastAsiaTheme="minorEastAsia"/>
        </w:rPr>
        <w:t>olution</w:t>
      </w:r>
      <w:r w:rsidR="00134281">
        <w:rPr>
          <w:rFonts w:eastAsiaTheme="minorEastAsia"/>
        </w:rPr>
        <w:t>:</w:t>
      </w:r>
    </w:p>
    <w:p w:rsidR="00134281" w:rsidRPr="00467466" w:rsidRDefault="003D4EAA" w:rsidP="00FB1894">
      <w:pPr>
        <w:rPr>
          <w:rFonts w:eastAsiaTheme="minorEastAsia"/>
        </w:rPr>
      </w:pPr>
      <w:r>
        <w:rPr>
          <w:rFonts w:ascii="SimSun" w:eastAsia="SimSun" w:hAnsi="SimSun" w:hint="eastAsia"/>
        </w:rPr>
        <w:t>①</w:t>
      </w:r>
      <w:r w:rsidR="00134281">
        <w:rPr>
          <w:rFonts w:eastAsiaTheme="minorEastAsia"/>
        </w:rPr>
        <w:t xml:space="preserve"> Calculate the unit weight</w:t>
      </w:r>
    </w:p>
    <w:p w:rsidR="00467466" w:rsidRPr="00467466" w:rsidRDefault="00F43D7C" w:rsidP="00FB1894">
      <w:pPr>
        <w:rPr>
          <w:rFonts w:eastAsiaTheme="minorEastAsia"/>
        </w:rPr>
      </w:pPr>
      <w:r w:rsidRPr="0034674D">
        <w:rPr>
          <w:position w:val="-24"/>
        </w:rPr>
        <w:object w:dxaOrig="999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pt;height:31pt" o:ole="">
            <v:imagedata r:id="rId7" o:title=""/>
          </v:shape>
          <o:OLEObject Type="Embed" ProgID="Equation.3" ShapeID="_x0000_i1025" DrawAspect="Content" ObjectID="_1569828828" r:id="rId8"/>
        </w:object>
      </w:r>
      <w:r>
        <w:t xml:space="preserve">, </w:t>
      </w:r>
      <w:r w:rsidRPr="0034674D">
        <w:rPr>
          <w:position w:val="-24"/>
        </w:rPr>
        <w:object w:dxaOrig="1579" w:dyaOrig="620">
          <v:shape id="_x0000_i1026" type="#_x0000_t75" style="width:79pt;height:31pt" o:ole="">
            <v:imagedata r:id="rId9" o:title=""/>
          </v:shape>
          <o:OLEObject Type="Embed" ProgID="Equation.3" ShapeID="_x0000_i1026" DrawAspect="Content" ObjectID="_1569828829" r:id="rId10"/>
        </w:object>
      </w:r>
    </w:p>
    <w:p w:rsidR="00467466" w:rsidRDefault="00F43D7C" w:rsidP="00FB1894">
      <w:r>
        <w:t xml:space="preserve">Sand: </w:t>
      </w:r>
      <w:r w:rsidR="00650258" w:rsidRPr="0034674D">
        <w:rPr>
          <w:position w:val="-24"/>
        </w:rPr>
        <w:object w:dxaOrig="4840" w:dyaOrig="620">
          <v:shape id="_x0000_i1027" type="#_x0000_t75" style="width:242pt;height:31pt" o:ole="">
            <v:imagedata r:id="rId11" o:title=""/>
          </v:shape>
          <o:OLEObject Type="Embed" ProgID="Equation.3" ShapeID="_x0000_i1027" DrawAspect="Content" ObjectID="_1569828830" r:id="rId12"/>
        </w:object>
      </w:r>
    </w:p>
    <w:p w:rsidR="00134281" w:rsidRDefault="00134281" w:rsidP="00FB1894">
      <w:pPr>
        <w:rPr>
          <w:rFonts w:eastAsiaTheme="minorEastAsia"/>
          <w:b/>
        </w:rPr>
      </w:pPr>
      <w:r>
        <w:t>Clay</w:t>
      </w:r>
      <w:r w:rsidR="00650258">
        <w:t>1</w:t>
      </w:r>
      <w:r>
        <w:t xml:space="preserve">: </w:t>
      </w:r>
      <w:r w:rsidR="00650258" w:rsidRPr="0034674D">
        <w:rPr>
          <w:position w:val="-24"/>
        </w:rPr>
        <w:object w:dxaOrig="6080" w:dyaOrig="620">
          <v:shape id="_x0000_i1028" type="#_x0000_t75" style="width:304pt;height:31pt" o:ole="">
            <v:imagedata r:id="rId13" o:title=""/>
          </v:shape>
          <o:OLEObject Type="Embed" ProgID="Equation.3" ShapeID="_x0000_i1028" DrawAspect="Content" ObjectID="_1569828831" r:id="rId14"/>
        </w:object>
      </w:r>
    </w:p>
    <w:p w:rsidR="00467466" w:rsidRDefault="00134281" w:rsidP="00FB1894">
      <w:r w:rsidRPr="00134281">
        <w:rPr>
          <w:rFonts w:eastAsiaTheme="minorEastAsia" w:hint="eastAsia"/>
        </w:rPr>
        <w:t>Clay</w:t>
      </w:r>
      <w:r w:rsidR="00650258">
        <w:rPr>
          <w:rFonts w:eastAsiaTheme="minorEastAsia"/>
        </w:rPr>
        <w:t>2</w:t>
      </w:r>
      <w:r w:rsidRPr="00134281">
        <w:rPr>
          <w:rFonts w:eastAsiaTheme="minorEastAsia" w:hint="eastAsia"/>
        </w:rPr>
        <w:t xml:space="preserve">: </w:t>
      </w:r>
      <w:r w:rsidR="00650258" w:rsidRPr="0034674D">
        <w:rPr>
          <w:position w:val="-24"/>
        </w:rPr>
        <w:object w:dxaOrig="6120" w:dyaOrig="620">
          <v:shape id="_x0000_i1029" type="#_x0000_t75" style="width:306pt;height:31pt" o:ole="">
            <v:imagedata r:id="rId15" o:title=""/>
          </v:shape>
          <o:OLEObject Type="Embed" ProgID="Equation.3" ShapeID="_x0000_i1029" DrawAspect="Content" ObjectID="_1569828832" r:id="rId16"/>
        </w:object>
      </w:r>
    </w:p>
    <w:p w:rsidR="00134281" w:rsidRDefault="00134281" w:rsidP="00FB1894"/>
    <w:p w:rsidR="00134281" w:rsidRPr="00134281" w:rsidRDefault="003D4EAA" w:rsidP="00FB1894">
      <w:pPr>
        <w:rPr>
          <w:rFonts w:eastAsiaTheme="minorEastAsia"/>
        </w:rPr>
      </w:pPr>
      <w:r>
        <w:rPr>
          <w:rFonts w:ascii="SimSun" w:eastAsia="SimSun" w:hAnsi="SimSun" w:hint="eastAsia"/>
        </w:rPr>
        <w:t>②</w:t>
      </w:r>
      <w:r w:rsidR="00134281">
        <w:rPr>
          <w:rFonts w:eastAsiaTheme="minorEastAsia" w:hint="eastAsia"/>
        </w:rPr>
        <w:t xml:space="preserve"> Calculate the total stress</w:t>
      </w:r>
    </w:p>
    <w:p w:rsidR="00134281" w:rsidRPr="00134281" w:rsidRDefault="00134281" w:rsidP="00FB1894">
      <w:pPr>
        <w:rPr>
          <w:rFonts w:eastAsiaTheme="minorEastAsia"/>
        </w:rPr>
      </w:pPr>
      <w:r>
        <w:rPr>
          <w:rFonts w:eastAsiaTheme="minorEastAsia" w:hint="eastAsia"/>
        </w:rPr>
        <w:t>H=0,</w:t>
      </w:r>
      <w:r>
        <w:rPr>
          <w:rFonts w:eastAsiaTheme="minorEastAsia"/>
        </w:rPr>
        <w:t xml:space="preserve"> </w:t>
      </w:r>
      <w:r w:rsidRPr="00134281">
        <w:rPr>
          <w:b/>
          <w:bCs/>
          <w:position w:val="-12"/>
        </w:rPr>
        <w:object w:dxaOrig="1080" w:dyaOrig="360">
          <v:shape id="_x0000_i1030" type="#_x0000_t75" style="width:54pt;height:18pt" o:ole="">
            <v:imagedata r:id="rId17" o:title=""/>
          </v:shape>
          <o:OLEObject Type="Embed" ProgID="Equation.3" ShapeID="_x0000_i1030" DrawAspect="Content" ObjectID="_1569828833" r:id="rId18"/>
        </w:object>
      </w:r>
    </w:p>
    <w:p w:rsidR="00134281" w:rsidRPr="00134281" w:rsidRDefault="00134281" w:rsidP="00FB1894">
      <w:r w:rsidRPr="00134281">
        <w:rPr>
          <w:bCs/>
        </w:rPr>
        <w:t xml:space="preserve">H=3, </w:t>
      </w:r>
      <w:r w:rsidRPr="00134281">
        <w:rPr>
          <w:bCs/>
          <w:position w:val="-14"/>
        </w:rPr>
        <w:object w:dxaOrig="3660" w:dyaOrig="380">
          <v:shape id="_x0000_i1031" type="#_x0000_t75" style="width:183pt;height:19pt" o:ole="">
            <v:imagedata r:id="rId19" o:title=""/>
          </v:shape>
          <o:OLEObject Type="Embed" ProgID="Equation.3" ShapeID="_x0000_i1031" DrawAspect="Content" ObjectID="_1569828834" r:id="rId20"/>
        </w:object>
      </w:r>
    </w:p>
    <w:p w:rsidR="00134281" w:rsidRPr="00134281" w:rsidRDefault="00134281" w:rsidP="00134281">
      <w:r w:rsidRPr="00134281">
        <w:rPr>
          <w:bCs/>
        </w:rPr>
        <w:t>H=</w:t>
      </w:r>
      <w:r>
        <w:rPr>
          <w:bCs/>
        </w:rPr>
        <w:t>6</w:t>
      </w:r>
      <w:r w:rsidRPr="00134281">
        <w:rPr>
          <w:bCs/>
        </w:rPr>
        <w:t xml:space="preserve">, </w:t>
      </w:r>
      <w:r w:rsidR="00650258" w:rsidRPr="00134281">
        <w:rPr>
          <w:bCs/>
          <w:position w:val="-14"/>
        </w:rPr>
        <w:object w:dxaOrig="6060" w:dyaOrig="380">
          <v:shape id="_x0000_i1032" type="#_x0000_t75" style="width:303pt;height:19pt" o:ole="">
            <v:imagedata r:id="rId21" o:title=""/>
          </v:shape>
          <o:OLEObject Type="Embed" ProgID="Equation.3" ShapeID="_x0000_i1032" DrawAspect="Content" ObjectID="_1569828835" r:id="rId22"/>
        </w:object>
      </w:r>
    </w:p>
    <w:p w:rsidR="00134281" w:rsidRPr="00134281" w:rsidRDefault="00134281" w:rsidP="00134281">
      <w:r w:rsidRPr="00134281">
        <w:rPr>
          <w:bCs/>
        </w:rPr>
        <w:t>H=</w:t>
      </w:r>
      <w:r w:rsidR="00650258">
        <w:rPr>
          <w:bCs/>
        </w:rPr>
        <w:t>9</w:t>
      </w:r>
      <w:r w:rsidRPr="00134281">
        <w:rPr>
          <w:bCs/>
        </w:rPr>
        <w:t xml:space="preserve">, </w:t>
      </w:r>
      <w:r w:rsidR="00650258" w:rsidRPr="00134281">
        <w:rPr>
          <w:bCs/>
          <w:position w:val="-14"/>
        </w:rPr>
        <w:object w:dxaOrig="8360" w:dyaOrig="380">
          <v:shape id="_x0000_i1033" type="#_x0000_t75" style="width:418pt;height:19pt" o:ole="">
            <v:imagedata r:id="rId23" o:title=""/>
          </v:shape>
          <o:OLEObject Type="Embed" ProgID="Equation.3" ShapeID="_x0000_i1033" DrawAspect="Content" ObjectID="_1569828836" r:id="rId24"/>
        </w:object>
      </w:r>
    </w:p>
    <w:p w:rsidR="00134281" w:rsidRPr="00134281" w:rsidRDefault="00134281" w:rsidP="00FB1894"/>
    <w:p w:rsidR="00134281" w:rsidRDefault="003D4EAA" w:rsidP="00FB1894">
      <w:pPr>
        <w:rPr>
          <w:rFonts w:eastAsiaTheme="minorEastAsia"/>
        </w:rPr>
      </w:pPr>
      <w:r>
        <w:rPr>
          <w:rFonts w:ascii="SimSun" w:eastAsia="SimSun" w:hAnsi="SimSun" w:hint="eastAsia"/>
        </w:rPr>
        <w:t>③</w:t>
      </w:r>
      <w:r w:rsidR="00650258">
        <w:rPr>
          <w:rFonts w:eastAsiaTheme="minorEastAsia" w:hint="eastAsia"/>
        </w:rPr>
        <w:t xml:space="preserve"> </w:t>
      </w:r>
      <w:r w:rsidR="00650258">
        <w:rPr>
          <w:rFonts w:eastAsiaTheme="minorEastAsia"/>
        </w:rPr>
        <w:t>Calculate the pore water pressure</w:t>
      </w:r>
    </w:p>
    <w:p w:rsidR="00650258" w:rsidRPr="00650258" w:rsidRDefault="00650258" w:rsidP="00FB1894">
      <w:pPr>
        <w:rPr>
          <w:rFonts w:eastAsiaTheme="minorEastAsia"/>
        </w:rPr>
      </w:pPr>
      <w:r w:rsidRPr="00650258">
        <w:rPr>
          <w:rFonts w:eastAsiaTheme="minorEastAsia"/>
        </w:rPr>
        <w:lastRenderedPageBreak/>
        <w:t xml:space="preserve">H=0, </w:t>
      </w:r>
      <w:r w:rsidRPr="00650258">
        <w:rPr>
          <w:bCs/>
          <w:position w:val="-12"/>
        </w:rPr>
        <w:object w:dxaOrig="1020" w:dyaOrig="360">
          <v:shape id="_x0000_i1034" type="#_x0000_t75" style="width:51pt;height:18pt" o:ole="">
            <v:imagedata r:id="rId25" o:title=""/>
          </v:shape>
          <o:OLEObject Type="Embed" ProgID="Equation.3" ShapeID="_x0000_i1034" DrawAspect="Content" ObjectID="_1569828837" r:id="rId26"/>
        </w:object>
      </w:r>
    </w:p>
    <w:p w:rsidR="00134281" w:rsidRPr="00650258" w:rsidRDefault="00650258" w:rsidP="00FB1894">
      <w:r>
        <w:rPr>
          <w:bCs/>
        </w:rPr>
        <w:t>H=3m,</w:t>
      </w:r>
      <w:r w:rsidR="008F1248">
        <w:rPr>
          <w:bCs/>
        </w:rPr>
        <w:t xml:space="preserve"> </w:t>
      </w:r>
      <w:r w:rsidRPr="00650258">
        <w:rPr>
          <w:bCs/>
          <w:position w:val="-12"/>
        </w:rPr>
        <w:object w:dxaOrig="1420" w:dyaOrig="380">
          <v:shape id="_x0000_i1035" type="#_x0000_t75" style="width:71pt;height:19pt" o:ole="">
            <v:imagedata r:id="rId27" o:title=""/>
          </v:shape>
          <o:OLEObject Type="Embed" ProgID="Equation.3" ShapeID="_x0000_i1035" DrawAspect="Content" ObjectID="_1569828838" r:id="rId28"/>
        </w:object>
      </w:r>
      <w:r>
        <w:rPr>
          <w:bCs/>
        </w:rPr>
        <w:t xml:space="preserve">, </w:t>
      </w:r>
      <w:r w:rsidRPr="008C631D">
        <w:rPr>
          <w:b/>
          <w:bCs/>
          <w:position w:val="-12"/>
        </w:rPr>
        <w:object w:dxaOrig="4140" w:dyaOrig="360">
          <v:shape id="_x0000_i1036" type="#_x0000_t75" style="width:207pt;height:18pt" o:ole="">
            <v:imagedata r:id="rId29" o:title=""/>
          </v:shape>
          <o:OLEObject Type="Embed" ProgID="Equation.3" ShapeID="_x0000_i1036" DrawAspect="Content" ObjectID="_1569828839" r:id="rId30"/>
        </w:object>
      </w:r>
    </w:p>
    <w:p w:rsidR="00134281" w:rsidRPr="00650258" w:rsidRDefault="00650258" w:rsidP="00FB1894">
      <w:pPr>
        <w:rPr>
          <w:rFonts w:eastAsiaTheme="minorEastAsia"/>
        </w:rPr>
      </w:pPr>
      <w:r>
        <w:rPr>
          <w:rFonts w:eastAsiaTheme="minorEastAsia" w:hint="eastAsia"/>
        </w:rPr>
        <w:t>H</w:t>
      </w:r>
      <w:r>
        <w:rPr>
          <w:rFonts w:eastAsiaTheme="minorEastAsia"/>
        </w:rPr>
        <w:t xml:space="preserve">=6m, </w:t>
      </w:r>
      <w:r w:rsidRPr="00650258">
        <w:rPr>
          <w:bCs/>
          <w:position w:val="-12"/>
        </w:rPr>
        <w:object w:dxaOrig="1020" w:dyaOrig="360">
          <v:shape id="_x0000_i1037" type="#_x0000_t75" style="width:51pt;height:18pt" o:ole="">
            <v:imagedata r:id="rId31" o:title=""/>
          </v:shape>
          <o:OLEObject Type="Embed" ProgID="Equation.3" ShapeID="_x0000_i1037" DrawAspect="Content" ObjectID="_1569828840" r:id="rId32"/>
        </w:object>
      </w:r>
    </w:p>
    <w:p w:rsidR="00650258" w:rsidRPr="00650258" w:rsidRDefault="00650258" w:rsidP="00650258">
      <w:pPr>
        <w:rPr>
          <w:rFonts w:eastAsiaTheme="minorEastAsia"/>
        </w:rPr>
      </w:pPr>
      <w:r>
        <w:rPr>
          <w:rFonts w:eastAsiaTheme="minorEastAsia" w:hint="eastAsia"/>
        </w:rPr>
        <w:t>H</w:t>
      </w:r>
      <w:r>
        <w:rPr>
          <w:rFonts w:eastAsiaTheme="minorEastAsia"/>
        </w:rPr>
        <w:t xml:space="preserve">=9m, </w:t>
      </w:r>
      <w:r w:rsidR="003D4EAA" w:rsidRPr="00650258">
        <w:rPr>
          <w:bCs/>
          <w:position w:val="-12"/>
        </w:rPr>
        <w:object w:dxaOrig="3140" w:dyaOrig="360">
          <v:shape id="_x0000_i1038" type="#_x0000_t75" style="width:157pt;height:18pt" o:ole="">
            <v:imagedata r:id="rId33" o:title=""/>
          </v:shape>
          <o:OLEObject Type="Embed" ProgID="Equation.3" ShapeID="_x0000_i1038" DrawAspect="Content" ObjectID="_1569828841" r:id="rId34"/>
        </w:object>
      </w:r>
    </w:p>
    <w:p w:rsidR="00134281" w:rsidRDefault="00134281" w:rsidP="00FB1894">
      <w:pPr>
        <w:rPr>
          <w:rFonts w:eastAsiaTheme="minorEastAsia"/>
        </w:rPr>
      </w:pPr>
    </w:p>
    <w:p w:rsidR="00650258" w:rsidRDefault="003D4EAA" w:rsidP="00FB1894">
      <w:pPr>
        <w:rPr>
          <w:rFonts w:eastAsiaTheme="minorEastAsia"/>
        </w:rPr>
      </w:pPr>
      <w:r>
        <w:rPr>
          <w:rFonts w:ascii="SimSun" w:eastAsia="SimSun" w:hAnsi="SimSun" w:hint="eastAsia"/>
        </w:rPr>
        <w:t>④</w:t>
      </w:r>
      <w:r w:rsidR="00650258">
        <w:rPr>
          <w:rFonts w:eastAsiaTheme="minorEastAsia" w:hint="eastAsia"/>
        </w:rPr>
        <w:t xml:space="preserve"> Calculate the effective stress</w:t>
      </w:r>
    </w:p>
    <w:p w:rsidR="00650258" w:rsidRDefault="003D4EAA" w:rsidP="00FB1894">
      <w:pPr>
        <w:rPr>
          <w:rFonts w:eastAsiaTheme="minorEastAsia"/>
        </w:rPr>
      </w:pPr>
      <w:r>
        <w:rPr>
          <w:rFonts w:eastAsiaTheme="minorEastAsia" w:hint="eastAsia"/>
        </w:rPr>
        <w:t xml:space="preserve">H=0, </w:t>
      </w:r>
      <w:r w:rsidRPr="008A3FB1">
        <w:rPr>
          <w:b/>
          <w:bCs/>
          <w:position w:val="-12"/>
        </w:rPr>
        <w:object w:dxaOrig="2020" w:dyaOrig="360">
          <v:shape id="_x0000_i1039" type="#_x0000_t75" style="width:101pt;height:18pt" o:ole="">
            <v:imagedata r:id="rId35" o:title=""/>
          </v:shape>
          <o:OLEObject Type="Embed" ProgID="Equation.3" ShapeID="_x0000_i1039" DrawAspect="Content" ObjectID="_1569828842" r:id="rId36"/>
        </w:object>
      </w:r>
    </w:p>
    <w:p w:rsidR="003D4EAA" w:rsidRDefault="003D4EAA" w:rsidP="00FB1894">
      <w:pPr>
        <w:rPr>
          <w:bCs/>
        </w:rPr>
      </w:pPr>
      <w:r>
        <w:rPr>
          <w:rFonts w:eastAsiaTheme="minorEastAsia" w:hint="eastAsia"/>
        </w:rPr>
        <w:t>H=3</w:t>
      </w:r>
      <w:r>
        <w:rPr>
          <w:rFonts w:eastAsiaTheme="minorEastAsia"/>
        </w:rPr>
        <w:t xml:space="preserve">m, </w:t>
      </w:r>
      <w:r w:rsidRPr="003D4EAA">
        <w:rPr>
          <w:b/>
          <w:bCs/>
          <w:position w:val="-12"/>
        </w:rPr>
        <w:object w:dxaOrig="3800" w:dyaOrig="360">
          <v:shape id="_x0000_i1040" type="#_x0000_t75" style="width:190pt;height:18pt" o:ole="">
            <v:imagedata r:id="rId37" o:title=""/>
          </v:shape>
          <o:OLEObject Type="Embed" ProgID="Equation.3" ShapeID="_x0000_i1040" DrawAspect="Content" ObjectID="_1569828843" r:id="rId38"/>
        </w:object>
      </w:r>
      <w:r w:rsidRPr="003D4EAA">
        <w:rPr>
          <w:bCs/>
        </w:rPr>
        <w:t xml:space="preserve">, </w:t>
      </w:r>
    </w:p>
    <w:p w:rsidR="00650258" w:rsidRDefault="003D4EAA" w:rsidP="003D4EAA">
      <w:pPr>
        <w:ind w:firstLineChars="300" w:firstLine="723"/>
        <w:rPr>
          <w:rFonts w:eastAsiaTheme="minorEastAsia"/>
        </w:rPr>
      </w:pPr>
      <w:r w:rsidRPr="003D4EAA">
        <w:rPr>
          <w:b/>
          <w:bCs/>
          <w:position w:val="-12"/>
        </w:rPr>
        <w:object w:dxaOrig="4400" w:dyaOrig="360">
          <v:shape id="_x0000_i1041" type="#_x0000_t75" style="width:220pt;height:18pt" o:ole="">
            <v:imagedata r:id="rId39" o:title=""/>
          </v:shape>
          <o:OLEObject Type="Embed" ProgID="Equation.3" ShapeID="_x0000_i1041" DrawAspect="Content" ObjectID="_1569828844" r:id="rId40"/>
        </w:object>
      </w:r>
    </w:p>
    <w:p w:rsidR="003D4EAA" w:rsidRDefault="003D4EAA" w:rsidP="00FB1894">
      <w:pPr>
        <w:rPr>
          <w:rFonts w:eastAsiaTheme="minorEastAsia"/>
        </w:rPr>
      </w:pPr>
      <w:r>
        <w:rPr>
          <w:rFonts w:eastAsiaTheme="minorEastAsia"/>
        </w:rPr>
        <w:t xml:space="preserve">H=6m, </w:t>
      </w:r>
      <w:r w:rsidRPr="003D4EAA">
        <w:rPr>
          <w:b/>
          <w:bCs/>
          <w:position w:val="-12"/>
        </w:rPr>
        <w:object w:dxaOrig="3739" w:dyaOrig="360">
          <v:shape id="_x0000_i1042" type="#_x0000_t75" style="width:187pt;height:18pt" o:ole="">
            <v:imagedata r:id="rId41" o:title=""/>
          </v:shape>
          <o:OLEObject Type="Embed" ProgID="Equation.3" ShapeID="_x0000_i1042" DrawAspect="Content" ObjectID="_1569828845" r:id="rId42"/>
        </w:object>
      </w:r>
    </w:p>
    <w:p w:rsidR="003D4EAA" w:rsidRDefault="003D4EAA" w:rsidP="00FB1894">
      <w:pPr>
        <w:rPr>
          <w:rFonts w:eastAsiaTheme="minorEastAsia"/>
        </w:rPr>
      </w:pPr>
      <w:r>
        <w:rPr>
          <w:rFonts w:eastAsiaTheme="minorEastAsia"/>
        </w:rPr>
        <w:t xml:space="preserve">H=9m, </w:t>
      </w:r>
      <w:r w:rsidRPr="003D4EAA">
        <w:rPr>
          <w:b/>
          <w:bCs/>
          <w:position w:val="-12"/>
        </w:rPr>
        <w:object w:dxaOrig="4160" w:dyaOrig="360">
          <v:shape id="_x0000_i1043" type="#_x0000_t75" style="width:208pt;height:18pt" o:ole="">
            <v:imagedata r:id="rId43" o:title=""/>
          </v:shape>
          <o:OLEObject Type="Embed" ProgID="Equation.3" ShapeID="_x0000_i1043" DrawAspect="Content" ObjectID="_1569828846" r:id="rId44"/>
        </w:object>
      </w:r>
    </w:p>
    <w:p w:rsidR="00650258" w:rsidRDefault="00650258" w:rsidP="00FB1894">
      <w:pPr>
        <w:rPr>
          <w:rFonts w:eastAsiaTheme="minorEastAsia"/>
        </w:rPr>
      </w:pPr>
    </w:p>
    <w:p w:rsidR="00650258" w:rsidRDefault="003D4EAA" w:rsidP="00FB1894">
      <w:pPr>
        <w:rPr>
          <w:rFonts w:eastAsiaTheme="minorEastAsia"/>
        </w:rPr>
      </w:pPr>
      <w:r>
        <w:rPr>
          <w:rFonts w:asciiTheme="minorEastAsia" w:eastAsiaTheme="minorEastAsia" w:hAnsiTheme="minorEastAsia" w:hint="eastAsia"/>
        </w:rPr>
        <w:t>⑤</w:t>
      </w:r>
      <w:r>
        <w:rPr>
          <w:rFonts w:eastAsiaTheme="minorEastAsia" w:hint="eastAsia"/>
        </w:rPr>
        <w:t xml:space="preserve"> </w:t>
      </w:r>
      <w:r>
        <w:rPr>
          <w:rFonts w:eastAsiaTheme="minorEastAsia"/>
        </w:rPr>
        <w:t>T</w:t>
      </w:r>
      <w:r>
        <w:rPr>
          <w:rFonts w:eastAsiaTheme="minorEastAsia" w:hint="eastAsia"/>
        </w:rPr>
        <w:t>he distribution curve</w:t>
      </w:r>
    </w:p>
    <w:p w:rsidR="00650258" w:rsidRPr="00650258" w:rsidRDefault="00915D08" w:rsidP="00915D08">
      <w:pPr>
        <w:jc w:val="center"/>
        <w:rPr>
          <w:rFonts w:eastAsiaTheme="minorEastAsia"/>
        </w:rPr>
      </w:pPr>
      <w:r w:rsidRPr="00915D08">
        <w:rPr>
          <w:rFonts w:eastAsiaTheme="minorEastAsia"/>
          <w:noProof/>
        </w:rPr>
        <w:drawing>
          <wp:inline distT="0" distB="0" distL="0" distR="0">
            <wp:extent cx="4584700" cy="2749550"/>
            <wp:effectExtent l="0" t="0" r="635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4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6B8" w:rsidRDefault="00D806B8" w:rsidP="00FB1894">
      <w:pPr>
        <w:rPr>
          <w:rFonts w:eastAsiaTheme="minorEastAsia"/>
        </w:rPr>
      </w:pPr>
    </w:p>
    <w:p w:rsidR="00841D2A" w:rsidRDefault="00FB1894" w:rsidP="00841D2A">
      <w:pPr>
        <w:widowControl/>
        <w:jc w:val="left"/>
        <w:rPr>
          <w:rFonts w:eastAsiaTheme="minorEastAsia" w:hint="eastAsia"/>
        </w:rPr>
      </w:pPr>
      <w:r w:rsidRPr="00915D08">
        <w:rPr>
          <w:rFonts w:eastAsiaTheme="minorEastAsia"/>
        </w:rPr>
        <w:t xml:space="preserve">Question </w:t>
      </w:r>
      <w:r w:rsidR="00BE0B42">
        <w:rPr>
          <w:rFonts w:eastAsiaTheme="minorEastAsia"/>
        </w:rPr>
        <w:t>2</w:t>
      </w:r>
      <w:r w:rsidR="008F1248">
        <w:rPr>
          <w:rFonts w:eastAsiaTheme="minorEastAsia" w:hint="eastAsia"/>
        </w:rPr>
        <w:t>:</w:t>
      </w:r>
    </w:p>
    <w:p w:rsidR="00841D2A" w:rsidRPr="00DA0819" w:rsidRDefault="00841D2A" w:rsidP="00841D2A">
      <w:pPr>
        <w:widowControl/>
        <w:jc w:val="left"/>
      </w:pPr>
      <w:r w:rsidRPr="00DA0819">
        <w:t xml:space="preserve">The plan of a flexible rectangular loaded area is shown in </w:t>
      </w:r>
      <w:r w:rsidRPr="008D6580">
        <w:rPr>
          <w:b/>
        </w:rPr>
        <w:t xml:space="preserve">Figure </w:t>
      </w:r>
      <w:r w:rsidR="00795935">
        <w:rPr>
          <w:b/>
        </w:rPr>
        <w:t>2</w:t>
      </w:r>
      <w:r w:rsidRPr="00DA0819">
        <w:t xml:space="preserve">. The uniformly distributed load on flexible area, </w:t>
      </w:r>
      <w:r w:rsidRPr="00DA0819">
        <w:rPr>
          <w:i/>
          <w:iCs/>
        </w:rPr>
        <w:t>q is 100 kN/m</w:t>
      </w:r>
      <w:r w:rsidRPr="00DA0819">
        <w:rPr>
          <w:i/>
          <w:iCs/>
          <w:vertAlign w:val="superscript"/>
        </w:rPr>
        <w:t>2</w:t>
      </w:r>
      <w:r w:rsidRPr="00DA0819">
        <w:t xml:space="preserve">. Determine the vertical stress increase, </w:t>
      </w:r>
      <w:r w:rsidRPr="00922170">
        <w:rPr>
          <w:rFonts w:ascii="Symbol" w:hAnsi="Symbol"/>
          <w:i/>
        </w:rPr>
        <w:t></w:t>
      </w:r>
      <w:r w:rsidRPr="00922170">
        <w:rPr>
          <w:rFonts w:ascii="Symbol" w:hAnsi="Symbol"/>
          <w:i/>
        </w:rPr>
        <w:t></w:t>
      </w:r>
      <w:r w:rsidRPr="00CC0763">
        <w:rPr>
          <w:i/>
          <w:vertAlign w:val="subscript"/>
        </w:rPr>
        <w:t>z</w:t>
      </w:r>
      <w:r w:rsidRPr="00CC0763">
        <w:t>,</w:t>
      </w:r>
      <w:r w:rsidRPr="00DA0819">
        <w:t xml:space="preserve"> at a depth of </w:t>
      </w:r>
      <w:r w:rsidRPr="00DA0819">
        <w:rPr>
          <w:i/>
          <w:iCs/>
        </w:rPr>
        <w:t xml:space="preserve">z = </w:t>
      </w:r>
      <w:r w:rsidR="00CC178D">
        <w:rPr>
          <w:i/>
          <w:iCs/>
        </w:rPr>
        <w:t>5</w:t>
      </w:r>
      <w:r w:rsidRPr="00DA0819">
        <w:rPr>
          <w:i/>
          <w:iCs/>
        </w:rPr>
        <w:t xml:space="preserve"> m</w:t>
      </w:r>
      <w:r w:rsidR="008F1248">
        <w:t xml:space="preserve"> below</w:t>
      </w:r>
      <w:r w:rsidRPr="00DA0819">
        <w:t xml:space="preserve"> Point </w:t>
      </w:r>
      <w:r w:rsidRPr="00CC0763">
        <w:rPr>
          <w:i/>
        </w:rPr>
        <w:t xml:space="preserve">A, B </w:t>
      </w:r>
      <w:r w:rsidRPr="00CC0763">
        <w:t>and</w:t>
      </w:r>
      <w:r w:rsidRPr="00CC0763">
        <w:rPr>
          <w:i/>
        </w:rPr>
        <w:t xml:space="preserve"> C</w:t>
      </w:r>
      <w:r w:rsidRPr="00DA0819">
        <w:t xml:space="preserve">. </w:t>
      </w:r>
    </w:p>
    <w:p w:rsidR="00841D2A" w:rsidRDefault="00CC178D" w:rsidP="00841D2A">
      <w:pPr>
        <w:jc w:val="center"/>
        <w:rPr>
          <w:rFonts w:eastAsiaTheme="minorEastAsia"/>
        </w:rPr>
      </w:pPr>
      <w:r w:rsidRPr="00CC178D">
        <w:rPr>
          <w:rFonts w:eastAsiaTheme="minorEastAsia"/>
          <w:noProof/>
        </w:rPr>
        <w:lastRenderedPageBreak/>
        <w:drawing>
          <wp:inline distT="0" distB="0" distL="0" distR="0">
            <wp:extent cx="3213100" cy="1925708"/>
            <wp:effectExtent l="0" t="0" r="6350" b="0"/>
            <wp:docPr id="1" name="图片 1" descr="C:\Users\Xiuhan Yang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Xiuhan Yang\Desktop\3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705" cy="1941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D2A" w:rsidRDefault="00841D2A" w:rsidP="00841D2A">
      <w:pPr>
        <w:jc w:val="center"/>
        <w:rPr>
          <w:rFonts w:eastAsiaTheme="minorEastAsia"/>
        </w:rPr>
      </w:pPr>
      <w:r w:rsidRPr="00286D22">
        <w:rPr>
          <w:b/>
        </w:rPr>
        <w:t xml:space="preserve">Figure </w:t>
      </w:r>
      <w:r w:rsidR="00795935">
        <w:rPr>
          <w:b/>
        </w:rPr>
        <w:t>2</w:t>
      </w:r>
    </w:p>
    <w:p w:rsidR="00FB1894" w:rsidRDefault="00841D2A" w:rsidP="00FB1894">
      <w:pPr>
        <w:rPr>
          <w:rFonts w:eastAsiaTheme="minorEastAsia"/>
        </w:rPr>
      </w:pPr>
      <w:r>
        <w:rPr>
          <w:rFonts w:eastAsiaTheme="minorEastAsia" w:hint="eastAsia"/>
        </w:rPr>
        <w:t>Solution:</w:t>
      </w:r>
    </w:p>
    <w:p w:rsidR="000951C5" w:rsidRDefault="00223440" w:rsidP="000951C5">
      <w:pPr>
        <w:spacing w:before="100" w:beforeAutospacing="1" w:after="100" w:afterAutospacing="1" w:line="360" w:lineRule="auto"/>
        <w:ind w:leftChars="300" w:left="720"/>
      </w:pPr>
      <w:r w:rsidRPr="00B621C4">
        <w:rPr>
          <w:position w:val="-10"/>
        </w:rPr>
        <w:object w:dxaOrig="840" w:dyaOrig="340">
          <v:shape id="_x0000_i1044" type="#_x0000_t75" style="width:42pt;height:17pt" o:ole="">
            <v:imagedata r:id="rId47" o:title=""/>
          </v:shape>
          <o:OLEObject Type="Embed" ProgID="Equation.3" ShapeID="_x0000_i1044" DrawAspect="Content" ObjectID="_1569828847" r:id="rId48"/>
        </w:object>
      </w:r>
      <w:r>
        <w:t xml:space="preserve">, </w:t>
      </w:r>
      <w:r w:rsidRPr="00B621C4">
        <w:rPr>
          <w:position w:val="-10"/>
        </w:rPr>
        <w:object w:dxaOrig="240" w:dyaOrig="340">
          <v:shape id="_x0000_i1045" type="#_x0000_t75" style="width:12pt;height:17pt" o:ole="">
            <v:imagedata r:id="rId49" o:title=""/>
          </v:shape>
          <o:OLEObject Type="Embed" ProgID="Equation.3" ShapeID="_x0000_i1045" DrawAspect="Content" ObjectID="_1569828848" r:id="rId50"/>
        </w:object>
      </w:r>
      <w:r>
        <w:t xml:space="preserve"> can be obtained from the </w:t>
      </w:r>
      <w:r w:rsidR="008F1248">
        <w:t>chart</w:t>
      </w:r>
      <w:r>
        <w:t xml:space="preserve"> below</w:t>
      </w:r>
    </w:p>
    <w:p w:rsidR="00223440" w:rsidRDefault="00223440" w:rsidP="00223440">
      <w:pPr>
        <w:spacing w:before="100" w:beforeAutospacing="1" w:after="100" w:afterAutospacing="1" w:line="360" w:lineRule="auto"/>
        <w:ind w:leftChars="300" w:left="720"/>
        <w:jc w:val="center"/>
      </w:pPr>
      <w:r w:rsidRPr="00223440">
        <w:rPr>
          <w:noProof/>
        </w:rPr>
        <w:drawing>
          <wp:inline distT="0" distB="0" distL="0" distR="0">
            <wp:extent cx="3448050" cy="38862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1C5" w:rsidRDefault="000951C5" w:rsidP="000951C5">
      <w:pPr>
        <w:spacing w:before="100" w:beforeAutospacing="1" w:after="100" w:afterAutospacing="1" w:line="360" w:lineRule="auto"/>
        <w:ind w:leftChars="300" w:left="720"/>
      </w:pPr>
      <w:r>
        <w:t>Point A:</w:t>
      </w:r>
    </w:p>
    <w:p w:rsidR="000951C5" w:rsidRDefault="00CC178D" w:rsidP="00223440">
      <w:pPr>
        <w:spacing w:before="100" w:beforeAutospacing="1" w:after="100" w:afterAutospacing="1" w:line="360" w:lineRule="auto"/>
        <w:ind w:leftChars="300" w:left="720"/>
      </w:pPr>
      <w:r w:rsidRPr="00B621C4">
        <w:rPr>
          <w:position w:val="-24"/>
        </w:rPr>
        <w:object w:dxaOrig="1620" w:dyaOrig="620">
          <v:shape id="_x0000_i1046" type="#_x0000_t75" style="width:81pt;height:31pt" o:ole="">
            <v:imagedata r:id="rId52" o:title=""/>
          </v:shape>
          <o:OLEObject Type="Embed" ProgID="Equation.3" ShapeID="_x0000_i1046" DrawAspect="Content" ObjectID="_1569828849" r:id="rId53"/>
        </w:object>
      </w:r>
      <w:r w:rsidR="000951C5">
        <w:tab/>
      </w:r>
      <w:r w:rsidRPr="00B621C4">
        <w:rPr>
          <w:position w:val="-24"/>
        </w:rPr>
        <w:object w:dxaOrig="1579" w:dyaOrig="620">
          <v:shape id="_x0000_i1047" type="#_x0000_t75" style="width:79pt;height:31pt" o:ole="">
            <v:imagedata r:id="rId54" o:title=""/>
          </v:shape>
          <o:OLEObject Type="Embed" ProgID="Equation.3" ShapeID="_x0000_i1047" DrawAspect="Content" ObjectID="_1569828850" r:id="rId55"/>
        </w:object>
      </w:r>
      <w:r w:rsidR="00223440">
        <w:rPr>
          <w:rFonts w:eastAsiaTheme="minorEastAsia" w:hint="eastAsia"/>
        </w:rPr>
        <w:t xml:space="preserve">, </w:t>
      </w:r>
      <w:r w:rsidRPr="00B621C4">
        <w:rPr>
          <w:position w:val="-10"/>
        </w:rPr>
        <w:object w:dxaOrig="1140" w:dyaOrig="340">
          <v:shape id="_x0000_i1048" type="#_x0000_t75" style="width:57pt;height:17pt" o:ole="">
            <v:imagedata r:id="rId56" o:title=""/>
          </v:shape>
          <o:OLEObject Type="Embed" ProgID="Equation.3" ShapeID="_x0000_i1048" DrawAspect="Content" ObjectID="_1569828851" r:id="rId57"/>
        </w:object>
      </w:r>
    </w:p>
    <w:p w:rsidR="000951C5" w:rsidRDefault="00CC178D" w:rsidP="000951C5">
      <w:pPr>
        <w:spacing w:before="100" w:beforeAutospacing="1" w:after="100" w:afterAutospacing="1" w:line="360" w:lineRule="auto"/>
        <w:ind w:leftChars="300" w:left="720"/>
      </w:pPr>
      <w:r w:rsidRPr="00B621C4">
        <w:rPr>
          <w:position w:val="-10"/>
        </w:rPr>
        <w:object w:dxaOrig="2760" w:dyaOrig="340">
          <v:shape id="_x0000_i1049" type="#_x0000_t75" style="width:138pt;height:17pt" o:ole="">
            <v:imagedata r:id="rId58" o:title=""/>
          </v:shape>
          <o:OLEObject Type="Embed" ProgID="Equation.3" ShapeID="_x0000_i1049" DrawAspect="Content" ObjectID="_1569828852" r:id="rId59"/>
        </w:object>
      </w:r>
    </w:p>
    <w:p w:rsidR="00223440" w:rsidRDefault="000951C5" w:rsidP="000951C5">
      <w:pPr>
        <w:spacing w:before="100" w:beforeAutospacing="1" w:after="100" w:afterAutospacing="1" w:line="360" w:lineRule="auto"/>
        <w:ind w:leftChars="300" w:left="720"/>
        <w:rPr>
          <w:rFonts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>
        <w:lastRenderedPageBreak/>
        <w:t>Point B:</w:t>
      </w:r>
      <w:r w:rsidR="00223440" w:rsidRPr="00223440">
        <w:rPr>
          <w:rFonts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951C5" w:rsidRDefault="00223440" w:rsidP="00223440">
      <w:pPr>
        <w:spacing w:before="100" w:beforeAutospacing="1" w:after="100" w:afterAutospacing="1" w:line="360" w:lineRule="auto"/>
        <w:ind w:leftChars="300" w:left="720"/>
        <w:jc w:val="center"/>
      </w:pPr>
      <w:r w:rsidRPr="00223440">
        <w:rPr>
          <w:noProof/>
        </w:rPr>
        <w:drawing>
          <wp:inline distT="0" distB="0" distL="0" distR="0">
            <wp:extent cx="3714750" cy="1974850"/>
            <wp:effectExtent l="0" t="0" r="0" b="6350"/>
            <wp:docPr id="2" name="图片 2" descr="C:\Users\Xiuhan Yang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Xiuhan Yang\Desktop\4.jp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197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1C5" w:rsidRDefault="000951C5" w:rsidP="000951C5">
      <w:pPr>
        <w:spacing w:before="100" w:beforeAutospacing="1" w:after="100" w:afterAutospacing="1" w:line="360" w:lineRule="auto"/>
        <w:ind w:leftChars="300" w:left="720"/>
      </w:pPr>
      <w:r>
        <w:t>For rectangle 1</w:t>
      </w:r>
    </w:p>
    <w:p w:rsidR="000951C5" w:rsidRDefault="00223440" w:rsidP="00223440">
      <w:pPr>
        <w:spacing w:before="100" w:beforeAutospacing="1" w:after="100" w:afterAutospacing="1" w:line="360" w:lineRule="auto"/>
        <w:ind w:leftChars="300" w:left="720"/>
      </w:pPr>
      <w:r w:rsidRPr="00B621C4">
        <w:rPr>
          <w:position w:val="-24"/>
        </w:rPr>
        <w:object w:dxaOrig="1800" w:dyaOrig="620">
          <v:shape id="_x0000_i1050" type="#_x0000_t75" style="width:90pt;height:31pt" o:ole="">
            <v:imagedata r:id="rId61" o:title=""/>
          </v:shape>
          <o:OLEObject Type="Embed" ProgID="Equation.3" ShapeID="_x0000_i1050" DrawAspect="Content" ObjectID="_1569828853" r:id="rId62"/>
        </w:object>
      </w:r>
      <w:r w:rsidR="000951C5">
        <w:tab/>
      </w:r>
      <w:r w:rsidRPr="00B621C4">
        <w:rPr>
          <w:position w:val="-24"/>
        </w:rPr>
        <w:object w:dxaOrig="1740" w:dyaOrig="620">
          <v:shape id="_x0000_i1051" type="#_x0000_t75" style="width:87pt;height:31pt" o:ole="">
            <v:imagedata r:id="rId63" o:title=""/>
          </v:shape>
          <o:OLEObject Type="Embed" ProgID="Equation.3" ShapeID="_x0000_i1051" DrawAspect="Content" ObjectID="_1569828854" r:id="rId64"/>
        </w:object>
      </w:r>
      <w:r>
        <w:rPr>
          <w:rFonts w:eastAsiaTheme="minorEastAsia" w:hint="eastAsia"/>
        </w:rPr>
        <w:t xml:space="preserve">, </w:t>
      </w:r>
      <w:r w:rsidRPr="00B621C4">
        <w:rPr>
          <w:position w:val="-10"/>
        </w:rPr>
        <w:object w:dxaOrig="1219" w:dyaOrig="340">
          <v:shape id="_x0000_i1052" type="#_x0000_t75" style="width:61pt;height:17pt" o:ole="">
            <v:imagedata r:id="rId65" o:title=""/>
          </v:shape>
          <o:OLEObject Type="Embed" ProgID="Equation.3" ShapeID="_x0000_i1052" DrawAspect="Content" ObjectID="_1569828855" r:id="rId66"/>
        </w:object>
      </w:r>
    </w:p>
    <w:p w:rsidR="000951C5" w:rsidRDefault="000951C5" w:rsidP="000951C5">
      <w:pPr>
        <w:spacing w:before="100" w:beforeAutospacing="1" w:after="100" w:afterAutospacing="1" w:line="360" w:lineRule="auto"/>
        <w:ind w:leftChars="300" w:left="720"/>
      </w:pPr>
      <w:r>
        <w:t>For rectangle 2</w:t>
      </w:r>
    </w:p>
    <w:p w:rsidR="000951C5" w:rsidRDefault="00223440" w:rsidP="00223440">
      <w:pPr>
        <w:spacing w:before="100" w:beforeAutospacing="1" w:after="100" w:afterAutospacing="1" w:line="360" w:lineRule="auto"/>
        <w:ind w:leftChars="300" w:left="720"/>
      </w:pPr>
      <w:r w:rsidRPr="00B621C4">
        <w:rPr>
          <w:position w:val="-24"/>
        </w:rPr>
        <w:object w:dxaOrig="1800" w:dyaOrig="620">
          <v:shape id="_x0000_i1053" type="#_x0000_t75" style="width:90pt;height:31pt" o:ole="">
            <v:imagedata r:id="rId67" o:title=""/>
          </v:shape>
          <o:OLEObject Type="Embed" ProgID="Equation.3" ShapeID="_x0000_i1053" DrawAspect="Content" ObjectID="_1569828856" r:id="rId68"/>
        </w:object>
      </w:r>
      <w:r w:rsidR="000951C5">
        <w:tab/>
      </w:r>
      <w:r w:rsidRPr="00223440">
        <w:rPr>
          <w:position w:val="-24"/>
        </w:rPr>
        <w:object w:dxaOrig="1740" w:dyaOrig="620">
          <v:shape id="_x0000_i1054" type="#_x0000_t75" style="width:87pt;height:31pt" o:ole="">
            <v:imagedata r:id="rId69" o:title=""/>
          </v:shape>
          <o:OLEObject Type="Embed" ProgID="Equation.3" ShapeID="_x0000_i1054" DrawAspect="Content" ObjectID="_1569828857" r:id="rId70"/>
        </w:object>
      </w:r>
      <w:r>
        <w:rPr>
          <w:rFonts w:eastAsiaTheme="minorEastAsia" w:hint="eastAsia"/>
        </w:rPr>
        <w:t xml:space="preserve">, </w:t>
      </w:r>
      <w:r w:rsidRPr="00B621C4">
        <w:rPr>
          <w:position w:val="-10"/>
        </w:rPr>
        <w:object w:dxaOrig="1240" w:dyaOrig="340">
          <v:shape id="_x0000_i1055" type="#_x0000_t75" style="width:62pt;height:17pt" o:ole="">
            <v:imagedata r:id="rId71" o:title=""/>
          </v:shape>
          <o:OLEObject Type="Embed" ProgID="Equation.3" ShapeID="_x0000_i1055" DrawAspect="Content" ObjectID="_1569828858" r:id="rId72"/>
        </w:object>
      </w:r>
    </w:p>
    <w:p w:rsidR="00223440" w:rsidRDefault="00223440" w:rsidP="00223440">
      <w:pPr>
        <w:spacing w:before="100" w:beforeAutospacing="1" w:after="100" w:afterAutospacing="1" w:line="360" w:lineRule="auto"/>
        <w:ind w:leftChars="300" w:left="720"/>
      </w:pPr>
      <w:r>
        <w:t>For rectangle 3</w:t>
      </w:r>
      <w:r w:rsidR="000951C5">
        <w:t xml:space="preserve"> </w:t>
      </w:r>
    </w:p>
    <w:p w:rsidR="000951C5" w:rsidRDefault="00223440" w:rsidP="00223440">
      <w:pPr>
        <w:spacing w:before="100" w:beforeAutospacing="1" w:after="100" w:afterAutospacing="1" w:line="360" w:lineRule="auto"/>
        <w:ind w:leftChars="300" w:left="720"/>
      </w:pPr>
      <w:r w:rsidRPr="00B621C4">
        <w:rPr>
          <w:position w:val="-24"/>
        </w:rPr>
        <w:object w:dxaOrig="1780" w:dyaOrig="620">
          <v:shape id="_x0000_i1056" type="#_x0000_t75" style="width:89pt;height:31pt" o:ole="">
            <v:imagedata r:id="rId73" o:title=""/>
          </v:shape>
          <o:OLEObject Type="Embed" ProgID="Equation.3" ShapeID="_x0000_i1056" DrawAspect="Content" ObjectID="_1569828859" r:id="rId74"/>
        </w:object>
      </w:r>
      <w:r w:rsidR="000951C5">
        <w:tab/>
      </w:r>
      <w:r>
        <w:t xml:space="preserve"> </w:t>
      </w:r>
      <w:r w:rsidRPr="00B621C4">
        <w:rPr>
          <w:position w:val="-24"/>
        </w:rPr>
        <w:object w:dxaOrig="1740" w:dyaOrig="620">
          <v:shape id="_x0000_i1057" type="#_x0000_t75" style="width:87pt;height:31pt" o:ole="">
            <v:imagedata r:id="rId75" o:title=""/>
          </v:shape>
          <o:OLEObject Type="Embed" ProgID="Equation.3" ShapeID="_x0000_i1057" DrawAspect="Content" ObjectID="_1569828860" r:id="rId76"/>
        </w:object>
      </w:r>
      <w:r>
        <w:rPr>
          <w:rFonts w:eastAsiaTheme="minorEastAsia" w:hint="eastAsia"/>
        </w:rPr>
        <w:t xml:space="preserve">, </w:t>
      </w:r>
      <w:r w:rsidRPr="007F122A">
        <w:rPr>
          <w:position w:val="-12"/>
        </w:rPr>
        <w:object w:dxaOrig="1240" w:dyaOrig="360">
          <v:shape id="_x0000_i1058" type="#_x0000_t75" style="width:62pt;height:18pt" o:ole="">
            <v:imagedata r:id="rId77" o:title=""/>
          </v:shape>
          <o:OLEObject Type="Embed" ProgID="Equation.3" ShapeID="_x0000_i1058" DrawAspect="Content" ObjectID="_1569828861" r:id="rId78"/>
        </w:object>
      </w:r>
    </w:p>
    <w:p w:rsidR="000951C5" w:rsidRDefault="000951C5" w:rsidP="000951C5">
      <w:pPr>
        <w:spacing w:before="100" w:beforeAutospacing="1" w:after="100" w:afterAutospacing="1" w:line="360" w:lineRule="auto"/>
        <w:ind w:leftChars="300" w:left="720"/>
      </w:pPr>
      <w:r>
        <w:t>For rectangle 4</w:t>
      </w:r>
    </w:p>
    <w:p w:rsidR="000951C5" w:rsidRDefault="00223440" w:rsidP="00223440">
      <w:pPr>
        <w:spacing w:before="100" w:beforeAutospacing="1" w:after="100" w:afterAutospacing="1" w:line="360" w:lineRule="auto"/>
        <w:ind w:leftChars="300" w:left="720"/>
      </w:pPr>
      <w:r w:rsidRPr="00B621C4">
        <w:rPr>
          <w:position w:val="-24"/>
        </w:rPr>
        <w:object w:dxaOrig="1780" w:dyaOrig="620">
          <v:shape id="_x0000_i1059" type="#_x0000_t75" style="width:89pt;height:31pt" o:ole="">
            <v:imagedata r:id="rId79" o:title=""/>
          </v:shape>
          <o:OLEObject Type="Embed" ProgID="Equation.3" ShapeID="_x0000_i1059" DrawAspect="Content" ObjectID="_1569828862" r:id="rId80"/>
        </w:object>
      </w:r>
      <w:r w:rsidR="000951C5">
        <w:tab/>
      </w:r>
      <w:r w:rsidRPr="00B621C4">
        <w:rPr>
          <w:position w:val="-24"/>
        </w:rPr>
        <w:object w:dxaOrig="1740" w:dyaOrig="620">
          <v:shape id="_x0000_i1060" type="#_x0000_t75" style="width:87pt;height:31pt" o:ole="">
            <v:imagedata r:id="rId81" o:title=""/>
          </v:shape>
          <o:OLEObject Type="Embed" ProgID="Equation.3" ShapeID="_x0000_i1060" DrawAspect="Content" ObjectID="_1569828863" r:id="rId82"/>
        </w:object>
      </w:r>
      <w:r>
        <w:rPr>
          <w:rFonts w:eastAsiaTheme="minorEastAsia" w:hint="eastAsia"/>
        </w:rPr>
        <w:t xml:space="preserve">, </w:t>
      </w:r>
      <w:r w:rsidRPr="00B621C4">
        <w:rPr>
          <w:position w:val="-10"/>
        </w:rPr>
        <w:object w:dxaOrig="1240" w:dyaOrig="340">
          <v:shape id="_x0000_i1061" type="#_x0000_t75" style="width:62pt;height:17pt" o:ole="">
            <v:imagedata r:id="rId83" o:title=""/>
          </v:shape>
          <o:OLEObject Type="Embed" ProgID="Equation.3" ShapeID="_x0000_i1061" DrawAspect="Content" ObjectID="_1569828864" r:id="rId84"/>
        </w:object>
      </w:r>
    </w:p>
    <w:p w:rsidR="000951C5" w:rsidRDefault="00223440" w:rsidP="000951C5">
      <w:pPr>
        <w:spacing w:before="100" w:beforeAutospacing="1" w:after="100" w:afterAutospacing="1" w:line="360" w:lineRule="auto"/>
        <w:ind w:leftChars="300" w:left="720"/>
      </w:pPr>
      <w:r w:rsidRPr="007E709B">
        <w:rPr>
          <w:position w:val="-12"/>
        </w:rPr>
        <w:object w:dxaOrig="7940" w:dyaOrig="360">
          <v:shape id="_x0000_i1062" type="#_x0000_t75" style="width:397pt;height:18pt" o:ole="">
            <v:imagedata r:id="rId85" o:title=""/>
          </v:shape>
          <o:OLEObject Type="Embed" ProgID="Equation.3" ShapeID="_x0000_i1062" DrawAspect="Content" ObjectID="_1569828865" r:id="rId86"/>
        </w:object>
      </w:r>
    </w:p>
    <w:p w:rsidR="000951C5" w:rsidRDefault="000951C5" w:rsidP="000951C5">
      <w:pPr>
        <w:spacing w:before="100" w:beforeAutospacing="1" w:after="100" w:afterAutospacing="1" w:line="360" w:lineRule="auto"/>
        <w:ind w:leftChars="300" w:left="720"/>
      </w:pPr>
      <w:r>
        <w:t>Point C:</w:t>
      </w:r>
    </w:p>
    <w:p w:rsidR="003B5DF7" w:rsidRDefault="003B5DF7" w:rsidP="000951C5">
      <w:pPr>
        <w:spacing w:before="100" w:beforeAutospacing="1" w:after="100" w:afterAutospacing="1" w:line="360" w:lineRule="auto"/>
        <w:ind w:leftChars="300" w:left="720"/>
      </w:pPr>
      <w:r w:rsidRPr="003B5DF7">
        <w:rPr>
          <w:noProof/>
        </w:rPr>
        <w:lastRenderedPageBreak/>
        <w:drawing>
          <wp:inline distT="0" distB="0" distL="0" distR="0">
            <wp:extent cx="3429000" cy="1638300"/>
            <wp:effectExtent l="0" t="0" r="0" b="0"/>
            <wp:docPr id="4" name="图片 4" descr="C:\Users\Xiuhan Yang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C:\Users\Xiuhan Yang\Desktop\5.jpg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1C5" w:rsidRDefault="000951C5" w:rsidP="000951C5">
      <w:pPr>
        <w:spacing w:before="100" w:beforeAutospacing="1" w:after="100" w:afterAutospacing="1" w:line="360" w:lineRule="auto"/>
        <w:ind w:leftChars="300" w:left="720"/>
      </w:pPr>
      <w:r>
        <w:t xml:space="preserve">The stress in the C should be the stress caused by rectangle </w:t>
      </w:r>
      <w:r w:rsidR="003B5DF7">
        <w:t>5.5</w:t>
      </w:r>
      <w:r>
        <w:t xml:space="preserve">m </w:t>
      </w:r>
      <w:r w:rsidR="003B5DF7" w:rsidRPr="003B5DF7">
        <w:t>×</w:t>
      </w:r>
      <w:r>
        <w:t xml:space="preserve"> 2m minus the stress caused rectangle 2m </w:t>
      </w:r>
      <w:r w:rsidR="003B5DF7" w:rsidRPr="003B5DF7">
        <w:t>×</w:t>
      </w:r>
      <w:r>
        <w:t xml:space="preserve"> </w:t>
      </w:r>
      <w:r w:rsidR="003B5DF7">
        <w:t>1.5</w:t>
      </w:r>
      <w:r>
        <w:t>m.</w:t>
      </w:r>
    </w:p>
    <w:p w:rsidR="000951C5" w:rsidRDefault="000951C5" w:rsidP="000951C5">
      <w:pPr>
        <w:spacing w:before="100" w:beforeAutospacing="1" w:after="100" w:afterAutospacing="1" w:line="360" w:lineRule="auto"/>
        <w:ind w:leftChars="300" w:left="720"/>
      </w:pPr>
      <w:r>
        <w:t xml:space="preserve">For rectangle </w:t>
      </w:r>
      <w:r w:rsidR="003B5DF7">
        <w:t>5.5</w:t>
      </w:r>
      <w:r>
        <w:t xml:space="preserve">m </w:t>
      </w:r>
      <w:r w:rsidR="003B5DF7" w:rsidRPr="003B5DF7">
        <w:t>×</w:t>
      </w:r>
      <w:r>
        <w:t>2m</w:t>
      </w:r>
    </w:p>
    <w:p w:rsidR="000951C5" w:rsidRDefault="003B5DF7" w:rsidP="003B5DF7">
      <w:pPr>
        <w:spacing w:before="100" w:beforeAutospacing="1" w:after="100" w:afterAutospacing="1" w:line="360" w:lineRule="auto"/>
        <w:ind w:leftChars="300" w:left="720"/>
      </w:pPr>
      <w:r w:rsidRPr="00B621C4">
        <w:rPr>
          <w:position w:val="-24"/>
        </w:rPr>
        <w:object w:dxaOrig="1760" w:dyaOrig="620">
          <v:shape id="_x0000_i1063" type="#_x0000_t75" style="width:88pt;height:31pt" o:ole="">
            <v:imagedata r:id="rId88" o:title=""/>
          </v:shape>
          <o:OLEObject Type="Embed" ProgID="Equation.3" ShapeID="_x0000_i1063" DrawAspect="Content" ObjectID="_1569828866" r:id="rId89"/>
        </w:object>
      </w:r>
      <w:r w:rsidR="000951C5">
        <w:tab/>
      </w:r>
      <w:r w:rsidRPr="003B5DF7">
        <w:rPr>
          <w:position w:val="-24"/>
        </w:rPr>
        <w:object w:dxaOrig="1579" w:dyaOrig="620">
          <v:shape id="_x0000_i1064" type="#_x0000_t75" style="width:79pt;height:31pt" o:ole="">
            <v:imagedata r:id="rId90" o:title=""/>
          </v:shape>
          <o:OLEObject Type="Embed" ProgID="Equation.3" ShapeID="_x0000_i1064" DrawAspect="Content" ObjectID="_1569828867" r:id="rId91"/>
        </w:object>
      </w:r>
      <w:r>
        <w:t xml:space="preserve">, </w:t>
      </w:r>
      <w:r w:rsidRPr="00B621C4">
        <w:rPr>
          <w:position w:val="-10"/>
        </w:rPr>
        <w:object w:dxaOrig="1200" w:dyaOrig="340">
          <v:shape id="_x0000_i1065" type="#_x0000_t75" style="width:60pt;height:17pt" o:ole="">
            <v:imagedata r:id="rId92" o:title=""/>
          </v:shape>
          <o:OLEObject Type="Embed" ProgID="Equation.3" ShapeID="_x0000_i1065" DrawAspect="Content" ObjectID="_1569828868" r:id="rId93"/>
        </w:object>
      </w:r>
    </w:p>
    <w:p w:rsidR="000951C5" w:rsidRDefault="000951C5" w:rsidP="000951C5">
      <w:pPr>
        <w:spacing w:before="100" w:beforeAutospacing="1" w:after="100" w:afterAutospacing="1" w:line="360" w:lineRule="auto"/>
        <w:ind w:leftChars="300" w:left="720"/>
      </w:pPr>
      <w:r>
        <w:t xml:space="preserve">For rectangle 2m </w:t>
      </w:r>
      <w:r w:rsidR="003B5DF7" w:rsidRPr="003B5DF7">
        <w:t>×</w:t>
      </w:r>
      <w:r>
        <w:t xml:space="preserve"> </w:t>
      </w:r>
      <w:r w:rsidR="003B5DF7">
        <w:t>1.5</w:t>
      </w:r>
      <w:r>
        <w:t>m</w:t>
      </w:r>
    </w:p>
    <w:p w:rsidR="000951C5" w:rsidRDefault="003B5DF7" w:rsidP="003B5DF7">
      <w:pPr>
        <w:spacing w:before="100" w:beforeAutospacing="1" w:after="100" w:afterAutospacing="1" w:line="360" w:lineRule="auto"/>
        <w:ind w:leftChars="300" w:left="720"/>
      </w:pPr>
      <w:r w:rsidRPr="00B621C4">
        <w:rPr>
          <w:position w:val="-24"/>
        </w:rPr>
        <w:object w:dxaOrig="1620" w:dyaOrig="620">
          <v:shape id="_x0000_i1066" type="#_x0000_t75" style="width:81pt;height:31pt" o:ole="">
            <v:imagedata r:id="rId94" o:title=""/>
          </v:shape>
          <o:OLEObject Type="Embed" ProgID="Equation.3" ShapeID="_x0000_i1066" DrawAspect="Content" ObjectID="_1569828869" r:id="rId95"/>
        </w:object>
      </w:r>
      <w:r w:rsidR="000951C5">
        <w:tab/>
      </w:r>
      <w:r w:rsidRPr="00B621C4">
        <w:rPr>
          <w:position w:val="-24"/>
        </w:rPr>
        <w:object w:dxaOrig="1740" w:dyaOrig="620">
          <v:shape id="_x0000_i1067" type="#_x0000_t75" style="width:87pt;height:31pt" o:ole="">
            <v:imagedata r:id="rId96" o:title=""/>
          </v:shape>
          <o:OLEObject Type="Embed" ProgID="Equation.3" ShapeID="_x0000_i1067" DrawAspect="Content" ObjectID="_1569828870" r:id="rId97"/>
        </w:object>
      </w:r>
      <w:r>
        <w:rPr>
          <w:rFonts w:eastAsiaTheme="minorEastAsia" w:hint="eastAsia"/>
        </w:rPr>
        <w:t xml:space="preserve">, </w:t>
      </w:r>
      <w:r w:rsidRPr="00B621C4">
        <w:rPr>
          <w:position w:val="-10"/>
        </w:rPr>
        <w:object w:dxaOrig="1240" w:dyaOrig="340">
          <v:shape id="_x0000_i1068" type="#_x0000_t75" style="width:62pt;height:17pt" o:ole="">
            <v:imagedata r:id="rId98" o:title=""/>
          </v:shape>
          <o:OLEObject Type="Embed" ProgID="Equation.3" ShapeID="_x0000_i1068" DrawAspect="Content" ObjectID="_1569828871" r:id="rId99"/>
        </w:object>
      </w:r>
    </w:p>
    <w:p w:rsidR="000951C5" w:rsidRDefault="003B5DF7" w:rsidP="000951C5">
      <w:pPr>
        <w:spacing w:before="100" w:beforeAutospacing="1" w:after="100" w:afterAutospacing="1" w:line="360" w:lineRule="auto"/>
        <w:ind w:leftChars="300" w:left="720"/>
      </w:pPr>
      <w:r w:rsidRPr="00BC212A">
        <w:rPr>
          <w:position w:val="-10"/>
        </w:rPr>
        <w:object w:dxaOrig="5060" w:dyaOrig="340">
          <v:shape id="_x0000_i1069" type="#_x0000_t75" style="width:253pt;height:17pt" o:ole="">
            <v:imagedata r:id="rId100" o:title=""/>
          </v:shape>
          <o:OLEObject Type="Embed" ProgID="Equation.3" ShapeID="_x0000_i1069" DrawAspect="Content" ObjectID="_1569828872" r:id="rId101"/>
        </w:object>
      </w:r>
    </w:p>
    <w:p w:rsidR="00841D2A" w:rsidRDefault="00841D2A" w:rsidP="00FB1894">
      <w:pPr>
        <w:rPr>
          <w:rFonts w:eastAsiaTheme="minorEastAsia"/>
        </w:rPr>
      </w:pPr>
    </w:p>
    <w:p w:rsidR="00DA335E" w:rsidRDefault="00DA335E" w:rsidP="00DA335E">
      <w:pPr>
        <w:rPr>
          <w:rFonts w:eastAsiaTheme="minorEastAsia"/>
        </w:rPr>
      </w:pPr>
      <w:r>
        <w:rPr>
          <w:rFonts w:eastAsiaTheme="minorEastAsia" w:hint="eastAsia"/>
        </w:rPr>
        <w:t xml:space="preserve">Question </w:t>
      </w:r>
      <w:r w:rsidR="00BE0B42">
        <w:rPr>
          <w:rFonts w:eastAsiaTheme="minorEastAsia"/>
        </w:rPr>
        <w:t>3</w:t>
      </w:r>
      <w:r w:rsidR="008F1248">
        <w:rPr>
          <w:rFonts w:eastAsiaTheme="minorEastAsia"/>
        </w:rPr>
        <w:t>:</w:t>
      </w:r>
    </w:p>
    <w:p w:rsidR="00DA335E" w:rsidRDefault="00DA335E" w:rsidP="00DA335E">
      <w:r w:rsidRPr="00DA0819">
        <w:t xml:space="preserve">The circular flexible area given in </w:t>
      </w:r>
      <w:r w:rsidRPr="008F1248">
        <w:rPr>
          <w:b/>
        </w:rPr>
        <w:t xml:space="preserve">Figure </w:t>
      </w:r>
      <w:r w:rsidR="00795935" w:rsidRPr="008F1248">
        <w:rPr>
          <w:b/>
        </w:rPr>
        <w:t>3</w:t>
      </w:r>
      <w:r w:rsidRPr="00DA0819">
        <w:t xml:space="preserve"> is uniformly loaded. Given </w:t>
      </w:r>
      <w:r w:rsidRPr="00DA0819">
        <w:rPr>
          <w:i/>
          <w:iCs/>
        </w:rPr>
        <w:t xml:space="preserve">q = 400 </w:t>
      </w:r>
      <w:r w:rsidR="00795935" w:rsidRPr="00DA0819">
        <w:rPr>
          <w:i/>
          <w:iCs/>
        </w:rPr>
        <w:t>kN/m</w:t>
      </w:r>
      <w:r w:rsidR="00795935" w:rsidRPr="00DA0819">
        <w:rPr>
          <w:i/>
          <w:iCs/>
          <w:vertAlign w:val="superscript"/>
        </w:rPr>
        <w:t>2</w:t>
      </w:r>
      <w:r w:rsidRPr="00DA0819">
        <w:t xml:space="preserve"> and using Newmark’s chart, determine the vertical stress increase, </w:t>
      </w:r>
      <w:r w:rsidRPr="008F23DF">
        <w:rPr>
          <w:rFonts w:ascii="Symbol" w:hAnsi="Symbol"/>
          <w:i/>
        </w:rPr>
        <w:t></w:t>
      </w:r>
      <w:r w:rsidRPr="008F23DF">
        <w:rPr>
          <w:rFonts w:ascii="Symbol" w:hAnsi="Symbol"/>
          <w:i/>
        </w:rPr>
        <w:t></w:t>
      </w:r>
      <w:r w:rsidRPr="008F23DF">
        <w:rPr>
          <w:i/>
          <w:vertAlign w:val="subscript"/>
        </w:rPr>
        <w:t>z</w:t>
      </w:r>
      <w:r w:rsidRPr="008F23DF">
        <w:rPr>
          <w:i/>
        </w:rPr>
        <w:t>,</w:t>
      </w:r>
      <w:r w:rsidRPr="00DA0819">
        <w:t xml:space="preserve"> at point A. </w:t>
      </w:r>
    </w:p>
    <w:p w:rsidR="00174265" w:rsidRDefault="00174265" w:rsidP="00DA335E"/>
    <w:p w:rsidR="00DA335E" w:rsidRDefault="00DA335E" w:rsidP="00DA335E">
      <w:pPr>
        <w:jc w:val="center"/>
        <w:rPr>
          <w:rFonts w:eastAsiaTheme="minorEastAsia"/>
        </w:rPr>
      </w:pPr>
      <w:r w:rsidRPr="00286D22">
        <w:rPr>
          <w:noProof/>
        </w:rPr>
        <w:lastRenderedPageBreak/>
        <w:drawing>
          <wp:inline distT="0" distB="0" distL="0" distR="0" wp14:anchorId="3925E204" wp14:editId="7D5C98FA">
            <wp:extent cx="2743200" cy="2952750"/>
            <wp:effectExtent l="0" t="0" r="0" b="0"/>
            <wp:docPr id="6" name="图片 6" descr="PrinGeoEng5e_Ch09-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rinGeoEng5e_Ch09-33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lum bright="-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35E" w:rsidRPr="008F1248" w:rsidRDefault="00DA335E" w:rsidP="00DA335E">
      <w:pPr>
        <w:jc w:val="center"/>
        <w:rPr>
          <w:b/>
        </w:rPr>
      </w:pPr>
      <w:r w:rsidRPr="008F1248">
        <w:rPr>
          <w:b/>
        </w:rPr>
        <w:t xml:space="preserve">Figure </w:t>
      </w:r>
      <w:r w:rsidR="00795935" w:rsidRPr="008F1248">
        <w:rPr>
          <w:b/>
        </w:rPr>
        <w:t>3</w:t>
      </w:r>
    </w:p>
    <w:p w:rsidR="004271FE" w:rsidRDefault="00BE0B42" w:rsidP="00BE0B42">
      <w:pPr>
        <w:rPr>
          <w:rFonts w:eastAsiaTheme="minorEastAsia"/>
        </w:rPr>
      </w:pPr>
      <w:r>
        <w:rPr>
          <w:rFonts w:eastAsiaTheme="minorEastAsia" w:hint="eastAsia"/>
        </w:rPr>
        <w:t>Solution</w:t>
      </w:r>
    </w:p>
    <w:p w:rsidR="00BE0B42" w:rsidRPr="00740298" w:rsidRDefault="00BE0B42" w:rsidP="00BE0B42">
      <w:pPr>
        <w:ind w:firstLineChars="100" w:firstLine="240"/>
      </w:pPr>
      <w:r w:rsidRPr="00740298">
        <w:t>Since</w:t>
      </w:r>
      <w:r>
        <w:rPr>
          <w:rFonts w:hint="eastAsia"/>
        </w:rPr>
        <w:t xml:space="preserve"> the depth of the point z=4m,</w:t>
      </w:r>
    </w:p>
    <w:p w:rsidR="00BE0B42" w:rsidRDefault="00BE0B42" w:rsidP="00BE0B42">
      <w:pPr>
        <w:ind w:firstLineChars="100" w:firstLine="240"/>
      </w:pPr>
      <w:r>
        <w:t>T</w:t>
      </w:r>
      <w:r>
        <w:rPr>
          <w:rFonts w:hint="eastAsia"/>
        </w:rPr>
        <w:t>he scale line AB=4m.</w:t>
      </w:r>
    </w:p>
    <w:p w:rsidR="00BE0B42" w:rsidRDefault="00BE0B42" w:rsidP="00BE0B42">
      <w:pPr>
        <w:ind w:firstLineChars="100" w:firstLine="240"/>
      </w:pPr>
      <w:r>
        <w:t>D</w:t>
      </w:r>
      <w:r>
        <w:rPr>
          <w:rFonts w:hint="eastAsia"/>
        </w:rPr>
        <w:t>raw the load area.</w:t>
      </w:r>
    </w:p>
    <w:p w:rsidR="00BE0B42" w:rsidRDefault="00BE0B42" w:rsidP="00BE0B42">
      <w:pPr>
        <w:jc w:val="center"/>
      </w:pPr>
      <w:r>
        <w:rPr>
          <w:noProof/>
        </w:rPr>
        <w:drawing>
          <wp:inline distT="0" distB="0" distL="0" distR="0" wp14:anchorId="62E67B18" wp14:editId="3F0D441A">
            <wp:extent cx="1735666" cy="2538001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884" cy="2563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B42" w:rsidRDefault="00BE0B42" w:rsidP="00BE0B42">
      <w:pPr>
        <w:ind w:firstLineChars="100" w:firstLine="240"/>
      </w:pPr>
      <w:r>
        <w:t>T</w:t>
      </w:r>
      <w:r>
        <w:rPr>
          <w:rFonts w:hint="eastAsia"/>
        </w:rPr>
        <w:t>he influence area N=65</w:t>
      </w:r>
    </w:p>
    <w:p w:rsidR="004271FE" w:rsidRDefault="00BE0B42" w:rsidP="00BE0B42">
      <w:pPr>
        <w:ind w:firstLineChars="100" w:firstLine="240"/>
        <w:rPr>
          <w:rFonts w:eastAsiaTheme="minorEastAsia"/>
        </w:rPr>
      </w:pPr>
      <w:r w:rsidRPr="00BE0B42">
        <w:rPr>
          <w:position w:val="-10"/>
        </w:rPr>
        <w:object w:dxaOrig="4440" w:dyaOrig="360">
          <v:shape id="_x0000_i1070" type="#_x0000_t75" style="width:222pt;height:18pt" o:ole="">
            <v:imagedata r:id="rId104" o:title=""/>
          </v:shape>
          <o:OLEObject Type="Embed" ProgID="Equation.3" ShapeID="_x0000_i1070" DrawAspect="Content" ObjectID="_1569828873" r:id="rId105"/>
        </w:object>
      </w:r>
    </w:p>
    <w:p w:rsidR="004271FE" w:rsidRDefault="004271FE" w:rsidP="00FB1894">
      <w:pPr>
        <w:rPr>
          <w:rFonts w:eastAsiaTheme="minorEastAsia"/>
        </w:rPr>
      </w:pPr>
    </w:p>
    <w:p w:rsidR="00DA335E" w:rsidRDefault="00DD07DF" w:rsidP="00FB1894">
      <w:pPr>
        <w:rPr>
          <w:rFonts w:eastAsiaTheme="minorEastAsia"/>
        </w:rPr>
      </w:pPr>
      <w:r>
        <w:rPr>
          <w:rFonts w:eastAsiaTheme="minorEastAsia" w:hint="eastAsia"/>
        </w:rPr>
        <w:t xml:space="preserve">Question </w:t>
      </w:r>
      <w:r w:rsidR="00BE0B42">
        <w:rPr>
          <w:rFonts w:eastAsiaTheme="minorEastAsia"/>
        </w:rPr>
        <w:t>4</w:t>
      </w:r>
      <w:r w:rsidR="008F1248">
        <w:rPr>
          <w:rFonts w:eastAsiaTheme="minorEastAsia"/>
        </w:rPr>
        <w:t>:</w:t>
      </w:r>
    </w:p>
    <w:p w:rsidR="00DD07DF" w:rsidRDefault="00795935" w:rsidP="00FB1894">
      <w:r w:rsidRPr="00DA0819">
        <w:t xml:space="preserve">The plan of a flexible </w:t>
      </w:r>
      <w:r>
        <w:t>strip area</w:t>
      </w:r>
      <w:r w:rsidRPr="00DA0819">
        <w:t xml:space="preserve"> loaded area is shown in </w:t>
      </w:r>
      <w:r w:rsidRPr="008D6580">
        <w:rPr>
          <w:b/>
        </w:rPr>
        <w:t xml:space="preserve">Figure </w:t>
      </w:r>
      <w:r>
        <w:rPr>
          <w:b/>
        </w:rPr>
        <w:t>4</w:t>
      </w:r>
      <w:r w:rsidRPr="00DA0819">
        <w:t xml:space="preserve">. The uniformly distributed load on flexible area, </w:t>
      </w:r>
      <w:r w:rsidRPr="00DA0819">
        <w:rPr>
          <w:i/>
          <w:iCs/>
        </w:rPr>
        <w:t xml:space="preserve">q is </w:t>
      </w:r>
      <w:r>
        <w:rPr>
          <w:i/>
          <w:iCs/>
        </w:rPr>
        <w:t>2</w:t>
      </w:r>
      <w:r w:rsidRPr="00DA0819">
        <w:rPr>
          <w:i/>
          <w:iCs/>
        </w:rPr>
        <w:t>00 kN/m</w:t>
      </w:r>
      <w:r w:rsidRPr="00DA0819">
        <w:rPr>
          <w:i/>
          <w:iCs/>
          <w:vertAlign w:val="superscript"/>
        </w:rPr>
        <w:t>2</w:t>
      </w:r>
      <w:r w:rsidRPr="00DA0819">
        <w:t>.</w:t>
      </w:r>
      <w:r>
        <w:t xml:space="preserve"> </w:t>
      </w:r>
      <w:r w:rsidR="00662393">
        <w:t xml:space="preserve">B=6m. </w:t>
      </w:r>
      <w:r w:rsidR="007F06C2">
        <w:t xml:space="preserve">(1) </w:t>
      </w:r>
      <w:r w:rsidR="00662393">
        <w:t>Determine the vertical stress</w:t>
      </w:r>
      <w:r w:rsidR="009F7E05">
        <w:t xml:space="preserve"> increase</w:t>
      </w:r>
      <w:r w:rsidR="008F1248">
        <w:t xml:space="preserve"> at z=3m</w:t>
      </w:r>
      <w:r w:rsidR="00662393">
        <w:t xml:space="preserve"> </w:t>
      </w:r>
      <w:r w:rsidR="008F1248">
        <w:t xml:space="preserve">and </w:t>
      </w:r>
      <w:r w:rsidR="00662393">
        <w:t>x=0m</w:t>
      </w:r>
      <w:r w:rsidR="008F1248">
        <w:t xml:space="preserve">, </w:t>
      </w:r>
      <w:r w:rsidR="00662393" w:rsidRPr="00662393">
        <w:t>±</w:t>
      </w:r>
      <w:r w:rsidR="00662393">
        <w:t>3m</w:t>
      </w:r>
      <w:r w:rsidR="008F1248">
        <w:t xml:space="preserve">, </w:t>
      </w:r>
      <w:r w:rsidR="00662393" w:rsidRPr="00662393">
        <w:t>±</w:t>
      </w:r>
      <w:r w:rsidR="008F1248">
        <w:t xml:space="preserve">6m, </w:t>
      </w:r>
      <w:r w:rsidR="00662393" w:rsidRPr="00662393">
        <w:t>±</w:t>
      </w:r>
      <w:r w:rsidR="00662393">
        <w:t>9m</w:t>
      </w:r>
      <w:r w:rsidR="008F1248">
        <w:t>;</w:t>
      </w:r>
      <w:r w:rsidR="00662393">
        <w:t xml:space="preserve"> </w:t>
      </w:r>
      <w:r w:rsidR="008F1248">
        <w:t xml:space="preserve">(2) Determine </w:t>
      </w:r>
      <w:r w:rsidR="00662393">
        <w:t>the vertical stre</w:t>
      </w:r>
      <w:r w:rsidR="008F1248">
        <w:t xml:space="preserve">ss below the center at z=0, </w:t>
      </w:r>
      <w:r w:rsidR="00662393">
        <w:t>2m, 4m, 6m, 8m, 10m, 12m.</w:t>
      </w:r>
      <w:r w:rsidR="005014BA">
        <w:t xml:space="preserve"> </w:t>
      </w:r>
      <w:r w:rsidR="007F06C2">
        <w:t>(</w:t>
      </w:r>
      <w:r w:rsidR="008F1248">
        <w:t>3</w:t>
      </w:r>
      <w:r w:rsidR="007F06C2">
        <w:t xml:space="preserve">) </w:t>
      </w:r>
      <w:r w:rsidR="008F1248">
        <w:t>Plot</w:t>
      </w:r>
      <w:r w:rsidR="007F06C2">
        <w:t xml:space="preserve"> the </w:t>
      </w:r>
      <w:r w:rsidR="008F1248">
        <w:t>variation</w:t>
      </w:r>
      <w:r w:rsidR="007F06C2">
        <w:t xml:space="preserve"> of vertical stress </w:t>
      </w:r>
      <w:r w:rsidR="009F7E05">
        <w:t>increase</w:t>
      </w:r>
      <w:r w:rsidR="007F06C2">
        <w:t xml:space="preserve"> along the distance and depth respectively. (</w:t>
      </w:r>
      <w:r w:rsidR="008F1248">
        <w:t>4</w:t>
      </w:r>
      <w:r w:rsidR="007F06C2">
        <w:t>) D</w:t>
      </w:r>
      <w:r w:rsidR="005014BA">
        <w:t xml:space="preserve">iscuss the distribution of vertical stress </w:t>
      </w:r>
      <w:r w:rsidR="009F7E05">
        <w:t>increase</w:t>
      </w:r>
      <w:r w:rsidR="005014BA">
        <w:t xml:space="preserve"> in the soil mass.</w:t>
      </w:r>
    </w:p>
    <w:p w:rsidR="001C4CB4" w:rsidRDefault="00B27DD8" w:rsidP="00B27DD8">
      <w:pPr>
        <w:jc w:val="center"/>
        <w:rPr>
          <w:rFonts w:eastAsiaTheme="minorEastAsia"/>
        </w:rPr>
      </w:pPr>
      <w:r w:rsidRPr="00B27DD8">
        <w:rPr>
          <w:noProof/>
        </w:rPr>
        <w:lastRenderedPageBreak/>
        <w:drawing>
          <wp:inline distT="0" distB="0" distL="0" distR="0">
            <wp:extent cx="2025650" cy="2292350"/>
            <wp:effectExtent l="0" t="0" r="0" b="0"/>
            <wp:docPr id="15" name="图片 15" descr="C:\Users\Xiuhan Yang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 descr="C:\Users\Xiuhan Yang\Desktop\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153" b="28937"/>
                    <a:stretch/>
                  </pic:blipFill>
                  <pic:spPr bwMode="auto">
                    <a:xfrm>
                      <a:off x="0" y="0"/>
                      <a:ext cx="2025650" cy="229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2143" w:rsidRPr="00B92143" w:rsidRDefault="00B92143" w:rsidP="00B27DD8">
      <w:pPr>
        <w:jc w:val="center"/>
        <w:rPr>
          <w:rFonts w:eastAsiaTheme="minorEastAsia"/>
          <w:b/>
        </w:rPr>
      </w:pPr>
      <w:r w:rsidRPr="00B92143">
        <w:rPr>
          <w:rFonts w:eastAsiaTheme="minorEastAsia" w:hint="eastAsia"/>
          <w:b/>
        </w:rPr>
        <w:t>Figure 4</w:t>
      </w:r>
    </w:p>
    <w:p w:rsidR="00662393" w:rsidRDefault="00662393" w:rsidP="00FB1894">
      <w:r>
        <w:t>Solution:</w:t>
      </w:r>
    </w:p>
    <w:p w:rsidR="00662393" w:rsidRDefault="00B27DD8" w:rsidP="00FB1894">
      <w:pPr>
        <w:rPr>
          <w:rFonts w:eastAsiaTheme="minorEastAsia"/>
        </w:rPr>
      </w:pPr>
      <w:r>
        <w:rPr>
          <w:rFonts w:asciiTheme="minorEastAsia" w:eastAsiaTheme="minorEastAsia" w:hAnsiTheme="minorEastAsia" w:hint="eastAsia"/>
        </w:rPr>
        <w:t>①</w:t>
      </w:r>
      <w:r>
        <w:rPr>
          <w:rFonts w:eastAsiaTheme="minorEastAsia" w:hint="eastAsia"/>
        </w:rPr>
        <w:t xml:space="preserve"> z=3m</w:t>
      </w:r>
    </w:p>
    <w:p w:rsidR="004C589C" w:rsidRDefault="004C589C" w:rsidP="00FB1894">
      <w:pPr>
        <w:rPr>
          <w:rFonts w:eastAsiaTheme="minorEastAsia"/>
        </w:rPr>
      </w:pPr>
      <w:r w:rsidRPr="004C589C">
        <w:rPr>
          <w:position w:val="-24"/>
        </w:rPr>
        <w:object w:dxaOrig="3240" w:dyaOrig="620">
          <v:shape id="_x0000_i1071" type="#_x0000_t75" style="width:162pt;height:31pt" o:ole="">
            <v:imagedata r:id="rId107" o:title=""/>
          </v:shape>
          <o:OLEObject Type="Embed" ProgID="Equation.3" ShapeID="_x0000_i1071" DrawAspect="Content" ObjectID="_1569828874" r:id="rId108"/>
        </w:object>
      </w:r>
    </w:p>
    <w:p w:rsidR="004C589C" w:rsidRDefault="005014BA" w:rsidP="00FB1894">
      <w:r>
        <w:t>When x</w:t>
      </w:r>
      <w:r>
        <w:rPr>
          <w:rFonts w:cs="Times New Roman"/>
        </w:rPr>
        <w:t>≥</w:t>
      </w:r>
      <w:r>
        <w:t xml:space="preserve">0, </w:t>
      </w:r>
      <w:r w:rsidRPr="004C589C">
        <w:rPr>
          <w:position w:val="-36"/>
        </w:rPr>
        <w:object w:dxaOrig="3560" w:dyaOrig="780">
          <v:shape id="_x0000_i1072" type="#_x0000_t75" style="width:178pt;height:39pt" o:ole="">
            <v:imagedata r:id="rId109" o:title=""/>
          </v:shape>
          <o:OLEObject Type="Embed" ProgID="Equation.3" ShapeID="_x0000_i1072" DrawAspect="Content" ObjectID="_1569828875" r:id="rId110"/>
        </w:object>
      </w:r>
      <w:r w:rsidR="004C589C">
        <w:t xml:space="preserve">, </w:t>
      </w:r>
      <w:r w:rsidRPr="005014BA">
        <w:rPr>
          <w:position w:val="-24"/>
        </w:rPr>
        <w:object w:dxaOrig="1320" w:dyaOrig="620">
          <v:shape id="_x0000_i1073" type="#_x0000_t75" style="width:66pt;height:31pt" o:ole="">
            <v:imagedata r:id="rId111" o:title=""/>
          </v:shape>
          <o:OLEObject Type="Embed" ProgID="Equation.3" ShapeID="_x0000_i1073" DrawAspect="Content" ObjectID="_1569828876" r:id="rId112"/>
        </w:object>
      </w:r>
    </w:p>
    <w:p w:rsidR="005014BA" w:rsidRDefault="005014BA" w:rsidP="00FB1894">
      <w:r>
        <w:t>where, x and z are the coordinates.</w:t>
      </w:r>
    </w:p>
    <w:p w:rsidR="008F1248" w:rsidRDefault="008F1248" w:rsidP="00FB1894"/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1070"/>
        <w:gridCol w:w="1069"/>
        <w:gridCol w:w="1971"/>
        <w:gridCol w:w="2214"/>
        <w:gridCol w:w="2692"/>
      </w:tblGrid>
      <w:tr w:rsidR="005014BA" w:rsidRPr="005014BA" w:rsidTr="005014BA">
        <w:trPr>
          <w:trHeight w:val="280"/>
          <w:jc w:val="center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4BA" w:rsidRPr="005014BA" w:rsidRDefault="005014BA" w:rsidP="005014BA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5014BA">
              <w:rPr>
                <w:rFonts w:eastAsia="SimSun" w:cs="Times New Roman"/>
                <w:color w:val="000000"/>
                <w:kern w:val="0"/>
                <w:sz w:val="22"/>
              </w:rPr>
              <w:t>z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4BA" w:rsidRPr="005014BA" w:rsidRDefault="005014BA" w:rsidP="005014BA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5014BA">
              <w:rPr>
                <w:rFonts w:eastAsia="SimSu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4BA" w:rsidRPr="005014BA" w:rsidRDefault="005014BA" w:rsidP="005014BA">
            <w:pPr>
              <w:widowControl/>
              <w:jc w:val="center"/>
              <w:rPr>
                <w:rFonts w:ascii="Symbol" w:eastAsia="SimSun" w:hAnsi="Symbol" w:cs="Times New Roman"/>
                <w:color w:val="000000"/>
                <w:kern w:val="0"/>
                <w:sz w:val="22"/>
              </w:rPr>
            </w:pPr>
            <w:r w:rsidRPr="005014BA">
              <w:rPr>
                <w:rFonts w:ascii="Symbol" w:eastAsia="SimSun" w:hAnsi="Symbol" w:cs="Times New Roman"/>
                <w:color w:val="000000"/>
                <w:kern w:val="0"/>
                <w:sz w:val="22"/>
              </w:rPr>
              <w:t></w:t>
            </w:r>
          </w:p>
        </w:tc>
        <w:tc>
          <w:tcPr>
            <w:tcW w:w="1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4BA" w:rsidRPr="005014BA" w:rsidRDefault="005014BA" w:rsidP="005014BA">
            <w:pPr>
              <w:widowControl/>
              <w:jc w:val="center"/>
              <w:rPr>
                <w:rFonts w:ascii="Symbol" w:eastAsia="SimSun" w:hAnsi="Symbol" w:cs="Times New Roman"/>
                <w:color w:val="000000"/>
                <w:kern w:val="0"/>
                <w:sz w:val="22"/>
              </w:rPr>
            </w:pPr>
            <w:r w:rsidRPr="005014BA">
              <w:rPr>
                <w:rFonts w:ascii="Symbol" w:eastAsia="SimSun" w:hAnsi="Symbol" w:cs="Times New Roman"/>
                <w:color w:val="000000"/>
                <w:kern w:val="0"/>
                <w:sz w:val="22"/>
              </w:rPr>
              <w:t></w:t>
            </w:r>
          </w:p>
        </w:tc>
        <w:tc>
          <w:tcPr>
            <w:tcW w:w="1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4BA" w:rsidRPr="005014BA" w:rsidRDefault="005014BA" w:rsidP="005014BA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5014BA">
              <w:rPr>
                <w:position w:val="-10"/>
              </w:rPr>
              <w:object w:dxaOrig="460" w:dyaOrig="340">
                <v:shape id="_x0000_i1074" type="#_x0000_t75" style="width:23pt;height:17pt" o:ole="">
                  <v:imagedata r:id="rId113" o:title=""/>
                </v:shape>
                <o:OLEObject Type="Embed" ProgID="Equation.3" ShapeID="_x0000_i1074" DrawAspect="Content" ObjectID="_1569828877" r:id="rId114"/>
              </w:object>
            </w:r>
          </w:p>
        </w:tc>
      </w:tr>
      <w:tr w:rsidR="005014BA" w:rsidRPr="005014BA" w:rsidTr="005014BA">
        <w:trPr>
          <w:trHeight w:val="280"/>
          <w:jc w:val="center"/>
        </w:trPr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4BA" w:rsidRPr="005014BA" w:rsidRDefault="005014BA" w:rsidP="005014BA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5014BA">
              <w:rPr>
                <w:rFonts w:eastAsia="SimSu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4BA" w:rsidRPr="005014BA" w:rsidRDefault="005014BA" w:rsidP="005014BA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5014BA">
              <w:rPr>
                <w:rFonts w:eastAsia="SimSu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4BA" w:rsidRDefault="005014BA" w:rsidP="005014BA">
            <w:pPr>
              <w:widowControl/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1.57</w:t>
            </w:r>
          </w:p>
        </w:tc>
        <w:tc>
          <w:tcPr>
            <w:tcW w:w="1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4BA" w:rsidRDefault="005014BA" w:rsidP="005014BA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-0.79</w:t>
            </w:r>
          </w:p>
        </w:tc>
        <w:tc>
          <w:tcPr>
            <w:tcW w:w="1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4BA" w:rsidRDefault="005014BA" w:rsidP="005014BA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163.66</w:t>
            </w:r>
          </w:p>
        </w:tc>
      </w:tr>
      <w:tr w:rsidR="005014BA" w:rsidRPr="005014BA" w:rsidTr="005014BA">
        <w:trPr>
          <w:trHeight w:val="280"/>
          <w:jc w:val="center"/>
        </w:trPr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4BA" w:rsidRPr="005014BA" w:rsidRDefault="005014BA" w:rsidP="005014BA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5014BA">
              <w:rPr>
                <w:rFonts w:eastAsia="SimSu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4BA" w:rsidRPr="005014BA" w:rsidRDefault="005014BA" w:rsidP="005014BA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5014BA">
              <w:rPr>
                <w:rFonts w:eastAsia="SimSu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4BA" w:rsidRDefault="005014BA" w:rsidP="005014BA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1.11</w:t>
            </w:r>
          </w:p>
        </w:tc>
        <w:tc>
          <w:tcPr>
            <w:tcW w:w="1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4BA" w:rsidRDefault="005014BA" w:rsidP="005014BA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0.00</w:t>
            </w:r>
          </w:p>
        </w:tc>
        <w:tc>
          <w:tcPr>
            <w:tcW w:w="1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4BA" w:rsidRDefault="005014BA" w:rsidP="005014BA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95.95</w:t>
            </w:r>
          </w:p>
        </w:tc>
      </w:tr>
      <w:tr w:rsidR="005014BA" w:rsidRPr="005014BA" w:rsidTr="005014BA">
        <w:trPr>
          <w:trHeight w:val="280"/>
          <w:jc w:val="center"/>
        </w:trPr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4BA" w:rsidRPr="005014BA" w:rsidRDefault="005014BA" w:rsidP="005014BA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5014BA">
              <w:rPr>
                <w:rFonts w:eastAsia="SimSu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4BA" w:rsidRPr="005014BA" w:rsidRDefault="005014BA" w:rsidP="005014BA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5014BA">
              <w:rPr>
                <w:rFonts w:eastAsia="SimSu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4BA" w:rsidRDefault="005014BA" w:rsidP="005014BA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0.46</w:t>
            </w:r>
          </w:p>
        </w:tc>
        <w:tc>
          <w:tcPr>
            <w:tcW w:w="1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4BA" w:rsidRDefault="005014BA" w:rsidP="005014BA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0.79</w:t>
            </w:r>
          </w:p>
        </w:tc>
        <w:tc>
          <w:tcPr>
            <w:tcW w:w="1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4BA" w:rsidRDefault="005014BA" w:rsidP="005014BA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16.78</w:t>
            </w:r>
          </w:p>
        </w:tc>
      </w:tr>
      <w:tr w:rsidR="005014BA" w:rsidRPr="005014BA" w:rsidTr="005014BA">
        <w:trPr>
          <w:trHeight w:val="280"/>
          <w:jc w:val="center"/>
        </w:trPr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4BA" w:rsidRPr="005014BA" w:rsidRDefault="005014BA" w:rsidP="005014BA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5014BA">
              <w:rPr>
                <w:rFonts w:eastAsia="SimSu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4BA" w:rsidRPr="005014BA" w:rsidRDefault="005014BA" w:rsidP="005014BA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5014BA">
              <w:rPr>
                <w:rFonts w:eastAsia="SimSun" w:cs="Times New Roman"/>
                <w:color w:val="000000"/>
                <w:kern w:val="0"/>
                <w:sz w:val="22"/>
              </w:rPr>
              <w:t>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4BA" w:rsidRDefault="005014BA" w:rsidP="005014BA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0.22</w:t>
            </w:r>
          </w:p>
        </w:tc>
        <w:tc>
          <w:tcPr>
            <w:tcW w:w="1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4BA" w:rsidRDefault="005014BA" w:rsidP="005014BA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1.11</w:t>
            </w:r>
          </w:p>
        </w:tc>
        <w:tc>
          <w:tcPr>
            <w:tcW w:w="1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4BA" w:rsidRDefault="005014BA" w:rsidP="005014BA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3.44</w:t>
            </w:r>
          </w:p>
        </w:tc>
      </w:tr>
    </w:tbl>
    <w:p w:rsidR="005014BA" w:rsidRDefault="009F7E05" w:rsidP="007F06C2">
      <w:pPr>
        <w:jc w:val="center"/>
        <w:rPr>
          <w:rFonts w:eastAsiaTheme="minorEastAsia"/>
        </w:rPr>
      </w:pPr>
      <w:r w:rsidRPr="009F7E05">
        <w:rPr>
          <w:rFonts w:eastAsiaTheme="minorEastAsia"/>
          <w:noProof/>
        </w:rPr>
        <w:drawing>
          <wp:inline distT="0" distB="0" distL="0" distR="0">
            <wp:extent cx="4584700" cy="2749550"/>
            <wp:effectExtent l="0" t="0" r="635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4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6C2" w:rsidRDefault="007F06C2" w:rsidP="007F06C2">
      <w:pPr>
        <w:ind w:firstLineChars="200" w:firstLine="480"/>
        <w:rPr>
          <w:rFonts w:eastAsiaTheme="minorEastAsia"/>
        </w:rPr>
      </w:pPr>
      <w:r>
        <w:rPr>
          <w:rFonts w:eastAsiaTheme="minorEastAsia" w:hint="eastAsia"/>
        </w:rPr>
        <w:t xml:space="preserve">This picture shows the distribution of vertical stress </w:t>
      </w:r>
      <w:r w:rsidR="00135E1B">
        <w:rPr>
          <w:rFonts w:eastAsiaTheme="minorEastAsia"/>
        </w:rPr>
        <w:t>increase</w:t>
      </w:r>
      <w:r>
        <w:rPr>
          <w:rFonts w:eastAsiaTheme="minorEastAsia" w:hint="eastAsia"/>
        </w:rPr>
        <w:t xml:space="preserve"> along</w:t>
      </w:r>
      <w:r>
        <w:rPr>
          <w:rFonts w:eastAsiaTheme="minorEastAsia"/>
        </w:rPr>
        <w:t xml:space="preserve"> the</w:t>
      </w:r>
      <w:r>
        <w:rPr>
          <w:rFonts w:eastAsiaTheme="minorEastAsia" w:hint="eastAsia"/>
        </w:rPr>
        <w:t xml:space="preserve"> distance. </w:t>
      </w:r>
      <w:r>
        <w:rPr>
          <w:rFonts w:eastAsiaTheme="minorEastAsia"/>
        </w:rPr>
        <w:t>It can be found the vertical stress</w:t>
      </w:r>
      <w:r w:rsidR="008F1248">
        <w:rPr>
          <w:rFonts w:eastAsiaTheme="minorEastAsia"/>
        </w:rPr>
        <w:t xml:space="preserve"> increase</w:t>
      </w:r>
      <w:r>
        <w:rPr>
          <w:rFonts w:eastAsiaTheme="minorEastAsia"/>
        </w:rPr>
        <w:t xml:space="preserve"> is maximum below the center of the strip load and it decreases </w:t>
      </w:r>
      <w:r>
        <w:rPr>
          <w:rFonts w:eastAsiaTheme="minorEastAsia"/>
        </w:rPr>
        <w:lastRenderedPageBreak/>
        <w:t>with distance away from the center of the strip load.</w:t>
      </w:r>
    </w:p>
    <w:p w:rsidR="007F06C2" w:rsidRPr="007F06C2" w:rsidRDefault="007F06C2" w:rsidP="007F06C2">
      <w:pPr>
        <w:ind w:firstLineChars="200" w:firstLine="480"/>
        <w:rPr>
          <w:rFonts w:eastAsiaTheme="minorEastAsia"/>
        </w:rPr>
      </w:pPr>
    </w:p>
    <w:p w:rsidR="00BE0B42" w:rsidRDefault="007F06C2" w:rsidP="00FB1894">
      <w:pPr>
        <w:rPr>
          <w:rFonts w:eastAsiaTheme="minorEastAsia"/>
        </w:rPr>
      </w:pPr>
      <w:r>
        <w:rPr>
          <w:rFonts w:asciiTheme="minorEastAsia" w:eastAsiaTheme="minorEastAsia" w:hAnsiTheme="minorEastAsia" w:hint="eastAsia"/>
        </w:rPr>
        <w:t>②</w:t>
      </w:r>
      <w:r>
        <w:rPr>
          <w:rFonts w:eastAsiaTheme="minorEastAsia" w:hint="eastAsia"/>
        </w:rPr>
        <w:t xml:space="preserve"> x=0</w:t>
      </w:r>
    </w:p>
    <w:p w:rsidR="008F1248" w:rsidRDefault="008F1248" w:rsidP="00FB1894">
      <w:pPr>
        <w:rPr>
          <w:rFonts w:eastAsiaTheme="minorEastAsia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574"/>
        <w:gridCol w:w="1574"/>
        <w:gridCol w:w="2229"/>
        <w:gridCol w:w="1574"/>
        <w:gridCol w:w="2065"/>
      </w:tblGrid>
      <w:tr w:rsidR="007F06C2" w:rsidRPr="007F06C2" w:rsidTr="007F06C2">
        <w:trPr>
          <w:trHeight w:val="280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z</w:t>
            </w: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1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ascii="Symbol" w:eastAsia="SimSun" w:hAnsi="Symbol" w:cs="Times New Roman"/>
                <w:color w:val="000000"/>
                <w:kern w:val="0"/>
                <w:sz w:val="22"/>
              </w:rPr>
            </w:pPr>
            <w:r w:rsidRPr="007F06C2">
              <w:rPr>
                <w:rFonts w:ascii="Symbol" w:eastAsia="SimSun" w:hAnsi="Symbol" w:cs="Times New Roman"/>
                <w:color w:val="000000"/>
                <w:kern w:val="0"/>
                <w:sz w:val="22"/>
              </w:rPr>
              <w:t></w:t>
            </w: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ascii="Symbol" w:eastAsia="SimSun" w:hAnsi="Symbol" w:cs="Times New Roman"/>
                <w:color w:val="000000"/>
                <w:kern w:val="0"/>
                <w:sz w:val="22"/>
              </w:rPr>
            </w:pPr>
            <w:r w:rsidRPr="007F06C2">
              <w:rPr>
                <w:rFonts w:ascii="Symbol" w:eastAsia="SimSun" w:hAnsi="Symbol" w:cs="Times New Roman"/>
                <w:color w:val="000000"/>
                <w:kern w:val="0"/>
                <w:sz w:val="22"/>
              </w:rPr>
              <w:t></w:t>
            </w:r>
          </w:p>
        </w:tc>
        <w:tc>
          <w:tcPr>
            <w:tcW w:w="11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135E1B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5014BA">
              <w:rPr>
                <w:position w:val="-10"/>
              </w:rPr>
              <w:object w:dxaOrig="460" w:dyaOrig="340">
                <v:shape id="_x0000_i1075" type="#_x0000_t75" style="width:23pt;height:17pt" o:ole="">
                  <v:imagedata r:id="rId113" o:title=""/>
                </v:shape>
                <o:OLEObject Type="Embed" ProgID="Equation.3" ShapeID="_x0000_i1075" DrawAspect="Content" ObjectID="_1569828878" r:id="rId116"/>
              </w:object>
            </w:r>
          </w:p>
        </w:tc>
      </w:tr>
      <w:tr w:rsidR="007F06C2" w:rsidRPr="007F06C2" w:rsidTr="007F06C2">
        <w:trPr>
          <w:trHeight w:val="280"/>
        </w:trPr>
        <w:tc>
          <w:tcPr>
            <w:tcW w:w="8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3.14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-1.57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200.00</w:t>
            </w:r>
          </w:p>
        </w:tc>
      </w:tr>
      <w:tr w:rsidR="007F06C2" w:rsidRPr="007F06C2" w:rsidTr="007F06C2">
        <w:trPr>
          <w:trHeight w:val="280"/>
        </w:trPr>
        <w:tc>
          <w:tcPr>
            <w:tcW w:w="8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1.97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-0.98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183.90</w:t>
            </w:r>
          </w:p>
        </w:tc>
      </w:tr>
      <w:tr w:rsidR="007F06C2" w:rsidRPr="007F06C2" w:rsidTr="007F06C2">
        <w:trPr>
          <w:trHeight w:val="280"/>
        </w:trPr>
        <w:tc>
          <w:tcPr>
            <w:tcW w:w="8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1.29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-0.64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143.05</w:t>
            </w:r>
          </w:p>
        </w:tc>
      </w:tr>
      <w:tr w:rsidR="007F06C2" w:rsidRPr="007F06C2" w:rsidTr="007F06C2">
        <w:trPr>
          <w:trHeight w:val="280"/>
        </w:trPr>
        <w:tc>
          <w:tcPr>
            <w:tcW w:w="8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0.93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-0.46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109.96</w:t>
            </w:r>
          </w:p>
        </w:tc>
      </w:tr>
      <w:tr w:rsidR="007F06C2" w:rsidRPr="007F06C2" w:rsidTr="007F06C2">
        <w:trPr>
          <w:trHeight w:val="280"/>
        </w:trPr>
        <w:tc>
          <w:tcPr>
            <w:tcW w:w="8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8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0.72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-0.36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87.54</w:t>
            </w:r>
          </w:p>
        </w:tc>
      </w:tr>
      <w:tr w:rsidR="007F06C2" w:rsidRPr="007F06C2" w:rsidTr="007F06C2">
        <w:trPr>
          <w:trHeight w:val="280"/>
        </w:trPr>
        <w:tc>
          <w:tcPr>
            <w:tcW w:w="8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10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0.58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-0.29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72.15</w:t>
            </w:r>
          </w:p>
        </w:tc>
      </w:tr>
      <w:tr w:rsidR="007F06C2" w:rsidRPr="007F06C2" w:rsidTr="007F06C2">
        <w:trPr>
          <w:trHeight w:val="280"/>
        </w:trPr>
        <w:tc>
          <w:tcPr>
            <w:tcW w:w="8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12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0.49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-0.24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06C2" w:rsidRPr="007F06C2" w:rsidRDefault="007F06C2" w:rsidP="007F06C2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 w:val="22"/>
              </w:rPr>
            </w:pPr>
            <w:r w:rsidRPr="007F06C2">
              <w:rPr>
                <w:rFonts w:eastAsia="SimSun" w:cs="Times New Roman"/>
                <w:color w:val="000000"/>
                <w:kern w:val="0"/>
                <w:sz w:val="22"/>
              </w:rPr>
              <w:t>61.15</w:t>
            </w:r>
          </w:p>
        </w:tc>
      </w:tr>
    </w:tbl>
    <w:p w:rsidR="007F06C2" w:rsidRDefault="007F06C2" w:rsidP="00FB1894">
      <w:pPr>
        <w:rPr>
          <w:rFonts w:eastAsiaTheme="minorEastAsia"/>
        </w:rPr>
      </w:pPr>
    </w:p>
    <w:p w:rsidR="007F06C2" w:rsidRDefault="009F7E05" w:rsidP="009F7E05">
      <w:pPr>
        <w:jc w:val="center"/>
        <w:rPr>
          <w:rFonts w:eastAsiaTheme="minorEastAsia"/>
        </w:rPr>
      </w:pPr>
      <w:r>
        <w:rPr>
          <w:noProof/>
        </w:rPr>
        <w:drawing>
          <wp:inline distT="0" distB="0" distL="0" distR="0" wp14:anchorId="63718335" wp14:editId="14C37B7F">
            <wp:extent cx="4572000" cy="2743200"/>
            <wp:effectExtent l="0" t="0" r="0" b="0"/>
            <wp:docPr id="20" name="图表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7"/>
              </a:graphicData>
            </a:graphic>
          </wp:inline>
        </w:drawing>
      </w:r>
    </w:p>
    <w:p w:rsidR="007F06C2" w:rsidRDefault="00135E1B" w:rsidP="00135E1B">
      <w:pPr>
        <w:ind w:firstLineChars="200" w:firstLine="480"/>
        <w:rPr>
          <w:rFonts w:eastAsiaTheme="minorEastAsia"/>
        </w:rPr>
      </w:pPr>
      <w:r>
        <w:rPr>
          <w:rFonts w:eastAsiaTheme="minorEastAsia" w:hint="eastAsia"/>
        </w:rPr>
        <w:t xml:space="preserve">This picture shows the distribution of vertical stress </w:t>
      </w:r>
      <w:r>
        <w:rPr>
          <w:rFonts w:eastAsiaTheme="minorEastAsia"/>
        </w:rPr>
        <w:t xml:space="preserve">increase </w:t>
      </w:r>
      <w:r>
        <w:rPr>
          <w:rFonts w:eastAsiaTheme="minorEastAsia" w:hint="eastAsia"/>
        </w:rPr>
        <w:t>along</w:t>
      </w:r>
      <w:r>
        <w:rPr>
          <w:rFonts w:eastAsiaTheme="minorEastAsia"/>
        </w:rPr>
        <w:t xml:space="preserve"> the</w:t>
      </w:r>
      <w:r>
        <w:rPr>
          <w:rFonts w:eastAsiaTheme="minorEastAsia" w:hint="eastAsia"/>
        </w:rPr>
        <w:t xml:space="preserve"> </w:t>
      </w:r>
      <w:r>
        <w:rPr>
          <w:rFonts w:eastAsiaTheme="minorEastAsia"/>
        </w:rPr>
        <w:t>depth</w:t>
      </w:r>
      <w:r>
        <w:rPr>
          <w:rFonts w:eastAsiaTheme="minorEastAsia" w:hint="eastAsia"/>
        </w:rPr>
        <w:t xml:space="preserve">. </w:t>
      </w:r>
      <w:r>
        <w:rPr>
          <w:rFonts w:eastAsiaTheme="minorEastAsia"/>
        </w:rPr>
        <w:t>It can be found the vertical stress increase below the center of the strip loads drops dramatically with depth.</w:t>
      </w:r>
    </w:p>
    <w:p w:rsidR="007F06C2" w:rsidRPr="00135E1B" w:rsidRDefault="007F06C2" w:rsidP="00FB1894">
      <w:pPr>
        <w:rPr>
          <w:rFonts w:eastAsiaTheme="minorEastAsia"/>
        </w:rPr>
      </w:pPr>
    </w:p>
    <w:p w:rsidR="007F06C2" w:rsidRDefault="00135E1B" w:rsidP="00FB1894">
      <w:pPr>
        <w:rPr>
          <w:rFonts w:eastAsiaTheme="minorEastAsia"/>
        </w:rPr>
      </w:pPr>
      <w:r>
        <w:rPr>
          <w:rFonts w:eastAsiaTheme="minorEastAsia" w:hint="eastAsia"/>
        </w:rPr>
        <w:t>Question 5</w:t>
      </w:r>
      <w:r w:rsidR="00B72DAA">
        <w:rPr>
          <w:rFonts w:eastAsiaTheme="minorEastAsia"/>
        </w:rPr>
        <w:t xml:space="preserve">: </w:t>
      </w:r>
    </w:p>
    <w:p w:rsidR="002A3CD1" w:rsidRPr="002A3CD1" w:rsidRDefault="00B92143" w:rsidP="00FB1894">
      <w:pPr>
        <w:rPr>
          <w:rFonts w:eastAsiaTheme="minorEastAsia"/>
        </w:rPr>
      </w:pPr>
      <w:r>
        <w:rPr>
          <w:rFonts w:eastAsiaTheme="minorEastAsia"/>
        </w:rPr>
        <w:t xml:space="preserve">A square spread footing (B=2m, L=8m) is placed on the ground surface (shown in </w:t>
      </w:r>
      <w:r w:rsidRPr="005A056D">
        <w:rPr>
          <w:rFonts w:eastAsiaTheme="minorEastAsia"/>
          <w:b/>
        </w:rPr>
        <w:t>Figure 5</w:t>
      </w:r>
      <w:r>
        <w:rPr>
          <w:rFonts w:eastAsiaTheme="minorEastAsia"/>
        </w:rPr>
        <w:t xml:space="preserve">). The profile of soils </w:t>
      </w:r>
      <w:r w:rsidR="005A056D">
        <w:rPr>
          <w:rFonts w:eastAsiaTheme="minorEastAsia"/>
        </w:rPr>
        <w:t>is</w:t>
      </w:r>
      <w:r>
        <w:rPr>
          <w:rFonts w:eastAsiaTheme="minorEastAsia"/>
        </w:rPr>
        <w:t xml:space="preserve"> also shown in </w:t>
      </w:r>
      <w:r w:rsidRPr="005A056D">
        <w:rPr>
          <w:rFonts w:eastAsiaTheme="minorEastAsia"/>
          <w:b/>
        </w:rPr>
        <w:t>Figure 5</w:t>
      </w:r>
      <w:r>
        <w:rPr>
          <w:rFonts w:eastAsiaTheme="minorEastAsia"/>
        </w:rPr>
        <w:t xml:space="preserve">. The water table is </w:t>
      </w:r>
      <w:r w:rsidR="00963DBD">
        <w:rPr>
          <w:rFonts w:eastAsiaTheme="minorEastAsia"/>
        </w:rPr>
        <w:t>1.0</w:t>
      </w:r>
      <w:r>
        <w:rPr>
          <w:rFonts w:eastAsiaTheme="minorEastAsia"/>
        </w:rPr>
        <w:t xml:space="preserve">m below the ground surface. A point load P=820.8 kN is applied on the footing. Calculate </w:t>
      </w:r>
      <w:r w:rsidR="005A056D">
        <w:rPr>
          <w:rFonts w:eastAsiaTheme="minorEastAsia"/>
        </w:rPr>
        <w:t xml:space="preserve">and plot </w:t>
      </w:r>
      <w:r>
        <w:rPr>
          <w:rFonts w:eastAsiaTheme="minorEastAsia"/>
        </w:rPr>
        <w:t xml:space="preserve">the </w:t>
      </w:r>
      <w:r w:rsidR="005A056D">
        <w:rPr>
          <w:rFonts w:eastAsiaTheme="minorEastAsia"/>
        </w:rPr>
        <w:t>variation</w:t>
      </w:r>
      <w:r>
        <w:rPr>
          <w:rFonts w:eastAsiaTheme="minorEastAsia"/>
        </w:rPr>
        <w:t xml:space="preserve"> of in situ </w:t>
      </w:r>
      <w:r w:rsidR="007E2591">
        <w:rPr>
          <w:rFonts w:eastAsiaTheme="minorEastAsia"/>
        </w:rPr>
        <w:t xml:space="preserve">effective </w:t>
      </w:r>
      <w:r>
        <w:rPr>
          <w:rFonts w:eastAsiaTheme="minorEastAsia"/>
        </w:rPr>
        <w:t xml:space="preserve">stress and vertical stress increase along depth below the center of the footing. (Assume that the </w:t>
      </w:r>
      <w:r w:rsidR="007E2591">
        <w:rPr>
          <w:rFonts w:eastAsiaTheme="minorEastAsia"/>
        </w:rPr>
        <w:t>pressure</w:t>
      </w:r>
      <w:r>
        <w:rPr>
          <w:rFonts w:eastAsiaTheme="minorEastAsia"/>
        </w:rPr>
        <w:t xml:space="preserve"> applied on the ground surface by the footing is uniform.)</w:t>
      </w:r>
    </w:p>
    <w:p w:rsidR="00455C29" w:rsidRDefault="002107F5" w:rsidP="005A056D">
      <w:pPr>
        <w:jc w:val="center"/>
        <w:rPr>
          <w:rFonts w:eastAsiaTheme="minorEastAsia"/>
        </w:rPr>
      </w:pPr>
      <w:r>
        <w:rPr>
          <w:rFonts w:eastAsia="SimSun" w:cs="Times New Roman"/>
          <w:noProof/>
          <w:color w:val="000000"/>
          <w:kern w:val="0"/>
          <w:sz w:val="22"/>
        </w:rPr>
        <w:lastRenderedPageBreak/>
        <mc:AlternateContent>
          <mc:Choice Requires="wpg">
            <w:drawing>
              <wp:inline distT="0" distB="0" distL="0" distR="0" wp14:anchorId="76FD1014" wp14:editId="655ED23D">
                <wp:extent cx="4829810" cy="4514850"/>
                <wp:effectExtent l="0" t="0" r="0" b="19050"/>
                <wp:docPr id="46" name="组合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810" cy="4514850"/>
                          <a:chOff x="0" y="0"/>
                          <a:chExt cx="4829810" cy="4514850"/>
                        </a:xfrm>
                      </wpg:grpSpPr>
                      <wpg:grpSp>
                        <wpg:cNvPr id="43" name="组合 43"/>
                        <wpg:cNvGrpSpPr/>
                        <wpg:grpSpPr>
                          <a:xfrm>
                            <a:off x="0" y="640080"/>
                            <a:ext cx="4829810" cy="3874770"/>
                            <a:chOff x="0" y="11930"/>
                            <a:chExt cx="4830141" cy="3876905"/>
                          </a:xfrm>
                        </wpg:grpSpPr>
                        <wpg:grpSp>
                          <wpg:cNvPr id="39" name="组合 39"/>
                          <wpg:cNvGrpSpPr/>
                          <wpg:grpSpPr>
                            <a:xfrm>
                              <a:off x="0" y="922352"/>
                              <a:ext cx="4830141" cy="2966483"/>
                              <a:chOff x="0" y="0"/>
                              <a:chExt cx="4830141" cy="2966483"/>
                            </a:xfrm>
                          </wpg:grpSpPr>
                          <wpg:grpSp>
                            <wpg:cNvPr id="38" name="组合 38"/>
                            <wpg:cNvGrpSpPr/>
                            <wpg:grpSpPr>
                              <a:xfrm>
                                <a:off x="0" y="0"/>
                                <a:ext cx="4830141" cy="2966483"/>
                                <a:chOff x="0" y="0"/>
                                <a:chExt cx="4830141" cy="2966483"/>
                              </a:xfrm>
                            </wpg:grpSpPr>
                            <wpg:grpSp>
                              <wpg:cNvPr id="37" name="组合 37"/>
                              <wpg:cNvGrpSpPr/>
                              <wpg:grpSpPr>
                                <a:xfrm>
                                  <a:off x="0" y="0"/>
                                  <a:ext cx="4830141" cy="2966483"/>
                                  <a:chOff x="0" y="0"/>
                                  <a:chExt cx="4830141" cy="2966483"/>
                                </a:xfrm>
                              </wpg:grpSpPr>
                              <wpg:grpSp>
                                <wpg:cNvPr id="27" name="组合 27"/>
                                <wpg:cNvGrpSpPr/>
                                <wpg:grpSpPr>
                                  <a:xfrm>
                                    <a:off x="0" y="0"/>
                                    <a:ext cx="3806678" cy="2966483"/>
                                    <a:chOff x="0" y="0"/>
                                    <a:chExt cx="3806678" cy="2966483"/>
                                  </a:xfrm>
                                </wpg:grpSpPr>
                                <wps:wsp>
                                  <wps:cNvPr id="23" name="矩形 23"/>
                                  <wps:cNvSpPr/>
                                  <wps:spPr>
                                    <a:xfrm>
                                      <a:off x="3028" y="0"/>
                                      <a:ext cx="3803650" cy="406400"/>
                                    </a:xfrm>
                                    <a:prstGeom prst="rect">
                                      <a:avLst/>
                                    </a:prstGeom>
                                    <a:blipFill>
                                      <a:blip r:embed="rId118"/>
                                      <a:tile tx="0" ty="0" sx="100000" sy="100000" flip="none" algn="tl"/>
                                    </a:blip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4" name="矩形 24"/>
                                  <wps:cNvSpPr/>
                                  <wps:spPr>
                                    <a:xfrm>
                                      <a:off x="0" y="405727"/>
                                      <a:ext cx="3803650" cy="406400"/>
                                    </a:xfrm>
                                    <a:prstGeom prst="rect">
                                      <a:avLst/>
                                    </a:prstGeom>
                                    <a:blipFill>
                                      <a:blip r:embed="rId119"/>
                                      <a:tile tx="0" ty="0" sx="100000" sy="100000" flip="none" algn="tl"/>
                                    </a:blip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6" name="矩形 26"/>
                                  <wps:cNvSpPr/>
                                  <wps:spPr>
                                    <a:xfrm>
                                      <a:off x="3028" y="811389"/>
                                      <a:ext cx="3803650" cy="2155094"/>
                                    </a:xfrm>
                                    <a:prstGeom prst="rect">
                                      <a:avLst/>
                                    </a:prstGeom>
                                    <a:blipFill>
                                      <a:blip r:embed="rId120"/>
                                      <a:tile tx="0" ty="0" sx="100000" sy="100000" flip="none" algn="tl"/>
                                    </a:blip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33" name="组合 33"/>
                                <wpg:cNvGrpSpPr/>
                                <wpg:grpSpPr>
                                  <a:xfrm>
                                    <a:off x="31805" y="83522"/>
                                    <a:ext cx="3525607" cy="1860848"/>
                                    <a:chOff x="0" y="-143090"/>
                                    <a:chExt cx="3525607" cy="1860848"/>
                                  </a:xfrm>
                                </wpg:grpSpPr>
                                <wps:wsp>
                                  <wps:cNvPr id="217" name="文本框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1419308"/>
                                      <a:ext cx="2279650" cy="2984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8F1248" w:rsidRDefault="008F1248" w:rsidP="002107F5">
                                        <w:r>
                                          <w:t xml:space="preserve">Mucky clay: </w:t>
                                        </w:r>
                                        <m:oMath>
                                          <m:sSubSup>
                                            <m:sSubSupPr>
                                              <m:ctrlPr>
                                                <w:rPr>
                                                  <w:rFonts w:ascii="Cambria Math" w:hAnsi="Cambria Math"/>
                                                </w:rPr>
                                              </m:ctrlPr>
                                            </m:sSubSup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γ</m:t>
                                              </m:r>
                                            </m:e>
                                            <m:sub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2</m:t>
                                              </m:r>
                                            </m:sub>
                                            <m:sup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'</m:t>
                                              </m:r>
                                            </m:sup>
                                          </m:sSubSup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=8.4 kN/</m:t>
                                          </m:r>
                                          <m:sSup>
                                            <m:sSupPr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</w:rPr>
                                              </m:ctrlPr>
                                            </m:sSup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m</m:t>
                                              </m:r>
                                            </m:e>
                                            <m:sup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3</m:t>
                                              </m:r>
                                            </m:sup>
                                          </m:sSup>
                                        </m:oMath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spAutoFit/>
                                  </wps:bodyPr>
                                </wps:wsp>
                                <wps:wsp>
                                  <wps:cNvPr id="29" name="文本框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5781" y="55660"/>
                                      <a:ext cx="2902148" cy="29924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8F1248" w:rsidRDefault="008F1248" w:rsidP="002107F5">
                                        <w:r>
                                          <w:t xml:space="preserve">Clay: </w:t>
                                        </w:r>
                                        <m:oMath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/>
                                                </w:rPr>
                                                <m:t>γ</m:t>
                                              </m:r>
                                            </m:e>
                                            <m:sub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1</m:t>
                                              </m:r>
                                            </m:sub>
                                          </m:sSub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=18.7kN/</m:t>
                                          </m:r>
                                          <m:sSup>
                                            <m:sSupPr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</w:rPr>
                                              </m:ctrlPr>
                                            </m:sSup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m</m:t>
                                              </m:r>
                                            </m:e>
                                            <m:sup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3</m:t>
                                              </m:r>
                                            </m:sup>
                                          </m:sSup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 xml:space="preserve">, </m:t>
                                          </m:r>
                                          <m:sSubSup>
                                            <m:sSubSupPr>
                                              <m:ctrlPr>
                                                <w:rPr>
                                                  <w:rFonts w:ascii="Cambria Math" w:hAnsi="Cambria Math"/>
                                                </w:rPr>
                                              </m:ctrlPr>
                                            </m:sSubSup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γ</m:t>
                                              </m:r>
                                            </m:e>
                                            <m:sub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1</m:t>
                                              </m:r>
                                            </m:sub>
                                            <m:sup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'</m:t>
                                              </m:r>
                                            </m:sup>
                                          </m:sSubSup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=8.9 kN/</m:t>
                                          </m:r>
                                          <m:sSup>
                                            <m:sSupPr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</w:rPr>
                                              </m:ctrlPr>
                                            </m:sSup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m</m:t>
                                              </m:r>
                                            </m:e>
                                            <m:sup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3</m:t>
                                              </m:r>
                                            </m:sup>
                                          </m:sSup>
                                        </m:oMath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spAutoFit/>
                                  </wps:bodyPr>
                                </wps:wsp>
                                <wps:wsp>
                                  <wps:cNvPr id="30" name="文本框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100793" y="-143090"/>
                                      <a:ext cx="424814" cy="4972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8F1248" w:rsidRPr="002107F5" w:rsidRDefault="008F1248" w:rsidP="002107F5">
                                        <w:pPr>
                                          <w:rPr>
                                            <w:sz w:val="44"/>
                                            <w:szCs w:val="44"/>
                                          </w:rPr>
                                        </w:pPr>
                                        <w:r w:rsidRPr="002107F5">
                                          <w:rPr>
                                            <w:rFonts w:asciiTheme="minorEastAsia" w:eastAsiaTheme="minorEastAsia" w:hAnsiTheme="minorEastAsia" w:hint="eastAsia"/>
                                            <w:sz w:val="44"/>
                                            <w:szCs w:val="44"/>
                                          </w:rPr>
                                          <w:t>▽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spAutoFit/>
                                  </wps:bodyPr>
                                </wps:wsp>
                              </wpg:grpSp>
                              <wps:wsp>
                                <wps:cNvPr id="31" name="文本框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848431" y="59635"/>
                                    <a:ext cx="981710" cy="298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8F1248" w:rsidRDefault="008F1248" w:rsidP="002107F5">
                                      <m:oMathPara>
                                        <m:oMath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H</m:t>
                                              </m:r>
                                            </m:e>
                                            <m:sub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1</m:t>
                                              </m:r>
                                            </m:sub>
                                          </m:sSub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=1.0 m</m:t>
                                          </m:r>
                                        </m:oMath>
                                      </m:oMathPara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</wpg:grpSp>
                            <wps:wsp>
                              <wps:cNvPr id="34" name="文本框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832529" y="469127"/>
                                  <a:ext cx="981710" cy="2984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F1248" w:rsidRDefault="008F1248" w:rsidP="002107F5">
                                    <m:oMathPara>
                                      <m:oMath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H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2</m:t>
                                            </m:r>
                                          </m:sub>
                                        </m:s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=1.0 m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</wpg:grpSp>
                          <wps:wsp>
                            <wps:cNvPr id="35" name="文本框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832529" y="1808922"/>
                                <a:ext cx="981710" cy="298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F1248" w:rsidRDefault="008F1248" w:rsidP="002107F5">
                                  <m:oMathPara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H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3</m:t>
                                          </m:r>
                                        </m:sub>
                                      </m:s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=8.0 m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wpg:grpSp>
                        <wpg:grpSp>
                          <wpg:cNvPr id="42" name="组合 42"/>
                          <wpg:cNvGrpSpPr/>
                          <wpg:grpSpPr>
                            <a:xfrm>
                              <a:off x="1089329" y="11930"/>
                              <a:ext cx="1649896" cy="906446"/>
                              <a:chOff x="0" y="11930"/>
                              <a:chExt cx="1649896" cy="906446"/>
                            </a:xfrm>
                          </wpg:grpSpPr>
                          <wps:wsp>
                            <wps:cNvPr id="40" name="矩形 40"/>
                            <wps:cNvSpPr/>
                            <wps:spPr>
                              <a:xfrm>
                                <a:off x="0" y="524786"/>
                                <a:ext cx="1649896" cy="3935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1" name="矩形 41"/>
                            <wps:cNvSpPr/>
                            <wps:spPr>
                              <a:xfrm>
                                <a:off x="568519" y="11930"/>
                                <a:ext cx="448945" cy="5124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44" name="直接箭头连接符 44"/>
                        <wps:cNvCnPr/>
                        <wps:spPr>
                          <a:xfrm>
                            <a:off x="1876508" y="186856"/>
                            <a:ext cx="0" cy="45720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1812897" y="0"/>
                            <a:ext cx="906144" cy="2990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F1248" w:rsidRDefault="008F1248" w:rsidP="002107F5">
                              <w:r>
                                <w:t>P=820.8kN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6FD1014" id="组合 46" o:spid="_x0000_s1026" style="width:380.3pt;height:355.5pt;mso-position-horizontal-relative:char;mso-position-vertical-relative:line" coordsize="48298,451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">
                <v:group id="组合 43" o:spid="_x0000_s1027" style="position:absolute;top:6400;width:48298;height:38748" coordorigin=",119" coordsize="48301,387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<v:group id="组合 39" o:spid="_x0000_s1028" style="position:absolute;top:9223;width:48301;height:29665" coordsize="48301,296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    <v:group id="组合 38" o:spid="_x0000_s1029" style="position:absolute;width:48301;height:29664" coordsize="48301,296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    <v:group id="组合 37" o:spid="_x0000_s1030" style="position:absolute;width:48301;height:29664" coordsize="48301,296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      <v:group id="组合 27" o:spid="_x0000_s1031" style="position:absolute;width:38066;height:29664" coordsize="38066,296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        <v:rect id="矩形 23" o:spid="_x0000_s1032" style="position:absolute;left:30;width:38036;height:406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iAfsYA&#10;AADbAAAADwAAAGRycy9kb3ducmV2LnhtbESPT2sCMRTE7wW/Q3hCbzWrRZHVKGKxtQcV/1y8PTbP&#10;zeLmZdlkddtP3xQEj8PM/IaZzltbihvVvnCsoN9LQBBnThecKzgdV29jED4gaywdk4If8jCfdV6m&#10;mGp35z3dDiEXEcI+RQUmhCqV0meGLPqeq4ijd3G1xRBlnUtd4z3CbSkHSTKSFguOCwYrWhrKrofG&#10;Kthn68vXalt9/o6GH9/NbnM2p2ao1Gu3XUxABGrDM/xor7WCwTv8f4k/QM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kiAfsYAAADbAAAADwAAAAAAAAAAAAAAAACYAgAAZHJz&#10;L2Rvd25yZXYueG1sUEsFBgAAAAAEAAQA9QAAAIsDAAAAAA==&#10;" strokecolor="black [3213]" strokeweight="1pt">
                            <v:fill r:id="rId121" o:title="" recolor="t" rotate="t" type="tile"/>
                          </v:rect>
                          <v:rect id="矩形 24" o:spid="_x0000_s1033" style="position:absolute;top:4057;width:38036;height:406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BUzMAA&#10;AADbAAAADwAAAGRycy9kb3ducmV2LnhtbESPUWsCMRCE3wv+h7BC32pOkVKuRhHhWl+19wOWy/Zy&#10;eNmc2ainv74pFPo4zMw3zGoz+l5dKUoX2MB8VoAiboLtuDVQf1Uvb6AkIVvsA5OBOwls1pOnFZY2&#10;3PhA12NqVYawlGjApTSUWkvjyKPMwkCcve8QPaYsY6ttxFuG+14viuJVe+w4LzgcaOeoOR0v3kAM&#10;h7qonHzw+aFDipVI/SnGPE/H7TuoRGP6D/+199bAYgm/X/IP0Os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nBUzMAAAADbAAAADwAAAAAAAAAAAAAAAACYAgAAZHJzL2Rvd25y&#10;ZXYueG1sUEsFBgAAAAAEAAQA9QAAAIUDAAAAAA==&#10;" strokecolor="black [3213]" strokeweight="1pt">
                            <v:fill r:id="rId122" o:title="" recolor="t" rotate="t" type="tile"/>
                          </v:rect>
                          <v:rect id="矩形 26" o:spid="_x0000_s1034" style="position:absolute;left:30;top:8113;width:38036;height:215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+6kcEA&#10;AADbAAAADwAAAGRycy9kb3ducmV2LnhtbESPQYvCMBSE78L+h/AEb5rqoZRqFNll2b1u68Hjo3km&#10;xealNlHbf78RFvY4zMw3zO4wuk48aAitZwXrVQaCuPG6ZaPgVH8uCxAhImvsPJOCiQIc9m+zHZba&#10;P/mHHlU0IkE4lKjAxtiXUobGksOw8j1x8i5+cBiTHIzUAz4T3HVyk2W5dNhyWrDY07ul5lrdnYLW&#10;jqcvbz+u/n6bTGbO+bkubkot5uNxCyLSGP/Df+1vrWCTw+tL+gFy/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vupHBAAAA2wAAAA8AAAAAAAAAAAAAAAAAmAIAAGRycy9kb3du&#10;cmV2LnhtbFBLBQYAAAAABAAEAPUAAACGAwAAAAA=&#10;" strokecolor="black [3213]" strokeweight="1pt">
                            <v:fill r:id="rId123" o:title="" recolor="t" rotate="t" type="tile"/>
                          </v:rect>
                        </v:group>
                        <v:group id="组合 33" o:spid="_x0000_s1035" style="position:absolute;left:318;top:835;width:35256;height:18608" coordorigin=",-1430" coordsize="35256,186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        <v:shapetype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文本框 2" o:spid="_x0000_s1036" type="#_x0000_t202" style="position:absolute;top:14193;width:22796;height:2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VibMUA&#10;AADcAAAADwAAAGRycy9kb3ducmV2LnhtbESPT2sCMRTE70K/Q3iF3jSr0Cpbo5SK0Fv9B6W31+S5&#10;Wdy8rJu4rv30RhA8DjPzG2Y671wlWmpC6VnBcJCBINbelFwo2G2X/QmIEJENVp5JwYUCzGdPvSnm&#10;xp95Te0mFiJBOOSowMZY51IGbclhGPiaOHl73ziMSTaFNA2eE9xVcpRlb9JhyWnBYk2flvRhc3IK&#10;wmJ1rPV+9Xew5vL/vWhf9c/yV6mX5+7jHUSkLj7C9/aXUTAajuF2Jh0BObs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RWJsxQAAANwAAAAPAAAAAAAAAAAAAAAAAJgCAABkcnMv&#10;ZG93bnJldi54bWxQSwUGAAAAAAQABAD1AAAAigMAAAAA&#10;">
                            <v:textbox style="mso-fit-shape-to-text:t">
                              <w:txbxContent>
                                <w:p w:rsidR="008F1248" w:rsidRDefault="008F1248" w:rsidP="002107F5">
                                  <w:r>
                                    <w:t xml:space="preserve">Mucky clay: </w:t>
                                  </w:r>
                                  <m:oMath>
                                    <m:sSubSup>
                                      <m:sSubSupPr>
                                        <m:ctrlPr>
                                          <w:rPr>
                                            <w:rFonts w:ascii="Cambria Math" w:hAnsi="Cambria Math"/>
                                          </w:rPr>
                                        </m:ctrlPr>
                                      </m:sSub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γ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b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'</m:t>
                                        </m:r>
                                      </m:sup>
                                    </m:sSub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=8.4 kN/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m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</m:oMath>
                                </w:p>
                              </w:txbxContent>
                            </v:textbox>
                          </v:shape>
                          <v:shape id="文本框 2" o:spid="_x0000_s1037" type="#_x0000_t202" style="position:absolute;left:357;top:556;width:29022;height:2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uLeMQA&#10;AADbAAAADwAAAGRycy9kb3ducmV2LnhtbESPQWsCMRSE7wX/Q3iF3jRboVJXo4gi9FargvT2mjw3&#10;i5uXdRPX1V/fFIQeh5n5hpnOO1eJlppQelbwOshAEGtvSi4U7Hfr/juIEJENVp5JwY0CzGe9pynm&#10;xl/5i9ptLESCcMhRgY2xzqUM2pLDMPA1cfKOvnEYk2wKaRq8Jrir5DDLRtJhyWnBYk1LS/q0vTgF&#10;YbU51/q4+TlZc7t/rto3fVh/K/Xy3C0mICJ18T/8aH8YBcMx/H1JP0DO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+ri3jEAAAA2wAAAA8AAAAAAAAAAAAAAAAAmAIAAGRycy9k&#10;b3ducmV2LnhtbFBLBQYAAAAABAAEAPUAAACJAwAAAAA=&#10;">
                            <v:textbox style="mso-fit-shape-to-text:t">
                              <w:txbxContent>
                                <w:p w:rsidR="008F1248" w:rsidRDefault="008F1248" w:rsidP="002107F5">
                                  <w:r>
                                    <w:t xml:space="preserve">Clay: </w:t>
                                  </w:r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γ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=18.7kN/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m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, </m:t>
                                    </m:r>
                                    <m:sSubSup>
                                      <m:sSubSupPr>
                                        <m:ctrlPr>
                                          <w:rPr>
                                            <w:rFonts w:ascii="Cambria Math" w:hAnsi="Cambria Math"/>
                                          </w:rPr>
                                        </m:ctrlPr>
                                      </m:sSub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γ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1</m:t>
                                        </m:r>
                                      </m:sub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'</m:t>
                                        </m:r>
                                      </m:sup>
                                    </m:sSub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=8.9 kN/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m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</m:oMath>
                                </w:p>
                              </w:txbxContent>
                            </v:textbox>
                          </v:shape>
                          <v:shape id="文本框 2" o:spid="_x0000_s1038" type="#_x0000_t202" style="position:absolute;left:31007;top:-1430;width:4249;height:49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Y7WL4A&#10;AADbAAAADwAAAGRycy9kb3ducmV2LnhtbERPTWvCQBC9F/wPywi91Y2VFomuIlbBQy9qvA/ZMRvM&#10;zobsaOK/7x4KHh/ve7kefKMe1MU6sIHpJANFXAZbc2WgOO8/5qCiIFtsApOBJ0VYr0ZvS8xt6PlI&#10;j5NUKoVwzNGAE2lzrWPpyGOchJY4cdfQeZQEu0rbDvsU7hv9mWXf2mPNqcFhS1tH5e109wZE7Gb6&#10;LHY+Hi7D70/vsvILC2Pex8NmAUpokJf4332wBmZpffqSfoBe/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E2O1i+AAAA2wAAAA8AAAAAAAAAAAAAAAAAmAIAAGRycy9kb3ducmV2&#10;LnhtbFBLBQYAAAAABAAEAPUAAACDAwAAAAA=&#10;" filled="f" stroked="f">
                            <v:textbox style="mso-fit-shape-to-text:t">
                              <w:txbxContent>
                                <w:p w:rsidR="008F1248" w:rsidRPr="002107F5" w:rsidRDefault="008F1248" w:rsidP="002107F5">
                                  <w:pPr>
                                    <w:rPr>
                                      <w:sz w:val="44"/>
                                      <w:szCs w:val="44"/>
                                    </w:rPr>
                                  </w:pPr>
                                  <w:r w:rsidRPr="002107F5">
                                    <w:rPr>
                                      <w:rFonts w:asciiTheme="minorEastAsia" w:eastAsiaTheme="minorEastAsia" w:hAnsiTheme="minorEastAsia" w:hint="eastAsia"/>
                                      <w:sz w:val="44"/>
                                      <w:szCs w:val="44"/>
                                    </w:rPr>
                                    <w:t>▽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文本框 2" o:spid="_x0000_s1039" type="#_x0000_t202" style="position:absolute;left:38484;top:596;width:9817;height:2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qew8IA&#10;AADbAAAADwAAAGRycy9kb3ducmV2LnhtbESPzWrDMBCE74W+g9hCb43slIbiRAkhP5BDL0md+2Jt&#10;LVNrZaxN7Lx9FCj0OMzMN8xiNfpWXamPTWAD+SQDRVwF23BtoPzev32CioJssQ1MBm4UYbV8flpg&#10;YcPAR7qepFYJwrFAA06kK7SOlSOPcRI64uT9hN6jJNnX2vY4JLhv9TTLZtpjw2nBYUcbR9Xv6eIN&#10;iNh1fit3Ph7O49d2cFn1gaUxry/jeg5KaJT/8F/7YA285/D4kn6AXt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ep7DwgAAANsAAAAPAAAAAAAAAAAAAAAAAJgCAABkcnMvZG93&#10;bnJldi54bWxQSwUGAAAAAAQABAD1AAAAhwMAAAAA&#10;" filled="f" stroked="f">
                          <v:textbox style="mso-fit-shape-to-text:t">
                            <w:txbxContent>
                              <w:p w:rsidR="008F1248" w:rsidRDefault="008F1248" w:rsidP="002107F5">
                                <m:oMathPara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H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=1.0 m</m:t>
                                    </m:r>
                                  </m:oMath>
                                </m:oMathPara>
                              </w:p>
                            </w:txbxContent>
                          </v:textbox>
                        </v:shape>
                      </v:group>
                      <v:shape id="文本框 2" o:spid="_x0000_s1040" type="#_x0000_t202" style="position:absolute;left:38325;top:4691;width:9817;height:2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09W8IA&#10;AADbAAAADwAAAGRycy9kb3ducmV2LnhtbESPQWvCQBSE7wX/w/KE3upGbaWkriJqwYOXarw/sq/Z&#10;0OzbkH2a+O+7hYLHYWa+YZbrwTfqRl2sAxuYTjJQxGWwNVcGivPnyzuoKMgWm8Bk4E4R1qvR0xJz&#10;G3r+ottJKpUgHHM04ETaXOtYOvIYJ6ElTt536DxKkl2lbYd9gvtGz7JsoT3WnBYctrR1VP6crt6A&#10;iN1M78Xex8NlOO56l5VvWBjzPB42H6CEBnmE/9sHa2D+Cn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DT1bwgAAANsAAAAPAAAAAAAAAAAAAAAAAJgCAABkcnMvZG93&#10;bnJldi54bWxQSwUGAAAAAAQABAD1AAAAhwMAAAAA&#10;" filled="f" stroked="f">
                        <v:textbox style="mso-fit-shape-to-text:t">
                          <w:txbxContent>
                            <w:p w:rsidR="008F1248" w:rsidRDefault="008F1248" w:rsidP="002107F5">
                              <m:oMathPara>
                                <m:oMath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H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2</m:t>
                                      </m:r>
                                    </m:sub>
                                  </m:sSub>
                                  <m:r>
                                    <w:rPr>
                                      <w:rFonts w:ascii="Cambria Math" w:hAnsi="Cambria Math"/>
                                    </w:rPr>
                                    <m:t>=1.0 m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</v:group>
                    <v:shape id="文本框 2" o:spid="_x0000_s1041" type="#_x0000_t202" style="position:absolute;left:38325;top:18089;width:9817;height:2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GYwMEA&#10;AADbAAAADwAAAGRycy9kb3ducmV2LnhtbESPQWvCQBSE7wX/w/IKvdWNiiKpq4hW8OBFjfdH9jUb&#10;mn0bsq8m/vuuUOhxmJlvmNVm8I26UxfrwAYm4wwUcRlszZWB4np4X4KKgmyxCUwGHhRhsx69rDC3&#10;oecz3S9SqQThmKMBJ9LmWsfSkcc4Di1x8r5C51GS7CptO+wT3Dd6mmUL7bHmtOCwpZ2j8vvy4w2I&#10;2O3kUXz6eLwNp33vsnKOhTFvr8P2A5TQIP/hv/bRGpjN4fkl/QC9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FBmMDBAAAA2wAAAA8AAAAAAAAAAAAAAAAAmAIAAGRycy9kb3du&#10;cmV2LnhtbFBLBQYAAAAABAAEAPUAAACGAwAAAAA=&#10;" filled="f" stroked="f">
                      <v:textbox style="mso-fit-shape-to-text:t">
                        <w:txbxContent>
                          <w:p w:rsidR="008F1248" w:rsidRDefault="008F1248" w:rsidP="002107F5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H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=8.0 m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v:group>
                  <v:group id="组合 42" o:spid="_x0000_s1042" style="position:absolute;left:10893;top:119;width:16499;height:9064" coordorigin=",119" coordsize="16498,90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  <v:rect id="矩形 40" o:spid="_x0000_s1043" style="position:absolute;top:5247;width:16498;height:39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w5iMIA&#10;AADbAAAADwAAAGRycy9kb3ducmV2LnhtbERPTWvCQBC9C/6HZYRepG4sIiV1laK05FAEbXvobcxO&#10;s6nZ2ZCdavz37kHw+Hjfi1XvG3WiLtaBDUwnGSjiMtiaKwNfn2+Pz6CiIFtsApOBC0VYLYeDBeY2&#10;nHlHp71UKoVwzNGAE2lzrWPpyGOchJY4cb+h8ygJdpW2HZ5TuG/0U5bNtceaU4PDltaOyuP+3xv4&#10;KXqp/qbv8nHE8fe4cIdyuzkY8zDqX19ACfVyF9/chTUwS+vTl/QD9PI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/DmIwgAAANsAAAAPAAAAAAAAAAAAAAAAAJgCAABkcnMvZG93&#10;bnJldi54bWxQSwUGAAAAAAQABAD1AAAAhwMAAAAA&#10;" filled="f" strokecolor="black [3213]" strokeweight="1pt"/>
                    <v:rect id="矩形 41" o:spid="_x0000_s1044" style="position:absolute;left:5685;top:119;width:4489;height:51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CcE8YA&#10;AADbAAAADwAAAGRycy9kb3ducmV2LnhtbESPQUvDQBSE74L/YXlCL6XdREQk7baIouQgBas99Paa&#10;fc2mzb4N2dc2/nu3IHgcZuYbZr4cfKvO1McmsIF8moEiroJtuDbw/fU2eQIVBdliG5gM/FCE5eL2&#10;Zo6FDRf+pPNaapUgHAs04ES6QutYOfIYp6EjTt4+9B4lyb7WtsdLgvtW32fZo/bYcFpw2NGLo+q4&#10;PnkD23KQ+pC/y8cRx5tx6XbV6nVnzOhueJ6BEhrkP/zXLq2BhxyuX9IP0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LCcE8YAAADbAAAADwAAAAAAAAAAAAAAAACYAgAAZHJz&#10;L2Rvd25yZXYueG1sUEsFBgAAAAAEAAQA9QAAAIsDAAAAAA==&#10;" filled="f" strokecolor="black [3213]" strokeweight="1pt"/>
                  </v:group>
                </v:group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接箭头连接符 44" o:spid="_x0000_s1045" type="#_x0000_t32" style="position:absolute;left:18765;top:1868;width:0;height:457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LLH48UAAADbAAAADwAAAGRycy9kb3ducmV2LnhtbESPT2vCQBTE70K/w/IK3nRjFdumriIF&#10;UfFiU+mf2yP7TBazb0N2Nem37wqCx2FmfsPMFp2txIUabxwrGA0TEMS504YLBYfP1eAFhA/IGivH&#10;pOCPPCzmD70Zptq1/EGXLBQiQtinqKAMoU6l9HlJFv3Q1cTRO7rGYoiyKaRusI1wW8mnJJlKi4bj&#10;Qok1vZeUn7KzVZAffr5faW++dDs2z+t697sbZ1ul+o/d8g1EoC7cw7f2RiuYTOD6Jf4AOf8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LLH48UAAADbAAAADwAAAAAAAAAA&#10;AAAAAAChAgAAZHJzL2Rvd25yZXYueG1sUEsFBgAAAAAEAAQA+QAAAJMDAAAAAA==&#10;" strokecolor="black [3213]" strokeweight=".5pt">
                  <v:stroke endarrow="block" joinstyle="miter"/>
                </v:shape>
                <v:shape id="文本框 2" o:spid="_x0000_s1046" type="#_x0000_t202" style="position:absolute;left:18128;width:9062;height:29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frvcEA&#10;AADbAAAADwAAAGRycy9kb3ducmV2LnhtbESPQWvCQBSE7wX/w/IKvdWNoiKpq4hW8OBFjfdH9jUb&#10;mn0bsq8m/vuuUOhxmJlvmNVm8I26UxfrwAYm4wwUcRlszZWB4np4X4KKgmyxCUwGHhRhsx69rDC3&#10;oecz3S9SqQThmKMBJ9LmWsfSkcc4Di1x8r5C51GS7CptO+wT3Dd6mmUL7bHmtOCwpZ2j8vvy4w2I&#10;2O3kUXz6eLwNp33vsnKOhTFvr8P2A5TQIP/hv/bRGpjN4fkl/QC9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lH673BAAAA2wAAAA8AAAAAAAAAAAAAAAAAmAIAAGRycy9kb3du&#10;cmV2LnhtbFBLBQYAAAAABAAEAPUAAACGAwAAAAA=&#10;" filled="f" stroked="f">
                  <v:textbox style="mso-fit-shape-to-text:t">
                    <w:txbxContent>
                      <w:p w:rsidR="008F1248" w:rsidRDefault="008F1248" w:rsidP="002107F5">
                        <w:r>
                          <w:t>P=820.8kN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A3CD1" w:rsidRPr="005A056D" w:rsidRDefault="002A3CD1" w:rsidP="005A056D">
      <w:pPr>
        <w:jc w:val="center"/>
        <w:rPr>
          <w:rFonts w:eastAsiaTheme="minorEastAsia"/>
          <w:b/>
        </w:rPr>
      </w:pPr>
      <w:r w:rsidRPr="005A056D">
        <w:rPr>
          <w:rFonts w:eastAsiaTheme="minorEastAsia" w:hint="eastAsia"/>
          <w:b/>
        </w:rPr>
        <w:t>Figure 5</w:t>
      </w:r>
    </w:p>
    <w:p w:rsidR="002107F5" w:rsidRDefault="002107F5" w:rsidP="00FB1894">
      <w:pPr>
        <w:rPr>
          <w:rFonts w:ascii="SimSun" w:eastAsia="SimSun" w:hAnsi="SimSun"/>
        </w:rPr>
      </w:pPr>
    </w:p>
    <w:p w:rsidR="002107F5" w:rsidRPr="002107F5" w:rsidRDefault="002107F5" w:rsidP="00FB1894">
      <w:pPr>
        <w:rPr>
          <w:rFonts w:eastAsiaTheme="minorEastAsia"/>
        </w:rPr>
      </w:pPr>
      <w:r>
        <w:rPr>
          <w:rFonts w:eastAsiaTheme="minorEastAsia"/>
        </w:rPr>
        <w:t>Solution</w:t>
      </w:r>
    </w:p>
    <w:p w:rsidR="00B92143" w:rsidRDefault="00B92143" w:rsidP="00FB1894">
      <w:pPr>
        <w:rPr>
          <w:rFonts w:eastAsiaTheme="minorEastAsia"/>
        </w:rPr>
      </w:pPr>
      <w:r>
        <w:rPr>
          <w:rFonts w:ascii="SimSun" w:eastAsia="SimSun" w:hAnsi="SimSun" w:hint="eastAsia"/>
        </w:rPr>
        <w:t>①</w:t>
      </w:r>
      <w:r>
        <w:rPr>
          <w:rFonts w:eastAsiaTheme="minorEastAsia"/>
        </w:rPr>
        <w:t xml:space="preserve"> Calculate the uniform </w:t>
      </w:r>
      <w:r w:rsidR="007E2591">
        <w:rPr>
          <w:rFonts w:eastAsiaTheme="minorEastAsia"/>
        </w:rPr>
        <w:t>pressure</w:t>
      </w:r>
      <w:r>
        <w:rPr>
          <w:rFonts w:eastAsiaTheme="minorEastAsia"/>
        </w:rPr>
        <w:t xml:space="preserve"> applied on the ground surface</w:t>
      </w:r>
    </w:p>
    <w:p w:rsidR="00B92143" w:rsidRDefault="002A66DB" w:rsidP="00FB1894">
      <w:pPr>
        <w:rPr>
          <w:rFonts w:eastAsiaTheme="minorEastAsia"/>
        </w:rPr>
      </w:pPr>
      <w:r>
        <w:rPr>
          <w:rFonts w:eastAsiaTheme="minorEastAsia"/>
        </w:rPr>
        <w:t>q</w:t>
      </w:r>
      <w:r w:rsidR="007E2591">
        <w:rPr>
          <w:rFonts w:eastAsiaTheme="minorEastAsia"/>
        </w:rPr>
        <w:t>=P/A=820.8/(2x8)=51.3kPa.</w:t>
      </w:r>
    </w:p>
    <w:p w:rsidR="007E2591" w:rsidRDefault="007E2591" w:rsidP="00FB1894">
      <w:pPr>
        <w:rPr>
          <w:rFonts w:eastAsiaTheme="minorEastAsia"/>
        </w:rPr>
      </w:pPr>
      <w:r>
        <w:rPr>
          <w:rFonts w:ascii="SimSun" w:eastAsia="SimSun" w:hAnsi="SimSun" w:hint="eastAsia"/>
        </w:rPr>
        <w:t>②</w:t>
      </w:r>
      <w:r>
        <w:rPr>
          <w:rFonts w:eastAsiaTheme="minorEastAsia"/>
        </w:rPr>
        <w:t xml:space="preserve"> Calculate the in situ vertical stress</w:t>
      </w:r>
    </w:p>
    <w:p w:rsidR="007E2591" w:rsidRPr="00134281" w:rsidRDefault="007E2591" w:rsidP="007E2591">
      <w:pPr>
        <w:rPr>
          <w:rFonts w:eastAsiaTheme="minorEastAsia"/>
        </w:rPr>
      </w:pPr>
      <w:r>
        <w:rPr>
          <w:rFonts w:eastAsiaTheme="minorEastAsia" w:hint="eastAsia"/>
        </w:rPr>
        <w:t>H=0,</w:t>
      </w:r>
      <w:r>
        <w:rPr>
          <w:rFonts w:eastAsiaTheme="minorEastAsia"/>
        </w:rPr>
        <w:t xml:space="preserve"> </w:t>
      </w:r>
      <w:r w:rsidRPr="00134281">
        <w:rPr>
          <w:b/>
          <w:bCs/>
          <w:position w:val="-12"/>
        </w:rPr>
        <w:object w:dxaOrig="1080" w:dyaOrig="360">
          <v:shape id="_x0000_i1076" type="#_x0000_t75" style="width:54pt;height:18pt" o:ole="">
            <v:imagedata r:id="rId17" o:title=""/>
          </v:shape>
          <o:OLEObject Type="Embed" ProgID="Equation.3" ShapeID="_x0000_i1076" DrawAspect="Content" ObjectID="_1569828879" r:id="rId124"/>
        </w:object>
      </w:r>
    </w:p>
    <w:p w:rsidR="007E2591" w:rsidRPr="00134281" w:rsidRDefault="007E2591" w:rsidP="007E2591">
      <w:r w:rsidRPr="00134281">
        <w:rPr>
          <w:bCs/>
        </w:rPr>
        <w:t>H=</w:t>
      </w:r>
      <w:r w:rsidR="001721CE">
        <w:rPr>
          <w:bCs/>
        </w:rPr>
        <w:t>1</w:t>
      </w:r>
      <w:r w:rsidR="00C56414">
        <w:rPr>
          <w:bCs/>
        </w:rPr>
        <w:t>m</w:t>
      </w:r>
      <w:r w:rsidRPr="00134281">
        <w:rPr>
          <w:bCs/>
        </w:rPr>
        <w:t xml:space="preserve">, </w:t>
      </w:r>
      <w:r w:rsidR="009476AA" w:rsidRPr="00C56414">
        <w:rPr>
          <w:bCs/>
          <w:position w:val="-10"/>
        </w:rPr>
        <w:object w:dxaOrig="2920" w:dyaOrig="340">
          <v:shape id="_x0000_i1106" type="#_x0000_t75" style="width:146pt;height:17pt" o:ole="">
            <v:imagedata r:id="rId125" o:title=""/>
          </v:shape>
          <o:OLEObject Type="Embed" ProgID="Equation.3" ShapeID="_x0000_i1106" DrawAspect="Content" ObjectID="_1569828880" r:id="rId126"/>
        </w:object>
      </w:r>
    </w:p>
    <w:p w:rsidR="007E2591" w:rsidRPr="00134281" w:rsidRDefault="007E2591" w:rsidP="007E2591">
      <w:r w:rsidRPr="00134281">
        <w:rPr>
          <w:bCs/>
        </w:rPr>
        <w:t>H=</w:t>
      </w:r>
      <w:r w:rsidR="00C56414">
        <w:rPr>
          <w:bCs/>
        </w:rPr>
        <w:t>2m</w:t>
      </w:r>
      <w:r w:rsidRPr="00134281">
        <w:rPr>
          <w:bCs/>
        </w:rPr>
        <w:t xml:space="preserve">, </w:t>
      </w:r>
      <w:r w:rsidR="005A056D" w:rsidRPr="007E2591">
        <w:rPr>
          <w:bCs/>
          <w:position w:val="-10"/>
        </w:rPr>
        <w:object w:dxaOrig="4599" w:dyaOrig="360">
          <v:shape id="_x0000_i1104" type="#_x0000_t75" style="width:230pt;height:18pt" o:ole="">
            <v:imagedata r:id="rId127" o:title=""/>
          </v:shape>
          <o:OLEObject Type="Embed" ProgID="Equation.3" ShapeID="_x0000_i1104" DrawAspect="Content" ObjectID="_1569828881" r:id="rId128"/>
        </w:object>
      </w:r>
    </w:p>
    <w:p w:rsidR="007E2591" w:rsidRPr="00134281" w:rsidRDefault="007E2591" w:rsidP="007E2591">
      <w:r w:rsidRPr="00134281">
        <w:rPr>
          <w:bCs/>
        </w:rPr>
        <w:t>H=</w:t>
      </w:r>
      <w:r>
        <w:rPr>
          <w:bCs/>
        </w:rPr>
        <w:t>10</w:t>
      </w:r>
      <w:r w:rsidR="00C56414">
        <w:rPr>
          <w:bCs/>
        </w:rPr>
        <w:t>m</w:t>
      </w:r>
      <w:r w:rsidRPr="00134281">
        <w:rPr>
          <w:bCs/>
        </w:rPr>
        <w:t xml:space="preserve">, </w:t>
      </w:r>
      <w:r w:rsidR="00C56414" w:rsidRPr="007E2591">
        <w:rPr>
          <w:bCs/>
          <w:position w:val="-12"/>
        </w:rPr>
        <w:object w:dxaOrig="6300" w:dyaOrig="380">
          <v:shape id="_x0000_i1105" type="#_x0000_t75" style="width:315pt;height:19pt" o:ole="">
            <v:imagedata r:id="rId129" o:title=""/>
          </v:shape>
          <o:OLEObject Type="Embed" ProgID="Equation.3" ShapeID="_x0000_i1105" DrawAspect="Content" ObjectID="_1569828882" r:id="rId130"/>
        </w:object>
      </w:r>
    </w:p>
    <w:p w:rsidR="007F06C2" w:rsidRDefault="00B53B05" w:rsidP="00FB1894">
      <w:pPr>
        <w:rPr>
          <w:rFonts w:eastAsiaTheme="minorEastAsia"/>
        </w:rPr>
      </w:pPr>
      <w:r>
        <w:rPr>
          <w:rFonts w:asciiTheme="minorEastAsia" w:eastAsiaTheme="minorEastAsia" w:hAnsiTheme="minorEastAsia" w:hint="eastAsia"/>
        </w:rPr>
        <w:t>③</w:t>
      </w:r>
      <w:r>
        <w:rPr>
          <w:rFonts w:eastAsiaTheme="minorEastAsia" w:hint="eastAsia"/>
        </w:rPr>
        <w:t xml:space="preserve"> Calculate the vertical stress increase</w:t>
      </w:r>
    </w:p>
    <w:p w:rsidR="00963DBD" w:rsidRDefault="00963DBD" w:rsidP="00963DBD">
      <w:pPr>
        <w:spacing w:before="100" w:beforeAutospacing="1" w:after="100" w:afterAutospacing="1" w:line="360" w:lineRule="auto"/>
        <w:rPr>
          <w:rFonts w:eastAsiaTheme="minorEastAsia"/>
        </w:rPr>
      </w:pPr>
      <w:r>
        <w:rPr>
          <w:rFonts w:eastAsiaTheme="minorEastAsia"/>
        </w:rPr>
        <w:t>z</w:t>
      </w:r>
      <w:r>
        <w:rPr>
          <w:rFonts w:eastAsiaTheme="minorEastAsia" w:hint="eastAsia"/>
        </w:rPr>
        <w:t>=</w:t>
      </w:r>
      <w:r>
        <w:rPr>
          <w:rFonts w:eastAsiaTheme="minorEastAsia"/>
        </w:rPr>
        <w:t>1</w:t>
      </w:r>
      <w:r w:rsidR="009476AA">
        <w:rPr>
          <w:rFonts w:eastAsiaTheme="minorEastAsia"/>
        </w:rPr>
        <w:t>m</w:t>
      </w:r>
      <w:r>
        <w:rPr>
          <w:rFonts w:eastAsiaTheme="minorEastAsia"/>
        </w:rPr>
        <w:t xml:space="preserve">, </w:t>
      </w:r>
    </w:p>
    <w:p w:rsidR="00963DBD" w:rsidRDefault="001721CE" w:rsidP="00963DBD">
      <w:pPr>
        <w:spacing w:before="100" w:beforeAutospacing="1" w:after="100" w:afterAutospacing="1" w:line="360" w:lineRule="auto"/>
        <w:ind w:leftChars="300" w:left="720"/>
      </w:pPr>
      <w:r w:rsidRPr="00B621C4">
        <w:rPr>
          <w:position w:val="-24"/>
        </w:rPr>
        <w:object w:dxaOrig="1460" w:dyaOrig="620">
          <v:shape id="_x0000_i1077" type="#_x0000_t75" style="width:73pt;height:31pt" o:ole="">
            <v:imagedata r:id="rId131" o:title=""/>
          </v:shape>
          <o:OLEObject Type="Embed" ProgID="Equation.3" ShapeID="_x0000_i1077" DrawAspect="Content" ObjectID="_1569828883" r:id="rId132"/>
        </w:object>
      </w:r>
      <w:r w:rsidR="00963DBD">
        <w:tab/>
      </w:r>
      <w:r w:rsidRPr="00963DBD">
        <w:rPr>
          <w:position w:val="-24"/>
        </w:rPr>
        <w:object w:dxaOrig="1320" w:dyaOrig="620">
          <v:shape id="_x0000_i1078" type="#_x0000_t75" style="width:66pt;height:31pt" o:ole="">
            <v:imagedata r:id="rId133" o:title=""/>
          </v:shape>
          <o:OLEObject Type="Embed" ProgID="Equation.3" ShapeID="_x0000_i1078" DrawAspect="Content" ObjectID="_1569828884" r:id="rId134"/>
        </w:object>
      </w:r>
      <w:r w:rsidR="00963DBD">
        <w:rPr>
          <w:rFonts w:eastAsiaTheme="minorEastAsia" w:hint="eastAsia"/>
        </w:rPr>
        <w:t xml:space="preserve">, </w:t>
      </w:r>
      <w:r w:rsidRPr="00B621C4">
        <w:rPr>
          <w:position w:val="-10"/>
        </w:rPr>
        <w:object w:dxaOrig="1160" w:dyaOrig="340">
          <v:shape id="_x0000_i1079" type="#_x0000_t75" style="width:58pt;height:17pt" o:ole="">
            <v:imagedata r:id="rId135" o:title=""/>
          </v:shape>
          <o:OLEObject Type="Embed" ProgID="Equation.3" ShapeID="_x0000_i1079" DrawAspect="Content" ObjectID="_1569828885" r:id="rId136"/>
        </w:object>
      </w:r>
    </w:p>
    <w:p w:rsidR="001721CE" w:rsidRDefault="001721CE" w:rsidP="00963DBD">
      <w:pPr>
        <w:spacing w:before="100" w:beforeAutospacing="1" w:after="100" w:afterAutospacing="1" w:line="360" w:lineRule="auto"/>
        <w:ind w:leftChars="300" w:left="720"/>
      </w:pPr>
      <w:r w:rsidRPr="001721CE">
        <w:rPr>
          <w:position w:val="-10"/>
        </w:rPr>
        <w:object w:dxaOrig="3980" w:dyaOrig="340">
          <v:shape id="_x0000_i1080" type="#_x0000_t75" style="width:199pt;height:17pt" o:ole="">
            <v:imagedata r:id="rId137" o:title=""/>
          </v:shape>
          <o:OLEObject Type="Embed" ProgID="Equation.3" ShapeID="_x0000_i1080" DrawAspect="Content" ObjectID="_1569828886" r:id="rId138"/>
        </w:object>
      </w:r>
    </w:p>
    <w:p w:rsidR="001721CE" w:rsidRDefault="001721CE" w:rsidP="001721CE">
      <w:pPr>
        <w:spacing w:before="100" w:beforeAutospacing="1" w:after="100" w:afterAutospacing="1" w:line="360" w:lineRule="auto"/>
        <w:rPr>
          <w:rFonts w:eastAsiaTheme="minorEastAsia"/>
        </w:rPr>
      </w:pPr>
      <w:r>
        <w:rPr>
          <w:rFonts w:eastAsiaTheme="minorEastAsia"/>
        </w:rPr>
        <w:t>z</w:t>
      </w:r>
      <w:r>
        <w:rPr>
          <w:rFonts w:eastAsiaTheme="minorEastAsia" w:hint="eastAsia"/>
        </w:rPr>
        <w:t>=</w:t>
      </w:r>
      <w:r>
        <w:rPr>
          <w:rFonts w:eastAsiaTheme="minorEastAsia"/>
        </w:rPr>
        <w:t>2</w:t>
      </w:r>
      <w:r w:rsidR="009476AA">
        <w:rPr>
          <w:rFonts w:eastAsiaTheme="minorEastAsia"/>
        </w:rPr>
        <w:t>m</w:t>
      </w:r>
      <w:r>
        <w:rPr>
          <w:rFonts w:eastAsiaTheme="minorEastAsia"/>
        </w:rPr>
        <w:t xml:space="preserve">, </w:t>
      </w:r>
    </w:p>
    <w:p w:rsidR="001721CE" w:rsidRDefault="001721CE" w:rsidP="001721CE">
      <w:pPr>
        <w:spacing w:before="100" w:beforeAutospacing="1" w:after="100" w:afterAutospacing="1" w:line="360" w:lineRule="auto"/>
        <w:ind w:leftChars="300" w:left="720"/>
      </w:pPr>
      <w:r w:rsidRPr="00B621C4">
        <w:rPr>
          <w:position w:val="-24"/>
        </w:rPr>
        <w:object w:dxaOrig="1460" w:dyaOrig="620">
          <v:shape id="_x0000_i1081" type="#_x0000_t75" style="width:73pt;height:31pt" o:ole="">
            <v:imagedata r:id="rId139" o:title=""/>
          </v:shape>
          <o:OLEObject Type="Embed" ProgID="Equation.3" ShapeID="_x0000_i1081" DrawAspect="Content" ObjectID="_1569828887" r:id="rId140"/>
        </w:object>
      </w:r>
      <w:r>
        <w:tab/>
      </w:r>
      <w:r w:rsidRPr="00963DBD">
        <w:rPr>
          <w:position w:val="-24"/>
        </w:rPr>
        <w:object w:dxaOrig="1579" w:dyaOrig="620">
          <v:shape id="_x0000_i1082" type="#_x0000_t75" style="width:79pt;height:31pt" o:ole="">
            <v:imagedata r:id="rId141" o:title=""/>
          </v:shape>
          <o:OLEObject Type="Embed" ProgID="Equation.3" ShapeID="_x0000_i1082" DrawAspect="Content" ObjectID="_1569828888" r:id="rId142"/>
        </w:object>
      </w:r>
      <w:r>
        <w:rPr>
          <w:rFonts w:eastAsiaTheme="minorEastAsia" w:hint="eastAsia"/>
        </w:rPr>
        <w:t xml:space="preserve">, </w:t>
      </w:r>
      <w:r w:rsidRPr="00B621C4">
        <w:rPr>
          <w:position w:val="-10"/>
        </w:rPr>
        <w:object w:dxaOrig="1160" w:dyaOrig="340">
          <v:shape id="_x0000_i1083" type="#_x0000_t75" style="width:58pt;height:17pt" o:ole="">
            <v:imagedata r:id="rId143" o:title=""/>
          </v:shape>
          <o:OLEObject Type="Embed" ProgID="Equation.3" ShapeID="_x0000_i1083" DrawAspect="Content" ObjectID="_1569828889" r:id="rId144"/>
        </w:object>
      </w:r>
    </w:p>
    <w:p w:rsidR="00B53B05" w:rsidRDefault="001721CE" w:rsidP="001721CE">
      <w:pPr>
        <w:ind w:firstLineChars="300" w:firstLine="720"/>
      </w:pPr>
      <w:r w:rsidRPr="001721CE">
        <w:rPr>
          <w:position w:val="-10"/>
        </w:rPr>
        <w:object w:dxaOrig="4099" w:dyaOrig="340">
          <v:shape id="_x0000_i1084" type="#_x0000_t75" style="width:205pt;height:17pt" o:ole="">
            <v:imagedata r:id="rId145" o:title=""/>
          </v:shape>
          <o:OLEObject Type="Embed" ProgID="Equation.3" ShapeID="_x0000_i1084" DrawAspect="Content" ObjectID="_1569828890" r:id="rId146"/>
        </w:object>
      </w:r>
    </w:p>
    <w:p w:rsidR="001721CE" w:rsidRDefault="001721CE" w:rsidP="001721CE">
      <w:pPr>
        <w:spacing w:before="100" w:beforeAutospacing="1" w:after="100" w:afterAutospacing="1" w:line="360" w:lineRule="auto"/>
        <w:rPr>
          <w:rFonts w:eastAsiaTheme="minorEastAsia"/>
        </w:rPr>
      </w:pPr>
      <w:r>
        <w:rPr>
          <w:rFonts w:eastAsiaTheme="minorEastAsia"/>
        </w:rPr>
        <w:t>z</w:t>
      </w:r>
      <w:r>
        <w:rPr>
          <w:rFonts w:eastAsiaTheme="minorEastAsia" w:hint="eastAsia"/>
        </w:rPr>
        <w:t>=</w:t>
      </w:r>
      <w:r>
        <w:rPr>
          <w:rFonts w:eastAsiaTheme="minorEastAsia"/>
        </w:rPr>
        <w:t>10</w:t>
      </w:r>
      <w:r w:rsidR="009476AA">
        <w:rPr>
          <w:rFonts w:eastAsiaTheme="minorEastAsia"/>
        </w:rPr>
        <w:t>m</w:t>
      </w:r>
      <w:r>
        <w:rPr>
          <w:rFonts w:eastAsiaTheme="minorEastAsia"/>
        </w:rPr>
        <w:t xml:space="preserve">, </w:t>
      </w:r>
    </w:p>
    <w:p w:rsidR="001721CE" w:rsidRDefault="001721CE" w:rsidP="001721CE">
      <w:pPr>
        <w:spacing w:before="100" w:beforeAutospacing="1" w:after="100" w:afterAutospacing="1" w:line="360" w:lineRule="auto"/>
        <w:ind w:leftChars="300" w:left="720"/>
      </w:pPr>
      <w:r w:rsidRPr="00B621C4">
        <w:rPr>
          <w:position w:val="-24"/>
        </w:rPr>
        <w:object w:dxaOrig="1719" w:dyaOrig="620">
          <v:shape id="_x0000_i1085" type="#_x0000_t75" style="width:86pt;height:31pt" o:ole="">
            <v:imagedata r:id="rId147" o:title=""/>
          </v:shape>
          <o:OLEObject Type="Embed" ProgID="Equation.3" ShapeID="_x0000_i1085" DrawAspect="Content" ObjectID="_1569828891" r:id="rId148"/>
        </w:object>
      </w:r>
      <w:r>
        <w:tab/>
      </w:r>
      <w:r w:rsidRPr="00963DBD">
        <w:rPr>
          <w:position w:val="-24"/>
        </w:rPr>
        <w:object w:dxaOrig="1660" w:dyaOrig="620">
          <v:shape id="_x0000_i1086" type="#_x0000_t75" style="width:83pt;height:31pt" o:ole="">
            <v:imagedata r:id="rId149" o:title=""/>
          </v:shape>
          <o:OLEObject Type="Embed" ProgID="Equation.3" ShapeID="_x0000_i1086" DrawAspect="Content" ObjectID="_1569828892" r:id="rId150"/>
        </w:object>
      </w:r>
      <w:r>
        <w:rPr>
          <w:rFonts w:eastAsiaTheme="minorEastAsia" w:hint="eastAsia"/>
        </w:rPr>
        <w:t xml:space="preserve">, </w:t>
      </w:r>
      <w:r w:rsidRPr="00B621C4">
        <w:rPr>
          <w:position w:val="-10"/>
        </w:rPr>
        <w:object w:dxaOrig="1160" w:dyaOrig="340">
          <v:shape id="_x0000_i1087" type="#_x0000_t75" style="width:58pt;height:17pt" o:ole="">
            <v:imagedata r:id="rId151" o:title=""/>
          </v:shape>
          <o:OLEObject Type="Embed" ProgID="Equation.3" ShapeID="_x0000_i1087" DrawAspect="Content" ObjectID="_1569828893" r:id="rId152"/>
        </w:object>
      </w:r>
    </w:p>
    <w:p w:rsidR="001721CE" w:rsidRDefault="001721CE" w:rsidP="001721CE">
      <w:pPr>
        <w:ind w:firstLineChars="300" w:firstLine="720"/>
      </w:pPr>
      <w:r w:rsidRPr="001721CE">
        <w:rPr>
          <w:position w:val="-10"/>
        </w:rPr>
        <w:object w:dxaOrig="3860" w:dyaOrig="340">
          <v:shape id="_x0000_i1088" type="#_x0000_t75" style="width:193pt;height:17pt" o:ole="">
            <v:imagedata r:id="rId153" o:title=""/>
          </v:shape>
          <o:OLEObject Type="Embed" ProgID="Equation.3" ShapeID="_x0000_i1088" DrawAspect="Content" ObjectID="_1569828894" r:id="rId154"/>
        </w:object>
      </w:r>
    </w:p>
    <w:p w:rsidR="001721CE" w:rsidRDefault="001721CE" w:rsidP="001721CE">
      <w:pPr>
        <w:rPr>
          <w:rFonts w:eastAsiaTheme="minorEastAsia"/>
        </w:rPr>
      </w:pPr>
      <w:r w:rsidRPr="001721CE">
        <w:rPr>
          <w:rFonts w:eastAsiaTheme="minorEastAsia" w:hint="eastAsia"/>
          <w:noProof/>
        </w:rPr>
        <w:drawing>
          <wp:inline distT="0" distB="0" distL="0" distR="0">
            <wp:extent cx="2520000" cy="3012593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3012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21CE">
        <w:rPr>
          <w:rFonts w:eastAsiaTheme="minorEastAsia" w:hint="eastAsia"/>
        </w:rPr>
        <w:t xml:space="preserve"> </w:t>
      </w:r>
      <w:r w:rsidRPr="001721CE">
        <w:rPr>
          <w:rFonts w:eastAsiaTheme="minorEastAsia" w:hint="eastAsia"/>
          <w:noProof/>
        </w:rPr>
        <w:drawing>
          <wp:inline distT="0" distB="0" distL="0" distR="0">
            <wp:extent cx="2520000" cy="3012593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1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3012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6C2" w:rsidRDefault="007F06C2" w:rsidP="00FB1894">
      <w:pPr>
        <w:rPr>
          <w:rFonts w:eastAsiaTheme="minorEastAsia"/>
        </w:rPr>
      </w:pPr>
    </w:p>
    <w:p w:rsidR="00BE0B42" w:rsidRPr="00DD07DF" w:rsidRDefault="00BE0B42" w:rsidP="00BE0B42">
      <w:pPr>
        <w:rPr>
          <w:rFonts w:eastAsiaTheme="minorEastAsia"/>
        </w:rPr>
      </w:pPr>
      <w:r w:rsidRPr="00134281">
        <w:rPr>
          <w:rFonts w:eastAsiaTheme="minorEastAsia" w:hint="eastAsia"/>
        </w:rPr>
        <w:t>Q</w:t>
      </w:r>
      <w:r>
        <w:rPr>
          <w:rFonts w:eastAsiaTheme="minorEastAsia" w:hint="eastAsia"/>
        </w:rPr>
        <w:t xml:space="preserve">uestion </w:t>
      </w:r>
      <w:r>
        <w:rPr>
          <w:rFonts w:eastAsiaTheme="minorEastAsia"/>
        </w:rPr>
        <w:t>6:</w:t>
      </w:r>
    </w:p>
    <w:p w:rsidR="00BE0B42" w:rsidRDefault="00BE0B42" w:rsidP="00BE0B42">
      <w:r>
        <w:t xml:space="preserve">A layer of clay, of </w:t>
      </w:r>
      <w:r w:rsidRPr="00637454">
        <w:rPr>
          <w:b/>
        </w:rPr>
        <w:t>very low coefficient of permeability</w:t>
      </w:r>
      <w:r>
        <w:t xml:space="preserve">, extends infinitely below ground level. </w:t>
      </w:r>
      <w:r w:rsidRPr="00DA0819">
        <w:t xml:space="preserve">The water table is </w:t>
      </w:r>
      <w:r>
        <w:t xml:space="preserve">at the ground surface. </w:t>
      </w:r>
      <w:r w:rsidRPr="00DA0819">
        <w:t xml:space="preserve">The saturated unit weight of </w:t>
      </w:r>
      <w:r>
        <w:t xml:space="preserve">the </w:t>
      </w:r>
      <w:r w:rsidRPr="00DA0819">
        <w:t>clay</w:t>
      </w:r>
      <w:r>
        <w:t xml:space="preserve"> is</w:t>
      </w:r>
      <w:r w:rsidRPr="00DA0819">
        <w:t xml:space="preserve"> </w:t>
      </w:r>
      <w:r w:rsidRPr="00CC0763">
        <w:rPr>
          <w:i/>
        </w:rPr>
        <w:t>20 kN/m</w:t>
      </w:r>
      <w:r w:rsidRPr="00CC0763">
        <w:rPr>
          <w:i/>
          <w:vertAlign w:val="superscript"/>
        </w:rPr>
        <w:t>3</w:t>
      </w:r>
      <w:r w:rsidRPr="00DA0819">
        <w:t>.</w:t>
      </w:r>
      <w:r>
        <w:t xml:space="preserve"> </w:t>
      </w:r>
      <w:r w:rsidRPr="00DA0819">
        <w:t>Over a short period of time</w:t>
      </w:r>
      <w:r>
        <w:t>, three point loads</w:t>
      </w:r>
      <w:r w:rsidRPr="00DA0819">
        <w:t xml:space="preserve">, </w:t>
      </w:r>
      <w:r w:rsidRPr="00DA0819">
        <w:rPr>
          <w:i/>
          <w:iCs/>
        </w:rPr>
        <w:t xml:space="preserve">10 000 kN, 7500 kN </w:t>
      </w:r>
      <w:r w:rsidRPr="00DA0819">
        <w:t xml:space="preserve">and </w:t>
      </w:r>
      <w:r w:rsidRPr="00DA0819">
        <w:rPr>
          <w:i/>
          <w:iCs/>
        </w:rPr>
        <w:t>9000 kN</w:t>
      </w:r>
      <w:r w:rsidRPr="00DA0819">
        <w:t xml:space="preserve">, </w:t>
      </w:r>
      <w:r>
        <w:t>are applied</w:t>
      </w:r>
      <w:r w:rsidRPr="00DA0819">
        <w:t xml:space="preserve"> in line </w:t>
      </w:r>
      <w:r w:rsidRPr="00DA0819">
        <w:rPr>
          <w:i/>
        </w:rPr>
        <w:t>6 m</w:t>
      </w:r>
      <w:r w:rsidRPr="00DA0819">
        <w:t xml:space="preserve"> apart near the </w:t>
      </w:r>
      <w:r>
        <w:t xml:space="preserve">ground </w:t>
      </w:r>
      <w:r w:rsidRPr="00DA0819">
        <w:t xml:space="preserve">surface. Calculate the </w:t>
      </w:r>
      <w:r w:rsidRPr="00D806B8">
        <w:t>vertical total stress, pore water pressure and vertical effective stress</w:t>
      </w:r>
      <w:r w:rsidRPr="00DA0819">
        <w:t xml:space="preserve"> at a depth of </w:t>
      </w:r>
      <w:r w:rsidRPr="00DA0819">
        <w:rPr>
          <w:i/>
        </w:rPr>
        <w:t xml:space="preserve">5 </w:t>
      </w:r>
      <w:r w:rsidRPr="00DA0819">
        <w:t>m vertically below the center (</w:t>
      </w:r>
      <w:r w:rsidRPr="00DA0819">
        <w:rPr>
          <w:i/>
          <w:iCs/>
        </w:rPr>
        <w:t>7500 kN</w:t>
      </w:r>
      <w:r w:rsidRPr="00DA0819">
        <w:t>) load.</w:t>
      </w:r>
      <w:r>
        <w:t xml:space="preserve"> </w:t>
      </w:r>
      <w:r w:rsidRPr="00CC0763">
        <w:rPr>
          <w:i/>
        </w:rPr>
        <w:t>(a)</w:t>
      </w:r>
      <w:r w:rsidRPr="00DA0819">
        <w:t xml:space="preserve"> </w:t>
      </w:r>
      <w:r w:rsidRPr="00DA0819">
        <w:rPr>
          <w:b/>
          <w:bCs/>
        </w:rPr>
        <w:t xml:space="preserve">immediately </w:t>
      </w:r>
      <w:r w:rsidRPr="00DA0819">
        <w:t>after</w:t>
      </w:r>
      <w:r>
        <w:t xml:space="preserve"> the application of those three loads; (b) </w:t>
      </w:r>
      <w:r w:rsidRPr="00DA0819">
        <w:t>several years after</w:t>
      </w:r>
      <w:r>
        <w:t xml:space="preserve"> the application of those three loads.</w:t>
      </w:r>
      <w:r w:rsidR="00C779DC">
        <w:t xml:space="preserve"> </w:t>
      </w:r>
      <w:r w:rsidR="00AF38AC" w:rsidRPr="00F82706">
        <w:t>Assume</w:t>
      </w:r>
      <w:r w:rsidR="004B3C8D" w:rsidRPr="00F82706">
        <w:rPr>
          <w:bCs/>
          <w:position w:val="-10"/>
        </w:rPr>
        <w:object w:dxaOrig="980" w:dyaOrig="340">
          <v:shape id="_x0000_i1089" type="#_x0000_t75" style="width:49pt;height:17pt" o:ole="" fillcolor="red">
            <v:imagedata r:id="rId157" o:title=""/>
          </v:shape>
          <o:OLEObject Type="Embed" ProgID="Equation.3" ShapeID="_x0000_i1089" DrawAspect="Content" ObjectID="_1569828895" r:id="rId158"/>
        </w:object>
      </w:r>
      <w:r w:rsidR="00F82706">
        <w:rPr>
          <w:bCs/>
        </w:rPr>
        <w:t>.</w:t>
      </w:r>
    </w:p>
    <w:p w:rsidR="00BE0B42" w:rsidRPr="00637454" w:rsidRDefault="00BE0B42" w:rsidP="00BE0B42">
      <w:r>
        <w:lastRenderedPageBreak/>
        <w:t>Solution:</w:t>
      </w:r>
    </w:p>
    <w:p w:rsidR="00BE0B42" w:rsidRPr="00915D08" w:rsidRDefault="00BE0B42" w:rsidP="00BE0B42">
      <w:pPr>
        <w:jc w:val="center"/>
        <w:rPr>
          <w:rFonts w:eastAsiaTheme="minorEastAsia"/>
        </w:rPr>
      </w:pPr>
      <w:r w:rsidRPr="00332B3A">
        <w:rPr>
          <w:noProof/>
        </w:rPr>
        <w:drawing>
          <wp:inline distT="0" distB="0" distL="0" distR="0" wp14:anchorId="298091DD" wp14:editId="44689A1C">
            <wp:extent cx="3727450" cy="2044700"/>
            <wp:effectExtent l="0" t="0" r="635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0" cy="204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B42" w:rsidRPr="00EC2794" w:rsidRDefault="00BE0B42" w:rsidP="00BE0B42">
      <w:r w:rsidRPr="00EC2794">
        <w:rPr>
          <w:rFonts w:ascii="SimSun" w:eastAsia="SimSun" w:hAnsi="SimSun" w:cs="SimSun" w:hint="eastAsia"/>
        </w:rPr>
        <w:t>①</w:t>
      </w:r>
      <w:r w:rsidRPr="00EC2794">
        <w:rPr>
          <w:rFonts w:hint="eastAsia"/>
        </w:rPr>
        <w:t xml:space="preserve"> </w:t>
      </w:r>
      <w:r>
        <w:t>Before the application of loads</w:t>
      </w:r>
    </w:p>
    <w:p w:rsidR="00BE0B42" w:rsidRDefault="00BE0B42" w:rsidP="00BE0B42">
      <w:pPr>
        <w:rPr>
          <w:bCs/>
        </w:rPr>
      </w:pPr>
      <w:r>
        <w:rPr>
          <w:rFonts w:eastAsiaTheme="minorEastAsia"/>
        </w:rPr>
        <w:t>In situ t</w:t>
      </w:r>
      <w:r>
        <w:rPr>
          <w:rFonts w:eastAsiaTheme="minorEastAsia" w:hint="eastAsia"/>
        </w:rPr>
        <w:t xml:space="preserve">otal </w:t>
      </w:r>
      <w:r>
        <w:rPr>
          <w:rFonts w:eastAsiaTheme="minorEastAsia"/>
        </w:rPr>
        <w:t xml:space="preserve">stress: </w:t>
      </w:r>
      <w:r w:rsidRPr="00EC2794">
        <w:rPr>
          <w:bCs/>
          <w:position w:val="-14"/>
        </w:rPr>
        <w:object w:dxaOrig="3379" w:dyaOrig="380">
          <v:shape id="_x0000_i1090" type="#_x0000_t75" style="width:169pt;height:19pt" o:ole="">
            <v:imagedata r:id="rId160" o:title=""/>
          </v:shape>
          <o:OLEObject Type="Embed" ProgID="Equation.3" ShapeID="_x0000_i1090" DrawAspect="Content" ObjectID="_1569828896" r:id="rId161"/>
        </w:object>
      </w:r>
    </w:p>
    <w:p w:rsidR="00BE0B42" w:rsidRDefault="00BE0B42" w:rsidP="00BE0B42">
      <w:pPr>
        <w:rPr>
          <w:bCs/>
        </w:rPr>
      </w:pPr>
      <w:r>
        <w:rPr>
          <w:bCs/>
        </w:rPr>
        <w:t xml:space="preserve">In situ pore water pressure: </w:t>
      </w:r>
      <w:r w:rsidRPr="00EC2794">
        <w:rPr>
          <w:bCs/>
          <w:position w:val="-12"/>
        </w:rPr>
        <w:object w:dxaOrig="3440" w:dyaOrig="360">
          <v:shape id="_x0000_i1091" type="#_x0000_t75" style="width:172pt;height:18pt" o:ole="">
            <v:imagedata r:id="rId162" o:title=""/>
          </v:shape>
          <o:OLEObject Type="Embed" ProgID="Equation.3" ShapeID="_x0000_i1091" DrawAspect="Content" ObjectID="_1569828897" r:id="rId163"/>
        </w:object>
      </w:r>
    </w:p>
    <w:p w:rsidR="00BE0B42" w:rsidRPr="00EC2794" w:rsidRDefault="00BE0B42" w:rsidP="00BE0B42">
      <w:pPr>
        <w:rPr>
          <w:rFonts w:eastAsiaTheme="minorEastAsia"/>
        </w:rPr>
      </w:pPr>
      <w:r>
        <w:rPr>
          <w:bCs/>
        </w:rPr>
        <w:t xml:space="preserve">In situ effective stress: </w:t>
      </w:r>
      <w:r w:rsidRPr="00EC2794">
        <w:rPr>
          <w:b/>
          <w:bCs/>
          <w:position w:val="-14"/>
        </w:rPr>
        <w:object w:dxaOrig="5200" w:dyaOrig="380">
          <v:shape id="_x0000_i1092" type="#_x0000_t75" style="width:260.5pt;height:19pt" o:ole="">
            <v:imagedata r:id="rId164" o:title=""/>
          </v:shape>
          <o:OLEObject Type="Embed" ProgID="Equation.3" ShapeID="_x0000_i1092" DrawAspect="Content" ObjectID="_1569828898" r:id="rId165"/>
        </w:object>
      </w:r>
    </w:p>
    <w:p w:rsidR="00BE0B42" w:rsidRDefault="00BE0B42" w:rsidP="00BE0B42">
      <w:pPr>
        <w:rPr>
          <w:rFonts w:eastAsiaTheme="minorEastAsia"/>
        </w:rPr>
      </w:pPr>
    </w:p>
    <w:p w:rsidR="00BE0B42" w:rsidRDefault="00BE0B42" w:rsidP="00BE0B42">
      <w:pPr>
        <w:rPr>
          <w:rFonts w:ascii="SimSun" w:eastAsia="SimSun" w:hAnsi="SimSun"/>
        </w:rPr>
      </w:pPr>
      <w:r>
        <w:rPr>
          <w:rFonts w:asciiTheme="minorEastAsia" w:eastAsiaTheme="minorEastAsia" w:hAnsiTheme="minorEastAsia" w:hint="eastAsia"/>
        </w:rPr>
        <w:t>②</w:t>
      </w:r>
      <w:r>
        <w:rPr>
          <w:rFonts w:eastAsiaTheme="minorEastAsia" w:hint="eastAsia"/>
        </w:rPr>
        <w:t xml:space="preserve"> </w:t>
      </w:r>
      <w:r>
        <w:t>I</w:t>
      </w:r>
      <w:r w:rsidRPr="006A2AA1">
        <w:t xml:space="preserve">mmediately </w:t>
      </w:r>
      <w:r w:rsidRPr="00DA0819">
        <w:t>after</w:t>
      </w:r>
      <w:r>
        <w:t xml:space="preserve"> the application of loads</w:t>
      </w:r>
    </w:p>
    <w:p w:rsidR="00BE0B42" w:rsidRPr="00915D08" w:rsidRDefault="00BE0B42" w:rsidP="00BE0B42">
      <w:pPr>
        <w:rPr>
          <w:rFonts w:eastAsiaTheme="minorEastAsia"/>
        </w:rPr>
      </w:pPr>
      <w:r>
        <w:rPr>
          <w:rFonts w:eastAsiaTheme="minorEastAsia" w:hint="eastAsia"/>
        </w:rPr>
        <w:t>Vertical stress due to loads:</w:t>
      </w:r>
    </w:p>
    <w:p w:rsidR="00BE0B42" w:rsidRPr="00332B3A" w:rsidRDefault="00BE0B42" w:rsidP="00BE0B42">
      <w:pPr>
        <w:spacing w:before="100" w:beforeAutospacing="1" w:after="100" w:afterAutospacing="1" w:line="360" w:lineRule="auto"/>
        <w:ind w:leftChars="300" w:left="720"/>
      </w:pPr>
      <w:r>
        <w:t xml:space="preserve">For z=5m and r=0m, r/z=0, so </w:t>
      </w:r>
      <w:r w:rsidRPr="0034674D">
        <w:rPr>
          <w:position w:val="-32"/>
        </w:rPr>
        <w:object w:dxaOrig="2600" w:dyaOrig="800">
          <v:shape id="_x0000_i1093" type="#_x0000_t75" style="width:130pt;height:40pt" o:ole="">
            <v:imagedata r:id="rId166" o:title=""/>
          </v:shape>
          <o:OLEObject Type="Embed" ProgID="Equation.3" ShapeID="_x0000_i1093" DrawAspect="Content" ObjectID="_1569828899" r:id="rId167"/>
        </w:object>
      </w:r>
      <w:r>
        <w:t>;</w:t>
      </w:r>
    </w:p>
    <w:p w:rsidR="00BE0B42" w:rsidRPr="00332B3A" w:rsidRDefault="00BE0B42" w:rsidP="00BE0B42">
      <w:pPr>
        <w:spacing w:before="100" w:beforeAutospacing="1" w:after="100" w:afterAutospacing="1" w:line="360" w:lineRule="auto"/>
        <w:ind w:leftChars="300" w:left="720"/>
      </w:pPr>
      <w:r>
        <w:t xml:space="preserve">For z=5m and r=6m, r/z=1.2, so </w:t>
      </w:r>
      <w:r w:rsidRPr="0034674D">
        <w:rPr>
          <w:position w:val="-32"/>
        </w:rPr>
        <w:object w:dxaOrig="2580" w:dyaOrig="800">
          <v:shape id="_x0000_i1094" type="#_x0000_t75" style="width:129pt;height:40pt" o:ole="">
            <v:imagedata r:id="rId168" o:title=""/>
          </v:shape>
          <o:OLEObject Type="Embed" ProgID="Equation.3" ShapeID="_x0000_i1094" DrawAspect="Content" ObjectID="_1569828900" r:id="rId169"/>
        </w:object>
      </w:r>
      <w:r>
        <w:t>;</w:t>
      </w:r>
    </w:p>
    <w:p w:rsidR="00BE0B42" w:rsidRPr="00332B3A" w:rsidRDefault="00BE0B42" w:rsidP="00BE0B42">
      <w:pPr>
        <w:spacing w:before="100" w:beforeAutospacing="1" w:after="100" w:afterAutospacing="1" w:line="360" w:lineRule="auto"/>
        <w:ind w:leftChars="300" w:left="720"/>
      </w:pPr>
      <w:r w:rsidRPr="009F61D0">
        <w:rPr>
          <w:position w:val="-38"/>
        </w:rPr>
        <w:object w:dxaOrig="3159" w:dyaOrig="880">
          <v:shape id="_x0000_i1095" type="#_x0000_t75" style="width:158pt;height:44pt" o:ole="">
            <v:imagedata r:id="rId170" o:title=""/>
          </v:shape>
          <o:OLEObject Type="Embed" ProgID="Equation.3" ShapeID="_x0000_i1095" DrawAspect="Content" ObjectID="_1569828901" r:id="rId171"/>
        </w:object>
      </w:r>
    </w:p>
    <w:p w:rsidR="00BE0B42" w:rsidRDefault="00BE0B42" w:rsidP="00BE0B42">
      <w:pPr>
        <w:ind w:firstLineChars="300" w:firstLine="720"/>
      </w:pPr>
      <w:r w:rsidRPr="00332B3A">
        <w:rPr>
          <w:position w:val="-24"/>
        </w:rPr>
        <w:object w:dxaOrig="8960" w:dyaOrig="620">
          <v:shape id="_x0000_i1096" type="#_x0000_t75" style="width:448pt;height:31pt" o:ole="">
            <v:imagedata r:id="rId172" o:title=""/>
          </v:shape>
          <o:OLEObject Type="Embed" ProgID="Equation.3" ShapeID="_x0000_i1096" DrawAspect="Content" ObjectID="_1569828902" r:id="rId173"/>
        </w:object>
      </w:r>
      <w:r>
        <w:t xml:space="preserve">Vertical total stress: </w:t>
      </w:r>
    </w:p>
    <w:p w:rsidR="00BE0B42" w:rsidRPr="00915D08" w:rsidRDefault="00BE0B42" w:rsidP="00BE0B42">
      <w:pPr>
        <w:ind w:firstLineChars="300" w:firstLine="720"/>
        <w:rPr>
          <w:rFonts w:eastAsiaTheme="minorEastAsia"/>
        </w:rPr>
      </w:pPr>
      <w:r w:rsidRPr="00EC2794">
        <w:rPr>
          <w:bCs/>
          <w:position w:val="-14"/>
        </w:rPr>
        <w:object w:dxaOrig="4720" w:dyaOrig="380">
          <v:shape id="_x0000_i1097" type="#_x0000_t75" style="width:236pt;height:19pt" o:ole="">
            <v:imagedata r:id="rId174" o:title=""/>
          </v:shape>
          <o:OLEObject Type="Embed" ProgID="Equation.3" ShapeID="_x0000_i1097" DrawAspect="Content" ObjectID="_1569828903" r:id="rId175"/>
        </w:object>
      </w:r>
    </w:p>
    <w:p w:rsidR="00BE0B42" w:rsidRDefault="00BE0B42" w:rsidP="00BE0B42">
      <w:pPr>
        <w:rPr>
          <w:rFonts w:eastAsiaTheme="minorEastAsia"/>
        </w:rPr>
      </w:pPr>
      <w:r>
        <w:rPr>
          <w:rFonts w:eastAsiaTheme="minorEastAsia" w:hint="eastAsia"/>
        </w:rPr>
        <w:t xml:space="preserve">Pore water pressure: </w:t>
      </w:r>
    </w:p>
    <w:p w:rsidR="00BE0B42" w:rsidRPr="006C70F1" w:rsidRDefault="00BE0B42" w:rsidP="00BE0B42">
      <w:pPr>
        <w:rPr>
          <w:rFonts w:eastAsiaTheme="minorEastAsia"/>
        </w:rPr>
      </w:pPr>
      <w:r>
        <w:rPr>
          <w:rFonts w:eastAsiaTheme="minorEastAsia"/>
        </w:rPr>
        <w:t xml:space="preserve">   </w:t>
      </w:r>
      <w:r w:rsidRPr="006C70F1">
        <w:rPr>
          <w:rFonts w:eastAsiaTheme="minorEastAsia"/>
        </w:rPr>
        <w:t xml:space="preserve">Because the permeability of the clay is very low, the vertical stress </w:t>
      </w:r>
      <w:r w:rsidR="00F82706">
        <w:rPr>
          <w:rFonts w:eastAsiaTheme="minorEastAsia"/>
        </w:rPr>
        <w:t xml:space="preserve">increase </w:t>
      </w:r>
      <w:r w:rsidRPr="006C70F1">
        <w:rPr>
          <w:rFonts w:eastAsiaTheme="minorEastAsia"/>
        </w:rPr>
        <w:t>due to loads is sustained by the pore water. This means the increment of pore water pressure is equal to the magnitude of vertical stress</w:t>
      </w:r>
      <w:r w:rsidR="00F82706">
        <w:rPr>
          <w:rFonts w:eastAsiaTheme="minorEastAsia"/>
        </w:rPr>
        <w:t xml:space="preserve"> increase</w:t>
      </w:r>
      <w:r w:rsidRPr="006C70F1">
        <w:rPr>
          <w:rFonts w:eastAsiaTheme="minorEastAsia"/>
        </w:rPr>
        <w:t xml:space="preserve"> due to loads.</w:t>
      </w:r>
    </w:p>
    <w:p w:rsidR="00BE0B42" w:rsidRPr="00915D08" w:rsidRDefault="00BE0B42" w:rsidP="00BE0B42">
      <w:pPr>
        <w:ind w:firstLineChars="350" w:firstLine="840"/>
        <w:rPr>
          <w:rFonts w:eastAsiaTheme="minorEastAsia"/>
        </w:rPr>
      </w:pPr>
      <w:r w:rsidRPr="00EC2794">
        <w:rPr>
          <w:bCs/>
          <w:position w:val="-12"/>
        </w:rPr>
        <w:object w:dxaOrig="5860" w:dyaOrig="360">
          <v:shape id="_x0000_i1098" type="#_x0000_t75" style="width:293pt;height:18pt" o:ole="">
            <v:imagedata r:id="rId176" o:title=""/>
          </v:shape>
          <o:OLEObject Type="Embed" ProgID="Equation.3" ShapeID="_x0000_i1098" DrawAspect="Content" ObjectID="_1569828904" r:id="rId177"/>
        </w:object>
      </w:r>
    </w:p>
    <w:p w:rsidR="00BE0B42" w:rsidRDefault="00BE0B42" w:rsidP="00BE0B42">
      <w:pPr>
        <w:rPr>
          <w:rFonts w:eastAsiaTheme="minorEastAsia"/>
        </w:rPr>
      </w:pPr>
      <w:r>
        <w:rPr>
          <w:rFonts w:eastAsiaTheme="minorEastAsia"/>
        </w:rPr>
        <w:t>Vertical e</w:t>
      </w:r>
      <w:r>
        <w:rPr>
          <w:rFonts w:eastAsiaTheme="minorEastAsia" w:hint="eastAsia"/>
        </w:rPr>
        <w:t>ffective stress</w:t>
      </w:r>
      <w:r>
        <w:rPr>
          <w:rFonts w:eastAsiaTheme="minorEastAsia"/>
        </w:rPr>
        <w:t>:</w:t>
      </w:r>
    </w:p>
    <w:p w:rsidR="00BE0B42" w:rsidRPr="00915D08" w:rsidRDefault="00BE0B42" w:rsidP="00BE0B42">
      <w:pPr>
        <w:ind w:firstLineChars="350" w:firstLine="843"/>
        <w:rPr>
          <w:rFonts w:eastAsiaTheme="minorEastAsia"/>
        </w:rPr>
      </w:pPr>
      <w:r w:rsidRPr="00D806B8">
        <w:rPr>
          <w:b/>
          <w:bCs/>
          <w:position w:val="-14"/>
        </w:rPr>
        <w:object w:dxaOrig="2560" w:dyaOrig="380">
          <v:shape id="_x0000_i1099" type="#_x0000_t75" style="width:128pt;height:19pt" o:ole="">
            <v:imagedata r:id="rId178" o:title=""/>
          </v:shape>
          <o:OLEObject Type="Embed" ProgID="Equation.3" ShapeID="_x0000_i1099" DrawAspect="Content" ObjectID="_1569828905" r:id="rId179"/>
        </w:object>
      </w:r>
    </w:p>
    <w:p w:rsidR="00BE0B42" w:rsidRPr="006A2AA1" w:rsidRDefault="00BE0B42" w:rsidP="00BE0B42">
      <w:pPr>
        <w:rPr>
          <w:rFonts w:eastAsiaTheme="minorEastAsia"/>
        </w:rPr>
      </w:pPr>
    </w:p>
    <w:p w:rsidR="00BE0B42" w:rsidRDefault="00BE0B42" w:rsidP="00BE0B42">
      <w:pPr>
        <w:rPr>
          <w:rFonts w:eastAsiaTheme="minorEastAsia"/>
        </w:rPr>
      </w:pPr>
      <w:r>
        <w:rPr>
          <w:rFonts w:ascii="SimSun" w:eastAsia="SimSun" w:hAnsi="SimSun" w:hint="eastAsia"/>
        </w:rPr>
        <w:t>③</w:t>
      </w:r>
      <w:r>
        <w:rPr>
          <w:rFonts w:eastAsiaTheme="minorEastAsia"/>
        </w:rPr>
        <w:t xml:space="preserve"> </w:t>
      </w:r>
      <w:r>
        <w:t>S</w:t>
      </w:r>
      <w:r w:rsidRPr="00DA0819">
        <w:t>everal years after</w:t>
      </w:r>
      <w:r>
        <w:t xml:space="preserve"> the application of loads</w:t>
      </w:r>
      <w:r>
        <w:rPr>
          <w:rFonts w:eastAsiaTheme="minorEastAsia"/>
        </w:rPr>
        <w:t xml:space="preserve"> </w:t>
      </w:r>
    </w:p>
    <w:p w:rsidR="00BE0B42" w:rsidRDefault="00BE0B42" w:rsidP="00BE0B42">
      <w:r>
        <w:rPr>
          <w:rFonts w:eastAsiaTheme="minorEastAsia" w:hint="eastAsia"/>
        </w:rPr>
        <w:t>Vertical stress due to loads:</w:t>
      </w:r>
      <w:r>
        <w:rPr>
          <w:rFonts w:eastAsiaTheme="minorEastAsia"/>
        </w:rPr>
        <w:t xml:space="preserve"> </w:t>
      </w:r>
      <w:r w:rsidRPr="00D806B8">
        <w:rPr>
          <w:position w:val="-10"/>
        </w:rPr>
        <w:object w:dxaOrig="2040" w:dyaOrig="360">
          <v:shape id="_x0000_i1100" type="#_x0000_t75" style="width:102pt;height:18pt" o:ole="">
            <v:imagedata r:id="rId180" o:title=""/>
          </v:shape>
          <o:OLEObject Type="Embed" ProgID="Equation.3" ShapeID="_x0000_i1100" DrawAspect="Content" ObjectID="_1569828906" r:id="rId181"/>
        </w:object>
      </w:r>
    </w:p>
    <w:p w:rsidR="00BE0B42" w:rsidRPr="00915D08" w:rsidRDefault="00BE0B42" w:rsidP="00BE0B42">
      <w:pPr>
        <w:rPr>
          <w:rFonts w:eastAsiaTheme="minorEastAsia"/>
        </w:rPr>
      </w:pPr>
      <w:r>
        <w:t xml:space="preserve">Vertical total stress: </w:t>
      </w:r>
      <w:r w:rsidRPr="00EC2794">
        <w:rPr>
          <w:bCs/>
          <w:position w:val="-14"/>
        </w:rPr>
        <w:object w:dxaOrig="4720" w:dyaOrig="380">
          <v:shape id="_x0000_i1101" type="#_x0000_t75" style="width:236pt;height:19pt" o:ole="">
            <v:imagedata r:id="rId174" o:title=""/>
          </v:shape>
          <o:OLEObject Type="Embed" ProgID="Equation.3" ShapeID="_x0000_i1101" DrawAspect="Content" ObjectID="_1569828907" r:id="rId182"/>
        </w:object>
      </w:r>
    </w:p>
    <w:p w:rsidR="00BE0B42" w:rsidRDefault="00BE0B42" w:rsidP="00BE0B42">
      <w:pPr>
        <w:rPr>
          <w:rFonts w:eastAsiaTheme="minorEastAsia"/>
        </w:rPr>
      </w:pPr>
      <w:r>
        <w:rPr>
          <w:rFonts w:eastAsiaTheme="minorEastAsia" w:hint="eastAsia"/>
        </w:rPr>
        <w:t xml:space="preserve">Pore water pressure: </w:t>
      </w:r>
    </w:p>
    <w:p w:rsidR="00BE0B42" w:rsidRDefault="00BE0B42" w:rsidP="00BE0B42">
      <w:pPr>
        <w:rPr>
          <w:rFonts w:eastAsiaTheme="minorEastAsia"/>
        </w:rPr>
      </w:pPr>
      <w:r>
        <w:rPr>
          <w:rFonts w:eastAsiaTheme="minorEastAsia"/>
        </w:rPr>
        <w:t xml:space="preserve">  </w:t>
      </w:r>
      <w:r w:rsidRPr="009B43C6">
        <w:rPr>
          <w:rFonts w:eastAsiaTheme="minorEastAsia"/>
        </w:rPr>
        <w:t xml:space="preserve"> After several years, the pore water has drained from the pores, so the vertical stress </w:t>
      </w:r>
      <w:r w:rsidR="00F82706">
        <w:rPr>
          <w:rFonts w:eastAsiaTheme="minorEastAsia"/>
        </w:rPr>
        <w:t xml:space="preserve">increase </w:t>
      </w:r>
      <w:r w:rsidRPr="009B43C6">
        <w:rPr>
          <w:rFonts w:eastAsiaTheme="minorEastAsia"/>
        </w:rPr>
        <w:t>due to loads is sustained by the soil particle skeleton. This means the pore water pressure is equ</w:t>
      </w:r>
      <w:r>
        <w:rPr>
          <w:rFonts w:eastAsiaTheme="minorEastAsia"/>
        </w:rPr>
        <w:t>al to the hydrostatical pressure</w:t>
      </w:r>
      <w:r w:rsidRPr="009B43C6">
        <w:rPr>
          <w:rFonts w:eastAsiaTheme="minorEastAsia"/>
        </w:rPr>
        <w:t>.</w:t>
      </w:r>
      <w:bookmarkStart w:id="0" w:name="_GoBack"/>
      <w:bookmarkEnd w:id="0"/>
    </w:p>
    <w:p w:rsidR="00BE0B42" w:rsidRPr="00915D08" w:rsidRDefault="00BE0B42" w:rsidP="00BE0B42">
      <w:pPr>
        <w:ind w:firstLineChars="350" w:firstLine="840"/>
        <w:rPr>
          <w:rFonts w:eastAsiaTheme="minorEastAsia"/>
        </w:rPr>
      </w:pPr>
      <w:r w:rsidRPr="00EC2794">
        <w:rPr>
          <w:bCs/>
          <w:position w:val="-12"/>
        </w:rPr>
        <w:object w:dxaOrig="3000" w:dyaOrig="360">
          <v:shape id="_x0000_i1102" type="#_x0000_t75" style="width:150pt;height:18pt" o:ole="">
            <v:imagedata r:id="rId183" o:title=""/>
          </v:shape>
          <o:OLEObject Type="Embed" ProgID="Equation.3" ShapeID="_x0000_i1102" DrawAspect="Content" ObjectID="_1569828908" r:id="rId184"/>
        </w:object>
      </w:r>
    </w:p>
    <w:p w:rsidR="00BE0B42" w:rsidRDefault="00BE0B42" w:rsidP="00BE0B42">
      <w:pPr>
        <w:rPr>
          <w:rFonts w:eastAsiaTheme="minorEastAsia"/>
        </w:rPr>
      </w:pPr>
      <w:r>
        <w:rPr>
          <w:rFonts w:eastAsiaTheme="minorEastAsia"/>
        </w:rPr>
        <w:t>Vertical e</w:t>
      </w:r>
      <w:r>
        <w:rPr>
          <w:rFonts w:eastAsiaTheme="minorEastAsia" w:hint="eastAsia"/>
        </w:rPr>
        <w:t>ffective stress</w:t>
      </w:r>
      <w:r>
        <w:rPr>
          <w:rFonts w:eastAsiaTheme="minorEastAsia"/>
        </w:rPr>
        <w:t>:</w:t>
      </w:r>
    </w:p>
    <w:p w:rsidR="00BE0B42" w:rsidRDefault="00BE0B42" w:rsidP="00BE0B42">
      <w:pPr>
        <w:ind w:firstLineChars="350" w:firstLine="843"/>
        <w:rPr>
          <w:rFonts w:eastAsiaTheme="minorEastAsia"/>
        </w:rPr>
      </w:pPr>
      <w:r w:rsidRPr="00317D57">
        <w:rPr>
          <w:b/>
          <w:bCs/>
          <w:position w:val="-10"/>
        </w:rPr>
        <w:object w:dxaOrig="2460" w:dyaOrig="340">
          <v:shape id="_x0000_i1103" type="#_x0000_t75" style="width:123pt;height:17pt" o:ole="">
            <v:imagedata r:id="rId185" o:title=""/>
          </v:shape>
          <o:OLEObject Type="Embed" ProgID="Equation.3" ShapeID="_x0000_i1103" DrawAspect="Content" ObjectID="_1569828909" r:id="rId186"/>
        </w:object>
      </w:r>
    </w:p>
    <w:p w:rsidR="00BE0B42" w:rsidRPr="00DA335E" w:rsidRDefault="00BE0B42" w:rsidP="00FB1894">
      <w:pPr>
        <w:rPr>
          <w:rFonts w:eastAsiaTheme="minorEastAsia"/>
        </w:rPr>
      </w:pPr>
    </w:p>
    <w:sectPr w:rsidR="00BE0B42" w:rsidRPr="00DA335E">
      <w:pgSz w:w="11906" w:h="16838"/>
      <w:pgMar w:top="1440" w:right="1440" w:bottom="1440" w:left="1440" w:header="720" w:footer="720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A3" w:rsidRDefault="001A5AA3" w:rsidP="00607294">
      <w:r>
        <w:separator/>
      </w:r>
    </w:p>
  </w:endnote>
  <w:endnote w:type="continuationSeparator" w:id="0">
    <w:p w:rsidR="001A5AA3" w:rsidRDefault="001A5AA3" w:rsidP="00607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A3" w:rsidRDefault="001A5AA3" w:rsidP="00607294">
      <w:r>
        <w:separator/>
      </w:r>
    </w:p>
  </w:footnote>
  <w:footnote w:type="continuationSeparator" w:id="0">
    <w:p w:rsidR="001A5AA3" w:rsidRDefault="001A5AA3" w:rsidP="006072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AE3"/>
    <w:rsid w:val="000951C5"/>
    <w:rsid w:val="000B1AE3"/>
    <w:rsid w:val="000F4D7A"/>
    <w:rsid w:val="00134281"/>
    <w:rsid w:val="00135E1B"/>
    <w:rsid w:val="001721CE"/>
    <w:rsid w:val="00174265"/>
    <w:rsid w:val="001A5AA3"/>
    <w:rsid w:val="001C4CB4"/>
    <w:rsid w:val="002107F5"/>
    <w:rsid w:val="00223440"/>
    <w:rsid w:val="002A3CD1"/>
    <w:rsid w:val="002A66DB"/>
    <w:rsid w:val="00317D57"/>
    <w:rsid w:val="003B1070"/>
    <w:rsid w:val="003B5DF7"/>
    <w:rsid w:val="003D4EAA"/>
    <w:rsid w:val="003F3B05"/>
    <w:rsid w:val="004271FE"/>
    <w:rsid w:val="00455C29"/>
    <w:rsid w:val="00467466"/>
    <w:rsid w:val="004B3C8D"/>
    <w:rsid w:val="004C589C"/>
    <w:rsid w:val="004F06F1"/>
    <w:rsid w:val="005014BA"/>
    <w:rsid w:val="005A056D"/>
    <w:rsid w:val="005B41FE"/>
    <w:rsid w:val="00607294"/>
    <w:rsid w:val="00637454"/>
    <w:rsid w:val="00650258"/>
    <w:rsid w:val="00662393"/>
    <w:rsid w:val="00690E9C"/>
    <w:rsid w:val="006A2AA1"/>
    <w:rsid w:val="006C70F1"/>
    <w:rsid w:val="00735179"/>
    <w:rsid w:val="00757C7A"/>
    <w:rsid w:val="00795935"/>
    <w:rsid w:val="007E2591"/>
    <w:rsid w:val="007F06C2"/>
    <w:rsid w:val="008244F2"/>
    <w:rsid w:val="00841D2A"/>
    <w:rsid w:val="008C6477"/>
    <w:rsid w:val="008F1248"/>
    <w:rsid w:val="00915D08"/>
    <w:rsid w:val="009476AA"/>
    <w:rsid w:val="00963DBD"/>
    <w:rsid w:val="009B43C6"/>
    <w:rsid w:val="009F61D0"/>
    <w:rsid w:val="009F7E05"/>
    <w:rsid w:val="00A619DE"/>
    <w:rsid w:val="00A86986"/>
    <w:rsid w:val="00AF04EA"/>
    <w:rsid w:val="00AF38AC"/>
    <w:rsid w:val="00B27DD8"/>
    <w:rsid w:val="00B53B05"/>
    <w:rsid w:val="00B72DAA"/>
    <w:rsid w:val="00B92143"/>
    <w:rsid w:val="00BA0821"/>
    <w:rsid w:val="00BA75AB"/>
    <w:rsid w:val="00BE0B42"/>
    <w:rsid w:val="00C56414"/>
    <w:rsid w:val="00C779DC"/>
    <w:rsid w:val="00CC178D"/>
    <w:rsid w:val="00D806B8"/>
    <w:rsid w:val="00DA335E"/>
    <w:rsid w:val="00DD07DF"/>
    <w:rsid w:val="00E74A3C"/>
    <w:rsid w:val="00EB5F5D"/>
    <w:rsid w:val="00EC2794"/>
    <w:rsid w:val="00EF77B7"/>
    <w:rsid w:val="00EF7CF9"/>
    <w:rsid w:val="00F43D7C"/>
    <w:rsid w:val="00F71D5E"/>
    <w:rsid w:val="00F82706"/>
    <w:rsid w:val="00FB1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EBA6AD2-2C27-4FBC-AF68-DA5B401E8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4F2"/>
    <w:pPr>
      <w:widowControl w:val="0"/>
      <w:jc w:val="both"/>
    </w:pPr>
    <w:rPr>
      <w:rFonts w:ascii="Times New Roman" w:eastAsia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7294"/>
    <w:pPr>
      <w:pBdr>
        <w:bottom w:val="single" w:sz="6" w:space="1" w:color="auto"/>
      </w:pBdr>
      <w:tabs>
        <w:tab w:val="center" w:pos="4513"/>
        <w:tab w:val="right" w:pos="902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7294"/>
    <w:rPr>
      <w:rFonts w:ascii="Times New Roman" w:eastAsia="Times New Roman" w:hAnsi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7294"/>
    <w:pPr>
      <w:tabs>
        <w:tab w:val="center" w:pos="4513"/>
        <w:tab w:val="right" w:pos="902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7294"/>
    <w:rPr>
      <w:rFonts w:ascii="Times New Roman" w:eastAsia="Times New Roman" w:hAnsi="Times New Roman"/>
      <w:sz w:val="18"/>
      <w:szCs w:val="18"/>
    </w:rPr>
  </w:style>
  <w:style w:type="paragraph" w:styleId="a5">
    <w:name w:val="caption"/>
    <w:basedOn w:val="a"/>
    <w:next w:val="a"/>
    <w:uiPriority w:val="99"/>
    <w:qFormat/>
    <w:rsid w:val="00DA335E"/>
    <w:pPr>
      <w:widowControl/>
      <w:ind w:left="360" w:hanging="360"/>
    </w:pPr>
    <w:rPr>
      <w:rFonts w:eastAsia="Malgun Gothic" w:cs="Times New Roman"/>
      <w:b/>
      <w:bCs/>
      <w:kern w:val="0"/>
      <w:sz w:val="20"/>
      <w:szCs w:val="20"/>
      <w:lang w:eastAsia="en-US"/>
    </w:rPr>
  </w:style>
  <w:style w:type="character" w:styleId="a6">
    <w:name w:val="Placeholder Text"/>
    <w:basedOn w:val="a0"/>
    <w:uiPriority w:val="99"/>
    <w:semiHidden/>
    <w:rsid w:val="00B53B0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6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hart" Target="charts/chart1.xml"/><Relationship Id="rId21" Type="http://schemas.openxmlformats.org/officeDocument/2006/relationships/image" Target="media/image9.wmf"/><Relationship Id="rId42" Type="http://schemas.openxmlformats.org/officeDocument/2006/relationships/oleObject" Target="embeddings/oleObject18.bin"/><Relationship Id="rId63" Type="http://schemas.openxmlformats.org/officeDocument/2006/relationships/image" Target="media/image32.wmf"/><Relationship Id="rId84" Type="http://schemas.openxmlformats.org/officeDocument/2006/relationships/oleObject" Target="embeddings/oleObject37.bin"/><Relationship Id="rId138" Type="http://schemas.openxmlformats.org/officeDocument/2006/relationships/oleObject" Target="embeddings/oleObject59.bin"/><Relationship Id="rId159" Type="http://schemas.openxmlformats.org/officeDocument/2006/relationships/image" Target="media/image85.png"/><Relationship Id="rId170" Type="http://schemas.openxmlformats.org/officeDocument/2006/relationships/image" Target="media/image91.wmf"/><Relationship Id="rId107" Type="http://schemas.openxmlformats.org/officeDocument/2006/relationships/image" Target="media/image56.wmf"/><Relationship Id="rId11" Type="http://schemas.openxmlformats.org/officeDocument/2006/relationships/image" Target="media/image4.wmf"/><Relationship Id="rId32" Type="http://schemas.openxmlformats.org/officeDocument/2006/relationships/oleObject" Target="embeddings/oleObject13.bin"/><Relationship Id="rId53" Type="http://schemas.openxmlformats.org/officeDocument/2006/relationships/oleObject" Target="embeddings/oleObject22.bin"/><Relationship Id="rId74" Type="http://schemas.openxmlformats.org/officeDocument/2006/relationships/oleObject" Target="embeddings/oleObject32.bin"/><Relationship Id="rId128" Type="http://schemas.openxmlformats.org/officeDocument/2006/relationships/oleObject" Target="embeddings/oleObject54.bin"/><Relationship Id="rId149" Type="http://schemas.openxmlformats.org/officeDocument/2006/relationships/image" Target="media/image79.wmf"/><Relationship Id="rId5" Type="http://schemas.openxmlformats.org/officeDocument/2006/relationships/endnotes" Target="endnotes.xml"/><Relationship Id="rId95" Type="http://schemas.openxmlformats.org/officeDocument/2006/relationships/oleObject" Target="embeddings/oleObject42.bin"/><Relationship Id="rId160" Type="http://schemas.openxmlformats.org/officeDocument/2006/relationships/image" Target="media/image86.wmf"/><Relationship Id="rId181" Type="http://schemas.openxmlformats.org/officeDocument/2006/relationships/oleObject" Target="embeddings/oleObject79.bin"/><Relationship Id="rId22" Type="http://schemas.openxmlformats.org/officeDocument/2006/relationships/oleObject" Target="embeddings/oleObject8.bin"/><Relationship Id="rId43" Type="http://schemas.openxmlformats.org/officeDocument/2006/relationships/image" Target="media/image20.wmf"/><Relationship Id="rId64" Type="http://schemas.openxmlformats.org/officeDocument/2006/relationships/oleObject" Target="embeddings/oleObject27.bin"/><Relationship Id="rId118" Type="http://schemas.openxmlformats.org/officeDocument/2006/relationships/image" Target="media/image61.jpeg"/><Relationship Id="rId139" Type="http://schemas.openxmlformats.org/officeDocument/2006/relationships/image" Target="media/image74.wmf"/><Relationship Id="rId85" Type="http://schemas.openxmlformats.org/officeDocument/2006/relationships/image" Target="media/image43.wmf"/><Relationship Id="rId150" Type="http://schemas.openxmlformats.org/officeDocument/2006/relationships/oleObject" Target="embeddings/oleObject65.bin"/><Relationship Id="rId171" Type="http://schemas.openxmlformats.org/officeDocument/2006/relationships/oleObject" Target="embeddings/oleObject74.bin"/><Relationship Id="rId12" Type="http://schemas.openxmlformats.org/officeDocument/2006/relationships/oleObject" Target="embeddings/oleObject3.bin"/><Relationship Id="rId33" Type="http://schemas.openxmlformats.org/officeDocument/2006/relationships/image" Target="media/image15.wmf"/><Relationship Id="rId108" Type="http://schemas.openxmlformats.org/officeDocument/2006/relationships/oleObject" Target="embeddings/oleObject47.bin"/><Relationship Id="rId129" Type="http://schemas.openxmlformats.org/officeDocument/2006/relationships/image" Target="media/image69.wmf"/><Relationship Id="rId54" Type="http://schemas.openxmlformats.org/officeDocument/2006/relationships/image" Target="media/image27.wmf"/><Relationship Id="rId75" Type="http://schemas.openxmlformats.org/officeDocument/2006/relationships/image" Target="media/image38.wmf"/><Relationship Id="rId96" Type="http://schemas.openxmlformats.org/officeDocument/2006/relationships/image" Target="media/image49.wmf"/><Relationship Id="rId140" Type="http://schemas.openxmlformats.org/officeDocument/2006/relationships/oleObject" Target="embeddings/oleObject60.bin"/><Relationship Id="rId161" Type="http://schemas.openxmlformats.org/officeDocument/2006/relationships/oleObject" Target="embeddings/oleObject69.bin"/><Relationship Id="rId182" Type="http://schemas.openxmlformats.org/officeDocument/2006/relationships/oleObject" Target="embeddings/oleObject80.bin"/><Relationship Id="rId6" Type="http://schemas.openxmlformats.org/officeDocument/2006/relationships/image" Target="media/image1.jpeg"/><Relationship Id="rId23" Type="http://schemas.openxmlformats.org/officeDocument/2006/relationships/image" Target="media/image10.wmf"/><Relationship Id="rId119" Type="http://schemas.openxmlformats.org/officeDocument/2006/relationships/image" Target="media/image62.jpeg"/><Relationship Id="rId44" Type="http://schemas.openxmlformats.org/officeDocument/2006/relationships/oleObject" Target="embeddings/oleObject19.bin"/><Relationship Id="rId65" Type="http://schemas.openxmlformats.org/officeDocument/2006/relationships/image" Target="media/image33.wmf"/><Relationship Id="rId86" Type="http://schemas.openxmlformats.org/officeDocument/2006/relationships/oleObject" Target="embeddings/oleObject38.bin"/><Relationship Id="rId130" Type="http://schemas.openxmlformats.org/officeDocument/2006/relationships/oleObject" Target="embeddings/oleObject55.bin"/><Relationship Id="rId151" Type="http://schemas.openxmlformats.org/officeDocument/2006/relationships/image" Target="media/image80.wmf"/><Relationship Id="rId172" Type="http://schemas.openxmlformats.org/officeDocument/2006/relationships/image" Target="media/image92.wmf"/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39" Type="http://schemas.openxmlformats.org/officeDocument/2006/relationships/image" Target="media/image18.wmf"/><Relationship Id="rId109" Type="http://schemas.openxmlformats.org/officeDocument/2006/relationships/image" Target="media/image57.wmf"/><Relationship Id="rId34" Type="http://schemas.openxmlformats.org/officeDocument/2006/relationships/oleObject" Target="embeddings/oleObject14.bin"/><Relationship Id="rId50" Type="http://schemas.openxmlformats.org/officeDocument/2006/relationships/oleObject" Target="embeddings/oleObject21.bin"/><Relationship Id="rId55" Type="http://schemas.openxmlformats.org/officeDocument/2006/relationships/oleObject" Target="embeddings/oleObject23.bin"/><Relationship Id="rId76" Type="http://schemas.openxmlformats.org/officeDocument/2006/relationships/oleObject" Target="embeddings/oleObject33.bin"/><Relationship Id="rId97" Type="http://schemas.openxmlformats.org/officeDocument/2006/relationships/oleObject" Target="embeddings/oleObject43.bin"/><Relationship Id="rId104" Type="http://schemas.openxmlformats.org/officeDocument/2006/relationships/image" Target="media/image54.wmf"/><Relationship Id="rId120" Type="http://schemas.openxmlformats.org/officeDocument/2006/relationships/image" Target="media/image63.jpeg"/><Relationship Id="rId125" Type="http://schemas.openxmlformats.org/officeDocument/2006/relationships/image" Target="media/image67.wmf"/><Relationship Id="rId141" Type="http://schemas.openxmlformats.org/officeDocument/2006/relationships/image" Target="media/image75.wmf"/><Relationship Id="rId146" Type="http://schemas.openxmlformats.org/officeDocument/2006/relationships/oleObject" Target="embeddings/oleObject63.bin"/><Relationship Id="rId167" Type="http://schemas.openxmlformats.org/officeDocument/2006/relationships/oleObject" Target="embeddings/oleObject72.bin"/><Relationship Id="rId188" Type="http://schemas.openxmlformats.org/officeDocument/2006/relationships/theme" Target="theme/theme1.xml"/><Relationship Id="rId7" Type="http://schemas.openxmlformats.org/officeDocument/2006/relationships/image" Target="media/image2.wmf"/><Relationship Id="rId71" Type="http://schemas.openxmlformats.org/officeDocument/2006/relationships/image" Target="media/image36.wmf"/><Relationship Id="rId92" Type="http://schemas.openxmlformats.org/officeDocument/2006/relationships/image" Target="media/image47.wmf"/><Relationship Id="rId162" Type="http://schemas.openxmlformats.org/officeDocument/2006/relationships/image" Target="media/image87.wmf"/><Relationship Id="rId183" Type="http://schemas.openxmlformats.org/officeDocument/2006/relationships/image" Target="media/image97.wmf"/><Relationship Id="rId2" Type="http://schemas.openxmlformats.org/officeDocument/2006/relationships/settings" Target="setting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9.bin"/><Relationship Id="rId40" Type="http://schemas.openxmlformats.org/officeDocument/2006/relationships/oleObject" Target="embeddings/oleObject17.bin"/><Relationship Id="rId45" Type="http://schemas.openxmlformats.org/officeDocument/2006/relationships/image" Target="media/image21.emf"/><Relationship Id="rId66" Type="http://schemas.openxmlformats.org/officeDocument/2006/relationships/oleObject" Target="embeddings/oleObject28.bin"/><Relationship Id="rId87" Type="http://schemas.openxmlformats.org/officeDocument/2006/relationships/image" Target="media/image44.jpeg"/><Relationship Id="rId110" Type="http://schemas.openxmlformats.org/officeDocument/2006/relationships/oleObject" Target="embeddings/oleObject48.bin"/><Relationship Id="rId115" Type="http://schemas.openxmlformats.org/officeDocument/2006/relationships/image" Target="media/image60.emf"/><Relationship Id="rId131" Type="http://schemas.openxmlformats.org/officeDocument/2006/relationships/image" Target="media/image70.wmf"/><Relationship Id="rId136" Type="http://schemas.openxmlformats.org/officeDocument/2006/relationships/oleObject" Target="embeddings/oleObject58.bin"/><Relationship Id="rId157" Type="http://schemas.openxmlformats.org/officeDocument/2006/relationships/image" Target="media/image84.wmf"/><Relationship Id="rId178" Type="http://schemas.openxmlformats.org/officeDocument/2006/relationships/image" Target="media/image95.wmf"/><Relationship Id="rId61" Type="http://schemas.openxmlformats.org/officeDocument/2006/relationships/image" Target="media/image31.wmf"/><Relationship Id="rId82" Type="http://schemas.openxmlformats.org/officeDocument/2006/relationships/oleObject" Target="embeddings/oleObject36.bin"/><Relationship Id="rId152" Type="http://schemas.openxmlformats.org/officeDocument/2006/relationships/oleObject" Target="embeddings/oleObject66.bin"/><Relationship Id="rId173" Type="http://schemas.openxmlformats.org/officeDocument/2006/relationships/oleObject" Target="embeddings/oleObject75.bin"/><Relationship Id="rId19" Type="http://schemas.openxmlformats.org/officeDocument/2006/relationships/image" Target="media/image8.wmf"/><Relationship Id="rId14" Type="http://schemas.openxmlformats.org/officeDocument/2006/relationships/oleObject" Target="embeddings/oleObject4.bin"/><Relationship Id="rId30" Type="http://schemas.openxmlformats.org/officeDocument/2006/relationships/oleObject" Target="embeddings/oleObject12.bin"/><Relationship Id="rId35" Type="http://schemas.openxmlformats.org/officeDocument/2006/relationships/image" Target="media/image16.wmf"/><Relationship Id="rId56" Type="http://schemas.openxmlformats.org/officeDocument/2006/relationships/image" Target="media/image28.wmf"/><Relationship Id="rId77" Type="http://schemas.openxmlformats.org/officeDocument/2006/relationships/image" Target="media/image39.wmf"/><Relationship Id="rId100" Type="http://schemas.openxmlformats.org/officeDocument/2006/relationships/image" Target="media/image51.wmf"/><Relationship Id="rId105" Type="http://schemas.openxmlformats.org/officeDocument/2006/relationships/oleObject" Target="embeddings/oleObject46.bin"/><Relationship Id="rId126" Type="http://schemas.openxmlformats.org/officeDocument/2006/relationships/oleObject" Target="embeddings/oleObject53.bin"/><Relationship Id="rId147" Type="http://schemas.openxmlformats.org/officeDocument/2006/relationships/image" Target="media/image78.wmf"/><Relationship Id="rId168" Type="http://schemas.openxmlformats.org/officeDocument/2006/relationships/image" Target="media/image90.wmf"/><Relationship Id="rId8" Type="http://schemas.openxmlformats.org/officeDocument/2006/relationships/oleObject" Target="embeddings/oleObject1.bin"/><Relationship Id="rId51" Type="http://schemas.openxmlformats.org/officeDocument/2006/relationships/image" Target="media/image25.emf"/><Relationship Id="rId72" Type="http://schemas.openxmlformats.org/officeDocument/2006/relationships/oleObject" Target="embeddings/oleObject31.bin"/><Relationship Id="rId93" Type="http://schemas.openxmlformats.org/officeDocument/2006/relationships/oleObject" Target="embeddings/oleObject41.bin"/><Relationship Id="rId98" Type="http://schemas.openxmlformats.org/officeDocument/2006/relationships/image" Target="media/image50.wmf"/><Relationship Id="rId121" Type="http://schemas.openxmlformats.org/officeDocument/2006/relationships/image" Target="media/image64.jpeg"/><Relationship Id="rId142" Type="http://schemas.openxmlformats.org/officeDocument/2006/relationships/oleObject" Target="embeddings/oleObject61.bin"/><Relationship Id="rId163" Type="http://schemas.openxmlformats.org/officeDocument/2006/relationships/oleObject" Target="embeddings/oleObject70.bin"/><Relationship Id="rId184" Type="http://schemas.openxmlformats.org/officeDocument/2006/relationships/oleObject" Target="embeddings/oleObject81.bin"/><Relationship Id="rId3" Type="http://schemas.openxmlformats.org/officeDocument/2006/relationships/webSettings" Target="webSettings.xml"/><Relationship Id="rId25" Type="http://schemas.openxmlformats.org/officeDocument/2006/relationships/image" Target="media/image11.wmf"/><Relationship Id="rId46" Type="http://schemas.openxmlformats.org/officeDocument/2006/relationships/image" Target="media/image22.jpeg"/><Relationship Id="rId67" Type="http://schemas.openxmlformats.org/officeDocument/2006/relationships/image" Target="media/image34.wmf"/><Relationship Id="rId116" Type="http://schemas.openxmlformats.org/officeDocument/2006/relationships/oleObject" Target="embeddings/oleObject51.bin"/><Relationship Id="rId137" Type="http://schemas.openxmlformats.org/officeDocument/2006/relationships/image" Target="media/image73.wmf"/><Relationship Id="rId158" Type="http://schemas.openxmlformats.org/officeDocument/2006/relationships/oleObject" Target="embeddings/oleObject68.bin"/><Relationship Id="rId20" Type="http://schemas.openxmlformats.org/officeDocument/2006/relationships/oleObject" Target="embeddings/oleObject7.bin"/><Relationship Id="rId41" Type="http://schemas.openxmlformats.org/officeDocument/2006/relationships/image" Target="media/image19.wmf"/><Relationship Id="rId62" Type="http://schemas.openxmlformats.org/officeDocument/2006/relationships/oleObject" Target="embeddings/oleObject26.bin"/><Relationship Id="rId83" Type="http://schemas.openxmlformats.org/officeDocument/2006/relationships/image" Target="media/image42.wmf"/><Relationship Id="rId88" Type="http://schemas.openxmlformats.org/officeDocument/2006/relationships/image" Target="media/image45.wmf"/><Relationship Id="rId111" Type="http://schemas.openxmlformats.org/officeDocument/2006/relationships/image" Target="media/image58.wmf"/><Relationship Id="rId132" Type="http://schemas.openxmlformats.org/officeDocument/2006/relationships/oleObject" Target="embeddings/oleObject56.bin"/><Relationship Id="rId153" Type="http://schemas.openxmlformats.org/officeDocument/2006/relationships/image" Target="media/image81.wmf"/><Relationship Id="rId174" Type="http://schemas.openxmlformats.org/officeDocument/2006/relationships/image" Target="media/image93.wmf"/><Relationship Id="rId179" Type="http://schemas.openxmlformats.org/officeDocument/2006/relationships/oleObject" Target="embeddings/oleObject78.bin"/><Relationship Id="rId15" Type="http://schemas.openxmlformats.org/officeDocument/2006/relationships/image" Target="media/image6.wmf"/><Relationship Id="rId36" Type="http://schemas.openxmlformats.org/officeDocument/2006/relationships/oleObject" Target="embeddings/oleObject15.bin"/><Relationship Id="rId57" Type="http://schemas.openxmlformats.org/officeDocument/2006/relationships/oleObject" Target="embeddings/oleObject24.bin"/><Relationship Id="rId106" Type="http://schemas.openxmlformats.org/officeDocument/2006/relationships/image" Target="media/image55.jpeg"/><Relationship Id="rId127" Type="http://schemas.openxmlformats.org/officeDocument/2006/relationships/image" Target="media/image68.wmf"/><Relationship Id="rId10" Type="http://schemas.openxmlformats.org/officeDocument/2006/relationships/oleObject" Target="embeddings/oleObject2.bin"/><Relationship Id="rId31" Type="http://schemas.openxmlformats.org/officeDocument/2006/relationships/image" Target="media/image14.wmf"/><Relationship Id="rId52" Type="http://schemas.openxmlformats.org/officeDocument/2006/relationships/image" Target="media/image26.wmf"/><Relationship Id="rId73" Type="http://schemas.openxmlformats.org/officeDocument/2006/relationships/image" Target="media/image37.wmf"/><Relationship Id="rId78" Type="http://schemas.openxmlformats.org/officeDocument/2006/relationships/oleObject" Target="embeddings/oleObject34.bin"/><Relationship Id="rId94" Type="http://schemas.openxmlformats.org/officeDocument/2006/relationships/image" Target="media/image48.wmf"/><Relationship Id="rId99" Type="http://schemas.openxmlformats.org/officeDocument/2006/relationships/oleObject" Target="embeddings/oleObject44.bin"/><Relationship Id="rId101" Type="http://schemas.openxmlformats.org/officeDocument/2006/relationships/oleObject" Target="embeddings/oleObject45.bin"/><Relationship Id="rId122" Type="http://schemas.openxmlformats.org/officeDocument/2006/relationships/image" Target="media/image65.jpeg"/><Relationship Id="rId143" Type="http://schemas.openxmlformats.org/officeDocument/2006/relationships/image" Target="media/image76.wmf"/><Relationship Id="rId148" Type="http://schemas.openxmlformats.org/officeDocument/2006/relationships/oleObject" Target="embeddings/oleObject64.bin"/><Relationship Id="rId164" Type="http://schemas.openxmlformats.org/officeDocument/2006/relationships/image" Target="media/image88.wmf"/><Relationship Id="rId169" Type="http://schemas.openxmlformats.org/officeDocument/2006/relationships/oleObject" Target="embeddings/oleObject73.bin"/><Relationship Id="rId185" Type="http://schemas.openxmlformats.org/officeDocument/2006/relationships/image" Target="media/image98.wmf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80" Type="http://schemas.openxmlformats.org/officeDocument/2006/relationships/image" Target="media/image96.wmf"/><Relationship Id="rId26" Type="http://schemas.openxmlformats.org/officeDocument/2006/relationships/oleObject" Target="embeddings/oleObject10.bin"/><Relationship Id="rId47" Type="http://schemas.openxmlformats.org/officeDocument/2006/relationships/image" Target="media/image23.wmf"/><Relationship Id="rId68" Type="http://schemas.openxmlformats.org/officeDocument/2006/relationships/oleObject" Target="embeddings/oleObject29.bin"/><Relationship Id="rId89" Type="http://schemas.openxmlformats.org/officeDocument/2006/relationships/oleObject" Target="embeddings/oleObject39.bin"/><Relationship Id="rId112" Type="http://schemas.openxmlformats.org/officeDocument/2006/relationships/oleObject" Target="embeddings/oleObject49.bin"/><Relationship Id="rId133" Type="http://schemas.openxmlformats.org/officeDocument/2006/relationships/image" Target="media/image71.wmf"/><Relationship Id="rId154" Type="http://schemas.openxmlformats.org/officeDocument/2006/relationships/oleObject" Target="embeddings/oleObject67.bin"/><Relationship Id="rId175" Type="http://schemas.openxmlformats.org/officeDocument/2006/relationships/oleObject" Target="embeddings/oleObject76.bin"/><Relationship Id="rId16" Type="http://schemas.openxmlformats.org/officeDocument/2006/relationships/oleObject" Target="embeddings/oleObject5.bin"/><Relationship Id="rId37" Type="http://schemas.openxmlformats.org/officeDocument/2006/relationships/image" Target="media/image17.wmf"/><Relationship Id="rId58" Type="http://schemas.openxmlformats.org/officeDocument/2006/relationships/image" Target="media/image29.wmf"/><Relationship Id="rId79" Type="http://schemas.openxmlformats.org/officeDocument/2006/relationships/image" Target="media/image40.wmf"/><Relationship Id="rId102" Type="http://schemas.openxmlformats.org/officeDocument/2006/relationships/image" Target="media/image52.jpeg"/><Relationship Id="rId123" Type="http://schemas.openxmlformats.org/officeDocument/2006/relationships/image" Target="media/image66.jpeg"/><Relationship Id="rId144" Type="http://schemas.openxmlformats.org/officeDocument/2006/relationships/oleObject" Target="embeddings/oleObject62.bin"/><Relationship Id="rId90" Type="http://schemas.openxmlformats.org/officeDocument/2006/relationships/image" Target="media/image46.wmf"/><Relationship Id="rId165" Type="http://schemas.openxmlformats.org/officeDocument/2006/relationships/oleObject" Target="embeddings/oleObject71.bin"/><Relationship Id="rId186" Type="http://schemas.openxmlformats.org/officeDocument/2006/relationships/oleObject" Target="embeddings/oleObject82.bin"/><Relationship Id="rId27" Type="http://schemas.openxmlformats.org/officeDocument/2006/relationships/image" Target="media/image12.wmf"/><Relationship Id="rId48" Type="http://schemas.openxmlformats.org/officeDocument/2006/relationships/oleObject" Target="embeddings/oleObject20.bin"/><Relationship Id="rId69" Type="http://schemas.openxmlformats.org/officeDocument/2006/relationships/image" Target="media/image35.wmf"/><Relationship Id="rId113" Type="http://schemas.openxmlformats.org/officeDocument/2006/relationships/image" Target="media/image59.wmf"/><Relationship Id="rId134" Type="http://schemas.openxmlformats.org/officeDocument/2006/relationships/oleObject" Target="embeddings/oleObject57.bin"/><Relationship Id="rId80" Type="http://schemas.openxmlformats.org/officeDocument/2006/relationships/oleObject" Target="embeddings/oleObject35.bin"/><Relationship Id="rId155" Type="http://schemas.openxmlformats.org/officeDocument/2006/relationships/image" Target="media/image82.emf"/><Relationship Id="rId176" Type="http://schemas.openxmlformats.org/officeDocument/2006/relationships/image" Target="media/image94.wmf"/><Relationship Id="rId17" Type="http://schemas.openxmlformats.org/officeDocument/2006/relationships/image" Target="media/image7.wmf"/><Relationship Id="rId38" Type="http://schemas.openxmlformats.org/officeDocument/2006/relationships/oleObject" Target="embeddings/oleObject16.bin"/><Relationship Id="rId59" Type="http://schemas.openxmlformats.org/officeDocument/2006/relationships/oleObject" Target="embeddings/oleObject25.bin"/><Relationship Id="rId103" Type="http://schemas.openxmlformats.org/officeDocument/2006/relationships/image" Target="media/image53.png"/><Relationship Id="rId124" Type="http://schemas.openxmlformats.org/officeDocument/2006/relationships/oleObject" Target="embeddings/oleObject52.bin"/><Relationship Id="rId70" Type="http://schemas.openxmlformats.org/officeDocument/2006/relationships/oleObject" Target="embeddings/oleObject30.bin"/><Relationship Id="rId91" Type="http://schemas.openxmlformats.org/officeDocument/2006/relationships/oleObject" Target="embeddings/oleObject40.bin"/><Relationship Id="rId145" Type="http://schemas.openxmlformats.org/officeDocument/2006/relationships/image" Target="media/image77.wmf"/><Relationship Id="rId166" Type="http://schemas.openxmlformats.org/officeDocument/2006/relationships/image" Target="media/image89.wmf"/><Relationship Id="rId187" Type="http://schemas.openxmlformats.org/officeDocument/2006/relationships/fontTable" Target="fontTable.xml"/><Relationship Id="rId1" Type="http://schemas.openxmlformats.org/officeDocument/2006/relationships/styles" Target="styles.xml"/><Relationship Id="rId28" Type="http://schemas.openxmlformats.org/officeDocument/2006/relationships/oleObject" Target="embeddings/oleObject11.bin"/><Relationship Id="rId49" Type="http://schemas.openxmlformats.org/officeDocument/2006/relationships/image" Target="media/image24.wmf"/><Relationship Id="rId114" Type="http://schemas.openxmlformats.org/officeDocument/2006/relationships/oleObject" Target="embeddings/oleObject50.bin"/><Relationship Id="rId60" Type="http://schemas.openxmlformats.org/officeDocument/2006/relationships/image" Target="media/image30.jpeg"/><Relationship Id="rId81" Type="http://schemas.openxmlformats.org/officeDocument/2006/relationships/image" Target="media/image41.wmf"/><Relationship Id="rId135" Type="http://schemas.openxmlformats.org/officeDocument/2006/relationships/image" Target="media/image72.wmf"/><Relationship Id="rId156" Type="http://schemas.openxmlformats.org/officeDocument/2006/relationships/image" Target="media/image83.emf"/><Relationship Id="rId177" Type="http://schemas.openxmlformats.org/officeDocument/2006/relationships/oleObject" Target="embeddings/oleObject77.bin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F:\TA\CVG3109\Assignment3\Assignment3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1667825896762905"/>
          <c:y val="0.18147346165062703"/>
          <c:w val="0.84482874015748022"/>
          <c:h val="0.78979950422863809"/>
        </c:manualLayout>
      </c:layout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'Q4'!$E$21:$E$27</c:f>
              <c:numCache>
                <c:formatCode>0.00_ </c:formatCode>
                <c:ptCount val="7"/>
                <c:pt idx="0">
                  <c:v>200</c:v>
                </c:pt>
                <c:pt idx="1">
                  <c:v>183.8980853403003</c:v>
                </c:pt>
                <c:pt idx="2">
                  <c:v>143.04860402694118</c:v>
                </c:pt>
                <c:pt idx="3">
                  <c:v>109.96302884957981</c:v>
                </c:pt>
                <c:pt idx="4">
                  <c:v>87.540030725831599</c:v>
                </c:pt>
                <c:pt idx="5">
                  <c:v>72.152721853165616</c:v>
                </c:pt>
                <c:pt idx="6">
                  <c:v>61.150229674127985</c:v>
                </c:pt>
              </c:numCache>
            </c:numRef>
          </c:xVal>
          <c:yVal>
            <c:numRef>
              <c:f>'Q4'!$A$21:$A$27</c:f>
              <c:numCache>
                <c:formatCode>General</c:formatCode>
                <c:ptCount val="7"/>
                <c:pt idx="0">
                  <c:v>0</c:v>
                </c:pt>
                <c:pt idx="1">
                  <c:v>2</c:v>
                </c:pt>
                <c:pt idx="2">
                  <c:v>4</c:v>
                </c:pt>
                <c:pt idx="3">
                  <c:v>6</c:v>
                </c:pt>
                <c:pt idx="4">
                  <c:v>8</c:v>
                </c:pt>
                <c:pt idx="5">
                  <c:v>10</c:v>
                </c:pt>
                <c:pt idx="6">
                  <c:v>12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1021114192"/>
        <c:axId val="-1021104944"/>
      </c:scatterChart>
      <c:valAx>
        <c:axId val="-1021114192"/>
        <c:scaling>
          <c:orientation val="minMax"/>
        </c:scaling>
        <c:delete val="0"/>
        <c:axPos val="t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altLang="zh-CN">
                    <a:solidFill>
                      <a:sysClr val="windowText" lastClr="000000"/>
                    </a:solidFill>
                  </a:rPr>
                  <a:t>Vertical</a:t>
                </a:r>
                <a:r>
                  <a:rPr lang="en-US" altLang="zh-CN" baseline="0">
                    <a:solidFill>
                      <a:sysClr val="windowText" lastClr="000000"/>
                    </a:solidFill>
                  </a:rPr>
                  <a:t> stress increase/kPa</a:t>
                </a:r>
                <a:endParaRPr lang="zh-CN" altLang="en-US">
                  <a:solidFill>
                    <a:sysClr val="windowText" lastClr="000000"/>
                  </a:solidFill>
                </a:endParaRPr>
              </a:p>
            </c:rich>
          </c:tx>
          <c:layout>
            <c:manualLayout>
              <c:xMode val="edge"/>
              <c:yMode val="edge"/>
              <c:x val="0.38012489063867017"/>
              <c:y val="2.6828521434820646E-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zh-CN"/>
            </a:p>
          </c:txPr>
        </c:title>
        <c:numFmt formatCode="0_ 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-1021104944"/>
        <c:crosses val="autoZero"/>
        <c:crossBetween val="midCat"/>
      </c:valAx>
      <c:valAx>
        <c:axId val="-1021104944"/>
        <c:scaling>
          <c:orientation val="maxMin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altLang="zh-CN">
                    <a:solidFill>
                      <a:sysClr val="windowText" lastClr="000000"/>
                    </a:solidFill>
                  </a:rPr>
                  <a:t>Depth/m</a:t>
                </a:r>
                <a:endParaRPr lang="zh-CN" altLang="en-US">
                  <a:solidFill>
                    <a:sysClr val="windowText" lastClr="000000"/>
                  </a:solidFill>
                </a:endParaRPr>
              </a:p>
            </c:rich>
          </c:tx>
          <c:layout>
            <c:manualLayout>
              <c:xMode val="edge"/>
              <c:yMode val="edge"/>
              <c:x val="1.1111111111111112E-2"/>
              <c:y val="0.46212197433654129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zh-CN"/>
            </a:p>
          </c:txPr>
        </c:title>
        <c:numFmt formatCode="0_ 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-102111419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CN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</TotalTime>
  <Pages>12</Pages>
  <Words>1015</Words>
  <Characters>5789</Characters>
  <Application>Microsoft Office Word</Application>
  <DocSecurity>0</DocSecurity>
  <Lines>48</Lines>
  <Paragraphs>13</Paragraphs>
  <ScaleCrop>false</ScaleCrop>
  <Company>Microsoft</Company>
  <LinksUpToDate>false</LinksUpToDate>
  <CharactersWithSpaces>6791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Xiuhan Yang</dc:creator>
  <cp:keywords/>
  <dc:description/>
  <cp:lastModifiedBy>Xiuhan Yang</cp:lastModifiedBy>
  <cp:revision>33</cp:revision>
  <dcterms:created xsi:type="dcterms:W3CDTF">2017-10-17T17:15:00Z</dcterms:created>
  <dcterms:modified xsi:type="dcterms:W3CDTF">2017-10-18T14:42:00Z</dcterms:modified>
</cp:coreProperties>
</file>