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61730" w14:textId="7F554F48" w:rsidR="0009000A" w:rsidRDefault="0009000A" w:rsidP="0009000A">
      <w:pPr>
        <w:pStyle w:val="BodyA"/>
        <w:jc w:val="center"/>
        <w:rPr>
          <w:rFonts w:ascii="Times New Roman Bold" w:hAnsi="Times New Roman Bold"/>
        </w:rPr>
      </w:pPr>
      <w:r>
        <w:rPr>
          <w:rFonts w:ascii="Times New Roman Bold" w:hAnsi="Times New Roman Bold"/>
        </w:rPr>
        <w:t>Outline 19: Life: Private &amp; Intellectual</w:t>
      </w:r>
    </w:p>
    <w:p w14:paraId="2A047783" w14:textId="7D1CDE55" w:rsidR="0009000A" w:rsidRDefault="0011620F" w:rsidP="0009000A">
      <w:pPr>
        <w:pStyle w:val="BodyA"/>
        <w:jc w:val="center"/>
        <w:rPr>
          <w:rFonts w:ascii="Times New Roman Bold" w:hAnsi="Times New Roman Bold"/>
        </w:rPr>
      </w:pPr>
      <w:r>
        <w:rPr>
          <w:rFonts w:ascii="Times New Roman Bold" w:hAnsi="Times New Roman Bold"/>
        </w:rPr>
        <w:t>Fri</w:t>
      </w:r>
      <w:r w:rsidR="0009000A">
        <w:rPr>
          <w:rFonts w:ascii="Times New Roman Bold" w:hAnsi="Times New Roman Bold"/>
        </w:rPr>
        <w:t xml:space="preserve">day, </w:t>
      </w:r>
      <w:r>
        <w:rPr>
          <w:rFonts w:ascii="Times New Roman Bold" w:hAnsi="Times New Roman Bold"/>
        </w:rPr>
        <w:t>November 24, 2017</w:t>
      </w:r>
    </w:p>
    <w:p w14:paraId="0869A5B9" w14:textId="77777777" w:rsidR="0009000A" w:rsidRDefault="0009000A" w:rsidP="0009000A">
      <w:pPr>
        <w:pStyle w:val="BodyA"/>
        <w:rPr>
          <w:rFonts w:ascii="Times New Roman" w:hAnsi="Times New Roman"/>
        </w:rPr>
      </w:pPr>
    </w:p>
    <w:p w14:paraId="58076879" w14:textId="77777777" w:rsidR="0009000A" w:rsidRDefault="0009000A" w:rsidP="0009000A">
      <w:pPr>
        <w:pStyle w:val="BodyA"/>
        <w:rPr>
          <w:rFonts w:ascii="Times New Roman" w:hAnsi="Times New Roman"/>
        </w:rPr>
      </w:pPr>
      <w:r>
        <w:rPr>
          <w:rFonts w:ascii="Times New Roman Bold" w:hAnsi="Times New Roman Bold"/>
        </w:rPr>
        <w:t>Reading:</w:t>
      </w:r>
      <w:r>
        <w:rPr>
          <w:rFonts w:ascii="Times New Roman" w:hAnsi="Times New Roman"/>
        </w:rPr>
        <w:t xml:space="preserve"> </w:t>
      </w:r>
      <w:r w:rsidR="00E22861">
        <w:rPr>
          <w:rFonts w:ascii="Times New Roman" w:hAnsi="Times New Roman"/>
        </w:rPr>
        <w:t xml:space="preserve">p. </w:t>
      </w:r>
      <w:r>
        <w:rPr>
          <w:rFonts w:ascii="Times New Roman" w:hAnsi="Times New Roman"/>
        </w:rPr>
        <w:t xml:space="preserve">138-140, </w:t>
      </w:r>
      <w:r w:rsidR="00E22861">
        <w:rPr>
          <w:rFonts w:ascii="Times New Roman" w:hAnsi="Times New Roman"/>
        </w:rPr>
        <w:t>p. 173 (Gymnasia)</w:t>
      </w:r>
    </w:p>
    <w:p w14:paraId="49953A82" w14:textId="77777777" w:rsidR="0069491B" w:rsidRPr="0069491B" w:rsidRDefault="0069491B" w:rsidP="0069491B">
      <w:pPr>
        <w:pStyle w:val="BodyA"/>
        <w:rPr>
          <w:rFonts w:ascii="Times New Roman" w:hAnsi="Times New Roman"/>
          <w:szCs w:val="24"/>
        </w:rPr>
      </w:pPr>
    </w:p>
    <w:p w14:paraId="3BF3DE88" w14:textId="104B8065" w:rsidR="0009000A" w:rsidRDefault="0009000A" w:rsidP="0009000A">
      <w:pPr>
        <w:pStyle w:val="BodyA"/>
        <w:rPr>
          <w:rFonts w:ascii="Times New Roman" w:hAnsi="Times New Roman"/>
        </w:rPr>
      </w:pPr>
      <w:r>
        <w:rPr>
          <w:rFonts w:ascii="Times New Roman" w:hAnsi="Times New Roman"/>
          <w:sz w:val="28"/>
        </w:rPr>
        <w:t xml:space="preserve">Φ </w:t>
      </w:r>
      <w:proofErr w:type="spellStart"/>
      <w:r>
        <w:rPr>
          <w:rFonts w:ascii="Times New Roman" w:hAnsi="Times New Roman"/>
          <w:sz w:val="28"/>
        </w:rPr>
        <w:t>φ</w:t>
      </w:r>
      <w:proofErr w:type="spellEnd"/>
      <w:r>
        <w:rPr>
          <w:rFonts w:ascii="Times New Roman" w:hAnsi="Times New Roman"/>
        </w:rPr>
        <w:t xml:space="preserve"> Phi (the ‘f’ letter) is for </w:t>
      </w:r>
      <w:proofErr w:type="spellStart"/>
      <w:r>
        <w:rPr>
          <w:rFonts w:ascii="Times New Roman" w:hAnsi="Times New Roman"/>
        </w:rPr>
        <w:t>Pheidias</w:t>
      </w:r>
      <w:proofErr w:type="spellEnd"/>
      <w:r w:rsidR="0069491B">
        <w:rPr>
          <w:rFonts w:ascii="Times New Roman" w:hAnsi="Times New Roman"/>
        </w:rPr>
        <w:t xml:space="preserve"> (Sculptor see p. 176)</w:t>
      </w:r>
    </w:p>
    <w:p w14:paraId="7770EFD1" w14:textId="77777777" w:rsidR="00F34C98" w:rsidRDefault="00F34C98" w:rsidP="0009000A">
      <w:pPr>
        <w:pStyle w:val="BodyA"/>
        <w:rPr>
          <w:rFonts w:ascii="Times New Roman" w:hAnsi="Times New Roman"/>
        </w:rPr>
      </w:pPr>
    </w:p>
    <w:p w14:paraId="15ACE538" w14:textId="42AD1C36" w:rsidR="003844A4" w:rsidRDefault="00F34C98" w:rsidP="0009000A">
      <w:pPr>
        <w:pStyle w:val="BodyA"/>
        <w:rPr>
          <w:rFonts w:ascii="Times New Roman" w:hAnsi="Times New Roman"/>
        </w:rPr>
      </w:pPr>
      <w:proofErr w:type="spellStart"/>
      <w:r>
        <w:rPr>
          <w:rFonts w:ascii="Times New Roman" w:hAnsi="Times New Roman"/>
        </w:rPr>
        <w:t>Pheidias</w:t>
      </w:r>
      <w:proofErr w:type="spellEnd"/>
      <w:r>
        <w:rPr>
          <w:rFonts w:ascii="Times New Roman" w:hAnsi="Times New Roman"/>
        </w:rPr>
        <w:t xml:space="preserve"> in </w:t>
      </w:r>
      <w:r w:rsidR="0009000A">
        <w:rPr>
          <w:rFonts w:ascii="Times New Roman" w:hAnsi="Times New Roman"/>
        </w:rPr>
        <w:t xml:space="preserve">Athens: </w:t>
      </w:r>
    </w:p>
    <w:p w14:paraId="24E258B5" w14:textId="77777777" w:rsidR="0009000A" w:rsidRDefault="0009000A" w:rsidP="003844A4">
      <w:pPr>
        <w:pStyle w:val="BodyA"/>
        <w:numPr>
          <w:ilvl w:val="0"/>
          <w:numId w:val="6"/>
        </w:numPr>
        <w:rPr>
          <w:rFonts w:ascii="Times New Roman" w:hAnsi="Times New Roman"/>
        </w:rPr>
      </w:pPr>
      <w:r>
        <w:rPr>
          <w:rFonts w:ascii="Times New Roman" w:hAnsi="Times New Roman"/>
        </w:rPr>
        <w:t>chryselephantine Athena Parthenos (p. 126)</w:t>
      </w:r>
    </w:p>
    <w:p w14:paraId="1A71D68C" w14:textId="77777777" w:rsidR="0009000A" w:rsidRDefault="0009000A" w:rsidP="003844A4">
      <w:pPr>
        <w:pStyle w:val="BodyA"/>
        <w:numPr>
          <w:ilvl w:val="0"/>
          <w:numId w:val="6"/>
        </w:numPr>
        <w:rPr>
          <w:rFonts w:ascii="Times New Roman" w:hAnsi="Times New Roman"/>
        </w:rPr>
      </w:pPr>
      <w:r>
        <w:rPr>
          <w:rFonts w:ascii="Times New Roman" w:hAnsi="Times New Roman"/>
        </w:rPr>
        <w:t xml:space="preserve">bronze Athena </w:t>
      </w:r>
      <w:proofErr w:type="spellStart"/>
      <w:r>
        <w:rPr>
          <w:rFonts w:ascii="Times New Roman" w:hAnsi="Times New Roman"/>
        </w:rPr>
        <w:t>Promachos</w:t>
      </w:r>
      <w:proofErr w:type="spellEnd"/>
    </w:p>
    <w:p w14:paraId="1C407494" w14:textId="0620240E" w:rsidR="0009000A" w:rsidRDefault="00F34C98" w:rsidP="0009000A">
      <w:pPr>
        <w:pStyle w:val="BodyA"/>
        <w:rPr>
          <w:rFonts w:ascii="Times New Roman" w:hAnsi="Times New Roman"/>
        </w:rPr>
      </w:pPr>
      <w:proofErr w:type="spellStart"/>
      <w:r>
        <w:rPr>
          <w:rFonts w:ascii="Times New Roman" w:hAnsi="Times New Roman"/>
        </w:rPr>
        <w:t>Pheidias</w:t>
      </w:r>
      <w:proofErr w:type="spellEnd"/>
      <w:r>
        <w:rPr>
          <w:rFonts w:ascii="Times New Roman" w:hAnsi="Times New Roman"/>
        </w:rPr>
        <w:t xml:space="preserve"> at </w:t>
      </w:r>
      <w:r w:rsidR="0009000A">
        <w:rPr>
          <w:rFonts w:ascii="Times New Roman" w:hAnsi="Times New Roman"/>
        </w:rPr>
        <w:t>Olympia: chryselephantine Zeus (p. 176)</w:t>
      </w:r>
    </w:p>
    <w:p w14:paraId="6FC522B0" w14:textId="77777777" w:rsidR="00E22861" w:rsidRDefault="00E22861" w:rsidP="0009000A">
      <w:pPr>
        <w:pStyle w:val="BodyA"/>
        <w:rPr>
          <w:rFonts w:ascii="Times New Roman" w:hAnsi="Times New Roman"/>
          <w:u w:val="single"/>
        </w:rPr>
      </w:pPr>
    </w:p>
    <w:p w14:paraId="78D09A5E" w14:textId="77777777" w:rsidR="0009000A" w:rsidRDefault="00E22861" w:rsidP="00E71C1F">
      <w:pPr>
        <w:pStyle w:val="BodyA"/>
        <w:spacing w:line="276" w:lineRule="auto"/>
        <w:rPr>
          <w:rFonts w:ascii="Times New Roman" w:hAnsi="Times New Roman"/>
          <w:u w:val="single"/>
        </w:rPr>
      </w:pPr>
      <w:r>
        <w:rPr>
          <w:rFonts w:ascii="Times New Roman" w:hAnsi="Times New Roman"/>
          <w:u w:val="single"/>
        </w:rPr>
        <w:t xml:space="preserve">Private </w:t>
      </w:r>
      <w:r w:rsidR="0009000A">
        <w:rPr>
          <w:rFonts w:ascii="Times New Roman" w:hAnsi="Times New Roman"/>
          <w:u w:val="single"/>
        </w:rPr>
        <w:t xml:space="preserve">Life </w:t>
      </w:r>
    </w:p>
    <w:p w14:paraId="75BEFFA8" w14:textId="77777777" w:rsidR="0009000A" w:rsidRDefault="00346A34" w:rsidP="00E71C1F">
      <w:pPr>
        <w:pStyle w:val="BodyA"/>
        <w:spacing w:line="276" w:lineRule="auto"/>
        <w:rPr>
          <w:rFonts w:ascii="Times New Roman" w:hAnsi="Times New Roman"/>
        </w:rPr>
      </w:pPr>
      <w:r>
        <w:rPr>
          <w:rFonts w:ascii="Times New Roman" w:hAnsi="Times New Roman"/>
        </w:rPr>
        <w:t>Birth</w:t>
      </w:r>
    </w:p>
    <w:p w14:paraId="0E6CAA1D" w14:textId="7CD8A6F0" w:rsidR="00E71C1F" w:rsidRDefault="00E71C1F" w:rsidP="00E71C1F">
      <w:pPr>
        <w:pStyle w:val="BodyA"/>
        <w:numPr>
          <w:ilvl w:val="0"/>
          <w:numId w:val="5"/>
        </w:numPr>
        <w:spacing w:line="276" w:lineRule="auto"/>
        <w:rPr>
          <w:rFonts w:ascii="Times New Roman" w:hAnsi="Times New Roman"/>
        </w:rPr>
      </w:pPr>
      <w:r>
        <w:rPr>
          <w:rFonts w:ascii="Times New Roman" w:hAnsi="Times New Roman"/>
        </w:rPr>
        <w:t>mythical and real</w:t>
      </w:r>
    </w:p>
    <w:p w14:paraId="3B62C572" w14:textId="79C6DECB" w:rsidR="00346A34" w:rsidRDefault="00346A34" w:rsidP="00E71C1F">
      <w:pPr>
        <w:pStyle w:val="BodyA"/>
        <w:numPr>
          <w:ilvl w:val="0"/>
          <w:numId w:val="5"/>
        </w:numPr>
        <w:spacing w:line="276" w:lineRule="auto"/>
        <w:rPr>
          <w:rFonts w:ascii="Times New Roman" w:hAnsi="Times New Roman"/>
        </w:rPr>
      </w:pPr>
      <w:r>
        <w:rPr>
          <w:rFonts w:ascii="Times New Roman" w:hAnsi="Times New Roman"/>
        </w:rPr>
        <w:t xml:space="preserve">exposure, </w:t>
      </w:r>
      <w:proofErr w:type="spellStart"/>
      <w:r w:rsidRPr="00DF647C">
        <w:rPr>
          <w:rFonts w:ascii="Times New Roman" w:hAnsi="Times New Roman"/>
          <w:i/>
        </w:rPr>
        <w:t>amphidromia</w:t>
      </w:r>
      <w:proofErr w:type="spellEnd"/>
    </w:p>
    <w:p w14:paraId="6E5AB7BC" w14:textId="1E894D69" w:rsidR="005E7E38" w:rsidRDefault="00473BD4" w:rsidP="00E71C1F">
      <w:pPr>
        <w:pStyle w:val="BodyA"/>
        <w:numPr>
          <w:ilvl w:val="0"/>
          <w:numId w:val="5"/>
        </w:numPr>
        <w:spacing w:line="276" w:lineRule="auto"/>
        <w:rPr>
          <w:rFonts w:ascii="Times New Roman" w:hAnsi="Times New Roman"/>
        </w:rPr>
      </w:pPr>
      <w:r>
        <w:rPr>
          <w:rFonts w:ascii="Times New Roman" w:hAnsi="Times New Roman"/>
        </w:rPr>
        <w:t>survival</w:t>
      </w:r>
    </w:p>
    <w:p w14:paraId="146B7151" w14:textId="0471399E" w:rsidR="00AE0D96" w:rsidRDefault="00AE0D96" w:rsidP="00E71C1F">
      <w:pPr>
        <w:pStyle w:val="BodyA"/>
        <w:numPr>
          <w:ilvl w:val="0"/>
          <w:numId w:val="5"/>
        </w:numPr>
        <w:spacing w:line="276" w:lineRule="auto"/>
        <w:rPr>
          <w:rFonts w:ascii="Times New Roman" w:hAnsi="Times New Roman"/>
        </w:rPr>
      </w:pPr>
      <w:r>
        <w:rPr>
          <w:rFonts w:ascii="Times New Roman" w:hAnsi="Times New Roman"/>
        </w:rPr>
        <w:t xml:space="preserve">Infancy </w:t>
      </w:r>
    </w:p>
    <w:p w14:paraId="06BC22B1" w14:textId="15193AB4" w:rsidR="00AE0D96" w:rsidRDefault="00AE0D96" w:rsidP="00AE0D96">
      <w:pPr>
        <w:pStyle w:val="BodyA"/>
        <w:numPr>
          <w:ilvl w:val="1"/>
          <w:numId w:val="5"/>
        </w:numPr>
        <w:spacing w:line="276" w:lineRule="auto"/>
        <w:rPr>
          <w:rFonts w:ascii="Times New Roman" w:hAnsi="Times New Roman"/>
        </w:rPr>
      </w:pPr>
      <w:r>
        <w:rPr>
          <w:rFonts w:ascii="Times New Roman" w:hAnsi="Times New Roman"/>
        </w:rPr>
        <w:t xml:space="preserve">Fathers role </w:t>
      </w:r>
    </w:p>
    <w:p w14:paraId="03EDC96F" w14:textId="40F28C35" w:rsidR="00AE0D96" w:rsidRDefault="00AE0D96" w:rsidP="00AE0D96">
      <w:pPr>
        <w:pStyle w:val="BodyA"/>
        <w:numPr>
          <w:ilvl w:val="1"/>
          <w:numId w:val="5"/>
        </w:numPr>
        <w:spacing w:line="276" w:lineRule="auto"/>
        <w:rPr>
          <w:rFonts w:ascii="Times New Roman" w:hAnsi="Times New Roman"/>
        </w:rPr>
      </w:pPr>
      <w:r>
        <w:rPr>
          <w:rFonts w:ascii="Times New Roman" w:hAnsi="Times New Roman"/>
        </w:rPr>
        <w:t xml:space="preserve">Exposure </w:t>
      </w:r>
    </w:p>
    <w:p w14:paraId="33F9B687" w14:textId="1C37BE89" w:rsidR="00AE0D96" w:rsidRDefault="00AE0D96" w:rsidP="00AE0D96">
      <w:pPr>
        <w:pStyle w:val="BodyA"/>
        <w:numPr>
          <w:ilvl w:val="1"/>
          <w:numId w:val="5"/>
        </w:numPr>
        <w:spacing w:line="276" w:lineRule="auto"/>
        <w:rPr>
          <w:rFonts w:ascii="Times New Roman" w:hAnsi="Times New Roman"/>
        </w:rPr>
      </w:pPr>
      <w:r>
        <w:rPr>
          <w:rFonts w:ascii="Times New Roman" w:hAnsi="Times New Roman"/>
        </w:rPr>
        <w:t xml:space="preserve">Amphidromia </w:t>
      </w:r>
    </w:p>
    <w:p w14:paraId="573D722A" w14:textId="77777777" w:rsidR="00346A34" w:rsidRPr="00346A34" w:rsidRDefault="00346A34" w:rsidP="00E71C1F">
      <w:pPr>
        <w:pStyle w:val="BodyA"/>
        <w:spacing w:line="276" w:lineRule="auto"/>
        <w:rPr>
          <w:rFonts w:ascii="Times New Roman" w:hAnsi="Times New Roman"/>
        </w:rPr>
      </w:pPr>
      <w:r>
        <w:rPr>
          <w:rFonts w:ascii="Times New Roman" w:hAnsi="Times New Roman"/>
        </w:rPr>
        <w:t>Early childhood</w:t>
      </w:r>
      <w:r w:rsidRPr="00346A34">
        <w:rPr>
          <w:rFonts w:ascii="Times New Roman" w:hAnsi="Times New Roman"/>
        </w:rPr>
        <w:tab/>
        <w:t xml:space="preserve"> </w:t>
      </w:r>
    </w:p>
    <w:p w14:paraId="1C9C9666" w14:textId="5C6C3116" w:rsidR="00904144" w:rsidRDefault="00346A34" w:rsidP="00E71C1F">
      <w:pPr>
        <w:pStyle w:val="BodyA"/>
        <w:numPr>
          <w:ilvl w:val="0"/>
          <w:numId w:val="5"/>
        </w:numPr>
        <w:spacing w:line="276" w:lineRule="auto"/>
        <w:rPr>
          <w:rFonts w:ascii="Times New Roman" w:hAnsi="Times New Roman"/>
        </w:rPr>
      </w:pPr>
      <w:proofErr w:type="spellStart"/>
      <w:r>
        <w:rPr>
          <w:rFonts w:ascii="Times New Roman" w:hAnsi="Times New Roman"/>
        </w:rPr>
        <w:t>Anthesteria</w:t>
      </w:r>
      <w:proofErr w:type="spellEnd"/>
      <w:r w:rsidR="00AE0D96">
        <w:rPr>
          <w:rFonts w:ascii="Times New Roman" w:hAnsi="Times New Roman"/>
        </w:rPr>
        <w:t xml:space="preserve">: wine jugs for </w:t>
      </w:r>
      <w:proofErr w:type="gramStart"/>
      <w:r w:rsidR="00AE0D96">
        <w:rPr>
          <w:rFonts w:ascii="Times New Roman" w:hAnsi="Times New Roman"/>
        </w:rPr>
        <w:t>3 year</w:t>
      </w:r>
      <w:proofErr w:type="gramEnd"/>
      <w:r w:rsidR="00AE0D96">
        <w:rPr>
          <w:rFonts w:ascii="Times New Roman" w:hAnsi="Times New Roman"/>
        </w:rPr>
        <w:t xml:space="preserve"> </w:t>
      </w:r>
      <w:proofErr w:type="spellStart"/>
      <w:r w:rsidR="00AE0D96">
        <w:rPr>
          <w:rFonts w:ascii="Times New Roman" w:hAnsi="Times New Roman"/>
        </w:rPr>
        <w:t>olds</w:t>
      </w:r>
      <w:proofErr w:type="spellEnd"/>
      <w:r w:rsidR="00AE0D96">
        <w:rPr>
          <w:rFonts w:ascii="Times New Roman" w:hAnsi="Times New Roman"/>
        </w:rPr>
        <w:t xml:space="preserve"> </w:t>
      </w:r>
    </w:p>
    <w:p w14:paraId="69B5D830" w14:textId="3DA40484" w:rsidR="00904144" w:rsidRDefault="00904144" w:rsidP="00E71C1F">
      <w:pPr>
        <w:pStyle w:val="BodyA"/>
        <w:spacing w:line="276" w:lineRule="auto"/>
        <w:rPr>
          <w:rFonts w:ascii="Times New Roman" w:hAnsi="Times New Roman"/>
        </w:rPr>
      </w:pPr>
      <w:r>
        <w:rPr>
          <w:rFonts w:ascii="Times New Roman" w:hAnsi="Times New Roman"/>
        </w:rPr>
        <w:t>Role of Women</w:t>
      </w:r>
    </w:p>
    <w:p w14:paraId="584E0887" w14:textId="1B74F46B" w:rsidR="00AE0D96" w:rsidRDefault="00AE0D96" w:rsidP="00AE0D96">
      <w:pPr>
        <w:pStyle w:val="BodyA"/>
        <w:numPr>
          <w:ilvl w:val="0"/>
          <w:numId w:val="5"/>
        </w:numPr>
        <w:spacing w:line="276" w:lineRule="auto"/>
        <w:rPr>
          <w:rFonts w:ascii="Times New Roman" w:hAnsi="Times New Roman"/>
        </w:rPr>
      </w:pPr>
      <w:r>
        <w:rPr>
          <w:rFonts w:ascii="Times New Roman" w:hAnsi="Times New Roman"/>
        </w:rPr>
        <w:t xml:space="preserve">Stay at home moms </w:t>
      </w:r>
    </w:p>
    <w:p w14:paraId="2C11ACDD" w14:textId="3BAEFABC" w:rsidR="005E7E38" w:rsidRDefault="00E71C1F" w:rsidP="00E71C1F">
      <w:pPr>
        <w:pStyle w:val="BodyA"/>
        <w:spacing w:line="276" w:lineRule="auto"/>
        <w:rPr>
          <w:rFonts w:ascii="Times New Roman" w:hAnsi="Times New Roman"/>
        </w:rPr>
      </w:pPr>
      <w:r>
        <w:rPr>
          <w:rFonts w:ascii="Times New Roman" w:hAnsi="Times New Roman"/>
        </w:rPr>
        <w:t>Females and</w:t>
      </w:r>
      <w:r w:rsidR="005E7E38">
        <w:rPr>
          <w:rFonts w:ascii="Times New Roman" w:hAnsi="Times New Roman"/>
        </w:rPr>
        <w:t xml:space="preserve"> </w:t>
      </w:r>
      <w:r>
        <w:rPr>
          <w:rFonts w:ascii="Times New Roman" w:hAnsi="Times New Roman"/>
        </w:rPr>
        <w:t>F</w:t>
      </w:r>
      <w:r w:rsidR="005E7E38">
        <w:rPr>
          <w:rFonts w:ascii="Times New Roman" w:hAnsi="Times New Roman"/>
        </w:rPr>
        <w:t>estivals</w:t>
      </w:r>
    </w:p>
    <w:p w14:paraId="17F33E9D" w14:textId="0B53D848" w:rsidR="00904144" w:rsidRDefault="005E7E38" w:rsidP="00E71C1F">
      <w:pPr>
        <w:pStyle w:val="BodyA"/>
        <w:numPr>
          <w:ilvl w:val="0"/>
          <w:numId w:val="5"/>
        </w:numPr>
        <w:spacing w:line="276" w:lineRule="auto"/>
        <w:rPr>
          <w:rFonts w:ascii="Times New Roman" w:hAnsi="Times New Roman"/>
        </w:rPr>
      </w:pPr>
      <w:r>
        <w:rPr>
          <w:rFonts w:ascii="Times New Roman" w:hAnsi="Times New Roman"/>
        </w:rPr>
        <w:t>Eleusinian Mysteries</w:t>
      </w:r>
      <w:r w:rsidR="003617CB">
        <w:rPr>
          <w:rFonts w:ascii="Times New Roman" w:hAnsi="Times New Roman"/>
        </w:rPr>
        <w:t xml:space="preserve"> (Demeter) </w:t>
      </w:r>
    </w:p>
    <w:p w14:paraId="7FD1F5E9" w14:textId="415F97EB" w:rsidR="005E7E38" w:rsidRDefault="00473BD4" w:rsidP="00E71C1F">
      <w:pPr>
        <w:pStyle w:val="BodyA"/>
        <w:numPr>
          <w:ilvl w:val="0"/>
          <w:numId w:val="5"/>
        </w:numPr>
        <w:spacing w:line="276" w:lineRule="auto"/>
        <w:rPr>
          <w:rFonts w:ascii="Times New Roman" w:hAnsi="Times New Roman"/>
        </w:rPr>
      </w:pPr>
      <w:proofErr w:type="spellStart"/>
      <w:r>
        <w:rPr>
          <w:rFonts w:ascii="Times New Roman" w:hAnsi="Times New Roman"/>
        </w:rPr>
        <w:t>Thesmophoria</w:t>
      </w:r>
      <w:proofErr w:type="spellEnd"/>
      <w:r>
        <w:rPr>
          <w:rFonts w:ascii="Times New Roman" w:hAnsi="Times New Roman"/>
        </w:rPr>
        <w:t xml:space="preserve"> (Aristophanes: ‘Lys</w:t>
      </w:r>
      <w:r w:rsidR="005E7E38">
        <w:rPr>
          <w:rFonts w:ascii="Times New Roman" w:hAnsi="Times New Roman"/>
        </w:rPr>
        <w:t>istrata’)</w:t>
      </w:r>
      <w:r w:rsidR="003617CB">
        <w:rPr>
          <w:rFonts w:ascii="Times New Roman" w:hAnsi="Times New Roman"/>
        </w:rPr>
        <w:t xml:space="preserve"> (Demeter) </w:t>
      </w:r>
    </w:p>
    <w:p w14:paraId="4418C9BE" w14:textId="49181DEC" w:rsidR="005E7E38" w:rsidRDefault="005E7E38" w:rsidP="00E71C1F">
      <w:pPr>
        <w:pStyle w:val="BodyA"/>
        <w:numPr>
          <w:ilvl w:val="0"/>
          <w:numId w:val="5"/>
        </w:numPr>
        <w:spacing w:line="276" w:lineRule="auto"/>
        <w:rPr>
          <w:rFonts w:ascii="Times New Roman" w:hAnsi="Times New Roman"/>
        </w:rPr>
      </w:pPr>
      <w:proofErr w:type="spellStart"/>
      <w:r>
        <w:rPr>
          <w:rFonts w:ascii="Times New Roman" w:hAnsi="Times New Roman"/>
        </w:rPr>
        <w:t>Brauronia</w:t>
      </w:r>
      <w:proofErr w:type="spellEnd"/>
      <w:r w:rsidR="003617CB">
        <w:rPr>
          <w:rFonts w:ascii="Times New Roman" w:hAnsi="Times New Roman"/>
        </w:rPr>
        <w:t xml:space="preserve"> (Artemis) </w:t>
      </w:r>
    </w:p>
    <w:p w14:paraId="57E3D7B0" w14:textId="4A169B14" w:rsidR="005E7E38" w:rsidRPr="00904144" w:rsidRDefault="005E7E38" w:rsidP="00E71C1F">
      <w:pPr>
        <w:pStyle w:val="BodyA"/>
        <w:numPr>
          <w:ilvl w:val="0"/>
          <w:numId w:val="5"/>
        </w:numPr>
        <w:spacing w:line="276" w:lineRule="auto"/>
        <w:rPr>
          <w:rFonts w:ascii="Times New Roman" w:hAnsi="Times New Roman"/>
        </w:rPr>
      </w:pPr>
      <w:proofErr w:type="spellStart"/>
      <w:r>
        <w:rPr>
          <w:rFonts w:ascii="Times New Roman" w:hAnsi="Times New Roman"/>
        </w:rPr>
        <w:t>Panathenaia</w:t>
      </w:r>
      <w:proofErr w:type="spellEnd"/>
      <w:r>
        <w:rPr>
          <w:rFonts w:ascii="Times New Roman" w:hAnsi="Times New Roman"/>
        </w:rPr>
        <w:t xml:space="preserve"> (</w:t>
      </w:r>
      <w:proofErr w:type="spellStart"/>
      <w:r>
        <w:rPr>
          <w:rFonts w:ascii="Times New Roman" w:hAnsi="Times New Roman"/>
        </w:rPr>
        <w:t>Tyrranicides</w:t>
      </w:r>
      <w:proofErr w:type="spellEnd"/>
      <w:r>
        <w:rPr>
          <w:rFonts w:ascii="Times New Roman" w:hAnsi="Times New Roman"/>
        </w:rPr>
        <w:t>)</w:t>
      </w:r>
      <w:r w:rsidR="003617CB">
        <w:rPr>
          <w:rFonts w:ascii="Times New Roman" w:hAnsi="Times New Roman"/>
        </w:rPr>
        <w:t xml:space="preserve"> (Athena) </w:t>
      </w:r>
    </w:p>
    <w:p w14:paraId="1ED39917" w14:textId="62DF8128" w:rsidR="004A0A15" w:rsidRDefault="00BD2FA2" w:rsidP="00E71C1F">
      <w:pPr>
        <w:pStyle w:val="BodyA"/>
        <w:spacing w:line="276" w:lineRule="auto"/>
        <w:rPr>
          <w:rFonts w:ascii="Times New Roman" w:hAnsi="Times New Roman"/>
        </w:rPr>
      </w:pPr>
      <w:r>
        <w:rPr>
          <w:rFonts w:ascii="Times New Roman" w:hAnsi="Times New Roman"/>
        </w:rPr>
        <w:t>Burial Customs (see p. 180</w:t>
      </w:r>
      <w:r w:rsidR="00E660A2">
        <w:rPr>
          <w:rFonts w:ascii="Times New Roman" w:hAnsi="Times New Roman"/>
        </w:rPr>
        <w:t xml:space="preserve"> - 181</w:t>
      </w:r>
      <w:r>
        <w:rPr>
          <w:rFonts w:ascii="Times New Roman" w:hAnsi="Times New Roman"/>
        </w:rPr>
        <w:t>)</w:t>
      </w:r>
    </w:p>
    <w:p w14:paraId="6C1B9ED2" w14:textId="68BB6A38" w:rsidR="00346A34" w:rsidRDefault="00E71C1F" w:rsidP="00E71C1F">
      <w:pPr>
        <w:pStyle w:val="BodyA"/>
        <w:numPr>
          <w:ilvl w:val="0"/>
          <w:numId w:val="5"/>
        </w:numPr>
        <w:spacing w:line="276" w:lineRule="auto"/>
        <w:rPr>
          <w:rFonts w:ascii="Times New Roman" w:hAnsi="Times New Roman"/>
        </w:rPr>
      </w:pPr>
      <w:proofErr w:type="spellStart"/>
      <w:r>
        <w:rPr>
          <w:rFonts w:ascii="Times New Roman" w:hAnsi="Times New Roman"/>
        </w:rPr>
        <w:t>honouring</w:t>
      </w:r>
      <w:proofErr w:type="spellEnd"/>
      <w:r>
        <w:rPr>
          <w:rFonts w:ascii="Times New Roman" w:hAnsi="Times New Roman"/>
        </w:rPr>
        <w:t xml:space="preserve"> the dead:</w:t>
      </w:r>
      <w:r w:rsidR="0069491B">
        <w:rPr>
          <w:rFonts w:ascii="Times New Roman" w:hAnsi="Times New Roman"/>
        </w:rPr>
        <w:t xml:space="preserve"> (p.140</w:t>
      </w:r>
      <w:r w:rsidR="00B562AF">
        <w:rPr>
          <w:rFonts w:ascii="Times New Roman" w:hAnsi="Times New Roman"/>
        </w:rPr>
        <w:t>)</w:t>
      </w:r>
      <w:r w:rsidR="00346A34">
        <w:rPr>
          <w:rFonts w:ascii="Times New Roman" w:hAnsi="Times New Roman"/>
        </w:rPr>
        <w:t>, libation, lekythos (p. 183)</w:t>
      </w:r>
    </w:p>
    <w:p w14:paraId="78E6DADB" w14:textId="6B181AE8" w:rsidR="000B7BCE" w:rsidRDefault="000B7BCE" w:rsidP="000B7BCE">
      <w:pPr>
        <w:pStyle w:val="BodyA"/>
        <w:numPr>
          <w:ilvl w:val="1"/>
          <w:numId w:val="5"/>
        </w:numPr>
        <w:spacing w:line="276" w:lineRule="auto"/>
        <w:rPr>
          <w:rFonts w:ascii="Times New Roman" w:hAnsi="Times New Roman"/>
        </w:rPr>
      </w:pPr>
      <w:r>
        <w:rPr>
          <w:rFonts w:ascii="Times New Roman" w:hAnsi="Times New Roman"/>
        </w:rPr>
        <w:t xml:space="preserve">A grave stele </w:t>
      </w:r>
    </w:p>
    <w:p w14:paraId="16CD233B" w14:textId="3A5D9335" w:rsidR="000B7BCE" w:rsidRDefault="000B7BCE" w:rsidP="000B7BCE">
      <w:pPr>
        <w:pStyle w:val="BodyA"/>
        <w:numPr>
          <w:ilvl w:val="1"/>
          <w:numId w:val="5"/>
        </w:numPr>
        <w:spacing w:line="276" w:lineRule="auto"/>
        <w:rPr>
          <w:rFonts w:ascii="Times New Roman" w:hAnsi="Times New Roman"/>
        </w:rPr>
      </w:pPr>
      <w:r>
        <w:rPr>
          <w:rFonts w:ascii="Times New Roman" w:hAnsi="Times New Roman"/>
        </w:rPr>
        <w:t xml:space="preserve">Libations of olive oil in a lekythos </w:t>
      </w:r>
    </w:p>
    <w:p w14:paraId="32E53697" w14:textId="5A166A12" w:rsidR="000B7BCE" w:rsidRDefault="000B7BCE" w:rsidP="000B7BCE">
      <w:pPr>
        <w:pStyle w:val="BodyA"/>
        <w:numPr>
          <w:ilvl w:val="1"/>
          <w:numId w:val="5"/>
        </w:numPr>
        <w:spacing w:line="276" w:lineRule="auto"/>
        <w:rPr>
          <w:rFonts w:ascii="Times New Roman" w:hAnsi="Times New Roman"/>
        </w:rPr>
      </w:pPr>
      <w:r>
        <w:rPr>
          <w:rFonts w:ascii="Times New Roman" w:hAnsi="Times New Roman"/>
        </w:rPr>
        <w:t xml:space="preserve">Wreaths </w:t>
      </w:r>
    </w:p>
    <w:p w14:paraId="09A3055E" w14:textId="288B4BB8" w:rsidR="00B562AF" w:rsidRPr="004A0A15" w:rsidRDefault="00B562AF" w:rsidP="00E71C1F">
      <w:pPr>
        <w:pStyle w:val="BodyA"/>
        <w:numPr>
          <w:ilvl w:val="0"/>
          <w:numId w:val="5"/>
        </w:numPr>
        <w:spacing w:line="276" w:lineRule="auto"/>
        <w:rPr>
          <w:rFonts w:ascii="Times New Roman" w:hAnsi="Times New Roman"/>
        </w:rPr>
      </w:pPr>
      <w:r>
        <w:rPr>
          <w:rFonts w:ascii="Times New Roman" w:hAnsi="Times New Roman"/>
        </w:rPr>
        <w:t>marking the grave</w:t>
      </w:r>
      <w:r w:rsidR="006A24D8">
        <w:rPr>
          <w:rFonts w:ascii="Times New Roman" w:hAnsi="Times New Roman"/>
        </w:rPr>
        <w:t xml:space="preserve"> (see p. 180)</w:t>
      </w:r>
    </w:p>
    <w:p w14:paraId="0DA5F278" w14:textId="77777777" w:rsidR="00E71C1F" w:rsidRDefault="00E71C1F" w:rsidP="0009000A">
      <w:pPr>
        <w:pStyle w:val="BodyA"/>
        <w:rPr>
          <w:rFonts w:ascii="Times New Roman" w:hAnsi="Times New Roman"/>
          <w:u w:val="single"/>
        </w:rPr>
      </w:pPr>
    </w:p>
    <w:p w14:paraId="3BD6B4A9" w14:textId="77777777" w:rsidR="0009000A" w:rsidRDefault="00E22861" w:rsidP="00E71C1F">
      <w:pPr>
        <w:pStyle w:val="BodyA"/>
        <w:spacing w:line="276" w:lineRule="auto"/>
        <w:rPr>
          <w:rFonts w:ascii="Times New Roman" w:hAnsi="Times New Roman"/>
        </w:rPr>
      </w:pPr>
      <w:r>
        <w:rPr>
          <w:rFonts w:ascii="Times New Roman" w:hAnsi="Times New Roman"/>
          <w:u w:val="single"/>
        </w:rPr>
        <w:t>Intellectual Life</w:t>
      </w:r>
    </w:p>
    <w:p w14:paraId="36DD91D5" w14:textId="54CE6AE6" w:rsidR="0009000A" w:rsidRDefault="00E22861" w:rsidP="00E71C1F">
      <w:pPr>
        <w:pStyle w:val="BodyA"/>
        <w:spacing w:line="276" w:lineRule="auto"/>
        <w:rPr>
          <w:rFonts w:ascii="Times New Roman" w:hAnsi="Times New Roman"/>
        </w:rPr>
      </w:pPr>
      <w:r>
        <w:rPr>
          <w:rFonts w:ascii="Times New Roman" w:hAnsi="Times New Roman"/>
        </w:rPr>
        <w:t xml:space="preserve">School for </w:t>
      </w:r>
      <w:r w:rsidR="003844A4">
        <w:rPr>
          <w:rFonts w:ascii="Times New Roman" w:hAnsi="Times New Roman"/>
        </w:rPr>
        <w:t>Girls</w:t>
      </w:r>
      <w:r w:rsidR="00904144">
        <w:rPr>
          <w:rFonts w:ascii="Times New Roman" w:hAnsi="Times New Roman"/>
        </w:rPr>
        <w:t>?</w:t>
      </w:r>
    </w:p>
    <w:p w14:paraId="799DFBA4" w14:textId="29BB5160" w:rsidR="00A92669" w:rsidRPr="00A92669" w:rsidRDefault="00A92669" w:rsidP="00A92669">
      <w:pPr>
        <w:pStyle w:val="BodyA"/>
        <w:numPr>
          <w:ilvl w:val="0"/>
          <w:numId w:val="14"/>
        </w:numPr>
        <w:spacing w:line="276" w:lineRule="auto"/>
        <w:rPr>
          <w:rFonts w:ascii="Times New Roman" w:hAnsi="Times New Roman"/>
        </w:rPr>
      </w:pPr>
      <w:r>
        <w:rPr>
          <w:rFonts w:ascii="Times New Roman" w:hAnsi="Times New Roman"/>
        </w:rPr>
        <w:t xml:space="preserve">Material evidence </w:t>
      </w:r>
    </w:p>
    <w:p w14:paraId="6D307B6F" w14:textId="122D8993" w:rsidR="0009000A" w:rsidRDefault="00E22861" w:rsidP="00E71C1F">
      <w:pPr>
        <w:pStyle w:val="BodyA"/>
        <w:spacing w:line="276" w:lineRule="auto"/>
        <w:rPr>
          <w:rFonts w:ascii="Times New Roman" w:hAnsi="Times New Roman"/>
        </w:rPr>
      </w:pPr>
      <w:r>
        <w:rPr>
          <w:rFonts w:ascii="Times New Roman" w:hAnsi="Times New Roman"/>
        </w:rPr>
        <w:t xml:space="preserve">School for </w:t>
      </w:r>
      <w:r w:rsidR="0009000A">
        <w:rPr>
          <w:rFonts w:ascii="Times New Roman" w:hAnsi="Times New Roman"/>
        </w:rPr>
        <w:t>Boys: (p. 138-139)</w:t>
      </w:r>
    </w:p>
    <w:p w14:paraId="78037AA1" w14:textId="096CF5D2" w:rsidR="00A92669" w:rsidRDefault="00A92669" w:rsidP="00A92669">
      <w:pPr>
        <w:pStyle w:val="BodyA"/>
        <w:numPr>
          <w:ilvl w:val="0"/>
          <w:numId w:val="14"/>
        </w:numPr>
        <w:spacing w:line="276" w:lineRule="auto"/>
        <w:rPr>
          <w:rFonts w:ascii="Times New Roman" w:hAnsi="Times New Roman"/>
        </w:rPr>
      </w:pPr>
      <w:r>
        <w:rPr>
          <w:rFonts w:ascii="Times New Roman" w:hAnsi="Times New Roman"/>
        </w:rPr>
        <w:lastRenderedPageBreak/>
        <w:t xml:space="preserve">Reading </w:t>
      </w:r>
    </w:p>
    <w:p w14:paraId="341F2799" w14:textId="1D197394" w:rsidR="00A92669" w:rsidRDefault="00A92669" w:rsidP="00A92669">
      <w:pPr>
        <w:pStyle w:val="BodyA"/>
        <w:numPr>
          <w:ilvl w:val="0"/>
          <w:numId w:val="14"/>
        </w:numPr>
        <w:spacing w:line="276" w:lineRule="auto"/>
        <w:rPr>
          <w:rFonts w:ascii="Times New Roman" w:hAnsi="Times New Roman"/>
        </w:rPr>
      </w:pPr>
      <w:r>
        <w:rPr>
          <w:rFonts w:ascii="Times New Roman" w:hAnsi="Times New Roman"/>
        </w:rPr>
        <w:t xml:space="preserve">Writing </w:t>
      </w:r>
    </w:p>
    <w:p w14:paraId="7473B5CD" w14:textId="1C311F19" w:rsidR="00A92669" w:rsidRDefault="00A92669" w:rsidP="00A92669">
      <w:pPr>
        <w:pStyle w:val="BodyA"/>
        <w:numPr>
          <w:ilvl w:val="0"/>
          <w:numId w:val="14"/>
        </w:numPr>
        <w:spacing w:line="276" w:lineRule="auto"/>
        <w:rPr>
          <w:rFonts w:ascii="Times New Roman" w:hAnsi="Times New Roman"/>
        </w:rPr>
      </w:pPr>
      <w:r>
        <w:rPr>
          <w:rFonts w:ascii="Times New Roman" w:hAnsi="Times New Roman"/>
        </w:rPr>
        <w:t xml:space="preserve">Arithmetic </w:t>
      </w:r>
    </w:p>
    <w:p w14:paraId="7951238D" w14:textId="205E792A" w:rsidR="00A92669" w:rsidRDefault="00A92669" w:rsidP="00A92669">
      <w:pPr>
        <w:pStyle w:val="BodyA"/>
        <w:numPr>
          <w:ilvl w:val="0"/>
          <w:numId w:val="14"/>
        </w:numPr>
        <w:spacing w:line="276" w:lineRule="auto"/>
        <w:rPr>
          <w:rFonts w:ascii="Times New Roman" w:hAnsi="Times New Roman"/>
        </w:rPr>
      </w:pPr>
      <w:r>
        <w:rPr>
          <w:rFonts w:ascii="Times New Roman" w:hAnsi="Times New Roman"/>
        </w:rPr>
        <w:t xml:space="preserve">Music </w:t>
      </w:r>
    </w:p>
    <w:p w14:paraId="5B8868F7" w14:textId="19488652" w:rsidR="000B7BCE" w:rsidRPr="00563429" w:rsidRDefault="00A92669" w:rsidP="00E71C1F">
      <w:pPr>
        <w:pStyle w:val="BodyA"/>
        <w:numPr>
          <w:ilvl w:val="0"/>
          <w:numId w:val="14"/>
        </w:numPr>
        <w:spacing w:line="276" w:lineRule="auto"/>
        <w:rPr>
          <w:rFonts w:ascii="Times New Roman" w:hAnsi="Times New Roman"/>
        </w:rPr>
      </w:pPr>
      <w:r>
        <w:rPr>
          <w:rFonts w:ascii="Times New Roman" w:hAnsi="Times New Roman"/>
        </w:rPr>
        <w:t xml:space="preserve">Rhythm and harmony essential for life </w:t>
      </w:r>
    </w:p>
    <w:p w14:paraId="1EF3D36D" w14:textId="3751E344" w:rsidR="000B7BCE" w:rsidRDefault="000B7BCE" w:rsidP="00E71C1F">
      <w:pPr>
        <w:pStyle w:val="BodyA"/>
        <w:spacing w:line="276" w:lineRule="auto"/>
        <w:rPr>
          <w:rFonts w:ascii="Times New Roman" w:hAnsi="Times New Roman"/>
        </w:rPr>
      </w:pPr>
      <w:r>
        <w:rPr>
          <w:rFonts w:ascii="Times New Roman" w:hAnsi="Times New Roman"/>
        </w:rPr>
        <w:t xml:space="preserve">Purpose of Education: Make useful members of society </w:t>
      </w:r>
    </w:p>
    <w:p w14:paraId="4615058B" w14:textId="010F73FE" w:rsidR="000B7BCE" w:rsidRDefault="000B7BCE" w:rsidP="000B7BCE">
      <w:pPr>
        <w:pStyle w:val="BodyA"/>
        <w:numPr>
          <w:ilvl w:val="0"/>
          <w:numId w:val="13"/>
        </w:numPr>
        <w:spacing w:line="276" w:lineRule="auto"/>
        <w:rPr>
          <w:rFonts w:ascii="Times New Roman" w:hAnsi="Times New Roman"/>
        </w:rPr>
      </w:pPr>
      <w:r>
        <w:rPr>
          <w:rFonts w:ascii="Times New Roman" w:hAnsi="Times New Roman"/>
        </w:rPr>
        <w:t xml:space="preserve">Solon: Fathers must teach sons a trade </w:t>
      </w:r>
    </w:p>
    <w:p w14:paraId="48E181AF" w14:textId="171D55A0" w:rsidR="000B7BCE" w:rsidRDefault="000B7BCE" w:rsidP="000B7BCE">
      <w:pPr>
        <w:pStyle w:val="BodyA"/>
        <w:numPr>
          <w:ilvl w:val="0"/>
          <w:numId w:val="13"/>
        </w:numPr>
        <w:spacing w:line="276" w:lineRule="auto"/>
        <w:rPr>
          <w:rFonts w:ascii="Times New Roman" w:hAnsi="Times New Roman"/>
        </w:rPr>
      </w:pPr>
      <w:proofErr w:type="gramStart"/>
      <w:r>
        <w:rPr>
          <w:rFonts w:ascii="Times New Roman" w:hAnsi="Times New Roman"/>
        </w:rPr>
        <w:t>Aristotle :</w:t>
      </w:r>
      <w:proofErr w:type="gramEnd"/>
      <w:r>
        <w:rPr>
          <w:rFonts w:ascii="Times New Roman" w:hAnsi="Times New Roman"/>
        </w:rPr>
        <w:t xml:space="preserve"> A child should not be put to work before the age of 5 </w:t>
      </w:r>
    </w:p>
    <w:p w14:paraId="20CE7379" w14:textId="14D88BCF" w:rsidR="0009000A" w:rsidRDefault="0009000A" w:rsidP="00E71C1F">
      <w:pPr>
        <w:pStyle w:val="BodyA"/>
        <w:tabs>
          <w:tab w:val="left" w:pos="1260"/>
        </w:tabs>
        <w:spacing w:line="276" w:lineRule="auto"/>
        <w:rPr>
          <w:rFonts w:ascii="Times New Roman" w:hAnsi="Times New Roman"/>
          <w:position w:val="-2"/>
        </w:rPr>
      </w:pPr>
      <w:r>
        <w:rPr>
          <w:rFonts w:ascii="Times New Roman" w:hAnsi="Times New Roman"/>
        </w:rPr>
        <w:t xml:space="preserve">Plato: </w:t>
      </w:r>
      <w:r w:rsidRPr="00E414AA">
        <w:rPr>
          <w:rFonts w:ascii="Times New Roman" w:hAnsi="Times New Roman"/>
          <w:color w:val="3366FF"/>
        </w:rPr>
        <w:t>‘An uneducated man is one who lacks chorus training</w:t>
      </w:r>
      <w:proofErr w:type="gramStart"/>
      <w:r w:rsidRPr="00E414AA">
        <w:rPr>
          <w:rFonts w:ascii="Times New Roman" w:hAnsi="Times New Roman"/>
          <w:color w:val="3366FF"/>
        </w:rPr>
        <w:t>’</w:t>
      </w:r>
      <w:r>
        <w:rPr>
          <w:rFonts w:ascii="Times New Roman" w:hAnsi="Times New Roman"/>
        </w:rPr>
        <w:t>.</w:t>
      </w:r>
      <w:proofErr w:type="spellStart"/>
      <w:r>
        <w:rPr>
          <w:rFonts w:ascii="Times New Roman" w:hAnsi="Times New Roman"/>
          <w:position w:val="-2"/>
        </w:rPr>
        <w:t>Chigi</w:t>
      </w:r>
      <w:proofErr w:type="spellEnd"/>
      <w:proofErr w:type="gramEnd"/>
      <w:r>
        <w:rPr>
          <w:rFonts w:ascii="Times New Roman" w:hAnsi="Times New Roman"/>
          <w:position w:val="-2"/>
        </w:rPr>
        <w:t xml:space="preserve"> Vase (p. 114)</w:t>
      </w:r>
    </w:p>
    <w:p w14:paraId="2B309F95" w14:textId="67AA8C62" w:rsidR="0009000A" w:rsidRDefault="00A246BD" w:rsidP="00E71C1F">
      <w:pPr>
        <w:pStyle w:val="BodyA"/>
        <w:spacing w:line="276" w:lineRule="auto"/>
        <w:rPr>
          <w:rFonts w:ascii="Times New Roman" w:hAnsi="Times New Roman"/>
        </w:rPr>
      </w:pPr>
      <w:r>
        <w:rPr>
          <w:rFonts w:ascii="Times New Roman" w:hAnsi="Times New Roman"/>
        </w:rPr>
        <w:t>The Gymnasium</w:t>
      </w:r>
      <w:r w:rsidR="00E22861">
        <w:rPr>
          <w:rFonts w:ascii="Times New Roman" w:hAnsi="Times New Roman"/>
        </w:rPr>
        <w:t xml:space="preserve"> (p.</w:t>
      </w:r>
      <w:r w:rsidR="0069491B">
        <w:rPr>
          <w:rFonts w:ascii="Times New Roman" w:hAnsi="Times New Roman"/>
        </w:rPr>
        <w:t>173</w:t>
      </w:r>
      <w:proofErr w:type="gramStart"/>
      <w:r w:rsidR="0069491B">
        <w:rPr>
          <w:rFonts w:ascii="Times New Roman" w:hAnsi="Times New Roman"/>
        </w:rPr>
        <w:t>)</w:t>
      </w:r>
      <w:r w:rsidR="0009000A">
        <w:rPr>
          <w:rFonts w:ascii="Times New Roman" w:hAnsi="Times New Roman"/>
        </w:rPr>
        <w:t>:</w:t>
      </w:r>
      <w:proofErr w:type="spellStart"/>
      <w:r w:rsidR="0009000A">
        <w:rPr>
          <w:rFonts w:ascii="Times New Roman" w:hAnsi="Times New Roman"/>
        </w:rPr>
        <w:t>gymnos</w:t>
      </w:r>
      <w:proofErr w:type="spellEnd"/>
      <w:proofErr w:type="gramEnd"/>
      <w:r w:rsidR="0009000A">
        <w:rPr>
          <w:rFonts w:ascii="Times New Roman" w:hAnsi="Times New Roman"/>
        </w:rPr>
        <w:t xml:space="preserve">, </w:t>
      </w:r>
      <w:proofErr w:type="spellStart"/>
      <w:r>
        <w:rPr>
          <w:rFonts w:ascii="Times New Roman" w:hAnsi="Times New Roman"/>
        </w:rPr>
        <w:t>palaistra</w:t>
      </w:r>
      <w:proofErr w:type="spellEnd"/>
      <w:r>
        <w:rPr>
          <w:rFonts w:ascii="Times New Roman" w:hAnsi="Times New Roman"/>
        </w:rPr>
        <w:t>,</w:t>
      </w:r>
      <w:r w:rsidR="0009000A">
        <w:rPr>
          <w:rFonts w:ascii="Times New Roman" w:hAnsi="Times New Roman"/>
        </w:rPr>
        <w:t xml:space="preserve"> </w:t>
      </w:r>
      <w:proofErr w:type="spellStart"/>
      <w:r w:rsidR="0009000A">
        <w:rPr>
          <w:rFonts w:ascii="Times New Roman" w:hAnsi="Times New Roman"/>
        </w:rPr>
        <w:t>strigil</w:t>
      </w:r>
      <w:proofErr w:type="spellEnd"/>
      <w:r w:rsidR="0009000A">
        <w:rPr>
          <w:rFonts w:ascii="Times New Roman" w:hAnsi="Times New Roman"/>
        </w:rPr>
        <w:t>, Hermes, Herakles</w:t>
      </w:r>
    </w:p>
    <w:p w14:paraId="32538F68" w14:textId="77777777" w:rsidR="00E71C1F" w:rsidRDefault="00E71C1F" w:rsidP="00E71C1F">
      <w:pPr>
        <w:pStyle w:val="BodyA"/>
        <w:spacing w:line="276" w:lineRule="auto"/>
        <w:rPr>
          <w:rFonts w:ascii="Times New Roman" w:hAnsi="Times New Roman"/>
        </w:rPr>
      </w:pPr>
    </w:p>
    <w:p w14:paraId="52782F82" w14:textId="77777777" w:rsidR="00E414AA" w:rsidRPr="00E71C1F" w:rsidRDefault="00E414AA" w:rsidP="00E71C1F">
      <w:pPr>
        <w:pStyle w:val="BodyA"/>
        <w:spacing w:line="276" w:lineRule="auto"/>
        <w:rPr>
          <w:rFonts w:ascii="Times New Roman" w:hAnsi="Times New Roman"/>
          <w:u w:val="single"/>
        </w:rPr>
      </w:pPr>
      <w:r w:rsidRPr="00E71C1F">
        <w:rPr>
          <w:rFonts w:ascii="Times New Roman" w:hAnsi="Times New Roman"/>
          <w:u w:val="single"/>
        </w:rPr>
        <w:t>Influence of Democracy on Education</w:t>
      </w:r>
    </w:p>
    <w:p w14:paraId="0366DA92" w14:textId="67C3679D" w:rsidR="0009000A" w:rsidRDefault="0009000A" w:rsidP="00E71C1F">
      <w:pPr>
        <w:pStyle w:val="BodyA"/>
        <w:numPr>
          <w:ilvl w:val="0"/>
          <w:numId w:val="12"/>
        </w:numPr>
        <w:spacing w:line="276" w:lineRule="auto"/>
        <w:rPr>
          <w:rFonts w:ascii="Times New Roman" w:hAnsi="Times New Roman"/>
        </w:rPr>
      </w:pPr>
      <w:r>
        <w:rPr>
          <w:rFonts w:ascii="Times New Roman" w:hAnsi="Times New Roman"/>
        </w:rPr>
        <w:t>Rhetoric: Sophist</w:t>
      </w:r>
    </w:p>
    <w:p w14:paraId="4AB149E5" w14:textId="77777777" w:rsidR="00E71C1F" w:rsidRDefault="00E71C1F" w:rsidP="00E71C1F">
      <w:pPr>
        <w:pStyle w:val="BodyA"/>
        <w:spacing w:line="276" w:lineRule="auto"/>
        <w:rPr>
          <w:rFonts w:ascii="Times New Roman" w:hAnsi="Times New Roman"/>
          <w:u w:val="single"/>
        </w:rPr>
      </w:pPr>
    </w:p>
    <w:p w14:paraId="1BDBB270" w14:textId="77777777" w:rsidR="0009000A" w:rsidRDefault="0009000A" w:rsidP="00E71C1F">
      <w:pPr>
        <w:pStyle w:val="BodyA"/>
        <w:spacing w:line="276" w:lineRule="auto"/>
        <w:rPr>
          <w:rFonts w:ascii="Times New Roman" w:hAnsi="Times New Roman"/>
          <w:u w:val="single"/>
        </w:rPr>
      </w:pPr>
      <w:r>
        <w:rPr>
          <w:rFonts w:ascii="Times New Roman" w:hAnsi="Times New Roman"/>
          <w:u w:val="single"/>
        </w:rPr>
        <w:t>Philosophy</w:t>
      </w:r>
      <w:r>
        <w:rPr>
          <w:rFonts w:ascii="Times New Roman" w:hAnsi="Times New Roman"/>
        </w:rPr>
        <w:t xml:space="preserve">  (p.138-139)</w:t>
      </w:r>
    </w:p>
    <w:p w14:paraId="56592A49" w14:textId="77777777" w:rsidR="0009000A" w:rsidRPr="00E414AA" w:rsidRDefault="0009000A" w:rsidP="00E71C1F">
      <w:pPr>
        <w:pStyle w:val="BodyA"/>
        <w:spacing w:line="276" w:lineRule="auto"/>
        <w:rPr>
          <w:rFonts w:ascii="Times New Roman" w:hAnsi="Times New Roman"/>
          <w:color w:val="3366FF"/>
          <w:u w:val="single"/>
        </w:rPr>
      </w:pPr>
      <w:proofErr w:type="spellStart"/>
      <w:r>
        <w:rPr>
          <w:rFonts w:ascii="Times New Roman" w:hAnsi="Times New Roman"/>
        </w:rPr>
        <w:t>Sokrates</w:t>
      </w:r>
      <w:proofErr w:type="spellEnd"/>
      <w:r>
        <w:rPr>
          <w:rFonts w:ascii="Times New Roman" w:hAnsi="Times New Roman"/>
        </w:rPr>
        <w:t xml:space="preserve">: </w:t>
      </w:r>
      <w:r w:rsidRPr="00E414AA">
        <w:rPr>
          <w:rFonts w:ascii="Times New Roman" w:hAnsi="Times New Roman"/>
          <w:color w:val="3366FF"/>
        </w:rPr>
        <w:t>‘Strong minds discuss ideas; average minds discuss events; weak minds discuss people.’</w:t>
      </w:r>
    </w:p>
    <w:p w14:paraId="47DDF70C" w14:textId="6BD3D504" w:rsidR="00E414AA" w:rsidRDefault="00E414AA" w:rsidP="00E71C1F">
      <w:pPr>
        <w:pStyle w:val="BodyA"/>
        <w:numPr>
          <w:ilvl w:val="0"/>
          <w:numId w:val="5"/>
        </w:numPr>
        <w:spacing w:line="276" w:lineRule="auto"/>
        <w:rPr>
          <w:rFonts w:ascii="Times New Roman" w:hAnsi="Times New Roman"/>
        </w:rPr>
      </w:pPr>
      <w:r>
        <w:rPr>
          <w:rFonts w:ascii="Times New Roman" w:hAnsi="Times New Roman"/>
        </w:rPr>
        <w:t>Socratic method</w:t>
      </w:r>
    </w:p>
    <w:p w14:paraId="389FF676" w14:textId="52C92BE4" w:rsidR="00CB71BF" w:rsidRDefault="00CB71BF" w:rsidP="00E71C1F">
      <w:pPr>
        <w:pStyle w:val="BodyA"/>
        <w:numPr>
          <w:ilvl w:val="0"/>
          <w:numId w:val="5"/>
        </w:numPr>
        <w:spacing w:line="276" w:lineRule="auto"/>
        <w:rPr>
          <w:rFonts w:ascii="Times New Roman" w:hAnsi="Times New Roman"/>
        </w:rPr>
      </w:pPr>
      <w:r>
        <w:rPr>
          <w:rFonts w:ascii="Times New Roman" w:hAnsi="Times New Roman"/>
        </w:rPr>
        <w:t>1</w:t>
      </w:r>
      <w:r w:rsidRPr="00CB71BF">
        <w:rPr>
          <w:rFonts w:ascii="Times New Roman" w:hAnsi="Times New Roman"/>
          <w:vertAlign w:val="superscript"/>
        </w:rPr>
        <w:t>st</w:t>
      </w:r>
      <w:r>
        <w:rPr>
          <w:rFonts w:ascii="Times New Roman" w:hAnsi="Times New Roman"/>
        </w:rPr>
        <w:t xml:space="preserve"> true Greek philosopher </w:t>
      </w:r>
    </w:p>
    <w:p w14:paraId="2FD54869" w14:textId="68CE31FD" w:rsidR="00E414AA" w:rsidRDefault="00E414AA" w:rsidP="00E71C1F">
      <w:pPr>
        <w:pStyle w:val="BodyA"/>
        <w:numPr>
          <w:ilvl w:val="0"/>
          <w:numId w:val="5"/>
        </w:numPr>
        <w:spacing w:line="276" w:lineRule="auto"/>
        <w:rPr>
          <w:rFonts w:ascii="Times New Roman" w:hAnsi="Times New Roman"/>
        </w:rPr>
      </w:pPr>
      <w:r>
        <w:rPr>
          <w:rFonts w:ascii="Times New Roman" w:hAnsi="Times New Roman"/>
        </w:rPr>
        <w:t>Aristophanes</w:t>
      </w:r>
    </w:p>
    <w:p w14:paraId="35B803D1" w14:textId="10DC24D0" w:rsidR="0009000A" w:rsidRDefault="0009000A" w:rsidP="00E71C1F">
      <w:pPr>
        <w:pStyle w:val="BodyA"/>
        <w:numPr>
          <w:ilvl w:val="0"/>
          <w:numId w:val="5"/>
        </w:numPr>
        <w:spacing w:line="276" w:lineRule="auto"/>
        <w:rPr>
          <w:rFonts w:ascii="Times New Roman" w:hAnsi="Times New Roman"/>
        </w:rPr>
      </w:pPr>
      <w:r>
        <w:rPr>
          <w:rFonts w:ascii="Times New Roman" w:hAnsi="Times New Roman"/>
        </w:rPr>
        <w:t>impiety &amp; corruption</w:t>
      </w:r>
      <w:r w:rsidR="00CB71BF">
        <w:rPr>
          <w:rFonts w:ascii="Times New Roman" w:hAnsi="Times New Roman"/>
        </w:rPr>
        <w:t xml:space="preserve"> of youth </w:t>
      </w:r>
    </w:p>
    <w:p w14:paraId="6F7745D6" w14:textId="1E2CB731" w:rsidR="0009000A" w:rsidRDefault="0009000A" w:rsidP="00E71C1F">
      <w:pPr>
        <w:pStyle w:val="BodyA"/>
        <w:numPr>
          <w:ilvl w:val="0"/>
          <w:numId w:val="5"/>
        </w:numPr>
        <w:spacing w:line="276" w:lineRule="auto"/>
        <w:rPr>
          <w:rFonts w:ascii="Times New Roman" w:hAnsi="Times New Roman"/>
        </w:rPr>
      </w:pPr>
      <w:r>
        <w:rPr>
          <w:rFonts w:ascii="Times New Roman" w:hAnsi="Times New Roman"/>
        </w:rPr>
        <w:t>hemlock: Plato &amp; Xenophon</w:t>
      </w:r>
    </w:p>
    <w:p w14:paraId="41B2A54E" w14:textId="77777777" w:rsidR="007A45DC" w:rsidRDefault="0009000A" w:rsidP="00E71C1F">
      <w:pPr>
        <w:pStyle w:val="BodyA"/>
        <w:spacing w:line="276" w:lineRule="auto"/>
        <w:rPr>
          <w:rFonts w:ascii="Times New Roman" w:hAnsi="Times New Roman"/>
        </w:rPr>
      </w:pPr>
      <w:r>
        <w:rPr>
          <w:rFonts w:ascii="Times New Roman" w:hAnsi="Times New Roman"/>
        </w:rPr>
        <w:t xml:space="preserve">Plato: </w:t>
      </w:r>
      <w:r w:rsidRPr="00E414AA">
        <w:rPr>
          <w:rFonts w:ascii="Times New Roman" w:hAnsi="Times New Roman"/>
          <w:color w:val="3366FF"/>
        </w:rPr>
        <w:t>‘Ignorance is the root and stem of all evil.’</w:t>
      </w:r>
    </w:p>
    <w:p w14:paraId="0B545D21" w14:textId="7E382872" w:rsidR="00016DCA" w:rsidRPr="00016DCA" w:rsidRDefault="00016DCA" w:rsidP="00E71C1F">
      <w:pPr>
        <w:pStyle w:val="BodyA"/>
        <w:numPr>
          <w:ilvl w:val="0"/>
          <w:numId w:val="10"/>
        </w:numPr>
        <w:spacing w:line="276" w:lineRule="auto"/>
        <w:rPr>
          <w:rFonts w:ascii="Times New Roman" w:hAnsi="Times New Roman"/>
        </w:rPr>
      </w:pPr>
      <w:r>
        <w:rPr>
          <w:rFonts w:ascii="Times New Roman" w:hAnsi="Times New Roman"/>
          <w:i/>
        </w:rPr>
        <w:t xml:space="preserve">Socratic </w:t>
      </w:r>
      <w:r w:rsidRPr="00E4794B">
        <w:rPr>
          <w:rFonts w:ascii="Times New Roman" w:hAnsi="Times New Roman"/>
          <w:i/>
        </w:rPr>
        <w:t>Dialogues</w:t>
      </w:r>
      <w:r>
        <w:rPr>
          <w:rFonts w:ascii="Times New Roman" w:hAnsi="Times New Roman"/>
          <w:i/>
        </w:rPr>
        <w:t xml:space="preserve"> </w:t>
      </w:r>
      <w:r>
        <w:rPr>
          <w:rFonts w:ascii="Times New Roman" w:hAnsi="Times New Roman"/>
        </w:rPr>
        <w:t>(Atlantis)</w:t>
      </w:r>
    </w:p>
    <w:p w14:paraId="5E231FC5" w14:textId="77777777" w:rsidR="00016DCA" w:rsidRDefault="00016DCA" w:rsidP="00E71C1F">
      <w:pPr>
        <w:pStyle w:val="BodyA"/>
        <w:numPr>
          <w:ilvl w:val="0"/>
          <w:numId w:val="10"/>
        </w:numPr>
        <w:spacing w:line="276" w:lineRule="auto"/>
        <w:rPr>
          <w:rFonts w:ascii="Times New Roman" w:hAnsi="Times New Roman"/>
        </w:rPr>
      </w:pPr>
      <w:r w:rsidRPr="00E4794B">
        <w:rPr>
          <w:rFonts w:ascii="Times New Roman" w:hAnsi="Times New Roman"/>
          <w:i/>
        </w:rPr>
        <w:t>Laws, Republic</w:t>
      </w:r>
      <w:r>
        <w:rPr>
          <w:rFonts w:ascii="Times New Roman" w:hAnsi="Times New Roman"/>
        </w:rPr>
        <w:t xml:space="preserve"> </w:t>
      </w:r>
    </w:p>
    <w:p w14:paraId="1CCE1265" w14:textId="25528414" w:rsidR="007A45DC" w:rsidRPr="00016DCA" w:rsidRDefault="00016DCA" w:rsidP="00E71C1F">
      <w:pPr>
        <w:pStyle w:val="BodyA"/>
        <w:numPr>
          <w:ilvl w:val="0"/>
          <w:numId w:val="10"/>
        </w:numPr>
        <w:spacing w:line="276" w:lineRule="auto"/>
        <w:rPr>
          <w:rFonts w:ascii="Times New Roman" w:hAnsi="Times New Roman"/>
        </w:rPr>
      </w:pPr>
      <w:r>
        <w:rPr>
          <w:rFonts w:ascii="Times New Roman" w:hAnsi="Times New Roman"/>
        </w:rPr>
        <w:t>Academy</w:t>
      </w:r>
      <w:r w:rsidR="00CA1A53">
        <w:rPr>
          <w:rFonts w:ascii="Times New Roman" w:hAnsi="Times New Roman"/>
        </w:rPr>
        <w:t>: 1</w:t>
      </w:r>
      <w:r w:rsidR="00CA1A53" w:rsidRPr="00CA1A53">
        <w:rPr>
          <w:rFonts w:ascii="Times New Roman" w:hAnsi="Times New Roman"/>
          <w:vertAlign w:val="superscript"/>
        </w:rPr>
        <w:t>st</w:t>
      </w:r>
      <w:r w:rsidR="00CA1A53">
        <w:rPr>
          <w:rFonts w:ascii="Times New Roman" w:hAnsi="Times New Roman"/>
        </w:rPr>
        <w:t xml:space="preserve"> western university </w:t>
      </w:r>
    </w:p>
    <w:p w14:paraId="6E72619C" w14:textId="28A45B26" w:rsidR="0009000A" w:rsidRDefault="0009000A" w:rsidP="00E71C1F">
      <w:pPr>
        <w:pStyle w:val="BodyA"/>
        <w:numPr>
          <w:ilvl w:val="0"/>
          <w:numId w:val="10"/>
        </w:numPr>
        <w:spacing w:line="276" w:lineRule="auto"/>
        <w:rPr>
          <w:rFonts w:ascii="Times New Roman" w:hAnsi="Times New Roman"/>
        </w:rPr>
      </w:pPr>
      <w:r>
        <w:rPr>
          <w:rFonts w:ascii="Times New Roman" w:hAnsi="Times New Roman"/>
        </w:rPr>
        <w:t>Sicily</w:t>
      </w:r>
    </w:p>
    <w:p w14:paraId="351794BC" w14:textId="77777777" w:rsidR="0009000A" w:rsidRDefault="0009000A" w:rsidP="00E71C1F">
      <w:pPr>
        <w:pStyle w:val="BodyA"/>
        <w:spacing w:line="276" w:lineRule="auto"/>
        <w:rPr>
          <w:rFonts w:ascii="Times New Roman" w:hAnsi="Times New Roman"/>
        </w:rPr>
      </w:pPr>
      <w:r>
        <w:rPr>
          <w:rFonts w:ascii="Times New Roman" w:hAnsi="Times New Roman"/>
        </w:rPr>
        <w:t xml:space="preserve">Aristotle: </w:t>
      </w:r>
      <w:r w:rsidRPr="00E414AA">
        <w:rPr>
          <w:rFonts w:ascii="Times New Roman" w:hAnsi="Times New Roman"/>
          <w:color w:val="3366FF"/>
        </w:rPr>
        <w:t>‘Man is by nature a political animal.’</w:t>
      </w:r>
    </w:p>
    <w:p w14:paraId="64B1BBE6" w14:textId="49609A44" w:rsidR="0009000A" w:rsidRDefault="0009000A" w:rsidP="00E71C1F">
      <w:pPr>
        <w:pStyle w:val="BodyA"/>
        <w:numPr>
          <w:ilvl w:val="0"/>
          <w:numId w:val="11"/>
        </w:numPr>
        <w:spacing w:line="276" w:lineRule="auto"/>
        <w:rPr>
          <w:rFonts w:ascii="Times New Roman" w:hAnsi="Times New Roman"/>
        </w:rPr>
      </w:pPr>
      <w:r>
        <w:rPr>
          <w:rFonts w:ascii="Times New Roman" w:hAnsi="Times New Roman"/>
        </w:rPr>
        <w:t xml:space="preserve">Lyceum, </w:t>
      </w:r>
      <w:r w:rsidR="007A45DC">
        <w:rPr>
          <w:rFonts w:ascii="Times New Roman" w:hAnsi="Times New Roman"/>
        </w:rPr>
        <w:t>C</w:t>
      </w:r>
      <w:r>
        <w:rPr>
          <w:rFonts w:ascii="Times New Roman" w:hAnsi="Times New Roman"/>
        </w:rPr>
        <w:t>onstitutions</w:t>
      </w:r>
    </w:p>
    <w:p w14:paraId="1A0AF700" w14:textId="0CB137F2" w:rsidR="00AB20BA" w:rsidRDefault="00AB20BA" w:rsidP="00E71C1F">
      <w:pPr>
        <w:pStyle w:val="BodyA"/>
        <w:numPr>
          <w:ilvl w:val="0"/>
          <w:numId w:val="11"/>
        </w:numPr>
        <w:spacing w:line="276" w:lineRule="auto"/>
        <w:rPr>
          <w:rFonts w:ascii="Times New Roman" w:hAnsi="Times New Roman"/>
        </w:rPr>
      </w:pPr>
      <w:r>
        <w:rPr>
          <w:rFonts w:ascii="Times New Roman" w:hAnsi="Times New Roman"/>
        </w:rPr>
        <w:t xml:space="preserve">Non-Athenians </w:t>
      </w:r>
    </w:p>
    <w:p w14:paraId="05BBEDF9" w14:textId="2B820D22" w:rsidR="00AB20BA" w:rsidRDefault="00AB20BA" w:rsidP="00E71C1F">
      <w:pPr>
        <w:pStyle w:val="BodyA"/>
        <w:numPr>
          <w:ilvl w:val="0"/>
          <w:numId w:val="11"/>
        </w:numPr>
        <w:spacing w:line="276" w:lineRule="auto"/>
        <w:rPr>
          <w:rFonts w:ascii="Times New Roman" w:hAnsi="Times New Roman"/>
        </w:rPr>
      </w:pPr>
      <w:r>
        <w:rPr>
          <w:rFonts w:ascii="Times New Roman" w:hAnsi="Times New Roman"/>
        </w:rPr>
        <w:t>Tutor of alexander</w:t>
      </w:r>
    </w:p>
    <w:p w14:paraId="373E8B92" w14:textId="1F323A77" w:rsidR="00AB20BA" w:rsidRDefault="00AB20BA" w:rsidP="00E71C1F">
      <w:pPr>
        <w:pStyle w:val="BodyA"/>
        <w:numPr>
          <w:ilvl w:val="0"/>
          <w:numId w:val="11"/>
        </w:numPr>
        <w:spacing w:line="276" w:lineRule="auto"/>
        <w:rPr>
          <w:rFonts w:ascii="Times New Roman" w:hAnsi="Times New Roman"/>
        </w:rPr>
      </w:pPr>
      <w:r>
        <w:rPr>
          <w:rFonts w:ascii="Times New Roman" w:hAnsi="Times New Roman"/>
        </w:rPr>
        <w:t xml:space="preserve">Lyceum </w:t>
      </w:r>
    </w:p>
    <w:p w14:paraId="64F9B348" w14:textId="788F6B9A" w:rsidR="00AB20BA" w:rsidRDefault="00AB20BA" w:rsidP="00E71C1F">
      <w:pPr>
        <w:pStyle w:val="BodyA"/>
        <w:numPr>
          <w:ilvl w:val="0"/>
          <w:numId w:val="11"/>
        </w:numPr>
        <w:spacing w:line="276" w:lineRule="auto"/>
        <w:rPr>
          <w:rFonts w:ascii="Times New Roman" w:hAnsi="Times New Roman"/>
        </w:rPr>
      </w:pPr>
      <w:r>
        <w:rPr>
          <w:rFonts w:ascii="Times New Roman" w:hAnsi="Times New Roman"/>
        </w:rPr>
        <w:t xml:space="preserve">Constitutions </w:t>
      </w:r>
    </w:p>
    <w:p w14:paraId="311FECC8" w14:textId="205EEB04" w:rsidR="00AB20BA" w:rsidRDefault="00AB20BA" w:rsidP="00E71C1F">
      <w:pPr>
        <w:pStyle w:val="BodyA"/>
        <w:numPr>
          <w:ilvl w:val="0"/>
          <w:numId w:val="11"/>
        </w:numPr>
        <w:spacing w:line="276" w:lineRule="auto"/>
        <w:rPr>
          <w:rFonts w:ascii="Times New Roman" w:hAnsi="Times New Roman"/>
        </w:rPr>
      </w:pPr>
      <w:r>
        <w:rPr>
          <w:rFonts w:ascii="Times New Roman" w:hAnsi="Times New Roman"/>
        </w:rPr>
        <w:t xml:space="preserve">Combined philosophy and science </w:t>
      </w:r>
    </w:p>
    <w:p w14:paraId="11824AF6" w14:textId="77777777" w:rsidR="0009000A" w:rsidRDefault="0009000A" w:rsidP="00E71C1F">
      <w:pPr>
        <w:pStyle w:val="BodyA"/>
        <w:spacing w:line="276" w:lineRule="auto"/>
        <w:rPr>
          <w:rFonts w:ascii="Times New Roman" w:hAnsi="Times New Roman"/>
        </w:rPr>
      </w:pPr>
      <w:r>
        <w:rPr>
          <w:rFonts w:ascii="Times New Roman" w:hAnsi="Times New Roman"/>
        </w:rPr>
        <w:t xml:space="preserve">Diogenes: </w:t>
      </w:r>
      <w:r w:rsidRPr="00E414AA">
        <w:rPr>
          <w:rFonts w:ascii="Times New Roman" w:hAnsi="Times New Roman"/>
          <w:color w:val="3366FF"/>
        </w:rPr>
        <w:t>‘Dogs and philosophers do the greatest good and get the fewest rewards.’</w:t>
      </w:r>
    </w:p>
    <w:p w14:paraId="4E828221" w14:textId="746AB97D" w:rsidR="0009000A" w:rsidRDefault="0009000A" w:rsidP="00E71C1F">
      <w:pPr>
        <w:pStyle w:val="BodyA"/>
        <w:numPr>
          <w:ilvl w:val="0"/>
          <w:numId w:val="11"/>
        </w:numPr>
        <w:spacing w:line="276" w:lineRule="auto"/>
        <w:rPr>
          <w:rFonts w:ascii="Times New Roman" w:hAnsi="Times New Roman"/>
        </w:rPr>
      </w:pPr>
      <w:r>
        <w:rPr>
          <w:rFonts w:ascii="Times New Roman" w:hAnsi="Times New Roman"/>
        </w:rPr>
        <w:t>Cynic (p. 139), Alexander</w:t>
      </w:r>
    </w:p>
    <w:p w14:paraId="3D5AE3BA" w14:textId="138009FB" w:rsidR="00AB20BA" w:rsidRDefault="00AB20BA" w:rsidP="00E71C1F">
      <w:pPr>
        <w:pStyle w:val="BodyA"/>
        <w:numPr>
          <w:ilvl w:val="0"/>
          <w:numId w:val="11"/>
        </w:numPr>
        <w:spacing w:line="276" w:lineRule="auto"/>
        <w:rPr>
          <w:rFonts w:ascii="Times New Roman" w:hAnsi="Times New Roman"/>
        </w:rPr>
      </w:pPr>
      <w:r>
        <w:rPr>
          <w:rFonts w:ascii="Times New Roman" w:hAnsi="Times New Roman"/>
        </w:rPr>
        <w:t xml:space="preserve">Street person </w:t>
      </w:r>
    </w:p>
    <w:p w14:paraId="320B8DDE" w14:textId="06999B4F" w:rsidR="00AB20BA" w:rsidRDefault="00AB20BA" w:rsidP="00E71C1F">
      <w:pPr>
        <w:pStyle w:val="BodyA"/>
        <w:numPr>
          <w:ilvl w:val="0"/>
          <w:numId w:val="11"/>
        </w:numPr>
        <w:spacing w:line="276" w:lineRule="auto"/>
        <w:rPr>
          <w:rFonts w:ascii="Times New Roman" w:hAnsi="Times New Roman"/>
        </w:rPr>
      </w:pPr>
      <w:r>
        <w:rPr>
          <w:rFonts w:ascii="Times New Roman" w:hAnsi="Times New Roman"/>
        </w:rPr>
        <w:t xml:space="preserve">Search for an honest man </w:t>
      </w:r>
    </w:p>
    <w:p w14:paraId="7FC6FFC1" w14:textId="77777777" w:rsidR="0009000A" w:rsidRDefault="0009000A" w:rsidP="00E71C1F">
      <w:pPr>
        <w:pStyle w:val="BodyA"/>
        <w:spacing w:line="276" w:lineRule="auto"/>
        <w:rPr>
          <w:rFonts w:ascii="Times New Roman" w:hAnsi="Times New Roman"/>
        </w:rPr>
      </w:pPr>
      <w:r>
        <w:rPr>
          <w:rFonts w:ascii="Times New Roman" w:hAnsi="Times New Roman"/>
        </w:rPr>
        <w:t xml:space="preserve">Zeno: </w:t>
      </w:r>
      <w:r w:rsidRPr="00E414AA">
        <w:rPr>
          <w:rFonts w:ascii="Times New Roman" w:hAnsi="Times New Roman"/>
          <w:color w:val="3366FF"/>
        </w:rPr>
        <w:t>‘The goal of life is living in harmony with nature.’</w:t>
      </w:r>
    </w:p>
    <w:p w14:paraId="104E922B" w14:textId="284982E5" w:rsidR="0009000A" w:rsidRDefault="0009000A" w:rsidP="00E71C1F">
      <w:pPr>
        <w:pStyle w:val="BodyA"/>
        <w:numPr>
          <w:ilvl w:val="0"/>
          <w:numId w:val="11"/>
        </w:numPr>
        <w:spacing w:line="276" w:lineRule="auto"/>
        <w:rPr>
          <w:rFonts w:ascii="Times New Roman" w:hAnsi="Times New Roman"/>
        </w:rPr>
      </w:pPr>
      <w:r>
        <w:rPr>
          <w:rFonts w:ascii="Times New Roman" w:hAnsi="Times New Roman"/>
        </w:rPr>
        <w:lastRenderedPageBreak/>
        <w:t xml:space="preserve">Stoic, </w:t>
      </w:r>
      <w:proofErr w:type="spellStart"/>
      <w:r>
        <w:rPr>
          <w:rFonts w:ascii="Times New Roman" w:hAnsi="Times New Roman"/>
        </w:rPr>
        <w:t>Stoa</w:t>
      </w:r>
      <w:proofErr w:type="spellEnd"/>
      <w:r>
        <w:rPr>
          <w:rFonts w:ascii="Times New Roman" w:hAnsi="Times New Roman"/>
        </w:rPr>
        <w:t xml:space="preserve"> </w:t>
      </w:r>
      <w:proofErr w:type="spellStart"/>
      <w:r>
        <w:rPr>
          <w:rFonts w:ascii="Times New Roman" w:hAnsi="Times New Roman"/>
        </w:rPr>
        <w:t>Poikele</w:t>
      </w:r>
      <w:proofErr w:type="spellEnd"/>
    </w:p>
    <w:p w14:paraId="314A2342" w14:textId="77777777" w:rsidR="0009000A" w:rsidRDefault="0009000A" w:rsidP="00E71C1F">
      <w:pPr>
        <w:pStyle w:val="BodyA"/>
        <w:spacing w:line="276" w:lineRule="auto"/>
        <w:rPr>
          <w:rFonts w:ascii="Times New Roman" w:hAnsi="Times New Roman"/>
        </w:rPr>
      </w:pPr>
      <w:r>
        <w:rPr>
          <w:rFonts w:ascii="Times New Roman" w:hAnsi="Times New Roman"/>
        </w:rPr>
        <w:t xml:space="preserve">Epicurus: </w:t>
      </w:r>
      <w:r w:rsidRPr="00E414AA">
        <w:rPr>
          <w:rFonts w:ascii="Times New Roman" w:hAnsi="Times New Roman"/>
          <w:color w:val="3366FF"/>
        </w:rPr>
        <w:t>‘Don’t spoil what you have by desiring for what you have not.’</w:t>
      </w:r>
    </w:p>
    <w:p w14:paraId="698621C3" w14:textId="0236999C" w:rsidR="007A45DC" w:rsidRDefault="007A45DC" w:rsidP="00E71C1F">
      <w:pPr>
        <w:pStyle w:val="BodyA"/>
        <w:numPr>
          <w:ilvl w:val="0"/>
          <w:numId w:val="11"/>
        </w:numPr>
        <w:spacing w:line="276" w:lineRule="auto"/>
        <w:rPr>
          <w:rFonts w:ascii="Times New Roman" w:hAnsi="Times New Roman"/>
        </w:rPr>
      </w:pPr>
      <w:r>
        <w:rPr>
          <w:rFonts w:ascii="Times New Roman" w:hAnsi="Times New Roman"/>
        </w:rPr>
        <w:t>The Garden</w:t>
      </w:r>
    </w:p>
    <w:p w14:paraId="03AF9705" w14:textId="1C15BC3B" w:rsidR="00D974CF" w:rsidRDefault="00D974CF" w:rsidP="00E71C1F">
      <w:pPr>
        <w:pStyle w:val="BodyA"/>
        <w:numPr>
          <w:ilvl w:val="0"/>
          <w:numId w:val="11"/>
        </w:numPr>
        <w:spacing w:line="276" w:lineRule="auto"/>
        <w:rPr>
          <w:rFonts w:ascii="Times New Roman" w:hAnsi="Times New Roman"/>
        </w:rPr>
      </w:pPr>
      <w:r>
        <w:rPr>
          <w:rFonts w:ascii="Times New Roman" w:hAnsi="Times New Roman"/>
        </w:rPr>
        <w:t xml:space="preserve">Slaves and women </w:t>
      </w:r>
    </w:p>
    <w:p w14:paraId="08E2EE11" w14:textId="4DFF0A4D" w:rsidR="00D974CF" w:rsidRDefault="00D974CF" w:rsidP="00E71C1F">
      <w:pPr>
        <w:pStyle w:val="BodyA"/>
        <w:numPr>
          <w:ilvl w:val="0"/>
          <w:numId w:val="11"/>
        </w:numPr>
        <w:spacing w:line="276" w:lineRule="auto"/>
        <w:rPr>
          <w:rFonts w:ascii="Times New Roman" w:hAnsi="Times New Roman"/>
        </w:rPr>
      </w:pPr>
      <w:r>
        <w:rPr>
          <w:rFonts w:ascii="Times New Roman" w:hAnsi="Times New Roman"/>
        </w:rPr>
        <w:t xml:space="preserve">Epicurean </w:t>
      </w:r>
      <w:bookmarkStart w:id="0" w:name="_GoBack"/>
      <w:bookmarkEnd w:id="0"/>
    </w:p>
    <w:p w14:paraId="04377831" w14:textId="3EEFBCD7" w:rsidR="0009000A" w:rsidRDefault="0009000A" w:rsidP="00E71C1F">
      <w:pPr>
        <w:pStyle w:val="BodyA"/>
        <w:spacing w:line="276" w:lineRule="auto"/>
        <w:rPr>
          <w:rFonts w:ascii="Times New Roman" w:hAnsi="Times New Roman"/>
        </w:rPr>
      </w:pPr>
      <w:r>
        <w:rPr>
          <w:rFonts w:ascii="Times New Roman" w:hAnsi="Times New Roman"/>
        </w:rPr>
        <w:t>Raphael</w:t>
      </w:r>
      <w:r w:rsidR="00DF647C">
        <w:rPr>
          <w:rFonts w:ascii="Times New Roman" w:hAnsi="Times New Roman"/>
        </w:rPr>
        <w:t>:</w:t>
      </w:r>
      <w:r>
        <w:rPr>
          <w:rFonts w:ascii="Times New Roman" w:hAnsi="Times New Roman"/>
        </w:rPr>
        <w:t xml:space="preserve"> School of Athens (1509 – 1511 CE):</w:t>
      </w:r>
    </w:p>
    <w:p w14:paraId="5F0AA1C7" w14:textId="77777777" w:rsidR="0009000A" w:rsidRDefault="0009000A" w:rsidP="0009000A">
      <w:pPr>
        <w:pStyle w:val="BodyA"/>
        <w:rPr>
          <w:rFonts w:ascii="Times New Roman" w:hAnsi="Times New Roman"/>
        </w:rPr>
      </w:pPr>
    </w:p>
    <w:p w14:paraId="35ED2F0D" w14:textId="77777777" w:rsidR="0009000A" w:rsidRDefault="0009000A" w:rsidP="0009000A">
      <w:pPr>
        <w:pStyle w:val="BodyA"/>
        <w:rPr>
          <w:rFonts w:ascii="Times New Roman" w:hAnsi="Times New Roman"/>
          <w:u w:val="single"/>
        </w:rPr>
      </w:pPr>
      <w:r>
        <w:rPr>
          <w:rFonts w:ascii="Times New Roman" w:hAnsi="Times New Roman"/>
          <w:u w:val="single"/>
        </w:rPr>
        <w:t>Images:</w:t>
      </w:r>
      <w:r>
        <w:rPr>
          <w:rFonts w:ascii="Times New Roman" w:hAnsi="Times New Roman"/>
        </w:rPr>
        <w:t xml:space="preserve">  </w:t>
      </w:r>
      <w:proofErr w:type="spellStart"/>
      <w:r>
        <w:rPr>
          <w:rFonts w:ascii="Times New Roman" w:hAnsi="Times New Roman"/>
          <w:position w:val="-2"/>
        </w:rPr>
        <w:t>Chigi</w:t>
      </w:r>
      <w:proofErr w:type="spellEnd"/>
      <w:r>
        <w:rPr>
          <w:rFonts w:ascii="Times New Roman" w:hAnsi="Times New Roman"/>
          <w:position w:val="-2"/>
        </w:rPr>
        <w:t xml:space="preserve"> Vase (p. 114)</w:t>
      </w:r>
      <w:r>
        <w:rPr>
          <w:rFonts w:ascii="Times New Roman" w:hAnsi="Times New Roman"/>
        </w:rPr>
        <w:t>; schoolroom (p. 138-139) Diogenes  (p. 139)</w:t>
      </w:r>
    </w:p>
    <w:p w14:paraId="6732E4CE" w14:textId="77777777" w:rsidR="0009000A" w:rsidRDefault="0009000A" w:rsidP="0009000A">
      <w:pPr>
        <w:pStyle w:val="BodyA"/>
        <w:rPr>
          <w:rFonts w:ascii="Times New Roman" w:hAnsi="Times New Roman"/>
        </w:rPr>
      </w:pPr>
    </w:p>
    <w:p w14:paraId="26809FEF" w14:textId="77777777" w:rsidR="0009000A" w:rsidRDefault="0009000A" w:rsidP="0009000A">
      <w:pPr>
        <w:pStyle w:val="BodyA"/>
        <w:rPr>
          <w:rFonts w:ascii="Times New Roman" w:hAnsi="Times New Roman"/>
          <w:u w:val="single"/>
        </w:rPr>
      </w:pPr>
      <w:r>
        <w:rPr>
          <w:rFonts w:ascii="Times New Roman" w:hAnsi="Times New Roman"/>
          <w:u w:val="single"/>
        </w:rPr>
        <w:t>Words to Remember</w:t>
      </w:r>
    </w:p>
    <w:p w14:paraId="2F845949" w14:textId="6D0B9857" w:rsidR="0009000A" w:rsidRDefault="0009000A" w:rsidP="0009000A">
      <w:pPr>
        <w:pStyle w:val="BodyA"/>
        <w:rPr>
          <w:rFonts w:ascii="Times New Roman" w:hAnsi="Times New Roman"/>
        </w:rPr>
      </w:pPr>
      <w:r>
        <w:rPr>
          <w:rFonts w:ascii="Times New Roman" w:hAnsi="Times New Roman"/>
          <w:u w:val="single"/>
        </w:rPr>
        <w:t>People</w:t>
      </w:r>
      <w:r>
        <w:rPr>
          <w:rFonts w:ascii="Times New Roman" w:hAnsi="Times New Roman"/>
        </w:rPr>
        <w:t xml:space="preserve">: </w:t>
      </w:r>
      <w:proofErr w:type="spellStart"/>
      <w:r>
        <w:rPr>
          <w:rFonts w:ascii="Times New Roman" w:hAnsi="Times New Roman"/>
        </w:rPr>
        <w:t>Sokrates</w:t>
      </w:r>
      <w:proofErr w:type="spellEnd"/>
      <w:r>
        <w:rPr>
          <w:rFonts w:ascii="Times New Roman" w:hAnsi="Times New Roman"/>
        </w:rPr>
        <w:t xml:space="preserve">, Plato, Aristotle, </w:t>
      </w:r>
      <w:proofErr w:type="spellStart"/>
      <w:r>
        <w:rPr>
          <w:rFonts w:ascii="Times New Roman" w:hAnsi="Times New Roman"/>
        </w:rPr>
        <w:t>Diognenes</w:t>
      </w:r>
      <w:proofErr w:type="spellEnd"/>
      <w:r>
        <w:rPr>
          <w:rFonts w:ascii="Times New Roman" w:hAnsi="Times New Roman"/>
        </w:rPr>
        <w:t>, Zeno, Epicurus, Hermes, Herakles</w:t>
      </w:r>
    </w:p>
    <w:p w14:paraId="0362079C" w14:textId="77777777" w:rsidR="0009000A" w:rsidRDefault="0009000A" w:rsidP="0009000A">
      <w:pPr>
        <w:pStyle w:val="BodyA"/>
        <w:rPr>
          <w:rFonts w:ascii="Times New Roman" w:hAnsi="Times New Roman"/>
        </w:rPr>
      </w:pPr>
      <w:r>
        <w:rPr>
          <w:rFonts w:ascii="Times New Roman" w:hAnsi="Times New Roman"/>
          <w:u w:val="single"/>
        </w:rPr>
        <w:t>Places</w:t>
      </w:r>
      <w:r>
        <w:rPr>
          <w:rFonts w:ascii="Times New Roman" w:hAnsi="Times New Roman"/>
        </w:rPr>
        <w:t xml:space="preserve">: Academy, Lyceum, </w:t>
      </w:r>
      <w:proofErr w:type="spellStart"/>
      <w:r>
        <w:rPr>
          <w:rFonts w:ascii="Times New Roman" w:hAnsi="Times New Roman"/>
        </w:rPr>
        <w:t>Stoa</w:t>
      </w:r>
      <w:proofErr w:type="spellEnd"/>
      <w:r>
        <w:rPr>
          <w:rFonts w:ascii="Times New Roman" w:hAnsi="Times New Roman"/>
        </w:rPr>
        <w:t xml:space="preserve"> </w:t>
      </w:r>
      <w:proofErr w:type="spellStart"/>
      <w:r>
        <w:rPr>
          <w:rFonts w:ascii="Times New Roman" w:hAnsi="Times New Roman"/>
        </w:rPr>
        <w:t>Poikele</w:t>
      </w:r>
      <w:proofErr w:type="spellEnd"/>
    </w:p>
    <w:p w14:paraId="62CAA717" w14:textId="7E251B19" w:rsidR="0009000A" w:rsidRDefault="0009000A" w:rsidP="0009000A">
      <w:pPr>
        <w:pStyle w:val="BodyA"/>
        <w:rPr>
          <w:rFonts w:ascii="Times New Roman" w:hAnsi="Times New Roman"/>
        </w:rPr>
      </w:pPr>
      <w:r>
        <w:rPr>
          <w:rFonts w:ascii="Times New Roman" w:hAnsi="Times New Roman"/>
          <w:u w:val="single"/>
        </w:rPr>
        <w:t>Terms</w:t>
      </w:r>
      <w:r>
        <w:rPr>
          <w:rFonts w:ascii="Times New Roman" w:hAnsi="Times New Roman"/>
        </w:rPr>
        <w:t xml:space="preserve">: </w:t>
      </w:r>
      <w:proofErr w:type="spellStart"/>
      <w:r>
        <w:rPr>
          <w:rFonts w:ascii="Times New Roman" w:hAnsi="Times New Roman"/>
        </w:rPr>
        <w:t>amphidromia</w:t>
      </w:r>
      <w:proofErr w:type="spellEnd"/>
      <w:r>
        <w:rPr>
          <w:rFonts w:ascii="Times New Roman" w:hAnsi="Times New Roman"/>
        </w:rPr>
        <w:t xml:space="preserve">, </w:t>
      </w:r>
      <w:proofErr w:type="spellStart"/>
      <w:r>
        <w:rPr>
          <w:rFonts w:ascii="Times New Roman" w:hAnsi="Times New Roman"/>
        </w:rPr>
        <w:t>Anthesteria</w:t>
      </w:r>
      <w:proofErr w:type="spellEnd"/>
      <w:r>
        <w:rPr>
          <w:rFonts w:ascii="Times New Roman" w:hAnsi="Times New Roman"/>
        </w:rPr>
        <w:t xml:space="preserve">, </w:t>
      </w:r>
      <w:proofErr w:type="spellStart"/>
      <w:r>
        <w:rPr>
          <w:rFonts w:ascii="Times New Roman" w:hAnsi="Times New Roman"/>
        </w:rPr>
        <w:t>palaistra</w:t>
      </w:r>
      <w:proofErr w:type="spellEnd"/>
      <w:r>
        <w:rPr>
          <w:rFonts w:ascii="Times New Roman" w:hAnsi="Times New Roman"/>
        </w:rPr>
        <w:t xml:space="preserve">, </w:t>
      </w:r>
      <w:proofErr w:type="spellStart"/>
      <w:r w:rsidRPr="00793ABC">
        <w:rPr>
          <w:rFonts w:ascii="Times New Roman" w:hAnsi="Times New Roman"/>
          <w:i/>
        </w:rPr>
        <w:t>gymnos</w:t>
      </w:r>
      <w:proofErr w:type="spellEnd"/>
      <w:r>
        <w:rPr>
          <w:rFonts w:ascii="Times New Roman" w:hAnsi="Times New Roman"/>
        </w:rPr>
        <w:t>, gymnasi</w:t>
      </w:r>
      <w:r w:rsidR="007A45DC">
        <w:rPr>
          <w:rFonts w:ascii="Times New Roman" w:hAnsi="Times New Roman"/>
        </w:rPr>
        <w:t xml:space="preserve">um, </w:t>
      </w:r>
      <w:proofErr w:type="spellStart"/>
      <w:r w:rsidR="007A45DC">
        <w:rPr>
          <w:rFonts w:ascii="Times New Roman" w:hAnsi="Times New Roman"/>
        </w:rPr>
        <w:t>strigil</w:t>
      </w:r>
      <w:proofErr w:type="spellEnd"/>
      <w:r w:rsidR="007A45DC">
        <w:rPr>
          <w:rFonts w:ascii="Times New Roman" w:hAnsi="Times New Roman"/>
        </w:rPr>
        <w:t xml:space="preserve">, impiety, hemlock, </w:t>
      </w:r>
      <w:r w:rsidR="007A45DC" w:rsidRPr="00E4794B">
        <w:rPr>
          <w:rFonts w:ascii="Times New Roman" w:hAnsi="Times New Roman"/>
          <w:i/>
        </w:rPr>
        <w:t>Dialogues, Laws, Republic</w:t>
      </w:r>
      <w:r>
        <w:rPr>
          <w:rFonts w:ascii="Times New Roman" w:hAnsi="Times New Roman"/>
        </w:rPr>
        <w:t xml:space="preserve">, Cynic, Stoic, </w:t>
      </w:r>
      <w:proofErr w:type="spellStart"/>
      <w:r>
        <w:rPr>
          <w:rFonts w:ascii="Times New Roman" w:hAnsi="Times New Roman"/>
        </w:rPr>
        <w:t>Epicurian</w:t>
      </w:r>
      <w:proofErr w:type="spellEnd"/>
    </w:p>
    <w:p w14:paraId="1378F8C5" w14:textId="77777777" w:rsidR="0009000A" w:rsidRDefault="0009000A" w:rsidP="0009000A">
      <w:pPr>
        <w:pStyle w:val="BodyA"/>
        <w:rPr>
          <w:rFonts w:ascii="Times New Roman" w:hAnsi="Times New Roman"/>
        </w:rPr>
      </w:pPr>
    </w:p>
    <w:p w14:paraId="22EC681F" w14:textId="77777777" w:rsidR="0009000A" w:rsidRDefault="0009000A" w:rsidP="0009000A">
      <w:pPr>
        <w:pStyle w:val="BodyA"/>
        <w:rPr>
          <w:rFonts w:ascii="Times New Roman" w:hAnsi="Times New Roman"/>
          <w:u w:val="single"/>
        </w:rPr>
      </w:pPr>
      <w:r>
        <w:rPr>
          <w:rFonts w:ascii="Times New Roman" w:hAnsi="Times New Roman"/>
          <w:u w:val="single"/>
        </w:rPr>
        <w:t>Think About It!</w:t>
      </w:r>
    </w:p>
    <w:p w14:paraId="62633CD5" w14:textId="77777777" w:rsidR="0009000A" w:rsidRDefault="0009000A" w:rsidP="0009000A">
      <w:pPr>
        <w:pStyle w:val="BodyA"/>
        <w:numPr>
          <w:ilvl w:val="0"/>
          <w:numId w:val="3"/>
        </w:numPr>
        <w:ind w:hanging="240"/>
        <w:rPr>
          <w:rFonts w:ascii="Times New Roman" w:hAnsi="Times New Roman"/>
        </w:rPr>
      </w:pPr>
      <w:r>
        <w:rPr>
          <w:rFonts w:ascii="Times New Roman" w:hAnsi="Times New Roman"/>
        </w:rPr>
        <w:t>If the purpose of education is to make useful members of society, how did Athenian education meet the a) political and b) military needs of the polis? How did it differ from Spartan education?</w:t>
      </w:r>
    </w:p>
    <w:p w14:paraId="1421B3D6" w14:textId="77777777" w:rsidR="0009000A" w:rsidRDefault="0009000A" w:rsidP="0009000A">
      <w:pPr>
        <w:pStyle w:val="BodyA"/>
        <w:numPr>
          <w:ilvl w:val="0"/>
          <w:numId w:val="3"/>
        </w:numPr>
        <w:ind w:hanging="240"/>
        <w:rPr>
          <w:rFonts w:ascii="Times New Roman" w:hAnsi="Times New Roman"/>
        </w:rPr>
      </w:pPr>
      <w:r>
        <w:rPr>
          <w:rFonts w:ascii="Times New Roman" w:hAnsi="Times New Roman"/>
        </w:rPr>
        <w:t xml:space="preserve">Growing up in ancient Greece was very different from growing up today. Would you have wanted to live in ancient Greece? Why or Why not? </w:t>
      </w:r>
    </w:p>
    <w:p w14:paraId="6BFCE744" w14:textId="77777777" w:rsidR="0009000A" w:rsidRDefault="0009000A" w:rsidP="0009000A">
      <w:pPr>
        <w:pStyle w:val="BodyA"/>
        <w:numPr>
          <w:ilvl w:val="0"/>
          <w:numId w:val="3"/>
        </w:numPr>
        <w:ind w:hanging="240"/>
        <w:rPr>
          <w:rFonts w:ascii="Times New Roman" w:hAnsi="Times New Roman"/>
        </w:rPr>
      </w:pPr>
      <w:r>
        <w:rPr>
          <w:rFonts w:ascii="Times New Roman" w:hAnsi="Times New Roman"/>
        </w:rPr>
        <w:t>Identify the prominent philosophers and their schools or places of instruction.</w:t>
      </w:r>
    </w:p>
    <w:p w14:paraId="60410354" w14:textId="77777777" w:rsidR="0009000A" w:rsidRDefault="0009000A" w:rsidP="0009000A">
      <w:pPr>
        <w:pStyle w:val="BodyA"/>
        <w:rPr>
          <w:rFonts w:ascii="Times New Roman" w:hAnsi="Times New Roman"/>
        </w:rPr>
      </w:pPr>
    </w:p>
    <w:p w14:paraId="39298F73" w14:textId="43A6E337" w:rsidR="0009000A" w:rsidRDefault="00793ABC" w:rsidP="0009000A">
      <w:pPr>
        <w:pStyle w:val="BodyA"/>
        <w:rPr>
          <w:rFonts w:ascii="Times New Roman" w:hAnsi="Times New Roman"/>
        </w:rPr>
      </w:pPr>
      <w:r>
        <w:rPr>
          <w:rFonts w:ascii="Times New Roman" w:hAnsi="Times New Roman"/>
        </w:rPr>
        <w:t xml:space="preserve">Raphael’s </w:t>
      </w:r>
      <w:r w:rsidR="0009000A" w:rsidRPr="00793ABC">
        <w:rPr>
          <w:rFonts w:ascii="Times New Roman" w:hAnsi="Times New Roman"/>
          <w:i/>
        </w:rPr>
        <w:t>School of Athens</w:t>
      </w:r>
      <w:r w:rsidR="0009000A">
        <w:rPr>
          <w:rFonts w:ascii="Times New Roman" w:hAnsi="Times New Roman"/>
        </w:rPr>
        <w:t xml:space="preserve"> explained: </w:t>
      </w:r>
      <w:hyperlink r:id="rId7" w:history="1">
        <w:r w:rsidR="0009000A" w:rsidRPr="00AF64EC">
          <w:rPr>
            <w:rStyle w:val="Hyperlink"/>
            <w:rFonts w:ascii="Times New Roman" w:hAnsi="Times New Roman"/>
          </w:rPr>
          <w:t>https://www.khanacademy.org/humanities/renaissance-reformation/high-ren-florence-rome/high-renaissance1/v/raphael-school-of-athens</w:t>
        </w:r>
      </w:hyperlink>
    </w:p>
    <w:p w14:paraId="0A70F1C4" w14:textId="77777777" w:rsidR="0009000A" w:rsidRDefault="0009000A" w:rsidP="0009000A">
      <w:pPr>
        <w:pStyle w:val="BodyA"/>
        <w:rPr>
          <w:rFonts w:ascii="Times New Roman" w:hAnsi="Times New Roman"/>
        </w:rPr>
      </w:pPr>
    </w:p>
    <w:p w14:paraId="29F7AE84" w14:textId="77777777" w:rsidR="0009000A" w:rsidRDefault="0009000A" w:rsidP="0009000A">
      <w:pPr>
        <w:pStyle w:val="BodyA"/>
        <w:rPr>
          <w:rFonts w:ascii="Times New Roman" w:hAnsi="Times New Roman"/>
        </w:rPr>
      </w:pPr>
      <w:r>
        <w:rPr>
          <w:rFonts w:ascii="Times New Roman" w:hAnsi="Times New Roman"/>
        </w:rPr>
        <w:t>Greek Philosophy in 10 Minutes</w:t>
      </w:r>
    </w:p>
    <w:p w14:paraId="1DEECE47" w14:textId="77777777" w:rsidR="0009000A" w:rsidRDefault="009137A6" w:rsidP="0009000A">
      <w:pPr>
        <w:pStyle w:val="BodyA"/>
        <w:rPr>
          <w:rFonts w:ascii="Times New Roman" w:hAnsi="Times New Roman"/>
        </w:rPr>
      </w:pPr>
      <w:hyperlink r:id="rId8" w:history="1">
        <w:r w:rsidR="0009000A" w:rsidRPr="00AF64EC">
          <w:rPr>
            <w:rStyle w:val="Hyperlink"/>
            <w:rFonts w:ascii="Times New Roman" w:hAnsi="Times New Roman"/>
          </w:rPr>
          <w:t>https://www.youtube.com/watch?v=EQW_NOJuJ9U</w:t>
        </w:r>
      </w:hyperlink>
    </w:p>
    <w:p w14:paraId="6D6C48D7" w14:textId="77777777" w:rsidR="0009000A" w:rsidRDefault="0009000A" w:rsidP="0009000A">
      <w:pPr>
        <w:pStyle w:val="BodyA"/>
        <w:rPr>
          <w:rFonts w:ascii="Times New Roman" w:hAnsi="Times New Roman"/>
        </w:rPr>
      </w:pPr>
      <w:r>
        <w:rPr>
          <w:rFonts w:ascii="Times New Roman" w:hAnsi="Times New Roman"/>
        </w:rPr>
        <w:t>Note: Diogenes the Cynic NOT Dionysus!!</w:t>
      </w:r>
    </w:p>
    <w:p w14:paraId="6E335225" w14:textId="77777777" w:rsidR="0009000A" w:rsidRDefault="0009000A" w:rsidP="0009000A">
      <w:pPr>
        <w:pStyle w:val="BodyA"/>
        <w:rPr>
          <w:rFonts w:ascii="Times New Roman" w:hAnsi="Times New Roman"/>
        </w:rPr>
      </w:pPr>
    </w:p>
    <w:p w14:paraId="1AB00039" w14:textId="77777777" w:rsidR="00E86AF3" w:rsidRDefault="00E86AF3"/>
    <w:sectPr w:rsidR="00E86AF3">
      <w:headerReference w:type="even" r:id="rId9"/>
      <w:headerReference w:type="default" r:id="rId10"/>
      <w:footerReference w:type="even" r:id="rId11"/>
      <w:footerReference w:type="default" r:id="rId12"/>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DBA316" w14:textId="77777777" w:rsidR="009137A6" w:rsidRDefault="009137A6">
      <w:r>
        <w:separator/>
      </w:r>
    </w:p>
  </w:endnote>
  <w:endnote w:type="continuationSeparator" w:id="0">
    <w:p w14:paraId="1ACA8C9A" w14:textId="77777777" w:rsidR="009137A6" w:rsidRDefault="00913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43" w:usb2="00000009" w:usb3="00000000" w:csb0="000001FF" w:csb1="00000000"/>
  </w:font>
  <w:font w:name="ヒラギノ角ゴ Pro W3">
    <w:charset w:val="4E"/>
    <w:family w:val="auto"/>
    <w:pitch w:val="variable"/>
    <w:sig w:usb0="00000001" w:usb1="08070000" w:usb2="00000010" w:usb3="00000000" w:csb0="00020000" w:csb1="00000000"/>
  </w:font>
  <w:font w:name="Times New Roman Bold">
    <w:panose1 w:val="02020803070505020304"/>
    <w:charset w:val="00"/>
    <w:family w:val="auto"/>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E9FDB" w14:textId="77777777" w:rsidR="00016DCA" w:rsidRDefault="00016DCA">
    <w:pPr>
      <w:pStyle w:val="HeaderFooter"/>
      <w:rPr>
        <w:rFonts w:ascii="Times New Roman" w:eastAsia="Times New Roman" w:hAnsi="Times New Roman"/>
        <w:color w:val="auto"/>
        <w:lang w:bidi="x-non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23D55" w14:textId="77777777" w:rsidR="00016DCA" w:rsidRDefault="00016DCA">
    <w:pPr>
      <w:pStyle w:val="HeaderFooter"/>
      <w:rPr>
        <w:rFonts w:ascii="Times New Roman" w:eastAsia="Times New Roman" w:hAnsi="Times New Roman"/>
        <w:color w:val="auto"/>
        <w:lang w:bidi="x-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901804" w14:textId="77777777" w:rsidR="009137A6" w:rsidRDefault="009137A6">
      <w:r>
        <w:separator/>
      </w:r>
    </w:p>
  </w:footnote>
  <w:footnote w:type="continuationSeparator" w:id="0">
    <w:p w14:paraId="6DBFF242" w14:textId="77777777" w:rsidR="009137A6" w:rsidRDefault="009137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54ED0" w14:textId="77777777" w:rsidR="00016DCA" w:rsidRDefault="00016DCA">
    <w:pPr>
      <w:pStyle w:val="HeaderFooter"/>
      <w:rPr>
        <w:rFonts w:ascii="Times New Roman" w:eastAsia="Times New Roman" w:hAnsi="Times New Roman"/>
        <w:color w:val="auto"/>
        <w:lang w:bidi="x-non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BE681" w14:textId="77777777" w:rsidR="00016DCA" w:rsidRDefault="00016DCA">
    <w:pPr>
      <w:pStyle w:val="HeaderFooter"/>
      <w:rPr>
        <w:rFonts w:ascii="Times New Roman" w:eastAsia="Times New Roman" w:hAnsi="Times New Roman"/>
        <w:color w:val="auto"/>
        <w:lang w:bidi="x-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000003"/>
    <w:multiLevelType w:val="multilevel"/>
    <w:tmpl w:val="894EE87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000004"/>
    <w:multiLevelType w:val="multilevel"/>
    <w:tmpl w:val="894EE876"/>
    <w:lvl w:ilvl="0">
      <w:start w:val="1"/>
      <w:numFmt w:val="decimal"/>
      <w:isLgl/>
      <w:lvlText w:val="%1."/>
      <w:lvlJc w:val="left"/>
      <w:pPr>
        <w:tabs>
          <w:tab w:val="num" w:pos="240"/>
        </w:tabs>
        <w:ind w:left="240" w:firstLine="0"/>
      </w:pPr>
      <w:rPr>
        <w:rFonts w:hint="default"/>
        <w:color w:val="000000"/>
        <w:position w:val="0"/>
        <w:sz w:val="24"/>
      </w:rPr>
    </w:lvl>
    <w:lvl w:ilvl="1">
      <w:start w:val="1"/>
      <w:numFmt w:val="lowerLetter"/>
      <w:suff w:val="nothing"/>
      <w:lvlText w:val="%2."/>
      <w:lvlJc w:val="left"/>
      <w:pPr>
        <w:ind w:left="0" w:firstLine="600"/>
      </w:pPr>
      <w:rPr>
        <w:rFonts w:hint="default"/>
        <w:color w:val="000000"/>
        <w:position w:val="0"/>
        <w:sz w:val="24"/>
      </w:rPr>
    </w:lvl>
    <w:lvl w:ilvl="2">
      <w:start w:val="1"/>
      <w:numFmt w:val="lowerRoman"/>
      <w:suff w:val="nothing"/>
      <w:lvlText w:val="%3."/>
      <w:lvlJc w:val="left"/>
      <w:pPr>
        <w:ind w:left="0" w:firstLine="960"/>
      </w:pPr>
      <w:rPr>
        <w:rFonts w:hint="default"/>
        <w:color w:val="000000"/>
        <w:position w:val="0"/>
        <w:sz w:val="24"/>
      </w:rPr>
    </w:lvl>
    <w:lvl w:ilvl="3">
      <w:start w:val="1"/>
      <w:numFmt w:val="decimal"/>
      <w:isLgl/>
      <w:suff w:val="nothing"/>
      <w:lvlText w:val="%4."/>
      <w:lvlJc w:val="left"/>
      <w:pPr>
        <w:ind w:left="0" w:firstLine="1320"/>
      </w:pPr>
      <w:rPr>
        <w:rFonts w:hint="default"/>
        <w:color w:val="000000"/>
        <w:position w:val="0"/>
        <w:sz w:val="24"/>
      </w:rPr>
    </w:lvl>
    <w:lvl w:ilvl="4">
      <w:start w:val="1"/>
      <w:numFmt w:val="lowerLetter"/>
      <w:suff w:val="nothing"/>
      <w:lvlText w:val="%5."/>
      <w:lvlJc w:val="left"/>
      <w:pPr>
        <w:ind w:left="0" w:firstLine="1680"/>
      </w:pPr>
      <w:rPr>
        <w:rFonts w:hint="default"/>
        <w:color w:val="000000"/>
        <w:position w:val="0"/>
        <w:sz w:val="24"/>
      </w:rPr>
    </w:lvl>
    <w:lvl w:ilvl="5">
      <w:start w:val="1"/>
      <w:numFmt w:val="lowerRoman"/>
      <w:suff w:val="nothing"/>
      <w:lvlText w:val="%6."/>
      <w:lvlJc w:val="left"/>
      <w:pPr>
        <w:ind w:left="0" w:firstLine="2040"/>
      </w:pPr>
      <w:rPr>
        <w:rFonts w:hint="default"/>
        <w:color w:val="000000"/>
        <w:position w:val="0"/>
        <w:sz w:val="24"/>
      </w:rPr>
    </w:lvl>
    <w:lvl w:ilvl="6">
      <w:start w:val="1"/>
      <w:numFmt w:val="decimal"/>
      <w:isLgl/>
      <w:suff w:val="nothing"/>
      <w:lvlText w:val="%7."/>
      <w:lvlJc w:val="left"/>
      <w:pPr>
        <w:ind w:left="0" w:firstLine="2400"/>
      </w:pPr>
      <w:rPr>
        <w:rFonts w:hint="default"/>
        <w:color w:val="000000"/>
        <w:position w:val="0"/>
        <w:sz w:val="24"/>
      </w:rPr>
    </w:lvl>
    <w:lvl w:ilvl="7">
      <w:start w:val="1"/>
      <w:numFmt w:val="lowerLetter"/>
      <w:suff w:val="nothing"/>
      <w:lvlText w:val="%8."/>
      <w:lvlJc w:val="left"/>
      <w:pPr>
        <w:ind w:left="0" w:firstLine="2760"/>
      </w:pPr>
      <w:rPr>
        <w:rFonts w:hint="default"/>
        <w:color w:val="000000"/>
        <w:position w:val="0"/>
        <w:sz w:val="24"/>
      </w:rPr>
    </w:lvl>
    <w:lvl w:ilvl="8">
      <w:start w:val="1"/>
      <w:numFmt w:val="lowerRoman"/>
      <w:suff w:val="nothing"/>
      <w:lvlText w:val="%9."/>
      <w:lvlJc w:val="left"/>
      <w:pPr>
        <w:ind w:left="0" w:firstLine="3120"/>
      </w:pPr>
      <w:rPr>
        <w:rFonts w:hint="default"/>
        <w:color w:val="000000"/>
        <w:position w:val="0"/>
        <w:sz w:val="24"/>
      </w:rPr>
    </w:lvl>
  </w:abstractNum>
  <w:abstractNum w:abstractNumId="3" w15:restartNumberingAfterBreak="0">
    <w:nsid w:val="00000005"/>
    <w:multiLevelType w:val="multilevel"/>
    <w:tmpl w:val="894EE877"/>
    <w:lvl w:ilvl="0">
      <w:start w:val="2"/>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4" w15:restartNumberingAfterBreak="0">
    <w:nsid w:val="120C1B2C"/>
    <w:multiLevelType w:val="hybridMultilevel"/>
    <w:tmpl w:val="71089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957F51"/>
    <w:multiLevelType w:val="hybridMultilevel"/>
    <w:tmpl w:val="1BDAE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B5449C"/>
    <w:multiLevelType w:val="hybridMultilevel"/>
    <w:tmpl w:val="895297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9C4089"/>
    <w:multiLevelType w:val="hybridMultilevel"/>
    <w:tmpl w:val="095ED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7C29C4"/>
    <w:multiLevelType w:val="hybridMultilevel"/>
    <w:tmpl w:val="E520A6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7E7231"/>
    <w:multiLevelType w:val="hybridMultilevel"/>
    <w:tmpl w:val="241A46DC"/>
    <w:lvl w:ilvl="0" w:tplc="133C6BD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49548A"/>
    <w:multiLevelType w:val="hybridMultilevel"/>
    <w:tmpl w:val="EDF6AFF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6A761D"/>
    <w:multiLevelType w:val="hybridMultilevel"/>
    <w:tmpl w:val="0908E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4A6678"/>
    <w:multiLevelType w:val="hybridMultilevel"/>
    <w:tmpl w:val="B39273DE"/>
    <w:lvl w:ilvl="0" w:tplc="133C6BD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7526A8"/>
    <w:multiLevelType w:val="hybridMultilevel"/>
    <w:tmpl w:val="4D866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6"/>
  </w:num>
  <w:num w:numId="6">
    <w:abstractNumId w:val="5"/>
  </w:num>
  <w:num w:numId="7">
    <w:abstractNumId w:val="7"/>
  </w:num>
  <w:num w:numId="8">
    <w:abstractNumId w:val="8"/>
  </w:num>
  <w:num w:numId="9">
    <w:abstractNumId w:val="10"/>
  </w:num>
  <w:num w:numId="10">
    <w:abstractNumId w:val="9"/>
  </w:num>
  <w:num w:numId="11">
    <w:abstractNumId w:val="12"/>
  </w:num>
  <w:num w:numId="12">
    <w:abstractNumId w:val="11"/>
  </w:num>
  <w:num w:numId="13">
    <w:abstractNumId w:val="1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000A"/>
    <w:rsid w:val="00016DCA"/>
    <w:rsid w:val="0009000A"/>
    <w:rsid w:val="000B7BCE"/>
    <w:rsid w:val="0011620F"/>
    <w:rsid w:val="00124242"/>
    <w:rsid w:val="0014285E"/>
    <w:rsid w:val="001B52EA"/>
    <w:rsid w:val="00346A34"/>
    <w:rsid w:val="003617CB"/>
    <w:rsid w:val="003844A4"/>
    <w:rsid w:val="003B7C4D"/>
    <w:rsid w:val="00473BD4"/>
    <w:rsid w:val="00484967"/>
    <w:rsid w:val="004A0A15"/>
    <w:rsid w:val="00563429"/>
    <w:rsid w:val="005837F6"/>
    <w:rsid w:val="005E7E38"/>
    <w:rsid w:val="0069491B"/>
    <w:rsid w:val="006A24D8"/>
    <w:rsid w:val="00793ABC"/>
    <w:rsid w:val="007A45DC"/>
    <w:rsid w:val="00896026"/>
    <w:rsid w:val="00904144"/>
    <w:rsid w:val="009137A6"/>
    <w:rsid w:val="00A246BD"/>
    <w:rsid w:val="00A92669"/>
    <w:rsid w:val="00AB20BA"/>
    <w:rsid w:val="00AE0D96"/>
    <w:rsid w:val="00B562AF"/>
    <w:rsid w:val="00BD06B0"/>
    <w:rsid w:val="00BD2FA2"/>
    <w:rsid w:val="00CA1A53"/>
    <w:rsid w:val="00CB71BF"/>
    <w:rsid w:val="00D974CF"/>
    <w:rsid w:val="00DF647C"/>
    <w:rsid w:val="00E22861"/>
    <w:rsid w:val="00E414AA"/>
    <w:rsid w:val="00E660A2"/>
    <w:rsid w:val="00E71C1F"/>
    <w:rsid w:val="00E86AF3"/>
    <w:rsid w:val="00F34C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4F4566"/>
  <w14:defaultImageDpi w14:val="300"/>
  <w15:docId w15:val="{DD2C5DB1-2B00-4698-9B6F-38EA6F48A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000A"/>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rsid w:val="0009000A"/>
    <w:pPr>
      <w:tabs>
        <w:tab w:val="right" w:pos="9360"/>
      </w:tabs>
    </w:pPr>
    <w:rPr>
      <w:rFonts w:ascii="Helvetica" w:eastAsia="ヒラギノ角ゴ Pro W3" w:hAnsi="Helvetica" w:cs="Times New Roman"/>
      <w:color w:val="000000"/>
      <w:sz w:val="20"/>
      <w:szCs w:val="20"/>
    </w:rPr>
  </w:style>
  <w:style w:type="paragraph" w:customStyle="1" w:styleId="BodyA">
    <w:name w:val="Body A"/>
    <w:rsid w:val="0009000A"/>
    <w:rPr>
      <w:rFonts w:ascii="Helvetica" w:eastAsia="ヒラギノ角ゴ Pro W3" w:hAnsi="Helvetica" w:cs="Times New Roman"/>
      <w:color w:val="000000"/>
      <w:szCs w:val="20"/>
    </w:rPr>
  </w:style>
  <w:style w:type="paragraph" w:customStyle="1" w:styleId="Body">
    <w:name w:val="Body"/>
    <w:rsid w:val="0009000A"/>
    <w:rPr>
      <w:rFonts w:ascii="Helvetica" w:eastAsia="ヒラギノ角ゴ Pro W3" w:hAnsi="Helvetica" w:cs="Times New Roman"/>
      <w:color w:val="000000"/>
      <w:szCs w:val="20"/>
    </w:rPr>
  </w:style>
  <w:style w:type="character" w:styleId="Hyperlink">
    <w:name w:val="Hyperlink"/>
    <w:basedOn w:val="DefaultParagraphFont"/>
    <w:uiPriority w:val="99"/>
    <w:unhideWhenUsed/>
    <w:rsid w:val="000900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QW_NOJuJ9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hanacademy.org/humanities/renaissance-reformation/high-ren-florence-rome/high-renaissance1/v/raphael-school-of-athen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273</TotalTime>
  <Pages>3</Pages>
  <Words>535</Words>
  <Characters>3055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Loube</dc:creator>
  <cp:keywords/>
  <dc:description/>
  <cp:lastModifiedBy>jugraj rahal</cp:lastModifiedBy>
  <cp:revision>15</cp:revision>
  <dcterms:created xsi:type="dcterms:W3CDTF">2017-03-20T21:37:00Z</dcterms:created>
  <dcterms:modified xsi:type="dcterms:W3CDTF">2017-11-24T22:10:00Z</dcterms:modified>
</cp:coreProperties>
</file>