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3EFEEC" w14:textId="77777777" w:rsidR="00847A64" w:rsidRDefault="00847A64" w:rsidP="00847A64">
      <w:pPr>
        <w:pStyle w:val="BodyA"/>
        <w:jc w:val="center"/>
        <w:rPr>
          <w:rFonts w:ascii="Times New Roman Bold" w:hAnsi="Times New Roman Bold"/>
        </w:rPr>
      </w:pPr>
      <w:r>
        <w:rPr>
          <w:rFonts w:ascii="Times New Roman Bold" w:hAnsi="Times New Roman Bold"/>
        </w:rPr>
        <w:t xml:space="preserve">Outline 17: Athens II: Acropolis; Eleusinian Mysteries &amp; the </w:t>
      </w:r>
      <w:proofErr w:type="spellStart"/>
      <w:r>
        <w:rPr>
          <w:rFonts w:ascii="Times New Roman Bold" w:hAnsi="Times New Roman Bold"/>
        </w:rPr>
        <w:t>Panathenaia</w:t>
      </w:r>
      <w:proofErr w:type="spellEnd"/>
    </w:p>
    <w:p w14:paraId="5BC67062" w14:textId="269AA7F9" w:rsidR="00847A64" w:rsidRDefault="000360C9" w:rsidP="00847A64">
      <w:pPr>
        <w:pStyle w:val="BodyA"/>
        <w:jc w:val="center"/>
        <w:rPr>
          <w:rFonts w:ascii="Times New Roman Bold" w:hAnsi="Times New Roman Bold"/>
        </w:rPr>
      </w:pPr>
      <w:r>
        <w:rPr>
          <w:rFonts w:ascii="Times New Roman Bold" w:hAnsi="Times New Roman Bold"/>
        </w:rPr>
        <w:t>Friday, November 17</w:t>
      </w:r>
      <w:r w:rsidR="00847A64">
        <w:rPr>
          <w:rFonts w:ascii="Times New Roman Bold" w:hAnsi="Times New Roman Bold"/>
        </w:rPr>
        <w:t>, 2017</w:t>
      </w:r>
    </w:p>
    <w:p w14:paraId="66D258D5" w14:textId="77777777" w:rsidR="00847A64" w:rsidRDefault="00847A64" w:rsidP="00847A64">
      <w:pPr>
        <w:pStyle w:val="BodyA"/>
        <w:rPr>
          <w:rFonts w:ascii="Times New Roman" w:hAnsi="Times New Roman"/>
        </w:rPr>
      </w:pPr>
    </w:p>
    <w:p w14:paraId="2EA6DF89" w14:textId="77777777" w:rsidR="00847A64" w:rsidRDefault="00847A64" w:rsidP="00847A64">
      <w:pPr>
        <w:pStyle w:val="BodyA"/>
        <w:rPr>
          <w:rFonts w:ascii="Times New Roman" w:hAnsi="Times New Roman"/>
        </w:rPr>
      </w:pPr>
      <w:r>
        <w:rPr>
          <w:rFonts w:ascii="Times New Roman Bold" w:hAnsi="Times New Roman Bold"/>
        </w:rPr>
        <w:t>Reading:</w:t>
      </w:r>
      <w:r>
        <w:rPr>
          <w:rFonts w:ascii="Times New Roman" w:hAnsi="Times New Roman"/>
        </w:rPr>
        <w:t xml:space="preserve"> C/F:126 -133 plus reconstruction of the acropolis below!</w:t>
      </w:r>
    </w:p>
    <w:p w14:paraId="52DA63C9" w14:textId="77777777" w:rsidR="00847A64" w:rsidRDefault="00847A64" w:rsidP="00847A64">
      <w:pPr>
        <w:pStyle w:val="BodyA"/>
        <w:rPr>
          <w:rFonts w:ascii="Times New Roman" w:hAnsi="Times New Roman"/>
          <w:sz w:val="28"/>
        </w:rPr>
      </w:pPr>
    </w:p>
    <w:p w14:paraId="1F32E7C5" w14:textId="77777777" w:rsidR="00847A64" w:rsidRDefault="00847A64" w:rsidP="00847A64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 xml:space="preserve">Τ </w:t>
      </w:r>
      <w:proofErr w:type="spellStart"/>
      <w:proofErr w:type="gramStart"/>
      <w:r>
        <w:rPr>
          <w:rFonts w:ascii="Times New Roman" w:hAnsi="Times New Roman"/>
          <w:sz w:val="28"/>
        </w:rPr>
        <w:t>τ</w:t>
      </w:r>
      <w:proofErr w:type="spell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</w:rPr>
        <w:t xml:space="preserve"> Tau</w:t>
      </w:r>
      <w:proofErr w:type="gramEnd"/>
      <w:r>
        <w:rPr>
          <w:rFonts w:ascii="Times New Roman" w:hAnsi="Times New Roman"/>
        </w:rPr>
        <w:t xml:space="preserve"> is for </w:t>
      </w:r>
      <w:proofErr w:type="spellStart"/>
      <w:r>
        <w:rPr>
          <w:rFonts w:ascii="Times New Roman" w:hAnsi="Times New Roman"/>
        </w:rPr>
        <w:t>Tyrannicides</w:t>
      </w:r>
      <w:proofErr w:type="spellEnd"/>
      <w:r>
        <w:rPr>
          <w:rFonts w:ascii="Times New Roman" w:hAnsi="Times New Roman"/>
        </w:rPr>
        <w:t xml:space="preserve"> (p. 118)</w:t>
      </w:r>
    </w:p>
    <w:p w14:paraId="7EF22A8F" w14:textId="77777777" w:rsidR="00847A64" w:rsidRDefault="00847A64" w:rsidP="00847A64">
      <w:pPr>
        <w:pStyle w:val="BodyA"/>
        <w:numPr>
          <w:ilvl w:val="1"/>
          <w:numId w:val="1"/>
        </w:numPr>
        <w:tabs>
          <w:tab w:val="left" w:pos="180"/>
          <w:tab w:val="num" w:pos="720"/>
        </w:tabs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>last Phoenician-derived letter</w:t>
      </w:r>
    </w:p>
    <w:p w14:paraId="2B57A06B" w14:textId="77777777" w:rsidR="00847A64" w:rsidRDefault="00847A64" w:rsidP="00847A64">
      <w:pPr>
        <w:pStyle w:val="BodyA"/>
        <w:tabs>
          <w:tab w:val="left" w:pos="540"/>
        </w:tabs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Industrial Athens</w:t>
      </w:r>
    </w:p>
    <w:p w14:paraId="3FD490B1" w14:textId="23B67461" w:rsidR="00C97F4F" w:rsidRDefault="00847A64" w:rsidP="00C97F4F">
      <w:pPr>
        <w:pStyle w:val="BodyA"/>
        <w:numPr>
          <w:ilvl w:val="1"/>
          <w:numId w:val="2"/>
        </w:numPr>
        <w:tabs>
          <w:tab w:val="num" w:pos="540"/>
        </w:tabs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>Solon’s economic reforms</w:t>
      </w:r>
    </w:p>
    <w:p w14:paraId="299B6CA1" w14:textId="78278218" w:rsidR="00C97F4F" w:rsidRDefault="00C97F4F" w:rsidP="00C97F4F">
      <w:pPr>
        <w:pStyle w:val="BodyA"/>
        <w:numPr>
          <w:ilvl w:val="2"/>
          <w:numId w:val="2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 xml:space="preserve">Every man had to teach son a trade </w:t>
      </w:r>
    </w:p>
    <w:p w14:paraId="3A57A28F" w14:textId="03F900B3" w:rsidR="00C97F4F" w:rsidRDefault="00C97F4F" w:rsidP="00C97F4F">
      <w:pPr>
        <w:pStyle w:val="BodyA"/>
        <w:numPr>
          <w:ilvl w:val="2"/>
          <w:numId w:val="2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>Illegal to</w:t>
      </w:r>
      <w:r w:rsidR="00736EC2">
        <w:rPr>
          <w:rFonts w:ascii="Times New Roman" w:hAnsi="Times New Roman"/>
          <w:position w:val="-2"/>
        </w:rPr>
        <w:t xml:space="preserve"> not</w:t>
      </w:r>
      <w:r>
        <w:rPr>
          <w:rFonts w:ascii="Times New Roman" w:hAnsi="Times New Roman"/>
          <w:position w:val="-2"/>
        </w:rPr>
        <w:t xml:space="preserve"> have occupation </w:t>
      </w:r>
    </w:p>
    <w:p w14:paraId="64CCF710" w14:textId="41347600" w:rsidR="00C97F4F" w:rsidRPr="00C97F4F" w:rsidRDefault="00C97F4F" w:rsidP="00C97F4F">
      <w:pPr>
        <w:pStyle w:val="BodyA"/>
        <w:numPr>
          <w:ilvl w:val="2"/>
          <w:numId w:val="2"/>
        </w:numPr>
        <w:ind w:left="54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  <w:position w:val="-2"/>
        </w:rPr>
        <w:t>Import foreign craf</w:t>
      </w:r>
      <w:r w:rsidR="00652B8C">
        <w:rPr>
          <w:rFonts w:ascii="Times New Roman" w:hAnsi="Times New Roman"/>
          <w:position w:val="-2"/>
        </w:rPr>
        <w:t>tsmen and give them citizenship</w:t>
      </w:r>
    </w:p>
    <w:p w14:paraId="5513A953" w14:textId="77777777" w:rsidR="00847A64" w:rsidRDefault="00847A64" w:rsidP="00847A64">
      <w:pPr>
        <w:pStyle w:val="BodyA"/>
        <w:numPr>
          <w:ilvl w:val="1"/>
          <w:numId w:val="2"/>
        </w:numPr>
        <w:tabs>
          <w:tab w:val="num" w:pos="540"/>
        </w:tabs>
        <w:ind w:left="540" w:hanging="180"/>
        <w:rPr>
          <w:rFonts w:ascii="Times New Roman" w:hAnsi="Times New Roman"/>
          <w:position w:val="-2"/>
        </w:rPr>
      </w:pPr>
      <w:proofErr w:type="spellStart"/>
      <w:r>
        <w:rPr>
          <w:rFonts w:ascii="Times New Roman" w:hAnsi="Times New Roman"/>
        </w:rPr>
        <w:t>Kerameikos</w:t>
      </w:r>
      <w:proofErr w:type="spellEnd"/>
    </w:p>
    <w:p w14:paraId="6E53C3AB" w14:textId="77777777" w:rsidR="00847A64" w:rsidRDefault="00847A64" w:rsidP="00847A64">
      <w:pPr>
        <w:pStyle w:val="BodyA"/>
        <w:numPr>
          <w:ilvl w:val="2"/>
          <w:numId w:val="2"/>
        </w:numPr>
        <w:tabs>
          <w:tab w:val="left" w:pos="540"/>
          <w:tab w:val="num" w:pos="900"/>
        </w:tabs>
        <w:ind w:left="900" w:hanging="180"/>
        <w:rPr>
          <w:rFonts w:ascii="Times New Roman" w:hAnsi="Times New Roman"/>
          <w:position w:val="-2"/>
        </w:rPr>
      </w:pPr>
      <w:r>
        <w:rPr>
          <w:rFonts w:ascii="Times New Roman" w:hAnsi="Times New Roman"/>
        </w:rPr>
        <w:t>black &amp; red figure</w:t>
      </w:r>
    </w:p>
    <w:p w14:paraId="1E867441" w14:textId="07B1770A" w:rsidR="00847A64" w:rsidRDefault="00847A64" w:rsidP="00847A64">
      <w:pPr>
        <w:pStyle w:val="BodyA"/>
        <w:numPr>
          <w:ilvl w:val="1"/>
          <w:numId w:val="2"/>
        </w:numPr>
        <w:tabs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slavery (p. 125)</w:t>
      </w:r>
    </w:p>
    <w:p w14:paraId="3E3073A7" w14:textId="31F19A5F" w:rsidR="007F172B" w:rsidRDefault="007F172B" w:rsidP="007F172B">
      <w:pPr>
        <w:pStyle w:val="BodyA"/>
        <w:numPr>
          <w:ilvl w:val="2"/>
          <w:numId w:val="2"/>
        </w:numPr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Source: Conquest, </w:t>
      </w:r>
      <w:r w:rsidR="009B2BFE">
        <w:rPr>
          <w:rFonts w:ascii="Times New Roman" w:hAnsi="Times New Roman"/>
        </w:rPr>
        <w:t>piracy,</w:t>
      </w:r>
      <w:r>
        <w:rPr>
          <w:rFonts w:ascii="Times New Roman" w:hAnsi="Times New Roman"/>
        </w:rPr>
        <w:t xml:space="preserve"> revolt, offspring</w:t>
      </w:r>
    </w:p>
    <w:p w14:paraId="082975AF" w14:textId="29213E10" w:rsidR="007F172B" w:rsidRDefault="007F172B" w:rsidP="007F172B">
      <w:pPr>
        <w:pStyle w:val="BodyA"/>
        <w:numPr>
          <w:ilvl w:val="2"/>
          <w:numId w:val="2"/>
        </w:numPr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Status: No legal rights </w:t>
      </w:r>
    </w:p>
    <w:p w14:paraId="74F5323A" w14:textId="43366AE5" w:rsidR="009B2BFE" w:rsidRDefault="007F172B" w:rsidP="009B2BFE">
      <w:pPr>
        <w:pStyle w:val="BodyA"/>
        <w:numPr>
          <w:ilvl w:val="2"/>
          <w:numId w:val="2"/>
        </w:numPr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Advantages for slaves: Paid, </w:t>
      </w:r>
      <w:r w:rsidR="009B2BFE">
        <w:rPr>
          <w:rFonts w:ascii="Times New Roman" w:hAnsi="Times New Roman"/>
        </w:rPr>
        <w:t>fed,</w:t>
      </w:r>
      <w:r>
        <w:rPr>
          <w:rFonts w:ascii="Times New Roman" w:hAnsi="Times New Roman"/>
        </w:rPr>
        <w:t xml:space="preserve"> housed, steady work</w:t>
      </w:r>
    </w:p>
    <w:p w14:paraId="19AFB307" w14:textId="2CA4957E" w:rsidR="009B2BFE" w:rsidRPr="009B2BFE" w:rsidRDefault="009B2BFE" w:rsidP="009B2BFE">
      <w:pPr>
        <w:pStyle w:val="BodyA"/>
        <w:numPr>
          <w:ilvl w:val="2"/>
          <w:numId w:val="2"/>
        </w:numPr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Advantages for owners : Freedom for citizens to participate in democratic government </w:t>
      </w:r>
    </w:p>
    <w:p w14:paraId="2726A247" w14:textId="77777777" w:rsidR="00847A64" w:rsidRDefault="00847A64" w:rsidP="00847A64">
      <w:pPr>
        <w:pStyle w:val="BodyA"/>
        <w:tabs>
          <w:tab w:val="left" w:pos="540"/>
        </w:tabs>
        <w:rPr>
          <w:rFonts w:ascii="Times New Roman" w:hAnsi="Times New Roman"/>
          <w:u w:val="single"/>
        </w:rPr>
      </w:pPr>
      <w:proofErr w:type="spellStart"/>
      <w:r>
        <w:rPr>
          <w:rFonts w:ascii="Times New Roman" w:hAnsi="Times New Roman"/>
          <w:u w:val="single"/>
        </w:rPr>
        <w:t>Peiraieus</w:t>
      </w:r>
      <w:proofErr w:type="spellEnd"/>
    </w:p>
    <w:p w14:paraId="102C4E45" w14:textId="407D308A" w:rsidR="00847A64" w:rsidRDefault="00847A64" w:rsidP="00847A64">
      <w:pPr>
        <w:pStyle w:val="BodyA"/>
        <w:numPr>
          <w:ilvl w:val="1"/>
          <w:numId w:val="3"/>
        </w:numPr>
        <w:tabs>
          <w:tab w:val="left" w:pos="900"/>
        </w:tabs>
        <w:ind w:left="54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plan </w:t>
      </w:r>
      <w:r w:rsidR="009B2BFE">
        <w:rPr>
          <w:rFonts w:ascii="Times New Roman" w:hAnsi="Times New Roman"/>
        </w:rPr>
        <w:t>: orthogonal (</w:t>
      </w:r>
      <w:proofErr w:type="spellStart"/>
      <w:r w:rsidR="009B2BFE">
        <w:rPr>
          <w:rFonts w:ascii="Times New Roman" w:hAnsi="Times New Roman"/>
        </w:rPr>
        <w:t>Hippodamus</w:t>
      </w:r>
      <w:proofErr w:type="spellEnd"/>
      <w:r w:rsidR="009B2BFE">
        <w:rPr>
          <w:rFonts w:ascii="Times New Roman" w:hAnsi="Times New Roman"/>
        </w:rPr>
        <w:t xml:space="preserve">) </w:t>
      </w:r>
    </w:p>
    <w:p w14:paraId="0EC363B1" w14:textId="51742B1A" w:rsidR="00847A64" w:rsidRDefault="00847A64" w:rsidP="00847A64">
      <w:pPr>
        <w:pStyle w:val="BodyA"/>
        <w:numPr>
          <w:ilvl w:val="1"/>
          <w:numId w:val="3"/>
        </w:numPr>
        <w:tabs>
          <w:tab w:val="left" w:pos="900"/>
        </w:tabs>
        <w:ind w:left="54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Peisistratos</w:t>
      </w:r>
      <w:proofErr w:type="spellEnd"/>
      <w:r w:rsidR="009B2BFE">
        <w:rPr>
          <w:rFonts w:ascii="Times New Roman" w:hAnsi="Times New Roman"/>
        </w:rPr>
        <w:t xml:space="preserve"> (Improvements) </w:t>
      </w:r>
    </w:p>
    <w:p w14:paraId="78D440BC" w14:textId="4296B381" w:rsidR="00847A64" w:rsidRDefault="00847A64" w:rsidP="00847A64">
      <w:pPr>
        <w:pStyle w:val="BodyA"/>
        <w:numPr>
          <w:ilvl w:val="1"/>
          <w:numId w:val="3"/>
        </w:numPr>
        <w:tabs>
          <w:tab w:val="left" w:pos="900"/>
        </w:tabs>
        <w:ind w:left="54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Themistokles</w:t>
      </w:r>
      <w:proofErr w:type="spellEnd"/>
      <w:r w:rsidR="009B2BFE">
        <w:rPr>
          <w:rFonts w:ascii="Times New Roman" w:hAnsi="Times New Roman"/>
        </w:rPr>
        <w:t xml:space="preserve"> </w:t>
      </w:r>
    </w:p>
    <w:p w14:paraId="01C4586C" w14:textId="77777777" w:rsidR="00847A64" w:rsidRPr="006E1F65" w:rsidRDefault="00847A64" w:rsidP="00847A64">
      <w:pPr>
        <w:pStyle w:val="BodyA"/>
        <w:numPr>
          <w:ilvl w:val="1"/>
          <w:numId w:val="3"/>
        </w:numPr>
        <w:tabs>
          <w:tab w:val="left" w:pos="900"/>
        </w:tabs>
        <w:ind w:left="54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6E1F65">
        <w:rPr>
          <w:rFonts w:ascii="Times New Roman" w:hAnsi="Times New Roman"/>
        </w:rPr>
        <w:t>imports</w:t>
      </w:r>
    </w:p>
    <w:p w14:paraId="6480DEE7" w14:textId="6F358AF1" w:rsidR="00847A64" w:rsidRDefault="00847A64" w:rsidP="00847A64">
      <w:pPr>
        <w:pStyle w:val="BodyA"/>
        <w:numPr>
          <w:ilvl w:val="1"/>
          <w:numId w:val="3"/>
        </w:numPr>
        <w:tabs>
          <w:tab w:val="left" w:pos="900"/>
        </w:tabs>
        <w:ind w:left="54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9B2BFE">
        <w:rPr>
          <w:rFonts w:ascii="Times New Roman" w:hAnsi="Times New Roman"/>
        </w:rPr>
        <w:t>E</w:t>
      </w:r>
      <w:r>
        <w:rPr>
          <w:rFonts w:ascii="Times New Roman" w:hAnsi="Times New Roman"/>
        </w:rPr>
        <w:t>xports</w:t>
      </w:r>
    </w:p>
    <w:p w14:paraId="6456F3D6" w14:textId="77777777" w:rsidR="009B2BFE" w:rsidRDefault="009B2BFE" w:rsidP="009B2BFE">
      <w:pPr>
        <w:pStyle w:val="BodyA"/>
        <w:tabs>
          <w:tab w:val="left" w:pos="900"/>
        </w:tabs>
        <w:ind w:left="540"/>
        <w:rPr>
          <w:rFonts w:ascii="Times New Roman" w:hAnsi="Times New Roman"/>
        </w:rPr>
      </w:pPr>
    </w:p>
    <w:p w14:paraId="3828B774" w14:textId="09C8BC32" w:rsidR="009B2BFE" w:rsidRDefault="00847A64" w:rsidP="00847A64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Eleusinian Mysteries @ Eleusis</w:t>
      </w:r>
    </w:p>
    <w:p w14:paraId="74E87638" w14:textId="190DBFA3" w:rsidR="009B2BFE" w:rsidRPr="009B2BFE" w:rsidRDefault="009B2BFE" w:rsidP="009B2BFE">
      <w:pPr>
        <w:pStyle w:val="BodyA"/>
        <w:numPr>
          <w:ilvl w:val="0"/>
          <w:numId w:val="12"/>
        </w:numPr>
        <w:ind w:left="90" w:firstLine="27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9B2BFE">
        <w:rPr>
          <w:rFonts w:ascii="Times New Roman" w:hAnsi="Times New Roman"/>
        </w:rPr>
        <w:t xml:space="preserve">Secret, nocturnal </w:t>
      </w:r>
    </w:p>
    <w:p w14:paraId="558AE474" w14:textId="0C1191A9" w:rsidR="009B2BFE" w:rsidRPr="009B2BFE" w:rsidRDefault="009B2BFE" w:rsidP="009B2BFE">
      <w:pPr>
        <w:pStyle w:val="BodyA"/>
        <w:numPr>
          <w:ilvl w:val="0"/>
          <w:numId w:val="12"/>
        </w:numPr>
        <w:ind w:left="90" w:firstLine="27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9B2BFE">
        <w:rPr>
          <w:rFonts w:ascii="Times New Roman" w:hAnsi="Times New Roman"/>
        </w:rPr>
        <w:t xml:space="preserve">Fall (planting time) </w:t>
      </w:r>
    </w:p>
    <w:p w14:paraId="28B4D013" w14:textId="1778B056" w:rsidR="009B2BFE" w:rsidRPr="009B2BFE" w:rsidRDefault="009B2BFE" w:rsidP="009B2BFE">
      <w:pPr>
        <w:pStyle w:val="BodyA"/>
        <w:numPr>
          <w:ilvl w:val="0"/>
          <w:numId w:val="12"/>
        </w:numPr>
        <w:ind w:left="90" w:firstLine="27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9B2BFE">
        <w:rPr>
          <w:rFonts w:ascii="Times New Roman" w:hAnsi="Times New Roman"/>
        </w:rPr>
        <w:t xml:space="preserve">Initiates : Greek- speaking men, women , slaves </w:t>
      </w:r>
    </w:p>
    <w:p w14:paraId="3BA9E4A7" w14:textId="77777777" w:rsidR="00847A64" w:rsidRDefault="00847A64" w:rsidP="00847A64">
      <w:pPr>
        <w:pStyle w:val="BodyA"/>
        <w:numPr>
          <w:ilvl w:val="1"/>
          <w:numId w:val="4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Demeter</w:t>
      </w:r>
    </w:p>
    <w:p w14:paraId="7FB5B4CE" w14:textId="77777777" w:rsidR="00847A64" w:rsidRDefault="00847A64" w:rsidP="00847A64">
      <w:pPr>
        <w:pStyle w:val="BodyA"/>
        <w:numPr>
          <w:ilvl w:val="1"/>
          <w:numId w:val="4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initiates</w:t>
      </w:r>
    </w:p>
    <w:p w14:paraId="78E63061" w14:textId="77777777" w:rsidR="00847A64" w:rsidRDefault="00847A64" w:rsidP="00847A64">
      <w:pPr>
        <w:pStyle w:val="BodyA"/>
        <w:numPr>
          <w:ilvl w:val="1"/>
          <w:numId w:val="4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purification</w:t>
      </w:r>
    </w:p>
    <w:p w14:paraId="31DAE8A8" w14:textId="77777777" w:rsidR="00847A64" w:rsidRDefault="00847A64" w:rsidP="00847A64">
      <w:pPr>
        <w:pStyle w:val="BodyA"/>
        <w:numPr>
          <w:ilvl w:val="1"/>
          <w:numId w:val="4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Sacred Way: caryatid, </w:t>
      </w:r>
      <w:proofErr w:type="spellStart"/>
      <w:r>
        <w:rPr>
          <w:rFonts w:ascii="Times New Roman" w:hAnsi="Times New Roman"/>
        </w:rPr>
        <w:t>cista</w:t>
      </w:r>
      <w:proofErr w:type="spellEnd"/>
      <w:r>
        <w:rPr>
          <w:rFonts w:ascii="Times New Roman" w:hAnsi="Times New Roman"/>
        </w:rPr>
        <w:t xml:space="preserve"> (p. 132)</w:t>
      </w:r>
    </w:p>
    <w:p w14:paraId="361C52C4" w14:textId="77777777" w:rsidR="00847A64" w:rsidRDefault="00847A64" w:rsidP="00847A64">
      <w:pPr>
        <w:pStyle w:val="BodyA"/>
        <w:numPr>
          <w:ilvl w:val="1"/>
          <w:numId w:val="4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Telesterion: rites</w:t>
      </w:r>
    </w:p>
    <w:p w14:paraId="141A03A1" w14:textId="2AF4BB78" w:rsidR="009B2BFE" w:rsidRDefault="00847A64" w:rsidP="00847A64">
      <w:pPr>
        <w:pStyle w:val="BodyA"/>
        <w:tabs>
          <w:tab w:val="left" w:pos="540"/>
        </w:tabs>
        <w:rPr>
          <w:rFonts w:ascii="Times New Roman" w:hAnsi="Times New Roman"/>
          <w:u w:val="single"/>
        </w:rPr>
      </w:pPr>
      <w:proofErr w:type="spellStart"/>
      <w:r>
        <w:rPr>
          <w:rFonts w:ascii="Times New Roman" w:hAnsi="Times New Roman"/>
          <w:u w:val="single"/>
        </w:rPr>
        <w:t>Panathenaia</w:t>
      </w:r>
      <w:proofErr w:type="spellEnd"/>
    </w:p>
    <w:p w14:paraId="51F79F47" w14:textId="77777777" w:rsidR="00847A64" w:rsidRDefault="00847A64" w:rsidP="00847A64">
      <w:pPr>
        <w:pStyle w:val="BodyA"/>
        <w:numPr>
          <w:ilvl w:val="1"/>
          <w:numId w:val="4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Panathenaic Way</w:t>
      </w:r>
    </w:p>
    <w:p w14:paraId="655C8452" w14:textId="78F54A7B" w:rsidR="008866F1" w:rsidRDefault="00847A64" w:rsidP="008866F1">
      <w:pPr>
        <w:pStyle w:val="BodyA"/>
        <w:numPr>
          <w:ilvl w:val="1"/>
          <w:numId w:val="4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peplos</w:t>
      </w:r>
    </w:p>
    <w:p w14:paraId="2365BD90" w14:textId="77777777" w:rsidR="007D0102" w:rsidRPr="008866F1" w:rsidRDefault="007D0102" w:rsidP="007D0102">
      <w:pPr>
        <w:pStyle w:val="BodyA"/>
        <w:numPr>
          <w:ilvl w:val="1"/>
          <w:numId w:val="4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Procession: Elgin Marbles (p. 130-131)</w:t>
      </w:r>
    </w:p>
    <w:p w14:paraId="211A4035" w14:textId="4E8E0625" w:rsidR="00B46070" w:rsidRDefault="008866F1" w:rsidP="00B46070">
      <w:pPr>
        <w:pStyle w:val="BodyA"/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Great </w:t>
      </w:r>
      <w:proofErr w:type="spellStart"/>
      <w:r>
        <w:rPr>
          <w:rFonts w:ascii="Times New Roman" w:hAnsi="Times New Roman"/>
          <w:u w:val="single"/>
        </w:rPr>
        <w:t>Panathenaia</w:t>
      </w:r>
      <w:proofErr w:type="spellEnd"/>
      <w:r>
        <w:rPr>
          <w:rFonts w:ascii="Times New Roman" w:hAnsi="Times New Roman"/>
        </w:rPr>
        <w:t xml:space="preserve"> </w:t>
      </w:r>
    </w:p>
    <w:p w14:paraId="398E971B" w14:textId="42303DFF" w:rsidR="006802A3" w:rsidRDefault="006802A3" w:rsidP="006802A3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Deluxe party every 4 years </w:t>
      </w:r>
    </w:p>
    <w:p w14:paraId="5BD6E243" w14:textId="07367192" w:rsidR="006802A3" w:rsidRDefault="006802A3" w:rsidP="006802A3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Religious ceremonies </w:t>
      </w:r>
    </w:p>
    <w:p w14:paraId="7AB900CE" w14:textId="0370CC34" w:rsidR="006802A3" w:rsidRDefault="006802A3" w:rsidP="006802A3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Contests </w:t>
      </w:r>
    </w:p>
    <w:p w14:paraId="1956A1A3" w14:textId="3A4326A5" w:rsidR="006802A3" w:rsidRDefault="006802A3" w:rsidP="006802A3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Valuable prized for more than first place </w:t>
      </w:r>
    </w:p>
    <w:p w14:paraId="6A959711" w14:textId="071E0361" w:rsidR="008866F1" w:rsidRPr="007D0102" w:rsidRDefault="007D0102" w:rsidP="00B46070">
      <w:pPr>
        <w:pStyle w:val="BodyA"/>
        <w:tabs>
          <w:tab w:val="left" w:pos="540"/>
        </w:tabs>
        <w:rPr>
          <w:rFonts w:ascii="Times New Roman" w:hAnsi="Times New Roman"/>
        </w:rPr>
      </w:pPr>
      <w:r w:rsidRPr="007D0102">
        <w:rPr>
          <w:rFonts w:ascii="Times New Roman" w:hAnsi="Times New Roman"/>
        </w:rPr>
        <w:t xml:space="preserve">Competitions </w:t>
      </w:r>
    </w:p>
    <w:p w14:paraId="07D146B7" w14:textId="77777777" w:rsidR="008866F1" w:rsidRDefault="008866F1" w:rsidP="008866F1">
      <w:pPr>
        <w:pStyle w:val="BodyA"/>
        <w:tabs>
          <w:tab w:val="left" w:pos="720"/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t>1. Panhellenic athletic contests</w:t>
      </w:r>
    </w:p>
    <w:p w14:paraId="02927E4D" w14:textId="77777777" w:rsidR="008866F1" w:rsidRDefault="008866F1" w:rsidP="008866F1">
      <w:pPr>
        <w:pStyle w:val="BodyA"/>
        <w:numPr>
          <w:ilvl w:val="2"/>
          <w:numId w:val="1"/>
        </w:numPr>
        <w:tabs>
          <w:tab w:val="left" w:pos="720"/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Panathenaic amphora (p. 130-131)</w:t>
      </w:r>
    </w:p>
    <w:p w14:paraId="4903FCB4" w14:textId="77777777" w:rsidR="008866F1" w:rsidRDefault="008866F1" w:rsidP="008866F1">
      <w:pPr>
        <w:pStyle w:val="BodyA"/>
        <w:tabs>
          <w:tab w:val="left" w:pos="720"/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tribal: </w:t>
      </w:r>
      <w:proofErr w:type="spellStart"/>
      <w:r>
        <w:rPr>
          <w:rFonts w:ascii="Times New Roman" w:hAnsi="Times New Roman"/>
        </w:rPr>
        <w:t>Anthippasia</w:t>
      </w:r>
      <w:proofErr w:type="spellEnd"/>
      <w:r>
        <w:rPr>
          <w:rFonts w:ascii="Times New Roman" w:hAnsi="Times New Roman"/>
        </w:rPr>
        <w:t xml:space="preserve"> (p. 130)</w:t>
      </w:r>
    </w:p>
    <w:p w14:paraId="39027017" w14:textId="41098559" w:rsidR="008866F1" w:rsidRDefault="00C56996" w:rsidP="008866F1">
      <w:pPr>
        <w:pStyle w:val="BodyA"/>
        <w:numPr>
          <w:ilvl w:val="0"/>
          <w:numId w:val="11"/>
        </w:numPr>
        <w:tabs>
          <w:tab w:val="left" w:pos="720"/>
          <w:tab w:val="left" w:pos="900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</w:t>
      </w:r>
      <w:r w:rsidR="008866F1">
        <w:rPr>
          <w:rFonts w:ascii="Times New Roman" w:hAnsi="Times New Roman"/>
        </w:rPr>
        <w:t>pobates</w:t>
      </w:r>
      <w:proofErr w:type="spellEnd"/>
    </w:p>
    <w:p w14:paraId="09C66199" w14:textId="2FA2030A" w:rsidR="00C56996" w:rsidRDefault="00C56996" w:rsidP="008866F1">
      <w:pPr>
        <w:pStyle w:val="BodyA"/>
        <w:numPr>
          <w:ilvl w:val="0"/>
          <w:numId w:val="11"/>
        </w:numPr>
        <w:tabs>
          <w:tab w:val="left" w:pos="720"/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Athenians only </w:t>
      </w:r>
    </w:p>
    <w:p w14:paraId="755B5293" w14:textId="299E10D8" w:rsidR="00C56996" w:rsidRDefault="00C56996" w:rsidP="008866F1">
      <w:pPr>
        <w:pStyle w:val="BodyA"/>
        <w:numPr>
          <w:ilvl w:val="0"/>
          <w:numId w:val="11"/>
        </w:numPr>
        <w:tabs>
          <w:tab w:val="left" w:pos="720"/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Prizes : Cash gold crowns, sacrificial animals </w:t>
      </w:r>
    </w:p>
    <w:p w14:paraId="2FF8E8C4" w14:textId="58B48270" w:rsidR="00C56996" w:rsidRDefault="00C56996" w:rsidP="008866F1">
      <w:pPr>
        <w:pStyle w:val="BodyA"/>
        <w:numPr>
          <w:ilvl w:val="0"/>
          <w:numId w:val="11"/>
        </w:numPr>
        <w:tabs>
          <w:tab w:val="left" w:pos="720"/>
          <w:tab w:val="left" w:pos="900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Anthippasia</w:t>
      </w:r>
      <w:proofErr w:type="spellEnd"/>
      <w:r>
        <w:rPr>
          <w:rFonts w:ascii="Times New Roman" w:hAnsi="Times New Roman"/>
        </w:rPr>
        <w:t xml:space="preserve"> : Cavalry display </w:t>
      </w:r>
    </w:p>
    <w:p w14:paraId="0A9B5E5D" w14:textId="77777777" w:rsidR="00B46070" w:rsidRDefault="008866F1" w:rsidP="00B46070">
      <w:pPr>
        <w:pStyle w:val="BodyA"/>
        <w:tabs>
          <w:tab w:val="left" w:pos="1440"/>
          <w:tab w:val="left" w:pos="1620"/>
        </w:tabs>
        <w:rPr>
          <w:rFonts w:ascii="Times New Roman" w:hAnsi="Times New Roman"/>
        </w:rPr>
      </w:pPr>
      <w:r>
        <w:rPr>
          <w:rFonts w:ascii="Times New Roman" w:hAnsi="Times New Roman"/>
        </w:rPr>
        <w:t>3. musical (</w:t>
      </w:r>
      <w:proofErr w:type="spellStart"/>
      <w:r>
        <w:rPr>
          <w:rFonts w:ascii="Times New Roman" w:hAnsi="Times New Roman"/>
        </w:rPr>
        <w:t>Odeion</w:t>
      </w:r>
      <w:proofErr w:type="spellEnd"/>
      <w:r>
        <w:rPr>
          <w:rFonts w:ascii="Times New Roman" w:hAnsi="Times New Roman"/>
        </w:rPr>
        <w:t xml:space="preserve"> of </w:t>
      </w:r>
      <w:proofErr w:type="spellStart"/>
      <w:r>
        <w:rPr>
          <w:rFonts w:ascii="Times New Roman" w:hAnsi="Times New Roman"/>
        </w:rPr>
        <w:t>Perikles</w:t>
      </w:r>
      <w:proofErr w:type="spellEnd"/>
      <w:r>
        <w:rPr>
          <w:rFonts w:ascii="Times New Roman" w:hAnsi="Times New Roman"/>
        </w:rPr>
        <w:t>)</w:t>
      </w:r>
    </w:p>
    <w:p w14:paraId="6B31C8E5" w14:textId="1FFCD94F" w:rsidR="00B46070" w:rsidRDefault="00B46070" w:rsidP="00B46070">
      <w:pPr>
        <w:pStyle w:val="BodyA"/>
        <w:tabs>
          <w:tab w:val="left" w:pos="1440"/>
          <w:tab w:val="left" w:pos="1620"/>
        </w:tabs>
        <w:rPr>
          <w:rFonts w:ascii="Times New Roman" w:hAnsi="Times New Roman"/>
        </w:rPr>
      </w:pPr>
      <w:r>
        <w:rPr>
          <w:rFonts w:ascii="Times New Roman" w:hAnsi="Times New Roman"/>
        </w:rPr>
        <w:t>Torch race, King Archon (Basileus)</w:t>
      </w:r>
      <w:r w:rsidRPr="008866F1">
        <w:rPr>
          <w:rFonts w:ascii="Times New Roman" w:hAnsi="Times New Roman"/>
        </w:rPr>
        <w:t xml:space="preserve"> </w:t>
      </w:r>
    </w:p>
    <w:p w14:paraId="42295E47" w14:textId="1C42DF39" w:rsidR="00C56996" w:rsidRDefault="00C56996" w:rsidP="00C56996">
      <w:pPr>
        <w:pStyle w:val="BodyA"/>
        <w:numPr>
          <w:ilvl w:val="0"/>
          <w:numId w:val="14"/>
        </w:numPr>
        <w:tabs>
          <w:tab w:val="left" w:pos="1440"/>
          <w:tab w:val="left" w:pos="1620"/>
        </w:tabs>
        <w:rPr>
          <w:rFonts w:ascii="Times New Roman" w:hAnsi="Times New Roman"/>
        </w:rPr>
      </w:pPr>
      <w:r>
        <w:rPr>
          <w:rFonts w:ascii="Times New Roman" w:hAnsi="Times New Roman"/>
        </w:rPr>
        <w:t>Nocturnal</w:t>
      </w:r>
    </w:p>
    <w:p w14:paraId="4C7A4C0C" w14:textId="69E28826" w:rsidR="00C56996" w:rsidRDefault="00C56996" w:rsidP="00C56996">
      <w:pPr>
        <w:pStyle w:val="BodyA"/>
        <w:numPr>
          <w:ilvl w:val="0"/>
          <w:numId w:val="14"/>
        </w:numPr>
        <w:tabs>
          <w:tab w:val="left" w:pos="1440"/>
          <w:tab w:val="left" w:pos="16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Tribal competition </w:t>
      </w:r>
    </w:p>
    <w:p w14:paraId="328DF9A4" w14:textId="1B697FB6" w:rsidR="00C56996" w:rsidRDefault="00C56996" w:rsidP="00C56996">
      <w:pPr>
        <w:pStyle w:val="BodyA"/>
        <w:numPr>
          <w:ilvl w:val="0"/>
          <w:numId w:val="14"/>
        </w:numPr>
        <w:tabs>
          <w:tab w:val="left" w:pos="1440"/>
          <w:tab w:val="left" w:pos="16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Altar of Athena </w:t>
      </w:r>
    </w:p>
    <w:p w14:paraId="3955219D" w14:textId="4DA8600D" w:rsidR="00C56996" w:rsidRPr="007D0102" w:rsidRDefault="00C56996" w:rsidP="00C56996">
      <w:pPr>
        <w:pStyle w:val="BodyA"/>
        <w:numPr>
          <w:ilvl w:val="0"/>
          <w:numId w:val="14"/>
        </w:numPr>
        <w:tabs>
          <w:tab w:val="left" w:pos="1440"/>
          <w:tab w:val="left" w:pos="16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Team prize ($$ + ox) </w:t>
      </w:r>
    </w:p>
    <w:p w14:paraId="1D1ABE7B" w14:textId="77777777" w:rsidR="009232FC" w:rsidRDefault="009232FC" w:rsidP="009232FC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Acropolis</w:t>
      </w:r>
    </w:p>
    <w:p w14:paraId="260A4442" w14:textId="77777777" w:rsidR="009232FC" w:rsidRDefault="009232FC" w:rsidP="009232FC">
      <w:pPr>
        <w:pStyle w:val="BodyA"/>
        <w:numPr>
          <w:ilvl w:val="1"/>
          <w:numId w:val="5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Persian War, </w:t>
      </w:r>
      <w:proofErr w:type="spellStart"/>
      <w:r>
        <w:rPr>
          <w:rFonts w:ascii="Times New Roman" w:hAnsi="Times New Roman"/>
        </w:rPr>
        <w:t>Perikles</w:t>
      </w:r>
      <w:proofErr w:type="spellEnd"/>
    </w:p>
    <w:p w14:paraId="72E96E11" w14:textId="77777777" w:rsidR="009232FC" w:rsidRDefault="009232FC" w:rsidP="009232FC">
      <w:pPr>
        <w:pStyle w:val="BodyA"/>
        <w:numPr>
          <w:ilvl w:val="2"/>
          <w:numId w:val="6"/>
        </w:numPr>
        <w:tabs>
          <w:tab w:val="clear" w:pos="180"/>
          <w:tab w:val="left" w:pos="540"/>
          <w:tab w:val="num" w:pos="1080"/>
        </w:tabs>
        <w:ind w:left="108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see Plutarch </w:t>
      </w:r>
      <w:proofErr w:type="spellStart"/>
      <w:r>
        <w:rPr>
          <w:rFonts w:ascii="Times New Roman Italic" w:hAnsi="Times New Roman Italic"/>
        </w:rPr>
        <w:t>Perikles</w:t>
      </w:r>
      <w:proofErr w:type="spellEnd"/>
      <w:r>
        <w:rPr>
          <w:rFonts w:ascii="Times New Roman Italic" w:hAnsi="Times New Roman Italic"/>
        </w:rPr>
        <w:t xml:space="preserve"> </w:t>
      </w:r>
      <w:r>
        <w:rPr>
          <w:rFonts w:ascii="Times New Roman" w:hAnsi="Times New Roman"/>
        </w:rPr>
        <w:t xml:space="preserve">p. </w:t>
      </w:r>
      <w:r w:rsidRPr="00E36D53">
        <w:rPr>
          <w:rFonts w:ascii="Times New Roman" w:hAnsi="Times New Roman"/>
        </w:rPr>
        <w:t>127</w:t>
      </w:r>
      <w:r>
        <w:rPr>
          <w:rFonts w:ascii="Times New Roman" w:hAnsi="Times New Roman"/>
        </w:rPr>
        <w:t xml:space="preserve"> (</w:t>
      </w:r>
      <w:r w:rsidRPr="00E36D53">
        <w:rPr>
          <w:rFonts w:ascii="Times New Roman Italic" w:hAnsi="Times New Roman Italic"/>
        </w:rPr>
        <w:t>sidebar)</w:t>
      </w:r>
    </w:p>
    <w:p w14:paraId="00307711" w14:textId="77777777" w:rsidR="009232FC" w:rsidRDefault="009232FC" w:rsidP="009232FC">
      <w:pPr>
        <w:pStyle w:val="BodyA"/>
        <w:tabs>
          <w:tab w:val="left" w:pos="540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  <w:u w:val="single"/>
        </w:rPr>
        <w:t>Propylaia</w:t>
      </w:r>
      <w:proofErr w:type="spellEnd"/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</w:rPr>
        <w:t xml:space="preserve">(# 1 on attached plan): </w:t>
      </w:r>
    </w:p>
    <w:p w14:paraId="5E548870" w14:textId="79FBACC6" w:rsidR="008C2B48" w:rsidRDefault="009232FC" w:rsidP="008C2B48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features:</w:t>
      </w:r>
    </w:p>
    <w:p w14:paraId="47201194" w14:textId="718D8BF6" w:rsidR="00965C23" w:rsidRDefault="00965C23" w:rsidP="00D05850">
      <w:pPr>
        <w:pStyle w:val="BodyA"/>
        <w:numPr>
          <w:ilvl w:val="2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Doric exterior/Ionic Interior </w:t>
      </w:r>
    </w:p>
    <w:p w14:paraId="6C03128B" w14:textId="77777777" w:rsidR="009232FC" w:rsidRPr="008C2B48" w:rsidRDefault="009232FC" w:rsidP="008C2B48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 w:rsidRPr="008C2B48">
        <w:rPr>
          <w:rFonts w:ascii="Times New Roman" w:hAnsi="Times New Roman"/>
        </w:rPr>
        <w:t>Picture Galley (# 1B on attached plan)</w:t>
      </w:r>
    </w:p>
    <w:p w14:paraId="4CEB4F43" w14:textId="77777777" w:rsidR="009232FC" w:rsidRDefault="009232FC" w:rsidP="009232FC">
      <w:pPr>
        <w:pStyle w:val="BodyA"/>
        <w:numPr>
          <w:ilvl w:val="2"/>
          <w:numId w:val="7"/>
        </w:numPr>
        <w:tabs>
          <w:tab w:val="left" w:pos="540"/>
        </w:tabs>
        <w:ind w:left="90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for picture subjects see p. 127 </w:t>
      </w:r>
      <w:r w:rsidRPr="00E54779">
        <w:rPr>
          <w:rFonts w:ascii="Times New Roman Italic" w:hAnsi="Times New Roman Italic"/>
        </w:rPr>
        <w:t>(sidebar)</w:t>
      </w:r>
    </w:p>
    <w:p w14:paraId="7A4CA569" w14:textId="77777777" w:rsidR="009232FC" w:rsidRDefault="009232FC" w:rsidP="009232FC">
      <w:pPr>
        <w:pStyle w:val="BodyA"/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Temple of Athena Nike</w:t>
      </w:r>
      <w:r>
        <w:rPr>
          <w:rFonts w:ascii="Times New Roman" w:hAnsi="Times New Roman"/>
        </w:rPr>
        <w:t xml:space="preserve"> (# 2 on attached plan: p. 129) </w:t>
      </w:r>
    </w:p>
    <w:p w14:paraId="6972B8CF" w14:textId="77777777" w:rsidR="009232FC" w:rsidRDefault="009232FC" w:rsidP="009232FC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features</w:t>
      </w:r>
    </w:p>
    <w:p w14:paraId="7128CD37" w14:textId="77777777" w:rsidR="009232FC" w:rsidRDefault="009232FC" w:rsidP="009232FC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Salamis</w:t>
      </w:r>
    </w:p>
    <w:p w14:paraId="6A197BCB" w14:textId="40F46BE3" w:rsidR="008163E4" w:rsidRDefault="00F04323" w:rsidP="009232FC">
      <w:pPr>
        <w:pStyle w:val="BodyA"/>
        <w:tabs>
          <w:tab w:val="left" w:pos="540"/>
        </w:tabs>
        <w:rPr>
          <w:rFonts w:ascii="Times New Roman" w:hAnsi="Times New Roman"/>
          <w:u w:val="single"/>
        </w:rPr>
      </w:pPr>
      <w:proofErr w:type="spellStart"/>
      <w:r>
        <w:rPr>
          <w:rFonts w:ascii="Times New Roman" w:hAnsi="Times New Roman"/>
          <w:u w:val="single"/>
        </w:rPr>
        <w:t>Brauroneion</w:t>
      </w:r>
      <w:proofErr w:type="spellEnd"/>
      <w:r>
        <w:rPr>
          <w:rFonts w:ascii="Times New Roman" w:hAnsi="Times New Roman"/>
          <w:u w:val="single"/>
        </w:rPr>
        <w:t xml:space="preserve">: </w:t>
      </w:r>
      <w:r w:rsidR="008163E4">
        <w:rPr>
          <w:rFonts w:ascii="Times New Roman" w:hAnsi="Times New Roman"/>
          <w:u w:val="single"/>
        </w:rPr>
        <w:t xml:space="preserve">Sanctuary of Artemis </w:t>
      </w:r>
      <w:proofErr w:type="spellStart"/>
      <w:r w:rsidR="008163E4">
        <w:rPr>
          <w:rFonts w:ascii="Times New Roman" w:hAnsi="Times New Roman"/>
          <w:u w:val="single"/>
        </w:rPr>
        <w:t>Brauronia</w:t>
      </w:r>
      <w:proofErr w:type="spellEnd"/>
      <w:r w:rsidR="008163E4">
        <w:rPr>
          <w:rFonts w:ascii="Times New Roman" w:hAnsi="Times New Roman"/>
          <w:u w:val="single"/>
        </w:rPr>
        <w:t xml:space="preserve"> </w:t>
      </w:r>
      <w:r w:rsidR="008163E4">
        <w:rPr>
          <w:rFonts w:ascii="Times New Roman" w:hAnsi="Times New Roman"/>
        </w:rPr>
        <w:t>(#3 on attached plan)</w:t>
      </w:r>
    </w:p>
    <w:p w14:paraId="4555A606" w14:textId="650E713E" w:rsidR="009232FC" w:rsidRDefault="009232FC" w:rsidP="009232FC">
      <w:pPr>
        <w:pStyle w:val="BodyA"/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Athena </w:t>
      </w:r>
      <w:proofErr w:type="spellStart"/>
      <w:r>
        <w:rPr>
          <w:rFonts w:ascii="Times New Roman" w:hAnsi="Times New Roman"/>
          <w:u w:val="single"/>
        </w:rPr>
        <w:t>Promachos</w:t>
      </w:r>
      <w:proofErr w:type="spellEnd"/>
      <w:r>
        <w:rPr>
          <w:rFonts w:ascii="Times New Roman" w:hAnsi="Times New Roman"/>
        </w:rPr>
        <w:t>: (#</w:t>
      </w:r>
      <w:r w:rsidR="008163E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on attached plan)</w:t>
      </w:r>
    </w:p>
    <w:p w14:paraId="01CF1584" w14:textId="77777777" w:rsidR="009232FC" w:rsidRDefault="009232FC" w:rsidP="009232FC">
      <w:pPr>
        <w:pStyle w:val="BodyA"/>
        <w:numPr>
          <w:ilvl w:val="1"/>
          <w:numId w:val="1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Pheidias</w:t>
      </w:r>
      <w:proofErr w:type="spellEnd"/>
      <w:r>
        <w:rPr>
          <w:rFonts w:ascii="Times New Roman" w:hAnsi="Times New Roman"/>
        </w:rPr>
        <w:t xml:space="preserve"> </w:t>
      </w:r>
    </w:p>
    <w:p w14:paraId="00791A8F" w14:textId="77777777" w:rsidR="009232FC" w:rsidRDefault="009232FC" w:rsidP="009232FC">
      <w:pPr>
        <w:pStyle w:val="BodyA"/>
        <w:numPr>
          <w:ilvl w:val="2"/>
          <w:numId w:val="7"/>
        </w:numPr>
        <w:tabs>
          <w:tab w:val="left" w:pos="540"/>
        </w:tabs>
        <w:ind w:left="90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Marathon</w:t>
      </w:r>
    </w:p>
    <w:p w14:paraId="40FC9CDE" w14:textId="10DEF94F" w:rsidR="009232FC" w:rsidRDefault="009232FC" w:rsidP="009232FC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Parthenon</w:t>
      </w:r>
      <w:r>
        <w:rPr>
          <w:rFonts w:ascii="Times New Roman" w:hAnsi="Times New Roman"/>
        </w:rPr>
        <w:t xml:space="preserve"> (#</w:t>
      </w:r>
      <w:r w:rsidR="008163E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on attached plan</w:t>
      </w:r>
      <w:r>
        <w:rPr>
          <w:rFonts w:ascii="Times New Roman" w:hAnsi="Times New Roman"/>
          <w:u w:val="single"/>
        </w:rPr>
        <w:t>)</w:t>
      </w:r>
      <w:r>
        <w:rPr>
          <w:rFonts w:ascii="Times New Roman" w:hAnsi="Times New Roman"/>
        </w:rPr>
        <w:t xml:space="preserve">: </w:t>
      </w:r>
    </w:p>
    <w:p w14:paraId="361AD4F9" w14:textId="77777777" w:rsidR="009232FC" w:rsidRDefault="009232FC" w:rsidP="009232FC">
      <w:pPr>
        <w:pStyle w:val="BodyA"/>
        <w:numPr>
          <w:ilvl w:val="1"/>
          <w:numId w:val="6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Pediments</w:t>
      </w:r>
    </w:p>
    <w:p w14:paraId="3E692382" w14:textId="20BAEF87" w:rsidR="009232FC" w:rsidRDefault="009232FC" w:rsidP="009232FC">
      <w:pPr>
        <w:pStyle w:val="BodyA"/>
        <w:numPr>
          <w:ilvl w:val="1"/>
          <w:numId w:val="6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Alexander’s shields, Nero’s dedication</w:t>
      </w:r>
      <w:r w:rsidR="00D8354E">
        <w:rPr>
          <w:rFonts w:ascii="Times New Roman" w:hAnsi="Times New Roman"/>
        </w:rPr>
        <w:t xml:space="preserve"> </w:t>
      </w:r>
    </w:p>
    <w:p w14:paraId="6283FDE7" w14:textId="77777777" w:rsidR="009232FC" w:rsidRDefault="009232FC" w:rsidP="009232FC">
      <w:pPr>
        <w:pStyle w:val="BodyA"/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>Doric elements/western influence</w:t>
      </w:r>
    </w:p>
    <w:p w14:paraId="7CB07249" w14:textId="77777777" w:rsidR="009232FC" w:rsidRDefault="009232FC" w:rsidP="009232FC">
      <w:pPr>
        <w:pStyle w:val="BodyA"/>
        <w:numPr>
          <w:ilvl w:val="1"/>
          <w:numId w:val="6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metope</w:t>
      </w:r>
      <w:proofErr w:type="spellEnd"/>
      <w:r>
        <w:rPr>
          <w:rFonts w:ascii="Times New Roman" w:hAnsi="Times New Roman"/>
        </w:rPr>
        <w:t xml:space="preserve"> sculpture (</w:t>
      </w:r>
      <w:proofErr w:type="spellStart"/>
      <w:r>
        <w:rPr>
          <w:rFonts w:ascii="Times New Roman" w:hAnsi="Times New Roman"/>
        </w:rPr>
        <w:t>Selinus</w:t>
      </w:r>
      <w:proofErr w:type="spellEnd"/>
      <w:r>
        <w:rPr>
          <w:rFonts w:ascii="Times New Roman" w:hAnsi="Times New Roman"/>
        </w:rPr>
        <w:t xml:space="preserve">): </w:t>
      </w:r>
    </w:p>
    <w:p w14:paraId="181D65E4" w14:textId="2EF35889" w:rsidR="009232FC" w:rsidRDefault="009232FC" w:rsidP="009232FC">
      <w:pPr>
        <w:pStyle w:val="BodyA"/>
        <w:numPr>
          <w:ilvl w:val="2"/>
          <w:numId w:val="8"/>
        </w:numPr>
        <w:tabs>
          <w:tab w:val="clear" w:pos="180"/>
          <w:tab w:val="left" w:pos="540"/>
          <w:tab w:val="num" w:pos="1080"/>
        </w:tabs>
        <w:ind w:left="1080" w:hanging="180"/>
        <w:rPr>
          <w:rFonts w:ascii="Times New Roman" w:hAnsi="Times New Roman"/>
        </w:rPr>
      </w:pPr>
      <w:r>
        <w:rPr>
          <w:rFonts w:ascii="Times New Roman" w:hAnsi="Times New Roman"/>
        </w:rPr>
        <w:t>theme (p. 22)</w:t>
      </w:r>
    </w:p>
    <w:p w14:paraId="12F57DEC" w14:textId="2AC9D081" w:rsidR="008526EE" w:rsidRDefault="008526EE" w:rsidP="008526EE">
      <w:pPr>
        <w:pStyle w:val="BodyA"/>
        <w:numPr>
          <w:ilvl w:val="1"/>
          <w:numId w:val="8"/>
        </w:numPr>
        <w:ind w:left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Amazonomachy </w:t>
      </w:r>
    </w:p>
    <w:p w14:paraId="6EEC867F" w14:textId="1B50AC6C" w:rsidR="008526EE" w:rsidRDefault="008526EE" w:rsidP="008526EE">
      <w:pPr>
        <w:pStyle w:val="BodyA"/>
        <w:numPr>
          <w:ilvl w:val="1"/>
          <w:numId w:val="8"/>
        </w:numPr>
        <w:ind w:left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Trojan wat </w:t>
      </w:r>
    </w:p>
    <w:p w14:paraId="02F0A615" w14:textId="00F3709F" w:rsidR="008526EE" w:rsidRDefault="008526EE" w:rsidP="008526EE">
      <w:pPr>
        <w:pStyle w:val="BodyA"/>
        <w:numPr>
          <w:ilvl w:val="1"/>
          <w:numId w:val="8"/>
        </w:numPr>
        <w:ind w:left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Gigantomachy </w:t>
      </w:r>
    </w:p>
    <w:p w14:paraId="489839FD" w14:textId="16343EE2" w:rsidR="008526EE" w:rsidRPr="008526EE" w:rsidRDefault="008526EE" w:rsidP="008526EE">
      <w:pPr>
        <w:pStyle w:val="BodyA"/>
        <w:numPr>
          <w:ilvl w:val="1"/>
          <w:numId w:val="8"/>
        </w:numPr>
        <w:ind w:left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Lapiths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vs</w:t>
      </w:r>
      <w:proofErr w:type="spellEnd"/>
      <w:r>
        <w:rPr>
          <w:rFonts w:ascii="Times New Roman" w:hAnsi="Times New Roman"/>
        </w:rPr>
        <w:t xml:space="preserve"> Centaurs </w:t>
      </w:r>
    </w:p>
    <w:p w14:paraId="3ADA899C" w14:textId="77777777" w:rsidR="009232FC" w:rsidRDefault="009232FC" w:rsidP="009232FC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double interior colonnade (</w:t>
      </w:r>
      <w:proofErr w:type="spellStart"/>
      <w:r>
        <w:rPr>
          <w:rFonts w:ascii="Times New Roman" w:hAnsi="Times New Roman"/>
        </w:rPr>
        <w:t>Poseidonia</w:t>
      </w:r>
      <w:proofErr w:type="spellEnd"/>
      <w:r>
        <w:rPr>
          <w:rFonts w:ascii="Times New Roman" w:hAnsi="Times New Roman"/>
        </w:rPr>
        <w:t>)</w:t>
      </w:r>
    </w:p>
    <w:p w14:paraId="6CDDFED6" w14:textId="77777777" w:rsidR="009232FC" w:rsidRDefault="009232FC" w:rsidP="009232FC">
      <w:pPr>
        <w:pStyle w:val="BodyA"/>
        <w:tabs>
          <w:tab w:val="left" w:pos="540"/>
        </w:tabs>
        <w:rPr>
          <w:rFonts w:ascii="Times New Roman" w:hAnsi="Times New Roman"/>
        </w:rPr>
      </w:pPr>
      <w:r>
        <w:rPr>
          <w:rFonts w:ascii="Times New Roman" w:hAnsi="Times New Roman"/>
        </w:rPr>
        <w:t>Ionic elements</w:t>
      </w:r>
    </w:p>
    <w:p w14:paraId="1B86376E" w14:textId="77777777" w:rsidR="009232FC" w:rsidRDefault="009232FC" w:rsidP="009232FC">
      <w:pPr>
        <w:pStyle w:val="BodyA"/>
        <w:numPr>
          <w:ilvl w:val="1"/>
          <w:numId w:val="9"/>
        </w:numPr>
        <w:tabs>
          <w:tab w:val="clear" w:pos="180"/>
          <w:tab w:val="num" w:pos="720"/>
          <w:tab w:val="left" w:pos="900"/>
        </w:tabs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treasury columns </w:t>
      </w:r>
    </w:p>
    <w:p w14:paraId="070928CB" w14:textId="77777777" w:rsidR="009232FC" w:rsidRDefault="009232FC" w:rsidP="009232FC">
      <w:pPr>
        <w:pStyle w:val="BodyA"/>
        <w:numPr>
          <w:ilvl w:val="1"/>
          <w:numId w:val="9"/>
        </w:numPr>
        <w:tabs>
          <w:tab w:val="clear" w:pos="180"/>
          <w:tab w:val="num" w:pos="720"/>
          <w:tab w:val="left" w:pos="900"/>
        </w:tabs>
        <w:ind w:left="72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inner frieze (p. 128 &amp; 131) </w:t>
      </w:r>
    </w:p>
    <w:p w14:paraId="056E9F35" w14:textId="77777777" w:rsidR="009232FC" w:rsidRDefault="009232FC" w:rsidP="009232FC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Statue of Athena Parthenos</w:t>
      </w:r>
    </w:p>
    <w:p w14:paraId="7FDE7537" w14:textId="77777777" w:rsidR="009232FC" w:rsidRDefault="009232FC" w:rsidP="009232FC">
      <w:pPr>
        <w:pStyle w:val="BodyA"/>
        <w:numPr>
          <w:ilvl w:val="1"/>
          <w:numId w:val="9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Pheidias</w:t>
      </w:r>
      <w:proofErr w:type="spellEnd"/>
      <w:r>
        <w:rPr>
          <w:rFonts w:ascii="Times New Roman" w:hAnsi="Times New Roman"/>
        </w:rPr>
        <w:t xml:space="preserve"> </w:t>
      </w:r>
    </w:p>
    <w:p w14:paraId="1443AB54" w14:textId="77777777" w:rsidR="009232FC" w:rsidRDefault="009232FC" w:rsidP="009232FC">
      <w:pPr>
        <w:pStyle w:val="BodyA"/>
        <w:numPr>
          <w:ilvl w:val="1"/>
          <w:numId w:val="9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chryselephantine</w:t>
      </w:r>
    </w:p>
    <w:p w14:paraId="0310822C" w14:textId="77777777" w:rsidR="009232FC" w:rsidRDefault="009232FC" w:rsidP="009232FC">
      <w:pPr>
        <w:pStyle w:val="BodyA"/>
        <w:numPr>
          <w:ilvl w:val="1"/>
          <w:numId w:val="9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shield</w:t>
      </w:r>
    </w:p>
    <w:p w14:paraId="24F9BF38" w14:textId="092F884F" w:rsidR="00F04323" w:rsidRDefault="00297EF3" w:rsidP="00F04323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Altar (#6 on attached plan)</w:t>
      </w:r>
    </w:p>
    <w:p w14:paraId="0AD2F8ED" w14:textId="5AA44F92" w:rsidR="00297EF3" w:rsidRDefault="00297EF3" w:rsidP="00297EF3">
      <w:pPr>
        <w:pStyle w:val="BodyA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u w:val="single"/>
        </w:rPr>
        <w:lastRenderedPageBreak/>
        <w:t>Erechtheion</w:t>
      </w:r>
      <w:proofErr w:type="spellEnd"/>
      <w:r>
        <w:rPr>
          <w:rFonts w:ascii="Times New Roman" w:hAnsi="Times New Roman"/>
        </w:rPr>
        <w:t xml:space="preserve"> (# 7 on attached plan)</w:t>
      </w:r>
    </w:p>
    <w:p w14:paraId="2B5E7E7E" w14:textId="77777777" w:rsidR="009232FC" w:rsidRDefault="009232FC" w:rsidP="009232FC">
      <w:pPr>
        <w:pStyle w:val="BodyA"/>
        <w:tabs>
          <w:tab w:val="left" w:pos="540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Erechtheus</w:t>
      </w:r>
      <w:proofErr w:type="spellEnd"/>
      <w:r>
        <w:rPr>
          <w:rFonts w:ascii="Times New Roman" w:hAnsi="Times New Roman"/>
        </w:rPr>
        <w:t xml:space="preserve"> &amp; Athena (p. 128)</w:t>
      </w:r>
    </w:p>
    <w:p w14:paraId="7D0913B1" w14:textId="77777777" w:rsidR="009232FC" w:rsidRDefault="009232FC" w:rsidP="009232FC">
      <w:pPr>
        <w:pStyle w:val="BodyA"/>
        <w:numPr>
          <w:ilvl w:val="1"/>
          <w:numId w:val="9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temple of Athena </w:t>
      </w:r>
      <w:proofErr w:type="spellStart"/>
      <w:r>
        <w:rPr>
          <w:rFonts w:ascii="Times New Roman" w:hAnsi="Times New Roman"/>
        </w:rPr>
        <w:t>Polias</w:t>
      </w:r>
      <w:proofErr w:type="spellEnd"/>
    </w:p>
    <w:p w14:paraId="60455C58" w14:textId="77777777" w:rsidR="009232FC" w:rsidRDefault="009232FC" w:rsidP="009232FC">
      <w:pPr>
        <w:pStyle w:val="BodyA"/>
        <w:numPr>
          <w:ilvl w:val="1"/>
          <w:numId w:val="9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sacred olive tree </w:t>
      </w:r>
    </w:p>
    <w:p w14:paraId="5FF47D4D" w14:textId="77777777" w:rsidR="009232FC" w:rsidRDefault="009232FC" w:rsidP="009232FC">
      <w:pPr>
        <w:pStyle w:val="BodyA"/>
        <w:numPr>
          <w:ilvl w:val="1"/>
          <w:numId w:val="9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north porch</w:t>
      </w:r>
    </w:p>
    <w:p w14:paraId="4177CAF0" w14:textId="1D77E25C" w:rsidR="009232FC" w:rsidRDefault="009232FC" w:rsidP="009232FC">
      <w:pPr>
        <w:pStyle w:val="BodyA"/>
        <w:numPr>
          <w:ilvl w:val="1"/>
          <w:numId w:val="9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</w:rPr>
      </w:pPr>
      <w:r>
        <w:rPr>
          <w:rFonts w:ascii="Times New Roman" w:hAnsi="Times New Roman"/>
        </w:rPr>
        <w:t>caryatid porch</w:t>
      </w:r>
      <w:r w:rsidR="00A31D0B">
        <w:rPr>
          <w:rFonts w:ascii="Times New Roman" w:hAnsi="Times New Roman"/>
        </w:rPr>
        <w:t xml:space="preserve"> (south) </w:t>
      </w:r>
      <w:r>
        <w:rPr>
          <w:rFonts w:ascii="Times New Roman" w:hAnsi="Times New Roman"/>
        </w:rPr>
        <w:t xml:space="preserve"> (p. 129) </w:t>
      </w:r>
    </w:p>
    <w:p w14:paraId="2BB13C78" w14:textId="77777777" w:rsidR="009232FC" w:rsidRDefault="009232FC" w:rsidP="009232FC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</w:rPr>
        <w:t>The Acropolis &amp; Neo-Classical architecture</w:t>
      </w:r>
    </w:p>
    <w:p w14:paraId="767890CE" w14:textId="77777777" w:rsidR="00847A64" w:rsidRDefault="00847A64" w:rsidP="00847A64">
      <w:pPr>
        <w:pStyle w:val="BodyA"/>
        <w:rPr>
          <w:rFonts w:ascii="Times New Roman" w:hAnsi="Times New Roman"/>
        </w:rPr>
      </w:pPr>
    </w:p>
    <w:p w14:paraId="0A582CCB" w14:textId="77777777" w:rsidR="00847A64" w:rsidRDefault="00847A64" w:rsidP="00847A64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Images</w:t>
      </w:r>
      <w:r>
        <w:rPr>
          <w:rFonts w:ascii="Times New Roman" w:hAnsi="Times New Roman"/>
        </w:rPr>
        <w:t xml:space="preserve">: caryatid with </w:t>
      </w:r>
      <w:proofErr w:type="spellStart"/>
      <w:r>
        <w:rPr>
          <w:rFonts w:ascii="Times New Roman" w:hAnsi="Times New Roman"/>
        </w:rPr>
        <w:t>cista</w:t>
      </w:r>
      <w:proofErr w:type="spellEnd"/>
      <w:r>
        <w:rPr>
          <w:rFonts w:ascii="Times New Roman" w:hAnsi="Times New Roman"/>
        </w:rPr>
        <w:t xml:space="preserve"> (p. 132), Panathenaic amphora (p. 130), </w:t>
      </w:r>
      <w:proofErr w:type="spellStart"/>
      <w:r>
        <w:rPr>
          <w:rFonts w:ascii="Times New Roman" w:hAnsi="Times New Roman"/>
        </w:rPr>
        <w:t>Anthippasia</w:t>
      </w:r>
      <w:proofErr w:type="spellEnd"/>
      <w:r>
        <w:rPr>
          <w:rFonts w:ascii="Times New Roman" w:hAnsi="Times New Roman"/>
        </w:rPr>
        <w:t xml:space="preserve"> (p. 130), Parthenon: metope (p. 22), frieze (p. 128 &amp; 131); </w:t>
      </w:r>
      <w:proofErr w:type="spellStart"/>
      <w:r>
        <w:rPr>
          <w:rFonts w:ascii="Times New Roman" w:hAnsi="Times New Roman"/>
        </w:rPr>
        <w:t>Erechtheion</w:t>
      </w:r>
      <w:proofErr w:type="spellEnd"/>
      <w:r>
        <w:rPr>
          <w:rFonts w:ascii="Times New Roman" w:hAnsi="Times New Roman"/>
        </w:rPr>
        <w:t>: caryatid porch (p. 129), Temple of Athena Nike (p. 129)</w:t>
      </w:r>
    </w:p>
    <w:p w14:paraId="73BB2842" w14:textId="77777777" w:rsidR="00847A64" w:rsidRDefault="00847A64" w:rsidP="00847A64">
      <w:pPr>
        <w:pStyle w:val="BodyA"/>
        <w:rPr>
          <w:rFonts w:ascii="Times New Roman" w:hAnsi="Times New Roman"/>
          <w:u w:val="single"/>
        </w:rPr>
      </w:pPr>
    </w:p>
    <w:p w14:paraId="6E0454E0" w14:textId="77777777" w:rsidR="00847A64" w:rsidRDefault="00847A64" w:rsidP="00847A64">
      <w:pPr>
        <w:pStyle w:val="BodyA"/>
        <w:rPr>
          <w:rFonts w:ascii="Times New Roman" w:hAnsi="Times New Roman"/>
        </w:rPr>
      </w:pPr>
      <w:r>
        <w:rPr>
          <w:rFonts w:ascii="Times New Roman Bold" w:hAnsi="Times New Roman Bold"/>
        </w:rPr>
        <w:t>Take a virtual tour of the acropolis!</w:t>
      </w:r>
      <w:r>
        <w:rPr>
          <w:rFonts w:ascii="Times New Roman" w:hAnsi="Times New Roman"/>
        </w:rPr>
        <w:t xml:space="preserve"> (</w:t>
      </w:r>
      <w:r>
        <w:rPr>
          <w:rFonts w:ascii="Times" w:hAnsi="Times"/>
        </w:rPr>
        <w:t>acropolis-virtualtour.gr/en.html</w:t>
      </w:r>
      <w:r>
        <w:rPr>
          <w:rFonts w:ascii="Times New Roman" w:hAnsi="Times New Roman"/>
        </w:rPr>
        <w:t>)</w:t>
      </w:r>
    </w:p>
    <w:p w14:paraId="3738FA9B" w14:textId="77777777" w:rsidR="00847A64" w:rsidRDefault="00847A64" w:rsidP="00847A64">
      <w:pPr>
        <w:pStyle w:val="BodyA"/>
        <w:rPr>
          <w:rFonts w:ascii="Times New Roman" w:hAnsi="Times New Roman"/>
          <w:u w:val="single"/>
        </w:rPr>
      </w:pPr>
    </w:p>
    <w:p w14:paraId="1FF2CF12" w14:textId="77777777" w:rsidR="00847A64" w:rsidRDefault="00847A64" w:rsidP="00847A64">
      <w:pPr>
        <w:pStyle w:val="BodyA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Words to Remember</w:t>
      </w:r>
    </w:p>
    <w:p w14:paraId="40FEB94F" w14:textId="77777777" w:rsidR="00847A64" w:rsidRDefault="00847A64" w:rsidP="00847A64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People</w:t>
      </w:r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Peisistratos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Themistokles</w:t>
      </w:r>
      <w:proofErr w:type="spellEnd"/>
      <w:r>
        <w:rPr>
          <w:rFonts w:ascii="Times New Roman" w:hAnsi="Times New Roman"/>
        </w:rPr>
        <w:t xml:space="preserve">, Demeter, Athena, Athena </w:t>
      </w:r>
      <w:proofErr w:type="spellStart"/>
      <w:r>
        <w:rPr>
          <w:rFonts w:ascii="Times New Roman" w:hAnsi="Times New Roman"/>
        </w:rPr>
        <w:t>Promachos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Pheidias</w:t>
      </w:r>
      <w:proofErr w:type="spellEnd"/>
      <w:r>
        <w:rPr>
          <w:rFonts w:ascii="Times New Roman" w:hAnsi="Times New Roman"/>
        </w:rPr>
        <w:t xml:space="preserve">, Athena </w:t>
      </w:r>
      <w:proofErr w:type="spellStart"/>
      <w:r>
        <w:rPr>
          <w:rFonts w:ascii="Times New Roman" w:hAnsi="Times New Roman"/>
        </w:rPr>
        <w:t>Parthenos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Erechtheus</w:t>
      </w:r>
      <w:proofErr w:type="spellEnd"/>
    </w:p>
    <w:p w14:paraId="0717E864" w14:textId="6D2BB610" w:rsidR="00847A64" w:rsidRDefault="00847A64" w:rsidP="00847A64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Places</w:t>
      </w:r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Peiraieus</w:t>
      </w:r>
      <w:proofErr w:type="spellEnd"/>
      <w:r>
        <w:rPr>
          <w:rFonts w:ascii="Times New Roman" w:hAnsi="Times New Roman"/>
        </w:rPr>
        <w:t xml:space="preserve">, Eleusis, </w:t>
      </w:r>
      <w:proofErr w:type="spellStart"/>
      <w:r>
        <w:rPr>
          <w:rFonts w:ascii="Times New Roman" w:hAnsi="Times New Roman"/>
        </w:rPr>
        <w:t>Telesterion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Panathenaic</w:t>
      </w:r>
      <w:proofErr w:type="spellEnd"/>
      <w:r>
        <w:rPr>
          <w:rFonts w:ascii="Times New Roman" w:hAnsi="Times New Roman"/>
        </w:rPr>
        <w:t xml:space="preserve"> Way, </w:t>
      </w:r>
      <w:proofErr w:type="spellStart"/>
      <w:r>
        <w:rPr>
          <w:rFonts w:ascii="Times New Roman" w:hAnsi="Times New Roman"/>
        </w:rPr>
        <w:t>Propylaia</w:t>
      </w:r>
      <w:proofErr w:type="spellEnd"/>
      <w:r>
        <w:rPr>
          <w:rFonts w:ascii="Times New Roman" w:hAnsi="Times New Roman"/>
        </w:rPr>
        <w:t xml:space="preserve">, Athena Nike, </w:t>
      </w:r>
      <w:proofErr w:type="spellStart"/>
      <w:r w:rsidR="00F04323">
        <w:rPr>
          <w:rFonts w:ascii="Times New Roman" w:hAnsi="Times New Roman"/>
        </w:rPr>
        <w:t>Brauroneion</w:t>
      </w:r>
      <w:proofErr w:type="spellEnd"/>
      <w:r w:rsidR="00F04323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Parthenon, </w:t>
      </w:r>
      <w:proofErr w:type="spellStart"/>
      <w:r>
        <w:rPr>
          <w:rFonts w:ascii="Times New Roman" w:hAnsi="Times New Roman"/>
        </w:rPr>
        <w:t>Erechtheion</w:t>
      </w:r>
      <w:proofErr w:type="spellEnd"/>
    </w:p>
    <w:p w14:paraId="3B3AEBE4" w14:textId="56BB5EAB" w:rsidR="00847A64" w:rsidRDefault="00847A64" w:rsidP="00847A64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Terms</w:t>
      </w:r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cista</w:t>
      </w:r>
      <w:proofErr w:type="spellEnd"/>
      <w:r>
        <w:rPr>
          <w:rFonts w:ascii="Times New Roman" w:hAnsi="Times New Roman"/>
        </w:rPr>
        <w:t xml:space="preserve">, caryatid, </w:t>
      </w:r>
      <w:proofErr w:type="spellStart"/>
      <w:r>
        <w:rPr>
          <w:rFonts w:ascii="Times New Roman" w:hAnsi="Times New Roman"/>
        </w:rPr>
        <w:t>peplos</w:t>
      </w:r>
      <w:proofErr w:type="spellEnd"/>
      <w:r w:rsidR="00F04323">
        <w:rPr>
          <w:rFonts w:ascii="Times New Roman" w:hAnsi="Times New Roman"/>
        </w:rPr>
        <w:t xml:space="preserve">, Elgin Marbles, </w:t>
      </w:r>
      <w:proofErr w:type="spellStart"/>
      <w:r w:rsidR="00F04323">
        <w:rPr>
          <w:rFonts w:ascii="Times New Roman" w:hAnsi="Times New Roman"/>
        </w:rPr>
        <w:t>Panathenaia</w:t>
      </w:r>
      <w:proofErr w:type="spellEnd"/>
      <w:r w:rsidR="00F04323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Panathenaic</w:t>
      </w:r>
      <w:proofErr w:type="spellEnd"/>
      <w:r>
        <w:rPr>
          <w:rFonts w:ascii="Times New Roman" w:hAnsi="Times New Roman"/>
        </w:rPr>
        <w:t xml:space="preserve"> amphora, </w:t>
      </w:r>
      <w:proofErr w:type="spellStart"/>
      <w:r>
        <w:rPr>
          <w:rFonts w:ascii="Times New Roman" w:hAnsi="Times New Roman"/>
        </w:rPr>
        <w:t>Anthippasia</w:t>
      </w:r>
      <w:proofErr w:type="spellEnd"/>
      <w:r>
        <w:rPr>
          <w:rFonts w:ascii="Times New Roman" w:hAnsi="Times New Roman"/>
        </w:rPr>
        <w:t>, pediment, chryselephantine, neo-classicism</w:t>
      </w:r>
    </w:p>
    <w:p w14:paraId="5E786012" w14:textId="77777777" w:rsidR="00847A64" w:rsidRDefault="00847A64" w:rsidP="00847A64">
      <w:pPr>
        <w:pStyle w:val="BodyA"/>
        <w:rPr>
          <w:rFonts w:ascii="Times New Roman" w:hAnsi="Times New Roman"/>
        </w:rPr>
      </w:pPr>
    </w:p>
    <w:p w14:paraId="4B0A6F00" w14:textId="77777777" w:rsidR="00847A64" w:rsidRDefault="00847A64" w:rsidP="00847A64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Think About It!</w:t>
      </w:r>
    </w:p>
    <w:p w14:paraId="6A513262" w14:textId="77777777" w:rsidR="00847A64" w:rsidRDefault="00847A64" w:rsidP="00847A64">
      <w:pPr>
        <w:pStyle w:val="BodyA"/>
        <w:numPr>
          <w:ilvl w:val="0"/>
          <w:numId w:val="10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>In what ways did the acropolis remind Athenians of their significant victories at Marathon and Salamis in the Persian Wars?</w:t>
      </w:r>
    </w:p>
    <w:p w14:paraId="4806BC35" w14:textId="77777777" w:rsidR="00847A64" w:rsidRDefault="00847A64" w:rsidP="00847A64">
      <w:pPr>
        <w:pStyle w:val="BodyA"/>
        <w:numPr>
          <w:ilvl w:val="0"/>
          <w:numId w:val="10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what ways did the Great </w:t>
      </w:r>
      <w:proofErr w:type="spellStart"/>
      <w:r>
        <w:rPr>
          <w:rFonts w:ascii="Times New Roman" w:hAnsi="Times New Roman"/>
        </w:rPr>
        <w:t>Panathenaia</w:t>
      </w:r>
      <w:proofErr w:type="spellEnd"/>
      <w:r>
        <w:rPr>
          <w:rFonts w:ascii="Times New Roman" w:hAnsi="Times New Roman"/>
        </w:rPr>
        <w:t xml:space="preserve"> differ from the </w:t>
      </w:r>
      <w:proofErr w:type="spellStart"/>
      <w:r>
        <w:rPr>
          <w:rFonts w:ascii="Times New Roman" w:hAnsi="Times New Roman"/>
        </w:rPr>
        <w:t>panhellenic</w:t>
      </w:r>
      <w:proofErr w:type="spellEnd"/>
      <w:r>
        <w:rPr>
          <w:rFonts w:ascii="Times New Roman" w:hAnsi="Times New Roman"/>
        </w:rPr>
        <w:t xml:space="preserve"> games at Olympia?</w:t>
      </w:r>
    </w:p>
    <w:p w14:paraId="456F1897" w14:textId="77777777" w:rsidR="00847A64" w:rsidRDefault="00847A64" w:rsidP="00847A64">
      <w:pPr>
        <w:pStyle w:val="BodyA"/>
        <w:numPr>
          <w:ilvl w:val="0"/>
          <w:numId w:val="10"/>
        </w:numPr>
        <w:ind w:hanging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his </w:t>
      </w:r>
      <w:r>
        <w:rPr>
          <w:rFonts w:ascii="Times New Roman Italic" w:hAnsi="Times New Roman Italic"/>
        </w:rPr>
        <w:t xml:space="preserve">Life of </w:t>
      </w:r>
      <w:proofErr w:type="spellStart"/>
      <w:r>
        <w:rPr>
          <w:rFonts w:ascii="Times New Roman Italic" w:hAnsi="Times New Roman Italic"/>
        </w:rPr>
        <w:t>Perikles</w:t>
      </w:r>
      <w:proofErr w:type="spellEnd"/>
      <w:r>
        <w:rPr>
          <w:rFonts w:ascii="Times New Roman Italic" w:hAnsi="Times New Roman Italic"/>
        </w:rPr>
        <w:t xml:space="preserve">, </w:t>
      </w:r>
      <w:r>
        <w:rPr>
          <w:rFonts w:ascii="Times New Roman" w:hAnsi="Times New Roman"/>
        </w:rPr>
        <w:t xml:space="preserve">the biographer Plutarch (sidebar p. 127) lists the materials, craftsmen and artists needed for re-building the acropolis. Which of these surprises you and how are they relevant?  </w:t>
      </w:r>
    </w:p>
    <w:p w14:paraId="520F42CE" w14:textId="77777777" w:rsidR="00847A64" w:rsidRDefault="00847A64" w:rsidP="00847A64">
      <w:pPr>
        <w:pStyle w:val="BodyA"/>
        <w:numPr>
          <w:ilvl w:val="0"/>
          <w:numId w:val="10"/>
        </w:numPr>
        <w:ind w:hanging="240"/>
        <w:rPr>
          <w:rFonts w:ascii="Times New Roman" w:hAnsi="Times New Roman"/>
        </w:rPr>
      </w:pPr>
      <w:r w:rsidRPr="00D74541">
        <w:rPr>
          <w:rFonts w:ascii="Times New Roman" w:hAnsi="Times New Roman"/>
        </w:rPr>
        <w:t>On p. 127 (sidebar), Pausanias describes the paintings he saw in the picture gallery. Which painting is relevant to the principal deity of the acropolis?</w:t>
      </w:r>
    </w:p>
    <w:p w14:paraId="2E82AC88" w14:textId="77777777" w:rsidR="00847A64" w:rsidRPr="00D74541" w:rsidRDefault="00847A64" w:rsidP="00847A64">
      <w:pPr>
        <w:pStyle w:val="BodyA"/>
        <w:numPr>
          <w:ilvl w:val="0"/>
          <w:numId w:val="10"/>
        </w:numPr>
        <w:ind w:hanging="240"/>
        <w:rPr>
          <w:rFonts w:ascii="Times New Roman" w:hAnsi="Times New Roman"/>
        </w:rPr>
      </w:pPr>
      <w:r w:rsidRPr="00D74541">
        <w:rPr>
          <w:rFonts w:ascii="Times New Roman" w:hAnsi="Times New Roman"/>
        </w:rPr>
        <w:t>Which structure on the Athenian acropolis impresses you the most? Why?</w:t>
      </w:r>
    </w:p>
    <w:p w14:paraId="6621B31F" w14:textId="77777777" w:rsidR="00847A64" w:rsidRDefault="00847A64" w:rsidP="00847A64">
      <w:pPr>
        <w:pStyle w:val="BodyA"/>
        <w:numPr>
          <w:ilvl w:val="0"/>
          <w:numId w:val="10"/>
        </w:numPr>
        <w:ind w:hanging="240"/>
        <w:rPr>
          <w:rFonts w:ascii="Times New Roman Bold" w:hAnsi="Times New Roman Bold"/>
          <w:u w:val="single"/>
        </w:rPr>
      </w:pPr>
      <w:r>
        <w:rPr>
          <w:rFonts w:ascii="Times New Roman" w:hAnsi="Times New Roman"/>
        </w:rPr>
        <w:t>Do you think the Elgin Marbles should be returned to Athens? Why or why not?</w:t>
      </w:r>
    </w:p>
    <w:p w14:paraId="35E1A4AC" w14:textId="77777777" w:rsidR="00847A64" w:rsidRDefault="00847A64" w:rsidP="00847A6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eastAsiaTheme="minorEastAsia"/>
          <w:b/>
          <w:bCs/>
        </w:rPr>
      </w:pPr>
    </w:p>
    <w:p w14:paraId="2C77305B" w14:textId="77777777" w:rsidR="00847A64" w:rsidRDefault="00847A64" w:rsidP="00847A6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eastAsiaTheme="minorEastAsia"/>
          <w:b/>
          <w:bCs/>
        </w:rPr>
      </w:pPr>
      <w:r>
        <w:rPr>
          <w:rFonts w:eastAsiaTheme="minorEastAsia"/>
          <w:b/>
          <w:bCs/>
        </w:rPr>
        <w:t>Mini Review Quiz on the Acropolis at Athens</w:t>
      </w:r>
    </w:p>
    <w:p w14:paraId="5F990646" w14:textId="77777777" w:rsidR="00F04323" w:rsidRDefault="00F04323" w:rsidP="00847A6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eastAsiaTheme="minorEastAsia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2977"/>
        <w:gridCol w:w="1701"/>
        <w:gridCol w:w="1559"/>
        <w:gridCol w:w="1813"/>
      </w:tblGrid>
      <w:tr w:rsidR="00F04323" w14:paraId="62DCE71A" w14:textId="77777777" w:rsidTr="00F04323">
        <w:trPr>
          <w:trHeight w:val="454"/>
        </w:trPr>
        <w:tc>
          <w:tcPr>
            <w:tcW w:w="1526" w:type="dxa"/>
            <w:vAlign w:val="center"/>
          </w:tcPr>
          <w:p w14:paraId="58D28ADC" w14:textId="4F9ABCDE" w:rsidR="00F04323" w:rsidRDefault="00F04323" w:rsidP="00F0432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 xml:space="preserve">a. </w:t>
            </w:r>
            <w:proofErr w:type="spellStart"/>
            <w:r>
              <w:rPr>
                <w:rFonts w:eastAsiaTheme="minorEastAsia"/>
                <w:b/>
                <w:bCs/>
              </w:rPr>
              <w:t>Propylaia</w:t>
            </w:r>
            <w:proofErr w:type="spellEnd"/>
          </w:p>
        </w:tc>
        <w:tc>
          <w:tcPr>
            <w:tcW w:w="2977" w:type="dxa"/>
            <w:vAlign w:val="center"/>
          </w:tcPr>
          <w:p w14:paraId="2025F2A4" w14:textId="7E4C641D" w:rsidR="00F04323" w:rsidRDefault="00F04323" w:rsidP="00F0432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b. Temple of Athena Nike</w:t>
            </w:r>
          </w:p>
        </w:tc>
        <w:tc>
          <w:tcPr>
            <w:tcW w:w="1701" w:type="dxa"/>
            <w:vAlign w:val="center"/>
          </w:tcPr>
          <w:p w14:paraId="6ADA3373" w14:textId="53A9BA13" w:rsidR="00F04323" w:rsidRDefault="00F04323" w:rsidP="00F0432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 xml:space="preserve">c. </w:t>
            </w:r>
            <w:proofErr w:type="spellStart"/>
            <w:r>
              <w:rPr>
                <w:rFonts w:eastAsiaTheme="minorEastAsia"/>
                <w:b/>
                <w:bCs/>
              </w:rPr>
              <w:t>Brauronion</w:t>
            </w:r>
            <w:proofErr w:type="spellEnd"/>
          </w:p>
        </w:tc>
        <w:tc>
          <w:tcPr>
            <w:tcW w:w="1559" w:type="dxa"/>
            <w:vAlign w:val="center"/>
          </w:tcPr>
          <w:p w14:paraId="4FF4B39E" w14:textId="31544963" w:rsidR="00F04323" w:rsidRDefault="00F04323" w:rsidP="00847A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d. Parthenon</w:t>
            </w:r>
          </w:p>
        </w:tc>
        <w:tc>
          <w:tcPr>
            <w:tcW w:w="1813" w:type="dxa"/>
            <w:vAlign w:val="center"/>
          </w:tcPr>
          <w:p w14:paraId="799BA384" w14:textId="7C8E7145" w:rsidR="00F04323" w:rsidRDefault="00F04323" w:rsidP="00F0432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 xml:space="preserve">e. </w:t>
            </w:r>
            <w:proofErr w:type="spellStart"/>
            <w:r>
              <w:rPr>
                <w:rFonts w:eastAsiaTheme="minorEastAsia"/>
                <w:b/>
                <w:bCs/>
              </w:rPr>
              <w:t>Erechtheion</w:t>
            </w:r>
            <w:proofErr w:type="spellEnd"/>
          </w:p>
        </w:tc>
      </w:tr>
    </w:tbl>
    <w:p w14:paraId="2AFE7E7A" w14:textId="77777777" w:rsidR="00847A64" w:rsidRDefault="00847A64" w:rsidP="006155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eastAsiaTheme="minorEastAsia"/>
          <w:b/>
          <w:bCs/>
        </w:rPr>
      </w:pPr>
    </w:p>
    <w:p w14:paraId="0046D4E8" w14:textId="0913013E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t>dedicated to many gods</w:t>
      </w:r>
      <w:r w:rsidR="009D6A11">
        <w:rPr>
          <w:rFonts w:eastAsiaTheme="minorEastAsia"/>
        </w:rPr>
        <w:t xml:space="preserve"> - </w:t>
      </w:r>
      <w:proofErr w:type="spellStart"/>
      <w:r w:rsidR="009D6A11">
        <w:rPr>
          <w:rFonts w:eastAsiaTheme="minorEastAsia"/>
          <w:b/>
          <w:bCs/>
        </w:rPr>
        <w:t>Erechtheion</w:t>
      </w:r>
      <w:proofErr w:type="spellEnd"/>
    </w:p>
    <w:p w14:paraId="2F7D08D8" w14:textId="710B4399" w:rsidR="00F04323" w:rsidRDefault="00F04323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t>dedicated to Artemis</w:t>
      </w:r>
      <w:r w:rsidR="009D6A11">
        <w:rPr>
          <w:rFonts w:eastAsiaTheme="minorEastAsia"/>
        </w:rPr>
        <w:t xml:space="preserve"> - </w:t>
      </w:r>
      <w:proofErr w:type="spellStart"/>
      <w:r w:rsidR="009D6A11">
        <w:rPr>
          <w:rFonts w:eastAsiaTheme="minorEastAsia"/>
          <w:b/>
          <w:bCs/>
        </w:rPr>
        <w:t>Brauronion</w:t>
      </w:r>
      <w:proofErr w:type="spellEnd"/>
    </w:p>
    <w:p w14:paraId="38627FCE" w14:textId="7EEBB190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t>small Ionic temple</w:t>
      </w:r>
      <w:r w:rsidR="009D6A11">
        <w:rPr>
          <w:rFonts w:eastAsiaTheme="minorEastAsia"/>
        </w:rPr>
        <w:t xml:space="preserve"> - </w:t>
      </w:r>
      <w:r w:rsidR="009D6A11">
        <w:rPr>
          <w:rFonts w:eastAsiaTheme="minorEastAsia"/>
          <w:b/>
          <w:bCs/>
        </w:rPr>
        <w:t>Temple of Athena Nike</w:t>
      </w:r>
    </w:p>
    <w:p w14:paraId="35CDCC2B" w14:textId="77777777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t>Ionic temple on two levels</w:t>
      </w:r>
    </w:p>
    <w:p w14:paraId="331E56AD" w14:textId="265E41E0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t>temple that combined Doric &amp; Ionic orders</w:t>
      </w:r>
      <w:r w:rsidR="009D6A11">
        <w:rPr>
          <w:rFonts w:eastAsiaTheme="minorEastAsia"/>
        </w:rPr>
        <w:t xml:space="preserve"> - </w:t>
      </w:r>
      <w:r w:rsidR="009D6A11">
        <w:rPr>
          <w:rFonts w:eastAsiaTheme="minorEastAsia"/>
          <w:b/>
          <w:bCs/>
        </w:rPr>
        <w:t>Parthenon</w:t>
      </w:r>
    </w:p>
    <w:p w14:paraId="2DF00882" w14:textId="4CAA437A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t>entrance gate</w:t>
      </w:r>
      <w:r w:rsidR="009D6A11">
        <w:rPr>
          <w:rFonts w:eastAsiaTheme="minorEastAsia"/>
        </w:rPr>
        <w:t xml:space="preserve"> - </w:t>
      </w:r>
      <w:proofErr w:type="spellStart"/>
      <w:r w:rsidR="009D6A11">
        <w:rPr>
          <w:rFonts w:eastAsiaTheme="minorEastAsia"/>
          <w:b/>
          <w:bCs/>
        </w:rPr>
        <w:t>Propylaia</w:t>
      </w:r>
      <w:proofErr w:type="spellEnd"/>
    </w:p>
    <w:p w14:paraId="6C833F03" w14:textId="5DC78A53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t>housed a chryselephantine statue</w:t>
      </w:r>
      <w:r w:rsidR="009D6A11">
        <w:rPr>
          <w:rFonts w:eastAsiaTheme="minorEastAsia"/>
        </w:rPr>
        <w:t xml:space="preserve"> - </w:t>
      </w:r>
      <w:r w:rsidR="009D6A11">
        <w:rPr>
          <w:rFonts w:eastAsiaTheme="minorEastAsia"/>
          <w:b/>
          <w:bCs/>
        </w:rPr>
        <w:t>Parthenon</w:t>
      </w:r>
    </w:p>
    <w:p w14:paraId="0215437D" w14:textId="23883930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lastRenderedPageBreak/>
        <w:t>origin of the Elgin Marbles</w:t>
      </w:r>
      <w:r w:rsidR="009D6A11">
        <w:rPr>
          <w:rFonts w:eastAsiaTheme="minorEastAsia"/>
        </w:rPr>
        <w:t xml:space="preserve"> - </w:t>
      </w:r>
      <w:r w:rsidR="009D6A11">
        <w:rPr>
          <w:rFonts w:eastAsiaTheme="minorEastAsia"/>
          <w:b/>
          <w:bCs/>
        </w:rPr>
        <w:t>Parthenon</w:t>
      </w:r>
    </w:p>
    <w:p w14:paraId="04CACD62" w14:textId="08D46D75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proofErr w:type="gramStart"/>
      <w:r>
        <w:rPr>
          <w:rFonts w:eastAsiaTheme="minorEastAsia"/>
        </w:rPr>
        <w:t>metopes</w:t>
      </w:r>
      <w:proofErr w:type="gramEnd"/>
      <w:r>
        <w:rPr>
          <w:rFonts w:eastAsiaTheme="minorEastAsia"/>
        </w:rPr>
        <w:t xml:space="preserve"> depict the triumph </w:t>
      </w:r>
      <w:r w:rsidR="00566703">
        <w:rPr>
          <w:rFonts w:eastAsiaTheme="minorEastAsia"/>
        </w:rPr>
        <w:t>of</w:t>
      </w:r>
      <w:r>
        <w:rPr>
          <w:rFonts w:eastAsiaTheme="minorEastAsia"/>
        </w:rPr>
        <w:t xml:space="preserve"> </w:t>
      </w:r>
      <w:r w:rsidR="00566703">
        <w:rPr>
          <w:rFonts w:eastAsiaTheme="minorEastAsia"/>
        </w:rPr>
        <w:t xml:space="preserve">Greek </w:t>
      </w:r>
      <w:r>
        <w:rPr>
          <w:rFonts w:eastAsiaTheme="minorEastAsia"/>
        </w:rPr>
        <w:t>civilization</w:t>
      </w:r>
      <w:r w:rsidR="00AC26F1">
        <w:rPr>
          <w:rFonts w:eastAsiaTheme="minorEastAsia"/>
        </w:rPr>
        <w:t xml:space="preserve"> – </w:t>
      </w:r>
      <w:r w:rsidR="00AC26F1">
        <w:rPr>
          <w:rFonts w:eastAsiaTheme="minorEastAsia"/>
          <w:b/>
          <w:bCs/>
        </w:rPr>
        <w:t>Parthenon?</w:t>
      </w:r>
    </w:p>
    <w:p w14:paraId="7335DA34" w14:textId="1D44820A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t>Poseidon’s trident went through its porch roof</w:t>
      </w:r>
      <w:r w:rsidR="009D6A11">
        <w:rPr>
          <w:rFonts w:eastAsiaTheme="minorEastAsia"/>
        </w:rPr>
        <w:t xml:space="preserve"> - </w:t>
      </w:r>
      <w:proofErr w:type="spellStart"/>
      <w:r w:rsidR="009D6A11">
        <w:rPr>
          <w:rFonts w:eastAsiaTheme="minorEastAsia"/>
          <w:b/>
          <w:bCs/>
        </w:rPr>
        <w:t>Erechtheion</w:t>
      </w:r>
      <w:proofErr w:type="spellEnd"/>
    </w:p>
    <w:p w14:paraId="7400F729" w14:textId="7E69B468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t xml:space="preserve"> housed an ancient </w:t>
      </w:r>
      <w:r w:rsidRPr="00297EF3">
        <w:rPr>
          <w:rFonts w:eastAsiaTheme="minorEastAsia"/>
          <w:u w:val="single"/>
        </w:rPr>
        <w:t>wooden</w:t>
      </w:r>
      <w:r>
        <w:rPr>
          <w:rFonts w:eastAsiaTheme="minorEastAsia"/>
        </w:rPr>
        <w:t xml:space="preserve"> statue of Athena</w:t>
      </w:r>
      <w:r w:rsidR="00AC26F1">
        <w:rPr>
          <w:rFonts w:eastAsiaTheme="minorEastAsia"/>
        </w:rPr>
        <w:t xml:space="preserve"> - </w:t>
      </w:r>
      <w:proofErr w:type="spellStart"/>
      <w:r w:rsidR="00AC26F1">
        <w:rPr>
          <w:rFonts w:eastAsiaTheme="minorEastAsia"/>
          <w:b/>
          <w:bCs/>
        </w:rPr>
        <w:t>Erechtheion</w:t>
      </w:r>
      <w:proofErr w:type="spellEnd"/>
    </w:p>
    <w:p w14:paraId="6416E1BE" w14:textId="5E4C320D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Pheidias</w:t>
      </w:r>
      <w:proofErr w:type="spellEnd"/>
      <w:r>
        <w:rPr>
          <w:rFonts w:eastAsiaTheme="minorEastAsia"/>
        </w:rPr>
        <w:t xml:space="preserve"> made a statue of Athena for it</w:t>
      </w:r>
      <w:r w:rsidR="009D6A11">
        <w:rPr>
          <w:rFonts w:eastAsiaTheme="minorEastAsia"/>
        </w:rPr>
        <w:t xml:space="preserve"> - </w:t>
      </w:r>
      <w:r w:rsidR="009D6A11">
        <w:rPr>
          <w:rFonts w:eastAsiaTheme="minorEastAsia"/>
          <w:b/>
          <w:bCs/>
        </w:rPr>
        <w:t>Parthenon</w:t>
      </w:r>
    </w:p>
    <w:p w14:paraId="5CDF2DFB" w14:textId="11D66D26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t xml:space="preserve"> caryatid porch</w:t>
      </w:r>
      <w:r w:rsidR="009D6A11">
        <w:rPr>
          <w:rFonts w:eastAsiaTheme="minorEastAsia"/>
        </w:rPr>
        <w:t xml:space="preserve"> - </w:t>
      </w:r>
      <w:proofErr w:type="spellStart"/>
      <w:r w:rsidR="009D6A11">
        <w:rPr>
          <w:rFonts w:eastAsiaTheme="minorEastAsia"/>
          <w:b/>
          <w:bCs/>
        </w:rPr>
        <w:t>Erechtheion</w:t>
      </w:r>
      <w:proofErr w:type="spellEnd"/>
    </w:p>
    <w:p w14:paraId="78F3EEF7" w14:textId="2EC28D89" w:rsidR="00847A64" w:rsidRDefault="00847A64" w:rsidP="00615511">
      <w:pPr>
        <w:widowControl w:val="0"/>
        <w:numPr>
          <w:ilvl w:val="0"/>
          <w:numId w:val="1"/>
        </w:numPr>
        <w:tabs>
          <w:tab w:val="clear" w:pos="180"/>
          <w:tab w:val="left" w:pos="20"/>
          <w:tab w:val="left" w:pos="26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240" w:hanging="240"/>
        <w:rPr>
          <w:rFonts w:eastAsiaTheme="minorEastAsia"/>
        </w:rPr>
      </w:pPr>
      <w:r>
        <w:rPr>
          <w:rFonts w:eastAsiaTheme="minorEastAsia"/>
        </w:rPr>
        <w:t xml:space="preserve"> had a picture gallery</w:t>
      </w:r>
      <w:r w:rsidR="009D6A11">
        <w:rPr>
          <w:rFonts w:eastAsiaTheme="minorEastAsia"/>
        </w:rPr>
        <w:t xml:space="preserve"> - </w:t>
      </w:r>
      <w:proofErr w:type="spellStart"/>
      <w:r w:rsidR="009D6A11">
        <w:rPr>
          <w:rFonts w:eastAsiaTheme="minorEastAsia"/>
          <w:b/>
          <w:bCs/>
        </w:rPr>
        <w:t>Propylaia</w:t>
      </w:r>
      <w:proofErr w:type="spellEnd"/>
    </w:p>
    <w:p w14:paraId="41237271" w14:textId="77146127" w:rsidR="00847A64" w:rsidRPr="00136EEF" w:rsidRDefault="00847A64" w:rsidP="00615511">
      <w:pPr>
        <w:pStyle w:val="BodyA"/>
        <w:numPr>
          <w:ilvl w:val="0"/>
          <w:numId w:val="1"/>
        </w:numPr>
        <w:spacing w:line="276" w:lineRule="auto"/>
        <w:ind w:left="240" w:hanging="240"/>
        <w:rPr>
          <w:rFonts w:ascii="Times New Roman" w:hAnsi="Times New Roman"/>
          <w:u w:val="single"/>
        </w:rPr>
      </w:pPr>
      <w:r>
        <w:rPr>
          <w:rFonts w:ascii="Times New Roman" w:eastAsiaTheme="minorEastAsia" w:hAnsi="Times New Roman"/>
        </w:rPr>
        <w:t xml:space="preserve">  </w:t>
      </w:r>
      <w:r w:rsidRPr="00136EEF">
        <w:rPr>
          <w:rFonts w:ascii="Times New Roman" w:eastAsiaTheme="minorEastAsia" w:hAnsi="Times New Roman"/>
        </w:rPr>
        <w:t>named for an eponymous hero</w:t>
      </w:r>
      <w:r>
        <w:rPr>
          <w:rFonts w:ascii="Times New Roman" w:eastAsiaTheme="minorEastAsia" w:hAnsi="Times New Roman"/>
        </w:rPr>
        <w:t xml:space="preserve"> of 1 of 10 tribes of Athens</w:t>
      </w:r>
      <w:r w:rsidR="00AC26F1">
        <w:rPr>
          <w:rFonts w:ascii="Times New Roman" w:eastAsiaTheme="minorEastAsia" w:hAnsi="Times New Roman"/>
        </w:rPr>
        <w:t xml:space="preserve"> - </w:t>
      </w:r>
      <w:proofErr w:type="spellStart"/>
      <w:r w:rsidR="00AC26F1" w:rsidRPr="00AC26F1">
        <w:rPr>
          <w:rFonts w:ascii="Times New Roman" w:eastAsiaTheme="minorEastAsia" w:hAnsi="Times New Roman"/>
          <w:b/>
          <w:bCs/>
        </w:rPr>
        <w:t>Erechtheion</w:t>
      </w:r>
      <w:proofErr w:type="spellEnd"/>
    </w:p>
    <w:p w14:paraId="07EA2482" w14:textId="2BC41C50" w:rsidR="00847A64" w:rsidRDefault="00880FEA" w:rsidP="00847A64">
      <w:pPr>
        <w:rPr>
          <w:rFonts w:ascii="Times New Roman Bold" w:eastAsia="ヒラギノ角ゴ Pro W3" w:hAnsi="Times New Roman Bold"/>
          <w:color w:val="000000"/>
          <w:szCs w:val="20"/>
        </w:rPr>
      </w:pPr>
      <w:r w:rsidRPr="008163E4">
        <w:rPr>
          <w:noProof/>
        </w:rPr>
        <w:drawing>
          <wp:inline distT="0" distB="0" distL="0" distR="0" wp14:anchorId="1D7EF950" wp14:editId="2B2F3A25">
            <wp:extent cx="3472774" cy="4450413"/>
            <wp:effectExtent l="0" t="0" r="762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22" r="20943"/>
                    <a:stretch/>
                  </pic:blipFill>
                  <pic:spPr bwMode="auto">
                    <a:xfrm>
                      <a:off x="0" y="0"/>
                      <a:ext cx="3473115" cy="445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 w:rsidR="00847A64">
        <w:rPr>
          <w:rFonts w:ascii="Times New Roman Bold" w:hAnsi="Times New Roman Bold"/>
        </w:rPr>
        <w:br w:type="page"/>
      </w:r>
    </w:p>
    <w:p w14:paraId="3C873F55" w14:textId="77777777" w:rsidR="00847A64" w:rsidRDefault="00847A64" w:rsidP="00847A64">
      <w:pPr>
        <w:pStyle w:val="BodyA"/>
        <w:rPr>
          <w:rFonts w:ascii="Times New Roman Bold" w:hAnsi="Times New Roman Bold"/>
        </w:rPr>
      </w:pPr>
    </w:p>
    <w:p w14:paraId="2B956AE2" w14:textId="77777777" w:rsidR="00847A64" w:rsidRDefault="00847A64" w:rsidP="00847A64">
      <w:pPr>
        <w:pStyle w:val="BodyA"/>
        <w:jc w:val="center"/>
        <w:rPr>
          <w:rFonts w:ascii="Times New Roman Bold" w:hAnsi="Times New Roman Bold"/>
          <w:u w:val="single"/>
        </w:rPr>
      </w:pPr>
      <w:r>
        <w:rPr>
          <w:rFonts w:ascii="Times New Roman Bold" w:hAnsi="Times New Roman Bold"/>
          <w:sz w:val="28"/>
          <w:u w:val="single"/>
        </w:rPr>
        <w:t>Acropolis at Athens</w:t>
      </w:r>
    </w:p>
    <w:p w14:paraId="1E323320" w14:textId="77777777" w:rsidR="00847A64" w:rsidRDefault="00847A64" w:rsidP="00847A64">
      <w:pPr>
        <w:pStyle w:val="BodyA"/>
        <w:rPr>
          <w:rFonts w:ascii="Times New Roman" w:hAnsi="Times New Roman"/>
        </w:rPr>
      </w:pPr>
    </w:p>
    <w:p w14:paraId="06E00FFF" w14:textId="3AD7E7C3" w:rsidR="00847A64" w:rsidRDefault="00847A64" w:rsidP="008163E4">
      <w:pPr>
        <w:pStyle w:val="BodyB"/>
        <w:jc w:val="center"/>
        <w:rPr>
          <w:rFonts w:ascii="Times New Roman" w:hAnsi="Times New Roman"/>
        </w:rPr>
      </w:pPr>
    </w:p>
    <w:p w14:paraId="5CD2540B" w14:textId="77777777" w:rsidR="00847A64" w:rsidRDefault="00847A64" w:rsidP="00847A64">
      <w:pPr>
        <w:pStyle w:val="BodyB"/>
        <w:rPr>
          <w:rFonts w:ascii="Times New Roman" w:hAnsi="Times New Roman"/>
        </w:rPr>
      </w:pPr>
    </w:p>
    <w:p w14:paraId="0BEF22DC" w14:textId="77777777" w:rsidR="00847A64" w:rsidRDefault="00847A64" w:rsidP="00847A64">
      <w:pPr>
        <w:pStyle w:val="BodyB"/>
        <w:rPr>
          <w:rFonts w:ascii="Times New Roman" w:eastAsia="Times New Roman" w:hAnsi="Times New Roman"/>
          <w:color w:val="auto"/>
          <w:sz w:val="20"/>
        </w:rPr>
      </w:pPr>
    </w:p>
    <w:p w14:paraId="701904DF" w14:textId="77777777" w:rsidR="00847A64" w:rsidRDefault="00847A64" w:rsidP="00847A64"/>
    <w:p w14:paraId="0ADCCCA3" w14:textId="77777777" w:rsidR="00E86AF3" w:rsidRDefault="00E86AF3"/>
    <w:sectPr w:rsidR="00E86AF3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DC78DB" w14:textId="77777777" w:rsidR="003861EF" w:rsidRDefault="003861EF">
      <w:r>
        <w:separator/>
      </w:r>
    </w:p>
  </w:endnote>
  <w:endnote w:type="continuationSeparator" w:id="0">
    <w:p w14:paraId="11324F7A" w14:textId="77777777" w:rsidR="003861EF" w:rsidRDefault="00386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Times New Roman Italic">
    <w:panose1 w:val="02020503050405090304"/>
    <w:charset w:val="00"/>
    <w:family w:val="auto"/>
    <w:pitch w:val="variable"/>
    <w:sig w:usb0="E0000AFF" w:usb1="00007843" w:usb2="00000001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893192" w14:textId="77777777" w:rsidR="00F04323" w:rsidRDefault="00F04323">
    <w:pPr>
      <w:pStyle w:val="HeaderFooterA"/>
      <w:tabs>
        <w:tab w:val="clear" w:pos="9360"/>
        <w:tab w:val="right" w:pos="9340"/>
      </w:tabs>
      <w:rPr>
        <w:rFonts w:ascii="Times New Roman" w:eastAsia="Times New Roman" w:hAnsi="Times New Roman"/>
        <w:color w:val="auto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6D380D" w14:textId="77777777" w:rsidR="00F04323" w:rsidRDefault="00F04323">
    <w:pPr>
      <w:pStyle w:val="HeaderFooterA"/>
      <w:tabs>
        <w:tab w:val="clear" w:pos="9360"/>
        <w:tab w:val="right" w:pos="9340"/>
      </w:tabs>
      <w:rPr>
        <w:rFonts w:ascii="Times New Roman" w:eastAsia="Times New Roman" w:hAnsi="Times New Roman"/>
        <w:color w:val="aut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C76D5C" w14:textId="77777777" w:rsidR="003861EF" w:rsidRDefault="003861EF">
      <w:r>
        <w:separator/>
      </w:r>
    </w:p>
  </w:footnote>
  <w:footnote w:type="continuationSeparator" w:id="0">
    <w:p w14:paraId="5339EE89" w14:textId="77777777" w:rsidR="003861EF" w:rsidRDefault="003861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D9CB16" w14:textId="77777777" w:rsidR="00F04323" w:rsidRDefault="00F04323">
    <w:pPr>
      <w:pStyle w:val="HeaderFooterA"/>
      <w:tabs>
        <w:tab w:val="clear" w:pos="9360"/>
        <w:tab w:val="right" w:pos="9340"/>
      </w:tabs>
      <w:rPr>
        <w:rFonts w:ascii="Times New Roman" w:eastAsia="Times New Roman" w:hAnsi="Times New Roman"/>
        <w:color w:val="aut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E962B" w14:textId="77777777" w:rsidR="00F04323" w:rsidRDefault="00F04323">
    <w:pPr>
      <w:pStyle w:val="HeaderFooterA"/>
      <w:tabs>
        <w:tab w:val="clear" w:pos="9360"/>
        <w:tab w:val="right" w:pos="9340"/>
      </w:tabs>
      <w:rPr>
        <w:rFonts w:ascii="Times New Roman" w:eastAsia="Times New Roman" w:hAnsi="Times New Roman"/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94EE873"/>
    <w:lvl w:ilvl="0">
      <w:numFmt w:val="bullet"/>
      <w:lvlText w:val="•"/>
      <w:lvlJc w:val="left"/>
      <w:pPr>
        <w:tabs>
          <w:tab w:val="num" w:pos="180"/>
        </w:tabs>
        <w:ind w:left="18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1">
    <w:nsid w:val="00000003"/>
    <w:multiLevelType w:val="multilevel"/>
    <w:tmpl w:val="B17C9650"/>
    <w:lvl w:ilvl="0">
      <w:numFmt w:val="decimal"/>
      <w:lvlText w:val=""/>
      <w:lvlJc w:val="left"/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0000004"/>
    <w:multiLevelType w:val="multilevel"/>
    <w:tmpl w:val="894EE876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3">
    <w:nsid w:val="00000005"/>
    <w:multiLevelType w:val="multilevel"/>
    <w:tmpl w:val="894EE877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4">
    <w:nsid w:val="00000006"/>
    <w:multiLevelType w:val="multilevel"/>
    <w:tmpl w:val="894EE878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5">
    <w:nsid w:val="00000007"/>
    <w:multiLevelType w:val="multilevel"/>
    <w:tmpl w:val="894EE879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540"/>
      </w:pPr>
      <w:rPr>
        <w:rFonts w:hint="default"/>
        <w:color w:val="000000"/>
        <w:position w:val="0"/>
        <w:sz w:val="24"/>
      </w:rPr>
    </w:lvl>
    <w:lvl w:ilvl="2">
      <w:numFmt w:val="bullet"/>
      <w:lvlText w:val="•"/>
      <w:lvlJc w:val="left"/>
      <w:pPr>
        <w:tabs>
          <w:tab w:val="num" w:pos="180"/>
        </w:tabs>
        <w:ind w:left="18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6">
    <w:nsid w:val="00000008"/>
    <w:multiLevelType w:val="multilevel"/>
    <w:tmpl w:val="894EE87A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7">
    <w:nsid w:val="00000009"/>
    <w:multiLevelType w:val="multilevel"/>
    <w:tmpl w:val="894EE87B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hint="default"/>
        <w:color w:val="000000"/>
        <w:position w:val="0"/>
        <w:sz w:val="24"/>
      </w:rPr>
    </w:lvl>
    <w:lvl w:ilvl="2">
      <w:numFmt w:val="bullet"/>
      <w:lvlText w:val="•"/>
      <w:lvlJc w:val="left"/>
      <w:pPr>
        <w:tabs>
          <w:tab w:val="num" w:pos="180"/>
        </w:tabs>
        <w:ind w:left="18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8">
    <w:nsid w:val="0000000A"/>
    <w:multiLevelType w:val="multilevel"/>
    <w:tmpl w:val="894EE87C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108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9">
    <w:nsid w:val="0000000B"/>
    <w:multiLevelType w:val="multilevel"/>
    <w:tmpl w:val="894EE87D"/>
    <w:lvl w:ilvl="0">
      <w:start w:val="1"/>
      <w:numFmt w:val="decimal"/>
      <w:isLgl/>
      <w:lvlText w:val="%1."/>
      <w:lvlJc w:val="left"/>
      <w:pPr>
        <w:tabs>
          <w:tab w:val="num" w:pos="240"/>
        </w:tabs>
        <w:ind w:left="24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lowerLetter"/>
      <w:suff w:val="nothing"/>
      <w:lvlText w:val="%2."/>
      <w:lvlJc w:val="left"/>
      <w:pPr>
        <w:ind w:left="0" w:firstLine="60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suff w:val="nothing"/>
      <w:lvlText w:val="%3."/>
      <w:lvlJc w:val="left"/>
      <w:pPr>
        <w:ind w:left="0" w:firstLine="96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4."/>
      <w:lvlJc w:val="left"/>
      <w:pPr>
        <w:ind w:left="0" w:firstLine="132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suff w:val="nothing"/>
      <w:lvlText w:val="%5."/>
      <w:lvlJc w:val="left"/>
      <w:pPr>
        <w:ind w:left="0" w:firstLine="168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suff w:val="nothing"/>
      <w:lvlText w:val="%6."/>
      <w:lvlJc w:val="left"/>
      <w:pPr>
        <w:ind w:left="0" w:firstLine="204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7."/>
      <w:lvlJc w:val="left"/>
      <w:pPr>
        <w:ind w:left="0" w:firstLine="240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suff w:val="nothing"/>
      <w:lvlText w:val="%8."/>
      <w:lvlJc w:val="left"/>
      <w:pPr>
        <w:ind w:left="0" w:firstLine="276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suff w:val="nothing"/>
      <w:lvlText w:val="%9."/>
      <w:lvlJc w:val="left"/>
      <w:pPr>
        <w:ind w:left="0" w:firstLine="3120"/>
      </w:pPr>
      <w:rPr>
        <w:rFonts w:hint="default"/>
        <w:color w:val="000000"/>
        <w:position w:val="0"/>
        <w:sz w:val="24"/>
      </w:rPr>
    </w:lvl>
  </w:abstractNum>
  <w:abstractNum w:abstractNumId="10">
    <w:nsid w:val="4F7909D5"/>
    <w:multiLevelType w:val="multilevel"/>
    <w:tmpl w:val="894EE877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11">
    <w:nsid w:val="4FC62998"/>
    <w:multiLevelType w:val="multilevel"/>
    <w:tmpl w:val="894EE877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12">
    <w:nsid w:val="66774076"/>
    <w:multiLevelType w:val="hybridMultilevel"/>
    <w:tmpl w:val="4AE8F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6B5772"/>
    <w:multiLevelType w:val="multilevel"/>
    <w:tmpl w:val="894EE877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2"/>
  </w:num>
  <w:num w:numId="12">
    <w:abstractNumId w:val="13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A64"/>
    <w:rsid w:val="000360C9"/>
    <w:rsid w:val="000C5EC4"/>
    <w:rsid w:val="000E62D1"/>
    <w:rsid w:val="00101594"/>
    <w:rsid w:val="00222B6E"/>
    <w:rsid w:val="00297EF3"/>
    <w:rsid w:val="002C7F76"/>
    <w:rsid w:val="002D2B59"/>
    <w:rsid w:val="003861EF"/>
    <w:rsid w:val="00541CB0"/>
    <w:rsid w:val="00566703"/>
    <w:rsid w:val="005710D2"/>
    <w:rsid w:val="00615511"/>
    <w:rsid w:val="00652B8C"/>
    <w:rsid w:val="006802A3"/>
    <w:rsid w:val="00736EC2"/>
    <w:rsid w:val="007D0102"/>
    <w:rsid w:val="007F172B"/>
    <w:rsid w:val="008163E4"/>
    <w:rsid w:val="00847A64"/>
    <w:rsid w:val="008526EE"/>
    <w:rsid w:val="008561D9"/>
    <w:rsid w:val="00880FEA"/>
    <w:rsid w:val="008866F1"/>
    <w:rsid w:val="008C2B48"/>
    <w:rsid w:val="009232FC"/>
    <w:rsid w:val="00965C23"/>
    <w:rsid w:val="009B2BFE"/>
    <w:rsid w:val="009D6A11"/>
    <w:rsid w:val="00A31D0B"/>
    <w:rsid w:val="00A717DF"/>
    <w:rsid w:val="00AC20BE"/>
    <w:rsid w:val="00AC26F1"/>
    <w:rsid w:val="00B173D3"/>
    <w:rsid w:val="00B46070"/>
    <w:rsid w:val="00C56996"/>
    <w:rsid w:val="00C97F4F"/>
    <w:rsid w:val="00CE0D47"/>
    <w:rsid w:val="00D05850"/>
    <w:rsid w:val="00D202BE"/>
    <w:rsid w:val="00D8354E"/>
    <w:rsid w:val="00E22168"/>
    <w:rsid w:val="00E36D53"/>
    <w:rsid w:val="00E86AF3"/>
    <w:rsid w:val="00EF2783"/>
    <w:rsid w:val="00F04323"/>
    <w:rsid w:val="00F42D0D"/>
    <w:rsid w:val="00F65ACC"/>
    <w:rsid w:val="00FE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B6D8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A64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A">
    <w:name w:val="Header &amp; Footer A"/>
    <w:rsid w:val="00847A64"/>
    <w:pPr>
      <w:tabs>
        <w:tab w:val="right" w:pos="9360"/>
      </w:tabs>
    </w:pPr>
    <w:rPr>
      <w:rFonts w:ascii="Helvetica" w:eastAsia="ヒラギノ角ゴ Pro W3" w:hAnsi="Helvetica" w:cs="Times New Roman"/>
      <w:color w:val="000000"/>
      <w:sz w:val="20"/>
      <w:szCs w:val="20"/>
    </w:rPr>
  </w:style>
  <w:style w:type="paragraph" w:customStyle="1" w:styleId="BodyA">
    <w:name w:val="Body A"/>
    <w:rsid w:val="00847A64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B">
    <w:name w:val="Body B"/>
    <w:rsid w:val="00847A64"/>
    <w:rPr>
      <w:rFonts w:ascii="Helvetica" w:eastAsia="ヒラギノ角ゴ Pro W3" w:hAnsi="Helvetica" w:cs="Times New Roman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A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A64"/>
    <w:rPr>
      <w:rFonts w:ascii="Lucida Grande" w:eastAsia="Times New Roman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F04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A64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A">
    <w:name w:val="Header &amp; Footer A"/>
    <w:rsid w:val="00847A64"/>
    <w:pPr>
      <w:tabs>
        <w:tab w:val="right" w:pos="9360"/>
      </w:tabs>
    </w:pPr>
    <w:rPr>
      <w:rFonts w:ascii="Helvetica" w:eastAsia="ヒラギノ角ゴ Pro W3" w:hAnsi="Helvetica" w:cs="Times New Roman"/>
      <w:color w:val="000000"/>
      <w:sz w:val="20"/>
      <w:szCs w:val="20"/>
    </w:rPr>
  </w:style>
  <w:style w:type="paragraph" w:customStyle="1" w:styleId="BodyA">
    <w:name w:val="Body A"/>
    <w:rsid w:val="00847A64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B">
    <w:name w:val="Body B"/>
    <w:rsid w:val="00847A64"/>
    <w:rPr>
      <w:rFonts w:ascii="Helvetica" w:eastAsia="ヒラギノ角ゴ Pro W3" w:hAnsi="Helvetica" w:cs="Times New Roman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A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A64"/>
    <w:rPr>
      <w:rFonts w:ascii="Lucida Grande" w:eastAsia="Times New Roman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F04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Loube</dc:creator>
  <cp:keywords/>
  <dc:description/>
  <cp:lastModifiedBy>jugraj rahal</cp:lastModifiedBy>
  <cp:revision>30</cp:revision>
  <dcterms:created xsi:type="dcterms:W3CDTF">2017-03-04T18:28:00Z</dcterms:created>
  <dcterms:modified xsi:type="dcterms:W3CDTF">2017-12-16T20:01:00Z</dcterms:modified>
</cp:coreProperties>
</file>