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FBB1FB" w14:textId="77777777" w:rsidR="00514F4D" w:rsidRDefault="00937143" w:rsidP="00937143">
      <w:pPr>
        <w:jc w:val="center"/>
        <w:rPr>
          <w:lang w:val="en-CA"/>
        </w:rPr>
      </w:pPr>
      <w:r w:rsidRPr="00937143">
        <w:rPr>
          <w:b/>
          <w:u w:val="single"/>
          <w:lang w:val="en-CA"/>
        </w:rPr>
        <w:t>CMN1148 Final Exam Study Guide</w:t>
      </w:r>
    </w:p>
    <w:p w14:paraId="34E7B796" w14:textId="77777777" w:rsidR="00937143" w:rsidRDefault="00937143" w:rsidP="00937143">
      <w:pPr>
        <w:jc w:val="center"/>
        <w:rPr>
          <w:lang w:val="en-CA"/>
        </w:rPr>
      </w:pPr>
    </w:p>
    <w:p w14:paraId="387AC152" w14:textId="77777777" w:rsidR="00937143" w:rsidRDefault="00937143" w:rsidP="00937143">
      <w:pPr>
        <w:rPr>
          <w:u w:val="single"/>
          <w:lang w:val="en-CA"/>
        </w:rPr>
      </w:pPr>
      <w:r w:rsidRPr="00937143">
        <w:rPr>
          <w:u w:val="single"/>
          <w:lang w:val="en-CA"/>
        </w:rPr>
        <w:t>Chapter 8</w:t>
      </w:r>
      <w:r>
        <w:rPr>
          <w:u w:val="single"/>
          <w:lang w:val="en-CA"/>
        </w:rPr>
        <w:t>:</w:t>
      </w:r>
    </w:p>
    <w:p w14:paraId="585739BC" w14:textId="77777777" w:rsidR="00937143" w:rsidRDefault="00937143" w:rsidP="00937143">
      <w:pPr>
        <w:rPr>
          <w:lang w:val="en-CA"/>
        </w:rPr>
      </w:pPr>
    </w:p>
    <w:p w14:paraId="1D5CBDAF" w14:textId="77777777" w:rsidR="00F6265E" w:rsidRDefault="00F6265E" w:rsidP="00F6265E">
      <w:r>
        <w:t>Social Capital</w:t>
      </w:r>
    </w:p>
    <w:p w14:paraId="5A5BBB62" w14:textId="6A8FC64B" w:rsidR="00F6265E" w:rsidRPr="00F6265E" w:rsidRDefault="00F6265E" w:rsidP="00F6265E">
      <w:pPr>
        <w:pStyle w:val="ListParagraph"/>
        <w:numPr>
          <w:ilvl w:val="0"/>
          <w:numId w:val="10"/>
        </w:numPr>
      </w:pPr>
      <w:r w:rsidRPr="00F6265E">
        <w:t xml:space="preserve">A resource based on interpersonal connections that can be converted into economic and other benefits. </w:t>
      </w:r>
    </w:p>
    <w:p w14:paraId="5FB971A1" w14:textId="77777777" w:rsidR="00F6265E" w:rsidRDefault="00F6265E" w:rsidP="00F6265E">
      <w:pPr>
        <w:pStyle w:val="ListParagraph"/>
        <w:numPr>
          <w:ilvl w:val="1"/>
          <w:numId w:val="10"/>
        </w:numPr>
      </w:pPr>
      <w:r w:rsidRPr="00F6265E">
        <w:t>Bonding Social Capital- Benefits that result from close relationships with parents, children, and other family members.</w:t>
      </w:r>
    </w:p>
    <w:p w14:paraId="6F6FFE61" w14:textId="77777777" w:rsidR="00F6265E" w:rsidRDefault="00F6265E" w:rsidP="00937143">
      <w:pPr>
        <w:pStyle w:val="ListParagraph"/>
        <w:numPr>
          <w:ilvl w:val="1"/>
          <w:numId w:val="10"/>
        </w:numPr>
      </w:pPr>
      <w:r w:rsidRPr="00F6265E">
        <w:t>Bridging Social Capital- Benefits that result from connections with friends and close associates.</w:t>
      </w:r>
    </w:p>
    <w:p w14:paraId="5FA5097E" w14:textId="367EC002" w:rsidR="00F6265E" w:rsidRPr="00F6265E" w:rsidRDefault="00F6265E" w:rsidP="00937143">
      <w:pPr>
        <w:pStyle w:val="ListParagraph"/>
        <w:numPr>
          <w:ilvl w:val="1"/>
          <w:numId w:val="10"/>
        </w:numPr>
      </w:pPr>
      <w:r w:rsidRPr="00F6265E">
        <w:t>Linking Social Capital- Benefits that result from relationships with people in positions of power who are outside of our usual network.</w:t>
      </w:r>
    </w:p>
    <w:p w14:paraId="596A1764" w14:textId="77777777" w:rsidR="00F6265E" w:rsidRDefault="00F6265E" w:rsidP="00937143">
      <w:pPr>
        <w:rPr>
          <w:lang w:val="en-CA"/>
        </w:rPr>
      </w:pPr>
    </w:p>
    <w:p w14:paraId="254EBE0F" w14:textId="77777777" w:rsidR="00C81202" w:rsidRDefault="00C81202" w:rsidP="00937143">
      <w:pPr>
        <w:rPr>
          <w:lang w:val="en-CA"/>
        </w:rPr>
      </w:pPr>
      <w:r>
        <w:rPr>
          <w:lang w:val="en-CA"/>
        </w:rPr>
        <w:t>Reasons for Forming Relationships</w:t>
      </w:r>
    </w:p>
    <w:p w14:paraId="58DE1A57" w14:textId="77777777" w:rsidR="00C81202" w:rsidRDefault="00C81202" w:rsidP="00C81202">
      <w:pPr>
        <w:pStyle w:val="ListParagraph"/>
        <w:numPr>
          <w:ilvl w:val="0"/>
          <w:numId w:val="1"/>
        </w:numPr>
        <w:rPr>
          <w:lang w:val="en-CA"/>
        </w:rPr>
      </w:pPr>
      <w:r>
        <w:rPr>
          <w:lang w:val="en-CA"/>
        </w:rPr>
        <w:t>Will Schutz – according to a theory called Fundamental Interpersonal Relations Orientation (FIRO), we form interpersonal relationships to fill three primary needs</w:t>
      </w:r>
    </w:p>
    <w:p w14:paraId="5BA57417" w14:textId="77777777" w:rsidR="00C81202" w:rsidRDefault="00C81202" w:rsidP="00C81202">
      <w:pPr>
        <w:pStyle w:val="ListParagraph"/>
        <w:numPr>
          <w:ilvl w:val="1"/>
          <w:numId w:val="1"/>
        </w:numPr>
        <w:rPr>
          <w:lang w:val="en-CA"/>
        </w:rPr>
      </w:pPr>
      <w:r>
        <w:rPr>
          <w:lang w:val="en-CA"/>
        </w:rPr>
        <w:t>Inclusion – the need to be included and connected to others</w:t>
      </w:r>
    </w:p>
    <w:p w14:paraId="75637330" w14:textId="77777777" w:rsidR="00C81202" w:rsidRDefault="00C81202" w:rsidP="00C81202">
      <w:pPr>
        <w:pStyle w:val="ListParagraph"/>
        <w:numPr>
          <w:ilvl w:val="1"/>
          <w:numId w:val="1"/>
        </w:numPr>
        <w:rPr>
          <w:lang w:val="en-CA"/>
        </w:rPr>
      </w:pPr>
      <w:r>
        <w:rPr>
          <w:lang w:val="en-CA"/>
        </w:rPr>
        <w:t>Control – the need to influence our relationships, decisions and activities and to let others influence us</w:t>
      </w:r>
    </w:p>
    <w:p w14:paraId="0346FAAB" w14:textId="77777777" w:rsidR="00C81202" w:rsidRDefault="00C81202" w:rsidP="00C81202">
      <w:pPr>
        <w:pStyle w:val="ListParagraph"/>
        <w:numPr>
          <w:ilvl w:val="1"/>
          <w:numId w:val="1"/>
        </w:numPr>
        <w:rPr>
          <w:lang w:val="en-CA"/>
        </w:rPr>
      </w:pPr>
      <w:r>
        <w:rPr>
          <w:lang w:val="en-CA"/>
        </w:rPr>
        <w:t>Affection – the need to feel liked by others</w:t>
      </w:r>
    </w:p>
    <w:p w14:paraId="0FD12338" w14:textId="77777777" w:rsidR="00F6265E" w:rsidRDefault="00F6265E" w:rsidP="00F6265E">
      <w:pPr>
        <w:rPr>
          <w:lang w:val="en-CA"/>
        </w:rPr>
      </w:pPr>
    </w:p>
    <w:p w14:paraId="56C73841" w14:textId="60E94087" w:rsidR="00F6265E" w:rsidRPr="005C5C05" w:rsidRDefault="00F6265E" w:rsidP="00F6265E">
      <w:r>
        <w:t xml:space="preserve">Ideal Social Person - </w:t>
      </w:r>
      <w:r w:rsidRPr="005C5C05">
        <w:t>An individual who meets his/her inclusion needs in a balanced way</w:t>
      </w:r>
    </w:p>
    <w:p w14:paraId="33C5F6F2" w14:textId="243DF60B" w:rsidR="00F6265E" w:rsidRPr="005C5C05" w:rsidRDefault="00F6265E" w:rsidP="00F6265E">
      <w:r w:rsidRPr="005C5C05">
        <w:t>Oversocial</w:t>
      </w:r>
      <w:r>
        <w:t xml:space="preserve"> </w:t>
      </w:r>
      <w:r w:rsidRPr="005C5C05">
        <w:t>- The tendency to work extra hard to seek interaction and attention from others</w:t>
      </w:r>
    </w:p>
    <w:p w14:paraId="4C9F79E1" w14:textId="2798994D" w:rsidR="00F6265E" w:rsidRDefault="00F6265E" w:rsidP="00F6265E">
      <w:r w:rsidRPr="005C5C05">
        <w:t>Undersocial</w:t>
      </w:r>
      <w:r>
        <w:t xml:space="preserve"> </w:t>
      </w:r>
      <w:r w:rsidRPr="005C5C05">
        <w:t>- The tendency to avoid interactions with others</w:t>
      </w:r>
    </w:p>
    <w:p w14:paraId="2E64414E" w14:textId="43E26FD6" w:rsidR="00F6265E" w:rsidRPr="005C5C05" w:rsidRDefault="00F6265E" w:rsidP="00F6265E">
      <w:r w:rsidRPr="005C5C05">
        <w:t>Social Exchange Theory</w:t>
      </w:r>
      <w:r>
        <w:t xml:space="preserve"> </w:t>
      </w:r>
      <w:r w:rsidRPr="005C5C05">
        <w:t>- Theory that explains how people weigh the perceived costs and rewards of relationships in deciding to maintain or end them</w:t>
      </w:r>
    </w:p>
    <w:p w14:paraId="1B45908D" w14:textId="77777777" w:rsidR="00F6265E" w:rsidRPr="00F6265E" w:rsidRDefault="00F6265E" w:rsidP="00F6265E">
      <w:pPr>
        <w:rPr>
          <w:lang w:val="en-CA"/>
        </w:rPr>
      </w:pPr>
    </w:p>
    <w:p w14:paraId="550B19E8" w14:textId="77777777" w:rsidR="002A0A28" w:rsidRDefault="002A0A28" w:rsidP="002A0A28">
      <w:pPr>
        <w:rPr>
          <w:lang w:val="en-CA"/>
        </w:rPr>
      </w:pPr>
    </w:p>
    <w:p w14:paraId="25EDC46F" w14:textId="77777777" w:rsidR="002A0A28" w:rsidRDefault="002A0A28" w:rsidP="002A0A28">
      <w:pPr>
        <w:rPr>
          <w:lang w:val="en-CA"/>
        </w:rPr>
      </w:pPr>
      <w:r>
        <w:rPr>
          <w:lang w:val="en-CA"/>
        </w:rPr>
        <w:t>2 Types of Relationships</w:t>
      </w:r>
    </w:p>
    <w:p w14:paraId="2D959710" w14:textId="77777777" w:rsidR="002A0A28" w:rsidRDefault="002A0A28" w:rsidP="002A0A28">
      <w:pPr>
        <w:pStyle w:val="ListParagraph"/>
        <w:numPr>
          <w:ilvl w:val="0"/>
          <w:numId w:val="1"/>
        </w:numPr>
        <w:rPr>
          <w:lang w:val="en-CA"/>
        </w:rPr>
      </w:pPr>
      <w:r>
        <w:rPr>
          <w:lang w:val="en-CA"/>
        </w:rPr>
        <w:t>Relationships of Circumstance</w:t>
      </w:r>
    </w:p>
    <w:p w14:paraId="5ED11841" w14:textId="77777777" w:rsidR="002A0A28" w:rsidRDefault="002A0A28" w:rsidP="002A0A28">
      <w:pPr>
        <w:pStyle w:val="ListParagraph"/>
        <w:numPr>
          <w:ilvl w:val="1"/>
          <w:numId w:val="1"/>
        </w:numPr>
        <w:rPr>
          <w:lang w:val="en-CA"/>
        </w:rPr>
      </w:pPr>
      <w:r>
        <w:rPr>
          <w:lang w:val="en-CA"/>
        </w:rPr>
        <w:t>Form because our lives overlap in some way</w:t>
      </w:r>
    </w:p>
    <w:p w14:paraId="169C4E7B" w14:textId="77777777" w:rsidR="002A0A28" w:rsidRDefault="002A0A28" w:rsidP="002A0A28">
      <w:pPr>
        <w:pStyle w:val="ListParagraph"/>
        <w:numPr>
          <w:ilvl w:val="2"/>
          <w:numId w:val="1"/>
        </w:numPr>
        <w:rPr>
          <w:lang w:val="en-CA"/>
        </w:rPr>
      </w:pPr>
      <w:r>
        <w:rPr>
          <w:lang w:val="en-CA"/>
        </w:rPr>
        <w:t>Ex. Family, neighbours, coworkers, in-laws</w:t>
      </w:r>
    </w:p>
    <w:p w14:paraId="057B887F" w14:textId="77777777" w:rsidR="002A0A28" w:rsidRDefault="002A0A28" w:rsidP="002A0A28">
      <w:pPr>
        <w:pStyle w:val="ListParagraph"/>
        <w:numPr>
          <w:ilvl w:val="0"/>
          <w:numId w:val="1"/>
        </w:numPr>
        <w:rPr>
          <w:lang w:val="en-CA"/>
        </w:rPr>
      </w:pPr>
      <w:r>
        <w:rPr>
          <w:lang w:val="en-CA"/>
        </w:rPr>
        <w:t>Relationships of Choice</w:t>
      </w:r>
    </w:p>
    <w:p w14:paraId="6F30325F" w14:textId="77777777" w:rsidR="002A0A28" w:rsidRDefault="002A0A28" w:rsidP="002A0A28">
      <w:pPr>
        <w:pStyle w:val="ListParagraph"/>
        <w:numPr>
          <w:ilvl w:val="1"/>
          <w:numId w:val="1"/>
        </w:numPr>
        <w:rPr>
          <w:lang w:val="en-CA"/>
        </w:rPr>
      </w:pPr>
      <w:r>
        <w:rPr>
          <w:lang w:val="en-CA"/>
        </w:rPr>
        <w:t>When we seek out and intentionally develop a relationship with someone</w:t>
      </w:r>
    </w:p>
    <w:p w14:paraId="2709563B" w14:textId="77777777" w:rsidR="002A0A28" w:rsidRDefault="002A0A28" w:rsidP="002A0A28">
      <w:pPr>
        <w:pStyle w:val="ListParagraph"/>
        <w:numPr>
          <w:ilvl w:val="2"/>
          <w:numId w:val="1"/>
        </w:numPr>
        <w:rPr>
          <w:lang w:val="en-CA"/>
        </w:rPr>
      </w:pPr>
      <w:r>
        <w:rPr>
          <w:lang w:val="en-CA"/>
        </w:rPr>
        <w:t>Ex. Friends, lovers, mentors</w:t>
      </w:r>
    </w:p>
    <w:p w14:paraId="5E142D7B" w14:textId="2DD688B8" w:rsidR="002E79C5" w:rsidRDefault="002A0A28" w:rsidP="002E79C5">
      <w:pPr>
        <w:pStyle w:val="ListParagraph"/>
        <w:numPr>
          <w:ilvl w:val="0"/>
          <w:numId w:val="1"/>
        </w:numPr>
        <w:rPr>
          <w:lang w:val="en-CA"/>
        </w:rPr>
      </w:pPr>
      <w:r>
        <w:rPr>
          <w:lang w:val="en-CA"/>
        </w:rPr>
        <w:t>You cannot have a relationship of choice without first having a relationship of circumstance</w:t>
      </w:r>
    </w:p>
    <w:p w14:paraId="4E312A3B" w14:textId="77777777" w:rsidR="00F6265E" w:rsidRDefault="00F6265E" w:rsidP="002E79C5">
      <w:pPr>
        <w:rPr>
          <w:lang w:val="en-CA"/>
        </w:rPr>
      </w:pPr>
    </w:p>
    <w:p w14:paraId="4721B275" w14:textId="77777777" w:rsidR="002E79C5" w:rsidRDefault="002E79C5" w:rsidP="002E79C5">
      <w:pPr>
        <w:rPr>
          <w:lang w:val="en-CA"/>
        </w:rPr>
      </w:pPr>
      <w:r>
        <w:rPr>
          <w:lang w:val="en-CA"/>
        </w:rPr>
        <w:t>John Bowlby</w:t>
      </w:r>
    </w:p>
    <w:p w14:paraId="72C8061F" w14:textId="77777777" w:rsidR="002E79C5" w:rsidRPr="002E79C5" w:rsidRDefault="002E79C5" w:rsidP="002E79C5">
      <w:pPr>
        <w:pStyle w:val="ListParagraph"/>
        <w:numPr>
          <w:ilvl w:val="0"/>
          <w:numId w:val="1"/>
        </w:numPr>
        <w:rPr>
          <w:lang w:val="en-CA"/>
        </w:rPr>
      </w:pPr>
      <w:r>
        <w:rPr>
          <w:lang w:val="en-CA"/>
        </w:rPr>
        <w:lastRenderedPageBreak/>
        <w:t>Attachment theory – explains the relationship between babies and primary caregivers; patterns of interactions we have with our earliest caregivers influence how we see ourselves and how we interact with others throughout our life</w:t>
      </w:r>
    </w:p>
    <w:p w14:paraId="7E9FC85F" w14:textId="77777777" w:rsidR="002E79C5" w:rsidRDefault="002E79C5" w:rsidP="002E79C5">
      <w:pPr>
        <w:pStyle w:val="ListParagraph"/>
        <w:numPr>
          <w:ilvl w:val="0"/>
          <w:numId w:val="1"/>
        </w:numPr>
        <w:rPr>
          <w:lang w:val="en-CA"/>
        </w:rPr>
      </w:pPr>
      <w:r>
        <w:rPr>
          <w:lang w:val="en-CA"/>
        </w:rPr>
        <w:t>Internal working models – mental pictures of the nature of relationships and what we can expect from them; they serve as a template for how we perceive and enact relationships throughout the life span</w:t>
      </w:r>
    </w:p>
    <w:p w14:paraId="52D6E11E" w14:textId="77777777" w:rsidR="002E79C5" w:rsidRDefault="002E79C5" w:rsidP="002E79C5">
      <w:pPr>
        <w:pStyle w:val="ListParagraph"/>
        <w:numPr>
          <w:ilvl w:val="0"/>
          <w:numId w:val="1"/>
        </w:numPr>
        <w:rPr>
          <w:lang w:val="en-CA"/>
        </w:rPr>
      </w:pPr>
      <w:r>
        <w:rPr>
          <w:lang w:val="en-CA"/>
        </w:rPr>
        <w:t>2 forms of attachment</w:t>
      </w:r>
    </w:p>
    <w:p w14:paraId="18871870" w14:textId="77777777" w:rsidR="002E79C5" w:rsidRDefault="002E79C5" w:rsidP="002E79C5">
      <w:pPr>
        <w:pStyle w:val="ListParagraph"/>
        <w:numPr>
          <w:ilvl w:val="1"/>
          <w:numId w:val="1"/>
        </w:numPr>
        <w:rPr>
          <w:lang w:val="en-CA"/>
        </w:rPr>
      </w:pPr>
      <w:r>
        <w:rPr>
          <w:lang w:val="en-CA"/>
        </w:rPr>
        <w:t>Secure attachment – when children experience high levels of acceptance, sensitivity and responsiveness from their primary caregiver</w:t>
      </w:r>
    </w:p>
    <w:p w14:paraId="11C140AE" w14:textId="77777777" w:rsidR="002E79C5" w:rsidRDefault="002E79C5" w:rsidP="002E79C5">
      <w:pPr>
        <w:pStyle w:val="ListParagraph"/>
        <w:numPr>
          <w:ilvl w:val="1"/>
          <w:numId w:val="1"/>
        </w:numPr>
        <w:rPr>
          <w:lang w:val="en-CA"/>
        </w:rPr>
      </w:pPr>
      <w:r>
        <w:rPr>
          <w:lang w:val="en-CA"/>
        </w:rPr>
        <w:t>Insecure attachment – primary caregiver-child relationships characterized by rejection, abuse, harshness, a lack of responsiveness, or inconsistency in parenting (sometimes responsive/sometimes rejecting).</w:t>
      </w:r>
    </w:p>
    <w:p w14:paraId="3DDB0B55" w14:textId="77777777" w:rsidR="002E79C5" w:rsidRDefault="002E79C5" w:rsidP="002E79C5">
      <w:pPr>
        <w:pStyle w:val="ListParagraph"/>
        <w:numPr>
          <w:ilvl w:val="0"/>
          <w:numId w:val="1"/>
        </w:numPr>
        <w:rPr>
          <w:lang w:val="en-CA"/>
        </w:rPr>
      </w:pPr>
      <w:r>
        <w:rPr>
          <w:lang w:val="en-CA"/>
        </w:rPr>
        <w:t>Secure attachment -&gt;positive internal working models, pro-social behaviours, and healthy development</w:t>
      </w:r>
    </w:p>
    <w:p w14:paraId="174E9798" w14:textId="77777777" w:rsidR="002E79C5" w:rsidRDefault="002E79C5" w:rsidP="002E79C5">
      <w:pPr>
        <w:pStyle w:val="ListParagraph"/>
        <w:numPr>
          <w:ilvl w:val="0"/>
          <w:numId w:val="1"/>
        </w:numPr>
        <w:rPr>
          <w:lang w:val="en-CA"/>
        </w:rPr>
      </w:pPr>
      <w:r>
        <w:rPr>
          <w:lang w:val="en-CA"/>
        </w:rPr>
        <w:t>Insecure attachment -&gt; negative internal working models, anti-social behaviours and unhealthy development</w:t>
      </w:r>
    </w:p>
    <w:p w14:paraId="3D1A6248" w14:textId="77777777" w:rsidR="00C05F78" w:rsidRDefault="00C05F78" w:rsidP="002E79C5">
      <w:pPr>
        <w:pStyle w:val="ListParagraph"/>
        <w:numPr>
          <w:ilvl w:val="0"/>
          <w:numId w:val="1"/>
        </w:numPr>
        <w:rPr>
          <w:lang w:val="en-CA"/>
        </w:rPr>
      </w:pPr>
      <w:r>
        <w:rPr>
          <w:lang w:val="en-CA"/>
        </w:rPr>
        <w:t>You can change your internal working model</w:t>
      </w:r>
    </w:p>
    <w:p w14:paraId="3839499C" w14:textId="77777777" w:rsidR="00C05F78" w:rsidRDefault="00C05F78" w:rsidP="00C05F78">
      <w:pPr>
        <w:pStyle w:val="ListParagraph"/>
        <w:numPr>
          <w:ilvl w:val="1"/>
          <w:numId w:val="1"/>
        </w:numPr>
        <w:rPr>
          <w:lang w:val="en-CA"/>
        </w:rPr>
      </w:pPr>
      <w:r>
        <w:rPr>
          <w:lang w:val="en-CA"/>
        </w:rPr>
        <w:t>IWM’s serve as a template for how we perceive and enact relationships throughout the life span</w:t>
      </w:r>
    </w:p>
    <w:p w14:paraId="08C9BD44" w14:textId="77777777" w:rsidR="00C05F78" w:rsidRDefault="00C05F78" w:rsidP="00C05F78">
      <w:pPr>
        <w:pStyle w:val="ListParagraph"/>
        <w:numPr>
          <w:ilvl w:val="1"/>
          <w:numId w:val="1"/>
        </w:numPr>
        <w:rPr>
          <w:lang w:val="en-CA"/>
        </w:rPr>
      </w:pPr>
      <w:r>
        <w:rPr>
          <w:lang w:val="en-CA"/>
        </w:rPr>
        <w:t>They remain somewhat stable over time</w:t>
      </w:r>
    </w:p>
    <w:p w14:paraId="3E6E9A24" w14:textId="77777777" w:rsidR="00C05F78" w:rsidRDefault="00C05F78" w:rsidP="00C05F78">
      <w:pPr>
        <w:pStyle w:val="ListParagraph"/>
        <w:numPr>
          <w:ilvl w:val="1"/>
          <w:numId w:val="1"/>
        </w:numPr>
        <w:rPr>
          <w:lang w:val="en-CA"/>
        </w:rPr>
      </w:pPr>
      <w:r>
        <w:rPr>
          <w:lang w:val="en-CA"/>
        </w:rPr>
        <w:t>But they are dynamic representations that can be modified as one’s experiences and relationships change</w:t>
      </w:r>
    </w:p>
    <w:p w14:paraId="1C64EB9B" w14:textId="77777777" w:rsidR="00E46518" w:rsidRDefault="00E46518" w:rsidP="00B333FA">
      <w:pPr>
        <w:rPr>
          <w:lang w:val="en-CA"/>
        </w:rPr>
      </w:pPr>
    </w:p>
    <w:p w14:paraId="5A2F01DB" w14:textId="568A72E8" w:rsidR="00F6265E" w:rsidRPr="00F6265E" w:rsidRDefault="00F6265E" w:rsidP="00B333FA">
      <w:r w:rsidRPr="005C5C05">
        <w:t>Empathy</w:t>
      </w:r>
      <w:r>
        <w:t xml:space="preserve"> </w:t>
      </w:r>
      <w:r w:rsidRPr="005C5C05">
        <w:t>- An active and mindful effort to understand the experience of another person and share that person's feelings</w:t>
      </w:r>
    </w:p>
    <w:p w14:paraId="6D7C7204" w14:textId="77777777" w:rsidR="00F6265E" w:rsidRDefault="00F6265E" w:rsidP="00B333FA">
      <w:pPr>
        <w:rPr>
          <w:lang w:val="en-CA"/>
        </w:rPr>
      </w:pPr>
    </w:p>
    <w:p w14:paraId="08B6D338" w14:textId="4EFD2DB5" w:rsidR="00B333FA" w:rsidRDefault="00B333FA" w:rsidP="00B333FA">
      <w:pPr>
        <w:rPr>
          <w:lang w:val="en-CA"/>
        </w:rPr>
      </w:pPr>
      <w:r>
        <w:rPr>
          <w:lang w:val="en-CA"/>
        </w:rPr>
        <w:t>Intimacy</w:t>
      </w:r>
    </w:p>
    <w:p w14:paraId="68D1AD95" w14:textId="7714FDD3" w:rsidR="00B333FA" w:rsidRDefault="00B333FA" w:rsidP="00B333FA">
      <w:pPr>
        <w:pStyle w:val="ListParagraph"/>
        <w:numPr>
          <w:ilvl w:val="0"/>
          <w:numId w:val="1"/>
        </w:numPr>
        <w:rPr>
          <w:lang w:val="en-CA"/>
        </w:rPr>
      </w:pPr>
      <w:r>
        <w:rPr>
          <w:lang w:val="en-CA"/>
        </w:rPr>
        <w:t>Defined as the state of having a close, authentic connection with another person</w:t>
      </w:r>
    </w:p>
    <w:p w14:paraId="1508363A" w14:textId="713E63C0" w:rsidR="00B333FA" w:rsidRDefault="00B333FA" w:rsidP="00B333FA">
      <w:pPr>
        <w:pStyle w:val="ListParagraph"/>
        <w:numPr>
          <w:ilvl w:val="0"/>
          <w:numId w:val="1"/>
        </w:numPr>
        <w:rPr>
          <w:lang w:val="en-CA"/>
        </w:rPr>
      </w:pPr>
      <w:r>
        <w:rPr>
          <w:lang w:val="en-CA"/>
        </w:rPr>
        <w:t>Can take place in a variety of contexts and have many forms and aspects</w:t>
      </w:r>
    </w:p>
    <w:p w14:paraId="50B60082" w14:textId="77777777" w:rsidR="00B333FA" w:rsidRDefault="00B333FA" w:rsidP="00B333FA">
      <w:pPr>
        <w:rPr>
          <w:lang w:val="en-CA"/>
        </w:rPr>
      </w:pPr>
    </w:p>
    <w:p w14:paraId="3D5CA714" w14:textId="79F89B9F" w:rsidR="00B333FA" w:rsidRDefault="00B333FA" w:rsidP="00B333FA">
      <w:pPr>
        <w:rPr>
          <w:lang w:val="en-CA"/>
        </w:rPr>
      </w:pPr>
      <w:r>
        <w:rPr>
          <w:lang w:val="en-CA"/>
        </w:rPr>
        <w:t>Forms of Intimacy</w:t>
      </w:r>
    </w:p>
    <w:p w14:paraId="268290C5" w14:textId="5DAF3818" w:rsidR="00B333FA" w:rsidRDefault="00B333FA" w:rsidP="00B333FA">
      <w:pPr>
        <w:pStyle w:val="ListParagraph"/>
        <w:numPr>
          <w:ilvl w:val="0"/>
          <w:numId w:val="1"/>
        </w:numPr>
        <w:rPr>
          <w:lang w:val="en-CA"/>
        </w:rPr>
      </w:pPr>
      <w:r>
        <w:rPr>
          <w:lang w:val="en-CA"/>
        </w:rPr>
        <w:t>Emotional intimacy</w:t>
      </w:r>
    </w:p>
    <w:p w14:paraId="74042292" w14:textId="701532B3" w:rsidR="00B333FA" w:rsidRDefault="00B333FA" w:rsidP="00B333FA">
      <w:pPr>
        <w:pStyle w:val="ListParagraph"/>
        <w:numPr>
          <w:ilvl w:val="1"/>
          <w:numId w:val="1"/>
        </w:numPr>
        <w:rPr>
          <w:lang w:val="en-CA"/>
        </w:rPr>
      </w:pPr>
      <w:r>
        <w:rPr>
          <w:lang w:val="en-CA"/>
        </w:rPr>
        <w:t>Sharing important feelings (self-disclosure)</w:t>
      </w:r>
    </w:p>
    <w:p w14:paraId="60E29905" w14:textId="2D050A47" w:rsidR="00B333FA" w:rsidRDefault="00B333FA" w:rsidP="00B333FA">
      <w:pPr>
        <w:pStyle w:val="ListParagraph"/>
        <w:numPr>
          <w:ilvl w:val="0"/>
          <w:numId w:val="1"/>
        </w:numPr>
        <w:rPr>
          <w:lang w:val="en-CA"/>
        </w:rPr>
      </w:pPr>
      <w:r>
        <w:rPr>
          <w:lang w:val="en-CA"/>
        </w:rPr>
        <w:t>Physical intimacy</w:t>
      </w:r>
    </w:p>
    <w:p w14:paraId="6AC1EF45" w14:textId="640123FE" w:rsidR="00B333FA" w:rsidRDefault="00B333FA" w:rsidP="00B333FA">
      <w:pPr>
        <w:pStyle w:val="ListParagraph"/>
        <w:numPr>
          <w:ilvl w:val="1"/>
          <w:numId w:val="1"/>
        </w:numPr>
        <w:rPr>
          <w:lang w:val="en-CA"/>
        </w:rPr>
      </w:pPr>
      <w:r>
        <w:rPr>
          <w:lang w:val="en-CA"/>
        </w:rPr>
        <w:t>Touching, hugging, sex</w:t>
      </w:r>
    </w:p>
    <w:p w14:paraId="4A66598B" w14:textId="3F486AAB" w:rsidR="00B333FA" w:rsidRDefault="00B333FA" w:rsidP="00B333FA">
      <w:pPr>
        <w:pStyle w:val="ListParagraph"/>
        <w:numPr>
          <w:ilvl w:val="0"/>
          <w:numId w:val="1"/>
        </w:numPr>
        <w:rPr>
          <w:lang w:val="en-CA"/>
        </w:rPr>
      </w:pPr>
      <w:r>
        <w:rPr>
          <w:lang w:val="en-CA"/>
        </w:rPr>
        <w:t>Intellectual intimacy</w:t>
      </w:r>
    </w:p>
    <w:p w14:paraId="153C2447" w14:textId="0F4090C0" w:rsidR="00B333FA" w:rsidRDefault="00B333FA" w:rsidP="00B333FA">
      <w:pPr>
        <w:pStyle w:val="ListParagraph"/>
        <w:numPr>
          <w:ilvl w:val="1"/>
          <w:numId w:val="1"/>
        </w:numPr>
        <w:rPr>
          <w:lang w:val="en-CA"/>
        </w:rPr>
      </w:pPr>
      <w:r>
        <w:rPr>
          <w:lang w:val="en-CA"/>
        </w:rPr>
        <w:t>Exchange of ideas (especially when this is difficult)</w:t>
      </w:r>
    </w:p>
    <w:p w14:paraId="3AFDDDAF" w14:textId="0E8F3129" w:rsidR="00B333FA" w:rsidRDefault="00B333FA" w:rsidP="00B333FA">
      <w:pPr>
        <w:pStyle w:val="ListParagraph"/>
        <w:numPr>
          <w:ilvl w:val="0"/>
          <w:numId w:val="1"/>
        </w:numPr>
        <w:rPr>
          <w:lang w:val="en-CA"/>
        </w:rPr>
      </w:pPr>
      <w:r>
        <w:rPr>
          <w:lang w:val="en-CA"/>
        </w:rPr>
        <w:t>Shared activities</w:t>
      </w:r>
    </w:p>
    <w:p w14:paraId="2B4198C9" w14:textId="0E208E5A" w:rsidR="00B333FA" w:rsidRDefault="00B333FA" w:rsidP="00B333FA">
      <w:pPr>
        <w:pStyle w:val="ListParagraph"/>
        <w:numPr>
          <w:ilvl w:val="1"/>
          <w:numId w:val="1"/>
        </w:numPr>
        <w:rPr>
          <w:lang w:val="en-CA"/>
        </w:rPr>
      </w:pPr>
      <w:r>
        <w:rPr>
          <w:lang w:val="en-CA"/>
        </w:rPr>
        <w:t>Play, common experiences, interests</w:t>
      </w:r>
    </w:p>
    <w:p w14:paraId="32EECC4E" w14:textId="5C2DBC6A" w:rsidR="00B333FA" w:rsidRDefault="00B333FA" w:rsidP="00B333FA">
      <w:pPr>
        <w:pStyle w:val="ListParagraph"/>
        <w:numPr>
          <w:ilvl w:val="1"/>
          <w:numId w:val="1"/>
        </w:numPr>
        <w:rPr>
          <w:lang w:val="en-CA"/>
        </w:rPr>
      </w:pPr>
      <w:r>
        <w:rPr>
          <w:lang w:val="en-CA"/>
        </w:rPr>
        <w:t>If a shared activity is challenging, this can lead to intimacy</w:t>
      </w:r>
    </w:p>
    <w:p w14:paraId="242C8D19" w14:textId="36613178" w:rsidR="00B333FA" w:rsidRDefault="00B333FA" w:rsidP="00B333FA">
      <w:pPr>
        <w:pStyle w:val="ListParagraph"/>
        <w:numPr>
          <w:ilvl w:val="1"/>
          <w:numId w:val="1"/>
        </w:numPr>
        <w:rPr>
          <w:lang w:val="en-CA"/>
        </w:rPr>
      </w:pPr>
      <w:r>
        <w:rPr>
          <w:lang w:val="en-CA"/>
        </w:rPr>
        <w:t>Not all shared activities lead to intimacy</w:t>
      </w:r>
    </w:p>
    <w:p w14:paraId="49B39A57" w14:textId="77777777" w:rsidR="00B333FA" w:rsidRDefault="00B333FA" w:rsidP="00B333FA">
      <w:pPr>
        <w:rPr>
          <w:lang w:val="en-CA"/>
        </w:rPr>
      </w:pPr>
    </w:p>
    <w:p w14:paraId="3D420468" w14:textId="7B77A210" w:rsidR="00B333FA" w:rsidRDefault="00B333FA" w:rsidP="00B333FA">
      <w:pPr>
        <w:rPr>
          <w:lang w:val="en-CA"/>
        </w:rPr>
      </w:pPr>
      <w:r>
        <w:rPr>
          <w:lang w:val="en-CA"/>
        </w:rPr>
        <w:t>Building Intimacy</w:t>
      </w:r>
    </w:p>
    <w:p w14:paraId="34B73545" w14:textId="6574CEF2" w:rsidR="00DE2828" w:rsidRDefault="00DE2828" w:rsidP="00B333FA">
      <w:pPr>
        <w:pStyle w:val="ListParagraph"/>
        <w:numPr>
          <w:ilvl w:val="0"/>
          <w:numId w:val="1"/>
        </w:numPr>
        <w:rPr>
          <w:lang w:val="en-CA"/>
        </w:rPr>
      </w:pPr>
      <w:r>
        <w:rPr>
          <w:lang w:val="en-CA"/>
        </w:rPr>
        <w:t xml:space="preserve">Researchers used to believe that women were better at building intimacy because they were more likely to self-disclose, but recent research shows that men build intimacy more through shared activities </w:t>
      </w:r>
    </w:p>
    <w:p w14:paraId="56BFAF13" w14:textId="1E9DD8FE" w:rsidR="00481458" w:rsidRDefault="00A674E7" w:rsidP="00481458">
      <w:pPr>
        <w:pStyle w:val="ListParagraph"/>
        <w:numPr>
          <w:ilvl w:val="0"/>
          <w:numId w:val="1"/>
        </w:numPr>
        <w:rPr>
          <w:lang w:val="en-CA"/>
        </w:rPr>
      </w:pPr>
      <w:r>
        <w:rPr>
          <w:lang w:val="en-CA"/>
        </w:rPr>
        <w:t>S</w:t>
      </w:r>
      <w:r w:rsidR="00DE2828">
        <w:rPr>
          <w:lang w:val="en-CA"/>
        </w:rPr>
        <w:t>elf-disclosure is not the only means to intimacy, but s</w:t>
      </w:r>
      <w:r>
        <w:rPr>
          <w:lang w:val="en-CA"/>
        </w:rPr>
        <w:t>ome degree of self-disclosure is necessary to build intimacy, and research shows that adolescents who can self-disclose are better able to build intimacy in their friendships</w:t>
      </w:r>
    </w:p>
    <w:p w14:paraId="641B0CF0" w14:textId="77777777" w:rsidR="009244FF" w:rsidRDefault="009244FF" w:rsidP="00481458">
      <w:pPr>
        <w:rPr>
          <w:lang w:val="en-CA"/>
        </w:rPr>
      </w:pPr>
    </w:p>
    <w:p w14:paraId="29F82814" w14:textId="07CA8B92" w:rsidR="00481458" w:rsidRDefault="00481458" w:rsidP="00481458">
      <w:pPr>
        <w:rPr>
          <w:lang w:val="en-CA"/>
        </w:rPr>
      </w:pPr>
      <w:r>
        <w:rPr>
          <w:lang w:val="en-CA"/>
        </w:rPr>
        <w:t>Self-Disclosure</w:t>
      </w:r>
    </w:p>
    <w:p w14:paraId="005918B0" w14:textId="053D1040" w:rsidR="00481458" w:rsidRDefault="00481458" w:rsidP="00481458">
      <w:pPr>
        <w:pStyle w:val="ListParagraph"/>
        <w:numPr>
          <w:ilvl w:val="0"/>
          <w:numId w:val="1"/>
        </w:numPr>
        <w:rPr>
          <w:lang w:val="en-CA"/>
        </w:rPr>
      </w:pPr>
      <w:r>
        <w:rPr>
          <w:lang w:val="en-CA"/>
        </w:rPr>
        <w:t>Def – the sharing of personal information about oneself in conversation</w:t>
      </w:r>
    </w:p>
    <w:p w14:paraId="725D6D75" w14:textId="21E9DF1C" w:rsidR="00481458" w:rsidRDefault="00481458" w:rsidP="00481458">
      <w:pPr>
        <w:pStyle w:val="ListParagraph"/>
        <w:numPr>
          <w:ilvl w:val="0"/>
          <w:numId w:val="1"/>
        </w:numPr>
        <w:rPr>
          <w:lang w:val="en-CA"/>
        </w:rPr>
      </w:pPr>
      <w:r>
        <w:rPr>
          <w:lang w:val="en-CA"/>
        </w:rPr>
        <w:t xml:space="preserve">Criteria: </w:t>
      </w:r>
    </w:p>
    <w:p w14:paraId="072141E7" w14:textId="54ED0402" w:rsidR="00481458" w:rsidRDefault="00481458" w:rsidP="00481458">
      <w:pPr>
        <w:pStyle w:val="ListParagraph"/>
        <w:numPr>
          <w:ilvl w:val="1"/>
          <w:numId w:val="1"/>
        </w:numPr>
        <w:rPr>
          <w:lang w:val="en-CA"/>
        </w:rPr>
      </w:pPr>
      <w:r>
        <w:rPr>
          <w:lang w:val="en-CA"/>
        </w:rPr>
        <w:t xml:space="preserve">1. It must contain personal information about the </w:t>
      </w:r>
      <w:r w:rsidR="00B35564">
        <w:rPr>
          <w:lang w:val="en-CA"/>
        </w:rPr>
        <w:t>sender</w:t>
      </w:r>
    </w:p>
    <w:p w14:paraId="16D3C303" w14:textId="02E1AA33" w:rsidR="00B35564" w:rsidRDefault="00B35564" w:rsidP="00481458">
      <w:pPr>
        <w:pStyle w:val="ListParagraph"/>
        <w:numPr>
          <w:ilvl w:val="1"/>
          <w:numId w:val="1"/>
        </w:numPr>
        <w:rPr>
          <w:lang w:val="en-CA"/>
        </w:rPr>
      </w:pPr>
      <w:r>
        <w:rPr>
          <w:lang w:val="en-CA"/>
        </w:rPr>
        <w:t xml:space="preserve">2. The sender must communicate this information verbally (this includes writing). </w:t>
      </w:r>
    </w:p>
    <w:p w14:paraId="1C7D02D0" w14:textId="46A865A9" w:rsidR="00B35564" w:rsidRDefault="00B35564" w:rsidP="00481458">
      <w:pPr>
        <w:pStyle w:val="ListParagraph"/>
        <w:numPr>
          <w:ilvl w:val="1"/>
          <w:numId w:val="1"/>
        </w:numPr>
        <w:rPr>
          <w:lang w:val="en-CA"/>
        </w:rPr>
      </w:pPr>
      <w:r>
        <w:rPr>
          <w:lang w:val="en-CA"/>
        </w:rPr>
        <w:t>3. A person must be the target</w:t>
      </w:r>
    </w:p>
    <w:p w14:paraId="7FBC06A3" w14:textId="77777777" w:rsidR="00424B91" w:rsidRDefault="00424B91" w:rsidP="00424B91">
      <w:pPr>
        <w:rPr>
          <w:lang w:val="en-CA"/>
        </w:rPr>
      </w:pPr>
    </w:p>
    <w:p w14:paraId="67F7DBF4" w14:textId="77777777" w:rsidR="009244FF" w:rsidRPr="005C5C05" w:rsidRDefault="009244FF" w:rsidP="009244FF">
      <w:r w:rsidRPr="005C5C05">
        <w:t>Working vs. social friendships</w:t>
      </w:r>
    </w:p>
    <w:p w14:paraId="2ABE1CB3" w14:textId="77777777" w:rsidR="009244FF" w:rsidRPr="005C5C05" w:rsidRDefault="009244FF" w:rsidP="009244FF">
      <w:pPr>
        <w:numPr>
          <w:ilvl w:val="0"/>
          <w:numId w:val="11"/>
        </w:numPr>
        <w:rPr>
          <w:b/>
          <w:bCs/>
        </w:rPr>
      </w:pPr>
      <w:r w:rsidRPr="005C5C05">
        <w:t>Working friendships</w:t>
      </w:r>
      <w:r>
        <w:t xml:space="preserve"> </w:t>
      </w:r>
      <w:r w:rsidRPr="005C5C05">
        <w:t>- Friendships that are restricted to the workplace and limited in emotional investment</w:t>
      </w:r>
    </w:p>
    <w:p w14:paraId="5A5FB892" w14:textId="77777777" w:rsidR="009244FF" w:rsidRPr="009244FF" w:rsidRDefault="009244FF" w:rsidP="009244FF">
      <w:pPr>
        <w:numPr>
          <w:ilvl w:val="0"/>
          <w:numId w:val="12"/>
        </w:numPr>
        <w:rPr>
          <w:b/>
          <w:bCs/>
        </w:rPr>
      </w:pPr>
      <w:r w:rsidRPr="005C5C05">
        <w:t>Social friendships</w:t>
      </w:r>
      <w:r>
        <w:t xml:space="preserve"> </w:t>
      </w:r>
      <w:r w:rsidRPr="005C5C05">
        <w:t>- Friendships that go beyond the boundaries of the workplace</w:t>
      </w:r>
    </w:p>
    <w:p w14:paraId="4814FB42" w14:textId="77777777" w:rsidR="009244FF" w:rsidRDefault="009244FF" w:rsidP="00424B91">
      <w:pPr>
        <w:rPr>
          <w:lang w:val="en-CA"/>
        </w:rPr>
      </w:pPr>
    </w:p>
    <w:p w14:paraId="6614952D" w14:textId="01F76E7D" w:rsidR="009244FF" w:rsidRPr="005C5C05" w:rsidRDefault="009244FF" w:rsidP="009244FF">
      <w:r w:rsidRPr="005C5C05">
        <w:t>Sexual harassment</w:t>
      </w:r>
      <w:r>
        <w:t xml:space="preserve"> </w:t>
      </w:r>
      <w:r w:rsidRPr="005C5C05">
        <w:t>- Unwanted sexual attention or the inappropriate promise of rewards for sexual favo</w:t>
      </w:r>
      <w:r>
        <w:t>u</w:t>
      </w:r>
      <w:r w:rsidRPr="005C5C05">
        <w:t>rs</w:t>
      </w:r>
    </w:p>
    <w:p w14:paraId="1CD9EBBC" w14:textId="77777777" w:rsidR="009244FF" w:rsidRDefault="009244FF" w:rsidP="009244FF"/>
    <w:p w14:paraId="3EABC82C" w14:textId="77777777" w:rsidR="009244FF" w:rsidRPr="005C5C05" w:rsidRDefault="009244FF" w:rsidP="009244FF">
      <w:r w:rsidRPr="005C5C05">
        <w:t>Coming together vs. coming apart phases</w:t>
      </w:r>
    </w:p>
    <w:p w14:paraId="5F2B1E3E" w14:textId="0102F27C" w:rsidR="009244FF" w:rsidRPr="005C5C05" w:rsidRDefault="009244FF" w:rsidP="009244FF">
      <w:pPr>
        <w:numPr>
          <w:ilvl w:val="0"/>
          <w:numId w:val="13"/>
        </w:numPr>
        <w:rPr>
          <w:b/>
          <w:bCs/>
        </w:rPr>
      </w:pPr>
      <w:r w:rsidRPr="005C5C05">
        <w:t>Coming together phase</w:t>
      </w:r>
      <w:r>
        <w:t xml:space="preserve"> –</w:t>
      </w:r>
      <w:r w:rsidRPr="005C5C05">
        <w:t xml:space="preserve"> Five stages through which couples move as they build intimacy </w:t>
      </w:r>
    </w:p>
    <w:p w14:paraId="14341DB2" w14:textId="6BFC7947" w:rsidR="009244FF" w:rsidRPr="005C5C05" w:rsidRDefault="009244FF" w:rsidP="009244FF">
      <w:pPr>
        <w:numPr>
          <w:ilvl w:val="0"/>
          <w:numId w:val="14"/>
        </w:numPr>
        <w:rPr>
          <w:b/>
          <w:bCs/>
        </w:rPr>
      </w:pPr>
      <w:r w:rsidRPr="005C5C05">
        <w:t>Coming apart phase</w:t>
      </w:r>
      <w:r>
        <w:t xml:space="preserve"> –</w:t>
      </w:r>
      <w:r w:rsidRPr="005C5C05">
        <w:t xml:space="preserve"> Five stages that contribute to a movement away from intimacy</w:t>
      </w:r>
    </w:p>
    <w:p w14:paraId="768E432D" w14:textId="77777777" w:rsidR="009244FF" w:rsidRDefault="009244FF" w:rsidP="009244FF"/>
    <w:p w14:paraId="755557C2" w14:textId="6CAF87F6" w:rsidR="009244FF" w:rsidRDefault="009244FF" w:rsidP="009244FF">
      <w:pPr>
        <w:rPr>
          <w:lang w:val="en-CA"/>
        </w:rPr>
      </w:pPr>
      <w:r w:rsidRPr="005C5C05">
        <w:t>Social penetration theory</w:t>
      </w:r>
      <w:r>
        <w:t xml:space="preserve"> –</w:t>
      </w:r>
      <w:r w:rsidRPr="005C5C05">
        <w:t xml:space="preserve"> Theory that suggests the importance of self-disclosure in moving from less intimate to more intimate relationships</w:t>
      </w:r>
      <w:r w:rsidRPr="005C5C05">
        <w:tab/>
      </w:r>
      <w:r w:rsidRPr="005C5C05">
        <w:tab/>
      </w:r>
    </w:p>
    <w:p w14:paraId="3EAB2E1E" w14:textId="77777777" w:rsidR="009244FF" w:rsidRDefault="009244FF" w:rsidP="00424B91">
      <w:pPr>
        <w:rPr>
          <w:lang w:val="en-CA"/>
        </w:rPr>
      </w:pPr>
    </w:p>
    <w:p w14:paraId="46350851" w14:textId="7B8CD647" w:rsidR="00424B91" w:rsidRDefault="00424B91" w:rsidP="00424B91">
      <w:pPr>
        <w:rPr>
          <w:lang w:val="en-CA"/>
        </w:rPr>
      </w:pPr>
      <w:r>
        <w:rPr>
          <w:lang w:val="en-CA"/>
        </w:rPr>
        <w:t>Johari Window Model of Self-disclosure</w:t>
      </w:r>
    </w:p>
    <w:p w14:paraId="14630D60" w14:textId="4EC8445F" w:rsidR="00502B55" w:rsidRDefault="00502B55" w:rsidP="00502B55">
      <w:pPr>
        <w:pStyle w:val="ListParagraph"/>
        <w:numPr>
          <w:ilvl w:val="0"/>
          <w:numId w:val="1"/>
        </w:numPr>
        <w:rPr>
          <w:lang w:val="en-CA"/>
        </w:rPr>
      </w:pPr>
      <w:r>
        <w:rPr>
          <w:lang w:val="en-CA"/>
        </w:rPr>
        <w:t>1. Open – things known to self and others</w:t>
      </w:r>
    </w:p>
    <w:p w14:paraId="7E2E3C32" w14:textId="7E306418" w:rsidR="00502B55" w:rsidRDefault="00502B55" w:rsidP="00502B55">
      <w:pPr>
        <w:pStyle w:val="ListParagraph"/>
        <w:numPr>
          <w:ilvl w:val="0"/>
          <w:numId w:val="1"/>
        </w:numPr>
        <w:rPr>
          <w:lang w:val="en-CA"/>
        </w:rPr>
      </w:pPr>
      <w:r>
        <w:rPr>
          <w:lang w:val="en-CA"/>
        </w:rPr>
        <w:t>2. Blind – things known to others but not the self</w:t>
      </w:r>
    </w:p>
    <w:p w14:paraId="61546841" w14:textId="24E99D1E" w:rsidR="00502B55" w:rsidRDefault="00502B55" w:rsidP="00502B55">
      <w:pPr>
        <w:pStyle w:val="ListParagraph"/>
        <w:numPr>
          <w:ilvl w:val="0"/>
          <w:numId w:val="1"/>
        </w:numPr>
        <w:rPr>
          <w:lang w:val="en-CA"/>
        </w:rPr>
      </w:pPr>
      <w:r>
        <w:rPr>
          <w:lang w:val="en-CA"/>
        </w:rPr>
        <w:t>3. Hidden – things known to self but not others</w:t>
      </w:r>
    </w:p>
    <w:p w14:paraId="1EE07B5F" w14:textId="28226815" w:rsidR="00502B55" w:rsidRDefault="00502B55" w:rsidP="00502B55">
      <w:pPr>
        <w:pStyle w:val="ListParagraph"/>
        <w:numPr>
          <w:ilvl w:val="0"/>
          <w:numId w:val="1"/>
        </w:numPr>
        <w:rPr>
          <w:lang w:val="en-CA"/>
        </w:rPr>
      </w:pPr>
      <w:r>
        <w:rPr>
          <w:lang w:val="en-CA"/>
        </w:rPr>
        <w:t>4. Unknown – things not known to self or others</w:t>
      </w:r>
    </w:p>
    <w:p w14:paraId="4AFFC897" w14:textId="77777777" w:rsidR="00502B55" w:rsidRDefault="00502B55" w:rsidP="00502B55">
      <w:pPr>
        <w:rPr>
          <w:lang w:val="en-CA"/>
        </w:rPr>
      </w:pPr>
    </w:p>
    <w:p w14:paraId="2409A647" w14:textId="33180623" w:rsidR="00502B55" w:rsidRDefault="00502B55" w:rsidP="00502B55">
      <w:pPr>
        <w:rPr>
          <w:lang w:val="en-CA"/>
        </w:rPr>
      </w:pPr>
      <w:r>
        <w:rPr>
          <w:lang w:val="en-CA"/>
        </w:rPr>
        <w:t>3 Ways to open up Blind box</w:t>
      </w:r>
    </w:p>
    <w:p w14:paraId="213CC32B" w14:textId="08061248" w:rsidR="00502B55" w:rsidRDefault="00502B55" w:rsidP="00502B55">
      <w:pPr>
        <w:pStyle w:val="ListParagraph"/>
        <w:numPr>
          <w:ilvl w:val="0"/>
          <w:numId w:val="1"/>
        </w:numPr>
        <w:rPr>
          <w:lang w:val="en-CA"/>
        </w:rPr>
      </w:pPr>
      <w:r>
        <w:rPr>
          <w:lang w:val="en-CA"/>
        </w:rPr>
        <w:t>Ask for feedback</w:t>
      </w:r>
    </w:p>
    <w:p w14:paraId="422F0C9E" w14:textId="62B6344E" w:rsidR="00502B55" w:rsidRDefault="00375775" w:rsidP="00502B55">
      <w:pPr>
        <w:pStyle w:val="ListParagraph"/>
        <w:numPr>
          <w:ilvl w:val="0"/>
          <w:numId w:val="1"/>
        </w:numPr>
        <w:rPr>
          <w:lang w:val="en-CA"/>
        </w:rPr>
      </w:pPr>
      <w:r>
        <w:rPr>
          <w:lang w:val="en-CA"/>
        </w:rPr>
        <w:t>Record yourself</w:t>
      </w:r>
    </w:p>
    <w:p w14:paraId="621BE1E7" w14:textId="599FCA27" w:rsidR="00375775" w:rsidRDefault="00375775" w:rsidP="00502B55">
      <w:pPr>
        <w:pStyle w:val="ListParagraph"/>
        <w:numPr>
          <w:ilvl w:val="0"/>
          <w:numId w:val="1"/>
        </w:numPr>
        <w:rPr>
          <w:lang w:val="en-CA"/>
        </w:rPr>
      </w:pPr>
      <w:r>
        <w:rPr>
          <w:lang w:val="en-CA"/>
        </w:rPr>
        <w:t xml:space="preserve">Take </w:t>
      </w:r>
      <w:r w:rsidR="00B666D7">
        <w:rPr>
          <w:lang w:val="en-CA"/>
        </w:rPr>
        <w:t>a course on public spea</w:t>
      </w:r>
      <w:r>
        <w:rPr>
          <w:lang w:val="en-CA"/>
        </w:rPr>
        <w:t>king</w:t>
      </w:r>
    </w:p>
    <w:p w14:paraId="2539D287" w14:textId="77777777" w:rsidR="00B666D7" w:rsidRDefault="00B666D7" w:rsidP="00B666D7">
      <w:pPr>
        <w:rPr>
          <w:lang w:val="en-CA"/>
        </w:rPr>
      </w:pPr>
    </w:p>
    <w:p w14:paraId="44B7FAC5" w14:textId="12EDA574" w:rsidR="00B666D7" w:rsidRDefault="00B666D7" w:rsidP="00B666D7">
      <w:pPr>
        <w:rPr>
          <w:lang w:val="en-CA"/>
        </w:rPr>
      </w:pPr>
      <w:r>
        <w:rPr>
          <w:lang w:val="en-CA"/>
        </w:rPr>
        <w:t>Turning Points</w:t>
      </w:r>
    </w:p>
    <w:p w14:paraId="611C3A18" w14:textId="5717A323" w:rsidR="00B666D7" w:rsidRDefault="00B666D7" w:rsidP="00B666D7">
      <w:pPr>
        <w:pStyle w:val="ListParagraph"/>
        <w:numPr>
          <w:ilvl w:val="0"/>
          <w:numId w:val="1"/>
        </w:numPr>
        <w:rPr>
          <w:lang w:val="en-CA"/>
        </w:rPr>
      </w:pPr>
      <w:r>
        <w:rPr>
          <w:lang w:val="en-CA"/>
        </w:rPr>
        <w:t xml:space="preserve">Markers often signal a turning point in the relationship </w:t>
      </w:r>
    </w:p>
    <w:p w14:paraId="40DA576C" w14:textId="282F688C" w:rsidR="00B666D7" w:rsidRDefault="00B666D7" w:rsidP="00B666D7">
      <w:pPr>
        <w:pStyle w:val="ListParagraph"/>
        <w:numPr>
          <w:ilvl w:val="1"/>
          <w:numId w:val="1"/>
        </w:numPr>
        <w:rPr>
          <w:lang w:val="en-CA"/>
        </w:rPr>
      </w:pPr>
      <w:r>
        <w:rPr>
          <w:lang w:val="en-CA"/>
        </w:rPr>
        <w:t>A specific event or interaction that is associated with change in the relationship</w:t>
      </w:r>
    </w:p>
    <w:p w14:paraId="2949B960" w14:textId="6A67B8F4" w:rsidR="00B666D7" w:rsidRDefault="00B666D7" w:rsidP="00B666D7">
      <w:pPr>
        <w:pStyle w:val="ListParagraph"/>
        <w:numPr>
          <w:ilvl w:val="1"/>
          <w:numId w:val="1"/>
        </w:numPr>
        <w:rPr>
          <w:lang w:val="en-CA"/>
        </w:rPr>
      </w:pPr>
      <w:r>
        <w:rPr>
          <w:lang w:val="en-CA"/>
        </w:rPr>
        <w:t xml:space="preserve">Ex. First kiss, first time saying “I love you”, first fight, first trip away together, wedding ceremony, etc. </w:t>
      </w:r>
    </w:p>
    <w:p w14:paraId="3DCA78A9" w14:textId="5B759959" w:rsidR="00B666D7" w:rsidRDefault="00B666D7" w:rsidP="00B666D7">
      <w:pPr>
        <w:pStyle w:val="ListParagraph"/>
        <w:numPr>
          <w:ilvl w:val="0"/>
          <w:numId w:val="1"/>
        </w:numPr>
        <w:rPr>
          <w:lang w:val="en-CA"/>
        </w:rPr>
      </w:pPr>
      <w:r>
        <w:rPr>
          <w:lang w:val="en-CA"/>
        </w:rPr>
        <w:t>Often the turning point inspires a discussion about where the relationship is at (55% of the time)</w:t>
      </w:r>
    </w:p>
    <w:p w14:paraId="4988C4B9" w14:textId="77777777" w:rsidR="00B666D7" w:rsidRDefault="00B666D7" w:rsidP="00B666D7">
      <w:pPr>
        <w:rPr>
          <w:lang w:val="en-CA"/>
        </w:rPr>
      </w:pPr>
    </w:p>
    <w:p w14:paraId="5DF54599" w14:textId="257BD74D" w:rsidR="00B666D7" w:rsidRDefault="00B666D7" w:rsidP="00B666D7">
      <w:pPr>
        <w:rPr>
          <w:lang w:val="en-CA"/>
        </w:rPr>
      </w:pPr>
      <w:r>
        <w:rPr>
          <w:lang w:val="en-CA"/>
        </w:rPr>
        <w:t>Stages of Romantic Relationships</w:t>
      </w:r>
    </w:p>
    <w:p w14:paraId="01BB6CF9" w14:textId="14D57BBF" w:rsidR="00C21523" w:rsidRPr="00C21523" w:rsidRDefault="00C21523" w:rsidP="00C21523">
      <w:pPr>
        <w:pStyle w:val="ListParagraph"/>
        <w:numPr>
          <w:ilvl w:val="0"/>
          <w:numId w:val="1"/>
        </w:numPr>
        <w:rPr>
          <w:lang w:val="en-CA"/>
        </w:rPr>
      </w:pPr>
      <w:r>
        <w:rPr>
          <w:lang w:val="en-CA"/>
        </w:rPr>
        <w:t>Stages of</w:t>
      </w:r>
      <w:r w:rsidRPr="00C21523">
        <w:rPr>
          <w:lang w:val="en-CA"/>
        </w:rPr>
        <w:t xml:space="preserve"> relationship are like an elevator ride</w:t>
      </w:r>
    </w:p>
    <w:p w14:paraId="5A24EE40" w14:textId="715F97B6" w:rsidR="00C21523" w:rsidRDefault="00C21523" w:rsidP="00C21523">
      <w:pPr>
        <w:pStyle w:val="ListParagraph"/>
        <w:numPr>
          <w:ilvl w:val="0"/>
          <w:numId w:val="1"/>
        </w:numPr>
        <w:rPr>
          <w:lang w:val="en-CA"/>
        </w:rPr>
      </w:pPr>
      <w:r>
        <w:rPr>
          <w:lang w:val="en-CA"/>
        </w:rPr>
        <w:t>Get off at each floor, look around, maybe stay there</w:t>
      </w:r>
    </w:p>
    <w:p w14:paraId="3748728F" w14:textId="44ABFBDE" w:rsidR="00C21523" w:rsidRDefault="00C21523" w:rsidP="00C21523">
      <w:pPr>
        <w:pStyle w:val="ListParagraph"/>
        <w:numPr>
          <w:ilvl w:val="0"/>
          <w:numId w:val="1"/>
        </w:numPr>
        <w:rPr>
          <w:lang w:val="en-CA"/>
        </w:rPr>
      </w:pPr>
      <w:r>
        <w:rPr>
          <w:lang w:val="en-CA"/>
        </w:rPr>
        <w:t>Sometimes it is a very fast ride upward to intimacy</w:t>
      </w:r>
    </w:p>
    <w:p w14:paraId="1827A9DB" w14:textId="23003905" w:rsidR="00C21523" w:rsidRDefault="00C21523" w:rsidP="00C21523">
      <w:pPr>
        <w:pStyle w:val="ListParagraph"/>
        <w:numPr>
          <w:ilvl w:val="0"/>
          <w:numId w:val="1"/>
        </w:numPr>
        <w:rPr>
          <w:lang w:val="en-CA"/>
        </w:rPr>
      </w:pPr>
      <w:r>
        <w:rPr>
          <w:lang w:val="en-CA"/>
        </w:rPr>
        <w:t>Sometimes we ride down</w:t>
      </w:r>
    </w:p>
    <w:p w14:paraId="5CF91CFC" w14:textId="77777777" w:rsidR="00C21523" w:rsidRDefault="00C21523" w:rsidP="00C21523">
      <w:pPr>
        <w:rPr>
          <w:lang w:val="en-CA"/>
        </w:rPr>
      </w:pPr>
    </w:p>
    <w:p w14:paraId="47E5548B" w14:textId="41C31C34" w:rsidR="00C21523" w:rsidRDefault="00C21523" w:rsidP="00C21523">
      <w:pPr>
        <w:rPr>
          <w:lang w:val="en-CA"/>
        </w:rPr>
      </w:pPr>
      <w:r>
        <w:rPr>
          <w:lang w:val="en-CA"/>
        </w:rPr>
        <w:t>The Relational Elevator – Going Up</w:t>
      </w:r>
    </w:p>
    <w:p w14:paraId="42EDADC0" w14:textId="0A06E22C" w:rsidR="00C21523" w:rsidRDefault="00C21523" w:rsidP="00C21523">
      <w:pPr>
        <w:pStyle w:val="ListParagraph"/>
        <w:numPr>
          <w:ilvl w:val="0"/>
          <w:numId w:val="1"/>
        </w:numPr>
        <w:rPr>
          <w:lang w:val="en-CA"/>
        </w:rPr>
      </w:pPr>
      <w:r>
        <w:rPr>
          <w:lang w:val="en-CA"/>
        </w:rPr>
        <w:t>Initiating</w:t>
      </w:r>
    </w:p>
    <w:p w14:paraId="4B078FE0" w14:textId="516042AA" w:rsidR="00E9095E" w:rsidRDefault="00E9095E" w:rsidP="00E9095E">
      <w:pPr>
        <w:pStyle w:val="ListParagraph"/>
        <w:numPr>
          <w:ilvl w:val="1"/>
          <w:numId w:val="1"/>
        </w:numPr>
        <w:rPr>
          <w:lang w:val="en-CA"/>
        </w:rPr>
      </w:pPr>
      <w:r>
        <w:rPr>
          <w:lang w:val="en-CA"/>
        </w:rPr>
        <w:t>You notice toe other</w:t>
      </w:r>
    </w:p>
    <w:p w14:paraId="37DDC1CA" w14:textId="080C759F" w:rsidR="00E9095E" w:rsidRDefault="00E9095E" w:rsidP="00E9095E">
      <w:pPr>
        <w:pStyle w:val="ListParagraph"/>
        <w:numPr>
          <w:ilvl w:val="1"/>
          <w:numId w:val="1"/>
        </w:numPr>
        <w:rPr>
          <w:lang w:val="en-CA"/>
        </w:rPr>
      </w:pPr>
      <w:r>
        <w:rPr>
          <w:lang w:val="en-CA"/>
        </w:rPr>
        <w:t>Little direct interaction</w:t>
      </w:r>
    </w:p>
    <w:p w14:paraId="7DCBA1D5" w14:textId="140E840A" w:rsidR="00E9095E" w:rsidRDefault="00E9095E" w:rsidP="00E9095E">
      <w:pPr>
        <w:pStyle w:val="ListParagraph"/>
        <w:numPr>
          <w:ilvl w:val="1"/>
          <w:numId w:val="1"/>
        </w:numPr>
        <w:rPr>
          <w:lang w:val="en-CA"/>
        </w:rPr>
      </w:pPr>
      <w:r>
        <w:rPr>
          <w:lang w:val="en-CA"/>
        </w:rPr>
        <w:t>Passive strategies for gaining info</w:t>
      </w:r>
    </w:p>
    <w:p w14:paraId="0A4855C1" w14:textId="553FAA3C" w:rsidR="00E9095E" w:rsidRDefault="00E9095E" w:rsidP="00E9095E">
      <w:pPr>
        <w:pStyle w:val="ListParagraph"/>
        <w:numPr>
          <w:ilvl w:val="1"/>
          <w:numId w:val="1"/>
        </w:numPr>
        <w:rPr>
          <w:lang w:val="en-CA"/>
        </w:rPr>
      </w:pPr>
      <w:r>
        <w:rPr>
          <w:lang w:val="en-CA"/>
        </w:rPr>
        <w:t>Attempts made to show the other your interest</w:t>
      </w:r>
    </w:p>
    <w:p w14:paraId="0D2EBE1A" w14:textId="2E950A2A" w:rsidR="00E9095E" w:rsidRDefault="00E9095E" w:rsidP="00E9095E">
      <w:pPr>
        <w:pStyle w:val="ListParagraph"/>
        <w:numPr>
          <w:ilvl w:val="1"/>
          <w:numId w:val="1"/>
        </w:numPr>
        <w:rPr>
          <w:lang w:val="en-CA"/>
        </w:rPr>
      </w:pPr>
      <w:r>
        <w:rPr>
          <w:lang w:val="en-CA"/>
        </w:rPr>
        <w:t>Keeping the relationship</w:t>
      </w:r>
    </w:p>
    <w:p w14:paraId="3502138C" w14:textId="77777777" w:rsidR="00E9095E" w:rsidRDefault="00C21523" w:rsidP="00E9095E">
      <w:pPr>
        <w:pStyle w:val="ListParagraph"/>
        <w:numPr>
          <w:ilvl w:val="0"/>
          <w:numId w:val="1"/>
        </w:numPr>
        <w:rPr>
          <w:lang w:val="en-CA"/>
        </w:rPr>
      </w:pPr>
      <w:r w:rsidRPr="00E9095E">
        <w:rPr>
          <w:lang w:val="en-CA"/>
        </w:rPr>
        <w:t>Experimenting</w:t>
      </w:r>
    </w:p>
    <w:p w14:paraId="4D780BE2" w14:textId="08D16FD9" w:rsidR="00E9095E" w:rsidRDefault="00E9095E" w:rsidP="00E9095E">
      <w:pPr>
        <w:pStyle w:val="ListParagraph"/>
        <w:numPr>
          <w:ilvl w:val="1"/>
          <w:numId w:val="1"/>
        </w:numPr>
        <w:rPr>
          <w:lang w:val="en-CA"/>
        </w:rPr>
      </w:pPr>
      <w:r>
        <w:rPr>
          <w:lang w:val="en-CA"/>
        </w:rPr>
        <w:t>Interaction is routine</w:t>
      </w:r>
    </w:p>
    <w:p w14:paraId="317C4E37" w14:textId="6D69E6E4" w:rsidR="00E9095E" w:rsidRDefault="00E9095E" w:rsidP="00E9095E">
      <w:pPr>
        <w:pStyle w:val="ListParagraph"/>
        <w:numPr>
          <w:ilvl w:val="1"/>
          <w:numId w:val="1"/>
        </w:numPr>
        <w:rPr>
          <w:lang w:val="en-CA"/>
        </w:rPr>
      </w:pPr>
      <w:r>
        <w:rPr>
          <w:lang w:val="en-CA"/>
        </w:rPr>
        <w:t>Lots of standard questions (small talk)</w:t>
      </w:r>
    </w:p>
    <w:p w14:paraId="1CB52C1C" w14:textId="3AE20F23" w:rsidR="00E9095E" w:rsidRDefault="00E9095E" w:rsidP="00E9095E">
      <w:pPr>
        <w:pStyle w:val="ListParagraph"/>
        <w:numPr>
          <w:ilvl w:val="1"/>
          <w:numId w:val="1"/>
        </w:numPr>
        <w:rPr>
          <w:lang w:val="en-CA"/>
        </w:rPr>
      </w:pPr>
      <w:r>
        <w:rPr>
          <w:lang w:val="en-CA"/>
        </w:rPr>
        <w:t>Searching for common ground</w:t>
      </w:r>
    </w:p>
    <w:p w14:paraId="754A350C" w14:textId="2B87FC16" w:rsidR="00E9095E" w:rsidRDefault="00E9095E" w:rsidP="00E9095E">
      <w:pPr>
        <w:pStyle w:val="ListParagraph"/>
        <w:numPr>
          <w:ilvl w:val="1"/>
          <w:numId w:val="1"/>
        </w:numPr>
        <w:rPr>
          <w:lang w:val="en-CA"/>
        </w:rPr>
      </w:pPr>
      <w:r>
        <w:rPr>
          <w:lang w:val="en-CA"/>
        </w:rPr>
        <w:t>Safe and superficial topics</w:t>
      </w:r>
    </w:p>
    <w:p w14:paraId="018B3844" w14:textId="77777777" w:rsidR="00E9095E" w:rsidRDefault="00C21523" w:rsidP="003F5EF5">
      <w:pPr>
        <w:pStyle w:val="ListParagraph"/>
        <w:numPr>
          <w:ilvl w:val="0"/>
          <w:numId w:val="1"/>
        </w:numPr>
        <w:rPr>
          <w:lang w:val="en-CA"/>
        </w:rPr>
      </w:pPr>
      <w:r w:rsidRPr="00E9095E">
        <w:rPr>
          <w:lang w:val="en-CA"/>
        </w:rPr>
        <w:t>Intensifying</w:t>
      </w:r>
    </w:p>
    <w:p w14:paraId="1D3175EA" w14:textId="01DFF9C7" w:rsidR="00E9095E" w:rsidRDefault="00E9095E" w:rsidP="00E9095E">
      <w:pPr>
        <w:pStyle w:val="ListParagraph"/>
        <w:numPr>
          <w:ilvl w:val="1"/>
          <w:numId w:val="1"/>
        </w:numPr>
        <w:rPr>
          <w:lang w:val="en-CA"/>
        </w:rPr>
      </w:pPr>
      <w:r>
        <w:rPr>
          <w:lang w:val="en-CA"/>
        </w:rPr>
        <w:t xml:space="preserve">More risky </w:t>
      </w:r>
      <w:r w:rsidR="00EF51C0">
        <w:rPr>
          <w:lang w:val="en-CA"/>
        </w:rPr>
        <w:t>self-disclosure</w:t>
      </w:r>
    </w:p>
    <w:p w14:paraId="26C5EBBE" w14:textId="7848F7B8" w:rsidR="00E9095E" w:rsidRDefault="00E9095E" w:rsidP="00E9095E">
      <w:pPr>
        <w:pStyle w:val="ListParagraph"/>
        <w:numPr>
          <w:ilvl w:val="1"/>
          <w:numId w:val="1"/>
        </w:numPr>
        <w:rPr>
          <w:lang w:val="en-CA"/>
        </w:rPr>
      </w:pPr>
      <w:r>
        <w:rPr>
          <w:lang w:val="en-CA"/>
        </w:rPr>
        <w:t>Spend more time together</w:t>
      </w:r>
    </w:p>
    <w:p w14:paraId="4BF45AB7" w14:textId="2C689A13" w:rsidR="00E9095E" w:rsidRDefault="00E9095E" w:rsidP="00E9095E">
      <w:pPr>
        <w:pStyle w:val="ListParagraph"/>
        <w:numPr>
          <w:ilvl w:val="1"/>
          <w:numId w:val="1"/>
        </w:numPr>
        <w:rPr>
          <w:lang w:val="en-CA"/>
        </w:rPr>
      </w:pPr>
      <w:r>
        <w:rPr>
          <w:lang w:val="en-CA"/>
        </w:rPr>
        <w:t>Increased number of shared activities</w:t>
      </w:r>
    </w:p>
    <w:p w14:paraId="3A962079" w14:textId="5F773AC2" w:rsidR="00E9095E" w:rsidRDefault="00E9095E" w:rsidP="00E9095E">
      <w:pPr>
        <w:pStyle w:val="ListParagraph"/>
        <w:numPr>
          <w:ilvl w:val="1"/>
          <w:numId w:val="1"/>
        </w:numPr>
        <w:rPr>
          <w:lang w:val="en-CA"/>
        </w:rPr>
      </w:pPr>
      <w:r>
        <w:rPr>
          <w:lang w:val="en-CA"/>
        </w:rPr>
        <w:t>Increased physical contact</w:t>
      </w:r>
    </w:p>
    <w:p w14:paraId="63D3560E" w14:textId="54FA30DD" w:rsidR="00C21523" w:rsidRDefault="00C21523" w:rsidP="003F5EF5">
      <w:pPr>
        <w:pStyle w:val="ListParagraph"/>
        <w:numPr>
          <w:ilvl w:val="0"/>
          <w:numId w:val="1"/>
        </w:numPr>
        <w:rPr>
          <w:lang w:val="en-CA"/>
        </w:rPr>
      </w:pPr>
      <w:r w:rsidRPr="00E9095E">
        <w:rPr>
          <w:lang w:val="en-CA"/>
        </w:rPr>
        <w:t>Integrating</w:t>
      </w:r>
    </w:p>
    <w:p w14:paraId="7C15FE03" w14:textId="23CFE0AA" w:rsidR="00E9095E" w:rsidRDefault="00E9095E" w:rsidP="00E9095E">
      <w:pPr>
        <w:pStyle w:val="ListParagraph"/>
        <w:numPr>
          <w:ilvl w:val="1"/>
          <w:numId w:val="1"/>
        </w:numPr>
        <w:rPr>
          <w:lang w:val="en-CA"/>
        </w:rPr>
      </w:pPr>
      <w:r>
        <w:rPr>
          <w:lang w:val="en-CA"/>
        </w:rPr>
        <w:t>The individuals take on an identity as a social unit</w:t>
      </w:r>
    </w:p>
    <w:p w14:paraId="1447DC01" w14:textId="5669FB71" w:rsidR="00E9095E" w:rsidRDefault="00E9095E" w:rsidP="00E9095E">
      <w:pPr>
        <w:pStyle w:val="ListParagraph"/>
        <w:numPr>
          <w:ilvl w:val="1"/>
          <w:numId w:val="1"/>
        </w:numPr>
        <w:rPr>
          <w:lang w:val="en-CA"/>
        </w:rPr>
      </w:pPr>
      <w:r>
        <w:rPr>
          <w:lang w:val="en-CA"/>
        </w:rPr>
        <w:t>Holidays and significant events spent together</w:t>
      </w:r>
    </w:p>
    <w:p w14:paraId="08DE6233" w14:textId="0B2CAA38" w:rsidR="00E9095E" w:rsidRDefault="00E9095E" w:rsidP="00E9095E">
      <w:pPr>
        <w:pStyle w:val="ListParagraph"/>
        <w:numPr>
          <w:ilvl w:val="1"/>
          <w:numId w:val="1"/>
        </w:numPr>
        <w:rPr>
          <w:lang w:val="en-CA"/>
        </w:rPr>
      </w:pPr>
      <w:r>
        <w:rPr>
          <w:lang w:val="en-CA"/>
        </w:rPr>
        <w:t>Routines and rituals are developed</w:t>
      </w:r>
    </w:p>
    <w:p w14:paraId="68FB4901" w14:textId="14249270" w:rsidR="00E9095E" w:rsidRPr="00E9095E" w:rsidRDefault="00E9095E" w:rsidP="00E9095E">
      <w:pPr>
        <w:pStyle w:val="ListParagraph"/>
        <w:numPr>
          <w:ilvl w:val="1"/>
          <w:numId w:val="1"/>
        </w:numPr>
        <w:rPr>
          <w:lang w:val="en-CA"/>
        </w:rPr>
      </w:pPr>
      <w:r>
        <w:rPr>
          <w:lang w:val="en-CA"/>
        </w:rPr>
        <w:t>Personalized language (restricted codes/idioms)</w:t>
      </w:r>
    </w:p>
    <w:p w14:paraId="0B96BCCE" w14:textId="04CDC23A" w:rsidR="00C21523" w:rsidRDefault="00C21523" w:rsidP="00C21523">
      <w:pPr>
        <w:pStyle w:val="ListParagraph"/>
        <w:numPr>
          <w:ilvl w:val="0"/>
          <w:numId w:val="1"/>
        </w:numPr>
        <w:rPr>
          <w:lang w:val="en-CA"/>
        </w:rPr>
      </w:pPr>
      <w:r>
        <w:rPr>
          <w:lang w:val="en-CA"/>
        </w:rPr>
        <w:t>Bonding</w:t>
      </w:r>
    </w:p>
    <w:p w14:paraId="79EE1315" w14:textId="24E7BE56" w:rsidR="001B4B0D" w:rsidRDefault="001B4B0D" w:rsidP="001B4B0D">
      <w:pPr>
        <w:pStyle w:val="ListParagraph"/>
        <w:numPr>
          <w:ilvl w:val="1"/>
          <w:numId w:val="1"/>
        </w:numPr>
        <w:rPr>
          <w:lang w:val="en-CA"/>
        </w:rPr>
      </w:pPr>
      <w:r>
        <w:rPr>
          <w:lang w:val="en-CA"/>
        </w:rPr>
        <w:t>Top floor</w:t>
      </w:r>
    </w:p>
    <w:p w14:paraId="0F21F604" w14:textId="268A373C" w:rsidR="001B4B0D" w:rsidRDefault="001B4B0D" w:rsidP="001B4B0D">
      <w:pPr>
        <w:pStyle w:val="ListParagraph"/>
        <w:numPr>
          <w:ilvl w:val="1"/>
          <w:numId w:val="1"/>
        </w:numPr>
        <w:rPr>
          <w:lang w:val="en-CA"/>
        </w:rPr>
      </w:pPr>
      <w:r>
        <w:rPr>
          <w:lang w:val="en-CA"/>
        </w:rPr>
        <w:t xml:space="preserve">Partners turn to each other for confirmation and acceptance of </w:t>
      </w:r>
      <w:r w:rsidR="00EF51C0">
        <w:rPr>
          <w:lang w:val="en-CA"/>
        </w:rPr>
        <w:t>self-concept</w:t>
      </w:r>
    </w:p>
    <w:p w14:paraId="50B68192" w14:textId="24DCA451" w:rsidR="001B4B0D" w:rsidRDefault="001B4B0D" w:rsidP="001B4B0D">
      <w:pPr>
        <w:pStyle w:val="ListParagraph"/>
        <w:numPr>
          <w:ilvl w:val="1"/>
          <w:numId w:val="1"/>
        </w:numPr>
        <w:rPr>
          <w:lang w:val="en-CA"/>
        </w:rPr>
      </w:pPr>
      <w:r>
        <w:rPr>
          <w:lang w:val="en-CA"/>
        </w:rPr>
        <w:t>Commitment to maintain relationship</w:t>
      </w:r>
    </w:p>
    <w:p w14:paraId="6E1AB5F6" w14:textId="6E7DC74A" w:rsidR="001B4B0D" w:rsidRPr="00EF51C0" w:rsidRDefault="001B4B0D" w:rsidP="00EF51C0">
      <w:pPr>
        <w:pStyle w:val="ListParagraph"/>
        <w:numPr>
          <w:ilvl w:val="1"/>
          <w:numId w:val="1"/>
        </w:numPr>
        <w:rPr>
          <w:lang w:val="en-CA"/>
        </w:rPr>
      </w:pPr>
      <w:r>
        <w:rPr>
          <w:lang w:val="en-CA"/>
        </w:rPr>
        <w:t>Public displays of the relationship</w:t>
      </w:r>
    </w:p>
    <w:p w14:paraId="751DC616" w14:textId="77777777" w:rsidR="00C21523" w:rsidRDefault="00C21523" w:rsidP="00C21523">
      <w:pPr>
        <w:rPr>
          <w:lang w:val="en-CA"/>
        </w:rPr>
      </w:pPr>
    </w:p>
    <w:p w14:paraId="204BE308" w14:textId="1ED80828" w:rsidR="00C21523" w:rsidRDefault="00C21523" w:rsidP="00C21523">
      <w:pPr>
        <w:rPr>
          <w:lang w:val="en-CA"/>
        </w:rPr>
      </w:pPr>
      <w:r>
        <w:rPr>
          <w:lang w:val="en-CA"/>
        </w:rPr>
        <w:t>The Relational Elevator – Going Down</w:t>
      </w:r>
    </w:p>
    <w:p w14:paraId="5EE8AA3E" w14:textId="5AE03817" w:rsidR="00C21523" w:rsidRDefault="00C21523" w:rsidP="00C21523">
      <w:pPr>
        <w:pStyle w:val="ListParagraph"/>
        <w:numPr>
          <w:ilvl w:val="0"/>
          <w:numId w:val="1"/>
        </w:numPr>
        <w:rPr>
          <w:lang w:val="en-CA"/>
        </w:rPr>
      </w:pPr>
      <w:r>
        <w:rPr>
          <w:lang w:val="en-CA"/>
        </w:rPr>
        <w:t>Differentiating</w:t>
      </w:r>
    </w:p>
    <w:p w14:paraId="6A5359B1" w14:textId="236D7D39" w:rsidR="00EF51C0" w:rsidRDefault="00EF51C0" w:rsidP="00EF51C0">
      <w:pPr>
        <w:pStyle w:val="ListParagraph"/>
        <w:numPr>
          <w:ilvl w:val="1"/>
          <w:numId w:val="1"/>
        </w:numPr>
        <w:rPr>
          <w:lang w:val="en-CA"/>
        </w:rPr>
      </w:pPr>
      <w:r>
        <w:rPr>
          <w:lang w:val="en-CA"/>
        </w:rPr>
        <w:t xml:space="preserve">Becoming distant </w:t>
      </w:r>
    </w:p>
    <w:p w14:paraId="758C5388" w14:textId="2F158D08" w:rsidR="00EF51C0" w:rsidRDefault="00EF51C0" w:rsidP="00EF51C0">
      <w:pPr>
        <w:pStyle w:val="ListParagraph"/>
        <w:numPr>
          <w:ilvl w:val="1"/>
          <w:numId w:val="1"/>
        </w:numPr>
        <w:rPr>
          <w:lang w:val="en-CA"/>
        </w:rPr>
      </w:pPr>
      <w:r>
        <w:rPr>
          <w:lang w:val="en-CA"/>
        </w:rPr>
        <w:t>More reference to “I” and “me” then “we” and “us”</w:t>
      </w:r>
    </w:p>
    <w:p w14:paraId="68D02A8B" w14:textId="1735EBCB" w:rsidR="00EF51C0" w:rsidRDefault="00EF51C0" w:rsidP="00EF51C0">
      <w:pPr>
        <w:pStyle w:val="ListParagraph"/>
        <w:numPr>
          <w:ilvl w:val="1"/>
          <w:numId w:val="1"/>
        </w:numPr>
        <w:rPr>
          <w:lang w:val="en-CA"/>
        </w:rPr>
      </w:pPr>
      <w:r>
        <w:rPr>
          <w:lang w:val="en-CA"/>
        </w:rPr>
        <w:t>Partners tend to define their lives more as individuals and less as a couple</w:t>
      </w:r>
    </w:p>
    <w:p w14:paraId="17BBB5B0" w14:textId="0757DDD5" w:rsidR="00EF51C0" w:rsidRDefault="00EF51C0" w:rsidP="00EF51C0">
      <w:pPr>
        <w:pStyle w:val="ListParagraph"/>
        <w:numPr>
          <w:ilvl w:val="1"/>
          <w:numId w:val="1"/>
        </w:numPr>
        <w:rPr>
          <w:lang w:val="en-CA"/>
        </w:rPr>
      </w:pPr>
      <w:r>
        <w:rPr>
          <w:lang w:val="en-CA"/>
        </w:rPr>
        <w:t>Language indicates a move away from the shared identity</w:t>
      </w:r>
    </w:p>
    <w:p w14:paraId="0203DA5E" w14:textId="70A4AA7E" w:rsidR="00EF51C0" w:rsidRDefault="00EF51C0" w:rsidP="00EF51C0">
      <w:pPr>
        <w:pStyle w:val="ListParagraph"/>
        <w:numPr>
          <w:ilvl w:val="1"/>
          <w:numId w:val="1"/>
        </w:numPr>
        <w:rPr>
          <w:lang w:val="en-CA"/>
        </w:rPr>
      </w:pPr>
      <w:r>
        <w:rPr>
          <w:lang w:val="en-CA"/>
        </w:rPr>
        <w:t>Stress is felt in the relationship but people still care</w:t>
      </w:r>
    </w:p>
    <w:p w14:paraId="50E5F3B1" w14:textId="796FBA0A" w:rsidR="00EF51C0" w:rsidRDefault="00EF51C0" w:rsidP="00EF51C0">
      <w:pPr>
        <w:pStyle w:val="ListParagraph"/>
        <w:numPr>
          <w:ilvl w:val="1"/>
          <w:numId w:val="1"/>
        </w:numPr>
        <w:rPr>
          <w:lang w:val="en-CA"/>
        </w:rPr>
      </w:pPr>
      <w:r>
        <w:rPr>
          <w:lang w:val="en-CA"/>
        </w:rPr>
        <w:t>The most visible communication form of differentiating is fighting or conflict</w:t>
      </w:r>
    </w:p>
    <w:p w14:paraId="3474A1CB" w14:textId="75FC9D17" w:rsidR="00EF51C0" w:rsidRDefault="00EF51C0" w:rsidP="00EF51C0">
      <w:pPr>
        <w:pStyle w:val="ListParagraph"/>
        <w:numPr>
          <w:ilvl w:val="1"/>
          <w:numId w:val="1"/>
        </w:numPr>
        <w:rPr>
          <w:lang w:val="en-CA"/>
        </w:rPr>
      </w:pPr>
      <w:r>
        <w:rPr>
          <w:lang w:val="en-CA"/>
        </w:rPr>
        <w:t>It is possible to differentiate without conflict</w:t>
      </w:r>
    </w:p>
    <w:p w14:paraId="7CEEF5B0" w14:textId="4A18F2CF" w:rsidR="00C21523" w:rsidRDefault="00C21523" w:rsidP="00C21523">
      <w:pPr>
        <w:pStyle w:val="ListParagraph"/>
        <w:numPr>
          <w:ilvl w:val="0"/>
          <w:numId w:val="1"/>
        </w:numPr>
        <w:rPr>
          <w:lang w:val="en-CA"/>
        </w:rPr>
      </w:pPr>
      <w:r>
        <w:rPr>
          <w:lang w:val="en-CA"/>
        </w:rPr>
        <w:t>Circumscribing</w:t>
      </w:r>
    </w:p>
    <w:p w14:paraId="087DEB30" w14:textId="5CB5A95B" w:rsidR="00EF51C0" w:rsidRDefault="00EF51C0" w:rsidP="00EF51C0">
      <w:pPr>
        <w:pStyle w:val="ListParagraph"/>
        <w:numPr>
          <w:ilvl w:val="1"/>
          <w:numId w:val="1"/>
        </w:numPr>
        <w:rPr>
          <w:lang w:val="en-CA"/>
        </w:rPr>
      </w:pPr>
      <w:r>
        <w:rPr>
          <w:lang w:val="en-CA"/>
        </w:rPr>
        <w:t>Communication decreases in quantity and quality</w:t>
      </w:r>
    </w:p>
    <w:p w14:paraId="402B6B06" w14:textId="73CDE9B8" w:rsidR="00EF51C0" w:rsidRDefault="00EF51C0" w:rsidP="00EF51C0">
      <w:pPr>
        <w:pStyle w:val="ListParagraph"/>
        <w:numPr>
          <w:ilvl w:val="1"/>
          <w:numId w:val="1"/>
        </w:numPr>
        <w:rPr>
          <w:lang w:val="en-CA"/>
        </w:rPr>
      </w:pPr>
      <w:r>
        <w:rPr>
          <w:lang w:val="en-CA"/>
        </w:rPr>
        <w:t>Subtle hints of dissatisfaction grow evident</w:t>
      </w:r>
    </w:p>
    <w:p w14:paraId="516A3DB3" w14:textId="6C058DF0" w:rsidR="00EF51C0" w:rsidRDefault="00EF51C0" w:rsidP="00EF51C0">
      <w:pPr>
        <w:pStyle w:val="ListParagraph"/>
        <w:numPr>
          <w:ilvl w:val="1"/>
          <w:numId w:val="1"/>
        </w:numPr>
        <w:rPr>
          <w:lang w:val="en-CA"/>
        </w:rPr>
      </w:pPr>
      <w:r>
        <w:rPr>
          <w:lang w:val="en-CA"/>
        </w:rPr>
        <w:t>Members may withdraw from arguing and do not discuss the declining state of the relationship</w:t>
      </w:r>
    </w:p>
    <w:p w14:paraId="41F1959D" w14:textId="14539C5F" w:rsidR="00EF51C0" w:rsidRDefault="00EF51C0" w:rsidP="00EF51C0">
      <w:pPr>
        <w:pStyle w:val="ListParagraph"/>
        <w:numPr>
          <w:ilvl w:val="1"/>
          <w:numId w:val="1"/>
        </w:numPr>
        <w:rPr>
          <w:lang w:val="en-CA"/>
        </w:rPr>
      </w:pPr>
      <w:r>
        <w:rPr>
          <w:lang w:val="en-CA"/>
        </w:rPr>
        <w:t>Talk may be about safe and impersonal subjects</w:t>
      </w:r>
    </w:p>
    <w:p w14:paraId="46BE79CE" w14:textId="2C835DB3" w:rsidR="00EF51C0" w:rsidRDefault="00EF51C0" w:rsidP="00EF51C0">
      <w:pPr>
        <w:pStyle w:val="ListParagraph"/>
        <w:numPr>
          <w:ilvl w:val="1"/>
          <w:numId w:val="1"/>
        </w:numPr>
        <w:rPr>
          <w:lang w:val="en-CA"/>
        </w:rPr>
      </w:pPr>
      <w:r>
        <w:rPr>
          <w:lang w:val="en-CA"/>
        </w:rPr>
        <w:t>A shrinking of interest and commitment</w:t>
      </w:r>
    </w:p>
    <w:p w14:paraId="66D4A504" w14:textId="3CB981A9" w:rsidR="00C21523" w:rsidRDefault="00C21523" w:rsidP="00C21523">
      <w:pPr>
        <w:pStyle w:val="ListParagraph"/>
        <w:numPr>
          <w:ilvl w:val="0"/>
          <w:numId w:val="1"/>
        </w:numPr>
        <w:rPr>
          <w:lang w:val="en-CA"/>
        </w:rPr>
      </w:pPr>
      <w:r>
        <w:rPr>
          <w:lang w:val="en-CA"/>
        </w:rPr>
        <w:t>Stagnating</w:t>
      </w:r>
    </w:p>
    <w:p w14:paraId="46AE6AC7" w14:textId="0B336D61" w:rsidR="00EF51C0" w:rsidRDefault="00EF51C0" w:rsidP="00EF51C0">
      <w:pPr>
        <w:pStyle w:val="ListParagraph"/>
        <w:numPr>
          <w:ilvl w:val="1"/>
          <w:numId w:val="1"/>
        </w:numPr>
        <w:rPr>
          <w:lang w:val="en-CA"/>
        </w:rPr>
      </w:pPr>
      <w:r>
        <w:rPr>
          <w:lang w:val="en-CA"/>
        </w:rPr>
        <w:t>Relationship loses its life</w:t>
      </w:r>
    </w:p>
    <w:p w14:paraId="2BF25855" w14:textId="74A89BF1" w:rsidR="00EF51C0" w:rsidRDefault="00EF51C0" w:rsidP="00EF51C0">
      <w:pPr>
        <w:pStyle w:val="ListParagraph"/>
        <w:numPr>
          <w:ilvl w:val="1"/>
          <w:numId w:val="1"/>
        </w:numPr>
        <w:rPr>
          <w:lang w:val="en-CA"/>
        </w:rPr>
      </w:pPr>
      <w:r>
        <w:rPr>
          <w:lang w:val="en-CA"/>
        </w:rPr>
        <w:t>Partners don’t care</w:t>
      </w:r>
    </w:p>
    <w:p w14:paraId="07F8F3AB" w14:textId="332FE4B5" w:rsidR="00EF51C0" w:rsidRDefault="00EF51C0" w:rsidP="00EF51C0">
      <w:pPr>
        <w:pStyle w:val="ListParagraph"/>
        <w:numPr>
          <w:ilvl w:val="1"/>
          <w:numId w:val="1"/>
        </w:numPr>
        <w:rPr>
          <w:lang w:val="en-CA"/>
        </w:rPr>
      </w:pPr>
      <w:r>
        <w:rPr>
          <w:lang w:val="en-CA"/>
        </w:rPr>
        <w:t>Decreased physical contact</w:t>
      </w:r>
    </w:p>
    <w:p w14:paraId="231D3967" w14:textId="2227B103" w:rsidR="00EF51C0" w:rsidRDefault="00EF51C0" w:rsidP="00EF51C0">
      <w:pPr>
        <w:pStyle w:val="ListParagraph"/>
        <w:numPr>
          <w:ilvl w:val="1"/>
          <w:numId w:val="1"/>
        </w:numPr>
        <w:rPr>
          <w:lang w:val="en-CA"/>
        </w:rPr>
      </w:pPr>
      <w:r>
        <w:rPr>
          <w:lang w:val="en-CA"/>
        </w:rPr>
        <w:t>Decreased communication</w:t>
      </w:r>
    </w:p>
    <w:p w14:paraId="7ED08FC0" w14:textId="3B5F9CFE" w:rsidR="00EF51C0" w:rsidRDefault="00EF51C0" w:rsidP="00EF51C0">
      <w:pPr>
        <w:pStyle w:val="ListParagraph"/>
        <w:numPr>
          <w:ilvl w:val="1"/>
          <w:numId w:val="1"/>
        </w:numPr>
        <w:rPr>
          <w:lang w:val="en-CA"/>
        </w:rPr>
      </w:pPr>
      <w:r>
        <w:rPr>
          <w:lang w:val="en-CA"/>
        </w:rPr>
        <w:t>Going through the motions but salvageable</w:t>
      </w:r>
    </w:p>
    <w:p w14:paraId="3A27BA94" w14:textId="71B8B344" w:rsidR="00C21523" w:rsidRDefault="00C21523" w:rsidP="00C21523">
      <w:pPr>
        <w:pStyle w:val="ListParagraph"/>
        <w:numPr>
          <w:ilvl w:val="0"/>
          <w:numId w:val="1"/>
        </w:numPr>
        <w:rPr>
          <w:lang w:val="en-CA"/>
        </w:rPr>
      </w:pPr>
      <w:r>
        <w:rPr>
          <w:lang w:val="en-CA"/>
        </w:rPr>
        <w:t>Avoiding</w:t>
      </w:r>
    </w:p>
    <w:p w14:paraId="5E168254" w14:textId="49C33A8E" w:rsidR="00EF51C0" w:rsidRDefault="00EF51C0" w:rsidP="00EF51C0">
      <w:pPr>
        <w:pStyle w:val="ListParagraph"/>
        <w:numPr>
          <w:ilvl w:val="1"/>
          <w:numId w:val="1"/>
        </w:numPr>
        <w:rPr>
          <w:lang w:val="en-CA"/>
        </w:rPr>
      </w:pPr>
      <w:r>
        <w:rPr>
          <w:lang w:val="en-CA"/>
        </w:rPr>
        <w:t>Decreasing interactions</w:t>
      </w:r>
    </w:p>
    <w:p w14:paraId="3B6C6DF6" w14:textId="49C95191" w:rsidR="00EF51C0" w:rsidRDefault="00EF51C0" w:rsidP="00EF51C0">
      <w:pPr>
        <w:pStyle w:val="ListParagraph"/>
        <w:numPr>
          <w:ilvl w:val="1"/>
          <w:numId w:val="1"/>
        </w:numPr>
        <w:rPr>
          <w:lang w:val="en-CA"/>
        </w:rPr>
      </w:pPr>
      <w:r>
        <w:rPr>
          <w:lang w:val="en-CA"/>
        </w:rPr>
        <w:t>Increasing physical, emotional, psychological distance</w:t>
      </w:r>
    </w:p>
    <w:p w14:paraId="0436EA5B" w14:textId="5FF529E3" w:rsidR="00EF51C0" w:rsidRDefault="00EF51C0" w:rsidP="00EF51C0">
      <w:pPr>
        <w:pStyle w:val="ListParagraph"/>
        <w:numPr>
          <w:ilvl w:val="1"/>
          <w:numId w:val="1"/>
        </w:numPr>
        <w:rPr>
          <w:lang w:val="en-CA"/>
        </w:rPr>
      </w:pPr>
      <w:r>
        <w:rPr>
          <w:lang w:val="en-CA"/>
        </w:rPr>
        <w:t>Decreasing dependence on each other for confirmation of self-concept</w:t>
      </w:r>
    </w:p>
    <w:p w14:paraId="2586783B" w14:textId="70CC7F4D" w:rsidR="00EF51C0" w:rsidRDefault="00EF51C0" w:rsidP="00EF51C0">
      <w:pPr>
        <w:pStyle w:val="ListParagraph"/>
        <w:numPr>
          <w:ilvl w:val="1"/>
          <w:numId w:val="1"/>
        </w:numPr>
        <w:rPr>
          <w:lang w:val="en-CA"/>
        </w:rPr>
      </w:pPr>
      <w:r>
        <w:rPr>
          <w:lang w:val="en-CA"/>
        </w:rPr>
        <w:t>Avoiding is the opposite of initiating</w:t>
      </w:r>
    </w:p>
    <w:p w14:paraId="36C0F7BF" w14:textId="5355B94F" w:rsidR="00EF51C0" w:rsidRPr="00EF51C0" w:rsidRDefault="00EF51C0" w:rsidP="00EF51C0">
      <w:pPr>
        <w:pStyle w:val="ListParagraph"/>
        <w:numPr>
          <w:ilvl w:val="1"/>
          <w:numId w:val="1"/>
        </w:numPr>
        <w:rPr>
          <w:lang w:val="en-CA"/>
        </w:rPr>
      </w:pPr>
      <w:r>
        <w:rPr>
          <w:lang w:val="en-CA"/>
        </w:rPr>
        <w:t>Examples of avoidance behaviours include leaving early, coming home late, screening calls, and becoming a workaholic</w:t>
      </w:r>
    </w:p>
    <w:p w14:paraId="26630DEF" w14:textId="57F7A68D" w:rsidR="004C4BFB" w:rsidRDefault="004C4BFB" w:rsidP="00EF51C0">
      <w:pPr>
        <w:pStyle w:val="ListParagraph"/>
        <w:numPr>
          <w:ilvl w:val="0"/>
          <w:numId w:val="1"/>
        </w:numPr>
        <w:rPr>
          <w:lang w:val="en-CA"/>
        </w:rPr>
      </w:pPr>
      <w:r>
        <w:rPr>
          <w:lang w:val="en-CA"/>
        </w:rPr>
        <w:t>T</w:t>
      </w:r>
      <w:r w:rsidR="00C21523">
        <w:rPr>
          <w:lang w:val="en-CA"/>
        </w:rPr>
        <w:t>erminating</w:t>
      </w:r>
    </w:p>
    <w:p w14:paraId="52BD5E91" w14:textId="5BC83AE9" w:rsidR="00EF51C0" w:rsidRDefault="00EF51C0" w:rsidP="00EF51C0">
      <w:pPr>
        <w:pStyle w:val="ListParagraph"/>
        <w:numPr>
          <w:ilvl w:val="1"/>
          <w:numId w:val="1"/>
        </w:numPr>
        <w:rPr>
          <w:lang w:val="en-CA"/>
        </w:rPr>
      </w:pPr>
      <w:r>
        <w:rPr>
          <w:lang w:val="en-CA"/>
        </w:rPr>
        <w:t xml:space="preserve">Partners make an intentional decision to end the relationship </w:t>
      </w:r>
    </w:p>
    <w:p w14:paraId="6D93D7BC" w14:textId="06CD1598" w:rsidR="00EF51C0" w:rsidRDefault="00EF51C0" w:rsidP="00EF51C0">
      <w:pPr>
        <w:pStyle w:val="ListParagraph"/>
        <w:numPr>
          <w:ilvl w:val="1"/>
          <w:numId w:val="1"/>
        </w:numPr>
        <w:rPr>
          <w:lang w:val="en-CA"/>
        </w:rPr>
      </w:pPr>
      <w:r>
        <w:rPr>
          <w:lang w:val="en-CA"/>
        </w:rPr>
        <w:t>Negotiation of division of possessions</w:t>
      </w:r>
    </w:p>
    <w:p w14:paraId="7D5A2868" w14:textId="02715927" w:rsidR="00EF51C0" w:rsidRDefault="00EF51C0" w:rsidP="00EF51C0">
      <w:pPr>
        <w:pStyle w:val="ListParagraph"/>
        <w:numPr>
          <w:ilvl w:val="1"/>
          <w:numId w:val="1"/>
        </w:numPr>
        <w:rPr>
          <w:lang w:val="en-CA"/>
        </w:rPr>
      </w:pPr>
      <w:r>
        <w:rPr>
          <w:lang w:val="en-CA"/>
        </w:rPr>
        <w:t>Redefinition of self as separate from the other person</w:t>
      </w:r>
    </w:p>
    <w:p w14:paraId="2260F4FA" w14:textId="3F7EA0F4" w:rsidR="007611DC" w:rsidRDefault="00EF51C0" w:rsidP="007611DC">
      <w:pPr>
        <w:pStyle w:val="ListParagraph"/>
        <w:numPr>
          <w:ilvl w:val="1"/>
          <w:numId w:val="1"/>
        </w:numPr>
        <w:rPr>
          <w:lang w:val="en-CA"/>
        </w:rPr>
      </w:pPr>
      <w:r>
        <w:rPr>
          <w:lang w:val="en-CA"/>
        </w:rPr>
        <w:t>We have to communicate the change to others (and ourselves)</w:t>
      </w:r>
    </w:p>
    <w:p w14:paraId="77F18070" w14:textId="77777777" w:rsidR="007611DC" w:rsidRDefault="007611DC" w:rsidP="007611DC">
      <w:pPr>
        <w:rPr>
          <w:lang w:val="en-CA"/>
        </w:rPr>
      </w:pPr>
    </w:p>
    <w:p w14:paraId="2BF7E990" w14:textId="74DD6498" w:rsidR="007611DC" w:rsidRPr="007611DC" w:rsidRDefault="007611DC" w:rsidP="007611DC">
      <w:r w:rsidRPr="005C5C05">
        <w:t>Grave dressing</w:t>
      </w:r>
      <w:r>
        <w:t xml:space="preserve"> –</w:t>
      </w:r>
      <w:r w:rsidRPr="005C5C05">
        <w:t xml:space="preserve"> The attempt to bury and describe the relationship</w:t>
      </w:r>
    </w:p>
    <w:p w14:paraId="35B37AA8" w14:textId="77777777" w:rsidR="007E2A52" w:rsidRDefault="007E2A52" w:rsidP="007E2A52">
      <w:pPr>
        <w:rPr>
          <w:lang w:val="en-CA"/>
        </w:rPr>
      </w:pPr>
    </w:p>
    <w:p w14:paraId="06B9A759" w14:textId="1B55AD78" w:rsidR="007E2A52" w:rsidRDefault="007E2A52" w:rsidP="007E2A52">
      <w:pPr>
        <w:rPr>
          <w:lang w:val="en-CA"/>
        </w:rPr>
      </w:pPr>
      <w:r>
        <w:rPr>
          <w:lang w:val="en-CA"/>
        </w:rPr>
        <w:t>Why do Marriages Fail?</w:t>
      </w:r>
    </w:p>
    <w:p w14:paraId="3FAADE23" w14:textId="75CFF6CB" w:rsidR="007E2A52" w:rsidRDefault="00BE0799" w:rsidP="00BE0799">
      <w:pPr>
        <w:pStyle w:val="ListParagraph"/>
        <w:numPr>
          <w:ilvl w:val="0"/>
          <w:numId w:val="1"/>
        </w:numPr>
        <w:rPr>
          <w:lang w:val="en-CA"/>
        </w:rPr>
      </w:pPr>
      <w:r>
        <w:rPr>
          <w:lang w:val="en-CA"/>
        </w:rPr>
        <w:t>The ex</w:t>
      </w:r>
      <w:r w:rsidR="00B5212A">
        <w:rPr>
          <w:lang w:val="en-CA"/>
        </w:rPr>
        <w:t>act reasons for success or failure of individual marriages are unknown</w:t>
      </w:r>
    </w:p>
    <w:p w14:paraId="061BDBE8" w14:textId="66748807" w:rsidR="00B5212A" w:rsidRDefault="000B506F" w:rsidP="00BE0799">
      <w:pPr>
        <w:pStyle w:val="ListParagraph"/>
        <w:numPr>
          <w:ilvl w:val="0"/>
          <w:numId w:val="1"/>
        </w:numPr>
        <w:rPr>
          <w:lang w:val="en-CA"/>
        </w:rPr>
      </w:pPr>
      <w:r>
        <w:rPr>
          <w:lang w:val="en-CA"/>
        </w:rPr>
        <w:t>John Gottman tried to identify destructive patterns in marriages in order to assist in intervention</w:t>
      </w:r>
    </w:p>
    <w:p w14:paraId="47A5A73E" w14:textId="77777777" w:rsidR="000B506F" w:rsidRDefault="000B506F" w:rsidP="000B506F">
      <w:pPr>
        <w:rPr>
          <w:lang w:val="en-CA"/>
        </w:rPr>
      </w:pPr>
    </w:p>
    <w:p w14:paraId="0646C3B2" w14:textId="6B19EE81" w:rsidR="000B506F" w:rsidRDefault="000B506F" w:rsidP="000B506F">
      <w:pPr>
        <w:rPr>
          <w:lang w:val="en-CA"/>
        </w:rPr>
      </w:pPr>
      <w:r>
        <w:rPr>
          <w:lang w:val="en-CA"/>
        </w:rPr>
        <w:t>3 Types of Marriages that Can Work</w:t>
      </w:r>
    </w:p>
    <w:p w14:paraId="5A0886EB" w14:textId="16E9E802" w:rsidR="00F6132E" w:rsidRPr="000B506F" w:rsidRDefault="00EF31D2" w:rsidP="000B506F">
      <w:pPr>
        <w:pStyle w:val="ListParagraph"/>
        <w:numPr>
          <w:ilvl w:val="0"/>
          <w:numId w:val="1"/>
        </w:numPr>
      </w:pPr>
      <w:r w:rsidRPr="000B506F">
        <w:t xml:space="preserve">The way that couples handle their incompatibilities is a greater predictor of divorce than the existence of such incompatibilities. </w:t>
      </w:r>
    </w:p>
    <w:p w14:paraId="59889F0A" w14:textId="77777777" w:rsidR="000B506F" w:rsidRDefault="00EF31D2" w:rsidP="000B506F">
      <w:pPr>
        <w:pStyle w:val="ListParagraph"/>
        <w:numPr>
          <w:ilvl w:val="0"/>
          <w:numId w:val="1"/>
        </w:numPr>
        <w:rPr>
          <w:color w:val="000000" w:themeColor="text1"/>
        </w:rPr>
      </w:pPr>
      <w:r w:rsidRPr="000B506F">
        <w:t xml:space="preserve">Successful couples are compatible in their fighting styles, or in how they agree that they will </w:t>
      </w:r>
      <w:r w:rsidRPr="000B506F">
        <w:rPr>
          <w:color w:val="000000" w:themeColor="text1"/>
        </w:rPr>
        <w:t>handle conflict.</w:t>
      </w:r>
    </w:p>
    <w:p w14:paraId="5D2D08DE" w14:textId="1D6D2C8F" w:rsidR="000B506F" w:rsidRDefault="000B506F" w:rsidP="000B506F">
      <w:pPr>
        <w:pStyle w:val="ListParagraph"/>
        <w:numPr>
          <w:ilvl w:val="1"/>
          <w:numId w:val="1"/>
        </w:numPr>
        <w:rPr>
          <w:color w:val="000000" w:themeColor="text1"/>
        </w:rPr>
      </w:pPr>
      <w:r>
        <w:t>Satisfied couples maintained a five to one ration of positive to negative communications</w:t>
      </w:r>
    </w:p>
    <w:p w14:paraId="7DE22B18" w14:textId="694A29A8" w:rsidR="00F6132E" w:rsidRPr="000B506F" w:rsidRDefault="00EF31D2" w:rsidP="000B506F">
      <w:pPr>
        <w:pStyle w:val="ListParagraph"/>
        <w:numPr>
          <w:ilvl w:val="0"/>
          <w:numId w:val="1"/>
        </w:numPr>
        <w:rPr>
          <w:color w:val="000000" w:themeColor="text1"/>
        </w:rPr>
      </w:pPr>
      <w:r w:rsidRPr="000B506F">
        <w:rPr>
          <w:color w:val="000000" w:themeColor="text1"/>
        </w:rPr>
        <w:t xml:space="preserve">The </w:t>
      </w:r>
      <w:r w:rsidRPr="000B506F">
        <w:rPr>
          <w:i/>
          <w:iCs/>
          <w:color w:val="000000" w:themeColor="text1"/>
        </w:rPr>
        <w:t xml:space="preserve">validating </w:t>
      </w:r>
      <w:r w:rsidRPr="000B506F">
        <w:rPr>
          <w:color w:val="000000" w:themeColor="text1"/>
        </w:rPr>
        <w:t xml:space="preserve">style of marriage, traditionally considered to be the ideal style, is not the </w:t>
      </w:r>
      <w:r w:rsidRPr="000B506F">
        <w:t>only style of marriage that can be successful.</w:t>
      </w:r>
    </w:p>
    <w:p w14:paraId="689C2A35" w14:textId="1414BCCD" w:rsidR="00F6132E" w:rsidRPr="000B506F" w:rsidRDefault="00EF31D2" w:rsidP="000B506F">
      <w:pPr>
        <w:pStyle w:val="ListParagraph"/>
        <w:numPr>
          <w:ilvl w:val="0"/>
          <w:numId w:val="1"/>
        </w:numPr>
      </w:pPr>
      <w:r w:rsidRPr="000B506F">
        <w:rPr>
          <w:i/>
          <w:iCs/>
        </w:rPr>
        <w:t>Volatile c</w:t>
      </w:r>
      <w:r w:rsidRPr="000B506F">
        <w:t xml:space="preserve">ouples fight constantly and previously have been viewed as unhappy. However, Gottman’s research demonstrates that they can have deeply satisfying relationships </w:t>
      </w:r>
      <w:r w:rsidR="000B506F" w:rsidRPr="000B506F">
        <w:t>if</w:t>
      </w:r>
      <w:r w:rsidRPr="000B506F">
        <w:t xml:space="preserve"> they maintain the five-to-one ratio.</w:t>
      </w:r>
    </w:p>
    <w:p w14:paraId="4A0C2213" w14:textId="77777777" w:rsidR="00F6132E" w:rsidRPr="000B506F" w:rsidRDefault="00EF31D2" w:rsidP="000B506F">
      <w:pPr>
        <w:pStyle w:val="ListParagraph"/>
        <w:numPr>
          <w:ilvl w:val="0"/>
          <w:numId w:val="1"/>
        </w:numPr>
      </w:pPr>
      <w:r w:rsidRPr="000B506F">
        <w:rPr>
          <w:i/>
          <w:iCs/>
        </w:rPr>
        <w:t xml:space="preserve">Avoiding </w:t>
      </w:r>
      <w:r w:rsidRPr="000B506F">
        <w:t>couples steer clear of conflict and can also enjoy satisfying marriages when they maintain the five-to-one ratio.</w:t>
      </w:r>
    </w:p>
    <w:p w14:paraId="5CDFCD50" w14:textId="3D68D2D0" w:rsidR="000B506F" w:rsidRDefault="000B506F" w:rsidP="000B506F">
      <w:pPr>
        <w:rPr>
          <w:lang w:val="en-CA"/>
        </w:rPr>
      </w:pPr>
    </w:p>
    <w:p w14:paraId="78EA64BB" w14:textId="29381130" w:rsidR="000B506F" w:rsidRDefault="000B506F" w:rsidP="000B506F">
      <w:pPr>
        <w:rPr>
          <w:lang w:val="en-CA"/>
        </w:rPr>
      </w:pPr>
      <w:r>
        <w:rPr>
          <w:lang w:val="en-CA"/>
        </w:rPr>
        <w:t>What Explains the Difference Between Success and Failure?</w:t>
      </w:r>
    </w:p>
    <w:p w14:paraId="580D6253" w14:textId="77777777" w:rsidR="00F6132E" w:rsidRPr="00C6550C" w:rsidRDefault="00EF31D2" w:rsidP="00C6550C">
      <w:pPr>
        <w:pStyle w:val="ListParagraph"/>
        <w:numPr>
          <w:ilvl w:val="0"/>
          <w:numId w:val="1"/>
        </w:numPr>
      </w:pPr>
      <w:r w:rsidRPr="00C6550C">
        <w:t xml:space="preserve">People often think that the degree of conflict and arguing tell us which relationships will fail. </w:t>
      </w:r>
    </w:p>
    <w:p w14:paraId="1481E9FD" w14:textId="77777777" w:rsidR="00F6132E" w:rsidRPr="00C6550C" w:rsidRDefault="00EF31D2" w:rsidP="00C6550C">
      <w:pPr>
        <w:pStyle w:val="ListParagraph"/>
        <w:numPr>
          <w:ilvl w:val="0"/>
          <w:numId w:val="1"/>
        </w:numPr>
      </w:pPr>
      <w:r w:rsidRPr="00C6550C">
        <w:t xml:space="preserve">Gottman’s findings suggest, however, that how couples deal with conflict—and the patterns of behaviour that characterize their relationship—determine the outcome. </w:t>
      </w:r>
    </w:p>
    <w:p w14:paraId="56FA4E99" w14:textId="77777777" w:rsidR="00F6132E" w:rsidRPr="00C6550C" w:rsidRDefault="00EF31D2" w:rsidP="00C6550C">
      <w:pPr>
        <w:pStyle w:val="ListParagraph"/>
        <w:numPr>
          <w:ilvl w:val="0"/>
          <w:numId w:val="1"/>
        </w:numPr>
      </w:pPr>
      <w:r w:rsidRPr="00C6550C">
        <w:t>Constructive arguments, where the couple focus on the problem and avoid attacking each other, represent a normal and healthy response to conflict.</w:t>
      </w:r>
    </w:p>
    <w:p w14:paraId="5327641A" w14:textId="7633DD82" w:rsidR="000B506F" w:rsidRPr="00C6550C" w:rsidRDefault="000B506F" w:rsidP="00C6550C">
      <w:pPr>
        <w:ind w:left="360"/>
        <w:rPr>
          <w:lang w:val="en-CA"/>
        </w:rPr>
      </w:pPr>
    </w:p>
    <w:p w14:paraId="757F0B10" w14:textId="25D86012" w:rsidR="000B506F" w:rsidRDefault="000B506F" w:rsidP="000B506F">
      <w:pPr>
        <w:rPr>
          <w:lang w:val="en-CA"/>
        </w:rPr>
      </w:pPr>
      <w:r>
        <w:rPr>
          <w:lang w:val="en-CA"/>
        </w:rPr>
        <w:t>4 Horseman of the Apocalypse</w:t>
      </w:r>
    </w:p>
    <w:p w14:paraId="36B3E6C2" w14:textId="488AE267" w:rsidR="00C6550C" w:rsidRDefault="00C6550C" w:rsidP="00C6550C">
      <w:pPr>
        <w:pStyle w:val="ListParagraph"/>
        <w:numPr>
          <w:ilvl w:val="0"/>
          <w:numId w:val="1"/>
        </w:numPr>
        <w:rPr>
          <w:lang w:val="en-CA"/>
        </w:rPr>
      </w:pPr>
      <w:r>
        <w:rPr>
          <w:lang w:val="en-CA"/>
        </w:rPr>
        <w:t>Criticism</w:t>
      </w:r>
    </w:p>
    <w:p w14:paraId="74D70E6E" w14:textId="101C1F67" w:rsidR="00C6550C" w:rsidRDefault="00C6550C" w:rsidP="00C6550C">
      <w:pPr>
        <w:pStyle w:val="ListParagraph"/>
        <w:numPr>
          <w:ilvl w:val="1"/>
          <w:numId w:val="1"/>
        </w:numPr>
        <w:rPr>
          <w:lang w:val="en-CA"/>
        </w:rPr>
      </w:pPr>
      <w:r>
        <w:rPr>
          <w:lang w:val="en-CA"/>
        </w:rPr>
        <w:t>Occurs when one partner attacks the personality or character of the other person, rather than focusing on the specific behaviour that is bothersome</w:t>
      </w:r>
    </w:p>
    <w:p w14:paraId="4DD8C576" w14:textId="78547A68" w:rsidR="00C6550C" w:rsidRDefault="00C6550C" w:rsidP="00C6550C">
      <w:pPr>
        <w:pStyle w:val="ListParagraph"/>
        <w:numPr>
          <w:ilvl w:val="1"/>
          <w:numId w:val="1"/>
        </w:numPr>
        <w:rPr>
          <w:lang w:val="en-CA"/>
        </w:rPr>
      </w:pPr>
      <w:r>
        <w:rPr>
          <w:lang w:val="en-CA"/>
        </w:rPr>
        <w:t>It is healthy to discuss frustrations and irritants in a relationship; it is unhealthy to make personal attacks on a partner</w:t>
      </w:r>
    </w:p>
    <w:p w14:paraId="4CD9547B" w14:textId="4218D829" w:rsidR="00C6550C" w:rsidRDefault="00C6550C" w:rsidP="00C6550C">
      <w:pPr>
        <w:pStyle w:val="ListParagraph"/>
        <w:numPr>
          <w:ilvl w:val="0"/>
          <w:numId w:val="1"/>
        </w:numPr>
        <w:rPr>
          <w:lang w:val="en-CA"/>
        </w:rPr>
      </w:pPr>
      <w:r>
        <w:rPr>
          <w:lang w:val="en-CA"/>
        </w:rPr>
        <w:t>Contempt</w:t>
      </w:r>
    </w:p>
    <w:p w14:paraId="563A0D8D" w14:textId="77777777" w:rsidR="00F6132E" w:rsidRPr="00C6550C" w:rsidRDefault="00EF31D2" w:rsidP="00C6550C">
      <w:pPr>
        <w:pStyle w:val="ListParagraph"/>
        <w:numPr>
          <w:ilvl w:val="1"/>
          <w:numId w:val="1"/>
        </w:numPr>
      </w:pPr>
      <w:r w:rsidRPr="00C6550C">
        <w:t>The expression of contempt, which usually follows criticism, is a step further down the path of marital decline.</w:t>
      </w:r>
    </w:p>
    <w:p w14:paraId="0C26BA36" w14:textId="77777777" w:rsidR="00F6132E" w:rsidRPr="00C6550C" w:rsidRDefault="00EF31D2" w:rsidP="00C6550C">
      <w:pPr>
        <w:pStyle w:val="ListParagraph"/>
        <w:numPr>
          <w:ilvl w:val="1"/>
          <w:numId w:val="1"/>
        </w:numPr>
      </w:pPr>
      <w:r w:rsidRPr="00C6550C">
        <w:t xml:space="preserve">Contempt involves using insults and other signs of disrespect to attack the self-worth of the partner. Examples of contempt include put downs, name calling and insults (e.g., “you idiot”), eye rolling, and even sneering or lip curling. </w:t>
      </w:r>
    </w:p>
    <w:p w14:paraId="5BE8DFE4" w14:textId="0EEDDE34" w:rsidR="00C6550C" w:rsidRPr="00C6550C" w:rsidRDefault="00EF31D2" w:rsidP="00C6550C">
      <w:pPr>
        <w:pStyle w:val="ListParagraph"/>
        <w:numPr>
          <w:ilvl w:val="1"/>
          <w:numId w:val="1"/>
        </w:numPr>
      </w:pPr>
      <w:r w:rsidRPr="00C6550C">
        <w:t xml:space="preserve">The most destructive of the horsemen, contemptuous messages convey disgust. </w:t>
      </w:r>
    </w:p>
    <w:p w14:paraId="131C5C97" w14:textId="2524D9D8" w:rsidR="00C6550C" w:rsidRDefault="00C6550C" w:rsidP="00C6550C">
      <w:pPr>
        <w:pStyle w:val="ListParagraph"/>
        <w:numPr>
          <w:ilvl w:val="0"/>
          <w:numId w:val="1"/>
        </w:numPr>
        <w:rPr>
          <w:lang w:val="en-CA"/>
        </w:rPr>
      </w:pPr>
      <w:r>
        <w:rPr>
          <w:lang w:val="en-CA"/>
        </w:rPr>
        <w:t>Defensiveness</w:t>
      </w:r>
    </w:p>
    <w:p w14:paraId="18C2E027" w14:textId="77777777" w:rsidR="00F6132E" w:rsidRPr="00C6550C" w:rsidRDefault="00EF31D2" w:rsidP="00C6550C">
      <w:pPr>
        <w:pStyle w:val="ListParagraph"/>
        <w:numPr>
          <w:ilvl w:val="1"/>
          <w:numId w:val="1"/>
        </w:numPr>
      </w:pPr>
      <w:r w:rsidRPr="00C6550C">
        <w:t xml:space="preserve">When criticism and acts of contempt characterize the interaction of couples, defensiveness is sure to be present. </w:t>
      </w:r>
    </w:p>
    <w:p w14:paraId="071DE906" w14:textId="77777777" w:rsidR="00F6132E" w:rsidRPr="00C6550C" w:rsidRDefault="00EF31D2" w:rsidP="00C6550C">
      <w:pPr>
        <w:pStyle w:val="ListParagraph"/>
        <w:numPr>
          <w:ilvl w:val="1"/>
          <w:numId w:val="1"/>
        </w:numPr>
      </w:pPr>
      <w:r w:rsidRPr="00C6550C">
        <w:t xml:space="preserve">Defensiveness occurs when one partner sees himself or herself as the victim and, in response, tries to create defenses to a perceived attack. </w:t>
      </w:r>
    </w:p>
    <w:p w14:paraId="21814F24" w14:textId="77777777" w:rsidR="00F6132E" w:rsidRPr="00C6550C" w:rsidRDefault="00EF31D2" w:rsidP="00C6550C">
      <w:pPr>
        <w:pStyle w:val="ListParagraph"/>
        <w:numPr>
          <w:ilvl w:val="1"/>
          <w:numId w:val="1"/>
        </w:numPr>
      </w:pPr>
      <w:r w:rsidRPr="00C6550C">
        <w:t>Examples include:</w:t>
      </w:r>
    </w:p>
    <w:p w14:paraId="78C5E840" w14:textId="77777777" w:rsidR="00F6132E" w:rsidRPr="00C6550C" w:rsidRDefault="00EF31D2" w:rsidP="00C6550C">
      <w:pPr>
        <w:pStyle w:val="ListParagraph"/>
        <w:numPr>
          <w:ilvl w:val="2"/>
          <w:numId w:val="1"/>
        </w:numPr>
      </w:pPr>
      <w:r w:rsidRPr="00C6550C">
        <w:t>denying responsibility (“I didn’t have anything to do with it”)</w:t>
      </w:r>
    </w:p>
    <w:p w14:paraId="5B6BC6BA" w14:textId="77777777" w:rsidR="00F6132E" w:rsidRPr="00C6550C" w:rsidRDefault="00EF31D2" w:rsidP="00C6550C">
      <w:pPr>
        <w:pStyle w:val="ListParagraph"/>
        <w:numPr>
          <w:ilvl w:val="2"/>
          <w:numId w:val="1"/>
        </w:numPr>
      </w:pPr>
      <w:r w:rsidRPr="00C6550C">
        <w:t>making excuses (“It wasn’t my fault that I didn’t call! I couldn’t find my cellphone”</w:t>
      </w:r>
    </w:p>
    <w:p w14:paraId="567237D9" w14:textId="50B3A190" w:rsidR="00C6550C" w:rsidRDefault="00C6550C" w:rsidP="00C6550C">
      <w:pPr>
        <w:pStyle w:val="ListParagraph"/>
        <w:numPr>
          <w:ilvl w:val="2"/>
          <w:numId w:val="1"/>
        </w:numPr>
        <w:rPr>
          <w:lang w:val="en-CA"/>
        </w:rPr>
      </w:pPr>
      <w:r w:rsidRPr="00C6550C">
        <w:t>meeting one complaint with another (“That’s not true. You’re the one who…”).</w:t>
      </w:r>
    </w:p>
    <w:p w14:paraId="4E29656D" w14:textId="11C605BE" w:rsidR="00C6550C" w:rsidRDefault="00C6550C" w:rsidP="00C6550C">
      <w:pPr>
        <w:pStyle w:val="ListParagraph"/>
        <w:numPr>
          <w:ilvl w:val="0"/>
          <w:numId w:val="1"/>
        </w:numPr>
        <w:rPr>
          <w:lang w:val="en-CA"/>
        </w:rPr>
      </w:pPr>
      <w:r>
        <w:rPr>
          <w:lang w:val="en-CA"/>
        </w:rPr>
        <w:t>Stonewalling</w:t>
      </w:r>
    </w:p>
    <w:p w14:paraId="6026D17A" w14:textId="77777777" w:rsidR="00F6132E" w:rsidRPr="00934B96" w:rsidRDefault="00EF31D2" w:rsidP="00934B96">
      <w:pPr>
        <w:pStyle w:val="ListParagraph"/>
        <w:numPr>
          <w:ilvl w:val="1"/>
          <w:numId w:val="1"/>
        </w:numPr>
      </w:pPr>
      <w:r w:rsidRPr="00934B96">
        <w:t>Stonewalling means withdrawing and disengaging from the conflict instead of discussing the problem.</w:t>
      </w:r>
    </w:p>
    <w:p w14:paraId="4C3F2111" w14:textId="77777777" w:rsidR="00F6132E" w:rsidRPr="00934B96" w:rsidRDefault="00EF31D2" w:rsidP="00934B96">
      <w:pPr>
        <w:pStyle w:val="ListParagraph"/>
        <w:numPr>
          <w:ilvl w:val="1"/>
          <w:numId w:val="1"/>
        </w:numPr>
      </w:pPr>
      <w:r w:rsidRPr="00934B96">
        <w:t xml:space="preserve"> Stonewalling involves turning away from the relationship by tuning out the other person, ignoring the person’s words and body language, showing little reaction, or physically leaving the discussion.</w:t>
      </w:r>
    </w:p>
    <w:p w14:paraId="2CE46AA9" w14:textId="77777777" w:rsidR="00F6132E" w:rsidRPr="00934B96" w:rsidRDefault="00EF31D2" w:rsidP="00934B96">
      <w:pPr>
        <w:pStyle w:val="ListParagraph"/>
        <w:numPr>
          <w:ilvl w:val="1"/>
          <w:numId w:val="1"/>
        </w:numPr>
      </w:pPr>
      <w:r w:rsidRPr="00934B96">
        <w:t>Sometimes it can be healthy to walk away from a conflict in order to “cool off”. However, too frequent reliance on avoidance can be a destructive habit.</w:t>
      </w:r>
    </w:p>
    <w:p w14:paraId="5241491E" w14:textId="77777777" w:rsidR="003A30A9" w:rsidRDefault="003A30A9" w:rsidP="003A30A9">
      <w:pPr>
        <w:rPr>
          <w:lang w:val="en-CA"/>
        </w:rPr>
      </w:pPr>
    </w:p>
    <w:p w14:paraId="2D9EEB87" w14:textId="54E44B26" w:rsidR="003A30A9" w:rsidRDefault="003A30A9" w:rsidP="003A30A9">
      <w:pPr>
        <w:rPr>
          <w:lang w:val="en-CA"/>
        </w:rPr>
      </w:pPr>
      <w:r>
        <w:rPr>
          <w:lang w:val="en-CA"/>
        </w:rPr>
        <w:t>Keys to Dealing with Conflict</w:t>
      </w:r>
    </w:p>
    <w:p w14:paraId="7585FF80" w14:textId="56F18D26" w:rsidR="003A30A9" w:rsidRDefault="003A30A9" w:rsidP="003A30A9">
      <w:pPr>
        <w:pStyle w:val="ListParagraph"/>
        <w:numPr>
          <w:ilvl w:val="0"/>
          <w:numId w:val="1"/>
        </w:numPr>
        <w:rPr>
          <w:lang w:val="en-CA"/>
        </w:rPr>
      </w:pPr>
      <w:r>
        <w:rPr>
          <w:lang w:val="en-CA"/>
        </w:rPr>
        <w:t>Solve Solvable Problems in 5 Steps:</w:t>
      </w:r>
    </w:p>
    <w:p w14:paraId="526DC130" w14:textId="2DB0EDB5" w:rsidR="00F6132E" w:rsidRPr="003A30A9" w:rsidRDefault="003A30A9" w:rsidP="003A30A9">
      <w:pPr>
        <w:pStyle w:val="ListParagraph"/>
        <w:numPr>
          <w:ilvl w:val="1"/>
          <w:numId w:val="1"/>
        </w:numPr>
      </w:pPr>
      <w:r>
        <w:t xml:space="preserve">1. </w:t>
      </w:r>
      <w:r w:rsidR="00EF31D2" w:rsidRPr="003A30A9">
        <w:t>Soften your startup, which simply means starting the conversation without criticism or contempt.</w:t>
      </w:r>
    </w:p>
    <w:p w14:paraId="579935D6" w14:textId="779C0687" w:rsidR="00F6132E" w:rsidRPr="003A30A9" w:rsidRDefault="003A30A9" w:rsidP="003A30A9">
      <w:pPr>
        <w:pStyle w:val="ListParagraph"/>
        <w:numPr>
          <w:ilvl w:val="1"/>
          <w:numId w:val="1"/>
        </w:numPr>
      </w:pPr>
      <w:r>
        <w:t xml:space="preserve">2. </w:t>
      </w:r>
      <w:r w:rsidR="00EF31D2" w:rsidRPr="003A30A9">
        <w:t>Make and receive “repair attempts.” Gottman defines repair attempts as any action or statement that deescalates tension.</w:t>
      </w:r>
    </w:p>
    <w:p w14:paraId="2BB3460F" w14:textId="37B357B7" w:rsidR="00F6132E" w:rsidRPr="003A30A9" w:rsidRDefault="003A30A9" w:rsidP="003A30A9">
      <w:pPr>
        <w:pStyle w:val="ListParagraph"/>
        <w:numPr>
          <w:ilvl w:val="1"/>
          <w:numId w:val="1"/>
        </w:numPr>
      </w:pPr>
      <w:r>
        <w:t xml:space="preserve">3. </w:t>
      </w:r>
      <w:r w:rsidR="00EF31D2" w:rsidRPr="003A30A9">
        <w:t>Soothe yourself and then your partner. When you feel yourself getting heated during a conversation, let your partner know that you’re overwhelmed and take a 20-minute break.</w:t>
      </w:r>
    </w:p>
    <w:p w14:paraId="179375D5" w14:textId="7638C5E5" w:rsidR="00F6132E" w:rsidRPr="003A30A9" w:rsidRDefault="003A30A9" w:rsidP="003A30A9">
      <w:pPr>
        <w:pStyle w:val="ListParagraph"/>
        <w:numPr>
          <w:ilvl w:val="1"/>
          <w:numId w:val="1"/>
        </w:numPr>
      </w:pPr>
      <w:r>
        <w:t xml:space="preserve">4. </w:t>
      </w:r>
      <w:r w:rsidR="00EF31D2" w:rsidRPr="003A30A9">
        <w:t xml:space="preserve">Compromise. The above steps prime couples for compromise because they create positivity, Gottman says. </w:t>
      </w:r>
    </w:p>
    <w:p w14:paraId="0F1C31B1" w14:textId="77777777" w:rsidR="00F6132E" w:rsidRPr="003A30A9" w:rsidRDefault="00EF31D2" w:rsidP="003A30A9">
      <w:pPr>
        <w:pStyle w:val="ListParagraph"/>
        <w:numPr>
          <w:ilvl w:val="2"/>
          <w:numId w:val="1"/>
        </w:numPr>
      </w:pPr>
      <w:r w:rsidRPr="003A30A9">
        <w:t>When conflicts arise, it’s important to take your partner’s thoughts and feelings into consideration and try to find common ground. Consider what you agree on, what your common goals and feelings are and how you can accomplish these goals.</w:t>
      </w:r>
    </w:p>
    <w:p w14:paraId="47AB0773" w14:textId="77777777" w:rsidR="00F6132E" w:rsidRPr="003A30A9" w:rsidRDefault="00EF31D2" w:rsidP="003A30A9">
      <w:pPr>
        <w:pStyle w:val="ListParagraph"/>
        <w:numPr>
          <w:ilvl w:val="2"/>
          <w:numId w:val="1"/>
        </w:numPr>
      </w:pPr>
      <w:r w:rsidRPr="003A30A9">
        <w:t>Finding common ground is not that hard!</w:t>
      </w:r>
    </w:p>
    <w:p w14:paraId="0749B0CE" w14:textId="6CCD0810" w:rsidR="00F6132E" w:rsidRPr="003A30A9" w:rsidRDefault="003A30A9" w:rsidP="003A30A9">
      <w:pPr>
        <w:pStyle w:val="ListParagraph"/>
        <w:numPr>
          <w:ilvl w:val="1"/>
          <w:numId w:val="1"/>
        </w:numPr>
      </w:pPr>
      <w:r>
        <w:t xml:space="preserve">5. </w:t>
      </w:r>
      <w:r w:rsidR="00EF31D2" w:rsidRPr="003A30A9">
        <w:t xml:space="preserve">Remember to be tolerant of each other’s faults. Gottman says that compromise is impossible until you can accept your partner’s flaws </w:t>
      </w:r>
      <w:r>
        <w:t>and get over the “if onlies.” (</w:t>
      </w:r>
      <w:r w:rsidR="00EF31D2" w:rsidRPr="003A30A9">
        <w:t>“If only he was this” “If only she was that.”)</w:t>
      </w:r>
    </w:p>
    <w:p w14:paraId="05603583" w14:textId="77777777" w:rsidR="003A30A9" w:rsidRDefault="003A30A9" w:rsidP="00997A54">
      <w:pPr>
        <w:rPr>
          <w:lang w:val="en-CA"/>
        </w:rPr>
      </w:pPr>
    </w:p>
    <w:p w14:paraId="54DFB66E" w14:textId="69103324" w:rsidR="00997A54" w:rsidRDefault="00997A54" w:rsidP="00997A54">
      <w:pPr>
        <w:rPr>
          <w:lang w:val="en-CA"/>
        </w:rPr>
      </w:pPr>
      <w:r>
        <w:rPr>
          <w:lang w:val="en-CA"/>
        </w:rPr>
        <w:t>Steps to Changing bat behaviours</w:t>
      </w:r>
    </w:p>
    <w:p w14:paraId="2566852F" w14:textId="1E4EBC85" w:rsidR="00997A54" w:rsidRDefault="007D4BFD" w:rsidP="00997A54">
      <w:pPr>
        <w:pStyle w:val="ListParagraph"/>
        <w:numPr>
          <w:ilvl w:val="0"/>
          <w:numId w:val="1"/>
        </w:numPr>
        <w:rPr>
          <w:lang w:val="en-CA"/>
        </w:rPr>
      </w:pPr>
      <w:r>
        <w:rPr>
          <w:lang w:val="en-CA"/>
        </w:rPr>
        <w:t>A</w:t>
      </w:r>
      <w:r w:rsidR="00997A54">
        <w:rPr>
          <w:lang w:val="en-CA"/>
        </w:rPr>
        <w:t xml:space="preserve">wareness of bad behaviours </w:t>
      </w:r>
    </w:p>
    <w:p w14:paraId="412E47C7" w14:textId="7EBFF3F5" w:rsidR="00997A54" w:rsidRDefault="007D4BFD" w:rsidP="00997A54">
      <w:pPr>
        <w:pStyle w:val="ListParagraph"/>
        <w:numPr>
          <w:ilvl w:val="0"/>
          <w:numId w:val="1"/>
        </w:numPr>
        <w:rPr>
          <w:lang w:val="en-CA"/>
        </w:rPr>
      </w:pPr>
      <w:r>
        <w:rPr>
          <w:lang w:val="en-CA"/>
        </w:rPr>
        <w:t>K</w:t>
      </w:r>
      <w:r w:rsidR="00997A54">
        <w:rPr>
          <w:lang w:val="en-CA"/>
        </w:rPr>
        <w:t>nowing when I do it (in action)</w:t>
      </w:r>
    </w:p>
    <w:p w14:paraId="4C682F80" w14:textId="651D6C6A" w:rsidR="00997A54" w:rsidRDefault="007D4BFD" w:rsidP="00997A54">
      <w:pPr>
        <w:pStyle w:val="ListParagraph"/>
        <w:numPr>
          <w:ilvl w:val="0"/>
          <w:numId w:val="1"/>
        </w:numPr>
        <w:rPr>
          <w:lang w:val="en-CA"/>
        </w:rPr>
      </w:pPr>
      <w:r>
        <w:rPr>
          <w:lang w:val="en-CA"/>
        </w:rPr>
        <w:t>R</w:t>
      </w:r>
      <w:r w:rsidR="00997A54">
        <w:rPr>
          <w:lang w:val="en-CA"/>
        </w:rPr>
        <w:t>eplacing a bad behaviour with a good one</w:t>
      </w:r>
    </w:p>
    <w:p w14:paraId="23678218" w14:textId="77777777" w:rsidR="00270C4A" w:rsidRDefault="00270C4A" w:rsidP="00270C4A">
      <w:pPr>
        <w:rPr>
          <w:lang w:val="en-CA"/>
        </w:rPr>
      </w:pPr>
    </w:p>
    <w:p w14:paraId="24310263" w14:textId="60F9234A" w:rsidR="00270C4A" w:rsidRDefault="009A02CA" w:rsidP="00270C4A">
      <w:pPr>
        <w:rPr>
          <w:u w:val="single"/>
          <w:lang w:val="en-CA"/>
        </w:rPr>
      </w:pPr>
      <w:r>
        <w:rPr>
          <w:u w:val="single"/>
          <w:lang w:val="en-CA"/>
        </w:rPr>
        <w:t>Chapter 9:</w:t>
      </w:r>
    </w:p>
    <w:p w14:paraId="0250632B" w14:textId="77777777" w:rsidR="009A02CA" w:rsidRDefault="009A02CA" w:rsidP="00270C4A">
      <w:pPr>
        <w:rPr>
          <w:b/>
          <w:u w:val="single"/>
          <w:lang w:val="en-CA"/>
        </w:rPr>
      </w:pPr>
    </w:p>
    <w:p w14:paraId="1FCF0125" w14:textId="636BB2FE" w:rsidR="008472BA" w:rsidRDefault="008472BA" w:rsidP="00270C4A">
      <w:pPr>
        <w:rPr>
          <w:lang w:val="en-CA"/>
        </w:rPr>
      </w:pPr>
      <w:r>
        <w:rPr>
          <w:lang w:val="en-CA"/>
        </w:rPr>
        <w:t>What is Conflict?</w:t>
      </w:r>
    </w:p>
    <w:p w14:paraId="62ADC293" w14:textId="0D9483C5" w:rsidR="00D87F5D" w:rsidRDefault="00D87F5D" w:rsidP="00D87F5D">
      <w:pPr>
        <w:pStyle w:val="ListParagraph"/>
        <w:numPr>
          <w:ilvl w:val="0"/>
          <w:numId w:val="1"/>
        </w:numPr>
        <w:rPr>
          <w:lang w:val="en-CA"/>
        </w:rPr>
      </w:pPr>
      <w:r>
        <w:rPr>
          <w:lang w:val="en-CA"/>
        </w:rPr>
        <w:t>Disagreement between two or more parties who see themselves as having opposing goals or values</w:t>
      </w:r>
    </w:p>
    <w:p w14:paraId="7F0E8495" w14:textId="77777777" w:rsidR="00BD4836" w:rsidRDefault="00BD4836" w:rsidP="00BD4836">
      <w:pPr>
        <w:rPr>
          <w:lang w:val="en-CA"/>
        </w:rPr>
      </w:pPr>
    </w:p>
    <w:p w14:paraId="4B14A5BE" w14:textId="3D208B83" w:rsidR="00BD4836" w:rsidRDefault="00BD4836" w:rsidP="00BD4836">
      <w:pPr>
        <w:rPr>
          <w:lang w:val="en-CA"/>
        </w:rPr>
      </w:pPr>
      <w:r>
        <w:rPr>
          <w:lang w:val="en-CA"/>
        </w:rPr>
        <w:t>Conflict is Inevit</w:t>
      </w:r>
      <w:r w:rsidR="006100D3">
        <w:rPr>
          <w:lang w:val="en-CA"/>
        </w:rPr>
        <w:t>able</w:t>
      </w:r>
    </w:p>
    <w:p w14:paraId="4E30B1C4" w14:textId="2FACE5F8" w:rsidR="006100D3" w:rsidRDefault="006100D3" w:rsidP="006100D3">
      <w:pPr>
        <w:pStyle w:val="ListParagraph"/>
        <w:numPr>
          <w:ilvl w:val="0"/>
          <w:numId w:val="1"/>
        </w:numPr>
        <w:rPr>
          <w:lang w:val="en-CA"/>
        </w:rPr>
      </w:pPr>
      <w:r>
        <w:rPr>
          <w:lang w:val="en-CA"/>
        </w:rPr>
        <w:t>All relationships are characterized by conflict</w:t>
      </w:r>
    </w:p>
    <w:p w14:paraId="707ABCE1" w14:textId="5513E3E9" w:rsidR="006100D3" w:rsidRDefault="006100D3" w:rsidP="006100D3">
      <w:pPr>
        <w:pStyle w:val="ListParagraph"/>
        <w:numPr>
          <w:ilvl w:val="0"/>
          <w:numId w:val="1"/>
        </w:numPr>
        <w:rPr>
          <w:lang w:val="en-CA"/>
        </w:rPr>
      </w:pPr>
      <w:r>
        <w:rPr>
          <w:lang w:val="en-CA"/>
        </w:rPr>
        <w:t>Knowing how to deal with conflict effectively can make the difference between it being unproductive or productive</w:t>
      </w:r>
    </w:p>
    <w:p w14:paraId="3DB7E26B" w14:textId="2825EFE1" w:rsidR="005019A0" w:rsidRDefault="006100D3" w:rsidP="005019A0">
      <w:pPr>
        <w:pStyle w:val="ListParagraph"/>
        <w:numPr>
          <w:ilvl w:val="0"/>
          <w:numId w:val="1"/>
        </w:numPr>
        <w:rPr>
          <w:lang w:val="en-CA"/>
        </w:rPr>
      </w:pPr>
      <w:r>
        <w:rPr>
          <w:lang w:val="en-CA"/>
        </w:rPr>
        <w:t>According to Margaret Heffernan, conflict can enable people to do their very best thinking</w:t>
      </w:r>
    </w:p>
    <w:p w14:paraId="527061BB" w14:textId="7923A00A" w:rsidR="005019A0" w:rsidRDefault="005019A0" w:rsidP="005019A0">
      <w:pPr>
        <w:pStyle w:val="ListParagraph"/>
        <w:numPr>
          <w:ilvl w:val="0"/>
          <w:numId w:val="1"/>
        </w:numPr>
        <w:rPr>
          <w:lang w:val="en-CA"/>
        </w:rPr>
      </w:pPr>
      <w:r>
        <w:rPr>
          <w:lang w:val="en-CA"/>
        </w:rPr>
        <w:t>****TED TALK</w:t>
      </w:r>
      <w:r w:rsidR="000048DD">
        <w:rPr>
          <w:lang w:val="en-CA"/>
        </w:rPr>
        <w:t xml:space="preserve"> – slide 25 April 5 lecture</w:t>
      </w:r>
    </w:p>
    <w:p w14:paraId="4D1CDDF0" w14:textId="77777777" w:rsidR="000048DD" w:rsidRDefault="000048DD" w:rsidP="000048DD">
      <w:pPr>
        <w:rPr>
          <w:lang w:val="en-CA"/>
        </w:rPr>
      </w:pPr>
    </w:p>
    <w:p w14:paraId="146B4A58" w14:textId="3E478166" w:rsidR="000048DD" w:rsidRDefault="000048DD" w:rsidP="000048DD">
      <w:pPr>
        <w:rPr>
          <w:lang w:val="en-CA"/>
        </w:rPr>
      </w:pPr>
      <w:r>
        <w:rPr>
          <w:lang w:val="en-CA"/>
        </w:rPr>
        <w:t>Sources of Conflict</w:t>
      </w:r>
    </w:p>
    <w:p w14:paraId="730FC00C" w14:textId="4F42D523" w:rsidR="000048DD" w:rsidRDefault="000048DD" w:rsidP="000048DD">
      <w:pPr>
        <w:pStyle w:val="ListParagraph"/>
        <w:numPr>
          <w:ilvl w:val="0"/>
          <w:numId w:val="1"/>
        </w:numPr>
        <w:rPr>
          <w:lang w:val="en-CA"/>
        </w:rPr>
      </w:pPr>
      <w:r>
        <w:rPr>
          <w:lang w:val="en-CA"/>
        </w:rPr>
        <w:t>Differences – beliefs, attitudes, values or personality give rise to conflict (and influence how we perceive it and deal with it)</w:t>
      </w:r>
    </w:p>
    <w:p w14:paraId="53638B56" w14:textId="2040D444" w:rsidR="000048DD" w:rsidRDefault="000048DD" w:rsidP="000048DD">
      <w:pPr>
        <w:pStyle w:val="ListParagraph"/>
        <w:numPr>
          <w:ilvl w:val="0"/>
          <w:numId w:val="1"/>
        </w:numPr>
        <w:rPr>
          <w:lang w:val="en-CA"/>
        </w:rPr>
      </w:pPr>
      <w:r>
        <w:rPr>
          <w:lang w:val="en-CA"/>
        </w:rPr>
        <w:t>Perceived incompatible goals – often it looks like one person has to lose something for the other person to have their goal met</w:t>
      </w:r>
    </w:p>
    <w:p w14:paraId="35EE8421" w14:textId="48A07BB5" w:rsidR="000048DD" w:rsidRDefault="000048DD" w:rsidP="000048DD">
      <w:pPr>
        <w:pStyle w:val="ListParagraph"/>
        <w:numPr>
          <w:ilvl w:val="0"/>
          <w:numId w:val="1"/>
        </w:numPr>
        <w:rPr>
          <w:lang w:val="en-CA"/>
        </w:rPr>
      </w:pPr>
      <w:r>
        <w:rPr>
          <w:lang w:val="en-CA"/>
        </w:rPr>
        <w:t>Interdependence – someone else is in the way of you getting what you want; if we are not interdependent, then the other person probably can’t get in your way</w:t>
      </w:r>
    </w:p>
    <w:p w14:paraId="35388175" w14:textId="685AA305" w:rsidR="000048DD" w:rsidRDefault="000048DD" w:rsidP="000048DD">
      <w:pPr>
        <w:pStyle w:val="ListParagraph"/>
        <w:numPr>
          <w:ilvl w:val="0"/>
          <w:numId w:val="1"/>
        </w:numPr>
        <w:rPr>
          <w:lang w:val="en-CA"/>
        </w:rPr>
      </w:pPr>
      <w:r>
        <w:rPr>
          <w:lang w:val="en-CA"/>
        </w:rPr>
        <w:t>Information or communication gaps – things we don’t know, misinterpret or miscommunicate</w:t>
      </w:r>
    </w:p>
    <w:p w14:paraId="6A9E0B14" w14:textId="48C541D4" w:rsidR="000048DD" w:rsidRDefault="000048DD" w:rsidP="000048DD">
      <w:pPr>
        <w:pStyle w:val="ListParagraph"/>
        <w:numPr>
          <w:ilvl w:val="0"/>
          <w:numId w:val="1"/>
        </w:numPr>
        <w:rPr>
          <w:lang w:val="en-CA"/>
        </w:rPr>
      </w:pPr>
      <w:r>
        <w:rPr>
          <w:lang w:val="en-CA"/>
        </w:rPr>
        <w:t>Perceiver scarce resources – things we need (time, staff, opportunities, money, etc.); when there are lots of resources, there is less reason for conflict, but when we can’t get what we want because someone else has it, conflict erupts</w:t>
      </w:r>
    </w:p>
    <w:p w14:paraId="527B3FE6" w14:textId="77777777" w:rsidR="000048DD" w:rsidRDefault="000048DD" w:rsidP="000048DD">
      <w:pPr>
        <w:rPr>
          <w:lang w:val="en-CA"/>
        </w:rPr>
      </w:pPr>
    </w:p>
    <w:p w14:paraId="7B532537" w14:textId="69E07818" w:rsidR="000048DD" w:rsidRDefault="000048DD" w:rsidP="000048DD">
      <w:pPr>
        <w:rPr>
          <w:lang w:val="en-CA"/>
        </w:rPr>
      </w:pPr>
      <w:r>
        <w:rPr>
          <w:lang w:val="en-CA"/>
        </w:rPr>
        <w:t>Methods of Conflict Resolution</w:t>
      </w:r>
    </w:p>
    <w:p w14:paraId="4514A8FB" w14:textId="13ABEAE7" w:rsidR="000048DD" w:rsidRPr="000048DD" w:rsidRDefault="000048DD" w:rsidP="000048DD">
      <w:pPr>
        <w:pStyle w:val="ListParagraph"/>
        <w:numPr>
          <w:ilvl w:val="0"/>
          <w:numId w:val="1"/>
        </w:numPr>
        <w:rPr>
          <w:lang w:val="en-CA"/>
        </w:rPr>
      </w:pPr>
      <w:r>
        <w:rPr>
          <w:lang w:val="en-CA"/>
        </w:rPr>
        <w:t xml:space="preserve">Competing </w:t>
      </w:r>
      <w:r w:rsidR="00492DC4">
        <w:rPr>
          <w:lang w:val="en-CA"/>
        </w:rPr>
        <w:t>–</w:t>
      </w:r>
      <w:r>
        <w:rPr>
          <w:lang w:val="en-CA"/>
        </w:rPr>
        <w:t xml:space="preserve"> </w:t>
      </w:r>
      <w:r w:rsidRPr="000048DD">
        <w:rPr>
          <w:lang w:val="en-CA"/>
        </w:rPr>
        <w:t>Forcing</w:t>
      </w:r>
      <w:bookmarkStart w:id="0" w:name="_GoBack"/>
      <w:bookmarkEnd w:id="0"/>
      <w:r w:rsidRPr="000048DD">
        <w:rPr>
          <w:lang w:val="en-CA"/>
        </w:rPr>
        <w:t xml:space="preserve"> a resolution by pushing one’</w:t>
      </w:r>
      <w:r>
        <w:rPr>
          <w:lang w:val="en-CA"/>
        </w:rPr>
        <w:t>s o</w:t>
      </w:r>
      <w:r w:rsidRPr="000048DD">
        <w:rPr>
          <w:lang w:val="en-CA"/>
        </w:rPr>
        <w:t>wn needs or solution</w:t>
      </w:r>
      <w:r>
        <w:rPr>
          <w:lang w:val="en-CA"/>
        </w:rPr>
        <w:t>; o</w:t>
      </w:r>
      <w:r w:rsidRPr="000048DD">
        <w:rPr>
          <w:lang w:val="en-CA"/>
        </w:rPr>
        <w:t>ne side is satisfied but the other is not</w:t>
      </w:r>
    </w:p>
    <w:p w14:paraId="3056DB57" w14:textId="21A0BC4B" w:rsidR="000048DD" w:rsidRDefault="000048DD" w:rsidP="000048DD">
      <w:pPr>
        <w:pStyle w:val="ListParagraph"/>
        <w:numPr>
          <w:ilvl w:val="0"/>
          <w:numId w:val="1"/>
        </w:numPr>
        <w:rPr>
          <w:lang w:val="en-CA"/>
        </w:rPr>
      </w:pPr>
      <w:r>
        <w:rPr>
          <w:lang w:val="en-CA"/>
        </w:rPr>
        <w:t>Accommodating – giving in to what the other party wants</w:t>
      </w:r>
    </w:p>
    <w:p w14:paraId="5233A07D" w14:textId="4670337D" w:rsidR="000048DD" w:rsidRDefault="000048DD" w:rsidP="000048DD">
      <w:pPr>
        <w:pStyle w:val="ListParagraph"/>
        <w:numPr>
          <w:ilvl w:val="0"/>
          <w:numId w:val="1"/>
        </w:numPr>
        <w:rPr>
          <w:lang w:val="en-CA"/>
        </w:rPr>
      </w:pPr>
      <w:r>
        <w:rPr>
          <w:lang w:val="en-CA"/>
        </w:rPr>
        <w:t>Avoiding – not talking about the conflict and not resolving it, often considered a “lose-lose” approach</w:t>
      </w:r>
    </w:p>
    <w:p w14:paraId="7D9B35E9" w14:textId="6519AC32" w:rsidR="000048DD" w:rsidRDefault="000048DD" w:rsidP="000048DD">
      <w:pPr>
        <w:pStyle w:val="ListParagraph"/>
        <w:numPr>
          <w:ilvl w:val="0"/>
          <w:numId w:val="1"/>
        </w:numPr>
        <w:rPr>
          <w:lang w:val="en-CA"/>
        </w:rPr>
      </w:pPr>
      <w:r>
        <w:rPr>
          <w:lang w:val="en-CA"/>
        </w:rPr>
        <w:t>Compromise – resolving a conflict by meeting in the middle; both sides achieve some of what they want, but each side also sacrifices part of the goal</w:t>
      </w:r>
    </w:p>
    <w:p w14:paraId="4F7F6384" w14:textId="648C4E24" w:rsidR="000048DD" w:rsidRPr="000048DD" w:rsidRDefault="000048DD" w:rsidP="000048DD">
      <w:pPr>
        <w:pStyle w:val="ListParagraph"/>
        <w:numPr>
          <w:ilvl w:val="0"/>
          <w:numId w:val="1"/>
        </w:numPr>
        <w:rPr>
          <w:lang w:val="en-CA"/>
        </w:rPr>
      </w:pPr>
      <w:r>
        <w:rPr>
          <w:lang w:val="en-CA"/>
        </w:rPr>
        <w:t>Collaborating – allowing both sides to satisfy their needs</w:t>
      </w:r>
    </w:p>
    <w:p w14:paraId="3C62185A" w14:textId="77777777" w:rsidR="005019A0" w:rsidRDefault="005019A0" w:rsidP="005019A0">
      <w:pPr>
        <w:rPr>
          <w:lang w:val="en-CA"/>
        </w:rPr>
      </w:pPr>
    </w:p>
    <w:p w14:paraId="3B43F524" w14:textId="2B4532C5" w:rsidR="007611DC" w:rsidRPr="005C5C05" w:rsidRDefault="007611DC" w:rsidP="007611DC">
      <w:r w:rsidRPr="005C5C05">
        <w:t>Scarce and non-distributable resource</w:t>
      </w:r>
      <w:r>
        <w:t xml:space="preserve"> –</w:t>
      </w:r>
      <w:r w:rsidRPr="005C5C05">
        <w:t xml:space="preserve"> Limited resources that people or groups of people compete with each other to get</w:t>
      </w:r>
    </w:p>
    <w:p w14:paraId="1078D765" w14:textId="77777777" w:rsidR="007611DC" w:rsidRDefault="007611DC" w:rsidP="007611DC"/>
    <w:p w14:paraId="39204683" w14:textId="7DBA711E" w:rsidR="007611DC" w:rsidRPr="005C5C05" w:rsidRDefault="007611DC" w:rsidP="007611DC">
      <w:r>
        <w:t>"W</w:t>
      </w:r>
      <w:r w:rsidRPr="005C5C05">
        <w:t>in-lose" dynamic</w:t>
      </w:r>
      <w:r>
        <w:t xml:space="preserve"> –</w:t>
      </w:r>
      <w:r w:rsidRPr="005C5C05">
        <w:t xml:space="preserve"> Trying to maneuver into a superior position over a group or person </w:t>
      </w:r>
    </w:p>
    <w:p w14:paraId="06EBEDB9" w14:textId="77777777" w:rsidR="007611DC" w:rsidRDefault="007611DC" w:rsidP="007611DC"/>
    <w:p w14:paraId="0C4FFFF4" w14:textId="496021B4" w:rsidR="007611DC" w:rsidRDefault="007611DC" w:rsidP="007611DC">
      <w:r w:rsidRPr="005C5C05">
        <w:t>Overt conflict</w:t>
      </w:r>
      <w:r>
        <w:t xml:space="preserve"> –</w:t>
      </w:r>
      <w:r w:rsidRPr="005C5C05">
        <w:t xml:space="preserve"> Conflict involving open disagreement </w:t>
      </w:r>
    </w:p>
    <w:p w14:paraId="2EE0A1C4" w14:textId="25C0B918" w:rsidR="007611DC" w:rsidRPr="005C5C05" w:rsidRDefault="007611DC" w:rsidP="007611DC">
      <w:r w:rsidRPr="005C5C05">
        <w:t>Metalanguage</w:t>
      </w:r>
      <w:r>
        <w:t xml:space="preserve"> –</w:t>
      </w:r>
      <w:r w:rsidRPr="005C5C05">
        <w:t xml:space="preserve"> Language that describes or comments on language</w:t>
      </w:r>
    </w:p>
    <w:p w14:paraId="741AF619" w14:textId="07F9E3B7" w:rsidR="007611DC" w:rsidRDefault="007611DC" w:rsidP="007611DC">
      <w:r w:rsidRPr="005C5C05">
        <w:t>Covert conflict</w:t>
      </w:r>
      <w:r>
        <w:t xml:space="preserve"> –</w:t>
      </w:r>
      <w:r w:rsidRPr="005C5C05">
        <w:t xml:space="preserve"> Hidden conflict, not always known to the other party</w:t>
      </w:r>
    </w:p>
    <w:p w14:paraId="7F8A1305" w14:textId="08A0C800" w:rsidR="007611DC" w:rsidRPr="005C5C05" w:rsidRDefault="00492DC4" w:rsidP="007611DC">
      <w:r>
        <w:t>Stages of conflict</w:t>
      </w:r>
    </w:p>
    <w:p w14:paraId="6F08B567" w14:textId="477BEC85" w:rsidR="007611DC" w:rsidRPr="005C5C05" w:rsidRDefault="007611DC" w:rsidP="007611DC">
      <w:pPr>
        <w:numPr>
          <w:ilvl w:val="0"/>
          <w:numId w:val="15"/>
        </w:numPr>
        <w:rPr>
          <w:b/>
          <w:bCs/>
        </w:rPr>
      </w:pPr>
      <w:r w:rsidRPr="005C5C05">
        <w:t>Act 1</w:t>
      </w:r>
      <w:r w:rsidR="00492DC4">
        <w:t xml:space="preserve"> </w:t>
      </w:r>
      <w:r w:rsidRPr="005C5C05">
        <w:t>- Conflict escalates and issues multiply</w:t>
      </w:r>
    </w:p>
    <w:p w14:paraId="3C2423BC" w14:textId="0BA4AC8A" w:rsidR="007611DC" w:rsidRPr="005C5C05" w:rsidRDefault="007611DC" w:rsidP="007611DC">
      <w:pPr>
        <w:numPr>
          <w:ilvl w:val="0"/>
          <w:numId w:val="15"/>
        </w:numPr>
        <w:rPr>
          <w:b/>
          <w:bCs/>
        </w:rPr>
      </w:pPr>
      <w:r w:rsidRPr="005C5C05">
        <w:t>Act 2</w:t>
      </w:r>
      <w:r w:rsidR="00492DC4">
        <w:t xml:space="preserve"> </w:t>
      </w:r>
      <w:r w:rsidRPr="005C5C05">
        <w:t>- Parties lose hope that the other party will change</w:t>
      </w:r>
    </w:p>
    <w:p w14:paraId="517BABC0" w14:textId="05182DE0" w:rsidR="007611DC" w:rsidRPr="007611DC" w:rsidRDefault="007611DC" w:rsidP="007611DC">
      <w:pPr>
        <w:numPr>
          <w:ilvl w:val="0"/>
          <w:numId w:val="15"/>
        </w:numPr>
        <w:rPr>
          <w:b/>
          <w:bCs/>
        </w:rPr>
      </w:pPr>
      <w:r w:rsidRPr="005C5C05">
        <w:t>Act 3</w:t>
      </w:r>
      <w:r w:rsidR="00492DC4">
        <w:t xml:space="preserve"> </w:t>
      </w:r>
      <w:r w:rsidRPr="005C5C05">
        <w:t>- The parties move towards settlement and hopefully resolution</w:t>
      </w:r>
    </w:p>
    <w:p w14:paraId="651C1740" w14:textId="77777777" w:rsidR="007611DC" w:rsidRDefault="007611DC" w:rsidP="007611DC"/>
    <w:p w14:paraId="13C0B518" w14:textId="77777777" w:rsidR="007611DC" w:rsidRPr="005C5C05" w:rsidRDefault="007611DC" w:rsidP="007611DC">
      <w:r w:rsidRPr="005C5C05">
        <w:t>Role of power in conflict</w:t>
      </w:r>
    </w:p>
    <w:p w14:paraId="0B0DF498" w14:textId="1C626061" w:rsidR="007611DC" w:rsidRDefault="007611DC" w:rsidP="007611DC">
      <w:pPr>
        <w:pStyle w:val="ListParagraph"/>
        <w:numPr>
          <w:ilvl w:val="0"/>
          <w:numId w:val="1"/>
        </w:numPr>
      </w:pPr>
      <w:r w:rsidRPr="005C5C05">
        <w:t>Reward power</w:t>
      </w:r>
      <w:r w:rsidR="00492DC4">
        <w:t xml:space="preserve"> –</w:t>
      </w:r>
      <w:r w:rsidRPr="005C5C05">
        <w:t xml:space="preserve"> Power from offering benefits or gifts</w:t>
      </w:r>
    </w:p>
    <w:p w14:paraId="6CFD1972" w14:textId="642575B7" w:rsidR="007611DC" w:rsidRDefault="007611DC" w:rsidP="007611DC">
      <w:pPr>
        <w:pStyle w:val="ListParagraph"/>
        <w:numPr>
          <w:ilvl w:val="0"/>
          <w:numId w:val="1"/>
        </w:numPr>
      </w:pPr>
      <w:r w:rsidRPr="005C5C05">
        <w:t>Coercive power</w:t>
      </w:r>
      <w:r w:rsidR="00492DC4">
        <w:t xml:space="preserve"> –</w:t>
      </w:r>
      <w:r w:rsidRPr="005C5C05">
        <w:t xml:space="preserve"> Power from threatening or intimidating people</w:t>
      </w:r>
      <w:r>
        <w:t xml:space="preserve"> </w:t>
      </w:r>
    </w:p>
    <w:p w14:paraId="0F58B1F7" w14:textId="46808D05" w:rsidR="007611DC" w:rsidRDefault="007611DC" w:rsidP="007611DC">
      <w:pPr>
        <w:pStyle w:val="ListParagraph"/>
        <w:numPr>
          <w:ilvl w:val="0"/>
          <w:numId w:val="1"/>
        </w:numPr>
      </w:pPr>
      <w:r w:rsidRPr="005C5C05">
        <w:t>Legitimate power</w:t>
      </w:r>
      <w:r w:rsidR="00492DC4">
        <w:t xml:space="preserve"> –</w:t>
      </w:r>
      <w:r w:rsidRPr="005C5C05">
        <w:t xml:space="preserve"> Power from holding a position of authority</w:t>
      </w:r>
    </w:p>
    <w:p w14:paraId="3435F5A9" w14:textId="5D211347" w:rsidR="007611DC" w:rsidRDefault="007611DC" w:rsidP="007611DC">
      <w:pPr>
        <w:pStyle w:val="ListParagraph"/>
        <w:numPr>
          <w:ilvl w:val="0"/>
          <w:numId w:val="1"/>
        </w:numPr>
      </w:pPr>
      <w:r w:rsidRPr="005C5C05">
        <w:t>Referent power</w:t>
      </w:r>
      <w:r w:rsidR="00492DC4">
        <w:t xml:space="preserve"> –</w:t>
      </w:r>
      <w:r w:rsidRPr="005C5C05">
        <w:t xml:space="preserve"> Power from personal attractiveness </w:t>
      </w:r>
    </w:p>
    <w:p w14:paraId="2BAE0806" w14:textId="3B5D66A7" w:rsidR="007611DC" w:rsidRPr="005C5C05" w:rsidRDefault="007611DC" w:rsidP="007611DC">
      <w:pPr>
        <w:pStyle w:val="ListParagraph"/>
        <w:numPr>
          <w:ilvl w:val="0"/>
          <w:numId w:val="1"/>
        </w:numPr>
      </w:pPr>
      <w:r w:rsidRPr="005C5C05">
        <w:t>Expert or information power</w:t>
      </w:r>
      <w:r w:rsidR="00492DC4">
        <w:t xml:space="preserve"> –</w:t>
      </w:r>
      <w:r w:rsidRPr="005C5C05">
        <w:t xml:space="preserve"> Power from access to knowledge or perceptions that we do not have</w:t>
      </w:r>
    </w:p>
    <w:p w14:paraId="01B4E4F8" w14:textId="77777777" w:rsidR="007611DC" w:rsidRPr="005C5C05" w:rsidRDefault="007611DC" w:rsidP="007611DC">
      <w:pPr>
        <w:rPr>
          <w:b/>
          <w:bCs/>
        </w:rPr>
      </w:pPr>
    </w:p>
    <w:p w14:paraId="796AF38F" w14:textId="7A2A1647" w:rsidR="007611DC" w:rsidRPr="007611DC" w:rsidRDefault="007611DC" w:rsidP="005019A0">
      <w:r w:rsidRPr="005C5C05">
        <w:t>Supportive communication</w:t>
      </w:r>
      <w:r w:rsidR="00492DC4">
        <w:t xml:space="preserve"> –</w:t>
      </w:r>
      <w:r w:rsidRPr="005C5C05">
        <w:t xml:space="preserve"> Behaviors that reduce defensiveness and demonstrate respect for the feelings of the other person</w:t>
      </w:r>
    </w:p>
    <w:p w14:paraId="561DB9A8" w14:textId="6AE12894" w:rsidR="007611DC" w:rsidRPr="005C5C05" w:rsidRDefault="007611DC" w:rsidP="007611DC">
      <w:r w:rsidRPr="005C5C05">
        <w:t>Defensive communication</w:t>
      </w:r>
      <w:r w:rsidR="00492DC4">
        <w:t xml:space="preserve"> –</w:t>
      </w:r>
      <w:r w:rsidRPr="005C5C05">
        <w:t> Behaviors people use when they perceive a threat to their emotional well being</w:t>
      </w:r>
    </w:p>
    <w:p w14:paraId="4D6852CC" w14:textId="1DB83C83" w:rsidR="007611DC" w:rsidRPr="005C5C05" w:rsidRDefault="007611DC" w:rsidP="007611DC">
      <w:r w:rsidRPr="005C5C05">
        <w:t>Climate</w:t>
      </w:r>
      <w:r w:rsidR="00492DC4">
        <w:t xml:space="preserve"> –</w:t>
      </w:r>
      <w:r w:rsidRPr="005C5C05">
        <w:t xml:space="preserve"> The emotional tone of a relationship or interaction</w:t>
      </w:r>
    </w:p>
    <w:p w14:paraId="1D87F5AF" w14:textId="77777777" w:rsidR="007611DC" w:rsidRDefault="007611DC" w:rsidP="007611DC"/>
    <w:p w14:paraId="363D441C" w14:textId="77777777" w:rsidR="007611DC" w:rsidRPr="005C5C05" w:rsidRDefault="007611DC" w:rsidP="007611DC">
      <w:r w:rsidRPr="005C5C05">
        <w:t>Evaluation vs. Description</w:t>
      </w:r>
    </w:p>
    <w:p w14:paraId="676AC481" w14:textId="0E58C221" w:rsidR="007611DC" w:rsidRPr="005C5C05" w:rsidRDefault="007611DC" w:rsidP="007611DC">
      <w:pPr>
        <w:numPr>
          <w:ilvl w:val="0"/>
          <w:numId w:val="16"/>
        </w:numPr>
        <w:rPr>
          <w:b/>
          <w:bCs/>
        </w:rPr>
      </w:pPr>
      <w:r w:rsidRPr="005C5C05">
        <w:t>Evaluation</w:t>
      </w:r>
      <w:r w:rsidR="00492DC4">
        <w:t xml:space="preserve"> –</w:t>
      </w:r>
      <w:r w:rsidRPr="005C5C05">
        <w:t xml:space="preserve"> Passing judgement on a person, idea, or object</w:t>
      </w:r>
    </w:p>
    <w:p w14:paraId="06017D02" w14:textId="3EECA346" w:rsidR="007611DC" w:rsidRPr="005C5C05" w:rsidRDefault="007611DC" w:rsidP="007611DC">
      <w:pPr>
        <w:numPr>
          <w:ilvl w:val="0"/>
          <w:numId w:val="17"/>
        </w:numPr>
        <w:rPr>
          <w:b/>
          <w:bCs/>
        </w:rPr>
      </w:pPr>
      <w:r w:rsidRPr="005C5C05">
        <w:t>Description</w:t>
      </w:r>
      <w:r w:rsidR="00492DC4">
        <w:t xml:space="preserve"> –</w:t>
      </w:r>
      <w:r w:rsidRPr="005C5C05">
        <w:t xml:space="preserve"> Offering thoughts and feelings without judging</w:t>
      </w:r>
    </w:p>
    <w:p w14:paraId="022557AC" w14:textId="77777777" w:rsidR="007611DC" w:rsidRPr="005C5C05" w:rsidRDefault="007611DC" w:rsidP="007611DC">
      <w:r w:rsidRPr="005C5C05">
        <w:t>Control vs. Problem orientation</w:t>
      </w:r>
    </w:p>
    <w:p w14:paraId="6DA11FD2" w14:textId="7BF6A087" w:rsidR="007611DC" w:rsidRPr="005C5C05" w:rsidRDefault="007611DC" w:rsidP="007611DC">
      <w:pPr>
        <w:numPr>
          <w:ilvl w:val="0"/>
          <w:numId w:val="18"/>
        </w:numPr>
        <w:rPr>
          <w:b/>
          <w:bCs/>
        </w:rPr>
      </w:pPr>
      <w:r w:rsidRPr="005C5C05">
        <w:t>Control</w:t>
      </w:r>
      <w:r w:rsidR="00492DC4">
        <w:t xml:space="preserve"> –</w:t>
      </w:r>
      <w:r w:rsidRPr="005C5C05">
        <w:t xml:space="preserve"> Ignoring the other person’s input while forcing that person to accept your decisions</w:t>
      </w:r>
    </w:p>
    <w:p w14:paraId="594EC04A" w14:textId="2391CCBB" w:rsidR="007611DC" w:rsidRPr="005C5C05" w:rsidRDefault="007611DC" w:rsidP="007611DC">
      <w:pPr>
        <w:numPr>
          <w:ilvl w:val="0"/>
          <w:numId w:val="19"/>
        </w:numPr>
        <w:rPr>
          <w:b/>
          <w:bCs/>
        </w:rPr>
      </w:pPr>
      <w:r w:rsidRPr="005C5C05">
        <w:t>Problem orientation</w:t>
      </w:r>
      <w:r w:rsidR="00492DC4">
        <w:t xml:space="preserve"> –</w:t>
      </w:r>
      <w:r w:rsidRPr="005C5C05">
        <w:t xml:space="preserve"> Foc</w:t>
      </w:r>
      <w:r w:rsidR="00A40172">
        <w:t>u</w:t>
      </w:r>
      <w:r w:rsidRPr="005C5C05">
        <w:t>sing on finding solutions</w:t>
      </w:r>
    </w:p>
    <w:p w14:paraId="3D33B12C" w14:textId="77777777" w:rsidR="007611DC" w:rsidRPr="005C5C05" w:rsidRDefault="007611DC" w:rsidP="007611DC">
      <w:r w:rsidRPr="005C5C05">
        <w:t>Strategy vs. Spontaneity</w:t>
      </w:r>
    </w:p>
    <w:p w14:paraId="0320BA1B" w14:textId="733CF7B8" w:rsidR="007611DC" w:rsidRPr="005C5C05" w:rsidRDefault="007611DC" w:rsidP="007611DC">
      <w:pPr>
        <w:numPr>
          <w:ilvl w:val="0"/>
          <w:numId w:val="20"/>
        </w:numPr>
        <w:rPr>
          <w:b/>
          <w:bCs/>
        </w:rPr>
      </w:pPr>
      <w:r w:rsidRPr="005C5C05">
        <w:t>Strategy</w:t>
      </w:r>
      <w:r w:rsidR="00492DC4">
        <w:t xml:space="preserve"> –</w:t>
      </w:r>
      <w:r w:rsidRPr="005C5C05">
        <w:t xml:space="preserve"> Hiding one’s motives and manipulating someone into doing what you want them to do</w:t>
      </w:r>
    </w:p>
    <w:p w14:paraId="19905E79" w14:textId="02FC1C3B" w:rsidR="007611DC" w:rsidRPr="005C5C05" w:rsidRDefault="007611DC" w:rsidP="007611DC">
      <w:pPr>
        <w:numPr>
          <w:ilvl w:val="0"/>
          <w:numId w:val="21"/>
        </w:numPr>
        <w:rPr>
          <w:b/>
          <w:bCs/>
        </w:rPr>
      </w:pPr>
      <w:r w:rsidRPr="005C5C05">
        <w:t>Spontaneity</w:t>
      </w:r>
      <w:r w:rsidR="00492DC4">
        <w:t xml:space="preserve"> –</w:t>
      </w:r>
      <w:r w:rsidRPr="005C5C05">
        <w:t xml:space="preserve"> Being open and honest in interactions</w:t>
      </w:r>
    </w:p>
    <w:p w14:paraId="5285186E" w14:textId="77777777" w:rsidR="007611DC" w:rsidRPr="005C5C05" w:rsidRDefault="007611DC" w:rsidP="007611DC">
      <w:r w:rsidRPr="005C5C05">
        <w:t>Neutrality vs. Empathy</w:t>
      </w:r>
    </w:p>
    <w:p w14:paraId="570727F3" w14:textId="45549779" w:rsidR="007611DC" w:rsidRPr="005C5C05" w:rsidRDefault="007611DC" w:rsidP="007611DC">
      <w:pPr>
        <w:numPr>
          <w:ilvl w:val="0"/>
          <w:numId w:val="22"/>
        </w:numPr>
        <w:rPr>
          <w:b/>
          <w:bCs/>
        </w:rPr>
      </w:pPr>
      <w:r w:rsidRPr="005C5C05">
        <w:t>Neutrality</w:t>
      </w:r>
      <w:r w:rsidR="00492DC4">
        <w:t xml:space="preserve"> –</w:t>
      </w:r>
      <w:r w:rsidRPr="005C5C05">
        <w:t xml:space="preserve"> Showing lack of interest in the other person or that person’s ideas</w:t>
      </w:r>
    </w:p>
    <w:p w14:paraId="48947602" w14:textId="20BF5815" w:rsidR="007611DC" w:rsidRPr="005C5C05" w:rsidRDefault="007611DC" w:rsidP="007611DC">
      <w:pPr>
        <w:numPr>
          <w:ilvl w:val="0"/>
          <w:numId w:val="23"/>
        </w:numPr>
        <w:rPr>
          <w:b/>
          <w:bCs/>
        </w:rPr>
      </w:pPr>
      <w:r w:rsidRPr="005C5C05">
        <w:t>Empathy</w:t>
      </w:r>
      <w:r w:rsidR="00492DC4">
        <w:t xml:space="preserve"> –</w:t>
      </w:r>
      <w:r w:rsidRPr="005C5C05">
        <w:t xml:space="preserve"> Putting yourself in the shoes of the other person; understanding and accepting their feelings</w:t>
      </w:r>
    </w:p>
    <w:p w14:paraId="028017AD" w14:textId="77777777" w:rsidR="007611DC" w:rsidRPr="005C5C05" w:rsidRDefault="007611DC" w:rsidP="007611DC">
      <w:r w:rsidRPr="005C5C05">
        <w:t>Superiority vs. Equality</w:t>
      </w:r>
    </w:p>
    <w:p w14:paraId="0718FF60" w14:textId="4D491887" w:rsidR="007611DC" w:rsidRPr="005C5C05" w:rsidRDefault="007611DC" w:rsidP="007611DC">
      <w:pPr>
        <w:numPr>
          <w:ilvl w:val="0"/>
          <w:numId w:val="24"/>
        </w:numPr>
        <w:rPr>
          <w:b/>
          <w:bCs/>
        </w:rPr>
      </w:pPr>
      <w:r w:rsidRPr="005C5C05">
        <w:t>Superiority</w:t>
      </w:r>
      <w:r w:rsidR="00492DC4">
        <w:t xml:space="preserve"> –</w:t>
      </w:r>
      <w:r w:rsidRPr="005C5C05">
        <w:t xml:space="preserve"> Behaving as though you are better than others</w:t>
      </w:r>
    </w:p>
    <w:p w14:paraId="6509A9D7" w14:textId="0B6B67AC" w:rsidR="007611DC" w:rsidRPr="005C5C05" w:rsidRDefault="007611DC" w:rsidP="007611DC">
      <w:pPr>
        <w:numPr>
          <w:ilvl w:val="0"/>
          <w:numId w:val="25"/>
        </w:numPr>
        <w:rPr>
          <w:b/>
          <w:bCs/>
        </w:rPr>
      </w:pPr>
      <w:r w:rsidRPr="005C5C05">
        <w:t>Equality</w:t>
      </w:r>
      <w:r w:rsidR="00492DC4">
        <w:t xml:space="preserve"> –</w:t>
      </w:r>
      <w:r w:rsidRPr="005C5C05">
        <w:t xml:space="preserve"> Behaving as though you are equal to others</w:t>
      </w:r>
    </w:p>
    <w:p w14:paraId="3EC59522" w14:textId="77777777" w:rsidR="007611DC" w:rsidRPr="005C5C05" w:rsidRDefault="007611DC" w:rsidP="007611DC">
      <w:r w:rsidRPr="005C5C05">
        <w:t>Certainty vs. Provisionalism</w:t>
      </w:r>
    </w:p>
    <w:p w14:paraId="3CF70375" w14:textId="6D2C699F" w:rsidR="007611DC" w:rsidRPr="005C5C05" w:rsidRDefault="007611DC" w:rsidP="007611DC">
      <w:pPr>
        <w:numPr>
          <w:ilvl w:val="0"/>
          <w:numId w:val="26"/>
        </w:numPr>
        <w:rPr>
          <w:b/>
          <w:bCs/>
        </w:rPr>
      </w:pPr>
      <w:r w:rsidRPr="005C5C05">
        <w:t>Certainty</w:t>
      </w:r>
      <w:r w:rsidR="00492DC4">
        <w:t xml:space="preserve"> –</w:t>
      </w:r>
      <w:r w:rsidRPr="005C5C05">
        <w:t xml:space="preserve"> Conveying the message “I am always right”</w:t>
      </w:r>
    </w:p>
    <w:p w14:paraId="6B4C6BA1" w14:textId="7623CEA7" w:rsidR="007611DC" w:rsidRPr="005C5C05" w:rsidRDefault="007611DC" w:rsidP="007611DC">
      <w:pPr>
        <w:numPr>
          <w:ilvl w:val="0"/>
          <w:numId w:val="27"/>
        </w:numPr>
        <w:rPr>
          <w:b/>
          <w:bCs/>
        </w:rPr>
      </w:pPr>
      <w:r w:rsidRPr="005C5C05">
        <w:t>Provisionalism</w:t>
      </w:r>
      <w:r w:rsidR="00492DC4">
        <w:t xml:space="preserve"> –</w:t>
      </w:r>
      <w:r w:rsidRPr="005C5C05">
        <w:t xml:space="preserve"> Acknowledging different points of view or different interpretations of events</w:t>
      </w:r>
    </w:p>
    <w:p w14:paraId="03E8F1CD" w14:textId="77777777" w:rsidR="007611DC" w:rsidRDefault="007611DC" w:rsidP="007611DC"/>
    <w:p w14:paraId="76C8190C" w14:textId="52117DA0" w:rsidR="007611DC" w:rsidRPr="005C5C05" w:rsidRDefault="007611DC" w:rsidP="007611DC">
      <w:r w:rsidRPr="005C5C05">
        <w:t>Developing a Civil Workplace</w:t>
      </w:r>
      <w:r>
        <w:t xml:space="preserve"> – Jack Gibb</w:t>
      </w:r>
    </w:p>
    <w:p w14:paraId="7575E528" w14:textId="77777777" w:rsidR="007611DC" w:rsidRPr="005C5C05" w:rsidRDefault="007611DC" w:rsidP="007611DC">
      <w:pPr>
        <w:numPr>
          <w:ilvl w:val="0"/>
          <w:numId w:val="28"/>
        </w:numPr>
      </w:pPr>
      <w:r w:rsidRPr="005C5C05">
        <w:t xml:space="preserve">Civility implies courteous behavior, politeness, and kindness in our interactions with others. </w:t>
      </w:r>
    </w:p>
    <w:p w14:paraId="46E51CDA" w14:textId="77777777" w:rsidR="007611DC" w:rsidRPr="005C5C05" w:rsidRDefault="007611DC" w:rsidP="007611DC">
      <w:pPr>
        <w:numPr>
          <w:ilvl w:val="0"/>
          <w:numId w:val="28"/>
        </w:numPr>
      </w:pPr>
      <w:r w:rsidRPr="005C5C05">
        <w:t xml:space="preserve">Behaviors associated with incivility: </w:t>
      </w:r>
    </w:p>
    <w:p w14:paraId="5E90B1A2" w14:textId="45EABC9D" w:rsidR="007611DC" w:rsidRPr="005C5C05" w:rsidRDefault="007611DC" w:rsidP="007611DC">
      <w:pPr>
        <w:numPr>
          <w:ilvl w:val="1"/>
          <w:numId w:val="28"/>
        </w:numPr>
      </w:pPr>
      <w:r w:rsidRPr="005C5C05">
        <w:t xml:space="preserve">Acts of rudeness or insensitivity such as joking at the expense of others, showing intolerance for those who are different than us, sending emails that put down another person or group, </w:t>
      </w:r>
      <w:r w:rsidRPr="005C5C05">
        <w:t>gossiping</w:t>
      </w:r>
      <w:r w:rsidRPr="005C5C05">
        <w:t>, or making comments that belittle or humiliate others</w:t>
      </w:r>
    </w:p>
    <w:p w14:paraId="6FFB76E7" w14:textId="77777777" w:rsidR="007611DC" w:rsidRPr="005C5C05" w:rsidRDefault="007611DC" w:rsidP="007611DC">
      <w:pPr>
        <w:numPr>
          <w:ilvl w:val="1"/>
          <w:numId w:val="28"/>
        </w:numPr>
      </w:pPr>
      <w:r w:rsidRPr="005C5C05">
        <w:t>Uncivil behavior can include violence</w:t>
      </w:r>
    </w:p>
    <w:p w14:paraId="1D0D8111" w14:textId="77777777" w:rsidR="007611DC" w:rsidRPr="005C5C05" w:rsidRDefault="007611DC" w:rsidP="007611DC">
      <w:pPr>
        <w:numPr>
          <w:ilvl w:val="0"/>
          <w:numId w:val="28"/>
        </w:numPr>
      </w:pPr>
      <w:r w:rsidRPr="005C5C05">
        <w:t>Costs of an uncivil workplace</w:t>
      </w:r>
    </w:p>
    <w:p w14:paraId="2A1D3A7A" w14:textId="77777777" w:rsidR="007611DC" w:rsidRPr="005C5C05" w:rsidRDefault="007611DC" w:rsidP="007611DC">
      <w:pPr>
        <w:numPr>
          <w:ilvl w:val="1"/>
          <w:numId w:val="28"/>
        </w:numPr>
      </w:pPr>
      <w:r w:rsidRPr="005C5C05">
        <w:t>Less motivated employees, increased absenteeism, frequent turnover, lower productivity, and a defensive and negative work climate</w:t>
      </w:r>
    </w:p>
    <w:p w14:paraId="3E5910DE" w14:textId="77777777" w:rsidR="007611DC" w:rsidRPr="005C5C05" w:rsidRDefault="007611DC" w:rsidP="007611DC">
      <w:pPr>
        <w:numPr>
          <w:ilvl w:val="1"/>
          <w:numId w:val="28"/>
        </w:numPr>
      </w:pPr>
      <w:r w:rsidRPr="005C5C05">
        <w:t>How much we feel respected and valued in the workplace can affect our overall sense of self</w:t>
      </w:r>
    </w:p>
    <w:p w14:paraId="130C336E" w14:textId="77777777" w:rsidR="007611DC" w:rsidRPr="005019A0" w:rsidRDefault="007611DC" w:rsidP="005019A0">
      <w:pPr>
        <w:rPr>
          <w:lang w:val="en-CA"/>
        </w:rPr>
      </w:pPr>
    </w:p>
    <w:sectPr w:rsidR="007611DC" w:rsidRPr="005019A0" w:rsidSect="00BA5BA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3E732A" w14:textId="77777777" w:rsidR="00FD02F8" w:rsidRDefault="00FD02F8" w:rsidP="00424B91">
      <w:r>
        <w:separator/>
      </w:r>
    </w:p>
  </w:endnote>
  <w:endnote w:type="continuationSeparator" w:id="0">
    <w:p w14:paraId="53FC720E" w14:textId="77777777" w:rsidR="00FD02F8" w:rsidRDefault="00FD02F8" w:rsidP="00424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E6241E" w14:textId="77777777" w:rsidR="00424B91" w:rsidRDefault="00424B91">
    <w:pPr>
      <w:pStyle w:val="Footer"/>
      <w:rPr>
        <w:lang w:val="en-CA"/>
      </w:rPr>
    </w:pPr>
  </w:p>
  <w:p w14:paraId="4F52C0D3" w14:textId="77777777" w:rsidR="00424B91" w:rsidRDefault="00424B91">
    <w:pPr>
      <w:pStyle w:val="Footer"/>
      <w:rPr>
        <w:lang w:val="en-CA"/>
      </w:rPr>
    </w:pPr>
  </w:p>
  <w:p w14:paraId="34BC45D5" w14:textId="77777777" w:rsidR="00424B91" w:rsidRDefault="00424B91">
    <w:pPr>
      <w:pStyle w:val="Footer"/>
      <w:rPr>
        <w:lang w:val="en-CA"/>
      </w:rPr>
    </w:pPr>
  </w:p>
  <w:p w14:paraId="35CFCB6E" w14:textId="77777777" w:rsidR="00424B91" w:rsidRPr="00424B91" w:rsidRDefault="00424B91">
    <w:pPr>
      <w:pStyle w:val="Footer"/>
      <w:rPr>
        <w:lang w:val="en-CA"/>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BCA207" w14:textId="77777777" w:rsidR="00FD02F8" w:rsidRDefault="00FD02F8" w:rsidP="00424B91">
      <w:r>
        <w:separator/>
      </w:r>
    </w:p>
  </w:footnote>
  <w:footnote w:type="continuationSeparator" w:id="0">
    <w:p w14:paraId="75330FA0" w14:textId="77777777" w:rsidR="00FD02F8" w:rsidRDefault="00FD02F8" w:rsidP="00424B9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455A1"/>
    <w:multiLevelType w:val="hybridMultilevel"/>
    <w:tmpl w:val="76949428"/>
    <w:lvl w:ilvl="0" w:tplc="56BA8A54">
      <w:start w:val="1"/>
      <w:numFmt w:val="bullet"/>
      <w:lvlText w:val=""/>
      <w:lvlJc w:val="left"/>
      <w:pPr>
        <w:tabs>
          <w:tab w:val="num" w:pos="720"/>
        </w:tabs>
        <w:ind w:left="720" w:hanging="360"/>
      </w:pPr>
      <w:rPr>
        <w:rFonts w:ascii="Wingdings 2" w:hAnsi="Wingdings 2" w:hint="default"/>
      </w:rPr>
    </w:lvl>
    <w:lvl w:ilvl="1" w:tplc="27D230AC" w:tentative="1">
      <w:start w:val="1"/>
      <w:numFmt w:val="bullet"/>
      <w:lvlText w:val=""/>
      <w:lvlJc w:val="left"/>
      <w:pPr>
        <w:tabs>
          <w:tab w:val="num" w:pos="1440"/>
        </w:tabs>
        <w:ind w:left="1440" w:hanging="360"/>
      </w:pPr>
      <w:rPr>
        <w:rFonts w:ascii="Wingdings 2" w:hAnsi="Wingdings 2" w:hint="default"/>
      </w:rPr>
    </w:lvl>
    <w:lvl w:ilvl="2" w:tplc="B2863598" w:tentative="1">
      <w:start w:val="1"/>
      <w:numFmt w:val="bullet"/>
      <w:lvlText w:val=""/>
      <w:lvlJc w:val="left"/>
      <w:pPr>
        <w:tabs>
          <w:tab w:val="num" w:pos="2160"/>
        </w:tabs>
        <w:ind w:left="2160" w:hanging="360"/>
      </w:pPr>
      <w:rPr>
        <w:rFonts w:ascii="Wingdings 2" w:hAnsi="Wingdings 2" w:hint="default"/>
      </w:rPr>
    </w:lvl>
    <w:lvl w:ilvl="3" w:tplc="7B4A3638" w:tentative="1">
      <w:start w:val="1"/>
      <w:numFmt w:val="bullet"/>
      <w:lvlText w:val=""/>
      <w:lvlJc w:val="left"/>
      <w:pPr>
        <w:tabs>
          <w:tab w:val="num" w:pos="2880"/>
        </w:tabs>
        <w:ind w:left="2880" w:hanging="360"/>
      </w:pPr>
      <w:rPr>
        <w:rFonts w:ascii="Wingdings 2" w:hAnsi="Wingdings 2" w:hint="default"/>
      </w:rPr>
    </w:lvl>
    <w:lvl w:ilvl="4" w:tplc="8F8A3406" w:tentative="1">
      <w:start w:val="1"/>
      <w:numFmt w:val="bullet"/>
      <w:lvlText w:val=""/>
      <w:lvlJc w:val="left"/>
      <w:pPr>
        <w:tabs>
          <w:tab w:val="num" w:pos="3600"/>
        </w:tabs>
        <w:ind w:left="3600" w:hanging="360"/>
      </w:pPr>
      <w:rPr>
        <w:rFonts w:ascii="Wingdings 2" w:hAnsi="Wingdings 2" w:hint="default"/>
      </w:rPr>
    </w:lvl>
    <w:lvl w:ilvl="5" w:tplc="1D6AAFE2" w:tentative="1">
      <w:start w:val="1"/>
      <w:numFmt w:val="bullet"/>
      <w:lvlText w:val=""/>
      <w:lvlJc w:val="left"/>
      <w:pPr>
        <w:tabs>
          <w:tab w:val="num" w:pos="4320"/>
        </w:tabs>
        <w:ind w:left="4320" w:hanging="360"/>
      </w:pPr>
      <w:rPr>
        <w:rFonts w:ascii="Wingdings 2" w:hAnsi="Wingdings 2" w:hint="default"/>
      </w:rPr>
    </w:lvl>
    <w:lvl w:ilvl="6" w:tplc="F8264E6C" w:tentative="1">
      <w:start w:val="1"/>
      <w:numFmt w:val="bullet"/>
      <w:lvlText w:val=""/>
      <w:lvlJc w:val="left"/>
      <w:pPr>
        <w:tabs>
          <w:tab w:val="num" w:pos="5040"/>
        </w:tabs>
        <w:ind w:left="5040" w:hanging="360"/>
      </w:pPr>
      <w:rPr>
        <w:rFonts w:ascii="Wingdings 2" w:hAnsi="Wingdings 2" w:hint="default"/>
      </w:rPr>
    </w:lvl>
    <w:lvl w:ilvl="7" w:tplc="E638B03E" w:tentative="1">
      <w:start w:val="1"/>
      <w:numFmt w:val="bullet"/>
      <w:lvlText w:val=""/>
      <w:lvlJc w:val="left"/>
      <w:pPr>
        <w:tabs>
          <w:tab w:val="num" w:pos="5760"/>
        </w:tabs>
        <w:ind w:left="5760" w:hanging="360"/>
      </w:pPr>
      <w:rPr>
        <w:rFonts w:ascii="Wingdings 2" w:hAnsi="Wingdings 2" w:hint="default"/>
      </w:rPr>
    </w:lvl>
    <w:lvl w:ilvl="8" w:tplc="C2AE4146" w:tentative="1">
      <w:start w:val="1"/>
      <w:numFmt w:val="bullet"/>
      <w:lvlText w:val=""/>
      <w:lvlJc w:val="left"/>
      <w:pPr>
        <w:tabs>
          <w:tab w:val="num" w:pos="6480"/>
        </w:tabs>
        <w:ind w:left="6480" w:hanging="360"/>
      </w:pPr>
      <w:rPr>
        <w:rFonts w:ascii="Wingdings 2" w:hAnsi="Wingdings 2" w:hint="default"/>
      </w:rPr>
    </w:lvl>
  </w:abstractNum>
  <w:abstractNum w:abstractNumId="1">
    <w:nsid w:val="14C02B7C"/>
    <w:multiLevelType w:val="multilevel"/>
    <w:tmpl w:val="E522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010EE6"/>
    <w:multiLevelType w:val="multilevel"/>
    <w:tmpl w:val="6AF4A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4456CA"/>
    <w:multiLevelType w:val="multilevel"/>
    <w:tmpl w:val="8F7AD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905D07"/>
    <w:multiLevelType w:val="multilevel"/>
    <w:tmpl w:val="3A262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236C8B"/>
    <w:multiLevelType w:val="multilevel"/>
    <w:tmpl w:val="C25AA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BE33C1"/>
    <w:multiLevelType w:val="hybridMultilevel"/>
    <w:tmpl w:val="463E03CC"/>
    <w:lvl w:ilvl="0" w:tplc="E2CAE8B6">
      <w:start w:val="1"/>
      <w:numFmt w:val="bullet"/>
      <w:lvlText w:val=""/>
      <w:lvlJc w:val="left"/>
      <w:pPr>
        <w:tabs>
          <w:tab w:val="num" w:pos="720"/>
        </w:tabs>
        <w:ind w:left="720" w:hanging="360"/>
      </w:pPr>
      <w:rPr>
        <w:rFonts w:ascii="Wingdings 2" w:hAnsi="Wingdings 2" w:hint="default"/>
      </w:rPr>
    </w:lvl>
    <w:lvl w:ilvl="1" w:tplc="52E23B6E" w:tentative="1">
      <w:start w:val="1"/>
      <w:numFmt w:val="bullet"/>
      <w:lvlText w:val=""/>
      <w:lvlJc w:val="left"/>
      <w:pPr>
        <w:tabs>
          <w:tab w:val="num" w:pos="1440"/>
        </w:tabs>
        <w:ind w:left="1440" w:hanging="360"/>
      </w:pPr>
      <w:rPr>
        <w:rFonts w:ascii="Wingdings 2" w:hAnsi="Wingdings 2" w:hint="default"/>
      </w:rPr>
    </w:lvl>
    <w:lvl w:ilvl="2" w:tplc="76A29EE6" w:tentative="1">
      <w:start w:val="1"/>
      <w:numFmt w:val="bullet"/>
      <w:lvlText w:val=""/>
      <w:lvlJc w:val="left"/>
      <w:pPr>
        <w:tabs>
          <w:tab w:val="num" w:pos="2160"/>
        </w:tabs>
        <w:ind w:left="2160" w:hanging="360"/>
      </w:pPr>
      <w:rPr>
        <w:rFonts w:ascii="Wingdings 2" w:hAnsi="Wingdings 2" w:hint="default"/>
      </w:rPr>
    </w:lvl>
    <w:lvl w:ilvl="3" w:tplc="7DBAA4AE" w:tentative="1">
      <w:start w:val="1"/>
      <w:numFmt w:val="bullet"/>
      <w:lvlText w:val=""/>
      <w:lvlJc w:val="left"/>
      <w:pPr>
        <w:tabs>
          <w:tab w:val="num" w:pos="2880"/>
        </w:tabs>
        <w:ind w:left="2880" w:hanging="360"/>
      </w:pPr>
      <w:rPr>
        <w:rFonts w:ascii="Wingdings 2" w:hAnsi="Wingdings 2" w:hint="default"/>
      </w:rPr>
    </w:lvl>
    <w:lvl w:ilvl="4" w:tplc="1A42A124" w:tentative="1">
      <w:start w:val="1"/>
      <w:numFmt w:val="bullet"/>
      <w:lvlText w:val=""/>
      <w:lvlJc w:val="left"/>
      <w:pPr>
        <w:tabs>
          <w:tab w:val="num" w:pos="3600"/>
        </w:tabs>
        <w:ind w:left="3600" w:hanging="360"/>
      </w:pPr>
      <w:rPr>
        <w:rFonts w:ascii="Wingdings 2" w:hAnsi="Wingdings 2" w:hint="default"/>
      </w:rPr>
    </w:lvl>
    <w:lvl w:ilvl="5" w:tplc="79F4FF3E" w:tentative="1">
      <w:start w:val="1"/>
      <w:numFmt w:val="bullet"/>
      <w:lvlText w:val=""/>
      <w:lvlJc w:val="left"/>
      <w:pPr>
        <w:tabs>
          <w:tab w:val="num" w:pos="4320"/>
        </w:tabs>
        <w:ind w:left="4320" w:hanging="360"/>
      </w:pPr>
      <w:rPr>
        <w:rFonts w:ascii="Wingdings 2" w:hAnsi="Wingdings 2" w:hint="default"/>
      </w:rPr>
    </w:lvl>
    <w:lvl w:ilvl="6" w:tplc="A148B1EC" w:tentative="1">
      <w:start w:val="1"/>
      <w:numFmt w:val="bullet"/>
      <w:lvlText w:val=""/>
      <w:lvlJc w:val="left"/>
      <w:pPr>
        <w:tabs>
          <w:tab w:val="num" w:pos="5040"/>
        </w:tabs>
        <w:ind w:left="5040" w:hanging="360"/>
      </w:pPr>
      <w:rPr>
        <w:rFonts w:ascii="Wingdings 2" w:hAnsi="Wingdings 2" w:hint="default"/>
      </w:rPr>
    </w:lvl>
    <w:lvl w:ilvl="7" w:tplc="5F082C6A" w:tentative="1">
      <w:start w:val="1"/>
      <w:numFmt w:val="bullet"/>
      <w:lvlText w:val=""/>
      <w:lvlJc w:val="left"/>
      <w:pPr>
        <w:tabs>
          <w:tab w:val="num" w:pos="5760"/>
        </w:tabs>
        <w:ind w:left="5760" w:hanging="360"/>
      </w:pPr>
      <w:rPr>
        <w:rFonts w:ascii="Wingdings 2" w:hAnsi="Wingdings 2" w:hint="default"/>
      </w:rPr>
    </w:lvl>
    <w:lvl w:ilvl="8" w:tplc="50F41BC8" w:tentative="1">
      <w:start w:val="1"/>
      <w:numFmt w:val="bullet"/>
      <w:lvlText w:val=""/>
      <w:lvlJc w:val="left"/>
      <w:pPr>
        <w:tabs>
          <w:tab w:val="num" w:pos="6480"/>
        </w:tabs>
        <w:ind w:left="6480" w:hanging="360"/>
      </w:pPr>
      <w:rPr>
        <w:rFonts w:ascii="Wingdings 2" w:hAnsi="Wingdings 2" w:hint="default"/>
      </w:rPr>
    </w:lvl>
  </w:abstractNum>
  <w:abstractNum w:abstractNumId="7">
    <w:nsid w:val="28667DB8"/>
    <w:multiLevelType w:val="multilevel"/>
    <w:tmpl w:val="B9A8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B61466"/>
    <w:multiLevelType w:val="hybridMultilevel"/>
    <w:tmpl w:val="70FC075E"/>
    <w:lvl w:ilvl="0" w:tplc="22B833A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CC01D1"/>
    <w:multiLevelType w:val="multilevel"/>
    <w:tmpl w:val="A3DCB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9AB1CCC"/>
    <w:multiLevelType w:val="hybridMultilevel"/>
    <w:tmpl w:val="DC7E5B9C"/>
    <w:lvl w:ilvl="0" w:tplc="D324C1EA">
      <w:start w:val="1"/>
      <w:numFmt w:val="decimal"/>
      <w:lvlText w:val="%1."/>
      <w:lvlJc w:val="left"/>
      <w:pPr>
        <w:tabs>
          <w:tab w:val="num" w:pos="720"/>
        </w:tabs>
        <w:ind w:left="720" w:hanging="360"/>
      </w:pPr>
    </w:lvl>
    <w:lvl w:ilvl="1" w:tplc="CE52BB8A">
      <w:numFmt w:val="bullet"/>
      <w:lvlText w:val=""/>
      <w:lvlJc w:val="left"/>
      <w:pPr>
        <w:tabs>
          <w:tab w:val="num" w:pos="1440"/>
        </w:tabs>
        <w:ind w:left="1440" w:hanging="360"/>
      </w:pPr>
      <w:rPr>
        <w:rFonts w:ascii="Wingdings" w:hAnsi="Wingdings" w:hint="default"/>
      </w:rPr>
    </w:lvl>
    <w:lvl w:ilvl="2" w:tplc="53567496" w:tentative="1">
      <w:start w:val="1"/>
      <w:numFmt w:val="decimal"/>
      <w:lvlText w:val="%3."/>
      <w:lvlJc w:val="left"/>
      <w:pPr>
        <w:tabs>
          <w:tab w:val="num" w:pos="2160"/>
        </w:tabs>
        <w:ind w:left="2160" w:hanging="360"/>
      </w:pPr>
    </w:lvl>
    <w:lvl w:ilvl="3" w:tplc="37BEBF5A" w:tentative="1">
      <w:start w:val="1"/>
      <w:numFmt w:val="decimal"/>
      <w:lvlText w:val="%4."/>
      <w:lvlJc w:val="left"/>
      <w:pPr>
        <w:tabs>
          <w:tab w:val="num" w:pos="2880"/>
        </w:tabs>
        <w:ind w:left="2880" w:hanging="360"/>
      </w:pPr>
    </w:lvl>
    <w:lvl w:ilvl="4" w:tplc="77E4FBF6" w:tentative="1">
      <w:start w:val="1"/>
      <w:numFmt w:val="decimal"/>
      <w:lvlText w:val="%5."/>
      <w:lvlJc w:val="left"/>
      <w:pPr>
        <w:tabs>
          <w:tab w:val="num" w:pos="3600"/>
        </w:tabs>
        <w:ind w:left="3600" w:hanging="360"/>
      </w:pPr>
    </w:lvl>
    <w:lvl w:ilvl="5" w:tplc="AA703124" w:tentative="1">
      <w:start w:val="1"/>
      <w:numFmt w:val="decimal"/>
      <w:lvlText w:val="%6."/>
      <w:lvlJc w:val="left"/>
      <w:pPr>
        <w:tabs>
          <w:tab w:val="num" w:pos="4320"/>
        </w:tabs>
        <w:ind w:left="4320" w:hanging="360"/>
      </w:pPr>
    </w:lvl>
    <w:lvl w:ilvl="6" w:tplc="A4C832D4" w:tentative="1">
      <w:start w:val="1"/>
      <w:numFmt w:val="decimal"/>
      <w:lvlText w:val="%7."/>
      <w:lvlJc w:val="left"/>
      <w:pPr>
        <w:tabs>
          <w:tab w:val="num" w:pos="5040"/>
        </w:tabs>
        <w:ind w:left="5040" w:hanging="360"/>
      </w:pPr>
    </w:lvl>
    <w:lvl w:ilvl="7" w:tplc="6BC616FE" w:tentative="1">
      <w:start w:val="1"/>
      <w:numFmt w:val="decimal"/>
      <w:lvlText w:val="%8."/>
      <w:lvlJc w:val="left"/>
      <w:pPr>
        <w:tabs>
          <w:tab w:val="num" w:pos="5760"/>
        </w:tabs>
        <w:ind w:left="5760" w:hanging="360"/>
      </w:pPr>
    </w:lvl>
    <w:lvl w:ilvl="8" w:tplc="899A697E" w:tentative="1">
      <w:start w:val="1"/>
      <w:numFmt w:val="decimal"/>
      <w:lvlText w:val="%9."/>
      <w:lvlJc w:val="left"/>
      <w:pPr>
        <w:tabs>
          <w:tab w:val="num" w:pos="6480"/>
        </w:tabs>
        <w:ind w:left="6480" w:hanging="360"/>
      </w:pPr>
    </w:lvl>
  </w:abstractNum>
  <w:abstractNum w:abstractNumId="11">
    <w:nsid w:val="3D8B510D"/>
    <w:multiLevelType w:val="multilevel"/>
    <w:tmpl w:val="58F4D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F30098"/>
    <w:multiLevelType w:val="hybridMultilevel"/>
    <w:tmpl w:val="FF20110C"/>
    <w:lvl w:ilvl="0" w:tplc="5A98D6A8">
      <w:start w:val="1"/>
      <w:numFmt w:val="bullet"/>
      <w:lvlText w:val=""/>
      <w:lvlJc w:val="left"/>
      <w:pPr>
        <w:tabs>
          <w:tab w:val="num" w:pos="720"/>
        </w:tabs>
        <w:ind w:left="720" w:hanging="360"/>
      </w:pPr>
      <w:rPr>
        <w:rFonts w:ascii="Wingdings 2" w:hAnsi="Wingdings 2" w:hint="default"/>
      </w:rPr>
    </w:lvl>
    <w:lvl w:ilvl="1" w:tplc="94CCEC0E">
      <w:numFmt w:val="bullet"/>
      <w:lvlText w:val=""/>
      <w:lvlJc w:val="left"/>
      <w:pPr>
        <w:tabs>
          <w:tab w:val="num" w:pos="1440"/>
        </w:tabs>
        <w:ind w:left="1440" w:hanging="360"/>
      </w:pPr>
      <w:rPr>
        <w:rFonts w:ascii="Wingdings" w:hAnsi="Wingdings" w:hint="default"/>
      </w:rPr>
    </w:lvl>
    <w:lvl w:ilvl="2" w:tplc="98D48C90" w:tentative="1">
      <w:start w:val="1"/>
      <w:numFmt w:val="bullet"/>
      <w:lvlText w:val=""/>
      <w:lvlJc w:val="left"/>
      <w:pPr>
        <w:tabs>
          <w:tab w:val="num" w:pos="2160"/>
        </w:tabs>
        <w:ind w:left="2160" w:hanging="360"/>
      </w:pPr>
      <w:rPr>
        <w:rFonts w:ascii="Wingdings 2" w:hAnsi="Wingdings 2" w:hint="default"/>
      </w:rPr>
    </w:lvl>
    <w:lvl w:ilvl="3" w:tplc="00FC2BE6" w:tentative="1">
      <w:start w:val="1"/>
      <w:numFmt w:val="bullet"/>
      <w:lvlText w:val=""/>
      <w:lvlJc w:val="left"/>
      <w:pPr>
        <w:tabs>
          <w:tab w:val="num" w:pos="2880"/>
        </w:tabs>
        <w:ind w:left="2880" w:hanging="360"/>
      </w:pPr>
      <w:rPr>
        <w:rFonts w:ascii="Wingdings 2" w:hAnsi="Wingdings 2" w:hint="default"/>
      </w:rPr>
    </w:lvl>
    <w:lvl w:ilvl="4" w:tplc="7E0AAD9A" w:tentative="1">
      <w:start w:val="1"/>
      <w:numFmt w:val="bullet"/>
      <w:lvlText w:val=""/>
      <w:lvlJc w:val="left"/>
      <w:pPr>
        <w:tabs>
          <w:tab w:val="num" w:pos="3600"/>
        </w:tabs>
        <w:ind w:left="3600" w:hanging="360"/>
      </w:pPr>
      <w:rPr>
        <w:rFonts w:ascii="Wingdings 2" w:hAnsi="Wingdings 2" w:hint="default"/>
      </w:rPr>
    </w:lvl>
    <w:lvl w:ilvl="5" w:tplc="67ACA910" w:tentative="1">
      <w:start w:val="1"/>
      <w:numFmt w:val="bullet"/>
      <w:lvlText w:val=""/>
      <w:lvlJc w:val="left"/>
      <w:pPr>
        <w:tabs>
          <w:tab w:val="num" w:pos="4320"/>
        </w:tabs>
        <w:ind w:left="4320" w:hanging="360"/>
      </w:pPr>
      <w:rPr>
        <w:rFonts w:ascii="Wingdings 2" w:hAnsi="Wingdings 2" w:hint="default"/>
      </w:rPr>
    </w:lvl>
    <w:lvl w:ilvl="6" w:tplc="7D581B8E" w:tentative="1">
      <w:start w:val="1"/>
      <w:numFmt w:val="bullet"/>
      <w:lvlText w:val=""/>
      <w:lvlJc w:val="left"/>
      <w:pPr>
        <w:tabs>
          <w:tab w:val="num" w:pos="5040"/>
        </w:tabs>
        <w:ind w:left="5040" w:hanging="360"/>
      </w:pPr>
      <w:rPr>
        <w:rFonts w:ascii="Wingdings 2" w:hAnsi="Wingdings 2" w:hint="default"/>
      </w:rPr>
    </w:lvl>
    <w:lvl w:ilvl="7" w:tplc="66C2A5C2" w:tentative="1">
      <w:start w:val="1"/>
      <w:numFmt w:val="bullet"/>
      <w:lvlText w:val=""/>
      <w:lvlJc w:val="left"/>
      <w:pPr>
        <w:tabs>
          <w:tab w:val="num" w:pos="5760"/>
        </w:tabs>
        <w:ind w:left="5760" w:hanging="360"/>
      </w:pPr>
      <w:rPr>
        <w:rFonts w:ascii="Wingdings 2" w:hAnsi="Wingdings 2" w:hint="default"/>
      </w:rPr>
    </w:lvl>
    <w:lvl w:ilvl="8" w:tplc="9E1865DA" w:tentative="1">
      <w:start w:val="1"/>
      <w:numFmt w:val="bullet"/>
      <w:lvlText w:val=""/>
      <w:lvlJc w:val="left"/>
      <w:pPr>
        <w:tabs>
          <w:tab w:val="num" w:pos="6480"/>
        </w:tabs>
        <w:ind w:left="6480" w:hanging="360"/>
      </w:pPr>
      <w:rPr>
        <w:rFonts w:ascii="Wingdings 2" w:hAnsi="Wingdings 2" w:hint="default"/>
      </w:rPr>
    </w:lvl>
  </w:abstractNum>
  <w:abstractNum w:abstractNumId="13">
    <w:nsid w:val="48786D08"/>
    <w:multiLevelType w:val="hybridMultilevel"/>
    <w:tmpl w:val="4F9C8360"/>
    <w:lvl w:ilvl="0" w:tplc="78608E9E">
      <w:start w:val="1"/>
      <w:numFmt w:val="bullet"/>
      <w:lvlText w:val=""/>
      <w:lvlJc w:val="left"/>
      <w:pPr>
        <w:tabs>
          <w:tab w:val="num" w:pos="720"/>
        </w:tabs>
        <w:ind w:left="720" w:hanging="360"/>
      </w:pPr>
      <w:rPr>
        <w:rFonts w:ascii="Wingdings 2" w:hAnsi="Wingdings 2" w:hint="default"/>
      </w:rPr>
    </w:lvl>
    <w:lvl w:ilvl="1" w:tplc="DFBCC7D4" w:tentative="1">
      <w:start w:val="1"/>
      <w:numFmt w:val="bullet"/>
      <w:lvlText w:val=""/>
      <w:lvlJc w:val="left"/>
      <w:pPr>
        <w:tabs>
          <w:tab w:val="num" w:pos="1440"/>
        </w:tabs>
        <w:ind w:left="1440" w:hanging="360"/>
      </w:pPr>
      <w:rPr>
        <w:rFonts w:ascii="Wingdings 2" w:hAnsi="Wingdings 2" w:hint="default"/>
      </w:rPr>
    </w:lvl>
    <w:lvl w:ilvl="2" w:tplc="B16E42E2" w:tentative="1">
      <w:start w:val="1"/>
      <w:numFmt w:val="bullet"/>
      <w:lvlText w:val=""/>
      <w:lvlJc w:val="left"/>
      <w:pPr>
        <w:tabs>
          <w:tab w:val="num" w:pos="2160"/>
        </w:tabs>
        <w:ind w:left="2160" w:hanging="360"/>
      </w:pPr>
      <w:rPr>
        <w:rFonts w:ascii="Wingdings 2" w:hAnsi="Wingdings 2" w:hint="default"/>
      </w:rPr>
    </w:lvl>
    <w:lvl w:ilvl="3" w:tplc="4CC454FC" w:tentative="1">
      <w:start w:val="1"/>
      <w:numFmt w:val="bullet"/>
      <w:lvlText w:val=""/>
      <w:lvlJc w:val="left"/>
      <w:pPr>
        <w:tabs>
          <w:tab w:val="num" w:pos="2880"/>
        </w:tabs>
        <w:ind w:left="2880" w:hanging="360"/>
      </w:pPr>
      <w:rPr>
        <w:rFonts w:ascii="Wingdings 2" w:hAnsi="Wingdings 2" w:hint="default"/>
      </w:rPr>
    </w:lvl>
    <w:lvl w:ilvl="4" w:tplc="BA3AC63A" w:tentative="1">
      <w:start w:val="1"/>
      <w:numFmt w:val="bullet"/>
      <w:lvlText w:val=""/>
      <w:lvlJc w:val="left"/>
      <w:pPr>
        <w:tabs>
          <w:tab w:val="num" w:pos="3600"/>
        </w:tabs>
        <w:ind w:left="3600" w:hanging="360"/>
      </w:pPr>
      <w:rPr>
        <w:rFonts w:ascii="Wingdings 2" w:hAnsi="Wingdings 2" w:hint="default"/>
      </w:rPr>
    </w:lvl>
    <w:lvl w:ilvl="5" w:tplc="22CAFBD6" w:tentative="1">
      <w:start w:val="1"/>
      <w:numFmt w:val="bullet"/>
      <w:lvlText w:val=""/>
      <w:lvlJc w:val="left"/>
      <w:pPr>
        <w:tabs>
          <w:tab w:val="num" w:pos="4320"/>
        </w:tabs>
        <w:ind w:left="4320" w:hanging="360"/>
      </w:pPr>
      <w:rPr>
        <w:rFonts w:ascii="Wingdings 2" w:hAnsi="Wingdings 2" w:hint="default"/>
      </w:rPr>
    </w:lvl>
    <w:lvl w:ilvl="6" w:tplc="D5B4FF2E" w:tentative="1">
      <w:start w:val="1"/>
      <w:numFmt w:val="bullet"/>
      <w:lvlText w:val=""/>
      <w:lvlJc w:val="left"/>
      <w:pPr>
        <w:tabs>
          <w:tab w:val="num" w:pos="5040"/>
        </w:tabs>
        <w:ind w:left="5040" w:hanging="360"/>
      </w:pPr>
      <w:rPr>
        <w:rFonts w:ascii="Wingdings 2" w:hAnsi="Wingdings 2" w:hint="default"/>
      </w:rPr>
    </w:lvl>
    <w:lvl w:ilvl="7" w:tplc="114846DE" w:tentative="1">
      <w:start w:val="1"/>
      <w:numFmt w:val="bullet"/>
      <w:lvlText w:val=""/>
      <w:lvlJc w:val="left"/>
      <w:pPr>
        <w:tabs>
          <w:tab w:val="num" w:pos="5760"/>
        </w:tabs>
        <w:ind w:left="5760" w:hanging="360"/>
      </w:pPr>
      <w:rPr>
        <w:rFonts w:ascii="Wingdings 2" w:hAnsi="Wingdings 2" w:hint="default"/>
      </w:rPr>
    </w:lvl>
    <w:lvl w:ilvl="8" w:tplc="0F58FA34" w:tentative="1">
      <w:start w:val="1"/>
      <w:numFmt w:val="bullet"/>
      <w:lvlText w:val=""/>
      <w:lvlJc w:val="left"/>
      <w:pPr>
        <w:tabs>
          <w:tab w:val="num" w:pos="6480"/>
        </w:tabs>
        <w:ind w:left="6480" w:hanging="360"/>
      </w:pPr>
      <w:rPr>
        <w:rFonts w:ascii="Wingdings 2" w:hAnsi="Wingdings 2" w:hint="default"/>
      </w:rPr>
    </w:lvl>
  </w:abstractNum>
  <w:abstractNum w:abstractNumId="14">
    <w:nsid w:val="524E46FD"/>
    <w:multiLevelType w:val="multilevel"/>
    <w:tmpl w:val="18CA8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5D751B"/>
    <w:multiLevelType w:val="multilevel"/>
    <w:tmpl w:val="C602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71B5D48"/>
    <w:multiLevelType w:val="multilevel"/>
    <w:tmpl w:val="DA58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A724B3"/>
    <w:multiLevelType w:val="multilevel"/>
    <w:tmpl w:val="2A402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BF565E4"/>
    <w:multiLevelType w:val="multilevel"/>
    <w:tmpl w:val="3104F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402B6E"/>
    <w:multiLevelType w:val="multilevel"/>
    <w:tmpl w:val="C330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CB6642"/>
    <w:multiLevelType w:val="hybridMultilevel"/>
    <w:tmpl w:val="878A3406"/>
    <w:lvl w:ilvl="0" w:tplc="374A63BA">
      <w:start w:val="1"/>
      <w:numFmt w:val="bullet"/>
      <w:lvlText w:val=""/>
      <w:lvlJc w:val="left"/>
      <w:pPr>
        <w:tabs>
          <w:tab w:val="num" w:pos="720"/>
        </w:tabs>
        <w:ind w:left="720" w:hanging="360"/>
      </w:pPr>
      <w:rPr>
        <w:rFonts w:ascii="Wingdings 2" w:hAnsi="Wingdings 2" w:hint="default"/>
      </w:rPr>
    </w:lvl>
    <w:lvl w:ilvl="1" w:tplc="46A6A4F2">
      <w:numFmt w:val="bullet"/>
      <w:lvlText w:val=""/>
      <w:lvlJc w:val="left"/>
      <w:pPr>
        <w:tabs>
          <w:tab w:val="num" w:pos="1440"/>
        </w:tabs>
        <w:ind w:left="1440" w:hanging="360"/>
      </w:pPr>
      <w:rPr>
        <w:rFonts w:ascii="Wingdings" w:hAnsi="Wingdings" w:hint="default"/>
      </w:rPr>
    </w:lvl>
    <w:lvl w:ilvl="2" w:tplc="82963E98" w:tentative="1">
      <w:start w:val="1"/>
      <w:numFmt w:val="bullet"/>
      <w:lvlText w:val=""/>
      <w:lvlJc w:val="left"/>
      <w:pPr>
        <w:tabs>
          <w:tab w:val="num" w:pos="2160"/>
        </w:tabs>
        <w:ind w:left="2160" w:hanging="360"/>
      </w:pPr>
      <w:rPr>
        <w:rFonts w:ascii="Wingdings 2" w:hAnsi="Wingdings 2" w:hint="default"/>
      </w:rPr>
    </w:lvl>
    <w:lvl w:ilvl="3" w:tplc="DB502A3E" w:tentative="1">
      <w:start w:val="1"/>
      <w:numFmt w:val="bullet"/>
      <w:lvlText w:val=""/>
      <w:lvlJc w:val="left"/>
      <w:pPr>
        <w:tabs>
          <w:tab w:val="num" w:pos="2880"/>
        </w:tabs>
        <w:ind w:left="2880" w:hanging="360"/>
      </w:pPr>
      <w:rPr>
        <w:rFonts w:ascii="Wingdings 2" w:hAnsi="Wingdings 2" w:hint="default"/>
      </w:rPr>
    </w:lvl>
    <w:lvl w:ilvl="4" w:tplc="19CCF58A" w:tentative="1">
      <w:start w:val="1"/>
      <w:numFmt w:val="bullet"/>
      <w:lvlText w:val=""/>
      <w:lvlJc w:val="left"/>
      <w:pPr>
        <w:tabs>
          <w:tab w:val="num" w:pos="3600"/>
        </w:tabs>
        <w:ind w:left="3600" w:hanging="360"/>
      </w:pPr>
      <w:rPr>
        <w:rFonts w:ascii="Wingdings 2" w:hAnsi="Wingdings 2" w:hint="default"/>
      </w:rPr>
    </w:lvl>
    <w:lvl w:ilvl="5" w:tplc="77BE1F42" w:tentative="1">
      <w:start w:val="1"/>
      <w:numFmt w:val="bullet"/>
      <w:lvlText w:val=""/>
      <w:lvlJc w:val="left"/>
      <w:pPr>
        <w:tabs>
          <w:tab w:val="num" w:pos="4320"/>
        </w:tabs>
        <w:ind w:left="4320" w:hanging="360"/>
      </w:pPr>
      <w:rPr>
        <w:rFonts w:ascii="Wingdings 2" w:hAnsi="Wingdings 2" w:hint="default"/>
      </w:rPr>
    </w:lvl>
    <w:lvl w:ilvl="6" w:tplc="AFC0DC3E" w:tentative="1">
      <w:start w:val="1"/>
      <w:numFmt w:val="bullet"/>
      <w:lvlText w:val=""/>
      <w:lvlJc w:val="left"/>
      <w:pPr>
        <w:tabs>
          <w:tab w:val="num" w:pos="5040"/>
        </w:tabs>
        <w:ind w:left="5040" w:hanging="360"/>
      </w:pPr>
      <w:rPr>
        <w:rFonts w:ascii="Wingdings 2" w:hAnsi="Wingdings 2" w:hint="default"/>
      </w:rPr>
    </w:lvl>
    <w:lvl w:ilvl="7" w:tplc="F3FA5C22" w:tentative="1">
      <w:start w:val="1"/>
      <w:numFmt w:val="bullet"/>
      <w:lvlText w:val=""/>
      <w:lvlJc w:val="left"/>
      <w:pPr>
        <w:tabs>
          <w:tab w:val="num" w:pos="5760"/>
        </w:tabs>
        <w:ind w:left="5760" w:hanging="360"/>
      </w:pPr>
      <w:rPr>
        <w:rFonts w:ascii="Wingdings 2" w:hAnsi="Wingdings 2" w:hint="default"/>
      </w:rPr>
    </w:lvl>
    <w:lvl w:ilvl="8" w:tplc="E2BE481C" w:tentative="1">
      <w:start w:val="1"/>
      <w:numFmt w:val="bullet"/>
      <w:lvlText w:val=""/>
      <w:lvlJc w:val="left"/>
      <w:pPr>
        <w:tabs>
          <w:tab w:val="num" w:pos="6480"/>
        </w:tabs>
        <w:ind w:left="6480" w:hanging="360"/>
      </w:pPr>
      <w:rPr>
        <w:rFonts w:ascii="Wingdings 2" w:hAnsi="Wingdings 2" w:hint="default"/>
      </w:rPr>
    </w:lvl>
  </w:abstractNum>
  <w:abstractNum w:abstractNumId="21">
    <w:nsid w:val="6FCF1640"/>
    <w:multiLevelType w:val="multilevel"/>
    <w:tmpl w:val="A936F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280A23"/>
    <w:multiLevelType w:val="hybridMultilevel"/>
    <w:tmpl w:val="5074047A"/>
    <w:lvl w:ilvl="0" w:tplc="5288BFE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541868"/>
    <w:multiLevelType w:val="multilevel"/>
    <w:tmpl w:val="F2AC6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64250E"/>
    <w:multiLevelType w:val="hybridMultilevel"/>
    <w:tmpl w:val="64A48438"/>
    <w:lvl w:ilvl="0" w:tplc="F3DA9CC0">
      <w:start w:val="1"/>
      <w:numFmt w:val="bullet"/>
      <w:lvlText w:val=""/>
      <w:lvlJc w:val="left"/>
      <w:pPr>
        <w:tabs>
          <w:tab w:val="num" w:pos="720"/>
        </w:tabs>
        <w:ind w:left="720" w:hanging="360"/>
      </w:pPr>
      <w:rPr>
        <w:rFonts w:ascii="Wingdings 2" w:hAnsi="Wingdings 2" w:hint="default"/>
      </w:rPr>
    </w:lvl>
    <w:lvl w:ilvl="1" w:tplc="2098DD74" w:tentative="1">
      <w:start w:val="1"/>
      <w:numFmt w:val="bullet"/>
      <w:lvlText w:val=""/>
      <w:lvlJc w:val="left"/>
      <w:pPr>
        <w:tabs>
          <w:tab w:val="num" w:pos="1440"/>
        </w:tabs>
        <w:ind w:left="1440" w:hanging="360"/>
      </w:pPr>
      <w:rPr>
        <w:rFonts w:ascii="Wingdings 2" w:hAnsi="Wingdings 2" w:hint="default"/>
      </w:rPr>
    </w:lvl>
    <w:lvl w:ilvl="2" w:tplc="4D9A716E" w:tentative="1">
      <w:start w:val="1"/>
      <w:numFmt w:val="bullet"/>
      <w:lvlText w:val=""/>
      <w:lvlJc w:val="left"/>
      <w:pPr>
        <w:tabs>
          <w:tab w:val="num" w:pos="2160"/>
        </w:tabs>
        <w:ind w:left="2160" w:hanging="360"/>
      </w:pPr>
      <w:rPr>
        <w:rFonts w:ascii="Wingdings 2" w:hAnsi="Wingdings 2" w:hint="default"/>
      </w:rPr>
    </w:lvl>
    <w:lvl w:ilvl="3" w:tplc="20141DF4" w:tentative="1">
      <w:start w:val="1"/>
      <w:numFmt w:val="bullet"/>
      <w:lvlText w:val=""/>
      <w:lvlJc w:val="left"/>
      <w:pPr>
        <w:tabs>
          <w:tab w:val="num" w:pos="2880"/>
        </w:tabs>
        <w:ind w:left="2880" w:hanging="360"/>
      </w:pPr>
      <w:rPr>
        <w:rFonts w:ascii="Wingdings 2" w:hAnsi="Wingdings 2" w:hint="default"/>
      </w:rPr>
    </w:lvl>
    <w:lvl w:ilvl="4" w:tplc="983E193E" w:tentative="1">
      <w:start w:val="1"/>
      <w:numFmt w:val="bullet"/>
      <w:lvlText w:val=""/>
      <w:lvlJc w:val="left"/>
      <w:pPr>
        <w:tabs>
          <w:tab w:val="num" w:pos="3600"/>
        </w:tabs>
        <w:ind w:left="3600" w:hanging="360"/>
      </w:pPr>
      <w:rPr>
        <w:rFonts w:ascii="Wingdings 2" w:hAnsi="Wingdings 2" w:hint="default"/>
      </w:rPr>
    </w:lvl>
    <w:lvl w:ilvl="5" w:tplc="AEC65E12" w:tentative="1">
      <w:start w:val="1"/>
      <w:numFmt w:val="bullet"/>
      <w:lvlText w:val=""/>
      <w:lvlJc w:val="left"/>
      <w:pPr>
        <w:tabs>
          <w:tab w:val="num" w:pos="4320"/>
        </w:tabs>
        <w:ind w:left="4320" w:hanging="360"/>
      </w:pPr>
      <w:rPr>
        <w:rFonts w:ascii="Wingdings 2" w:hAnsi="Wingdings 2" w:hint="default"/>
      </w:rPr>
    </w:lvl>
    <w:lvl w:ilvl="6" w:tplc="563EE174" w:tentative="1">
      <w:start w:val="1"/>
      <w:numFmt w:val="bullet"/>
      <w:lvlText w:val=""/>
      <w:lvlJc w:val="left"/>
      <w:pPr>
        <w:tabs>
          <w:tab w:val="num" w:pos="5040"/>
        </w:tabs>
        <w:ind w:left="5040" w:hanging="360"/>
      </w:pPr>
      <w:rPr>
        <w:rFonts w:ascii="Wingdings 2" w:hAnsi="Wingdings 2" w:hint="default"/>
      </w:rPr>
    </w:lvl>
    <w:lvl w:ilvl="7" w:tplc="D8360D06" w:tentative="1">
      <w:start w:val="1"/>
      <w:numFmt w:val="bullet"/>
      <w:lvlText w:val=""/>
      <w:lvlJc w:val="left"/>
      <w:pPr>
        <w:tabs>
          <w:tab w:val="num" w:pos="5760"/>
        </w:tabs>
        <w:ind w:left="5760" w:hanging="360"/>
      </w:pPr>
      <w:rPr>
        <w:rFonts w:ascii="Wingdings 2" w:hAnsi="Wingdings 2" w:hint="default"/>
      </w:rPr>
    </w:lvl>
    <w:lvl w:ilvl="8" w:tplc="128600FC" w:tentative="1">
      <w:start w:val="1"/>
      <w:numFmt w:val="bullet"/>
      <w:lvlText w:val=""/>
      <w:lvlJc w:val="left"/>
      <w:pPr>
        <w:tabs>
          <w:tab w:val="num" w:pos="6480"/>
        </w:tabs>
        <w:ind w:left="6480" w:hanging="360"/>
      </w:pPr>
      <w:rPr>
        <w:rFonts w:ascii="Wingdings 2" w:hAnsi="Wingdings 2" w:hint="default"/>
      </w:rPr>
    </w:lvl>
  </w:abstractNum>
  <w:abstractNum w:abstractNumId="25">
    <w:nsid w:val="753C532C"/>
    <w:multiLevelType w:val="multilevel"/>
    <w:tmpl w:val="0696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A14633"/>
    <w:multiLevelType w:val="hybridMultilevel"/>
    <w:tmpl w:val="9B7458BA"/>
    <w:lvl w:ilvl="0" w:tplc="637A9BC0">
      <w:start w:val="1"/>
      <w:numFmt w:val="bullet"/>
      <w:lvlText w:val=""/>
      <w:lvlJc w:val="left"/>
      <w:pPr>
        <w:tabs>
          <w:tab w:val="num" w:pos="720"/>
        </w:tabs>
        <w:ind w:left="720" w:hanging="360"/>
      </w:pPr>
      <w:rPr>
        <w:rFonts w:ascii="Wingdings 2" w:hAnsi="Wingdings 2" w:hint="default"/>
      </w:rPr>
    </w:lvl>
    <w:lvl w:ilvl="1" w:tplc="8F702868" w:tentative="1">
      <w:start w:val="1"/>
      <w:numFmt w:val="bullet"/>
      <w:lvlText w:val=""/>
      <w:lvlJc w:val="left"/>
      <w:pPr>
        <w:tabs>
          <w:tab w:val="num" w:pos="1440"/>
        </w:tabs>
        <w:ind w:left="1440" w:hanging="360"/>
      </w:pPr>
      <w:rPr>
        <w:rFonts w:ascii="Wingdings 2" w:hAnsi="Wingdings 2" w:hint="default"/>
      </w:rPr>
    </w:lvl>
    <w:lvl w:ilvl="2" w:tplc="705E2F2C" w:tentative="1">
      <w:start w:val="1"/>
      <w:numFmt w:val="bullet"/>
      <w:lvlText w:val=""/>
      <w:lvlJc w:val="left"/>
      <w:pPr>
        <w:tabs>
          <w:tab w:val="num" w:pos="2160"/>
        </w:tabs>
        <w:ind w:left="2160" w:hanging="360"/>
      </w:pPr>
      <w:rPr>
        <w:rFonts w:ascii="Wingdings 2" w:hAnsi="Wingdings 2" w:hint="default"/>
      </w:rPr>
    </w:lvl>
    <w:lvl w:ilvl="3" w:tplc="19BC84E6" w:tentative="1">
      <w:start w:val="1"/>
      <w:numFmt w:val="bullet"/>
      <w:lvlText w:val=""/>
      <w:lvlJc w:val="left"/>
      <w:pPr>
        <w:tabs>
          <w:tab w:val="num" w:pos="2880"/>
        </w:tabs>
        <w:ind w:left="2880" w:hanging="360"/>
      </w:pPr>
      <w:rPr>
        <w:rFonts w:ascii="Wingdings 2" w:hAnsi="Wingdings 2" w:hint="default"/>
      </w:rPr>
    </w:lvl>
    <w:lvl w:ilvl="4" w:tplc="F758AA68" w:tentative="1">
      <w:start w:val="1"/>
      <w:numFmt w:val="bullet"/>
      <w:lvlText w:val=""/>
      <w:lvlJc w:val="left"/>
      <w:pPr>
        <w:tabs>
          <w:tab w:val="num" w:pos="3600"/>
        </w:tabs>
        <w:ind w:left="3600" w:hanging="360"/>
      </w:pPr>
      <w:rPr>
        <w:rFonts w:ascii="Wingdings 2" w:hAnsi="Wingdings 2" w:hint="default"/>
      </w:rPr>
    </w:lvl>
    <w:lvl w:ilvl="5" w:tplc="0550066E" w:tentative="1">
      <w:start w:val="1"/>
      <w:numFmt w:val="bullet"/>
      <w:lvlText w:val=""/>
      <w:lvlJc w:val="left"/>
      <w:pPr>
        <w:tabs>
          <w:tab w:val="num" w:pos="4320"/>
        </w:tabs>
        <w:ind w:left="4320" w:hanging="360"/>
      </w:pPr>
      <w:rPr>
        <w:rFonts w:ascii="Wingdings 2" w:hAnsi="Wingdings 2" w:hint="default"/>
      </w:rPr>
    </w:lvl>
    <w:lvl w:ilvl="6" w:tplc="1B3E9234" w:tentative="1">
      <w:start w:val="1"/>
      <w:numFmt w:val="bullet"/>
      <w:lvlText w:val=""/>
      <w:lvlJc w:val="left"/>
      <w:pPr>
        <w:tabs>
          <w:tab w:val="num" w:pos="5040"/>
        </w:tabs>
        <w:ind w:left="5040" w:hanging="360"/>
      </w:pPr>
      <w:rPr>
        <w:rFonts w:ascii="Wingdings 2" w:hAnsi="Wingdings 2" w:hint="default"/>
      </w:rPr>
    </w:lvl>
    <w:lvl w:ilvl="7" w:tplc="5ACE236E" w:tentative="1">
      <w:start w:val="1"/>
      <w:numFmt w:val="bullet"/>
      <w:lvlText w:val=""/>
      <w:lvlJc w:val="left"/>
      <w:pPr>
        <w:tabs>
          <w:tab w:val="num" w:pos="5760"/>
        </w:tabs>
        <w:ind w:left="5760" w:hanging="360"/>
      </w:pPr>
      <w:rPr>
        <w:rFonts w:ascii="Wingdings 2" w:hAnsi="Wingdings 2" w:hint="default"/>
      </w:rPr>
    </w:lvl>
    <w:lvl w:ilvl="8" w:tplc="8480AA12" w:tentative="1">
      <w:start w:val="1"/>
      <w:numFmt w:val="bullet"/>
      <w:lvlText w:val=""/>
      <w:lvlJc w:val="left"/>
      <w:pPr>
        <w:tabs>
          <w:tab w:val="num" w:pos="6480"/>
        </w:tabs>
        <w:ind w:left="6480" w:hanging="360"/>
      </w:pPr>
      <w:rPr>
        <w:rFonts w:ascii="Wingdings 2" w:hAnsi="Wingdings 2" w:hint="default"/>
      </w:rPr>
    </w:lvl>
  </w:abstractNum>
  <w:abstractNum w:abstractNumId="27">
    <w:nsid w:val="7B3F78F7"/>
    <w:multiLevelType w:val="multilevel"/>
    <w:tmpl w:val="E2F43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4"/>
  </w:num>
  <w:num w:numId="3">
    <w:abstractNumId w:val="12"/>
  </w:num>
  <w:num w:numId="4">
    <w:abstractNumId w:val="26"/>
  </w:num>
  <w:num w:numId="5">
    <w:abstractNumId w:val="0"/>
  </w:num>
  <w:num w:numId="6">
    <w:abstractNumId w:val="6"/>
  </w:num>
  <w:num w:numId="7">
    <w:abstractNumId w:val="20"/>
  </w:num>
  <w:num w:numId="8">
    <w:abstractNumId w:val="13"/>
  </w:num>
  <w:num w:numId="9">
    <w:abstractNumId w:val="10"/>
  </w:num>
  <w:num w:numId="10">
    <w:abstractNumId w:val="8"/>
  </w:num>
  <w:num w:numId="11">
    <w:abstractNumId w:val="18"/>
  </w:num>
  <w:num w:numId="12">
    <w:abstractNumId w:val="14"/>
  </w:num>
  <w:num w:numId="13">
    <w:abstractNumId w:val="19"/>
  </w:num>
  <w:num w:numId="14">
    <w:abstractNumId w:val="4"/>
  </w:num>
  <w:num w:numId="15">
    <w:abstractNumId w:val="9"/>
  </w:num>
  <w:num w:numId="16">
    <w:abstractNumId w:val="25"/>
  </w:num>
  <w:num w:numId="17">
    <w:abstractNumId w:val="17"/>
  </w:num>
  <w:num w:numId="18">
    <w:abstractNumId w:val="27"/>
  </w:num>
  <w:num w:numId="19">
    <w:abstractNumId w:val="7"/>
  </w:num>
  <w:num w:numId="20">
    <w:abstractNumId w:val="16"/>
  </w:num>
  <w:num w:numId="21">
    <w:abstractNumId w:val="15"/>
  </w:num>
  <w:num w:numId="22">
    <w:abstractNumId w:val="3"/>
  </w:num>
  <w:num w:numId="23">
    <w:abstractNumId w:val="1"/>
  </w:num>
  <w:num w:numId="24">
    <w:abstractNumId w:val="5"/>
  </w:num>
  <w:num w:numId="25">
    <w:abstractNumId w:val="2"/>
  </w:num>
  <w:num w:numId="26">
    <w:abstractNumId w:val="21"/>
  </w:num>
  <w:num w:numId="27">
    <w:abstractNumId w:val="11"/>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143"/>
    <w:rsid w:val="000048DD"/>
    <w:rsid w:val="000B506F"/>
    <w:rsid w:val="001738C6"/>
    <w:rsid w:val="001B4B0D"/>
    <w:rsid w:val="00270C4A"/>
    <w:rsid w:val="002A0A28"/>
    <w:rsid w:val="002E79C5"/>
    <w:rsid w:val="00375775"/>
    <w:rsid w:val="003A30A9"/>
    <w:rsid w:val="00424B91"/>
    <w:rsid w:val="00481458"/>
    <w:rsid w:val="00492DC4"/>
    <w:rsid w:val="004C4BFB"/>
    <w:rsid w:val="005019A0"/>
    <w:rsid w:val="00502B55"/>
    <w:rsid w:val="006100D3"/>
    <w:rsid w:val="00662822"/>
    <w:rsid w:val="006A52C0"/>
    <w:rsid w:val="007611DC"/>
    <w:rsid w:val="007D4BFD"/>
    <w:rsid w:val="007E2A52"/>
    <w:rsid w:val="008472BA"/>
    <w:rsid w:val="009244FF"/>
    <w:rsid w:val="00934B96"/>
    <w:rsid w:val="00937143"/>
    <w:rsid w:val="00997A54"/>
    <w:rsid w:val="009A02CA"/>
    <w:rsid w:val="009E4B63"/>
    <w:rsid w:val="00A228BB"/>
    <w:rsid w:val="00A40172"/>
    <w:rsid w:val="00A674E7"/>
    <w:rsid w:val="00B333FA"/>
    <w:rsid w:val="00B35564"/>
    <w:rsid w:val="00B5212A"/>
    <w:rsid w:val="00B666D7"/>
    <w:rsid w:val="00BA5BA0"/>
    <w:rsid w:val="00BB2494"/>
    <w:rsid w:val="00BD4836"/>
    <w:rsid w:val="00BE0799"/>
    <w:rsid w:val="00C05F78"/>
    <w:rsid w:val="00C21523"/>
    <w:rsid w:val="00C6550C"/>
    <w:rsid w:val="00C81202"/>
    <w:rsid w:val="00D87F5D"/>
    <w:rsid w:val="00DE2828"/>
    <w:rsid w:val="00E46518"/>
    <w:rsid w:val="00E9095E"/>
    <w:rsid w:val="00EF31D2"/>
    <w:rsid w:val="00EF51C0"/>
    <w:rsid w:val="00F6132E"/>
    <w:rsid w:val="00F6265E"/>
    <w:rsid w:val="00FD02F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F476C5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202"/>
    <w:pPr>
      <w:ind w:left="720"/>
      <w:contextualSpacing/>
    </w:pPr>
  </w:style>
  <w:style w:type="paragraph" w:styleId="Header">
    <w:name w:val="header"/>
    <w:basedOn w:val="Normal"/>
    <w:link w:val="HeaderChar"/>
    <w:uiPriority w:val="99"/>
    <w:unhideWhenUsed/>
    <w:rsid w:val="00424B91"/>
    <w:pPr>
      <w:tabs>
        <w:tab w:val="center" w:pos="4680"/>
        <w:tab w:val="right" w:pos="9360"/>
      </w:tabs>
    </w:pPr>
  </w:style>
  <w:style w:type="character" w:customStyle="1" w:styleId="HeaderChar">
    <w:name w:val="Header Char"/>
    <w:basedOn w:val="DefaultParagraphFont"/>
    <w:link w:val="Header"/>
    <w:uiPriority w:val="99"/>
    <w:rsid w:val="00424B91"/>
  </w:style>
  <w:style w:type="paragraph" w:styleId="Footer">
    <w:name w:val="footer"/>
    <w:basedOn w:val="Normal"/>
    <w:link w:val="FooterChar"/>
    <w:uiPriority w:val="99"/>
    <w:unhideWhenUsed/>
    <w:rsid w:val="00424B91"/>
    <w:pPr>
      <w:tabs>
        <w:tab w:val="center" w:pos="4680"/>
        <w:tab w:val="right" w:pos="9360"/>
      </w:tabs>
    </w:pPr>
  </w:style>
  <w:style w:type="character" w:customStyle="1" w:styleId="FooterChar">
    <w:name w:val="Footer Char"/>
    <w:basedOn w:val="DefaultParagraphFont"/>
    <w:link w:val="Footer"/>
    <w:uiPriority w:val="99"/>
    <w:rsid w:val="00424B91"/>
  </w:style>
  <w:style w:type="character" w:styleId="Hyperlink">
    <w:name w:val="Hyperlink"/>
    <w:basedOn w:val="DefaultParagraphFont"/>
    <w:uiPriority w:val="99"/>
    <w:unhideWhenUsed/>
    <w:rsid w:val="000B506F"/>
    <w:rPr>
      <w:color w:val="0563C1" w:themeColor="hyperlink"/>
      <w:u w:val="single"/>
    </w:rPr>
  </w:style>
  <w:style w:type="character" w:styleId="FollowedHyperlink">
    <w:name w:val="FollowedHyperlink"/>
    <w:basedOn w:val="DefaultParagraphFont"/>
    <w:uiPriority w:val="99"/>
    <w:semiHidden/>
    <w:unhideWhenUsed/>
    <w:rsid w:val="000B50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235890">
      <w:bodyDiv w:val="1"/>
      <w:marLeft w:val="0"/>
      <w:marRight w:val="0"/>
      <w:marTop w:val="0"/>
      <w:marBottom w:val="0"/>
      <w:divBdr>
        <w:top w:val="none" w:sz="0" w:space="0" w:color="auto"/>
        <w:left w:val="none" w:sz="0" w:space="0" w:color="auto"/>
        <w:bottom w:val="none" w:sz="0" w:space="0" w:color="auto"/>
        <w:right w:val="none" w:sz="0" w:space="0" w:color="auto"/>
      </w:divBdr>
      <w:divsChild>
        <w:div w:id="1043016069">
          <w:marLeft w:val="691"/>
          <w:marRight w:val="0"/>
          <w:marTop w:val="0"/>
          <w:marBottom w:val="0"/>
          <w:divBdr>
            <w:top w:val="none" w:sz="0" w:space="0" w:color="auto"/>
            <w:left w:val="none" w:sz="0" w:space="0" w:color="auto"/>
            <w:bottom w:val="none" w:sz="0" w:space="0" w:color="auto"/>
            <w:right w:val="none" w:sz="0" w:space="0" w:color="auto"/>
          </w:divBdr>
        </w:div>
        <w:div w:id="693922288">
          <w:marLeft w:val="691"/>
          <w:marRight w:val="0"/>
          <w:marTop w:val="0"/>
          <w:marBottom w:val="0"/>
          <w:divBdr>
            <w:top w:val="none" w:sz="0" w:space="0" w:color="auto"/>
            <w:left w:val="none" w:sz="0" w:space="0" w:color="auto"/>
            <w:bottom w:val="none" w:sz="0" w:space="0" w:color="auto"/>
            <w:right w:val="none" w:sz="0" w:space="0" w:color="auto"/>
          </w:divBdr>
        </w:div>
        <w:div w:id="1830051360">
          <w:marLeft w:val="691"/>
          <w:marRight w:val="0"/>
          <w:marTop w:val="0"/>
          <w:marBottom w:val="0"/>
          <w:divBdr>
            <w:top w:val="none" w:sz="0" w:space="0" w:color="auto"/>
            <w:left w:val="none" w:sz="0" w:space="0" w:color="auto"/>
            <w:bottom w:val="none" w:sz="0" w:space="0" w:color="auto"/>
            <w:right w:val="none" w:sz="0" w:space="0" w:color="auto"/>
          </w:divBdr>
        </w:div>
      </w:divsChild>
    </w:div>
    <w:div w:id="881015208">
      <w:bodyDiv w:val="1"/>
      <w:marLeft w:val="0"/>
      <w:marRight w:val="0"/>
      <w:marTop w:val="0"/>
      <w:marBottom w:val="0"/>
      <w:divBdr>
        <w:top w:val="none" w:sz="0" w:space="0" w:color="auto"/>
        <w:left w:val="none" w:sz="0" w:space="0" w:color="auto"/>
        <w:bottom w:val="none" w:sz="0" w:space="0" w:color="auto"/>
        <w:right w:val="none" w:sz="0" w:space="0" w:color="auto"/>
      </w:divBdr>
      <w:divsChild>
        <w:div w:id="547104306">
          <w:marLeft w:val="691"/>
          <w:marRight w:val="0"/>
          <w:marTop w:val="0"/>
          <w:marBottom w:val="0"/>
          <w:divBdr>
            <w:top w:val="none" w:sz="0" w:space="0" w:color="auto"/>
            <w:left w:val="none" w:sz="0" w:space="0" w:color="auto"/>
            <w:bottom w:val="none" w:sz="0" w:space="0" w:color="auto"/>
            <w:right w:val="none" w:sz="0" w:space="0" w:color="auto"/>
          </w:divBdr>
        </w:div>
        <w:div w:id="716274628">
          <w:marLeft w:val="691"/>
          <w:marRight w:val="0"/>
          <w:marTop w:val="0"/>
          <w:marBottom w:val="0"/>
          <w:divBdr>
            <w:top w:val="none" w:sz="0" w:space="0" w:color="auto"/>
            <w:left w:val="none" w:sz="0" w:space="0" w:color="auto"/>
            <w:bottom w:val="none" w:sz="0" w:space="0" w:color="auto"/>
            <w:right w:val="none" w:sz="0" w:space="0" w:color="auto"/>
          </w:divBdr>
        </w:div>
        <w:div w:id="1810130398">
          <w:marLeft w:val="691"/>
          <w:marRight w:val="0"/>
          <w:marTop w:val="0"/>
          <w:marBottom w:val="0"/>
          <w:divBdr>
            <w:top w:val="none" w:sz="0" w:space="0" w:color="auto"/>
            <w:left w:val="none" w:sz="0" w:space="0" w:color="auto"/>
            <w:bottom w:val="none" w:sz="0" w:space="0" w:color="auto"/>
            <w:right w:val="none" w:sz="0" w:space="0" w:color="auto"/>
          </w:divBdr>
        </w:div>
        <w:div w:id="304705590">
          <w:marLeft w:val="1152"/>
          <w:marRight w:val="0"/>
          <w:marTop w:val="106"/>
          <w:marBottom w:val="0"/>
          <w:divBdr>
            <w:top w:val="none" w:sz="0" w:space="0" w:color="auto"/>
            <w:left w:val="none" w:sz="0" w:space="0" w:color="auto"/>
            <w:bottom w:val="none" w:sz="0" w:space="0" w:color="auto"/>
            <w:right w:val="none" w:sz="0" w:space="0" w:color="auto"/>
          </w:divBdr>
        </w:div>
        <w:div w:id="2064255425">
          <w:marLeft w:val="1152"/>
          <w:marRight w:val="0"/>
          <w:marTop w:val="106"/>
          <w:marBottom w:val="0"/>
          <w:divBdr>
            <w:top w:val="none" w:sz="0" w:space="0" w:color="auto"/>
            <w:left w:val="none" w:sz="0" w:space="0" w:color="auto"/>
            <w:bottom w:val="none" w:sz="0" w:space="0" w:color="auto"/>
            <w:right w:val="none" w:sz="0" w:space="0" w:color="auto"/>
          </w:divBdr>
        </w:div>
      </w:divsChild>
    </w:div>
    <w:div w:id="1619336983">
      <w:bodyDiv w:val="1"/>
      <w:marLeft w:val="0"/>
      <w:marRight w:val="0"/>
      <w:marTop w:val="0"/>
      <w:marBottom w:val="0"/>
      <w:divBdr>
        <w:top w:val="none" w:sz="0" w:space="0" w:color="auto"/>
        <w:left w:val="none" w:sz="0" w:space="0" w:color="auto"/>
        <w:bottom w:val="none" w:sz="0" w:space="0" w:color="auto"/>
        <w:right w:val="none" w:sz="0" w:space="0" w:color="auto"/>
      </w:divBdr>
      <w:divsChild>
        <w:div w:id="209926280">
          <w:marLeft w:val="691"/>
          <w:marRight w:val="0"/>
          <w:marTop w:val="0"/>
          <w:marBottom w:val="0"/>
          <w:divBdr>
            <w:top w:val="none" w:sz="0" w:space="0" w:color="auto"/>
            <w:left w:val="none" w:sz="0" w:space="0" w:color="auto"/>
            <w:bottom w:val="none" w:sz="0" w:space="0" w:color="auto"/>
            <w:right w:val="none" w:sz="0" w:space="0" w:color="auto"/>
          </w:divBdr>
        </w:div>
        <w:div w:id="359429864">
          <w:marLeft w:val="691"/>
          <w:marRight w:val="0"/>
          <w:marTop w:val="0"/>
          <w:marBottom w:val="0"/>
          <w:divBdr>
            <w:top w:val="none" w:sz="0" w:space="0" w:color="auto"/>
            <w:left w:val="none" w:sz="0" w:space="0" w:color="auto"/>
            <w:bottom w:val="none" w:sz="0" w:space="0" w:color="auto"/>
            <w:right w:val="none" w:sz="0" w:space="0" w:color="auto"/>
          </w:divBdr>
        </w:div>
        <w:div w:id="1734767259">
          <w:marLeft w:val="691"/>
          <w:marRight w:val="0"/>
          <w:marTop w:val="0"/>
          <w:marBottom w:val="0"/>
          <w:divBdr>
            <w:top w:val="none" w:sz="0" w:space="0" w:color="auto"/>
            <w:left w:val="none" w:sz="0" w:space="0" w:color="auto"/>
            <w:bottom w:val="none" w:sz="0" w:space="0" w:color="auto"/>
            <w:right w:val="none" w:sz="0" w:space="0" w:color="auto"/>
          </w:divBdr>
        </w:div>
      </w:divsChild>
    </w:div>
    <w:div w:id="1805466183">
      <w:bodyDiv w:val="1"/>
      <w:marLeft w:val="0"/>
      <w:marRight w:val="0"/>
      <w:marTop w:val="0"/>
      <w:marBottom w:val="0"/>
      <w:divBdr>
        <w:top w:val="none" w:sz="0" w:space="0" w:color="auto"/>
        <w:left w:val="none" w:sz="0" w:space="0" w:color="auto"/>
        <w:bottom w:val="none" w:sz="0" w:space="0" w:color="auto"/>
        <w:right w:val="none" w:sz="0" w:space="0" w:color="auto"/>
      </w:divBdr>
      <w:divsChild>
        <w:div w:id="1005474419">
          <w:marLeft w:val="691"/>
          <w:marRight w:val="0"/>
          <w:marTop w:val="0"/>
          <w:marBottom w:val="0"/>
          <w:divBdr>
            <w:top w:val="none" w:sz="0" w:space="0" w:color="auto"/>
            <w:left w:val="none" w:sz="0" w:space="0" w:color="auto"/>
            <w:bottom w:val="none" w:sz="0" w:space="0" w:color="auto"/>
            <w:right w:val="none" w:sz="0" w:space="0" w:color="auto"/>
          </w:divBdr>
        </w:div>
        <w:div w:id="1800413522">
          <w:marLeft w:val="691"/>
          <w:marRight w:val="0"/>
          <w:marTop w:val="0"/>
          <w:marBottom w:val="0"/>
          <w:divBdr>
            <w:top w:val="none" w:sz="0" w:space="0" w:color="auto"/>
            <w:left w:val="none" w:sz="0" w:space="0" w:color="auto"/>
            <w:bottom w:val="none" w:sz="0" w:space="0" w:color="auto"/>
            <w:right w:val="none" w:sz="0" w:space="0" w:color="auto"/>
          </w:divBdr>
        </w:div>
        <w:div w:id="1044448502">
          <w:marLeft w:val="1152"/>
          <w:marRight w:val="0"/>
          <w:marTop w:val="0"/>
          <w:marBottom w:val="0"/>
          <w:divBdr>
            <w:top w:val="none" w:sz="0" w:space="0" w:color="auto"/>
            <w:left w:val="none" w:sz="0" w:space="0" w:color="auto"/>
            <w:bottom w:val="none" w:sz="0" w:space="0" w:color="auto"/>
            <w:right w:val="none" w:sz="0" w:space="0" w:color="auto"/>
          </w:divBdr>
        </w:div>
      </w:divsChild>
    </w:div>
    <w:div w:id="1808010727">
      <w:bodyDiv w:val="1"/>
      <w:marLeft w:val="0"/>
      <w:marRight w:val="0"/>
      <w:marTop w:val="0"/>
      <w:marBottom w:val="0"/>
      <w:divBdr>
        <w:top w:val="none" w:sz="0" w:space="0" w:color="auto"/>
        <w:left w:val="none" w:sz="0" w:space="0" w:color="auto"/>
        <w:bottom w:val="none" w:sz="0" w:space="0" w:color="auto"/>
        <w:right w:val="none" w:sz="0" w:space="0" w:color="auto"/>
      </w:divBdr>
      <w:divsChild>
        <w:div w:id="1670793743">
          <w:marLeft w:val="691"/>
          <w:marRight w:val="0"/>
          <w:marTop w:val="0"/>
          <w:marBottom w:val="0"/>
          <w:divBdr>
            <w:top w:val="none" w:sz="0" w:space="0" w:color="auto"/>
            <w:left w:val="none" w:sz="0" w:space="0" w:color="auto"/>
            <w:bottom w:val="none" w:sz="0" w:space="0" w:color="auto"/>
            <w:right w:val="none" w:sz="0" w:space="0" w:color="auto"/>
          </w:divBdr>
        </w:div>
        <w:div w:id="1161699128">
          <w:marLeft w:val="691"/>
          <w:marRight w:val="0"/>
          <w:marTop w:val="0"/>
          <w:marBottom w:val="0"/>
          <w:divBdr>
            <w:top w:val="none" w:sz="0" w:space="0" w:color="auto"/>
            <w:left w:val="none" w:sz="0" w:space="0" w:color="auto"/>
            <w:bottom w:val="none" w:sz="0" w:space="0" w:color="auto"/>
            <w:right w:val="none" w:sz="0" w:space="0" w:color="auto"/>
          </w:divBdr>
        </w:div>
        <w:div w:id="521550188">
          <w:marLeft w:val="691"/>
          <w:marRight w:val="0"/>
          <w:marTop w:val="0"/>
          <w:marBottom w:val="0"/>
          <w:divBdr>
            <w:top w:val="none" w:sz="0" w:space="0" w:color="auto"/>
            <w:left w:val="none" w:sz="0" w:space="0" w:color="auto"/>
            <w:bottom w:val="none" w:sz="0" w:space="0" w:color="auto"/>
            <w:right w:val="none" w:sz="0" w:space="0" w:color="auto"/>
          </w:divBdr>
        </w:div>
      </w:divsChild>
    </w:div>
    <w:div w:id="1833645933">
      <w:bodyDiv w:val="1"/>
      <w:marLeft w:val="0"/>
      <w:marRight w:val="0"/>
      <w:marTop w:val="0"/>
      <w:marBottom w:val="0"/>
      <w:divBdr>
        <w:top w:val="none" w:sz="0" w:space="0" w:color="auto"/>
        <w:left w:val="none" w:sz="0" w:space="0" w:color="auto"/>
        <w:bottom w:val="none" w:sz="0" w:space="0" w:color="auto"/>
        <w:right w:val="none" w:sz="0" w:space="0" w:color="auto"/>
      </w:divBdr>
      <w:divsChild>
        <w:div w:id="154494235">
          <w:marLeft w:val="691"/>
          <w:marRight w:val="0"/>
          <w:marTop w:val="0"/>
          <w:marBottom w:val="0"/>
          <w:divBdr>
            <w:top w:val="none" w:sz="0" w:space="0" w:color="auto"/>
            <w:left w:val="none" w:sz="0" w:space="0" w:color="auto"/>
            <w:bottom w:val="none" w:sz="0" w:space="0" w:color="auto"/>
            <w:right w:val="none" w:sz="0" w:space="0" w:color="auto"/>
          </w:divBdr>
        </w:div>
      </w:divsChild>
    </w:div>
    <w:div w:id="1910920614">
      <w:bodyDiv w:val="1"/>
      <w:marLeft w:val="0"/>
      <w:marRight w:val="0"/>
      <w:marTop w:val="0"/>
      <w:marBottom w:val="0"/>
      <w:divBdr>
        <w:top w:val="none" w:sz="0" w:space="0" w:color="auto"/>
        <w:left w:val="none" w:sz="0" w:space="0" w:color="auto"/>
        <w:bottom w:val="none" w:sz="0" w:space="0" w:color="auto"/>
        <w:right w:val="none" w:sz="0" w:space="0" w:color="auto"/>
      </w:divBdr>
      <w:divsChild>
        <w:div w:id="1160658973">
          <w:marLeft w:val="562"/>
          <w:marRight w:val="0"/>
          <w:marTop w:val="0"/>
          <w:marBottom w:val="0"/>
          <w:divBdr>
            <w:top w:val="none" w:sz="0" w:space="0" w:color="auto"/>
            <w:left w:val="none" w:sz="0" w:space="0" w:color="auto"/>
            <w:bottom w:val="none" w:sz="0" w:space="0" w:color="auto"/>
            <w:right w:val="none" w:sz="0" w:space="0" w:color="auto"/>
          </w:divBdr>
        </w:div>
        <w:div w:id="2139757205">
          <w:marLeft w:val="562"/>
          <w:marRight w:val="0"/>
          <w:marTop w:val="0"/>
          <w:marBottom w:val="0"/>
          <w:divBdr>
            <w:top w:val="none" w:sz="0" w:space="0" w:color="auto"/>
            <w:left w:val="none" w:sz="0" w:space="0" w:color="auto"/>
            <w:bottom w:val="none" w:sz="0" w:space="0" w:color="auto"/>
            <w:right w:val="none" w:sz="0" w:space="0" w:color="auto"/>
          </w:divBdr>
        </w:div>
        <w:div w:id="792210618">
          <w:marLeft w:val="562"/>
          <w:marRight w:val="0"/>
          <w:marTop w:val="0"/>
          <w:marBottom w:val="0"/>
          <w:divBdr>
            <w:top w:val="none" w:sz="0" w:space="0" w:color="auto"/>
            <w:left w:val="none" w:sz="0" w:space="0" w:color="auto"/>
            <w:bottom w:val="none" w:sz="0" w:space="0" w:color="auto"/>
            <w:right w:val="none" w:sz="0" w:space="0" w:color="auto"/>
          </w:divBdr>
        </w:div>
        <w:div w:id="591359193">
          <w:marLeft w:val="562"/>
          <w:marRight w:val="0"/>
          <w:marTop w:val="0"/>
          <w:marBottom w:val="0"/>
          <w:divBdr>
            <w:top w:val="none" w:sz="0" w:space="0" w:color="auto"/>
            <w:left w:val="none" w:sz="0" w:space="0" w:color="auto"/>
            <w:bottom w:val="none" w:sz="0" w:space="0" w:color="auto"/>
            <w:right w:val="none" w:sz="0" w:space="0" w:color="auto"/>
          </w:divBdr>
        </w:div>
        <w:div w:id="782385349">
          <w:marLeft w:val="994"/>
          <w:marRight w:val="0"/>
          <w:marTop w:val="0"/>
          <w:marBottom w:val="0"/>
          <w:divBdr>
            <w:top w:val="none" w:sz="0" w:space="0" w:color="auto"/>
            <w:left w:val="none" w:sz="0" w:space="0" w:color="auto"/>
            <w:bottom w:val="none" w:sz="0" w:space="0" w:color="auto"/>
            <w:right w:val="none" w:sz="0" w:space="0" w:color="auto"/>
          </w:divBdr>
        </w:div>
        <w:div w:id="1404644258">
          <w:marLeft w:val="994"/>
          <w:marRight w:val="0"/>
          <w:marTop w:val="0"/>
          <w:marBottom w:val="0"/>
          <w:divBdr>
            <w:top w:val="none" w:sz="0" w:space="0" w:color="auto"/>
            <w:left w:val="none" w:sz="0" w:space="0" w:color="auto"/>
            <w:bottom w:val="none" w:sz="0" w:space="0" w:color="auto"/>
            <w:right w:val="none" w:sz="0" w:space="0" w:color="auto"/>
          </w:divBdr>
        </w:div>
        <w:div w:id="1397779630">
          <w:marLeft w:val="562"/>
          <w:marRight w:val="0"/>
          <w:marTop w:val="0"/>
          <w:marBottom w:val="0"/>
          <w:divBdr>
            <w:top w:val="none" w:sz="0" w:space="0" w:color="auto"/>
            <w:left w:val="none" w:sz="0" w:space="0" w:color="auto"/>
            <w:bottom w:val="none" w:sz="0" w:space="0" w:color="auto"/>
            <w:right w:val="none" w:sz="0" w:space="0" w:color="auto"/>
          </w:divBdr>
        </w:div>
      </w:divsChild>
    </w:div>
    <w:div w:id="2050450824">
      <w:bodyDiv w:val="1"/>
      <w:marLeft w:val="0"/>
      <w:marRight w:val="0"/>
      <w:marTop w:val="0"/>
      <w:marBottom w:val="0"/>
      <w:divBdr>
        <w:top w:val="none" w:sz="0" w:space="0" w:color="auto"/>
        <w:left w:val="none" w:sz="0" w:space="0" w:color="auto"/>
        <w:bottom w:val="none" w:sz="0" w:space="0" w:color="auto"/>
        <w:right w:val="none" w:sz="0" w:space="0" w:color="auto"/>
      </w:divBdr>
      <w:divsChild>
        <w:div w:id="1151140808">
          <w:marLeft w:val="691"/>
          <w:marRight w:val="0"/>
          <w:marTop w:val="0"/>
          <w:marBottom w:val="0"/>
          <w:divBdr>
            <w:top w:val="none" w:sz="0" w:space="0" w:color="auto"/>
            <w:left w:val="none" w:sz="0" w:space="0" w:color="auto"/>
            <w:bottom w:val="none" w:sz="0" w:space="0" w:color="auto"/>
            <w:right w:val="none" w:sz="0" w:space="0" w:color="auto"/>
          </w:divBdr>
        </w:div>
        <w:div w:id="1120152072">
          <w:marLeft w:val="691"/>
          <w:marRight w:val="0"/>
          <w:marTop w:val="0"/>
          <w:marBottom w:val="0"/>
          <w:divBdr>
            <w:top w:val="none" w:sz="0" w:space="0" w:color="auto"/>
            <w:left w:val="none" w:sz="0" w:space="0" w:color="auto"/>
            <w:bottom w:val="none" w:sz="0" w:space="0" w:color="auto"/>
            <w:right w:val="none" w:sz="0" w:space="0" w:color="auto"/>
          </w:divBdr>
        </w:div>
        <w:div w:id="41249566">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10</Pages>
  <Words>2618</Words>
  <Characters>14770</Characters>
  <Application>Microsoft Macintosh Word</Application>
  <DocSecurity>0</DocSecurity>
  <Lines>321</Lines>
  <Paragraphs>202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Harris</dc:creator>
  <cp:keywords/>
  <dc:description/>
  <cp:lastModifiedBy>Lisa Harris</cp:lastModifiedBy>
  <cp:revision>10</cp:revision>
  <dcterms:created xsi:type="dcterms:W3CDTF">2017-04-06T21:34:00Z</dcterms:created>
  <dcterms:modified xsi:type="dcterms:W3CDTF">2017-04-18T01:29:00Z</dcterms:modified>
</cp:coreProperties>
</file>