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0145" w:rsidRDefault="007B0145">
      <w:pPr>
        <w:jc w:val="center"/>
        <w:rPr>
          <w:rFonts w:ascii="Times New Roman" w:eastAsia="Times New Roman" w:hAnsi="Times New Roman" w:cs="Times New Roman"/>
          <w:b/>
          <w:sz w:val="60"/>
          <w:szCs w:val="60"/>
          <w:u w:val="single"/>
        </w:rPr>
      </w:pPr>
      <w:bookmarkStart w:id="0" w:name="_GoBack"/>
      <w:bookmarkEnd w:id="0"/>
    </w:p>
    <w:p w:rsidR="007B0145" w:rsidRDefault="00FD1FB4">
      <w:pPr>
        <w:jc w:val="center"/>
        <w:rPr>
          <w:rFonts w:ascii="Times New Roman" w:eastAsia="Times New Roman" w:hAnsi="Times New Roman" w:cs="Times New Roman"/>
          <w:b/>
          <w:sz w:val="60"/>
          <w:szCs w:val="60"/>
          <w:u w:val="single"/>
        </w:rPr>
      </w:pPr>
      <w:r>
        <w:rPr>
          <w:rFonts w:ascii="Times New Roman" w:eastAsia="Times New Roman" w:hAnsi="Times New Roman" w:cs="Times New Roman"/>
          <w:b/>
          <w:sz w:val="60"/>
          <w:szCs w:val="60"/>
          <w:u w:val="single"/>
        </w:rPr>
        <w:t>Experiment 3:</w:t>
      </w:r>
    </w:p>
    <w:p w:rsidR="007B0145" w:rsidRDefault="00FD1FB4">
      <w:pPr>
        <w:jc w:val="center"/>
        <w:rPr>
          <w:rFonts w:ascii="Times New Roman" w:eastAsia="Times New Roman" w:hAnsi="Times New Roman" w:cs="Times New Roman"/>
          <w:b/>
          <w:sz w:val="60"/>
          <w:szCs w:val="60"/>
          <w:u w:val="single"/>
        </w:rPr>
      </w:pPr>
      <w:r>
        <w:rPr>
          <w:rFonts w:ascii="Times New Roman" w:eastAsia="Times New Roman" w:hAnsi="Times New Roman" w:cs="Times New Roman"/>
          <w:b/>
          <w:sz w:val="60"/>
          <w:szCs w:val="60"/>
          <w:u w:val="single"/>
        </w:rPr>
        <w:t>EQUILIBRIA</w:t>
      </w:r>
    </w:p>
    <w:p w:rsidR="007B0145" w:rsidRDefault="007B0145">
      <w:pPr>
        <w:jc w:val="center"/>
        <w:rPr>
          <w:rFonts w:ascii="Times New Roman" w:eastAsia="Times New Roman" w:hAnsi="Times New Roman" w:cs="Times New Roman"/>
          <w:b/>
          <w:sz w:val="60"/>
          <w:szCs w:val="60"/>
        </w:rPr>
      </w:pPr>
    </w:p>
    <w:p w:rsidR="007B0145" w:rsidRDefault="007B0145">
      <w:pPr>
        <w:jc w:val="center"/>
        <w:rPr>
          <w:rFonts w:ascii="Times New Roman" w:eastAsia="Times New Roman" w:hAnsi="Times New Roman" w:cs="Times New Roman"/>
          <w:b/>
          <w:sz w:val="60"/>
          <w:szCs w:val="60"/>
        </w:rPr>
      </w:pPr>
    </w:p>
    <w:p w:rsidR="007B0145" w:rsidRDefault="007B0145">
      <w:pPr>
        <w:jc w:val="center"/>
        <w:rPr>
          <w:rFonts w:ascii="Times New Roman" w:eastAsia="Times New Roman" w:hAnsi="Times New Roman" w:cs="Times New Roman"/>
          <w:b/>
          <w:sz w:val="36"/>
          <w:szCs w:val="36"/>
        </w:rPr>
      </w:pPr>
    </w:p>
    <w:p w:rsidR="00553FCD" w:rsidRDefault="00553FCD">
      <w:pPr>
        <w:jc w:val="center"/>
        <w:rPr>
          <w:rFonts w:ascii="Times New Roman" w:eastAsia="Times New Roman" w:hAnsi="Times New Roman" w:cs="Times New Roman"/>
          <w:b/>
          <w:sz w:val="28"/>
          <w:szCs w:val="28"/>
        </w:rPr>
      </w:pPr>
    </w:p>
    <w:p w:rsidR="00553FCD" w:rsidRDefault="00553FCD">
      <w:pPr>
        <w:jc w:val="center"/>
        <w:rPr>
          <w:rFonts w:ascii="Times New Roman" w:eastAsia="Times New Roman" w:hAnsi="Times New Roman" w:cs="Times New Roman"/>
          <w:b/>
          <w:sz w:val="28"/>
          <w:szCs w:val="28"/>
        </w:rPr>
      </w:pPr>
    </w:p>
    <w:p w:rsidR="00553FCD" w:rsidRDefault="00553FCD">
      <w:pPr>
        <w:jc w:val="center"/>
        <w:rPr>
          <w:rFonts w:ascii="Times New Roman" w:eastAsia="Times New Roman" w:hAnsi="Times New Roman" w:cs="Times New Roman"/>
          <w:b/>
          <w:sz w:val="28"/>
          <w:szCs w:val="28"/>
        </w:rPr>
      </w:pPr>
    </w:p>
    <w:p w:rsidR="00553FCD" w:rsidRDefault="00553FCD">
      <w:pPr>
        <w:jc w:val="center"/>
        <w:rPr>
          <w:rFonts w:ascii="Times New Roman" w:eastAsia="Times New Roman" w:hAnsi="Times New Roman" w:cs="Times New Roman"/>
          <w:b/>
          <w:sz w:val="28"/>
          <w:szCs w:val="28"/>
        </w:rPr>
      </w:pPr>
    </w:p>
    <w:p w:rsidR="007B0145" w:rsidRDefault="007B0145">
      <w:pPr>
        <w:jc w:val="center"/>
        <w:rPr>
          <w:rFonts w:ascii="Times New Roman" w:eastAsia="Times New Roman" w:hAnsi="Times New Roman" w:cs="Times New Roman"/>
          <w:b/>
          <w:sz w:val="28"/>
          <w:szCs w:val="28"/>
        </w:rPr>
      </w:pPr>
    </w:p>
    <w:p w:rsidR="007B0145" w:rsidRDefault="007B0145">
      <w:pPr>
        <w:jc w:val="center"/>
        <w:rPr>
          <w:rFonts w:ascii="Times New Roman" w:eastAsia="Times New Roman" w:hAnsi="Times New Roman" w:cs="Times New Roman"/>
          <w:b/>
          <w:sz w:val="28"/>
          <w:szCs w:val="28"/>
        </w:rPr>
      </w:pPr>
    </w:p>
    <w:p w:rsidR="007B0145" w:rsidRDefault="007B0145">
      <w:pPr>
        <w:jc w:val="center"/>
        <w:rPr>
          <w:rFonts w:ascii="Times New Roman" w:eastAsia="Times New Roman" w:hAnsi="Times New Roman" w:cs="Times New Roman"/>
          <w:sz w:val="28"/>
          <w:szCs w:val="28"/>
        </w:rPr>
      </w:pPr>
    </w:p>
    <w:p w:rsidR="007B0145" w:rsidRDefault="007B0145">
      <w:pPr>
        <w:jc w:val="center"/>
        <w:rPr>
          <w:rFonts w:ascii="Times New Roman" w:eastAsia="Times New Roman" w:hAnsi="Times New Roman" w:cs="Times New Roman"/>
          <w:sz w:val="28"/>
          <w:szCs w:val="28"/>
        </w:rPr>
      </w:pPr>
    </w:p>
    <w:p w:rsidR="007B0145" w:rsidRDefault="00FD1FB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University of Ottawa</w:t>
      </w:r>
    </w:p>
    <w:p w:rsidR="007B0145" w:rsidRDefault="007B0145">
      <w:pPr>
        <w:jc w:val="center"/>
        <w:rPr>
          <w:rFonts w:ascii="Times New Roman" w:eastAsia="Times New Roman" w:hAnsi="Times New Roman" w:cs="Times New Roman"/>
          <w:b/>
          <w:sz w:val="28"/>
          <w:szCs w:val="28"/>
        </w:rPr>
      </w:pPr>
    </w:p>
    <w:p w:rsidR="007B0145" w:rsidRDefault="007B0145">
      <w:pPr>
        <w:rPr>
          <w:sz w:val="20"/>
          <w:szCs w:val="20"/>
        </w:rPr>
      </w:pPr>
    </w:p>
    <w:p w:rsidR="007B0145" w:rsidRDefault="007B0145">
      <w:pPr>
        <w:rPr>
          <w:sz w:val="20"/>
          <w:szCs w:val="20"/>
        </w:rPr>
      </w:pPr>
    </w:p>
    <w:p w:rsidR="007B0145" w:rsidRDefault="007B0145">
      <w:pPr>
        <w:rPr>
          <w:rFonts w:ascii="Calibri" w:eastAsia="Calibri" w:hAnsi="Calibri" w:cs="Calibri"/>
          <w:color w:val="0B5394"/>
          <w:sz w:val="24"/>
          <w:szCs w:val="24"/>
        </w:rPr>
      </w:pPr>
    </w:p>
    <w:p w:rsidR="007B0145" w:rsidRDefault="007B0145">
      <w:pPr>
        <w:rPr>
          <w:rFonts w:ascii="Calibri" w:eastAsia="Calibri" w:hAnsi="Calibri" w:cs="Calibri"/>
          <w:color w:val="0B5394"/>
          <w:sz w:val="24"/>
          <w:szCs w:val="24"/>
        </w:rPr>
      </w:pPr>
    </w:p>
    <w:p w:rsidR="007B0145" w:rsidRDefault="007B0145">
      <w:pPr>
        <w:ind w:firstLine="720"/>
        <w:rPr>
          <w:rFonts w:ascii="Times New Roman" w:eastAsia="Times New Roman" w:hAnsi="Times New Roman" w:cs="Times New Roman"/>
          <w:sz w:val="24"/>
          <w:szCs w:val="24"/>
        </w:rPr>
      </w:pPr>
    </w:p>
    <w:p w:rsidR="00553FCD" w:rsidRDefault="00553FCD">
      <w:pPr>
        <w:jc w:val="center"/>
        <w:rPr>
          <w:rFonts w:ascii="Times New Roman" w:eastAsia="Times New Roman" w:hAnsi="Times New Roman" w:cs="Times New Roman"/>
          <w:b/>
          <w:sz w:val="24"/>
          <w:szCs w:val="24"/>
          <w:u w:val="single"/>
        </w:rPr>
      </w:pPr>
    </w:p>
    <w:p w:rsidR="00553FCD" w:rsidRDefault="00553FCD">
      <w:pPr>
        <w:jc w:val="center"/>
        <w:rPr>
          <w:rFonts w:ascii="Times New Roman" w:eastAsia="Times New Roman" w:hAnsi="Times New Roman" w:cs="Times New Roman"/>
          <w:b/>
          <w:sz w:val="24"/>
          <w:szCs w:val="24"/>
          <w:u w:val="single"/>
        </w:rPr>
      </w:pPr>
    </w:p>
    <w:p w:rsidR="00553FCD" w:rsidRDefault="00553FCD">
      <w:pPr>
        <w:jc w:val="center"/>
        <w:rPr>
          <w:rFonts w:ascii="Times New Roman" w:eastAsia="Times New Roman" w:hAnsi="Times New Roman" w:cs="Times New Roman"/>
          <w:b/>
          <w:sz w:val="24"/>
          <w:szCs w:val="24"/>
          <w:u w:val="single"/>
        </w:rPr>
      </w:pPr>
    </w:p>
    <w:p w:rsidR="00553FCD" w:rsidRDefault="00553FCD">
      <w:pPr>
        <w:jc w:val="center"/>
        <w:rPr>
          <w:rFonts w:ascii="Times New Roman" w:eastAsia="Times New Roman" w:hAnsi="Times New Roman" w:cs="Times New Roman"/>
          <w:b/>
          <w:sz w:val="24"/>
          <w:szCs w:val="24"/>
          <w:u w:val="single"/>
        </w:rPr>
      </w:pPr>
    </w:p>
    <w:p w:rsidR="00553FCD" w:rsidRDefault="00553FCD">
      <w:pPr>
        <w:jc w:val="center"/>
        <w:rPr>
          <w:rFonts w:ascii="Times New Roman" w:eastAsia="Times New Roman" w:hAnsi="Times New Roman" w:cs="Times New Roman"/>
          <w:b/>
          <w:sz w:val="24"/>
          <w:szCs w:val="24"/>
          <w:u w:val="single"/>
        </w:rPr>
      </w:pPr>
    </w:p>
    <w:p w:rsidR="00553FCD" w:rsidRDefault="00553FCD">
      <w:pPr>
        <w:jc w:val="center"/>
        <w:rPr>
          <w:rFonts w:ascii="Times New Roman" w:eastAsia="Times New Roman" w:hAnsi="Times New Roman" w:cs="Times New Roman"/>
          <w:b/>
          <w:sz w:val="24"/>
          <w:szCs w:val="24"/>
          <w:u w:val="single"/>
        </w:rPr>
      </w:pPr>
    </w:p>
    <w:p w:rsidR="00553FCD" w:rsidRDefault="00553FCD">
      <w:pPr>
        <w:jc w:val="center"/>
        <w:rPr>
          <w:rFonts w:ascii="Times New Roman" w:eastAsia="Times New Roman" w:hAnsi="Times New Roman" w:cs="Times New Roman"/>
          <w:b/>
          <w:sz w:val="24"/>
          <w:szCs w:val="24"/>
          <w:u w:val="single"/>
        </w:rPr>
      </w:pPr>
    </w:p>
    <w:p w:rsidR="00553FCD" w:rsidRDefault="00553FCD">
      <w:pPr>
        <w:jc w:val="center"/>
        <w:rPr>
          <w:rFonts w:ascii="Times New Roman" w:eastAsia="Times New Roman" w:hAnsi="Times New Roman" w:cs="Times New Roman"/>
          <w:b/>
          <w:sz w:val="24"/>
          <w:szCs w:val="24"/>
          <w:u w:val="single"/>
        </w:rPr>
      </w:pPr>
    </w:p>
    <w:p w:rsidR="00553FCD" w:rsidRDefault="00553FCD">
      <w:pPr>
        <w:jc w:val="center"/>
        <w:rPr>
          <w:rFonts w:ascii="Times New Roman" w:eastAsia="Times New Roman" w:hAnsi="Times New Roman" w:cs="Times New Roman"/>
          <w:b/>
          <w:sz w:val="24"/>
          <w:szCs w:val="24"/>
          <w:u w:val="single"/>
        </w:rPr>
      </w:pPr>
    </w:p>
    <w:p w:rsidR="00553FCD" w:rsidRDefault="00553FCD">
      <w:pPr>
        <w:jc w:val="center"/>
        <w:rPr>
          <w:rFonts w:ascii="Times New Roman" w:eastAsia="Times New Roman" w:hAnsi="Times New Roman" w:cs="Times New Roman"/>
          <w:b/>
          <w:sz w:val="24"/>
          <w:szCs w:val="24"/>
          <w:u w:val="single"/>
        </w:rPr>
      </w:pPr>
    </w:p>
    <w:p w:rsidR="007B0145" w:rsidRDefault="00FD1FB4">
      <w:pPr>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Experiment 3</w:t>
      </w:r>
    </w:p>
    <w:p w:rsidR="007B0145" w:rsidRDefault="007B0145">
      <w:pPr>
        <w:rPr>
          <w:rFonts w:ascii="Times New Roman" w:eastAsia="Times New Roman" w:hAnsi="Times New Roman" w:cs="Times New Roman"/>
          <w:b/>
          <w:sz w:val="24"/>
          <w:szCs w:val="24"/>
        </w:rPr>
      </w:pPr>
    </w:p>
    <w:p w:rsidR="007B0145" w:rsidRDefault="00FD1FB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rsidR="007B0145" w:rsidRDefault="007B0145">
      <w:pPr>
        <w:jc w:val="center"/>
        <w:rPr>
          <w:rFonts w:ascii="Times New Roman" w:eastAsia="Times New Roman" w:hAnsi="Times New Roman" w:cs="Times New Roman"/>
          <w:b/>
          <w:sz w:val="24"/>
          <w:szCs w:val="24"/>
        </w:rPr>
      </w:pPr>
    </w:p>
    <w:p w:rsidR="007B0145" w:rsidRDefault="00FD1FB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experiment performed, Le </w:t>
      </w:r>
      <w:proofErr w:type="spellStart"/>
      <w:r>
        <w:rPr>
          <w:rFonts w:ascii="Times New Roman" w:eastAsia="Times New Roman" w:hAnsi="Times New Roman" w:cs="Times New Roman"/>
          <w:sz w:val="24"/>
          <w:szCs w:val="24"/>
        </w:rPr>
        <w:t>Chatelier's</w:t>
      </w:r>
      <w:proofErr w:type="spellEnd"/>
      <w:r>
        <w:rPr>
          <w:rFonts w:ascii="Times New Roman" w:eastAsia="Times New Roman" w:hAnsi="Times New Roman" w:cs="Times New Roman"/>
          <w:sz w:val="24"/>
          <w:szCs w:val="24"/>
        </w:rPr>
        <w:t xml:space="preserve"> principle is explored.  When a chemical reaction occurs, all the reactants do not turn into products.  In most of the cases, the system enters a state of equilibrium, especially if the reaction is reversible. Reversible reactions are reactions which can progress forward or backward without requiring any outside energy. These reactions reach a state of equilibrium where the forward and reverse reactions occur at the same rate. This process is described by Le </w:t>
      </w:r>
      <w:proofErr w:type="spellStart"/>
      <w:r>
        <w:rPr>
          <w:rFonts w:ascii="Times New Roman" w:eastAsia="Times New Roman" w:hAnsi="Times New Roman" w:cs="Times New Roman"/>
          <w:sz w:val="24"/>
          <w:szCs w:val="24"/>
        </w:rPr>
        <w:t>Chatelier's</w:t>
      </w:r>
      <w:proofErr w:type="spellEnd"/>
      <w:r>
        <w:rPr>
          <w:rFonts w:ascii="Times New Roman" w:eastAsia="Times New Roman" w:hAnsi="Times New Roman" w:cs="Times New Roman"/>
          <w:sz w:val="24"/>
          <w:szCs w:val="24"/>
        </w:rPr>
        <w:t xml:space="preserve"> principle. [1]</w:t>
      </w:r>
    </w:p>
    <w:p w:rsidR="007B0145" w:rsidRDefault="007B0145">
      <w:pPr>
        <w:ind w:firstLine="720"/>
        <w:rPr>
          <w:rFonts w:ascii="Times New Roman" w:eastAsia="Times New Roman" w:hAnsi="Times New Roman" w:cs="Times New Roman"/>
          <w:sz w:val="24"/>
          <w:szCs w:val="24"/>
        </w:rPr>
      </w:pPr>
    </w:p>
    <w:p w:rsidR="007B0145" w:rsidRDefault="00FD1FB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 </w:t>
      </w:r>
      <w:proofErr w:type="spellStart"/>
      <w:r>
        <w:rPr>
          <w:rFonts w:ascii="Times New Roman" w:eastAsia="Times New Roman" w:hAnsi="Times New Roman" w:cs="Times New Roman"/>
          <w:sz w:val="24"/>
          <w:szCs w:val="24"/>
        </w:rPr>
        <w:t>Chatelier's</w:t>
      </w:r>
      <w:proofErr w:type="spellEnd"/>
      <w:r>
        <w:rPr>
          <w:rFonts w:ascii="Times New Roman" w:eastAsia="Times New Roman" w:hAnsi="Times New Roman" w:cs="Times New Roman"/>
          <w:sz w:val="24"/>
          <w:szCs w:val="24"/>
        </w:rPr>
        <w:t xml:space="preserve"> principle was established by a French chemist named Henri-Louis Le </w:t>
      </w:r>
      <w:proofErr w:type="spellStart"/>
      <w:r>
        <w:rPr>
          <w:rFonts w:ascii="Times New Roman" w:eastAsia="Times New Roman" w:hAnsi="Times New Roman" w:cs="Times New Roman"/>
          <w:sz w:val="24"/>
          <w:szCs w:val="24"/>
        </w:rPr>
        <w:t>Chatelier</w:t>
      </w:r>
      <w:proofErr w:type="spellEnd"/>
      <w:r>
        <w:rPr>
          <w:rFonts w:ascii="Times New Roman" w:eastAsia="Times New Roman" w:hAnsi="Times New Roman" w:cs="Times New Roman"/>
          <w:sz w:val="24"/>
          <w:szCs w:val="24"/>
        </w:rPr>
        <w:t xml:space="preserve"> in 1884. The principle explains how different factors would affect a systems equilibrium. When a system is in equilibrium, disturbances may occur breaking the balance, causing the equilibrium to shift. This could be due to the result of changes in concentration, pressure or temperature. As a result, the system will counteract the change hence, restoring equilibrium back to the system. Depending on where the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initial stress was placed, the system will either shift to the left, favoring the reactants or shift to the right, favoring the products. </w:t>
      </w:r>
    </w:p>
    <w:p w:rsidR="007B0145" w:rsidRDefault="007B0145">
      <w:pPr>
        <w:ind w:firstLine="720"/>
        <w:rPr>
          <w:rFonts w:ascii="Times New Roman" w:eastAsia="Times New Roman" w:hAnsi="Times New Roman" w:cs="Times New Roman"/>
          <w:sz w:val="24"/>
          <w:szCs w:val="24"/>
        </w:rPr>
      </w:pPr>
    </w:p>
    <w:p w:rsidR="007B0145" w:rsidRDefault="00FD1FB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there is a change in concentration of either the products or reactants, the system will shift to oppose the change.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maintain equilibrium, the system will consume whichever one is in higher quantity whether it be the reactant or the product to balance out the system. If the equilibrium constant (</w:t>
      </w:r>
      <w:proofErr w:type="spellStart"/>
      <w:r>
        <w:rPr>
          <w:rFonts w:ascii="Times New Roman" w:eastAsia="Times New Roman" w:hAnsi="Times New Roman" w:cs="Times New Roman"/>
          <w:sz w:val="24"/>
          <w:szCs w:val="24"/>
        </w:rPr>
        <w:t>K</w:t>
      </w:r>
      <w:r>
        <w:rPr>
          <w:rFonts w:ascii="Times New Roman" w:eastAsia="Times New Roman" w:hAnsi="Times New Roman" w:cs="Times New Roman"/>
          <w:sz w:val="24"/>
          <w:szCs w:val="24"/>
          <w:vertAlign w:val="subscript"/>
        </w:rPr>
        <w:t>eq</w:t>
      </w:r>
      <w:proofErr w:type="spellEnd"/>
      <w:r>
        <w:rPr>
          <w:rFonts w:ascii="Times New Roman" w:eastAsia="Times New Roman" w:hAnsi="Times New Roman" w:cs="Times New Roman"/>
          <w:sz w:val="24"/>
          <w:szCs w:val="24"/>
        </w:rPr>
        <w:t xml:space="preserve">) equals the reaction quotient(Q), the system is at equilibrium. Therefore, if the value of Q is greater than the value of </w:t>
      </w:r>
      <w:proofErr w:type="spellStart"/>
      <w:r>
        <w:rPr>
          <w:rFonts w:ascii="Times New Roman" w:eastAsia="Times New Roman" w:hAnsi="Times New Roman" w:cs="Times New Roman"/>
          <w:sz w:val="24"/>
          <w:szCs w:val="24"/>
        </w:rPr>
        <w:t>K</w:t>
      </w:r>
      <w:r>
        <w:rPr>
          <w:rFonts w:ascii="Times New Roman" w:eastAsia="Times New Roman" w:hAnsi="Times New Roman" w:cs="Times New Roman"/>
          <w:sz w:val="24"/>
          <w:szCs w:val="24"/>
          <w:vertAlign w:val="subscript"/>
        </w:rPr>
        <w:t>eq</w:t>
      </w:r>
      <w:proofErr w:type="spellEnd"/>
      <w:r>
        <w:rPr>
          <w:rFonts w:ascii="Times New Roman" w:eastAsia="Times New Roman" w:hAnsi="Times New Roman" w:cs="Times New Roman"/>
          <w:sz w:val="24"/>
          <w:szCs w:val="24"/>
        </w:rPr>
        <w:t xml:space="preserve">, the system will shift to the left </w:t>
      </w:r>
      <w:proofErr w:type="spellStart"/>
      <w:r>
        <w:rPr>
          <w:rFonts w:ascii="Times New Roman" w:eastAsia="Times New Roman" w:hAnsi="Times New Roman" w:cs="Times New Roman"/>
          <w:sz w:val="24"/>
          <w:szCs w:val="24"/>
        </w:rPr>
        <w:t>favouring</w:t>
      </w:r>
      <w:proofErr w:type="spellEnd"/>
      <w:r>
        <w:rPr>
          <w:rFonts w:ascii="Times New Roman" w:eastAsia="Times New Roman" w:hAnsi="Times New Roman" w:cs="Times New Roman"/>
          <w:sz w:val="24"/>
          <w:szCs w:val="24"/>
        </w:rPr>
        <w:t xml:space="preserve"> the reactants. On the other hand, if the value </w:t>
      </w:r>
      <w:proofErr w:type="gramStart"/>
      <w:r>
        <w:rPr>
          <w:rFonts w:ascii="Times New Roman" w:eastAsia="Times New Roman" w:hAnsi="Times New Roman" w:cs="Times New Roman"/>
          <w:sz w:val="24"/>
          <w:szCs w:val="24"/>
        </w:rPr>
        <w:t>of  Q</w:t>
      </w:r>
      <w:proofErr w:type="gramEnd"/>
      <w:r>
        <w:rPr>
          <w:rFonts w:ascii="Times New Roman" w:eastAsia="Times New Roman" w:hAnsi="Times New Roman" w:cs="Times New Roman"/>
          <w:sz w:val="24"/>
          <w:szCs w:val="24"/>
        </w:rPr>
        <w:t xml:space="preserve"> is smaller than the value of </w:t>
      </w:r>
      <w:proofErr w:type="spellStart"/>
      <w:r>
        <w:rPr>
          <w:rFonts w:ascii="Times New Roman" w:eastAsia="Times New Roman" w:hAnsi="Times New Roman" w:cs="Times New Roman"/>
          <w:sz w:val="24"/>
          <w:szCs w:val="24"/>
        </w:rPr>
        <w:t>K</w:t>
      </w:r>
      <w:r>
        <w:rPr>
          <w:rFonts w:ascii="Times New Roman" w:eastAsia="Times New Roman" w:hAnsi="Times New Roman" w:cs="Times New Roman"/>
          <w:sz w:val="24"/>
          <w:szCs w:val="24"/>
          <w:vertAlign w:val="subscript"/>
        </w:rPr>
        <w:t>eq</w:t>
      </w:r>
      <w:proofErr w:type="spellEnd"/>
      <w:r>
        <w:rPr>
          <w:rFonts w:ascii="Times New Roman" w:eastAsia="Times New Roman" w:hAnsi="Times New Roman" w:cs="Times New Roman"/>
          <w:sz w:val="24"/>
          <w:szCs w:val="24"/>
        </w:rPr>
        <w:t xml:space="preserve">, the system will shift to the right </w:t>
      </w:r>
      <w:proofErr w:type="spellStart"/>
      <w:r>
        <w:rPr>
          <w:rFonts w:ascii="Times New Roman" w:eastAsia="Times New Roman" w:hAnsi="Times New Roman" w:cs="Times New Roman"/>
          <w:sz w:val="24"/>
          <w:szCs w:val="24"/>
        </w:rPr>
        <w:t>favouring</w:t>
      </w:r>
      <w:proofErr w:type="spellEnd"/>
      <w:r>
        <w:rPr>
          <w:rFonts w:ascii="Times New Roman" w:eastAsia="Times New Roman" w:hAnsi="Times New Roman" w:cs="Times New Roman"/>
          <w:sz w:val="24"/>
          <w:szCs w:val="24"/>
        </w:rPr>
        <w:t xml:space="preserve"> the products. [2]</w:t>
      </w:r>
    </w:p>
    <w:p w:rsidR="007B0145" w:rsidRDefault="00FD1FB4">
      <w:pPr>
        <w:ind w:firstLine="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228975" cy="10287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t="8571" b="14285"/>
                    <a:stretch>
                      <a:fillRect/>
                    </a:stretch>
                  </pic:blipFill>
                  <pic:spPr>
                    <a:xfrm>
                      <a:off x="0" y="0"/>
                      <a:ext cx="3228975" cy="1028700"/>
                    </a:xfrm>
                    <a:prstGeom prst="rect">
                      <a:avLst/>
                    </a:prstGeom>
                    <a:ln/>
                  </pic:spPr>
                </pic:pic>
              </a:graphicData>
            </a:graphic>
          </wp:inline>
        </w:drawing>
      </w:r>
    </w:p>
    <w:p w:rsidR="007B0145" w:rsidRDefault="00FD1FB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case of a change in pressure, if the pressure were to increase, the system would </w:t>
      </w:r>
      <w:proofErr w:type="spellStart"/>
      <w:r>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the side with less particles to reduce the additional pressure. On the contrary, if the pressure were to decrease, the system would </w:t>
      </w:r>
      <w:proofErr w:type="spellStart"/>
      <w:r>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the side of the reaction with more particles to increase the pressure. </w:t>
      </w:r>
    </w:p>
    <w:p w:rsidR="007B0145" w:rsidRDefault="00FD1FB4">
      <w:pPr>
        <w:ind w:firstLine="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2582399" cy="1385888"/>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2582399" cy="1385888"/>
                    </a:xfrm>
                    <a:prstGeom prst="rect">
                      <a:avLst/>
                    </a:prstGeom>
                    <a:ln/>
                  </pic:spPr>
                </pic:pic>
              </a:graphicData>
            </a:graphic>
          </wp:inline>
        </w:drawing>
      </w:r>
    </w:p>
    <w:p w:rsidR="007B0145" w:rsidRDefault="00FD1FB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a change in temperature, if the temperature were to increase, the system will shift to the opposing side to use the additional heat. On the contrary, if the temperature were to decrease, the system would shift to the side with the change in temperature to increase the heat.</w:t>
      </w:r>
    </w:p>
    <w:p w:rsidR="007B0145" w:rsidRDefault="007B0145">
      <w:pPr>
        <w:ind w:firstLine="720"/>
        <w:rPr>
          <w:rFonts w:ascii="Times New Roman" w:eastAsia="Times New Roman" w:hAnsi="Times New Roman" w:cs="Times New Roman"/>
          <w:sz w:val="24"/>
          <w:szCs w:val="24"/>
        </w:rPr>
      </w:pPr>
    </w:p>
    <w:p w:rsidR="007B0145" w:rsidRDefault="00FD1FB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Multiple Equilibria</w:t>
      </w:r>
    </w:p>
    <w:p w:rsidR="007B0145" w:rsidRDefault="00FD1FB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Multiple equilibria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a process when there are several steps in a reaction or if the reactions occur sequentially. As a result, the final enthalpy is a sum of the enthalpy in the previous reactions leading up to the final.  In the process of multiple equilibria, cations of an aqueous solution form bond with the anions present. This creates complex </w:t>
      </w:r>
      <w:proofErr w:type="gramStart"/>
      <w:r>
        <w:rPr>
          <w:rFonts w:ascii="Times New Roman" w:eastAsia="Times New Roman" w:hAnsi="Times New Roman" w:cs="Times New Roman"/>
          <w:sz w:val="24"/>
          <w:szCs w:val="24"/>
        </w:rPr>
        <w:t>ions.[</w:t>
      </w:r>
      <w:proofErr w:type="gramEnd"/>
      <w:r>
        <w:rPr>
          <w:rFonts w:ascii="Times New Roman" w:eastAsia="Times New Roman" w:hAnsi="Times New Roman" w:cs="Times New Roman"/>
          <w:sz w:val="24"/>
          <w:szCs w:val="24"/>
        </w:rPr>
        <w:t>3]</w:t>
      </w:r>
    </w:p>
    <w:p w:rsidR="007B0145" w:rsidRDefault="007B0145">
      <w:pPr>
        <w:rPr>
          <w:rFonts w:ascii="Times New Roman" w:eastAsia="Times New Roman" w:hAnsi="Times New Roman" w:cs="Times New Roman"/>
          <w:sz w:val="24"/>
          <w:szCs w:val="24"/>
        </w:rPr>
      </w:pPr>
    </w:p>
    <w:p w:rsidR="007B0145" w:rsidRDefault="00FD1FB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Buffer Systems</w:t>
      </w:r>
    </w:p>
    <w:p w:rsidR="007B0145" w:rsidRDefault="00FD1FB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buffer consists of a weak acid and a conjugate base. The buffer solution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shift either to the right or left side of the reaction depending if a proton or hydroxide is added to the solution. This causes a narrow margin of change to occur in the pH levels in a solution. [4] Similar to the body’s own blood pH buffer system </w:t>
      </w:r>
      <w:r>
        <w:rPr>
          <w:rFonts w:ascii="Times New Roman" w:eastAsia="Times New Roman" w:hAnsi="Times New Roman" w:cs="Times New Roman"/>
          <w:sz w:val="24"/>
          <w:szCs w:val="24"/>
          <w:highlight w:val="white"/>
        </w:rPr>
        <w:t xml:space="preserve">involving the balance of </w:t>
      </w:r>
      <w:hyperlink r:id="rId7">
        <w:r>
          <w:rPr>
            <w:rFonts w:ascii="Times New Roman" w:eastAsia="Times New Roman" w:hAnsi="Times New Roman" w:cs="Times New Roman"/>
            <w:sz w:val="24"/>
            <w:szCs w:val="24"/>
            <w:highlight w:val="white"/>
          </w:rPr>
          <w:t>carbonic acid</w:t>
        </w:r>
      </w:hyperlink>
      <w:r>
        <w:rPr>
          <w:rFonts w:ascii="Times New Roman" w:eastAsia="Times New Roman" w:hAnsi="Times New Roman" w:cs="Times New Roman"/>
          <w:sz w:val="24"/>
          <w:szCs w:val="24"/>
          <w:highlight w:val="white"/>
        </w:rPr>
        <w:t xml:space="preserve">, bicarbonate ion, </w:t>
      </w:r>
      <w:proofErr w:type="gramStart"/>
      <w:r>
        <w:rPr>
          <w:rFonts w:ascii="Times New Roman" w:eastAsia="Times New Roman" w:hAnsi="Times New Roman" w:cs="Times New Roman"/>
          <w:sz w:val="24"/>
          <w:szCs w:val="24"/>
          <w:highlight w:val="white"/>
        </w:rPr>
        <w:t>and  carbon</w:t>
      </w:r>
      <w:proofErr w:type="gramEnd"/>
      <w:r>
        <w:rPr>
          <w:rFonts w:ascii="Times New Roman" w:eastAsia="Times New Roman" w:hAnsi="Times New Roman" w:cs="Times New Roman"/>
          <w:sz w:val="24"/>
          <w:szCs w:val="24"/>
          <w:highlight w:val="white"/>
        </w:rPr>
        <w:t xml:space="preserve"> dioxide from the respiratory system</w:t>
      </w:r>
      <w:r>
        <w:rPr>
          <w:rFonts w:ascii="Times New Roman" w:eastAsia="Times New Roman" w:hAnsi="Times New Roman" w:cs="Times New Roman"/>
          <w:sz w:val="24"/>
          <w:szCs w:val="24"/>
        </w:rPr>
        <w:t xml:space="preserve">. The system works to maintains a safe blood pH of 7.35-7.45 to allow other tissues and metabolic processes to function optimally and prevent acidosis (pH too </w:t>
      </w:r>
      <w:proofErr w:type="gramStart"/>
      <w:r>
        <w:rPr>
          <w:rFonts w:ascii="Times New Roman" w:eastAsia="Times New Roman" w:hAnsi="Times New Roman" w:cs="Times New Roman"/>
          <w:sz w:val="24"/>
          <w:szCs w:val="24"/>
        </w:rPr>
        <w:t>low)or</w:t>
      </w:r>
      <w:proofErr w:type="gramEnd"/>
      <w:r>
        <w:rPr>
          <w:rFonts w:ascii="Times New Roman" w:eastAsia="Times New Roman" w:hAnsi="Times New Roman" w:cs="Times New Roman"/>
          <w:sz w:val="24"/>
          <w:szCs w:val="24"/>
        </w:rPr>
        <w:t xml:space="preserve"> alkalosis(pH too high). This is simulated in part three of the lab, which involves a basic buffer; made from a strong acid and a larger amount of the base.</w:t>
      </w:r>
    </w:p>
    <w:p w:rsidR="007B0145" w:rsidRDefault="007B0145">
      <w:pPr>
        <w:ind w:firstLine="720"/>
        <w:rPr>
          <w:rFonts w:ascii="Times New Roman" w:eastAsia="Times New Roman" w:hAnsi="Times New Roman" w:cs="Times New Roman"/>
          <w:sz w:val="24"/>
          <w:szCs w:val="24"/>
        </w:rPr>
      </w:pPr>
    </w:p>
    <w:p w:rsidR="007B0145" w:rsidRDefault="00FD1FB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lab, Le </w:t>
      </w:r>
      <w:proofErr w:type="spellStart"/>
      <w:r>
        <w:rPr>
          <w:rFonts w:ascii="Times New Roman" w:eastAsia="Times New Roman" w:hAnsi="Times New Roman" w:cs="Times New Roman"/>
          <w:sz w:val="24"/>
          <w:szCs w:val="24"/>
        </w:rPr>
        <w:t>Chatelier's</w:t>
      </w:r>
      <w:proofErr w:type="spellEnd"/>
      <w:r>
        <w:rPr>
          <w:rFonts w:ascii="Times New Roman" w:eastAsia="Times New Roman" w:hAnsi="Times New Roman" w:cs="Times New Roman"/>
          <w:sz w:val="24"/>
          <w:szCs w:val="24"/>
        </w:rPr>
        <w:t xml:space="preserve"> principle is observed through three different experiments which undergo a change in concentration. In the first and second part of the lab, shifts of different </w:t>
      </w:r>
      <w:proofErr w:type="gramStart"/>
      <w:r>
        <w:rPr>
          <w:rFonts w:ascii="Times New Roman" w:eastAsia="Times New Roman" w:hAnsi="Times New Roman" w:cs="Times New Roman"/>
          <w:sz w:val="24"/>
          <w:szCs w:val="24"/>
        </w:rPr>
        <w:t>concentrations  can</w:t>
      </w:r>
      <w:proofErr w:type="gramEnd"/>
      <w:r>
        <w:rPr>
          <w:rFonts w:ascii="Times New Roman" w:eastAsia="Times New Roman" w:hAnsi="Times New Roman" w:cs="Times New Roman"/>
          <w:sz w:val="24"/>
          <w:szCs w:val="24"/>
        </w:rPr>
        <w:t xml:space="preserve"> be seen through the change of color and transparency of the solution. In the third part of the lab, the shifts of different concentrations, in both gas and liquid states, can be observed through the changes in the pH levels of the solution. Additionally, multiple equilibria can be observed in the second part of the lab where silver ions are used. Finally, a buffer system is used in part three where it replicates the process of keeping the pH levels in our body stable. </w:t>
      </w:r>
    </w:p>
    <w:p w:rsidR="007B0145" w:rsidRDefault="007B0145">
      <w:pPr>
        <w:ind w:firstLine="720"/>
        <w:rPr>
          <w:rFonts w:ascii="Times New Roman" w:eastAsia="Times New Roman" w:hAnsi="Times New Roman" w:cs="Times New Roman"/>
          <w:sz w:val="24"/>
          <w:szCs w:val="24"/>
        </w:rPr>
      </w:pPr>
    </w:p>
    <w:p w:rsidR="007B0145" w:rsidRDefault="007B0145">
      <w:pPr>
        <w:ind w:firstLine="720"/>
        <w:rPr>
          <w:rFonts w:ascii="Times New Roman" w:eastAsia="Times New Roman" w:hAnsi="Times New Roman" w:cs="Times New Roman"/>
          <w:sz w:val="24"/>
          <w:szCs w:val="24"/>
        </w:rPr>
      </w:pPr>
    </w:p>
    <w:p w:rsidR="007B0145" w:rsidRDefault="00FD1FB4">
      <w:pPr>
        <w:numPr>
          <w:ilvl w:val="0"/>
          <w:numId w:val="1"/>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Editors of </w:t>
      </w:r>
      <w:proofErr w:type="spellStart"/>
      <w:r>
        <w:rPr>
          <w:rFonts w:ascii="Times New Roman" w:eastAsia="Times New Roman" w:hAnsi="Times New Roman" w:cs="Times New Roman"/>
          <w:sz w:val="24"/>
          <w:szCs w:val="24"/>
        </w:rPr>
        <w:t>Encyclopædia</w:t>
      </w:r>
      <w:proofErr w:type="spellEnd"/>
      <w:r>
        <w:rPr>
          <w:rFonts w:ascii="Times New Roman" w:eastAsia="Times New Roman" w:hAnsi="Times New Roman" w:cs="Times New Roman"/>
          <w:sz w:val="24"/>
          <w:szCs w:val="24"/>
        </w:rPr>
        <w:t xml:space="preserve"> Britannica. “Chemical equilibrium.” </w:t>
      </w:r>
      <w:proofErr w:type="spellStart"/>
      <w:r>
        <w:rPr>
          <w:rFonts w:ascii="Times New Roman" w:eastAsia="Times New Roman" w:hAnsi="Times New Roman" w:cs="Times New Roman"/>
          <w:i/>
          <w:sz w:val="24"/>
          <w:szCs w:val="24"/>
        </w:rPr>
        <w:t>Encyclopædia</w:t>
      </w:r>
      <w:proofErr w:type="spellEnd"/>
      <w:r>
        <w:rPr>
          <w:rFonts w:ascii="Times New Roman" w:eastAsia="Times New Roman" w:hAnsi="Times New Roman" w:cs="Times New Roman"/>
          <w:i/>
          <w:sz w:val="24"/>
          <w:szCs w:val="24"/>
        </w:rPr>
        <w:t xml:space="preserve"> Britannica</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Encyclopædia</w:t>
      </w:r>
      <w:proofErr w:type="spellEnd"/>
      <w:r>
        <w:rPr>
          <w:rFonts w:ascii="Times New Roman" w:eastAsia="Times New Roman" w:hAnsi="Times New Roman" w:cs="Times New Roman"/>
          <w:sz w:val="24"/>
          <w:szCs w:val="24"/>
        </w:rPr>
        <w:t xml:space="preserve"> Britannica, </w:t>
      </w:r>
      <w:proofErr w:type="spellStart"/>
      <w:r>
        <w:rPr>
          <w:rFonts w:ascii="Times New Roman" w:eastAsia="Times New Roman" w:hAnsi="Times New Roman" w:cs="Times New Roman"/>
          <w:sz w:val="24"/>
          <w:szCs w:val="24"/>
        </w:rPr>
        <w:t>inc.</w:t>
      </w:r>
      <w:proofErr w:type="spellEnd"/>
      <w:r>
        <w:rPr>
          <w:rFonts w:ascii="Times New Roman" w:eastAsia="Times New Roman" w:hAnsi="Times New Roman" w:cs="Times New Roman"/>
          <w:sz w:val="24"/>
          <w:szCs w:val="24"/>
        </w:rPr>
        <w:t xml:space="preserve">, 2 May 2016, </w:t>
      </w:r>
      <w:hyperlink r:id="rId8">
        <w:r>
          <w:rPr>
            <w:rFonts w:ascii="Times New Roman" w:eastAsia="Times New Roman" w:hAnsi="Times New Roman" w:cs="Times New Roman"/>
            <w:sz w:val="24"/>
            <w:szCs w:val="24"/>
            <w:u w:val="single"/>
          </w:rPr>
          <w:t>www.britannica.com/science/chemical-equilibrium</w:t>
        </w:r>
      </w:hyperlink>
      <w:r>
        <w:rPr>
          <w:rFonts w:ascii="Times New Roman" w:eastAsia="Times New Roman" w:hAnsi="Times New Roman" w:cs="Times New Roman"/>
          <w:sz w:val="24"/>
          <w:szCs w:val="24"/>
        </w:rPr>
        <w:t>.</w:t>
      </w:r>
    </w:p>
    <w:p w:rsidR="007B0145" w:rsidRDefault="00FD1FB4">
      <w:pPr>
        <w:numPr>
          <w:ilvl w:val="0"/>
          <w:numId w:val="1"/>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Olmsted, John, et al. </w:t>
      </w:r>
      <w:r>
        <w:rPr>
          <w:rFonts w:ascii="Times New Roman" w:eastAsia="Times New Roman" w:hAnsi="Times New Roman" w:cs="Times New Roman"/>
          <w:i/>
          <w:sz w:val="24"/>
          <w:szCs w:val="24"/>
        </w:rPr>
        <w:t>Chemistry</w:t>
      </w:r>
      <w:r>
        <w:rPr>
          <w:rFonts w:ascii="Times New Roman" w:eastAsia="Times New Roman" w:hAnsi="Times New Roman" w:cs="Times New Roman"/>
          <w:sz w:val="24"/>
          <w:szCs w:val="24"/>
        </w:rPr>
        <w:t>, Chapter 14, John Wiley &amp; Sons Canada, Ltd. 690, 2016.</w:t>
      </w:r>
    </w:p>
    <w:p w:rsidR="007B0145" w:rsidRDefault="00FD1FB4">
      <w:pPr>
        <w:numPr>
          <w:ilvl w:val="0"/>
          <w:numId w:val="1"/>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Olmsted, John, et al. </w:t>
      </w:r>
      <w:r>
        <w:rPr>
          <w:rFonts w:ascii="Times New Roman" w:eastAsia="Times New Roman" w:hAnsi="Times New Roman" w:cs="Times New Roman"/>
          <w:i/>
          <w:sz w:val="24"/>
          <w:szCs w:val="24"/>
        </w:rPr>
        <w:t>Chemistry</w:t>
      </w:r>
      <w:r>
        <w:rPr>
          <w:rFonts w:ascii="Times New Roman" w:eastAsia="Times New Roman" w:hAnsi="Times New Roman" w:cs="Times New Roman"/>
          <w:sz w:val="24"/>
          <w:szCs w:val="24"/>
        </w:rPr>
        <w:t>, Chapter 16, John Wiley &amp; Sons Canada, Ltd. 811, 2016.</w:t>
      </w:r>
    </w:p>
    <w:p w:rsidR="007B0145" w:rsidRDefault="00FD1FB4">
      <w:pPr>
        <w:numPr>
          <w:ilvl w:val="0"/>
          <w:numId w:val="1"/>
        </w:num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Libretexts</w:t>
      </w:r>
      <w:proofErr w:type="spellEnd"/>
      <w:r>
        <w:rPr>
          <w:rFonts w:ascii="Times New Roman" w:eastAsia="Times New Roman" w:hAnsi="Times New Roman" w:cs="Times New Roman"/>
          <w:sz w:val="24"/>
          <w:szCs w:val="24"/>
        </w:rPr>
        <w:t xml:space="preserve">. “How Does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Buffer Maintain pH?” </w:t>
      </w:r>
      <w:r>
        <w:rPr>
          <w:rFonts w:ascii="Times New Roman" w:eastAsia="Times New Roman" w:hAnsi="Times New Roman" w:cs="Times New Roman"/>
          <w:i/>
          <w:sz w:val="24"/>
          <w:szCs w:val="24"/>
        </w:rPr>
        <w:t xml:space="preserve">Chemistry </w:t>
      </w:r>
      <w:proofErr w:type="spellStart"/>
      <w:r>
        <w:rPr>
          <w:rFonts w:ascii="Times New Roman" w:eastAsia="Times New Roman" w:hAnsi="Times New Roman" w:cs="Times New Roman"/>
          <w:i/>
          <w:sz w:val="24"/>
          <w:szCs w:val="24"/>
        </w:rPr>
        <w:t>LibreTexts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Libretexts</w:t>
      </w:r>
      <w:proofErr w:type="spellEnd"/>
      <w:r>
        <w:rPr>
          <w:rFonts w:ascii="Times New Roman" w:eastAsia="Times New Roman" w:hAnsi="Times New Roman" w:cs="Times New Roman"/>
          <w:sz w:val="24"/>
          <w:szCs w:val="24"/>
        </w:rPr>
        <w:t>, 21 July 2016, chem.libretexts.org/Core/Physical_and_Theoretical_Chemistry/Acids_and_Bases/Buffers/How_Does_A_Buffer_Maintain_Ph%3F.</w:t>
      </w:r>
    </w:p>
    <w:p w:rsidR="007B0145" w:rsidRDefault="007B0145">
      <w:pPr>
        <w:rPr>
          <w:rFonts w:ascii="Times New Roman" w:eastAsia="Times New Roman" w:hAnsi="Times New Roman" w:cs="Times New Roman"/>
          <w:b/>
          <w:sz w:val="24"/>
          <w:szCs w:val="24"/>
        </w:rPr>
      </w:pPr>
    </w:p>
    <w:p w:rsidR="00136DD4" w:rsidRDefault="00136DD4">
      <w:pPr>
        <w:rPr>
          <w:rFonts w:ascii="Times New Roman" w:eastAsia="Times New Roman" w:hAnsi="Times New Roman" w:cs="Times New Roman"/>
          <w:b/>
          <w:sz w:val="24"/>
          <w:szCs w:val="24"/>
        </w:rPr>
      </w:pPr>
    </w:p>
    <w:p w:rsidR="007B0145" w:rsidRDefault="00FD1FB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Materials:</w:t>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Refer to lab handout entitled “</w:t>
      </w:r>
      <w:r>
        <w:rPr>
          <w:rFonts w:ascii="Times New Roman" w:eastAsia="Times New Roman" w:hAnsi="Times New Roman" w:cs="Times New Roman"/>
          <w:sz w:val="24"/>
          <w:szCs w:val="24"/>
          <w:u w:val="single"/>
        </w:rPr>
        <w:t>Experiment 3</w:t>
      </w:r>
      <w:r>
        <w:rPr>
          <w:rFonts w:ascii="Times New Roman" w:eastAsia="Times New Roman" w:hAnsi="Times New Roman" w:cs="Times New Roman"/>
          <w:sz w:val="24"/>
          <w:szCs w:val="24"/>
        </w:rPr>
        <w:t xml:space="preserve">”. </w:t>
      </w:r>
    </w:p>
    <w:p w:rsidR="007B0145" w:rsidRDefault="00FD1FB4">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Procedure: </w:t>
      </w:r>
      <w:r>
        <w:rPr>
          <w:rFonts w:ascii="Times New Roman" w:eastAsia="Times New Roman" w:hAnsi="Times New Roman" w:cs="Times New Roman"/>
          <w:sz w:val="24"/>
          <w:szCs w:val="24"/>
        </w:rPr>
        <w:tab/>
        <w:t>Refer to lab handout entitled “</w:t>
      </w:r>
      <w:r>
        <w:rPr>
          <w:rFonts w:ascii="Times New Roman" w:eastAsia="Times New Roman" w:hAnsi="Times New Roman" w:cs="Times New Roman"/>
          <w:sz w:val="24"/>
          <w:szCs w:val="24"/>
          <w:u w:val="single"/>
        </w:rPr>
        <w:t>Experiment 3</w:t>
      </w:r>
      <w:r>
        <w:rPr>
          <w:rFonts w:ascii="Times New Roman" w:eastAsia="Times New Roman" w:hAnsi="Times New Roman" w:cs="Times New Roman"/>
          <w:sz w:val="24"/>
          <w:szCs w:val="24"/>
        </w:rPr>
        <w:t xml:space="preserve">”. </w:t>
      </w:r>
    </w:p>
    <w:p w:rsidR="007B0145" w:rsidRDefault="007B0145">
      <w:pPr>
        <w:rPr>
          <w:rFonts w:ascii="Times New Roman" w:eastAsia="Times New Roman" w:hAnsi="Times New Roman" w:cs="Times New Roman"/>
          <w:b/>
          <w:sz w:val="24"/>
          <w:szCs w:val="24"/>
        </w:rPr>
      </w:pPr>
    </w:p>
    <w:p w:rsidR="007B0145" w:rsidRDefault="007B0145">
      <w:pPr>
        <w:rPr>
          <w:rFonts w:ascii="Times New Roman" w:eastAsia="Times New Roman" w:hAnsi="Times New Roman" w:cs="Times New Roman"/>
          <w:b/>
          <w:sz w:val="24"/>
          <w:szCs w:val="24"/>
        </w:rPr>
      </w:pPr>
    </w:p>
    <w:p w:rsidR="007B0145" w:rsidRDefault="007B0145">
      <w:pPr>
        <w:rPr>
          <w:rFonts w:ascii="Times New Roman" w:eastAsia="Times New Roman" w:hAnsi="Times New Roman" w:cs="Times New Roman"/>
          <w:b/>
          <w:sz w:val="24"/>
          <w:szCs w:val="24"/>
        </w:rPr>
      </w:pPr>
    </w:p>
    <w:p w:rsidR="007B0145" w:rsidRDefault="007B0145">
      <w:pPr>
        <w:rPr>
          <w:rFonts w:ascii="Times New Roman" w:eastAsia="Times New Roman" w:hAnsi="Times New Roman" w:cs="Times New Roman"/>
          <w:b/>
          <w:sz w:val="24"/>
          <w:szCs w:val="24"/>
        </w:rPr>
      </w:pPr>
    </w:p>
    <w:p w:rsidR="007B0145" w:rsidRDefault="00FD1FB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Observations:</w:t>
      </w:r>
    </w:p>
    <w:p w:rsidR="007B0145" w:rsidRDefault="00FD1FB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Part </w:t>
      </w:r>
      <w:proofErr w:type="gramStart"/>
      <w:r>
        <w:rPr>
          <w:rFonts w:ascii="Times New Roman" w:eastAsia="Times New Roman" w:hAnsi="Times New Roman" w:cs="Times New Roman"/>
          <w:b/>
          <w:sz w:val="24"/>
          <w:szCs w:val="24"/>
        </w:rPr>
        <w:t>1:Equilibrium</w:t>
      </w:r>
      <w:proofErr w:type="gramEnd"/>
      <w:r>
        <w:rPr>
          <w:rFonts w:ascii="Times New Roman" w:eastAsia="Times New Roman" w:hAnsi="Times New Roman" w:cs="Times New Roman"/>
          <w:b/>
          <w:sz w:val="24"/>
          <w:szCs w:val="24"/>
        </w:rPr>
        <w:t xml:space="preserve"> Shift</w:t>
      </w:r>
    </w:p>
    <w:tbl>
      <w:tblPr>
        <w:tblStyle w:val="a"/>
        <w:tblW w:w="972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
        <w:gridCol w:w="2040"/>
        <w:gridCol w:w="855"/>
        <w:gridCol w:w="6375"/>
      </w:tblGrid>
      <w:tr w:rsidR="007B0145">
        <w:tc>
          <w:tcPr>
            <w:tcW w:w="450" w:type="dxa"/>
            <w:shd w:val="clear" w:color="auto" w:fill="auto"/>
            <w:tcMar>
              <w:top w:w="100" w:type="dxa"/>
              <w:left w:w="100" w:type="dxa"/>
              <w:bottom w:w="100" w:type="dxa"/>
              <w:right w:w="100" w:type="dxa"/>
            </w:tcMar>
          </w:tcPr>
          <w:p w:rsidR="007B0145" w:rsidRDefault="007B0145">
            <w:pPr>
              <w:widowControl w:val="0"/>
              <w:spacing w:line="240" w:lineRule="auto"/>
              <w:rPr>
                <w:rFonts w:ascii="Times New Roman" w:eastAsia="Times New Roman" w:hAnsi="Times New Roman" w:cs="Times New Roman"/>
                <w:b/>
                <w:sz w:val="24"/>
                <w:szCs w:val="24"/>
              </w:rPr>
            </w:pP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Substance</w:t>
            </w:r>
          </w:p>
        </w:tc>
        <w:tc>
          <w:tcPr>
            <w:tcW w:w="85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Drops</w:t>
            </w:r>
          </w:p>
        </w:tc>
        <w:tc>
          <w:tcPr>
            <w:tcW w:w="637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w:t>
            </w:r>
          </w:p>
        </w:tc>
      </w:tr>
      <w:tr w:rsidR="007B0145">
        <w:tc>
          <w:tcPr>
            <w:tcW w:w="45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CuSO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 (0.1M)</w:t>
            </w:r>
          </w:p>
        </w:tc>
        <w:tc>
          <w:tcPr>
            <w:tcW w:w="85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637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Transparent light blue. Weak </w:t>
            </w:r>
            <w:proofErr w:type="spellStart"/>
            <w:r>
              <w:rPr>
                <w:rFonts w:ascii="Times New Roman" w:eastAsia="Times New Roman" w:hAnsi="Times New Roman" w:cs="Times New Roman"/>
                <w:sz w:val="24"/>
                <w:szCs w:val="24"/>
              </w:rPr>
              <w:t>odour</w:t>
            </w:r>
            <w:proofErr w:type="spellEnd"/>
            <w:r>
              <w:rPr>
                <w:rFonts w:ascii="Times New Roman" w:eastAsia="Times New Roman" w:hAnsi="Times New Roman" w:cs="Times New Roman"/>
                <w:sz w:val="24"/>
                <w:szCs w:val="24"/>
              </w:rPr>
              <w:t>.</w:t>
            </w:r>
          </w:p>
        </w:tc>
      </w:tr>
      <w:tr w:rsidR="007B0145">
        <w:tc>
          <w:tcPr>
            <w:tcW w:w="45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NH</w:t>
            </w:r>
            <w:r>
              <w:rPr>
                <w:rFonts w:ascii="Times New Roman" w:eastAsia="Times New Roman" w:hAnsi="Times New Roman" w:cs="Times New Roman"/>
                <w:sz w:val="24"/>
                <w:szCs w:val="24"/>
                <w:vertAlign w:val="subscript"/>
              </w:rPr>
              <w:t>3</w:t>
            </w:r>
          </w:p>
        </w:tc>
        <w:tc>
          <w:tcPr>
            <w:tcW w:w="85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637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Translucent saturated royal blue. Strong </w:t>
            </w:r>
            <w:proofErr w:type="spellStart"/>
            <w:r>
              <w:rPr>
                <w:rFonts w:ascii="Times New Roman" w:eastAsia="Times New Roman" w:hAnsi="Times New Roman" w:cs="Times New Roman"/>
                <w:sz w:val="24"/>
                <w:szCs w:val="24"/>
              </w:rPr>
              <w:t>odour</w:t>
            </w:r>
            <w:proofErr w:type="spellEnd"/>
            <w:r>
              <w:rPr>
                <w:rFonts w:ascii="Times New Roman" w:eastAsia="Times New Roman" w:hAnsi="Times New Roman" w:cs="Times New Roman"/>
                <w:sz w:val="24"/>
                <w:szCs w:val="24"/>
              </w:rPr>
              <w:t>.</w:t>
            </w:r>
          </w:p>
        </w:tc>
      </w:tr>
      <w:tr w:rsidR="007B0145">
        <w:tc>
          <w:tcPr>
            <w:tcW w:w="45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HCl</w:t>
            </w:r>
            <w:proofErr w:type="spellEnd"/>
            <w:r>
              <w:rPr>
                <w:rFonts w:ascii="Times New Roman" w:eastAsia="Times New Roman" w:hAnsi="Times New Roman" w:cs="Times New Roman"/>
                <w:sz w:val="24"/>
                <w:szCs w:val="24"/>
              </w:rPr>
              <w:t>(1M)</w:t>
            </w:r>
          </w:p>
        </w:tc>
        <w:tc>
          <w:tcPr>
            <w:tcW w:w="85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637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Sudden change to opaque light blue on last drop, weak </w:t>
            </w:r>
            <w:proofErr w:type="spellStart"/>
            <w:r>
              <w:rPr>
                <w:rFonts w:ascii="Times New Roman" w:eastAsia="Times New Roman" w:hAnsi="Times New Roman" w:cs="Times New Roman"/>
                <w:sz w:val="24"/>
                <w:szCs w:val="24"/>
              </w:rPr>
              <w:t>odour</w:t>
            </w:r>
            <w:proofErr w:type="spellEnd"/>
            <w:r>
              <w:rPr>
                <w:rFonts w:ascii="Times New Roman" w:eastAsia="Times New Roman" w:hAnsi="Times New Roman" w:cs="Times New Roman"/>
                <w:sz w:val="24"/>
                <w:szCs w:val="24"/>
              </w:rPr>
              <w:t>.</w:t>
            </w:r>
          </w:p>
        </w:tc>
      </w:tr>
      <w:tr w:rsidR="007B0145">
        <w:tc>
          <w:tcPr>
            <w:tcW w:w="45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NH</w:t>
            </w:r>
            <w:r>
              <w:rPr>
                <w:rFonts w:ascii="Times New Roman" w:eastAsia="Times New Roman" w:hAnsi="Times New Roman" w:cs="Times New Roman"/>
                <w:sz w:val="24"/>
                <w:szCs w:val="24"/>
                <w:vertAlign w:val="subscript"/>
              </w:rPr>
              <w:t>3</w:t>
            </w:r>
          </w:p>
        </w:tc>
        <w:tc>
          <w:tcPr>
            <w:tcW w:w="85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637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Translucent saturated royal blue. Strong </w:t>
            </w:r>
            <w:proofErr w:type="spellStart"/>
            <w:r>
              <w:rPr>
                <w:rFonts w:ascii="Times New Roman" w:eastAsia="Times New Roman" w:hAnsi="Times New Roman" w:cs="Times New Roman"/>
                <w:sz w:val="24"/>
                <w:szCs w:val="24"/>
              </w:rPr>
              <w:t>odour</w:t>
            </w:r>
            <w:proofErr w:type="spellEnd"/>
          </w:p>
        </w:tc>
      </w:tr>
      <w:tr w:rsidR="007B0145">
        <w:tc>
          <w:tcPr>
            <w:tcW w:w="45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HCl</w:t>
            </w:r>
            <w:proofErr w:type="spellEnd"/>
            <w:r>
              <w:rPr>
                <w:rFonts w:ascii="Times New Roman" w:eastAsia="Times New Roman" w:hAnsi="Times New Roman" w:cs="Times New Roman"/>
                <w:sz w:val="24"/>
                <w:szCs w:val="24"/>
              </w:rPr>
              <w:t>(1M)</w:t>
            </w:r>
          </w:p>
        </w:tc>
        <w:tc>
          <w:tcPr>
            <w:tcW w:w="85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637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Sudden change to opaque light blue on last drop, weak </w:t>
            </w:r>
            <w:proofErr w:type="spellStart"/>
            <w:r>
              <w:rPr>
                <w:rFonts w:ascii="Times New Roman" w:eastAsia="Times New Roman" w:hAnsi="Times New Roman" w:cs="Times New Roman"/>
                <w:sz w:val="24"/>
                <w:szCs w:val="24"/>
              </w:rPr>
              <w:t>odour</w:t>
            </w:r>
            <w:proofErr w:type="spellEnd"/>
            <w:r>
              <w:rPr>
                <w:rFonts w:ascii="Times New Roman" w:eastAsia="Times New Roman" w:hAnsi="Times New Roman" w:cs="Times New Roman"/>
                <w:sz w:val="24"/>
                <w:szCs w:val="24"/>
              </w:rPr>
              <w:t>.</w:t>
            </w:r>
          </w:p>
        </w:tc>
      </w:tr>
    </w:tbl>
    <w:p w:rsidR="007B0145" w:rsidRDefault="007B0145">
      <w:pPr>
        <w:rPr>
          <w:rFonts w:ascii="Times New Roman" w:eastAsia="Times New Roman" w:hAnsi="Times New Roman" w:cs="Times New Roman"/>
          <w:b/>
          <w:sz w:val="24"/>
          <w:szCs w:val="24"/>
        </w:rPr>
      </w:pPr>
    </w:p>
    <w:p w:rsidR="007B0145" w:rsidRDefault="007B0145">
      <w:pPr>
        <w:rPr>
          <w:rFonts w:ascii="Times New Roman" w:eastAsia="Times New Roman" w:hAnsi="Times New Roman" w:cs="Times New Roman"/>
          <w:b/>
          <w:sz w:val="24"/>
          <w:szCs w:val="24"/>
        </w:rPr>
      </w:pPr>
    </w:p>
    <w:p w:rsidR="007B0145" w:rsidRDefault="007B0145">
      <w:pPr>
        <w:rPr>
          <w:rFonts w:ascii="Times New Roman" w:eastAsia="Times New Roman" w:hAnsi="Times New Roman" w:cs="Times New Roman"/>
          <w:b/>
          <w:sz w:val="24"/>
          <w:szCs w:val="24"/>
        </w:rPr>
      </w:pPr>
    </w:p>
    <w:p w:rsidR="007B0145" w:rsidRDefault="00FD1FB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Part </w:t>
      </w:r>
      <w:proofErr w:type="gramStart"/>
      <w:r>
        <w:rPr>
          <w:rFonts w:ascii="Times New Roman" w:eastAsia="Times New Roman" w:hAnsi="Times New Roman" w:cs="Times New Roman"/>
          <w:b/>
          <w:sz w:val="24"/>
          <w:szCs w:val="24"/>
        </w:rPr>
        <w:t>2:Multiple</w:t>
      </w:r>
      <w:proofErr w:type="gramEnd"/>
      <w:r>
        <w:rPr>
          <w:rFonts w:ascii="Times New Roman" w:eastAsia="Times New Roman" w:hAnsi="Times New Roman" w:cs="Times New Roman"/>
          <w:b/>
          <w:sz w:val="24"/>
          <w:szCs w:val="24"/>
        </w:rPr>
        <w:t xml:space="preserve"> Equilibria</w:t>
      </w:r>
    </w:p>
    <w:tbl>
      <w:tblPr>
        <w:tblStyle w:val="a0"/>
        <w:tblW w:w="975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0"/>
        <w:gridCol w:w="2010"/>
        <w:gridCol w:w="810"/>
        <w:gridCol w:w="6420"/>
      </w:tblGrid>
      <w:tr w:rsidR="007B0145">
        <w:tc>
          <w:tcPr>
            <w:tcW w:w="510" w:type="dxa"/>
            <w:shd w:val="clear" w:color="auto" w:fill="auto"/>
            <w:tcMar>
              <w:top w:w="100" w:type="dxa"/>
              <w:left w:w="100" w:type="dxa"/>
              <w:bottom w:w="100" w:type="dxa"/>
              <w:right w:w="100" w:type="dxa"/>
            </w:tcMar>
          </w:tcPr>
          <w:p w:rsidR="007B0145" w:rsidRDefault="007B0145">
            <w:pPr>
              <w:widowControl w:val="0"/>
              <w:spacing w:line="240" w:lineRule="auto"/>
              <w:rPr>
                <w:rFonts w:ascii="Times New Roman" w:eastAsia="Times New Roman" w:hAnsi="Times New Roman" w:cs="Times New Roman"/>
                <w:b/>
                <w:sz w:val="24"/>
                <w:szCs w:val="24"/>
              </w:rPr>
            </w:pPr>
          </w:p>
        </w:tc>
        <w:tc>
          <w:tcPr>
            <w:tcW w:w="20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b/>
                <w:sz w:val="24"/>
                <w:szCs w:val="24"/>
                <w:vertAlign w:val="superscript"/>
              </w:rPr>
            </w:pPr>
            <w:r>
              <w:rPr>
                <w:rFonts w:ascii="Times New Roman" w:eastAsia="Times New Roman" w:hAnsi="Times New Roman" w:cs="Times New Roman"/>
                <w:b/>
                <w:sz w:val="24"/>
                <w:szCs w:val="24"/>
              </w:rPr>
              <w:t>Substance</w:t>
            </w:r>
          </w:p>
        </w:tc>
        <w:tc>
          <w:tcPr>
            <w:tcW w:w="8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Drops</w:t>
            </w:r>
          </w:p>
        </w:tc>
        <w:tc>
          <w:tcPr>
            <w:tcW w:w="642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w:t>
            </w:r>
          </w:p>
        </w:tc>
      </w:tr>
      <w:tr w:rsidR="007B0145">
        <w:tc>
          <w:tcPr>
            <w:tcW w:w="5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0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(0.1M)</w:t>
            </w:r>
          </w:p>
        </w:tc>
        <w:tc>
          <w:tcPr>
            <w:tcW w:w="8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642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Transparent </w:t>
            </w:r>
            <w:proofErr w:type="spellStart"/>
            <w:r>
              <w:rPr>
                <w:rFonts w:ascii="Times New Roman" w:eastAsia="Times New Roman" w:hAnsi="Times New Roman" w:cs="Times New Roman"/>
                <w:sz w:val="24"/>
                <w:szCs w:val="24"/>
              </w:rPr>
              <w:t>colourless</w:t>
            </w:r>
            <w:proofErr w:type="spellEnd"/>
            <w:r>
              <w:rPr>
                <w:rFonts w:ascii="Times New Roman" w:eastAsia="Times New Roman" w:hAnsi="Times New Roman" w:cs="Times New Roman"/>
                <w:sz w:val="24"/>
                <w:szCs w:val="24"/>
              </w:rPr>
              <w:t xml:space="preserve"> solution, weak </w:t>
            </w:r>
            <w:proofErr w:type="spellStart"/>
            <w:r>
              <w:rPr>
                <w:rFonts w:ascii="Times New Roman" w:eastAsia="Times New Roman" w:hAnsi="Times New Roman" w:cs="Times New Roman"/>
                <w:sz w:val="24"/>
                <w:szCs w:val="24"/>
              </w:rPr>
              <w:t>odour</w:t>
            </w:r>
            <w:proofErr w:type="spellEnd"/>
          </w:p>
        </w:tc>
      </w:tr>
      <w:tr w:rsidR="007B0145">
        <w:tc>
          <w:tcPr>
            <w:tcW w:w="5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20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AgNO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(0.01M)</w:t>
            </w:r>
          </w:p>
        </w:tc>
        <w:tc>
          <w:tcPr>
            <w:tcW w:w="8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642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Tan  and</w:t>
            </w:r>
            <w:proofErr w:type="gramEnd"/>
            <w:r>
              <w:rPr>
                <w:rFonts w:ascii="Times New Roman" w:eastAsia="Times New Roman" w:hAnsi="Times New Roman" w:cs="Times New Roman"/>
                <w:sz w:val="24"/>
                <w:szCs w:val="24"/>
              </w:rPr>
              <w:t xml:space="preserve"> opaque</w:t>
            </w:r>
          </w:p>
        </w:tc>
      </w:tr>
      <w:tr w:rsidR="007B0145">
        <w:tc>
          <w:tcPr>
            <w:tcW w:w="5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20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(6M)</w:t>
            </w:r>
          </w:p>
        </w:tc>
        <w:tc>
          <w:tcPr>
            <w:tcW w:w="8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2-&gt;8</w:t>
            </w:r>
          </w:p>
        </w:tc>
        <w:tc>
          <w:tcPr>
            <w:tcW w:w="642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Translucent white-&gt;transparent with white flakes floating</w:t>
            </w:r>
          </w:p>
        </w:tc>
      </w:tr>
      <w:tr w:rsidR="007B0145">
        <w:tc>
          <w:tcPr>
            <w:tcW w:w="5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20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HCl</w:t>
            </w:r>
            <w:proofErr w:type="spellEnd"/>
            <w:r>
              <w:rPr>
                <w:rFonts w:ascii="Times New Roman" w:eastAsia="Times New Roman" w:hAnsi="Times New Roman" w:cs="Times New Roman"/>
                <w:sz w:val="24"/>
                <w:szCs w:val="24"/>
              </w:rPr>
              <w:t>(0.1M)</w:t>
            </w:r>
          </w:p>
        </w:tc>
        <w:tc>
          <w:tcPr>
            <w:tcW w:w="8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642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Opaque white, white flakes floating on top</w:t>
            </w:r>
          </w:p>
        </w:tc>
      </w:tr>
      <w:tr w:rsidR="007B0145">
        <w:tc>
          <w:tcPr>
            <w:tcW w:w="5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20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NH</w:t>
            </w:r>
            <w:r>
              <w:rPr>
                <w:rFonts w:ascii="Times New Roman" w:eastAsia="Times New Roman" w:hAnsi="Times New Roman" w:cs="Times New Roman"/>
                <w:sz w:val="24"/>
                <w:szCs w:val="24"/>
                <w:vertAlign w:val="subscript"/>
              </w:rPr>
              <w:t>3</w:t>
            </w:r>
          </w:p>
        </w:tc>
        <w:tc>
          <w:tcPr>
            <w:tcW w:w="8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642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Sudden change to transparent and </w:t>
            </w:r>
            <w:proofErr w:type="spellStart"/>
            <w:proofErr w:type="gramStart"/>
            <w:r>
              <w:rPr>
                <w:rFonts w:ascii="Times New Roman" w:eastAsia="Times New Roman" w:hAnsi="Times New Roman" w:cs="Times New Roman"/>
                <w:sz w:val="24"/>
                <w:szCs w:val="24"/>
              </w:rPr>
              <w:t>colourless</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strong </w:t>
            </w:r>
            <w:proofErr w:type="spellStart"/>
            <w:r>
              <w:rPr>
                <w:rFonts w:ascii="Times New Roman" w:eastAsia="Times New Roman" w:hAnsi="Times New Roman" w:cs="Times New Roman"/>
                <w:sz w:val="24"/>
                <w:szCs w:val="24"/>
              </w:rPr>
              <w:t>odour</w:t>
            </w:r>
            <w:proofErr w:type="spellEnd"/>
          </w:p>
        </w:tc>
      </w:tr>
      <w:tr w:rsidR="007B0145">
        <w:tc>
          <w:tcPr>
            <w:tcW w:w="5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20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(6M)</w:t>
            </w:r>
          </w:p>
        </w:tc>
        <w:tc>
          <w:tcPr>
            <w:tcW w:w="8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642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Opaque white, weak </w:t>
            </w:r>
            <w:proofErr w:type="spellStart"/>
            <w:r>
              <w:rPr>
                <w:rFonts w:ascii="Times New Roman" w:eastAsia="Times New Roman" w:hAnsi="Times New Roman" w:cs="Times New Roman"/>
                <w:sz w:val="24"/>
                <w:szCs w:val="24"/>
              </w:rPr>
              <w:t>odour</w:t>
            </w:r>
            <w:proofErr w:type="spellEnd"/>
          </w:p>
        </w:tc>
      </w:tr>
      <w:tr w:rsidR="007B0145">
        <w:tc>
          <w:tcPr>
            <w:tcW w:w="5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w:t>
            </w:r>
          </w:p>
        </w:tc>
        <w:tc>
          <w:tcPr>
            <w:tcW w:w="20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NH</w:t>
            </w:r>
            <w:r>
              <w:rPr>
                <w:rFonts w:ascii="Times New Roman" w:eastAsia="Times New Roman" w:hAnsi="Times New Roman" w:cs="Times New Roman"/>
                <w:sz w:val="24"/>
                <w:szCs w:val="24"/>
                <w:vertAlign w:val="subscript"/>
              </w:rPr>
              <w:t>3</w:t>
            </w:r>
          </w:p>
        </w:tc>
        <w:tc>
          <w:tcPr>
            <w:tcW w:w="8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642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Opaque white, weak </w:t>
            </w:r>
            <w:proofErr w:type="spellStart"/>
            <w:r>
              <w:rPr>
                <w:rFonts w:ascii="Times New Roman" w:eastAsia="Times New Roman" w:hAnsi="Times New Roman" w:cs="Times New Roman"/>
                <w:sz w:val="24"/>
                <w:szCs w:val="24"/>
              </w:rPr>
              <w:t>odour</w:t>
            </w:r>
            <w:proofErr w:type="spellEnd"/>
          </w:p>
        </w:tc>
      </w:tr>
      <w:tr w:rsidR="007B0145">
        <w:tc>
          <w:tcPr>
            <w:tcW w:w="5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20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KI(0.1M)</w:t>
            </w:r>
          </w:p>
        </w:tc>
        <w:tc>
          <w:tcPr>
            <w:tcW w:w="8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642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Opaque </w:t>
            </w:r>
            <w:proofErr w:type="gramStart"/>
            <w:r>
              <w:rPr>
                <w:rFonts w:ascii="Times New Roman" w:eastAsia="Times New Roman" w:hAnsi="Times New Roman" w:cs="Times New Roman"/>
                <w:sz w:val="24"/>
                <w:szCs w:val="24"/>
              </w:rPr>
              <w:t>white(</w:t>
            </w:r>
            <w:proofErr w:type="gramEnd"/>
            <w:r>
              <w:rPr>
                <w:rFonts w:ascii="Times New Roman" w:eastAsia="Times New Roman" w:hAnsi="Times New Roman" w:cs="Times New Roman"/>
                <w:sz w:val="24"/>
                <w:szCs w:val="24"/>
              </w:rPr>
              <w:t xml:space="preserve">slight yellow hue), weak </w:t>
            </w:r>
            <w:proofErr w:type="spellStart"/>
            <w:r>
              <w:rPr>
                <w:rFonts w:ascii="Times New Roman" w:eastAsia="Times New Roman" w:hAnsi="Times New Roman" w:cs="Times New Roman"/>
                <w:sz w:val="24"/>
                <w:szCs w:val="24"/>
              </w:rPr>
              <w:t>odour</w:t>
            </w:r>
            <w:proofErr w:type="spellEnd"/>
          </w:p>
        </w:tc>
      </w:tr>
      <w:tr w:rsidR="007B0145">
        <w:tc>
          <w:tcPr>
            <w:tcW w:w="5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20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S(0.1M)</w:t>
            </w:r>
          </w:p>
        </w:tc>
        <w:tc>
          <w:tcPr>
            <w:tcW w:w="81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642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Opaque dark brown, medium </w:t>
            </w:r>
            <w:proofErr w:type="spellStart"/>
            <w:r>
              <w:rPr>
                <w:rFonts w:ascii="Times New Roman" w:eastAsia="Times New Roman" w:hAnsi="Times New Roman" w:cs="Times New Roman"/>
                <w:sz w:val="24"/>
                <w:szCs w:val="24"/>
              </w:rPr>
              <w:t>odour</w:t>
            </w:r>
            <w:proofErr w:type="spellEnd"/>
          </w:p>
        </w:tc>
      </w:tr>
    </w:tbl>
    <w:p w:rsidR="007B0145" w:rsidRDefault="007B0145">
      <w:pPr>
        <w:rPr>
          <w:rFonts w:ascii="Times New Roman" w:eastAsia="Times New Roman" w:hAnsi="Times New Roman" w:cs="Times New Roman"/>
          <w:b/>
          <w:sz w:val="24"/>
          <w:szCs w:val="24"/>
        </w:rPr>
      </w:pPr>
    </w:p>
    <w:p w:rsidR="00136DD4" w:rsidRDefault="00136DD4">
      <w:pPr>
        <w:rPr>
          <w:rFonts w:ascii="Times New Roman" w:eastAsia="Times New Roman" w:hAnsi="Times New Roman" w:cs="Times New Roman"/>
          <w:b/>
          <w:sz w:val="24"/>
          <w:szCs w:val="24"/>
        </w:rPr>
      </w:pPr>
    </w:p>
    <w:p w:rsidR="007B0145" w:rsidRDefault="00FD1FB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Part </w:t>
      </w:r>
      <w:proofErr w:type="gramStart"/>
      <w:r>
        <w:rPr>
          <w:rFonts w:ascii="Times New Roman" w:eastAsia="Times New Roman" w:hAnsi="Times New Roman" w:cs="Times New Roman"/>
          <w:b/>
          <w:sz w:val="24"/>
          <w:szCs w:val="24"/>
        </w:rPr>
        <w:t>3:Buffers</w:t>
      </w:r>
      <w:proofErr w:type="gramEnd"/>
    </w:p>
    <w:tbl>
      <w:tblPr>
        <w:tblStyle w:val="a1"/>
        <w:tblW w:w="979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
        <w:gridCol w:w="2040"/>
        <w:gridCol w:w="1185"/>
        <w:gridCol w:w="735"/>
        <w:gridCol w:w="5205"/>
      </w:tblGrid>
      <w:tr w:rsidR="007B0145">
        <w:tc>
          <w:tcPr>
            <w:tcW w:w="630" w:type="dxa"/>
            <w:shd w:val="clear" w:color="auto" w:fill="auto"/>
            <w:tcMar>
              <w:top w:w="100" w:type="dxa"/>
              <w:left w:w="100" w:type="dxa"/>
              <w:bottom w:w="100" w:type="dxa"/>
              <w:right w:w="100" w:type="dxa"/>
            </w:tcMar>
          </w:tcPr>
          <w:p w:rsidR="007B0145" w:rsidRDefault="007B0145">
            <w:pPr>
              <w:widowControl w:val="0"/>
              <w:spacing w:line="240" w:lineRule="auto"/>
              <w:rPr>
                <w:rFonts w:ascii="Times New Roman" w:eastAsia="Times New Roman" w:hAnsi="Times New Roman" w:cs="Times New Roman"/>
                <w:b/>
                <w:sz w:val="24"/>
                <w:szCs w:val="24"/>
              </w:rPr>
            </w:pP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Substance</w:t>
            </w:r>
          </w:p>
        </w:tc>
        <w:tc>
          <w:tcPr>
            <w:tcW w:w="118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w:t>
            </w:r>
          </w:p>
        </w:tc>
        <w:tc>
          <w:tcPr>
            <w:tcW w:w="73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pH</w:t>
            </w:r>
          </w:p>
        </w:tc>
        <w:tc>
          <w:tcPr>
            <w:tcW w:w="520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w:t>
            </w:r>
          </w:p>
        </w:tc>
      </w:tr>
      <w:tr w:rsidR="007B0145">
        <w:tc>
          <w:tcPr>
            <w:tcW w:w="63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Water</w:t>
            </w:r>
          </w:p>
        </w:tc>
        <w:tc>
          <w:tcPr>
            <w:tcW w:w="118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100mL</w:t>
            </w:r>
          </w:p>
        </w:tc>
        <w:tc>
          <w:tcPr>
            <w:tcW w:w="73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6.94</w:t>
            </w:r>
          </w:p>
        </w:tc>
        <w:tc>
          <w:tcPr>
            <w:tcW w:w="520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Transparent, </w:t>
            </w:r>
            <w:proofErr w:type="spellStart"/>
            <w:r>
              <w:rPr>
                <w:rFonts w:ascii="Times New Roman" w:eastAsia="Times New Roman" w:hAnsi="Times New Roman" w:cs="Times New Roman"/>
                <w:sz w:val="24"/>
                <w:szCs w:val="24"/>
              </w:rPr>
              <w:t>colourless</w:t>
            </w:r>
            <w:proofErr w:type="spellEnd"/>
            <w:r>
              <w:rPr>
                <w:rFonts w:ascii="Times New Roman" w:eastAsia="Times New Roman" w:hAnsi="Times New Roman" w:cs="Times New Roman"/>
                <w:sz w:val="24"/>
                <w:szCs w:val="24"/>
              </w:rPr>
              <w:t>. Stir speed:6.5</w:t>
            </w:r>
          </w:p>
        </w:tc>
      </w:tr>
      <w:tr w:rsidR="007B0145">
        <w:tc>
          <w:tcPr>
            <w:tcW w:w="63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NaHCO</w:t>
            </w:r>
            <w:r>
              <w:rPr>
                <w:rFonts w:ascii="Times New Roman" w:eastAsia="Times New Roman" w:hAnsi="Times New Roman" w:cs="Times New Roman"/>
                <w:sz w:val="24"/>
                <w:szCs w:val="24"/>
                <w:vertAlign w:val="subscript"/>
              </w:rPr>
              <w:t>3</w:t>
            </w:r>
          </w:p>
        </w:tc>
        <w:tc>
          <w:tcPr>
            <w:tcW w:w="118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2.5035g</w:t>
            </w:r>
          </w:p>
        </w:tc>
        <w:tc>
          <w:tcPr>
            <w:tcW w:w="73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8.15</w:t>
            </w:r>
          </w:p>
        </w:tc>
        <w:tc>
          <w:tcPr>
            <w:tcW w:w="520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Transparent, </w:t>
            </w:r>
            <w:proofErr w:type="spellStart"/>
            <w:r>
              <w:rPr>
                <w:rFonts w:ascii="Times New Roman" w:eastAsia="Times New Roman" w:hAnsi="Times New Roman" w:cs="Times New Roman"/>
                <w:sz w:val="24"/>
                <w:szCs w:val="24"/>
              </w:rPr>
              <w:t>colourless</w:t>
            </w:r>
            <w:proofErr w:type="spellEnd"/>
          </w:p>
        </w:tc>
      </w:tr>
      <w:tr w:rsidR="007B0145">
        <w:tc>
          <w:tcPr>
            <w:tcW w:w="63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HCL(0.1M)</w:t>
            </w:r>
          </w:p>
        </w:tc>
        <w:tc>
          <w:tcPr>
            <w:tcW w:w="118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30mL</w:t>
            </w:r>
          </w:p>
        </w:tc>
        <w:tc>
          <w:tcPr>
            <w:tcW w:w="73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7.25</w:t>
            </w:r>
          </w:p>
        </w:tc>
        <w:tc>
          <w:tcPr>
            <w:tcW w:w="520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Transparent, </w:t>
            </w:r>
            <w:proofErr w:type="spellStart"/>
            <w:r>
              <w:rPr>
                <w:rFonts w:ascii="Times New Roman" w:eastAsia="Times New Roman" w:hAnsi="Times New Roman" w:cs="Times New Roman"/>
                <w:sz w:val="24"/>
                <w:szCs w:val="24"/>
              </w:rPr>
              <w:t>colourless</w:t>
            </w:r>
            <w:proofErr w:type="spellEnd"/>
            <w:r>
              <w:rPr>
                <w:rFonts w:ascii="Times New Roman" w:eastAsia="Times New Roman" w:hAnsi="Times New Roman" w:cs="Times New Roman"/>
                <w:sz w:val="24"/>
                <w:szCs w:val="24"/>
              </w:rPr>
              <w:t>, small air bubbles</w:t>
            </w:r>
          </w:p>
        </w:tc>
      </w:tr>
      <w:tr w:rsidR="007B0145">
        <w:tc>
          <w:tcPr>
            <w:tcW w:w="63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Lactic </w:t>
            </w:r>
            <w:proofErr w:type="gramStart"/>
            <w:r>
              <w:rPr>
                <w:rFonts w:ascii="Times New Roman" w:eastAsia="Times New Roman" w:hAnsi="Times New Roman" w:cs="Times New Roman"/>
                <w:sz w:val="24"/>
                <w:szCs w:val="24"/>
              </w:rPr>
              <w:t>Acid(</w:t>
            </w:r>
            <w:proofErr w:type="gramEnd"/>
            <w:r>
              <w:rPr>
                <w:rFonts w:ascii="Times New Roman" w:eastAsia="Times New Roman" w:hAnsi="Times New Roman" w:cs="Times New Roman"/>
                <w:sz w:val="24"/>
                <w:szCs w:val="24"/>
              </w:rPr>
              <w:t>0.85%)</w:t>
            </w:r>
          </w:p>
        </w:tc>
        <w:tc>
          <w:tcPr>
            <w:tcW w:w="118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10mL</w:t>
            </w:r>
          </w:p>
        </w:tc>
        <w:tc>
          <w:tcPr>
            <w:tcW w:w="73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7.16</w:t>
            </w:r>
          </w:p>
        </w:tc>
        <w:tc>
          <w:tcPr>
            <w:tcW w:w="520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observable change</w:t>
            </w:r>
          </w:p>
        </w:tc>
      </w:tr>
      <w:tr w:rsidR="007B0145">
        <w:tc>
          <w:tcPr>
            <w:tcW w:w="63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None</w:t>
            </w:r>
          </w:p>
        </w:tc>
        <w:tc>
          <w:tcPr>
            <w:tcW w:w="1185" w:type="dxa"/>
            <w:shd w:val="clear" w:color="auto" w:fill="auto"/>
            <w:tcMar>
              <w:top w:w="100" w:type="dxa"/>
              <w:left w:w="100" w:type="dxa"/>
              <w:bottom w:w="100" w:type="dxa"/>
              <w:right w:w="100" w:type="dxa"/>
            </w:tcMar>
          </w:tcPr>
          <w:p w:rsidR="007B0145" w:rsidRDefault="007B0145">
            <w:pPr>
              <w:widowControl w:val="0"/>
              <w:spacing w:line="240" w:lineRule="auto"/>
              <w:rPr>
                <w:rFonts w:ascii="Times New Roman" w:eastAsia="Times New Roman" w:hAnsi="Times New Roman" w:cs="Times New Roman"/>
                <w:sz w:val="24"/>
                <w:szCs w:val="24"/>
              </w:rPr>
            </w:pPr>
          </w:p>
        </w:tc>
        <w:tc>
          <w:tcPr>
            <w:tcW w:w="73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7.27</w:t>
            </w:r>
          </w:p>
        </w:tc>
        <w:tc>
          <w:tcPr>
            <w:tcW w:w="520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Stir speed:8, pH constantly increasing</w:t>
            </w:r>
          </w:p>
        </w:tc>
      </w:tr>
      <w:tr w:rsidR="007B0145">
        <w:tc>
          <w:tcPr>
            <w:tcW w:w="63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NaHCO</w:t>
            </w:r>
            <w:r>
              <w:rPr>
                <w:rFonts w:ascii="Times New Roman" w:eastAsia="Times New Roman" w:hAnsi="Times New Roman" w:cs="Times New Roman"/>
                <w:sz w:val="24"/>
                <w:szCs w:val="24"/>
                <w:vertAlign w:val="subscript"/>
              </w:rPr>
              <w:t>3</w:t>
            </w:r>
          </w:p>
        </w:tc>
        <w:tc>
          <w:tcPr>
            <w:tcW w:w="118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0.5003g</w:t>
            </w:r>
          </w:p>
        </w:tc>
        <w:tc>
          <w:tcPr>
            <w:tcW w:w="73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7.43</w:t>
            </w:r>
          </w:p>
        </w:tc>
        <w:tc>
          <w:tcPr>
            <w:tcW w:w="520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observable change</w:t>
            </w:r>
          </w:p>
        </w:tc>
      </w:tr>
      <w:tr w:rsidR="007B0145">
        <w:tc>
          <w:tcPr>
            <w:tcW w:w="63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NaHCO</w:t>
            </w:r>
            <w:r>
              <w:rPr>
                <w:rFonts w:ascii="Times New Roman" w:eastAsia="Times New Roman" w:hAnsi="Times New Roman" w:cs="Times New Roman"/>
                <w:sz w:val="24"/>
                <w:szCs w:val="24"/>
                <w:vertAlign w:val="subscript"/>
              </w:rPr>
              <w:t>3</w:t>
            </w:r>
          </w:p>
        </w:tc>
        <w:tc>
          <w:tcPr>
            <w:tcW w:w="118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0.5006g</w:t>
            </w:r>
          </w:p>
        </w:tc>
        <w:tc>
          <w:tcPr>
            <w:tcW w:w="73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7.54</w:t>
            </w:r>
          </w:p>
        </w:tc>
        <w:tc>
          <w:tcPr>
            <w:tcW w:w="520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observable change</w:t>
            </w:r>
          </w:p>
        </w:tc>
      </w:tr>
      <w:tr w:rsidR="007B0145">
        <w:tc>
          <w:tcPr>
            <w:tcW w:w="63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Pellet(</w:t>
            </w:r>
            <w:proofErr w:type="gramEnd"/>
            <w:r>
              <w:rPr>
                <w:rFonts w:ascii="Times New Roman" w:eastAsia="Times New Roman" w:hAnsi="Times New Roman" w:cs="Times New Roman"/>
                <w:sz w:val="24"/>
                <w:szCs w:val="24"/>
              </w:rPr>
              <w:t>dry ice)</w:t>
            </w:r>
          </w:p>
        </w:tc>
        <w:tc>
          <w:tcPr>
            <w:tcW w:w="118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2cmx1cmx1/2cm</w:t>
            </w:r>
          </w:p>
        </w:tc>
        <w:tc>
          <w:tcPr>
            <w:tcW w:w="73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7.21</w:t>
            </w:r>
          </w:p>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7.26</w:t>
            </w:r>
          </w:p>
        </w:tc>
        <w:tc>
          <w:tcPr>
            <w:tcW w:w="520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Immediate opaque vapor release, cold temperature</w:t>
            </w:r>
          </w:p>
        </w:tc>
      </w:tr>
      <w:tr w:rsidR="007B0145">
        <w:tc>
          <w:tcPr>
            <w:tcW w:w="63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2040"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w:t>
            </w:r>
          </w:p>
        </w:tc>
        <w:tc>
          <w:tcPr>
            <w:tcW w:w="118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0.400g</w:t>
            </w:r>
          </w:p>
        </w:tc>
        <w:tc>
          <w:tcPr>
            <w:tcW w:w="73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7.16</w:t>
            </w:r>
          </w:p>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7.28</w:t>
            </w:r>
          </w:p>
        </w:tc>
        <w:tc>
          <w:tcPr>
            <w:tcW w:w="5205" w:type="dxa"/>
            <w:shd w:val="clear" w:color="auto" w:fill="auto"/>
            <w:tcMar>
              <w:top w:w="100" w:type="dxa"/>
              <w:left w:w="100" w:type="dxa"/>
              <w:bottom w:w="100" w:type="dxa"/>
              <w:right w:w="100" w:type="dxa"/>
            </w:tcMar>
          </w:tcPr>
          <w:p w:rsidR="007B0145" w:rsidRDefault="00FD1FB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Air bubbles ceased forming</w:t>
            </w:r>
          </w:p>
        </w:tc>
      </w:tr>
    </w:tbl>
    <w:p w:rsidR="007B0145" w:rsidRDefault="007B0145">
      <w:pPr>
        <w:rPr>
          <w:rFonts w:ascii="Times New Roman" w:eastAsia="Times New Roman" w:hAnsi="Times New Roman" w:cs="Times New Roman"/>
          <w:b/>
          <w:sz w:val="24"/>
          <w:szCs w:val="24"/>
        </w:rPr>
      </w:pPr>
    </w:p>
    <w:p w:rsidR="00136DD4" w:rsidRDefault="00136DD4">
      <w:pPr>
        <w:rPr>
          <w:rFonts w:ascii="Times New Roman" w:eastAsia="Times New Roman" w:hAnsi="Times New Roman" w:cs="Times New Roman"/>
          <w:b/>
          <w:sz w:val="24"/>
          <w:szCs w:val="24"/>
        </w:rPr>
      </w:pPr>
    </w:p>
    <w:p w:rsidR="00136DD4" w:rsidRDefault="00136DD4">
      <w:pPr>
        <w:rPr>
          <w:rFonts w:ascii="Times New Roman" w:eastAsia="Times New Roman" w:hAnsi="Times New Roman" w:cs="Times New Roman"/>
          <w:b/>
          <w:sz w:val="24"/>
          <w:szCs w:val="24"/>
        </w:rPr>
      </w:pPr>
    </w:p>
    <w:p w:rsidR="007B0145" w:rsidRDefault="00FD1FB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w:t>
      </w:r>
    </w:p>
    <w:p w:rsidR="007B0145" w:rsidRDefault="00FD1FB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Part </w:t>
      </w:r>
      <w:proofErr w:type="gramStart"/>
      <w:r>
        <w:rPr>
          <w:rFonts w:ascii="Times New Roman" w:eastAsia="Times New Roman" w:hAnsi="Times New Roman" w:cs="Times New Roman"/>
          <w:b/>
          <w:sz w:val="24"/>
          <w:szCs w:val="24"/>
        </w:rPr>
        <w:t>1:Equilibrium</w:t>
      </w:r>
      <w:proofErr w:type="gramEnd"/>
      <w:r>
        <w:rPr>
          <w:rFonts w:ascii="Times New Roman" w:eastAsia="Times New Roman" w:hAnsi="Times New Roman" w:cs="Times New Roman"/>
          <w:b/>
          <w:sz w:val="24"/>
          <w:szCs w:val="24"/>
        </w:rPr>
        <w:t xml:space="preserve"> Shift</w:t>
      </w:r>
    </w:p>
    <w:p w:rsidR="007B0145" w:rsidRDefault="00FD1FB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rsidR="007B0145" w:rsidRDefault="00FD1FB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original solution containing only copper sulfate is a transparent light blue due to the copper sulfate dissociation into copper ions and sulfate ions. Subsequently, the copper ion gets surrounded by six water molecules to form an octahedral </w:t>
      </w:r>
      <w:proofErr w:type="gramStart"/>
      <w:r>
        <w:rPr>
          <w:rFonts w:ascii="Times New Roman" w:eastAsia="Times New Roman" w:hAnsi="Times New Roman" w:cs="Times New Roman"/>
          <w:sz w:val="24"/>
          <w:szCs w:val="24"/>
        </w:rPr>
        <w:t>complex:</w:t>
      </w:r>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Cu(H</w:t>
      </w:r>
      <w:r>
        <w:rPr>
          <w:rFonts w:ascii="Times New Roman" w:eastAsia="Times New Roman" w:hAnsi="Times New Roman" w:cs="Times New Roman"/>
          <w:sz w:val="24"/>
          <w:szCs w:val="24"/>
          <w:highlight w:val="white"/>
          <w:vertAlign w:val="subscript"/>
        </w:rPr>
        <w:t>2</w:t>
      </w:r>
      <w:r>
        <w:rPr>
          <w:rFonts w:ascii="Times New Roman" w:eastAsia="Times New Roman" w:hAnsi="Times New Roman" w:cs="Times New Roman"/>
          <w:sz w:val="24"/>
          <w:szCs w:val="24"/>
          <w:highlight w:val="white"/>
        </w:rPr>
        <w:t>O)</w:t>
      </w:r>
      <w:r>
        <w:rPr>
          <w:rFonts w:ascii="Times New Roman" w:eastAsia="Times New Roman" w:hAnsi="Times New Roman" w:cs="Times New Roman"/>
          <w:sz w:val="24"/>
          <w:szCs w:val="24"/>
          <w:highlight w:val="white"/>
          <w:vertAlign w:val="subscript"/>
        </w:rPr>
        <w:t>6</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vertAlign w:val="superscript"/>
        </w:rPr>
        <w:t>2+</w:t>
      </w:r>
      <w:r>
        <w:rPr>
          <w:rFonts w:ascii="Times New Roman" w:eastAsia="Times New Roman" w:hAnsi="Times New Roman" w:cs="Times New Roman"/>
          <w:sz w:val="24"/>
          <w:szCs w:val="24"/>
        </w:rPr>
        <w:t xml:space="preserve">. (This complex has an energy such that orange-red light is absorbed and therefore blue is observed; further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observations can also be explained at the physical level based on the same principle, and will not be restated.)</w:t>
      </w:r>
    </w:p>
    <w:p w:rsidR="007B0145" w:rsidRDefault="00FD1FB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step 2, the addition of ammonia causes the solution to turn to a very saturated dark blue hue due to the formation of the copper ammonia compound shown in the overall equation </w:t>
      </w:r>
      <w:r>
        <w:rPr>
          <w:rFonts w:ascii="Times New Roman" w:eastAsia="Times New Roman" w:hAnsi="Times New Roman" w:cs="Times New Roman"/>
          <w:sz w:val="24"/>
          <w:szCs w:val="24"/>
        </w:rPr>
        <w:lastRenderedPageBreak/>
        <w:t>(</w:t>
      </w:r>
      <w:proofErr w:type="spellStart"/>
      <w:proofErr w:type="gramStart"/>
      <w:r>
        <w:rPr>
          <w:rFonts w:ascii="Times New Roman" w:eastAsia="Times New Roman" w:hAnsi="Times New Roman" w:cs="Times New Roman"/>
          <w:sz w:val="24"/>
          <w:szCs w:val="24"/>
        </w:rPr>
        <w:t>eq</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3] below). This is achieved in multiple steps, the first being ammonia dissociates into ammonium ions and hydroxide ions due to it </w:t>
      </w:r>
      <w:proofErr w:type="gramStart"/>
      <w:r>
        <w:rPr>
          <w:rFonts w:ascii="Times New Roman" w:eastAsia="Times New Roman" w:hAnsi="Times New Roman" w:cs="Times New Roman"/>
          <w:sz w:val="24"/>
          <w:szCs w:val="24"/>
        </w:rPr>
        <w:t>being  weak</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base.eq</w:t>
      </w:r>
      <w:proofErr w:type="spellEnd"/>
      <w:r>
        <w:rPr>
          <w:rFonts w:ascii="Times New Roman" w:eastAsia="Times New Roman" w:hAnsi="Times New Roman" w:cs="Times New Roman"/>
          <w:sz w:val="24"/>
          <w:szCs w:val="24"/>
        </w:rPr>
        <w:t xml:space="preserve">[1] The hydroxide ion reacts with the copper ions to form a precipitate (eq.[2]). The addition of more ammonia causes the precipitate to form </w:t>
      </w:r>
      <w:r>
        <w:rPr>
          <w:rFonts w:ascii="Times New Roman" w:eastAsia="Times New Roman" w:hAnsi="Times New Roman" w:cs="Times New Roman"/>
          <w:sz w:val="24"/>
          <w:szCs w:val="24"/>
          <w:highlight w:val="white"/>
        </w:rPr>
        <w:t>tetra-amine-di-aqua-copper(II) ions</w:t>
      </w:r>
      <w:r>
        <w:rPr>
          <w:rFonts w:ascii="Times New Roman" w:eastAsia="Times New Roman" w:hAnsi="Times New Roman" w:cs="Times New Roman"/>
          <w:sz w:val="24"/>
          <w:szCs w:val="24"/>
        </w:rPr>
        <w:t>.</w:t>
      </w:r>
    </w:p>
    <w:p w:rsidR="007B0145" w:rsidRDefault="00FD1FB4">
      <w:pPr>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w:t>
      </w:r>
      <w:proofErr w:type="gramStart"/>
      <w:r>
        <w:rPr>
          <w:rFonts w:ascii="Times New Roman" w:eastAsia="Times New Roman" w:hAnsi="Times New Roman" w:cs="Times New Roman"/>
          <w:b/>
          <w:sz w:val="24"/>
          <w:szCs w:val="24"/>
        </w:rPr>
        <w:t>1]</w:t>
      </w:r>
      <w:r>
        <w:rPr>
          <w:rFonts w:ascii="Times New Roman" w:eastAsia="Times New Roman" w:hAnsi="Times New Roman" w:cs="Times New Roman"/>
          <w:b/>
          <w:sz w:val="24"/>
          <w:szCs w:val="24"/>
          <w:highlight w:val="white"/>
        </w:rPr>
        <w:t>NH</w:t>
      </w:r>
      <w:proofErr w:type="gramEnd"/>
      <w:r>
        <w:rPr>
          <w:rFonts w:ascii="Times New Roman" w:eastAsia="Times New Roman" w:hAnsi="Times New Roman" w:cs="Times New Roman"/>
          <w:b/>
          <w:sz w:val="24"/>
          <w:szCs w:val="24"/>
          <w:highlight w:val="white"/>
          <w:vertAlign w:val="subscript"/>
        </w:rPr>
        <w:t>3</w:t>
      </w:r>
      <w:r>
        <w:rPr>
          <w:rFonts w:ascii="Times New Roman" w:eastAsia="Times New Roman" w:hAnsi="Times New Roman" w:cs="Times New Roman"/>
          <w:b/>
          <w:sz w:val="24"/>
          <w:szCs w:val="24"/>
          <w:highlight w:val="white"/>
        </w:rPr>
        <w:t>(</w:t>
      </w:r>
      <w:proofErr w:type="spellStart"/>
      <w:r>
        <w:rPr>
          <w:rFonts w:ascii="Times New Roman" w:eastAsia="Times New Roman" w:hAnsi="Times New Roman" w:cs="Times New Roman"/>
          <w:b/>
          <w:i/>
          <w:sz w:val="24"/>
          <w:szCs w:val="24"/>
          <w:highlight w:val="white"/>
        </w:rPr>
        <w:t>aq</w:t>
      </w:r>
      <w:proofErr w:type="spellEnd"/>
      <w:r>
        <w:rPr>
          <w:rFonts w:ascii="Times New Roman" w:eastAsia="Times New Roman" w:hAnsi="Times New Roman" w:cs="Times New Roman"/>
          <w:b/>
          <w:sz w:val="24"/>
          <w:szCs w:val="24"/>
          <w:highlight w:val="white"/>
        </w:rPr>
        <w:t>) + H</w:t>
      </w:r>
      <w:r>
        <w:rPr>
          <w:rFonts w:ascii="Times New Roman" w:eastAsia="Times New Roman" w:hAnsi="Times New Roman" w:cs="Times New Roman"/>
          <w:b/>
          <w:sz w:val="24"/>
          <w:szCs w:val="24"/>
          <w:highlight w:val="white"/>
          <w:vertAlign w:val="subscript"/>
        </w:rPr>
        <w:t>2</w:t>
      </w:r>
      <w:r>
        <w:rPr>
          <w:rFonts w:ascii="Times New Roman" w:eastAsia="Times New Roman" w:hAnsi="Times New Roman" w:cs="Times New Roman"/>
          <w:b/>
          <w:sz w:val="24"/>
          <w:szCs w:val="24"/>
          <w:highlight w:val="white"/>
        </w:rPr>
        <w:t>O(</w:t>
      </w:r>
      <w:r>
        <w:rPr>
          <w:rFonts w:ascii="Times New Roman" w:eastAsia="Times New Roman" w:hAnsi="Times New Roman" w:cs="Times New Roman"/>
          <w:b/>
          <w:i/>
          <w:sz w:val="24"/>
          <w:szCs w:val="24"/>
          <w:highlight w:val="white"/>
        </w:rPr>
        <w:t>l</w:t>
      </w:r>
      <w:r>
        <w:rPr>
          <w:rFonts w:ascii="Times New Roman" w:eastAsia="Times New Roman" w:hAnsi="Times New Roman" w:cs="Times New Roman"/>
          <w:b/>
          <w:sz w:val="24"/>
          <w:szCs w:val="24"/>
          <w:highlight w:val="white"/>
        </w:rPr>
        <w:t>) &lt;==&gt; NH</w:t>
      </w:r>
      <w:r>
        <w:rPr>
          <w:rFonts w:ascii="Times New Roman" w:eastAsia="Times New Roman" w:hAnsi="Times New Roman" w:cs="Times New Roman"/>
          <w:b/>
          <w:sz w:val="24"/>
          <w:szCs w:val="24"/>
          <w:highlight w:val="white"/>
          <w:vertAlign w:val="subscript"/>
        </w:rPr>
        <w:t>4</w:t>
      </w:r>
      <w:r>
        <w:rPr>
          <w:rFonts w:ascii="Times New Roman" w:eastAsia="Times New Roman" w:hAnsi="Times New Roman" w:cs="Times New Roman"/>
          <w:b/>
          <w:sz w:val="24"/>
          <w:szCs w:val="24"/>
          <w:highlight w:val="white"/>
          <w:vertAlign w:val="superscript"/>
        </w:rPr>
        <w:t>+</w:t>
      </w:r>
      <w:r>
        <w:rPr>
          <w:rFonts w:ascii="Times New Roman" w:eastAsia="Times New Roman" w:hAnsi="Times New Roman" w:cs="Times New Roman"/>
          <w:b/>
          <w:sz w:val="24"/>
          <w:szCs w:val="24"/>
          <w:highlight w:val="white"/>
        </w:rPr>
        <w:t>(</w:t>
      </w:r>
      <w:proofErr w:type="spellStart"/>
      <w:r>
        <w:rPr>
          <w:rFonts w:ascii="Times New Roman" w:eastAsia="Times New Roman" w:hAnsi="Times New Roman" w:cs="Times New Roman"/>
          <w:b/>
          <w:i/>
          <w:sz w:val="24"/>
          <w:szCs w:val="24"/>
          <w:highlight w:val="white"/>
        </w:rPr>
        <w:t>aq</w:t>
      </w:r>
      <w:proofErr w:type="spellEnd"/>
      <w:r>
        <w:rPr>
          <w:rFonts w:ascii="Times New Roman" w:eastAsia="Times New Roman" w:hAnsi="Times New Roman" w:cs="Times New Roman"/>
          <w:b/>
          <w:sz w:val="24"/>
          <w:szCs w:val="24"/>
          <w:highlight w:val="white"/>
        </w:rPr>
        <w:t>) + OH</w:t>
      </w:r>
      <w:r>
        <w:rPr>
          <w:rFonts w:ascii="Times New Roman" w:eastAsia="Times New Roman" w:hAnsi="Times New Roman" w:cs="Times New Roman"/>
          <w:b/>
          <w:sz w:val="24"/>
          <w:szCs w:val="24"/>
          <w:highlight w:val="white"/>
          <w:vertAlign w:val="superscript"/>
        </w:rPr>
        <w:t>-</w:t>
      </w:r>
      <w:r>
        <w:rPr>
          <w:rFonts w:ascii="Times New Roman" w:eastAsia="Times New Roman" w:hAnsi="Times New Roman" w:cs="Times New Roman"/>
          <w:b/>
          <w:sz w:val="24"/>
          <w:szCs w:val="24"/>
          <w:highlight w:val="white"/>
        </w:rPr>
        <w:t>(</w:t>
      </w:r>
      <w:proofErr w:type="spellStart"/>
      <w:r>
        <w:rPr>
          <w:rFonts w:ascii="Times New Roman" w:eastAsia="Times New Roman" w:hAnsi="Times New Roman" w:cs="Times New Roman"/>
          <w:b/>
          <w:i/>
          <w:sz w:val="24"/>
          <w:szCs w:val="24"/>
          <w:highlight w:val="white"/>
        </w:rPr>
        <w:t>aq</w:t>
      </w:r>
      <w:proofErr w:type="spellEnd"/>
      <w:r>
        <w:rPr>
          <w:rFonts w:ascii="Times New Roman" w:eastAsia="Times New Roman" w:hAnsi="Times New Roman" w:cs="Times New Roman"/>
          <w:b/>
          <w:sz w:val="24"/>
          <w:szCs w:val="24"/>
          <w:highlight w:val="white"/>
        </w:rPr>
        <w:t>)</w:t>
      </w:r>
    </w:p>
    <w:p w:rsidR="007B0145" w:rsidRDefault="00FD1FB4">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w:t>
      </w:r>
      <w:proofErr w:type="gramStart"/>
      <w:r>
        <w:rPr>
          <w:rFonts w:ascii="Times New Roman" w:eastAsia="Times New Roman" w:hAnsi="Times New Roman" w:cs="Times New Roman"/>
          <w:b/>
          <w:sz w:val="24"/>
          <w:szCs w:val="24"/>
          <w:highlight w:val="white"/>
        </w:rPr>
        <w:t>2][</w:t>
      </w:r>
      <w:proofErr w:type="gramEnd"/>
      <w:r>
        <w:rPr>
          <w:rFonts w:ascii="Times New Roman" w:eastAsia="Times New Roman" w:hAnsi="Times New Roman" w:cs="Times New Roman"/>
          <w:b/>
          <w:sz w:val="24"/>
          <w:szCs w:val="24"/>
          <w:highlight w:val="white"/>
        </w:rPr>
        <w:t>Cu(H</w:t>
      </w:r>
      <w:r>
        <w:rPr>
          <w:rFonts w:ascii="Times New Roman" w:eastAsia="Times New Roman" w:hAnsi="Times New Roman" w:cs="Times New Roman"/>
          <w:b/>
          <w:sz w:val="24"/>
          <w:szCs w:val="24"/>
          <w:highlight w:val="white"/>
          <w:vertAlign w:val="subscript"/>
        </w:rPr>
        <w:t>2</w:t>
      </w:r>
      <w:r>
        <w:rPr>
          <w:rFonts w:ascii="Times New Roman" w:eastAsia="Times New Roman" w:hAnsi="Times New Roman" w:cs="Times New Roman"/>
          <w:b/>
          <w:sz w:val="24"/>
          <w:szCs w:val="24"/>
          <w:highlight w:val="white"/>
        </w:rPr>
        <w:t>O)</w:t>
      </w:r>
      <w:r>
        <w:rPr>
          <w:rFonts w:ascii="Times New Roman" w:eastAsia="Times New Roman" w:hAnsi="Times New Roman" w:cs="Times New Roman"/>
          <w:b/>
          <w:sz w:val="24"/>
          <w:szCs w:val="24"/>
          <w:highlight w:val="white"/>
          <w:vertAlign w:val="subscript"/>
        </w:rPr>
        <w:t>6</w:t>
      </w:r>
      <w:r>
        <w:rPr>
          <w:rFonts w:ascii="Times New Roman" w:eastAsia="Times New Roman" w:hAnsi="Times New Roman" w:cs="Times New Roman"/>
          <w:b/>
          <w:sz w:val="24"/>
          <w:szCs w:val="24"/>
          <w:highlight w:val="white"/>
        </w:rPr>
        <w:t>]</w:t>
      </w:r>
      <w:r>
        <w:rPr>
          <w:rFonts w:ascii="Times New Roman" w:eastAsia="Times New Roman" w:hAnsi="Times New Roman" w:cs="Times New Roman"/>
          <w:b/>
          <w:sz w:val="24"/>
          <w:szCs w:val="24"/>
          <w:highlight w:val="white"/>
          <w:vertAlign w:val="superscript"/>
        </w:rPr>
        <w:t>2+</w:t>
      </w:r>
      <w:r>
        <w:rPr>
          <w:rFonts w:ascii="Times New Roman" w:eastAsia="Times New Roman" w:hAnsi="Times New Roman" w:cs="Times New Roman"/>
          <w:b/>
          <w:sz w:val="24"/>
          <w:szCs w:val="24"/>
          <w:highlight w:val="white"/>
        </w:rPr>
        <w:t>(</w:t>
      </w:r>
      <w:proofErr w:type="spellStart"/>
      <w:r>
        <w:rPr>
          <w:rFonts w:ascii="Times New Roman" w:eastAsia="Times New Roman" w:hAnsi="Times New Roman" w:cs="Times New Roman"/>
          <w:b/>
          <w:i/>
          <w:sz w:val="24"/>
          <w:szCs w:val="24"/>
          <w:highlight w:val="white"/>
        </w:rPr>
        <w:t>aq</w:t>
      </w:r>
      <w:proofErr w:type="spellEnd"/>
      <w:r>
        <w:rPr>
          <w:rFonts w:ascii="Times New Roman" w:eastAsia="Times New Roman" w:hAnsi="Times New Roman" w:cs="Times New Roman"/>
          <w:b/>
          <w:sz w:val="24"/>
          <w:szCs w:val="24"/>
          <w:highlight w:val="white"/>
        </w:rPr>
        <w:t>)+ 2NH</w:t>
      </w:r>
      <w:r>
        <w:rPr>
          <w:rFonts w:ascii="Times New Roman" w:eastAsia="Times New Roman" w:hAnsi="Times New Roman" w:cs="Times New Roman"/>
          <w:b/>
          <w:sz w:val="24"/>
          <w:szCs w:val="24"/>
          <w:highlight w:val="white"/>
          <w:vertAlign w:val="subscript"/>
        </w:rPr>
        <w:t>3</w:t>
      </w:r>
      <w:r>
        <w:rPr>
          <w:rFonts w:ascii="Times New Roman" w:eastAsia="Times New Roman" w:hAnsi="Times New Roman" w:cs="Times New Roman"/>
          <w:b/>
          <w:sz w:val="24"/>
          <w:szCs w:val="24"/>
          <w:highlight w:val="white"/>
        </w:rPr>
        <w:t>(</w:t>
      </w:r>
      <w:proofErr w:type="spellStart"/>
      <w:r>
        <w:rPr>
          <w:rFonts w:ascii="Times New Roman" w:eastAsia="Times New Roman" w:hAnsi="Times New Roman" w:cs="Times New Roman"/>
          <w:b/>
          <w:i/>
          <w:sz w:val="24"/>
          <w:szCs w:val="24"/>
          <w:highlight w:val="white"/>
        </w:rPr>
        <w:t>aq</w:t>
      </w:r>
      <w:proofErr w:type="spellEnd"/>
      <w:r>
        <w:rPr>
          <w:rFonts w:ascii="Times New Roman" w:eastAsia="Times New Roman" w:hAnsi="Times New Roman" w:cs="Times New Roman"/>
          <w:b/>
          <w:sz w:val="24"/>
          <w:szCs w:val="24"/>
          <w:highlight w:val="white"/>
        </w:rPr>
        <w:t>)+  &lt;==&gt; 2NH</w:t>
      </w:r>
      <w:r>
        <w:rPr>
          <w:rFonts w:ascii="Times New Roman" w:eastAsia="Times New Roman" w:hAnsi="Times New Roman" w:cs="Times New Roman"/>
          <w:b/>
          <w:sz w:val="24"/>
          <w:szCs w:val="24"/>
          <w:highlight w:val="white"/>
          <w:vertAlign w:val="subscript"/>
        </w:rPr>
        <w:t>4</w:t>
      </w:r>
      <w:r>
        <w:rPr>
          <w:rFonts w:ascii="Times New Roman" w:eastAsia="Times New Roman" w:hAnsi="Times New Roman" w:cs="Times New Roman"/>
          <w:b/>
          <w:sz w:val="24"/>
          <w:szCs w:val="24"/>
          <w:highlight w:val="white"/>
          <w:vertAlign w:val="superscript"/>
        </w:rPr>
        <w:t>+</w:t>
      </w:r>
      <w:r>
        <w:rPr>
          <w:rFonts w:ascii="Times New Roman" w:eastAsia="Times New Roman" w:hAnsi="Times New Roman" w:cs="Times New Roman"/>
          <w:b/>
          <w:sz w:val="24"/>
          <w:szCs w:val="24"/>
          <w:highlight w:val="white"/>
        </w:rPr>
        <w:t>(</w:t>
      </w:r>
      <w:proofErr w:type="spellStart"/>
      <w:r>
        <w:rPr>
          <w:rFonts w:ascii="Times New Roman" w:eastAsia="Times New Roman" w:hAnsi="Times New Roman" w:cs="Times New Roman"/>
          <w:b/>
          <w:i/>
          <w:sz w:val="24"/>
          <w:szCs w:val="24"/>
          <w:highlight w:val="white"/>
        </w:rPr>
        <w:t>aq</w:t>
      </w:r>
      <w:proofErr w:type="spellEnd"/>
      <w:r>
        <w:rPr>
          <w:rFonts w:ascii="Times New Roman" w:eastAsia="Times New Roman" w:hAnsi="Times New Roman" w:cs="Times New Roman"/>
          <w:b/>
          <w:sz w:val="24"/>
          <w:szCs w:val="24"/>
          <w:highlight w:val="white"/>
        </w:rPr>
        <w:t>)+Cu(OH)</w:t>
      </w:r>
      <w:r>
        <w:rPr>
          <w:rFonts w:ascii="Times New Roman" w:eastAsia="Times New Roman" w:hAnsi="Times New Roman" w:cs="Times New Roman"/>
          <w:b/>
          <w:sz w:val="24"/>
          <w:szCs w:val="24"/>
          <w:highlight w:val="white"/>
          <w:vertAlign w:val="subscript"/>
        </w:rPr>
        <w:t xml:space="preserve">2* </w:t>
      </w:r>
      <w:r>
        <w:rPr>
          <w:rFonts w:ascii="Times New Roman" w:eastAsia="Times New Roman" w:hAnsi="Times New Roman" w:cs="Times New Roman"/>
          <w:b/>
          <w:sz w:val="24"/>
          <w:szCs w:val="24"/>
          <w:highlight w:val="white"/>
        </w:rPr>
        <w:t xml:space="preserve"> * 2 H</w:t>
      </w:r>
      <w:r>
        <w:rPr>
          <w:rFonts w:ascii="Times New Roman" w:eastAsia="Times New Roman" w:hAnsi="Times New Roman" w:cs="Times New Roman"/>
          <w:b/>
          <w:sz w:val="24"/>
          <w:szCs w:val="24"/>
          <w:highlight w:val="white"/>
          <w:vertAlign w:val="subscript"/>
        </w:rPr>
        <w:t>2</w:t>
      </w:r>
      <w:r>
        <w:rPr>
          <w:rFonts w:ascii="Times New Roman" w:eastAsia="Times New Roman" w:hAnsi="Times New Roman" w:cs="Times New Roman"/>
          <w:b/>
          <w:sz w:val="24"/>
          <w:szCs w:val="24"/>
          <w:highlight w:val="white"/>
        </w:rPr>
        <w:t>O(</w:t>
      </w:r>
      <w:r>
        <w:rPr>
          <w:rFonts w:ascii="Times New Roman" w:eastAsia="Times New Roman" w:hAnsi="Times New Roman" w:cs="Times New Roman"/>
          <w:b/>
          <w:i/>
          <w:sz w:val="24"/>
          <w:szCs w:val="24"/>
          <w:highlight w:val="white"/>
        </w:rPr>
        <w:t>s</w:t>
      </w:r>
      <w:r>
        <w:rPr>
          <w:rFonts w:ascii="Times New Roman" w:eastAsia="Times New Roman" w:hAnsi="Times New Roman" w:cs="Times New Roman"/>
          <w:b/>
          <w:sz w:val="24"/>
          <w:szCs w:val="24"/>
          <w:highlight w:val="white"/>
        </w:rPr>
        <w:t>) + 2 H</w:t>
      </w:r>
      <w:r>
        <w:rPr>
          <w:rFonts w:ascii="Times New Roman" w:eastAsia="Times New Roman" w:hAnsi="Times New Roman" w:cs="Times New Roman"/>
          <w:b/>
          <w:sz w:val="24"/>
          <w:szCs w:val="24"/>
          <w:highlight w:val="white"/>
          <w:vertAlign w:val="subscript"/>
        </w:rPr>
        <w:t>2</w:t>
      </w:r>
      <w:r>
        <w:rPr>
          <w:rFonts w:ascii="Times New Roman" w:eastAsia="Times New Roman" w:hAnsi="Times New Roman" w:cs="Times New Roman"/>
          <w:b/>
          <w:sz w:val="24"/>
          <w:szCs w:val="24"/>
          <w:highlight w:val="white"/>
        </w:rPr>
        <w:t>O(</w:t>
      </w:r>
      <w:r>
        <w:rPr>
          <w:rFonts w:ascii="Times New Roman" w:eastAsia="Times New Roman" w:hAnsi="Times New Roman" w:cs="Times New Roman"/>
          <w:b/>
          <w:i/>
          <w:sz w:val="24"/>
          <w:szCs w:val="24"/>
          <w:highlight w:val="white"/>
        </w:rPr>
        <w:t>l</w:t>
      </w:r>
      <w:r>
        <w:rPr>
          <w:rFonts w:ascii="Times New Roman" w:eastAsia="Times New Roman" w:hAnsi="Times New Roman" w:cs="Times New Roman"/>
          <w:b/>
          <w:sz w:val="24"/>
          <w:szCs w:val="24"/>
          <w:highlight w:val="white"/>
        </w:rPr>
        <w:t>)</w:t>
      </w:r>
    </w:p>
    <w:p w:rsidR="007B0145" w:rsidRDefault="00FD1FB4">
      <w:pPr>
        <w:ind w:firstLine="720"/>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w:t>
      </w:r>
      <w:proofErr w:type="gramStart"/>
      <w:r>
        <w:rPr>
          <w:rFonts w:ascii="Times New Roman" w:eastAsia="Times New Roman" w:hAnsi="Times New Roman" w:cs="Times New Roman"/>
          <w:b/>
          <w:sz w:val="24"/>
          <w:szCs w:val="24"/>
          <w:highlight w:val="white"/>
        </w:rPr>
        <w:t>3][</w:t>
      </w:r>
      <w:proofErr w:type="gramEnd"/>
      <w:r>
        <w:rPr>
          <w:rFonts w:ascii="Times New Roman" w:eastAsia="Times New Roman" w:hAnsi="Times New Roman" w:cs="Times New Roman"/>
          <w:b/>
          <w:sz w:val="24"/>
          <w:szCs w:val="24"/>
          <w:highlight w:val="white"/>
        </w:rPr>
        <w:t>Cu(H</w:t>
      </w:r>
      <w:r>
        <w:rPr>
          <w:rFonts w:ascii="Times New Roman" w:eastAsia="Times New Roman" w:hAnsi="Times New Roman" w:cs="Times New Roman"/>
          <w:b/>
          <w:sz w:val="24"/>
          <w:szCs w:val="24"/>
          <w:highlight w:val="white"/>
          <w:vertAlign w:val="subscript"/>
        </w:rPr>
        <w:t>2</w:t>
      </w:r>
      <w:r>
        <w:rPr>
          <w:rFonts w:ascii="Times New Roman" w:eastAsia="Times New Roman" w:hAnsi="Times New Roman" w:cs="Times New Roman"/>
          <w:b/>
          <w:sz w:val="24"/>
          <w:szCs w:val="24"/>
          <w:highlight w:val="white"/>
        </w:rPr>
        <w:t>O)</w:t>
      </w:r>
      <w:r>
        <w:rPr>
          <w:rFonts w:ascii="Times New Roman" w:eastAsia="Times New Roman" w:hAnsi="Times New Roman" w:cs="Times New Roman"/>
          <w:b/>
          <w:sz w:val="24"/>
          <w:szCs w:val="24"/>
          <w:highlight w:val="white"/>
          <w:vertAlign w:val="subscript"/>
        </w:rPr>
        <w:t>6</w:t>
      </w:r>
      <w:r>
        <w:rPr>
          <w:rFonts w:ascii="Times New Roman" w:eastAsia="Times New Roman" w:hAnsi="Times New Roman" w:cs="Times New Roman"/>
          <w:b/>
          <w:sz w:val="24"/>
          <w:szCs w:val="24"/>
          <w:highlight w:val="white"/>
        </w:rPr>
        <w:t>]</w:t>
      </w:r>
      <w:r>
        <w:rPr>
          <w:rFonts w:ascii="Times New Roman" w:eastAsia="Times New Roman" w:hAnsi="Times New Roman" w:cs="Times New Roman"/>
          <w:b/>
          <w:sz w:val="24"/>
          <w:szCs w:val="24"/>
          <w:highlight w:val="white"/>
          <w:vertAlign w:val="superscript"/>
        </w:rPr>
        <w:t>2+</w:t>
      </w:r>
      <w:r>
        <w:rPr>
          <w:rFonts w:ascii="Times New Roman" w:eastAsia="Times New Roman" w:hAnsi="Times New Roman" w:cs="Times New Roman"/>
          <w:b/>
          <w:sz w:val="24"/>
          <w:szCs w:val="24"/>
          <w:highlight w:val="white"/>
        </w:rPr>
        <w:t>(</w:t>
      </w:r>
      <w:proofErr w:type="spellStart"/>
      <w:r>
        <w:rPr>
          <w:rFonts w:ascii="Times New Roman" w:eastAsia="Times New Roman" w:hAnsi="Times New Roman" w:cs="Times New Roman"/>
          <w:b/>
          <w:i/>
          <w:sz w:val="24"/>
          <w:szCs w:val="24"/>
          <w:highlight w:val="white"/>
        </w:rPr>
        <w:t>aq</w:t>
      </w:r>
      <w:proofErr w:type="spellEnd"/>
      <w:r>
        <w:rPr>
          <w:rFonts w:ascii="Times New Roman" w:eastAsia="Times New Roman" w:hAnsi="Times New Roman" w:cs="Times New Roman"/>
          <w:b/>
          <w:sz w:val="24"/>
          <w:szCs w:val="24"/>
          <w:highlight w:val="white"/>
        </w:rPr>
        <w:t>) + 4NH</w:t>
      </w:r>
      <w:r>
        <w:rPr>
          <w:rFonts w:ascii="Times New Roman" w:eastAsia="Times New Roman" w:hAnsi="Times New Roman" w:cs="Times New Roman"/>
          <w:b/>
          <w:sz w:val="24"/>
          <w:szCs w:val="24"/>
          <w:highlight w:val="white"/>
          <w:vertAlign w:val="subscript"/>
        </w:rPr>
        <w:t>3</w:t>
      </w:r>
      <w:r>
        <w:rPr>
          <w:rFonts w:ascii="Times New Roman" w:eastAsia="Times New Roman" w:hAnsi="Times New Roman" w:cs="Times New Roman"/>
          <w:b/>
          <w:sz w:val="24"/>
          <w:szCs w:val="24"/>
          <w:highlight w:val="white"/>
        </w:rPr>
        <w:t xml:space="preserve"> (</w:t>
      </w:r>
      <w:proofErr w:type="spellStart"/>
      <w:r>
        <w:rPr>
          <w:rFonts w:ascii="Times New Roman" w:eastAsia="Times New Roman" w:hAnsi="Times New Roman" w:cs="Times New Roman"/>
          <w:b/>
          <w:i/>
          <w:sz w:val="24"/>
          <w:szCs w:val="24"/>
          <w:highlight w:val="white"/>
        </w:rPr>
        <w:t>aq</w:t>
      </w:r>
      <w:proofErr w:type="spellEnd"/>
      <w:r>
        <w:rPr>
          <w:rFonts w:ascii="Times New Roman" w:eastAsia="Times New Roman" w:hAnsi="Times New Roman" w:cs="Times New Roman"/>
          <w:b/>
          <w:sz w:val="24"/>
          <w:szCs w:val="24"/>
          <w:highlight w:val="white"/>
        </w:rPr>
        <w:t>) &lt;==&gt; [Cu(NH</w:t>
      </w:r>
      <w:r>
        <w:rPr>
          <w:rFonts w:ascii="Times New Roman" w:eastAsia="Times New Roman" w:hAnsi="Times New Roman" w:cs="Times New Roman"/>
          <w:b/>
          <w:sz w:val="24"/>
          <w:szCs w:val="24"/>
          <w:highlight w:val="white"/>
          <w:vertAlign w:val="subscript"/>
        </w:rPr>
        <w:t>3</w:t>
      </w:r>
      <w:r>
        <w:rPr>
          <w:rFonts w:ascii="Times New Roman" w:eastAsia="Times New Roman" w:hAnsi="Times New Roman" w:cs="Times New Roman"/>
          <w:b/>
          <w:sz w:val="24"/>
          <w:szCs w:val="24"/>
          <w:highlight w:val="white"/>
        </w:rPr>
        <w:t>)</w:t>
      </w:r>
      <w:r>
        <w:rPr>
          <w:rFonts w:ascii="Times New Roman" w:eastAsia="Times New Roman" w:hAnsi="Times New Roman" w:cs="Times New Roman"/>
          <w:b/>
          <w:sz w:val="24"/>
          <w:szCs w:val="24"/>
          <w:highlight w:val="white"/>
          <w:vertAlign w:val="subscript"/>
        </w:rPr>
        <w:t>4</w:t>
      </w:r>
      <w:r>
        <w:rPr>
          <w:rFonts w:ascii="Times New Roman" w:eastAsia="Times New Roman" w:hAnsi="Times New Roman" w:cs="Times New Roman"/>
          <w:b/>
          <w:sz w:val="24"/>
          <w:szCs w:val="24"/>
          <w:highlight w:val="white"/>
        </w:rPr>
        <w:t>(H</w:t>
      </w:r>
      <w:r>
        <w:rPr>
          <w:rFonts w:ascii="Times New Roman" w:eastAsia="Times New Roman" w:hAnsi="Times New Roman" w:cs="Times New Roman"/>
          <w:b/>
          <w:sz w:val="24"/>
          <w:szCs w:val="24"/>
          <w:highlight w:val="white"/>
          <w:vertAlign w:val="subscript"/>
        </w:rPr>
        <w:t>2</w:t>
      </w:r>
      <w:r>
        <w:rPr>
          <w:rFonts w:ascii="Times New Roman" w:eastAsia="Times New Roman" w:hAnsi="Times New Roman" w:cs="Times New Roman"/>
          <w:b/>
          <w:sz w:val="24"/>
          <w:szCs w:val="24"/>
          <w:highlight w:val="white"/>
        </w:rPr>
        <w:t>O)</w:t>
      </w:r>
      <w:r>
        <w:rPr>
          <w:rFonts w:ascii="Times New Roman" w:eastAsia="Times New Roman" w:hAnsi="Times New Roman" w:cs="Times New Roman"/>
          <w:b/>
          <w:sz w:val="24"/>
          <w:szCs w:val="24"/>
          <w:highlight w:val="white"/>
          <w:vertAlign w:val="subscript"/>
        </w:rPr>
        <w:t>2</w:t>
      </w:r>
      <w:r>
        <w:rPr>
          <w:rFonts w:ascii="Times New Roman" w:eastAsia="Times New Roman" w:hAnsi="Times New Roman" w:cs="Times New Roman"/>
          <w:b/>
          <w:sz w:val="24"/>
          <w:szCs w:val="24"/>
          <w:highlight w:val="white"/>
        </w:rPr>
        <w:t>]</w:t>
      </w:r>
      <w:r>
        <w:rPr>
          <w:rFonts w:ascii="Times New Roman" w:eastAsia="Times New Roman" w:hAnsi="Times New Roman" w:cs="Times New Roman"/>
          <w:b/>
          <w:sz w:val="24"/>
          <w:szCs w:val="24"/>
          <w:highlight w:val="white"/>
          <w:vertAlign w:val="superscript"/>
        </w:rPr>
        <w:t>2+</w:t>
      </w:r>
      <w:r>
        <w:rPr>
          <w:rFonts w:ascii="Times New Roman" w:eastAsia="Times New Roman" w:hAnsi="Times New Roman" w:cs="Times New Roman"/>
          <w:b/>
          <w:sz w:val="24"/>
          <w:szCs w:val="24"/>
          <w:highlight w:val="white"/>
        </w:rPr>
        <w:t>(</w:t>
      </w:r>
      <w:proofErr w:type="spellStart"/>
      <w:r>
        <w:rPr>
          <w:rFonts w:ascii="Times New Roman" w:eastAsia="Times New Roman" w:hAnsi="Times New Roman" w:cs="Times New Roman"/>
          <w:b/>
          <w:i/>
          <w:sz w:val="24"/>
          <w:szCs w:val="24"/>
          <w:highlight w:val="white"/>
        </w:rPr>
        <w:t>aq</w:t>
      </w:r>
      <w:proofErr w:type="spellEnd"/>
      <w:r>
        <w:rPr>
          <w:rFonts w:ascii="Times New Roman" w:eastAsia="Times New Roman" w:hAnsi="Times New Roman" w:cs="Times New Roman"/>
          <w:b/>
          <w:sz w:val="24"/>
          <w:szCs w:val="24"/>
          <w:highlight w:val="white"/>
        </w:rPr>
        <w:t>) + 4 H</w:t>
      </w:r>
      <w:r>
        <w:rPr>
          <w:rFonts w:ascii="Times New Roman" w:eastAsia="Times New Roman" w:hAnsi="Times New Roman" w:cs="Times New Roman"/>
          <w:b/>
          <w:sz w:val="24"/>
          <w:szCs w:val="24"/>
          <w:highlight w:val="white"/>
          <w:vertAlign w:val="subscript"/>
        </w:rPr>
        <w:t>2</w:t>
      </w:r>
      <w:r>
        <w:rPr>
          <w:rFonts w:ascii="Times New Roman" w:eastAsia="Times New Roman" w:hAnsi="Times New Roman" w:cs="Times New Roman"/>
          <w:b/>
          <w:sz w:val="24"/>
          <w:szCs w:val="24"/>
          <w:highlight w:val="white"/>
        </w:rPr>
        <w:t>O(</w:t>
      </w:r>
      <w:r>
        <w:rPr>
          <w:rFonts w:ascii="Times New Roman" w:eastAsia="Times New Roman" w:hAnsi="Times New Roman" w:cs="Times New Roman"/>
          <w:b/>
          <w:i/>
          <w:sz w:val="24"/>
          <w:szCs w:val="24"/>
          <w:highlight w:val="white"/>
        </w:rPr>
        <w:t>l</w:t>
      </w:r>
      <w:r>
        <w:rPr>
          <w:rFonts w:ascii="Times New Roman" w:eastAsia="Times New Roman" w:hAnsi="Times New Roman" w:cs="Times New Roman"/>
          <w:b/>
          <w:sz w:val="24"/>
          <w:szCs w:val="24"/>
          <w:highlight w:val="white"/>
        </w:rPr>
        <w:t>)</w:t>
      </w:r>
    </w:p>
    <w:p w:rsidR="007B0145" w:rsidRDefault="00FD1FB4">
      <w:pPr>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Adding hydrochloric acid to the current solution changes it to an opaque light blue, </w:t>
      </w:r>
      <w:proofErr w:type="gramStart"/>
      <w:r>
        <w:rPr>
          <w:rFonts w:ascii="Times New Roman" w:eastAsia="Times New Roman" w:hAnsi="Times New Roman" w:cs="Times New Roman"/>
          <w:sz w:val="24"/>
          <w:szCs w:val="24"/>
          <w:highlight w:val="white"/>
        </w:rPr>
        <w:t>similar to</w:t>
      </w:r>
      <w:proofErr w:type="gramEnd"/>
      <w:r>
        <w:rPr>
          <w:rFonts w:ascii="Times New Roman" w:eastAsia="Times New Roman" w:hAnsi="Times New Roman" w:cs="Times New Roman"/>
          <w:sz w:val="24"/>
          <w:szCs w:val="24"/>
          <w:highlight w:val="white"/>
        </w:rPr>
        <w:t xml:space="preserve"> that of the copper sulfate solution as well as diminishing the </w:t>
      </w:r>
      <w:proofErr w:type="spellStart"/>
      <w:r>
        <w:rPr>
          <w:rFonts w:ascii="Times New Roman" w:eastAsia="Times New Roman" w:hAnsi="Times New Roman" w:cs="Times New Roman"/>
          <w:sz w:val="24"/>
          <w:szCs w:val="24"/>
          <w:highlight w:val="white"/>
        </w:rPr>
        <w:t>odour</w:t>
      </w:r>
      <w:proofErr w:type="spellEnd"/>
      <w:r>
        <w:rPr>
          <w:rFonts w:ascii="Times New Roman" w:eastAsia="Times New Roman" w:hAnsi="Times New Roman" w:cs="Times New Roman"/>
          <w:sz w:val="24"/>
          <w:szCs w:val="24"/>
          <w:highlight w:val="white"/>
        </w:rPr>
        <w:t>, indicating a shift to the reactants. However, since it is still opaque, the drops added were not sufficient for a complete shift as there is still precipitate. Hydrochloric acid is a strong acid providing H</w:t>
      </w:r>
      <w:r>
        <w:rPr>
          <w:rFonts w:ascii="Times New Roman" w:eastAsia="Times New Roman" w:hAnsi="Times New Roman" w:cs="Times New Roman"/>
          <w:sz w:val="24"/>
          <w:szCs w:val="24"/>
          <w:highlight w:val="white"/>
          <w:vertAlign w:val="superscript"/>
        </w:rPr>
        <w:t>+</w:t>
      </w:r>
      <w:r>
        <w:rPr>
          <w:rFonts w:ascii="Times New Roman" w:eastAsia="Times New Roman" w:hAnsi="Times New Roman" w:cs="Times New Roman"/>
          <w:sz w:val="24"/>
          <w:szCs w:val="24"/>
          <w:highlight w:val="white"/>
        </w:rPr>
        <w:t xml:space="preserve"> ions, to react with NH</w:t>
      </w:r>
      <w:r>
        <w:rPr>
          <w:rFonts w:ascii="Times New Roman" w:eastAsia="Times New Roman" w:hAnsi="Times New Roman" w:cs="Times New Roman"/>
          <w:sz w:val="24"/>
          <w:szCs w:val="24"/>
          <w:highlight w:val="white"/>
          <w:vertAlign w:val="subscript"/>
        </w:rPr>
        <w:t>3</w:t>
      </w:r>
      <w:r>
        <w:rPr>
          <w:rFonts w:ascii="Times New Roman" w:eastAsia="Times New Roman" w:hAnsi="Times New Roman" w:cs="Times New Roman"/>
          <w:sz w:val="24"/>
          <w:szCs w:val="24"/>
          <w:highlight w:val="white"/>
        </w:rPr>
        <w:t xml:space="preserve"> molecules to form NH</w:t>
      </w:r>
      <w:r>
        <w:rPr>
          <w:rFonts w:ascii="Times New Roman" w:eastAsia="Times New Roman" w:hAnsi="Times New Roman" w:cs="Times New Roman"/>
          <w:sz w:val="24"/>
          <w:szCs w:val="24"/>
          <w:highlight w:val="white"/>
          <w:vertAlign w:val="subscript"/>
        </w:rPr>
        <w:t>4</w:t>
      </w:r>
      <w:r>
        <w:rPr>
          <w:rFonts w:ascii="Times New Roman" w:eastAsia="Times New Roman" w:hAnsi="Times New Roman" w:cs="Times New Roman"/>
          <w:sz w:val="24"/>
          <w:szCs w:val="24"/>
          <w:highlight w:val="white"/>
          <w:vertAlign w:val="superscript"/>
        </w:rPr>
        <w:t>+</w:t>
      </w:r>
      <w:r>
        <w:rPr>
          <w:rFonts w:ascii="Times New Roman" w:eastAsia="Times New Roman" w:hAnsi="Times New Roman" w:cs="Times New Roman"/>
          <w:sz w:val="24"/>
          <w:szCs w:val="24"/>
          <w:highlight w:val="white"/>
        </w:rPr>
        <w:t xml:space="preserve"> ions, (decreasing the amount of NH</w:t>
      </w:r>
      <w:proofErr w:type="gramStart"/>
      <w:r>
        <w:rPr>
          <w:rFonts w:ascii="Times New Roman" w:eastAsia="Times New Roman" w:hAnsi="Times New Roman" w:cs="Times New Roman"/>
          <w:sz w:val="24"/>
          <w:szCs w:val="24"/>
          <w:highlight w:val="white"/>
          <w:vertAlign w:val="subscript"/>
        </w:rPr>
        <w:t xml:space="preserve">3 </w:t>
      </w:r>
      <w:r>
        <w:rPr>
          <w:rFonts w:ascii="Times New Roman" w:eastAsia="Times New Roman" w:hAnsi="Times New Roman" w:cs="Times New Roman"/>
          <w:sz w:val="24"/>
          <w:szCs w:val="24"/>
          <w:highlight w:val="white"/>
        </w:rPr>
        <w:t xml:space="preserve"> in</w:t>
      </w:r>
      <w:proofErr w:type="gramEnd"/>
      <w:r>
        <w:rPr>
          <w:rFonts w:ascii="Times New Roman" w:eastAsia="Times New Roman" w:hAnsi="Times New Roman" w:cs="Times New Roman"/>
          <w:sz w:val="24"/>
          <w:szCs w:val="24"/>
          <w:highlight w:val="white"/>
        </w:rPr>
        <w:t xml:space="preserve"> the process) shifting </w:t>
      </w:r>
      <w:proofErr w:type="spellStart"/>
      <w:r>
        <w:rPr>
          <w:rFonts w:ascii="Times New Roman" w:eastAsia="Times New Roman" w:hAnsi="Times New Roman" w:cs="Times New Roman"/>
          <w:sz w:val="24"/>
          <w:szCs w:val="24"/>
          <w:highlight w:val="white"/>
        </w:rPr>
        <w:t>eq</w:t>
      </w:r>
      <w:proofErr w:type="spellEnd"/>
      <w:r>
        <w:rPr>
          <w:rFonts w:ascii="Times New Roman" w:eastAsia="Times New Roman" w:hAnsi="Times New Roman" w:cs="Times New Roman"/>
          <w:sz w:val="24"/>
          <w:szCs w:val="24"/>
          <w:highlight w:val="white"/>
        </w:rPr>
        <w:t>[3] to the left-hand side and thus producing more hexa-aqua-copper(II) ions.</w:t>
      </w:r>
    </w:p>
    <w:p w:rsidR="007B0145" w:rsidRDefault="00FD1FB4">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t>In step 4, the addition of ammonia and hydrochloric acid was repeated; producing the same results and observation. This is to be expected as an excess of the same ions that caused the reactions in step 2 and 3 are created; NH</w:t>
      </w:r>
      <w:r>
        <w:rPr>
          <w:rFonts w:ascii="Times New Roman" w:eastAsia="Times New Roman" w:hAnsi="Times New Roman" w:cs="Times New Roman"/>
          <w:sz w:val="24"/>
          <w:szCs w:val="24"/>
          <w:highlight w:val="white"/>
          <w:vertAlign w:val="subscript"/>
        </w:rPr>
        <w:t>3</w:t>
      </w:r>
      <w:r>
        <w:rPr>
          <w:rFonts w:ascii="Times New Roman" w:eastAsia="Times New Roman" w:hAnsi="Times New Roman" w:cs="Times New Roman"/>
          <w:sz w:val="24"/>
          <w:szCs w:val="24"/>
          <w:highlight w:val="white"/>
        </w:rPr>
        <w:t xml:space="preserve"> shifts the reaction to the right and H</w:t>
      </w:r>
      <w:r>
        <w:rPr>
          <w:rFonts w:ascii="Times New Roman" w:eastAsia="Times New Roman" w:hAnsi="Times New Roman" w:cs="Times New Roman"/>
          <w:sz w:val="24"/>
          <w:szCs w:val="24"/>
          <w:highlight w:val="white"/>
          <w:vertAlign w:val="superscript"/>
        </w:rPr>
        <w:t>+</w:t>
      </w:r>
      <w:r>
        <w:rPr>
          <w:rFonts w:ascii="Times New Roman" w:eastAsia="Times New Roman" w:hAnsi="Times New Roman" w:cs="Times New Roman"/>
          <w:sz w:val="24"/>
          <w:szCs w:val="24"/>
          <w:highlight w:val="white"/>
        </w:rPr>
        <w:t xml:space="preserve"> shifts it to the left again, respectively. However, since two drops of NH</w:t>
      </w:r>
      <w:r>
        <w:rPr>
          <w:rFonts w:ascii="Times New Roman" w:eastAsia="Times New Roman" w:hAnsi="Times New Roman" w:cs="Times New Roman"/>
          <w:sz w:val="24"/>
          <w:szCs w:val="24"/>
          <w:highlight w:val="white"/>
          <w:vertAlign w:val="subscript"/>
        </w:rPr>
        <w:t xml:space="preserve">3 </w:t>
      </w:r>
      <w:r>
        <w:rPr>
          <w:rFonts w:ascii="Times New Roman" w:eastAsia="Times New Roman" w:hAnsi="Times New Roman" w:cs="Times New Roman"/>
          <w:sz w:val="24"/>
          <w:szCs w:val="24"/>
          <w:highlight w:val="white"/>
        </w:rPr>
        <w:t xml:space="preserve">was added this time, more drops of </w:t>
      </w:r>
      <w:proofErr w:type="spellStart"/>
      <w:r>
        <w:rPr>
          <w:rFonts w:ascii="Times New Roman" w:eastAsia="Times New Roman" w:hAnsi="Times New Roman" w:cs="Times New Roman"/>
          <w:sz w:val="24"/>
          <w:szCs w:val="24"/>
          <w:highlight w:val="white"/>
        </w:rPr>
        <w:t>HCl</w:t>
      </w:r>
      <w:proofErr w:type="spellEnd"/>
      <w:r>
        <w:rPr>
          <w:rFonts w:ascii="Times New Roman" w:eastAsia="Times New Roman" w:hAnsi="Times New Roman" w:cs="Times New Roman"/>
          <w:sz w:val="24"/>
          <w:szCs w:val="24"/>
          <w:highlight w:val="white"/>
        </w:rPr>
        <w:t xml:space="preserve"> were necessary to reverse the reaction as well, 35 specifically. Although two drops of NH</w:t>
      </w:r>
      <w:r>
        <w:rPr>
          <w:rFonts w:ascii="Times New Roman" w:eastAsia="Times New Roman" w:hAnsi="Times New Roman" w:cs="Times New Roman"/>
          <w:sz w:val="24"/>
          <w:szCs w:val="24"/>
          <w:highlight w:val="white"/>
          <w:vertAlign w:val="subscript"/>
        </w:rPr>
        <w:t>3</w:t>
      </w:r>
      <w:r>
        <w:rPr>
          <w:rFonts w:ascii="Times New Roman" w:eastAsia="Times New Roman" w:hAnsi="Times New Roman" w:cs="Times New Roman"/>
          <w:sz w:val="24"/>
          <w:szCs w:val="24"/>
          <w:highlight w:val="white"/>
        </w:rPr>
        <w:t xml:space="preserve"> were added, it does not lead to the conclusion that more NH</w:t>
      </w:r>
      <w:r>
        <w:rPr>
          <w:rFonts w:ascii="Times New Roman" w:eastAsia="Times New Roman" w:hAnsi="Times New Roman" w:cs="Times New Roman"/>
          <w:sz w:val="24"/>
          <w:szCs w:val="24"/>
          <w:highlight w:val="white"/>
          <w:vertAlign w:val="subscript"/>
        </w:rPr>
        <w:t xml:space="preserve">3 </w:t>
      </w:r>
      <w:r>
        <w:rPr>
          <w:rFonts w:ascii="Times New Roman" w:eastAsia="Times New Roman" w:hAnsi="Times New Roman" w:cs="Times New Roman"/>
          <w:sz w:val="24"/>
          <w:szCs w:val="24"/>
          <w:highlight w:val="white"/>
        </w:rPr>
        <w:t xml:space="preserve">is needed to shift the reaction back to the left than the first time. </w:t>
      </w:r>
    </w:p>
    <w:p w:rsidR="007B0145" w:rsidRDefault="00FD1FB4">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t>Adding in two drops was a source of error as the dropper used was hard to control and two drops instead of one leaked out.</w:t>
      </w:r>
    </w:p>
    <w:p w:rsidR="007B0145" w:rsidRDefault="00FD1FB4">
      <w:p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b/>
      </w:r>
    </w:p>
    <w:p w:rsidR="007B0145" w:rsidRDefault="00FD1FB4">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Part </w:t>
      </w:r>
      <w:proofErr w:type="gramStart"/>
      <w:r>
        <w:rPr>
          <w:rFonts w:ascii="Times New Roman" w:eastAsia="Times New Roman" w:hAnsi="Times New Roman" w:cs="Times New Roman"/>
          <w:b/>
          <w:sz w:val="24"/>
          <w:szCs w:val="24"/>
        </w:rPr>
        <w:t>2:Multiple</w:t>
      </w:r>
      <w:proofErr w:type="gramEnd"/>
      <w:r>
        <w:rPr>
          <w:rFonts w:ascii="Times New Roman" w:eastAsia="Times New Roman" w:hAnsi="Times New Roman" w:cs="Times New Roman"/>
          <w:b/>
          <w:sz w:val="24"/>
          <w:szCs w:val="24"/>
        </w:rPr>
        <w:t xml:space="preserve"> Equilibria</w:t>
      </w:r>
    </w:p>
    <w:p w:rsidR="007B0145" w:rsidRDefault="007B0145">
      <w:pPr>
        <w:rPr>
          <w:rFonts w:ascii="Times New Roman" w:eastAsia="Times New Roman" w:hAnsi="Times New Roman" w:cs="Times New Roman"/>
          <w:sz w:val="24"/>
          <w:szCs w:val="24"/>
        </w:rPr>
      </w:pPr>
    </w:p>
    <w:p w:rsidR="007B0145" w:rsidRDefault="00FD1FB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When a 0.01mol/L solution of silver nitrate is added to a 0.1mol/L solution of sodium carbonate, both </w:t>
      </w:r>
      <w:proofErr w:type="spellStart"/>
      <w:r>
        <w:rPr>
          <w:rFonts w:ascii="Times New Roman" w:eastAsia="Times New Roman" w:hAnsi="Times New Roman" w:cs="Times New Roman"/>
          <w:sz w:val="24"/>
          <w:szCs w:val="24"/>
        </w:rPr>
        <w:t>colourless</w:t>
      </w:r>
      <w:proofErr w:type="spellEnd"/>
      <w:r>
        <w:rPr>
          <w:rFonts w:ascii="Times New Roman" w:eastAsia="Times New Roman" w:hAnsi="Times New Roman" w:cs="Times New Roman"/>
          <w:sz w:val="24"/>
          <w:szCs w:val="24"/>
        </w:rPr>
        <w:t xml:space="preserve"> and transparent solutions become an opaque beige solution. This is a double displacement where the dissociation of 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ions and the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ions combine to give the aqueous solution an opaque beige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w:t>
      </w:r>
    </w:p>
    <w:p w:rsidR="007B0145" w:rsidRDefault="00FD1FB4">
      <w:pPr>
        <w:ind w:firstLine="720"/>
        <w:rPr>
          <w:rFonts w:ascii="Times New Roman" w:eastAsia="Times New Roman" w:hAnsi="Times New Roman" w:cs="Times New Roman"/>
          <w:b/>
          <w:sz w:val="24"/>
          <w:szCs w:val="24"/>
        </w:rPr>
      </w:pPr>
      <w:r>
        <w:rPr>
          <w:rFonts w:ascii="Cardo" w:eastAsia="Cardo" w:hAnsi="Cardo" w:cs="Cardo"/>
          <w:b/>
          <w:sz w:val="24"/>
          <w:szCs w:val="24"/>
        </w:rPr>
        <w:t>2AgNO3 (</w:t>
      </w:r>
      <w:proofErr w:type="spellStart"/>
      <w:r>
        <w:rPr>
          <w:rFonts w:ascii="Cardo" w:eastAsia="Cardo" w:hAnsi="Cardo" w:cs="Cardo"/>
          <w:b/>
          <w:sz w:val="24"/>
          <w:szCs w:val="24"/>
        </w:rPr>
        <w:t>aq</w:t>
      </w:r>
      <w:proofErr w:type="spellEnd"/>
      <w:r>
        <w:rPr>
          <w:rFonts w:ascii="Cardo" w:eastAsia="Cardo" w:hAnsi="Cardo" w:cs="Cardo"/>
          <w:b/>
          <w:sz w:val="24"/>
          <w:szCs w:val="24"/>
        </w:rPr>
        <w:t>) + Na2CO3 (</w:t>
      </w:r>
      <w:proofErr w:type="spellStart"/>
      <w:r>
        <w:rPr>
          <w:rFonts w:ascii="Cardo" w:eastAsia="Cardo" w:hAnsi="Cardo" w:cs="Cardo"/>
          <w:b/>
          <w:sz w:val="24"/>
          <w:szCs w:val="24"/>
        </w:rPr>
        <w:t>aq</w:t>
      </w:r>
      <w:proofErr w:type="spellEnd"/>
      <w:r>
        <w:rPr>
          <w:rFonts w:ascii="Cardo" w:eastAsia="Cardo" w:hAnsi="Cardo" w:cs="Cardo"/>
          <w:b/>
          <w:sz w:val="24"/>
          <w:szCs w:val="24"/>
        </w:rPr>
        <w:t>) ⇌ Ag2CO3 (s) + 2NaNO3 (</w:t>
      </w:r>
      <w:proofErr w:type="spellStart"/>
      <w:r>
        <w:rPr>
          <w:rFonts w:ascii="Cardo" w:eastAsia="Cardo" w:hAnsi="Cardo" w:cs="Cardo"/>
          <w:b/>
          <w:sz w:val="24"/>
          <w:szCs w:val="24"/>
        </w:rPr>
        <w:t>aq</w:t>
      </w:r>
      <w:proofErr w:type="spellEnd"/>
      <w:r>
        <w:rPr>
          <w:rFonts w:ascii="Cardo" w:eastAsia="Cardo" w:hAnsi="Cardo" w:cs="Cardo"/>
          <w:b/>
          <w:sz w:val="24"/>
          <w:szCs w:val="24"/>
        </w:rPr>
        <w:t>)</w:t>
      </w:r>
    </w:p>
    <w:p w:rsidR="007B0145" w:rsidRDefault="007B0145">
      <w:pPr>
        <w:rPr>
          <w:rFonts w:ascii="Times New Roman" w:eastAsia="Times New Roman" w:hAnsi="Times New Roman" w:cs="Times New Roman"/>
          <w:sz w:val="24"/>
          <w:szCs w:val="24"/>
        </w:rPr>
      </w:pPr>
    </w:p>
    <w:p w:rsidR="007B0145" w:rsidRDefault="00FD1FB4">
      <w:pPr>
        <w:rPr>
          <w:rFonts w:ascii="Times New Roman" w:eastAsia="Times New Roman" w:hAnsi="Times New Roman" w:cs="Times New Roman"/>
          <w:sz w:val="24"/>
          <w:szCs w:val="24"/>
        </w:rPr>
      </w:pPr>
      <w:r>
        <w:rPr>
          <w:rFonts w:ascii="Times New Roman" w:eastAsia="Times New Roman" w:hAnsi="Times New Roman" w:cs="Times New Roman"/>
          <w:sz w:val="24"/>
          <w:szCs w:val="24"/>
        </w:rPr>
        <w:t>As HNO</w:t>
      </w:r>
      <w:proofErr w:type="gramStart"/>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a clear solution, is added to the solution, the once opaque solution becomes  white and translucent within two drops. After eight drops, the solution is transparent and </w:t>
      </w:r>
      <w:proofErr w:type="spellStart"/>
      <w:r>
        <w:rPr>
          <w:rFonts w:ascii="Times New Roman" w:eastAsia="Times New Roman" w:hAnsi="Times New Roman" w:cs="Times New Roman"/>
          <w:sz w:val="24"/>
          <w:szCs w:val="24"/>
        </w:rPr>
        <w:t>colourless</w:t>
      </w:r>
      <w:proofErr w:type="spellEnd"/>
      <w:r>
        <w:rPr>
          <w:rFonts w:ascii="Times New Roman" w:eastAsia="Times New Roman" w:hAnsi="Times New Roman" w:cs="Times New Roman"/>
          <w:sz w:val="24"/>
          <w:szCs w:val="24"/>
        </w:rPr>
        <w:t xml:space="preserve"> with white flakes present at the top. Since HNO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is a strong acid, it dissociates in the aqueous solution creating H+ ions and 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ions. The H</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ions react with the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 xml:space="preserve">2- </w:t>
      </w:r>
      <w:r>
        <w:rPr>
          <w:rFonts w:ascii="Times New Roman" w:eastAsia="Times New Roman" w:hAnsi="Times New Roman" w:cs="Times New Roman"/>
          <w:sz w:val="24"/>
          <w:szCs w:val="24"/>
        </w:rPr>
        <w:t>ions in the solution to form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As a </w:t>
      </w:r>
      <w:proofErr w:type="gramStart"/>
      <w:r>
        <w:rPr>
          <w:rFonts w:ascii="Times New Roman" w:eastAsia="Times New Roman" w:hAnsi="Times New Roman" w:cs="Times New Roman"/>
          <w:sz w:val="24"/>
          <w:szCs w:val="24"/>
        </w:rPr>
        <w:t>result</w:t>
      </w:r>
      <w:proofErr w:type="gramEnd"/>
      <w:r>
        <w:rPr>
          <w:rFonts w:ascii="Times New Roman" w:eastAsia="Times New Roman" w:hAnsi="Times New Roman" w:cs="Times New Roman"/>
          <w:sz w:val="24"/>
          <w:szCs w:val="24"/>
        </w:rPr>
        <w:t xml:space="preserve"> to this reaction, the solution turns transparent.</w:t>
      </w:r>
    </w:p>
    <w:p w:rsidR="007B0145" w:rsidRDefault="00FD1FB4">
      <w:pPr>
        <w:ind w:firstLine="720"/>
        <w:rPr>
          <w:rFonts w:ascii="Times New Roman" w:eastAsia="Times New Roman" w:hAnsi="Times New Roman" w:cs="Times New Roman"/>
          <w:b/>
          <w:sz w:val="24"/>
          <w:szCs w:val="24"/>
        </w:rPr>
      </w:pPr>
      <w:r>
        <w:rPr>
          <w:rFonts w:ascii="Cardo" w:eastAsia="Cardo" w:hAnsi="Cardo" w:cs="Cardo"/>
          <w:b/>
          <w:sz w:val="24"/>
          <w:szCs w:val="24"/>
        </w:rPr>
        <w:t>2 H+ (</w:t>
      </w:r>
      <w:proofErr w:type="spellStart"/>
      <w:r>
        <w:rPr>
          <w:rFonts w:ascii="Cardo" w:eastAsia="Cardo" w:hAnsi="Cardo" w:cs="Cardo"/>
          <w:b/>
          <w:sz w:val="24"/>
          <w:szCs w:val="24"/>
        </w:rPr>
        <w:t>aq</w:t>
      </w:r>
      <w:proofErr w:type="spellEnd"/>
      <w:r>
        <w:rPr>
          <w:rFonts w:ascii="Cardo" w:eastAsia="Cardo" w:hAnsi="Cardo" w:cs="Cardo"/>
          <w:b/>
          <w:sz w:val="24"/>
          <w:szCs w:val="24"/>
        </w:rPr>
        <w:t>) + CO3 2- (</w:t>
      </w:r>
      <w:proofErr w:type="spellStart"/>
      <w:r>
        <w:rPr>
          <w:rFonts w:ascii="Cardo" w:eastAsia="Cardo" w:hAnsi="Cardo" w:cs="Cardo"/>
          <w:b/>
          <w:sz w:val="24"/>
          <w:szCs w:val="24"/>
        </w:rPr>
        <w:t>aq</w:t>
      </w:r>
      <w:proofErr w:type="spellEnd"/>
      <w:r>
        <w:rPr>
          <w:rFonts w:ascii="Cardo" w:eastAsia="Cardo" w:hAnsi="Cardo" w:cs="Cardo"/>
          <w:b/>
          <w:sz w:val="24"/>
          <w:szCs w:val="24"/>
        </w:rPr>
        <w:t>) ⇌ H2CO3 (</w:t>
      </w:r>
      <w:proofErr w:type="spellStart"/>
      <w:proofErr w:type="gramStart"/>
      <w:r>
        <w:rPr>
          <w:rFonts w:ascii="Cardo" w:eastAsia="Cardo" w:hAnsi="Cardo" w:cs="Cardo"/>
          <w:b/>
          <w:sz w:val="24"/>
          <w:szCs w:val="24"/>
        </w:rPr>
        <w:t>aq</w:t>
      </w:r>
      <w:proofErr w:type="spellEnd"/>
      <w:r>
        <w:rPr>
          <w:rFonts w:ascii="Cardo" w:eastAsia="Cardo" w:hAnsi="Cardo" w:cs="Cardo"/>
          <w:b/>
          <w:sz w:val="24"/>
          <w:szCs w:val="24"/>
        </w:rPr>
        <w:t>)  H2O</w:t>
      </w:r>
      <w:proofErr w:type="gramEnd"/>
      <w:r>
        <w:rPr>
          <w:rFonts w:ascii="Cardo" w:eastAsia="Cardo" w:hAnsi="Cardo" w:cs="Cardo"/>
          <w:b/>
          <w:sz w:val="24"/>
          <w:szCs w:val="24"/>
        </w:rPr>
        <w:t xml:space="preserve"> (l) + CO2 (g)</w:t>
      </w:r>
    </w:p>
    <w:p w:rsidR="007B0145" w:rsidRDefault="007B0145">
      <w:pPr>
        <w:rPr>
          <w:rFonts w:ascii="Times New Roman" w:eastAsia="Times New Roman" w:hAnsi="Times New Roman" w:cs="Times New Roman"/>
          <w:sz w:val="24"/>
          <w:szCs w:val="24"/>
        </w:rPr>
      </w:pPr>
    </w:p>
    <w:p w:rsidR="007B0145" w:rsidRDefault="00FD1FB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w:t>
      </w:r>
      <w:proofErr w:type="spellStart"/>
      <w:r>
        <w:rPr>
          <w:rFonts w:ascii="Times New Roman" w:eastAsia="Times New Roman" w:hAnsi="Times New Roman" w:cs="Times New Roman"/>
          <w:sz w:val="24"/>
          <w:szCs w:val="24"/>
        </w:rPr>
        <w:t>HCl</w:t>
      </w:r>
      <w:proofErr w:type="spellEnd"/>
      <w:r>
        <w:rPr>
          <w:rFonts w:ascii="Times New Roman" w:eastAsia="Times New Roman" w:hAnsi="Times New Roman" w:cs="Times New Roman"/>
          <w:sz w:val="24"/>
          <w:szCs w:val="24"/>
        </w:rPr>
        <w:t xml:space="preserve"> is added, the aqueous solution turns opaque white. Being that </w:t>
      </w:r>
      <w:proofErr w:type="spellStart"/>
      <w:r>
        <w:rPr>
          <w:rFonts w:ascii="Times New Roman" w:eastAsia="Times New Roman" w:hAnsi="Times New Roman" w:cs="Times New Roman"/>
          <w:sz w:val="24"/>
          <w:szCs w:val="24"/>
        </w:rPr>
        <w:t>HCl</w:t>
      </w:r>
      <w:proofErr w:type="spellEnd"/>
      <w:r>
        <w:rPr>
          <w:rFonts w:ascii="Times New Roman" w:eastAsia="Times New Roman" w:hAnsi="Times New Roman" w:cs="Times New Roman"/>
          <w:sz w:val="24"/>
          <w:szCs w:val="24"/>
        </w:rPr>
        <w:t xml:space="preserve"> is a strong acid, when it </w:t>
      </w:r>
      <w:proofErr w:type="gramStart"/>
      <w:r>
        <w:rPr>
          <w:rFonts w:ascii="Times New Roman" w:eastAsia="Times New Roman" w:hAnsi="Times New Roman" w:cs="Times New Roman"/>
          <w:sz w:val="24"/>
          <w:szCs w:val="24"/>
        </w:rPr>
        <w:t>comes in contact with</w:t>
      </w:r>
      <w:proofErr w:type="gramEnd"/>
      <w:r>
        <w:rPr>
          <w:rFonts w:ascii="Times New Roman" w:eastAsia="Times New Roman" w:hAnsi="Times New Roman" w:cs="Times New Roman"/>
          <w:sz w:val="24"/>
          <w:szCs w:val="24"/>
        </w:rPr>
        <w:t xml:space="preserve"> the solution, it dissociates into 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and Cl</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ions. </w:t>
      </w:r>
      <w:proofErr w:type="gramStart"/>
      <w:r>
        <w:rPr>
          <w:rFonts w:ascii="Times New Roman" w:eastAsia="Times New Roman" w:hAnsi="Times New Roman" w:cs="Times New Roman"/>
          <w:sz w:val="24"/>
          <w:szCs w:val="24"/>
        </w:rPr>
        <w:t>The  Cl</w:t>
      </w:r>
      <w:proofErr w:type="gramEnd"/>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ions form a bond </w:t>
      </w:r>
      <w:r>
        <w:rPr>
          <w:rFonts w:ascii="Times New Roman" w:eastAsia="Times New Roman" w:hAnsi="Times New Roman" w:cs="Times New Roman"/>
          <w:sz w:val="24"/>
          <w:szCs w:val="24"/>
        </w:rPr>
        <w:lastRenderedPageBreak/>
        <w:t>with the Ag</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ions present in the solution creating the precipitate AgCl(s). This process explaining why the solution went from transparent to opaque.</w:t>
      </w:r>
    </w:p>
    <w:p w:rsidR="007B0145" w:rsidRDefault="00FD1FB4">
      <w:pPr>
        <w:ind w:firstLine="720"/>
        <w:rPr>
          <w:rFonts w:ascii="Times New Roman" w:eastAsia="Times New Roman" w:hAnsi="Times New Roman" w:cs="Times New Roman"/>
          <w:b/>
          <w:sz w:val="24"/>
          <w:szCs w:val="24"/>
        </w:rPr>
      </w:pPr>
      <w:r>
        <w:rPr>
          <w:rFonts w:ascii="Cardo" w:eastAsia="Cardo" w:hAnsi="Cardo" w:cs="Cardo"/>
          <w:b/>
          <w:sz w:val="24"/>
          <w:szCs w:val="24"/>
        </w:rPr>
        <w:t>Ag+ (</w:t>
      </w:r>
      <w:proofErr w:type="spellStart"/>
      <w:r>
        <w:rPr>
          <w:rFonts w:ascii="Cardo" w:eastAsia="Cardo" w:hAnsi="Cardo" w:cs="Cardo"/>
          <w:b/>
          <w:sz w:val="24"/>
          <w:szCs w:val="24"/>
        </w:rPr>
        <w:t>aq</w:t>
      </w:r>
      <w:proofErr w:type="spellEnd"/>
      <w:r>
        <w:rPr>
          <w:rFonts w:ascii="Cardo" w:eastAsia="Cardo" w:hAnsi="Cardo" w:cs="Cardo"/>
          <w:b/>
          <w:sz w:val="24"/>
          <w:szCs w:val="24"/>
        </w:rPr>
        <w:t>) + Cl- (</w:t>
      </w:r>
      <w:proofErr w:type="spellStart"/>
      <w:r>
        <w:rPr>
          <w:rFonts w:ascii="Cardo" w:eastAsia="Cardo" w:hAnsi="Cardo" w:cs="Cardo"/>
          <w:b/>
          <w:sz w:val="24"/>
          <w:szCs w:val="24"/>
        </w:rPr>
        <w:t>aq</w:t>
      </w:r>
      <w:proofErr w:type="spellEnd"/>
      <w:r>
        <w:rPr>
          <w:rFonts w:ascii="Cardo" w:eastAsia="Cardo" w:hAnsi="Cardo" w:cs="Cardo"/>
          <w:b/>
          <w:sz w:val="24"/>
          <w:szCs w:val="24"/>
        </w:rPr>
        <w:t>) ⇌ AgCl (s)</w:t>
      </w:r>
    </w:p>
    <w:p w:rsidR="007B0145" w:rsidRDefault="007B0145">
      <w:pPr>
        <w:rPr>
          <w:rFonts w:ascii="Times New Roman" w:eastAsia="Times New Roman" w:hAnsi="Times New Roman" w:cs="Times New Roman"/>
          <w:sz w:val="24"/>
          <w:szCs w:val="24"/>
        </w:rPr>
      </w:pPr>
    </w:p>
    <w:p w:rsidR="007B0145" w:rsidRDefault="00FD1FB4">
      <w:pPr>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addition of 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the solution becomes </w:t>
      </w:r>
      <w:proofErr w:type="spellStart"/>
      <w:r>
        <w:rPr>
          <w:rFonts w:ascii="Times New Roman" w:eastAsia="Times New Roman" w:hAnsi="Times New Roman" w:cs="Times New Roman"/>
          <w:sz w:val="24"/>
          <w:szCs w:val="24"/>
        </w:rPr>
        <w:t>colourless</w:t>
      </w:r>
      <w:proofErr w:type="spellEnd"/>
      <w:r>
        <w:rPr>
          <w:rFonts w:ascii="Times New Roman" w:eastAsia="Times New Roman" w:hAnsi="Times New Roman" w:cs="Times New Roman"/>
          <w:sz w:val="24"/>
          <w:szCs w:val="24"/>
        </w:rPr>
        <w:t xml:space="preserve"> and transparent with the presence of a very pungent </w:t>
      </w:r>
      <w:proofErr w:type="spellStart"/>
      <w:r>
        <w:rPr>
          <w:rFonts w:ascii="Times New Roman" w:eastAsia="Times New Roman" w:hAnsi="Times New Roman" w:cs="Times New Roman"/>
          <w:sz w:val="24"/>
          <w:szCs w:val="24"/>
        </w:rPr>
        <w:t>odour</w:t>
      </w:r>
      <w:proofErr w:type="spellEnd"/>
      <w:r>
        <w:rPr>
          <w:rFonts w:ascii="Times New Roman" w:eastAsia="Times New Roman" w:hAnsi="Times New Roman" w:cs="Times New Roman"/>
          <w:sz w:val="24"/>
          <w:szCs w:val="24"/>
        </w:rPr>
        <w:t>. The NH</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bonds with the 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ions present in the precipitate AgCl (s). As a result the precipitate is no longer present and the new product is an aqueous solution of [Ag(NH3)2] </w:t>
      </w:r>
      <w:proofErr w:type="gramStart"/>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w:t>
      </w:r>
      <w:proofErr w:type="gramEnd"/>
    </w:p>
    <w:p w:rsidR="007B0145" w:rsidRDefault="00FD1FB4">
      <w:pPr>
        <w:ind w:firstLine="720"/>
        <w:rPr>
          <w:rFonts w:ascii="Times New Roman" w:eastAsia="Times New Roman" w:hAnsi="Times New Roman" w:cs="Times New Roman"/>
          <w:b/>
          <w:sz w:val="24"/>
          <w:szCs w:val="24"/>
        </w:rPr>
      </w:pPr>
      <w:r>
        <w:rPr>
          <w:rFonts w:ascii="Cardo" w:eastAsia="Cardo" w:hAnsi="Cardo" w:cs="Cardo"/>
          <w:b/>
          <w:sz w:val="24"/>
          <w:szCs w:val="24"/>
        </w:rPr>
        <w:t>Ag+ (</w:t>
      </w:r>
      <w:proofErr w:type="spellStart"/>
      <w:r>
        <w:rPr>
          <w:rFonts w:ascii="Cardo" w:eastAsia="Cardo" w:hAnsi="Cardo" w:cs="Cardo"/>
          <w:b/>
          <w:sz w:val="24"/>
          <w:szCs w:val="24"/>
        </w:rPr>
        <w:t>aq</w:t>
      </w:r>
      <w:proofErr w:type="spellEnd"/>
      <w:r>
        <w:rPr>
          <w:rFonts w:ascii="Cardo" w:eastAsia="Cardo" w:hAnsi="Cardo" w:cs="Cardo"/>
          <w:b/>
          <w:sz w:val="24"/>
          <w:szCs w:val="24"/>
        </w:rPr>
        <w:t>) + 2NH3 (</w:t>
      </w:r>
      <w:proofErr w:type="spellStart"/>
      <w:r>
        <w:rPr>
          <w:rFonts w:ascii="Cardo" w:eastAsia="Cardo" w:hAnsi="Cardo" w:cs="Cardo"/>
          <w:b/>
          <w:sz w:val="24"/>
          <w:szCs w:val="24"/>
        </w:rPr>
        <w:t>aq</w:t>
      </w:r>
      <w:proofErr w:type="spellEnd"/>
      <w:r>
        <w:rPr>
          <w:rFonts w:ascii="Cardo" w:eastAsia="Cardo" w:hAnsi="Cardo" w:cs="Cardo"/>
          <w:b/>
          <w:sz w:val="24"/>
          <w:szCs w:val="24"/>
        </w:rPr>
        <w:t>) ⇌ [Ag(NH3)2] + (</w:t>
      </w:r>
      <w:proofErr w:type="spellStart"/>
      <w:r>
        <w:rPr>
          <w:rFonts w:ascii="Cardo" w:eastAsia="Cardo" w:hAnsi="Cardo" w:cs="Cardo"/>
          <w:b/>
          <w:sz w:val="24"/>
          <w:szCs w:val="24"/>
        </w:rPr>
        <w:t>aq</w:t>
      </w:r>
      <w:proofErr w:type="spellEnd"/>
      <w:r>
        <w:rPr>
          <w:rFonts w:ascii="Cardo" w:eastAsia="Cardo" w:hAnsi="Cardo" w:cs="Cardo"/>
          <w:b/>
          <w:sz w:val="24"/>
          <w:szCs w:val="24"/>
        </w:rPr>
        <w:t xml:space="preserve">) </w:t>
      </w:r>
    </w:p>
    <w:p w:rsidR="007B0145" w:rsidRDefault="007B0145">
      <w:pPr>
        <w:rPr>
          <w:rFonts w:ascii="Times New Roman" w:eastAsia="Times New Roman" w:hAnsi="Times New Roman" w:cs="Times New Roman"/>
          <w:sz w:val="24"/>
          <w:szCs w:val="24"/>
        </w:rPr>
      </w:pPr>
    </w:p>
    <w:p w:rsidR="007B0145" w:rsidRDefault="00FD1FB4">
      <w:pPr>
        <w:rPr>
          <w:rFonts w:ascii="Times New Roman" w:eastAsia="Times New Roman" w:hAnsi="Times New Roman" w:cs="Times New Roman"/>
          <w:sz w:val="24"/>
          <w:szCs w:val="24"/>
        </w:rPr>
      </w:pPr>
      <w:r>
        <w:rPr>
          <w:rFonts w:ascii="Times New Roman" w:eastAsia="Times New Roman" w:hAnsi="Times New Roman" w:cs="Times New Roman"/>
          <w:sz w:val="24"/>
          <w:szCs w:val="24"/>
        </w:rPr>
        <w:t>As HNO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is added, the solution once again becomes white and opaque with a weak </w:t>
      </w:r>
      <w:proofErr w:type="spellStart"/>
      <w:r>
        <w:rPr>
          <w:rFonts w:ascii="Times New Roman" w:eastAsia="Times New Roman" w:hAnsi="Times New Roman" w:cs="Times New Roman"/>
          <w:sz w:val="24"/>
          <w:szCs w:val="24"/>
        </w:rPr>
        <w:t>odour</w:t>
      </w:r>
      <w:proofErr w:type="spellEnd"/>
      <w:r>
        <w:rPr>
          <w:rFonts w:ascii="Times New Roman" w:eastAsia="Times New Roman" w:hAnsi="Times New Roman" w:cs="Times New Roman"/>
          <w:sz w:val="24"/>
          <w:szCs w:val="24"/>
        </w:rPr>
        <w:t xml:space="preserve"> as previously observed. If steps 7 and 9 are repeated, the same changes to the solution will occur where the solution will change from being a white opaque solution with a weak </w:t>
      </w:r>
      <w:proofErr w:type="spellStart"/>
      <w:r>
        <w:rPr>
          <w:rFonts w:ascii="Times New Roman" w:eastAsia="Times New Roman" w:hAnsi="Times New Roman" w:cs="Times New Roman"/>
          <w:sz w:val="24"/>
          <w:szCs w:val="24"/>
        </w:rPr>
        <w:t>odour</w:t>
      </w:r>
      <w:proofErr w:type="spellEnd"/>
      <w:r>
        <w:rPr>
          <w:rFonts w:ascii="Times New Roman" w:eastAsia="Times New Roman" w:hAnsi="Times New Roman" w:cs="Times New Roman"/>
          <w:sz w:val="24"/>
          <w:szCs w:val="24"/>
        </w:rPr>
        <w:t xml:space="preserve"> to a clear and transparent solution with a pungent </w:t>
      </w:r>
      <w:proofErr w:type="spellStart"/>
      <w:r>
        <w:rPr>
          <w:rFonts w:ascii="Times New Roman" w:eastAsia="Times New Roman" w:hAnsi="Times New Roman" w:cs="Times New Roman"/>
          <w:sz w:val="24"/>
          <w:szCs w:val="24"/>
        </w:rPr>
        <w:t>odour</w:t>
      </w:r>
      <w:proofErr w:type="spellEnd"/>
      <w:r>
        <w:rPr>
          <w:rFonts w:ascii="Times New Roman" w:eastAsia="Times New Roman" w:hAnsi="Times New Roman" w:cs="Times New Roman"/>
          <w:sz w:val="24"/>
          <w:szCs w:val="24"/>
        </w:rPr>
        <w:t xml:space="preserve">. The change in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is caused </w:t>
      </w:r>
      <w:proofErr w:type="spellStart"/>
      <w:r>
        <w:rPr>
          <w:rFonts w:ascii="Times New Roman" w:eastAsia="Times New Roman" w:hAnsi="Times New Roman" w:cs="Times New Roman"/>
          <w:sz w:val="24"/>
          <w:szCs w:val="24"/>
        </w:rPr>
        <w:t>be</w:t>
      </w:r>
      <w:proofErr w:type="spellEnd"/>
      <w:r>
        <w:rPr>
          <w:rFonts w:ascii="Times New Roman" w:eastAsia="Times New Roman" w:hAnsi="Times New Roman" w:cs="Times New Roman"/>
          <w:sz w:val="24"/>
          <w:szCs w:val="24"/>
        </w:rPr>
        <w:t xml:space="preserve"> the reformation of AgCl (s) where the 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ions bond with the Cl</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ions present in the solution.</w:t>
      </w:r>
    </w:p>
    <w:p w:rsidR="007B0145" w:rsidRDefault="00FD1FB4">
      <w:pPr>
        <w:ind w:firstLine="720"/>
        <w:rPr>
          <w:rFonts w:ascii="Times New Roman" w:eastAsia="Times New Roman" w:hAnsi="Times New Roman" w:cs="Times New Roman"/>
          <w:b/>
          <w:sz w:val="24"/>
          <w:szCs w:val="24"/>
        </w:rPr>
      </w:pPr>
      <w:r>
        <w:rPr>
          <w:rFonts w:ascii="Cardo" w:eastAsia="Cardo" w:hAnsi="Cardo" w:cs="Cardo"/>
          <w:b/>
          <w:sz w:val="24"/>
          <w:szCs w:val="24"/>
        </w:rPr>
        <w:t>H+ (</w:t>
      </w:r>
      <w:proofErr w:type="spellStart"/>
      <w:r>
        <w:rPr>
          <w:rFonts w:ascii="Cardo" w:eastAsia="Cardo" w:hAnsi="Cardo" w:cs="Cardo"/>
          <w:b/>
          <w:sz w:val="24"/>
          <w:szCs w:val="24"/>
        </w:rPr>
        <w:t>aq</w:t>
      </w:r>
      <w:proofErr w:type="spellEnd"/>
      <w:r>
        <w:rPr>
          <w:rFonts w:ascii="Cardo" w:eastAsia="Cardo" w:hAnsi="Cardo" w:cs="Cardo"/>
          <w:b/>
          <w:sz w:val="24"/>
          <w:szCs w:val="24"/>
        </w:rPr>
        <w:t>) + NH3 (</w:t>
      </w:r>
      <w:proofErr w:type="spellStart"/>
      <w:r>
        <w:rPr>
          <w:rFonts w:ascii="Cardo" w:eastAsia="Cardo" w:hAnsi="Cardo" w:cs="Cardo"/>
          <w:b/>
          <w:sz w:val="24"/>
          <w:szCs w:val="24"/>
        </w:rPr>
        <w:t>aq</w:t>
      </w:r>
      <w:proofErr w:type="spellEnd"/>
      <w:r>
        <w:rPr>
          <w:rFonts w:ascii="Cardo" w:eastAsia="Cardo" w:hAnsi="Cardo" w:cs="Cardo"/>
          <w:b/>
          <w:sz w:val="24"/>
          <w:szCs w:val="24"/>
        </w:rPr>
        <w:t>) ⇌ NH4 + (</w:t>
      </w:r>
      <w:proofErr w:type="spellStart"/>
      <w:r>
        <w:rPr>
          <w:rFonts w:ascii="Cardo" w:eastAsia="Cardo" w:hAnsi="Cardo" w:cs="Cardo"/>
          <w:b/>
          <w:sz w:val="24"/>
          <w:szCs w:val="24"/>
        </w:rPr>
        <w:t>aq</w:t>
      </w:r>
      <w:proofErr w:type="spellEnd"/>
      <w:r>
        <w:rPr>
          <w:rFonts w:ascii="Cardo" w:eastAsia="Cardo" w:hAnsi="Cardo" w:cs="Cardo"/>
          <w:b/>
          <w:sz w:val="24"/>
          <w:szCs w:val="24"/>
        </w:rPr>
        <w:t>)</w:t>
      </w:r>
    </w:p>
    <w:p w:rsidR="007B0145" w:rsidRDefault="007B0145">
      <w:pPr>
        <w:rPr>
          <w:rFonts w:ascii="Times New Roman" w:eastAsia="Times New Roman" w:hAnsi="Times New Roman" w:cs="Times New Roman"/>
          <w:sz w:val="24"/>
          <w:szCs w:val="24"/>
        </w:rPr>
      </w:pPr>
    </w:p>
    <w:p w:rsidR="007B0145" w:rsidRDefault="00FD1FB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KI is added to the system, after two drops the solution becomes opaque with a yellow tint with no change in </w:t>
      </w:r>
      <w:proofErr w:type="spellStart"/>
      <w:r>
        <w:rPr>
          <w:rFonts w:ascii="Times New Roman" w:eastAsia="Times New Roman" w:hAnsi="Times New Roman" w:cs="Times New Roman"/>
          <w:sz w:val="24"/>
          <w:szCs w:val="24"/>
        </w:rPr>
        <w:t>odour</w:t>
      </w:r>
      <w:proofErr w:type="spellEnd"/>
      <w:r>
        <w:rPr>
          <w:rFonts w:ascii="Times New Roman" w:eastAsia="Times New Roman" w:hAnsi="Times New Roman" w:cs="Times New Roman"/>
          <w:sz w:val="24"/>
          <w:szCs w:val="24"/>
        </w:rPr>
        <w:t>. KI is broken into K</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and I</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ions. As a result, the I</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ions bond with the 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ions present in the solution creating </w:t>
      </w:r>
      <w:proofErr w:type="spellStart"/>
      <w:r>
        <w:rPr>
          <w:rFonts w:ascii="Times New Roman" w:eastAsia="Times New Roman" w:hAnsi="Times New Roman" w:cs="Times New Roman"/>
          <w:sz w:val="24"/>
          <w:szCs w:val="24"/>
        </w:rPr>
        <w:t>AgI</w:t>
      </w:r>
      <w:proofErr w:type="spellEnd"/>
      <w:r>
        <w:rPr>
          <w:rFonts w:ascii="Times New Roman" w:eastAsia="Times New Roman" w:hAnsi="Times New Roman" w:cs="Times New Roman"/>
          <w:sz w:val="24"/>
          <w:szCs w:val="24"/>
        </w:rPr>
        <w:t>(s). The formation of the solid explains why the solution went from transparent to opaque.</w:t>
      </w:r>
    </w:p>
    <w:p w:rsidR="007B0145" w:rsidRDefault="00FD1FB4">
      <w:pPr>
        <w:ind w:firstLine="720"/>
        <w:rPr>
          <w:rFonts w:ascii="Times New Roman" w:eastAsia="Times New Roman" w:hAnsi="Times New Roman" w:cs="Times New Roman"/>
          <w:b/>
          <w:sz w:val="24"/>
          <w:szCs w:val="24"/>
        </w:rPr>
      </w:pPr>
      <w:r>
        <w:rPr>
          <w:rFonts w:ascii="Cardo" w:eastAsia="Cardo" w:hAnsi="Cardo" w:cs="Cardo"/>
          <w:b/>
          <w:sz w:val="24"/>
          <w:szCs w:val="24"/>
        </w:rPr>
        <w:t>Ag+ (</w:t>
      </w:r>
      <w:proofErr w:type="spellStart"/>
      <w:r>
        <w:rPr>
          <w:rFonts w:ascii="Cardo" w:eastAsia="Cardo" w:hAnsi="Cardo" w:cs="Cardo"/>
          <w:b/>
          <w:sz w:val="24"/>
          <w:szCs w:val="24"/>
        </w:rPr>
        <w:t>aq</w:t>
      </w:r>
      <w:proofErr w:type="spellEnd"/>
      <w:r>
        <w:rPr>
          <w:rFonts w:ascii="Cardo" w:eastAsia="Cardo" w:hAnsi="Cardo" w:cs="Cardo"/>
          <w:b/>
          <w:sz w:val="24"/>
          <w:szCs w:val="24"/>
        </w:rPr>
        <w:t>) + I- (</w:t>
      </w:r>
      <w:proofErr w:type="spellStart"/>
      <w:r>
        <w:rPr>
          <w:rFonts w:ascii="Cardo" w:eastAsia="Cardo" w:hAnsi="Cardo" w:cs="Cardo"/>
          <w:b/>
          <w:sz w:val="24"/>
          <w:szCs w:val="24"/>
        </w:rPr>
        <w:t>aq</w:t>
      </w:r>
      <w:proofErr w:type="spellEnd"/>
      <w:r>
        <w:rPr>
          <w:rFonts w:ascii="Cardo" w:eastAsia="Cardo" w:hAnsi="Cardo" w:cs="Cardo"/>
          <w:b/>
          <w:sz w:val="24"/>
          <w:szCs w:val="24"/>
        </w:rPr>
        <w:t xml:space="preserve">) ⇌ </w:t>
      </w:r>
      <w:proofErr w:type="spellStart"/>
      <w:r>
        <w:rPr>
          <w:rFonts w:ascii="Cardo" w:eastAsia="Cardo" w:hAnsi="Cardo" w:cs="Cardo"/>
          <w:b/>
          <w:sz w:val="24"/>
          <w:szCs w:val="24"/>
        </w:rPr>
        <w:t>AgI</w:t>
      </w:r>
      <w:proofErr w:type="spellEnd"/>
      <w:r>
        <w:rPr>
          <w:rFonts w:ascii="Cardo" w:eastAsia="Cardo" w:hAnsi="Cardo" w:cs="Cardo"/>
          <w:b/>
          <w:sz w:val="24"/>
          <w:szCs w:val="24"/>
        </w:rPr>
        <w:t xml:space="preserve"> (s)</w:t>
      </w:r>
    </w:p>
    <w:p w:rsidR="007B0145" w:rsidRDefault="007B0145">
      <w:pPr>
        <w:rPr>
          <w:rFonts w:ascii="Times New Roman" w:eastAsia="Times New Roman" w:hAnsi="Times New Roman" w:cs="Times New Roman"/>
          <w:sz w:val="24"/>
          <w:szCs w:val="24"/>
        </w:rPr>
      </w:pPr>
    </w:p>
    <w:p w:rsidR="007B0145" w:rsidRDefault="00FD1FB4">
      <w:pPr>
        <w:rPr>
          <w:rFonts w:ascii="Times New Roman" w:eastAsia="Times New Roman" w:hAnsi="Times New Roman" w:cs="Times New Roman"/>
          <w:sz w:val="24"/>
          <w:szCs w:val="24"/>
        </w:rPr>
      </w:pPr>
      <w:r>
        <w:rPr>
          <w:rFonts w:ascii="Times New Roman" w:eastAsia="Times New Roman" w:hAnsi="Times New Roman" w:cs="Times New Roman"/>
          <w:sz w:val="24"/>
          <w:szCs w:val="24"/>
        </w:rPr>
        <w:t>When Na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S is added to the system, after one drop, the solution was once opaque white with a yellow tint has now turned dark brown and opaque. In addition, a medium </w:t>
      </w:r>
      <w:proofErr w:type="spellStart"/>
      <w:r>
        <w:rPr>
          <w:rFonts w:ascii="Times New Roman" w:eastAsia="Times New Roman" w:hAnsi="Times New Roman" w:cs="Times New Roman"/>
          <w:sz w:val="24"/>
          <w:szCs w:val="24"/>
        </w:rPr>
        <w:t>odour</w:t>
      </w:r>
      <w:proofErr w:type="spellEnd"/>
      <w:r>
        <w:rPr>
          <w:rFonts w:ascii="Times New Roman" w:eastAsia="Times New Roman" w:hAnsi="Times New Roman" w:cs="Times New Roman"/>
          <w:sz w:val="24"/>
          <w:szCs w:val="24"/>
        </w:rPr>
        <w:t xml:space="preserve"> is present. In the </w:t>
      </w:r>
      <w:proofErr w:type="gramStart"/>
      <w:r>
        <w:rPr>
          <w:rFonts w:ascii="Times New Roman" w:eastAsia="Times New Roman" w:hAnsi="Times New Roman" w:cs="Times New Roman"/>
          <w:sz w:val="24"/>
          <w:szCs w:val="24"/>
        </w:rPr>
        <w:t>reaction,  Na</w:t>
      </w:r>
      <w:proofErr w:type="gramEnd"/>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  dissociates into its ions Na</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and S</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  S</w:t>
      </w:r>
      <w:proofErr w:type="gramEnd"/>
      <w:r>
        <w:rPr>
          <w:rFonts w:ascii="Times New Roman" w:eastAsia="Times New Roman" w:hAnsi="Times New Roman" w:cs="Times New Roman"/>
          <w:sz w:val="24"/>
          <w:szCs w:val="24"/>
          <w:vertAlign w:val="superscript"/>
        </w:rPr>
        <w:t xml:space="preserve">2- </w:t>
      </w:r>
      <w:r>
        <w:rPr>
          <w:rFonts w:ascii="Times New Roman" w:eastAsia="Times New Roman" w:hAnsi="Times New Roman" w:cs="Times New Roman"/>
          <w:sz w:val="24"/>
          <w:szCs w:val="24"/>
        </w:rPr>
        <w:t>ions bond with the Ag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present in the precipitate from the previous reaction. As a result, the reaction creates a new precipitate of Ag</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 (s).</w:t>
      </w:r>
    </w:p>
    <w:p w:rsidR="007B0145" w:rsidRDefault="00FD1FB4">
      <w:pPr>
        <w:ind w:firstLine="720"/>
        <w:rPr>
          <w:rFonts w:ascii="Times New Roman" w:eastAsia="Times New Roman" w:hAnsi="Times New Roman" w:cs="Times New Roman"/>
          <w:b/>
          <w:sz w:val="24"/>
          <w:szCs w:val="24"/>
        </w:rPr>
      </w:pPr>
      <w:r>
        <w:rPr>
          <w:rFonts w:ascii="Cardo" w:eastAsia="Cardo" w:hAnsi="Cardo" w:cs="Cardo"/>
          <w:b/>
          <w:sz w:val="24"/>
          <w:szCs w:val="24"/>
        </w:rPr>
        <w:t>2Ag+ (</w:t>
      </w:r>
      <w:proofErr w:type="spellStart"/>
      <w:r>
        <w:rPr>
          <w:rFonts w:ascii="Cardo" w:eastAsia="Cardo" w:hAnsi="Cardo" w:cs="Cardo"/>
          <w:b/>
          <w:sz w:val="24"/>
          <w:szCs w:val="24"/>
        </w:rPr>
        <w:t>aq</w:t>
      </w:r>
      <w:proofErr w:type="spellEnd"/>
      <w:r>
        <w:rPr>
          <w:rFonts w:ascii="Cardo" w:eastAsia="Cardo" w:hAnsi="Cardo" w:cs="Cardo"/>
          <w:b/>
          <w:sz w:val="24"/>
          <w:szCs w:val="24"/>
        </w:rPr>
        <w:t>) + S2- (</w:t>
      </w:r>
      <w:proofErr w:type="spellStart"/>
      <w:r>
        <w:rPr>
          <w:rFonts w:ascii="Cardo" w:eastAsia="Cardo" w:hAnsi="Cardo" w:cs="Cardo"/>
          <w:b/>
          <w:sz w:val="24"/>
          <w:szCs w:val="24"/>
        </w:rPr>
        <w:t>aq</w:t>
      </w:r>
      <w:proofErr w:type="spellEnd"/>
      <w:r>
        <w:rPr>
          <w:rFonts w:ascii="Cardo" w:eastAsia="Cardo" w:hAnsi="Cardo" w:cs="Cardo"/>
          <w:b/>
          <w:sz w:val="24"/>
          <w:szCs w:val="24"/>
        </w:rPr>
        <w:t xml:space="preserve">) ⇌ Ag2S (s) </w:t>
      </w:r>
    </w:p>
    <w:p w:rsidR="007B0145" w:rsidRDefault="007B0145">
      <w:pPr>
        <w:rPr>
          <w:rFonts w:ascii="Times New Roman" w:eastAsia="Times New Roman" w:hAnsi="Times New Roman" w:cs="Times New Roman"/>
          <w:b/>
          <w:sz w:val="24"/>
          <w:szCs w:val="24"/>
        </w:rPr>
      </w:pPr>
    </w:p>
    <w:p w:rsidR="007B0145" w:rsidRDefault="00FD1FB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Part </w:t>
      </w:r>
      <w:proofErr w:type="gramStart"/>
      <w:r>
        <w:rPr>
          <w:rFonts w:ascii="Times New Roman" w:eastAsia="Times New Roman" w:hAnsi="Times New Roman" w:cs="Times New Roman"/>
          <w:b/>
          <w:sz w:val="24"/>
          <w:szCs w:val="24"/>
        </w:rPr>
        <w:t>3:Buffers</w:t>
      </w:r>
      <w:proofErr w:type="gramEnd"/>
    </w:p>
    <w:p w:rsidR="007B0145" w:rsidRDefault="00FD1FB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[1]2 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O (l) +CO</w:t>
      </w:r>
      <w:r>
        <w:rPr>
          <w:rFonts w:ascii="Times New Roman" w:eastAsia="Times New Roman" w:hAnsi="Times New Roman" w:cs="Times New Roman"/>
          <w:b/>
          <w:sz w:val="24"/>
          <w:szCs w:val="24"/>
          <w:vertAlign w:val="subscript"/>
        </w:rPr>
        <w:t>2</w:t>
      </w:r>
      <w:r>
        <w:rPr>
          <w:rFonts w:ascii="Cardo" w:eastAsia="Cardo" w:hAnsi="Cardo" w:cs="Cardo"/>
          <w:b/>
          <w:sz w:val="24"/>
          <w:szCs w:val="24"/>
        </w:rPr>
        <w:t xml:space="preserve"> (g) ⇌ H</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CO</w:t>
      </w:r>
      <w:r>
        <w:rPr>
          <w:rFonts w:ascii="Times New Roman" w:eastAsia="Times New Roman" w:hAnsi="Times New Roman" w:cs="Times New Roman"/>
          <w:b/>
          <w:sz w:val="24"/>
          <w:szCs w:val="24"/>
          <w:vertAlign w:val="subscript"/>
        </w:rPr>
        <w:t>3</w:t>
      </w:r>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aq</w:t>
      </w:r>
      <w:proofErr w:type="spellEnd"/>
      <w:r>
        <w:rPr>
          <w:rFonts w:ascii="Times New Roman" w:eastAsia="Times New Roman" w:hAnsi="Times New Roman" w:cs="Times New Roman"/>
          <w:b/>
          <w:sz w:val="24"/>
          <w:szCs w:val="24"/>
        </w:rPr>
        <w:t>) + H</w:t>
      </w:r>
      <w:r>
        <w:rPr>
          <w:rFonts w:ascii="Times New Roman" w:eastAsia="Times New Roman" w:hAnsi="Times New Roman" w:cs="Times New Roman"/>
          <w:b/>
          <w:sz w:val="24"/>
          <w:szCs w:val="24"/>
          <w:vertAlign w:val="subscript"/>
        </w:rPr>
        <w:t>2</w:t>
      </w:r>
      <w:r>
        <w:rPr>
          <w:rFonts w:ascii="Cardo" w:eastAsia="Cardo" w:hAnsi="Cardo" w:cs="Cardo"/>
          <w:b/>
          <w:sz w:val="24"/>
          <w:szCs w:val="24"/>
        </w:rPr>
        <w:t>O (l) ⇌ HCO</w:t>
      </w:r>
      <w:r>
        <w:rPr>
          <w:rFonts w:ascii="Times New Roman" w:eastAsia="Times New Roman" w:hAnsi="Times New Roman" w:cs="Times New Roman"/>
          <w:b/>
          <w:sz w:val="24"/>
          <w:szCs w:val="24"/>
          <w:vertAlign w:val="subscript"/>
        </w:rPr>
        <w:t>3</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vertAlign w:val="superscript"/>
        </w:rPr>
        <w:t>-</w:t>
      </w:r>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aq</w:t>
      </w:r>
      <w:proofErr w:type="spellEnd"/>
      <w:r>
        <w:rPr>
          <w:rFonts w:ascii="Times New Roman" w:eastAsia="Times New Roman" w:hAnsi="Times New Roman" w:cs="Times New Roman"/>
          <w:b/>
          <w:sz w:val="24"/>
          <w:szCs w:val="24"/>
        </w:rPr>
        <w:t>) + H</w:t>
      </w:r>
      <w:r>
        <w:rPr>
          <w:rFonts w:ascii="Times New Roman" w:eastAsia="Times New Roman" w:hAnsi="Times New Roman" w:cs="Times New Roman"/>
          <w:b/>
          <w:sz w:val="24"/>
          <w:szCs w:val="24"/>
          <w:vertAlign w:val="subscript"/>
        </w:rPr>
        <w:t>3</w:t>
      </w:r>
      <w:r>
        <w:rPr>
          <w:rFonts w:ascii="Times New Roman" w:eastAsia="Times New Roman" w:hAnsi="Times New Roman" w:cs="Times New Roman"/>
          <w:b/>
          <w:sz w:val="24"/>
          <w:szCs w:val="24"/>
        </w:rPr>
        <w:t>O</w:t>
      </w:r>
      <w:r>
        <w:rPr>
          <w:rFonts w:ascii="Times New Roman" w:eastAsia="Times New Roman" w:hAnsi="Times New Roman" w:cs="Times New Roman"/>
          <w:b/>
          <w:sz w:val="24"/>
          <w:szCs w:val="24"/>
          <w:vertAlign w:val="superscript"/>
        </w:rPr>
        <w:t>+</w:t>
      </w:r>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aq</w:t>
      </w:r>
      <w:proofErr w:type="spellEnd"/>
      <w:r>
        <w:rPr>
          <w:rFonts w:ascii="Times New Roman" w:eastAsia="Times New Roman" w:hAnsi="Times New Roman" w:cs="Times New Roman"/>
          <w:b/>
          <w:sz w:val="24"/>
          <w:szCs w:val="24"/>
        </w:rPr>
        <w:t>)</w:t>
      </w:r>
    </w:p>
    <w:p w:rsidR="007B0145" w:rsidRDefault="00FD1FB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Equation [1] represents the acid/base buffer system in the human body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maintain a pH of 7.35-7.45. Part 3 of the lab simulates this system.</w:t>
      </w:r>
    </w:p>
    <w:p w:rsidR="007B0145" w:rsidRDefault="00FD1FB4">
      <w:pPr>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Firstly,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pH of the water used in the lab was measured to be 6.94, which is slightly acidic as pH of pure water is 7.0. This difference is normal and due to tap water being used, as the water could be contaminated with other substances. Specifically, it can be contaminated with minerals and metal ions such as iron, copper, manganese, lead, zinc, etc. Additionally, Ottawa(Canada) gets its water from freshwater rivers and is therefore “soft” water. Soft water is low in minerals and usually low </w:t>
      </w:r>
      <w:proofErr w:type="spellStart"/>
      <w:r>
        <w:rPr>
          <w:rFonts w:ascii="Times New Roman" w:eastAsia="Times New Roman" w:hAnsi="Times New Roman" w:cs="Times New Roman"/>
          <w:sz w:val="24"/>
          <w:szCs w:val="24"/>
        </w:rPr>
        <w:t>pH.</w:t>
      </w:r>
      <w:proofErr w:type="spellEnd"/>
    </w:p>
    <w:p w:rsidR="007B0145" w:rsidRDefault="00FD1FB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step 16, 30mL of 0.1 </w:t>
      </w:r>
      <w:proofErr w:type="spellStart"/>
      <w:r>
        <w:rPr>
          <w:rFonts w:ascii="Times New Roman" w:eastAsia="Times New Roman" w:hAnsi="Times New Roman" w:cs="Times New Roman"/>
          <w:sz w:val="24"/>
          <w:szCs w:val="24"/>
        </w:rPr>
        <w:t>mol</w:t>
      </w:r>
      <w:proofErr w:type="spellEnd"/>
      <w:r>
        <w:rPr>
          <w:rFonts w:ascii="Times New Roman" w:eastAsia="Times New Roman" w:hAnsi="Times New Roman" w:cs="Times New Roman"/>
          <w:sz w:val="24"/>
          <w:szCs w:val="24"/>
        </w:rPr>
        <w:t>/L hydrochloric acid is added to the solution of hydrogen carbonate ion to simulate an acid/base buffer system. Adding the acid neutralizes some of the hydrogen carbonate solution as well as producing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observable from the bubbles formed in the solution. This process can be represented by the </w:t>
      </w:r>
      <w:proofErr w:type="gramStart"/>
      <w:r>
        <w:rPr>
          <w:rFonts w:ascii="Times New Roman" w:eastAsia="Times New Roman" w:hAnsi="Times New Roman" w:cs="Times New Roman"/>
          <w:sz w:val="24"/>
          <w:szCs w:val="24"/>
        </w:rPr>
        <w:t>equation :</w:t>
      </w:r>
      <w:proofErr w:type="gramEnd"/>
    </w:p>
    <w:p w:rsidR="007B0145" w:rsidRDefault="00FD1FB4">
      <w:pPr>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[3] HCL + NaHCO</w:t>
      </w:r>
      <w:r>
        <w:rPr>
          <w:rFonts w:ascii="Times New Roman" w:eastAsia="Times New Roman" w:hAnsi="Times New Roman" w:cs="Times New Roman"/>
          <w:b/>
          <w:sz w:val="24"/>
          <w:szCs w:val="24"/>
          <w:highlight w:val="white"/>
          <w:vertAlign w:val="subscript"/>
        </w:rPr>
        <w:t>3</w:t>
      </w:r>
      <w:r>
        <w:rPr>
          <w:rFonts w:ascii="Times New Roman" w:eastAsia="Times New Roman" w:hAnsi="Times New Roman" w:cs="Times New Roman"/>
          <w:b/>
          <w:sz w:val="24"/>
          <w:szCs w:val="24"/>
          <w:highlight w:val="white"/>
        </w:rPr>
        <w:t xml:space="preserve">&lt;--&gt; </w:t>
      </w:r>
      <w:proofErr w:type="spellStart"/>
      <w:r>
        <w:rPr>
          <w:rFonts w:ascii="Times New Roman" w:eastAsia="Times New Roman" w:hAnsi="Times New Roman" w:cs="Times New Roman"/>
          <w:b/>
          <w:sz w:val="24"/>
          <w:szCs w:val="24"/>
          <w:highlight w:val="white"/>
        </w:rPr>
        <w:t>NaCL</w:t>
      </w:r>
      <w:proofErr w:type="spellEnd"/>
      <w:r>
        <w:rPr>
          <w:rFonts w:ascii="Times New Roman" w:eastAsia="Times New Roman" w:hAnsi="Times New Roman" w:cs="Times New Roman"/>
          <w:b/>
          <w:sz w:val="24"/>
          <w:szCs w:val="24"/>
          <w:highlight w:val="white"/>
        </w:rPr>
        <w:t xml:space="preserve"> + CO</w:t>
      </w:r>
      <w:r>
        <w:rPr>
          <w:rFonts w:ascii="Times New Roman" w:eastAsia="Times New Roman" w:hAnsi="Times New Roman" w:cs="Times New Roman"/>
          <w:b/>
          <w:sz w:val="24"/>
          <w:szCs w:val="24"/>
          <w:highlight w:val="white"/>
          <w:vertAlign w:val="subscript"/>
        </w:rPr>
        <w:t>2</w:t>
      </w:r>
      <w:r>
        <w:rPr>
          <w:rFonts w:ascii="Times New Roman" w:eastAsia="Times New Roman" w:hAnsi="Times New Roman" w:cs="Times New Roman"/>
          <w:b/>
          <w:sz w:val="24"/>
          <w:szCs w:val="24"/>
          <w:highlight w:val="white"/>
        </w:rPr>
        <w:t xml:space="preserve"> + H</w:t>
      </w:r>
      <w:r>
        <w:rPr>
          <w:rFonts w:ascii="Times New Roman" w:eastAsia="Times New Roman" w:hAnsi="Times New Roman" w:cs="Times New Roman"/>
          <w:b/>
          <w:sz w:val="24"/>
          <w:szCs w:val="24"/>
          <w:highlight w:val="white"/>
          <w:vertAlign w:val="subscript"/>
        </w:rPr>
        <w:t>2</w:t>
      </w:r>
      <w:r>
        <w:rPr>
          <w:rFonts w:ascii="Times New Roman" w:eastAsia="Times New Roman" w:hAnsi="Times New Roman" w:cs="Times New Roman"/>
          <w:b/>
          <w:sz w:val="24"/>
          <w:szCs w:val="24"/>
          <w:highlight w:val="white"/>
        </w:rPr>
        <w:t>O</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and simulates</w:t>
      </w:r>
    </w:p>
    <w:p w:rsidR="007B0145" w:rsidRDefault="00FD1FB4">
      <w:pPr>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w:t>
      </w:r>
      <w:proofErr w:type="gramStart"/>
      <w:r>
        <w:rPr>
          <w:rFonts w:ascii="Times New Roman" w:eastAsia="Times New Roman" w:hAnsi="Times New Roman" w:cs="Times New Roman"/>
          <w:b/>
          <w:sz w:val="24"/>
          <w:szCs w:val="24"/>
          <w:highlight w:val="white"/>
        </w:rPr>
        <w:t>4]CO</w:t>
      </w:r>
      <w:r>
        <w:rPr>
          <w:rFonts w:ascii="Times New Roman" w:eastAsia="Times New Roman" w:hAnsi="Times New Roman" w:cs="Times New Roman"/>
          <w:b/>
          <w:sz w:val="24"/>
          <w:szCs w:val="24"/>
          <w:highlight w:val="white"/>
          <w:vertAlign w:val="subscript"/>
        </w:rPr>
        <w:t>2</w:t>
      </w:r>
      <w:proofErr w:type="gramEnd"/>
      <w:r>
        <w:rPr>
          <w:rFonts w:ascii="Times New Roman" w:eastAsia="Times New Roman" w:hAnsi="Times New Roman" w:cs="Times New Roman"/>
          <w:b/>
          <w:sz w:val="24"/>
          <w:szCs w:val="24"/>
          <w:highlight w:val="white"/>
        </w:rPr>
        <w:t>(</w:t>
      </w:r>
      <w:proofErr w:type="spellStart"/>
      <w:r>
        <w:rPr>
          <w:rFonts w:ascii="Times New Roman" w:eastAsia="Times New Roman" w:hAnsi="Times New Roman" w:cs="Times New Roman"/>
          <w:b/>
          <w:sz w:val="24"/>
          <w:szCs w:val="24"/>
          <w:highlight w:val="white"/>
        </w:rPr>
        <w:t>aq</w:t>
      </w:r>
      <w:proofErr w:type="spellEnd"/>
      <w:r>
        <w:rPr>
          <w:rFonts w:ascii="Times New Roman" w:eastAsia="Times New Roman" w:hAnsi="Times New Roman" w:cs="Times New Roman"/>
          <w:b/>
          <w:sz w:val="24"/>
          <w:szCs w:val="24"/>
          <w:highlight w:val="white"/>
        </w:rPr>
        <w:t>) + H</w:t>
      </w:r>
      <w:r>
        <w:rPr>
          <w:rFonts w:ascii="Times New Roman" w:eastAsia="Times New Roman" w:hAnsi="Times New Roman" w:cs="Times New Roman"/>
          <w:b/>
          <w:sz w:val="24"/>
          <w:szCs w:val="24"/>
          <w:highlight w:val="white"/>
          <w:vertAlign w:val="subscript"/>
        </w:rPr>
        <w:t>2</w:t>
      </w:r>
      <w:r>
        <w:rPr>
          <w:rFonts w:ascii="Times New Roman" w:eastAsia="Times New Roman" w:hAnsi="Times New Roman" w:cs="Times New Roman"/>
          <w:b/>
          <w:sz w:val="24"/>
          <w:szCs w:val="24"/>
          <w:highlight w:val="white"/>
        </w:rPr>
        <w:t>O &lt;==&gt; H</w:t>
      </w:r>
      <w:r>
        <w:rPr>
          <w:rFonts w:ascii="Times New Roman" w:eastAsia="Times New Roman" w:hAnsi="Times New Roman" w:cs="Times New Roman"/>
          <w:b/>
          <w:sz w:val="24"/>
          <w:szCs w:val="24"/>
          <w:highlight w:val="white"/>
          <w:vertAlign w:val="superscript"/>
        </w:rPr>
        <w:t>+</w:t>
      </w:r>
      <w:r>
        <w:rPr>
          <w:rFonts w:ascii="Times New Roman" w:eastAsia="Times New Roman" w:hAnsi="Times New Roman" w:cs="Times New Roman"/>
          <w:b/>
          <w:sz w:val="24"/>
          <w:szCs w:val="24"/>
          <w:highlight w:val="white"/>
        </w:rPr>
        <w:t xml:space="preserve"> + HCO</w:t>
      </w:r>
      <w:r>
        <w:rPr>
          <w:rFonts w:ascii="Times New Roman" w:eastAsia="Times New Roman" w:hAnsi="Times New Roman" w:cs="Times New Roman"/>
          <w:b/>
          <w:sz w:val="24"/>
          <w:szCs w:val="24"/>
          <w:highlight w:val="white"/>
          <w:vertAlign w:val="subscript"/>
        </w:rPr>
        <w:t>3</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eq</w:t>
      </w:r>
      <w:proofErr w:type="spellEnd"/>
      <w:r>
        <w:rPr>
          <w:rFonts w:ascii="Times New Roman" w:eastAsia="Times New Roman" w:hAnsi="Times New Roman" w:cs="Times New Roman"/>
          <w:sz w:val="24"/>
          <w:szCs w:val="24"/>
        </w:rPr>
        <w:t>[1]</w:t>
      </w:r>
    </w:p>
    <w:p w:rsidR="007B0145" w:rsidRDefault="00FD1FB4">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 A difference in the pH from 8.15 to 7.25 was measured after the acid was added. This pH change was less than what it would have been if it had been dissolved in pure </w:t>
      </w:r>
      <w:proofErr w:type="gramStart"/>
      <w:r>
        <w:rPr>
          <w:rFonts w:ascii="Times New Roman" w:eastAsia="Times New Roman" w:hAnsi="Times New Roman" w:cs="Times New Roman"/>
          <w:sz w:val="24"/>
          <w:szCs w:val="24"/>
        </w:rPr>
        <w:t>water,  as</w:t>
      </w:r>
      <w:proofErr w:type="gramEnd"/>
      <w:r>
        <w:rPr>
          <w:rFonts w:ascii="Times New Roman" w:eastAsia="Times New Roman" w:hAnsi="Times New Roman" w:cs="Times New Roman"/>
          <w:sz w:val="24"/>
          <w:szCs w:val="24"/>
        </w:rPr>
        <w:t xml:space="preserve"> this is a buffer system. At this point the solution contains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O, </w:t>
      </w:r>
      <w:proofErr w:type="spellStart"/>
      <w:r>
        <w:rPr>
          <w:rFonts w:ascii="Times New Roman" w:eastAsia="Times New Roman" w:hAnsi="Times New Roman" w:cs="Times New Roman"/>
          <w:sz w:val="24"/>
          <w:szCs w:val="24"/>
        </w:rPr>
        <w:t>NaCl</w:t>
      </w:r>
      <w:proofErr w:type="spellEnd"/>
      <w:r>
        <w:rPr>
          <w:rFonts w:ascii="Times New Roman" w:eastAsia="Times New Roman" w:hAnsi="Times New Roman" w:cs="Times New Roman"/>
          <w:sz w:val="24"/>
          <w:szCs w:val="24"/>
        </w:rPr>
        <w:t>, and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which is in equilibrium with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 and 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ions, however there are more 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ions resulting in the basic solution oh pH 7.25. The pH of 7.25 is higher than the original pH of the water at 6.94, and closer to the pH of blood which should be in a range of 7.35-7.45. Having a greater concentration of 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was desired as </w:t>
      </w:r>
      <w:r>
        <w:rPr>
          <w:rFonts w:ascii="Times New Roman" w:eastAsia="Times New Roman" w:hAnsi="Times New Roman" w:cs="Times New Roman"/>
          <w:sz w:val="24"/>
          <w:szCs w:val="24"/>
          <w:highlight w:val="white"/>
        </w:rPr>
        <w:t>the human body maintains 20:1 bicarbonate to carbonic acid ratio. However, the concentration was not great enough as the pH falls below that of a healthy pH of blood, thus, this stage represents acidosis.</w:t>
      </w:r>
    </w:p>
    <w:p w:rsidR="007B0145" w:rsidRDefault="00FD1FB4">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t>In step 17, 10 mL of 0.85% lactic acid is added, resulting in a further drop in pH to 7.16, simulating severe acidosis. To counteract this, the stir speed is increased from a speed of 6.5 to 8 which led to the pH constantly increasing to the recorded value of 7.27 at which the point the pH change had slowed down. Increasing the stir speed causes more CO</w:t>
      </w:r>
      <w:r>
        <w:rPr>
          <w:rFonts w:ascii="Times New Roman" w:eastAsia="Times New Roman" w:hAnsi="Times New Roman" w:cs="Times New Roman"/>
          <w:sz w:val="24"/>
          <w:szCs w:val="24"/>
          <w:highlight w:val="white"/>
          <w:vertAlign w:val="subscript"/>
        </w:rPr>
        <w:t>2</w:t>
      </w:r>
      <w:r>
        <w:rPr>
          <w:rFonts w:ascii="Times New Roman" w:eastAsia="Times New Roman" w:hAnsi="Times New Roman" w:cs="Times New Roman"/>
          <w:sz w:val="24"/>
          <w:szCs w:val="24"/>
          <w:highlight w:val="white"/>
        </w:rPr>
        <w:t xml:space="preserve"> to be released out of the solutions and replicates a person hyperventilating and breathing out more CO</w:t>
      </w:r>
      <w:r>
        <w:rPr>
          <w:rFonts w:ascii="Times New Roman" w:eastAsia="Times New Roman" w:hAnsi="Times New Roman" w:cs="Times New Roman"/>
          <w:sz w:val="24"/>
          <w:szCs w:val="24"/>
          <w:highlight w:val="white"/>
          <w:vertAlign w:val="subscript"/>
        </w:rPr>
        <w:t>2</w:t>
      </w:r>
      <w:r>
        <w:rPr>
          <w:rFonts w:ascii="Times New Roman" w:eastAsia="Times New Roman" w:hAnsi="Times New Roman" w:cs="Times New Roman"/>
          <w:sz w:val="24"/>
          <w:szCs w:val="24"/>
          <w:highlight w:val="white"/>
        </w:rPr>
        <w:t>. This causes a raise in pH and the equilibria in Eq. [4] to shift left to replenish the CO</w:t>
      </w:r>
      <w:r>
        <w:rPr>
          <w:rFonts w:ascii="Times New Roman" w:eastAsia="Times New Roman" w:hAnsi="Times New Roman" w:cs="Times New Roman"/>
          <w:sz w:val="24"/>
          <w:szCs w:val="24"/>
          <w:highlight w:val="white"/>
          <w:vertAlign w:val="subscript"/>
        </w:rPr>
        <w:t>2</w:t>
      </w:r>
      <w:r>
        <w:rPr>
          <w:rFonts w:ascii="Times New Roman" w:eastAsia="Times New Roman" w:hAnsi="Times New Roman" w:cs="Times New Roman"/>
          <w:sz w:val="24"/>
          <w:szCs w:val="24"/>
          <w:highlight w:val="white"/>
        </w:rPr>
        <w:t xml:space="preserve"> leading to a depletion of H</w:t>
      </w:r>
      <w:r>
        <w:rPr>
          <w:rFonts w:ascii="Times New Roman" w:eastAsia="Times New Roman" w:hAnsi="Times New Roman" w:cs="Times New Roman"/>
          <w:sz w:val="24"/>
          <w:szCs w:val="24"/>
          <w:highlight w:val="white"/>
          <w:vertAlign w:val="superscript"/>
        </w:rPr>
        <w:t>+</w:t>
      </w:r>
      <w:r>
        <w:rPr>
          <w:rFonts w:ascii="Times New Roman" w:eastAsia="Times New Roman" w:hAnsi="Times New Roman" w:cs="Times New Roman"/>
          <w:sz w:val="24"/>
          <w:szCs w:val="24"/>
          <w:highlight w:val="white"/>
        </w:rPr>
        <w:t xml:space="preserve"> in the blood.</w:t>
      </w:r>
    </w:p>
    <w:p w:rsidR="007B0145" w:rsidRDefault="00FD1FB4">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t>In steps 19 and 20 when 5 grams of NaHCO</w:t>
      </w:r>
      <w:r>
        <w:rPr>
          <w:rFonts w:ascii="Times New Roman" w:eastAsia="Times New Roman" w:hAnsi="Times New Roman" w:cs="Times New Roman"/>
          <w:sz w:val="24"/>
          <w:szCs w:val="24"/>
          <w:highlight w:val="white"/>
          <w:vertAlign w:val="subscript"/>
        </w:rPr>
        <w:t>3</w:t>
      </w:r>
      <w:r>
        <w:rPr>
          <w:rFonts w:ascii="Times New Roman" w:eastAsia="Times New Roman" w:hAnsi="Times New Roman" w:cs="Times New Roman"/>
          <w:sz w:val="24"/>
          <w:szCs w:val="24"/>
          <w:highlight w:val="white"/>
        </w:rPr>
        <w:t xml:space="preserve"> are added, both times it results in an increase in pH, from 7.27 to 7.43, to 7.54, respectively, simulating severe alkalosis.  When the NaHCO3 dissociates the concentration of </w:t>
      </w:r>
      <w:r>
        <w:rPr>
          <w:rFonts w:ascii="Times New Roman" w:eastAsia="Times New Roman" w:hAnsi="Times New Roman" w:cs="Times New Roman"/>
          <w:sz w:val="24"/>
          <w:szCs w:val="24"/>
        </w:rPr>
        <w:t>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highlight w:val="white"/>
        </w:rPr>
        <w:t xml:space="preserve">- increases, resulting in the equilibrium again shifting to the left in </w:t>
      </w:r>
      <w:proofErr w:type="spellStart"/>
      <w:proofErr w:type="gramStart"/>
      <w:r>
        <w:rPr>
          <w:rFonts w:ascii="Times New Roman" w:eastAsia="Times New Roman" w:hAnsi="Times New Roman" w:cs="Times New Roman"/>
          <w:sz w:val="24"/>
          <w:szCs w:val="24"/>
          <w:highlight w:val="white"/>
        </w:rPr>
        <w:t>eq</w:t>
      </w:r>
      <w:proofErr w:type="spellEnd"/>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4]. However, this time, to compensate for the extra products that were added. Hence, more CO</w:t>
      </w:r>
      <w:r>
        <w:rPr>
          <w:rFonts w:ascii="Times New Roman" w:eastAsia="Times New Roman" w:hAnsi="Times New Roman" w:cs="Times New Roman"/>
          <w:sz w:val="24"/>
          <w:szCs w:val="24"/>
          <w:highlight w:val="white"/>
          <w:vertAlign w:val="subscript"/>
        </w:rPr>
        <w:t>2</w:t>
      </w:r>
      <w:r>
        <w:rPr>
          <w:rFonts w:ascii="Times New Roman" w:eastAsia="Times New Roman" w:hAnsi="Times New Roman" w:cs="Times New Roman"/>
          <w:sz w:val="24"/>
          <w:szCs w:val="24"/>
          <w:highlight w:val="white"/>
        </w:rPr>
        <w:t xml:space="preserve"> will be produced, which has the same effect as increasing stir speed, and results in a depletion of H+ and accordingly causes alkalosis.</w:t>
      </w:r>
    </w:p>
    <w:p w:rsidR="007B0145" w:rsidRDefault="00FD1FB4">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t>In step 21, a pellet of CO</w:t>
      </w:r>
      <w:r>
        <w:rPr>
          <w:rFonts w:ascii="Times New Roman" w:eastAsia="Times New Roman" w:hAnsi="Times New Roman" w:cs="Times New Roman"/>
          <w:sz w:val="24"/>
          <w:szCs w:val="24"/>
          <w:highlight w:val="white"/>
          <w:vertAlign w:val="subscript"/>
        </w:rPr>
        <w:t>2</w:t>
      </w:r>
      <w:r>
        <w:rPr>
          <w:rFonts w:ascii="Times New Roman" w:eastAsia="Times New Roman" w:hAnsi="Times New Roman" w:cs="Times New Roman"/>
          <w:sz w:val="24"/>
          <w:szCs w:val="24"/>
          <w:highlight w:val="white"/>
        </w:rPr>
        <w:t xml:space="preserve"> (dry ice) is added, resulting in the pH dropping to 7.21 at its lowest before starting to rise again when the pellet is fully dissolved into the solution before being released as the cold vapor observed. Adding CO</w:t>
      </w:r>
      <w:r>
        <w:rPr>
          <w:rFonts w:ascii="Times New Roman" w:eastAsia="Times New Roman" w:hAnsi="Times New Roman" w:cs="Times New Roman"/>
          <w:sz w:val="24"/>
          <w:szCs w:val="24"/>
          <w:highlight w:val="white"/>
          <w:vertAlign w:val="subscript"/>
        </w:rPr>
        <w:t>2</w:t>
      </w:r>
      <w:r>
        <w:rPr>
          <w:rFonts w:ascii="Times New Roman" w:eastAsia="Times New Roman" w:hAnsi="Times New Roman" w:cs="Times New Roman"/>
          <w:sz w:val="24"/>
          <w:szCs w:val="24"/>
          <w:highlight w:val="white"/>
        </w:rPr>
        <w:t xml:space="preserve"> causes </w:t>
      </w:r>
      <w:proofErr w:type="spellStart"/>
      <w:proofErr w:type="gramStart"/>
      <w:r>
        <w:rPr>
          <w:rFonts w:ascii="Times New Roman" w:eastAsia="Times New Roman" w:hAnsi="Times New Roman" w:cs="Times New Roman"/>
          <w:sz w:val="24"/>
          <w:szCs w:val="24"/>
          <w:highlight w:val="white"/>
        </w:rPr>
        <w:t>eq</w:t>
      </w:r>
      <w:proofErr w:type="spellEnd"/>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1] to shift to the left, producing more </w:t>
      </w:r>
      <w:proofErr w:type="spellStart"/>
      <w:r>
        <w:rPr>
          <w:rFonts w:ascii="Times New Roman" w:eastAsia="Times New Roman" w:hAnsi="Times New Roman" w:cs="Times New Roman"/>
          <w:sz w:val="24"/>
          <w:szCs w:val="24"/>
          <w:highlight w:val="white"/>
        </w:rPr>
        <w:t>HCl</w:t>
      </w:r>
      <w:proofErr w:type="spellEnd"/>
      <w:r>
        <w:rPr>
          <w:rFonts w:ascii="Times New Roman" w:eastAsia="Times New Roman" w:hAnsi="Times New Roman" w:cs="Times New Roman"/>
          <w:sz w:val="24"/>
          <w:szCs w:val="24"/>
          <w:highlight w:val="white"/>
        </w:rPr>
        <w:t>, and causing acidosis once again (also the reverse of increasing the stir speed which releases oxygen.) Likewise, adding CO</w:t>
      </w:r>
      <w:r>
        <w:rPr>
          <w:rFonts w:ascii="Times New Roman" w:eastAsia="Times New Roman" w:hAnsi="Times New Roman" w:cs="Times New Roman"/>
          <w:sz w:val="24"/>
          <w:szCs w:val="24"/>
          <w:highlight w:val="white"/>
          <w:vertAlign w:val="subscript"/>
        </w:rPr>
        <w:t>2</w:t>
      </w:r>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 xml:space="preserve">simulates,  </w:t>
      </w:r>
      <w:proofErr w:type="spellStart"/>
      <w:r>
        <w:rPr>
          <w:rFonts w:ascii="Times New Roman" w:eastAsia="Times New Roman" w:hAnsi="Times New Roman" w:cs="Times New Roman"/>
          <w:sz w:val="24"/>
          <w:szCs w:val="24"/>
          <w:highlight w:val="white"/>
        </w:rPr>
        <w:t>hypoventilating</w:t>
      </w:r>
      <w:proofErr w:type="spellEnd"/>
      <w:proofErr w:type="gramEnd"/>
      <w:r>
        <w:rPr>
          <w:rFonts w:ascii="Times New Roman" w:eastAsia="Times New Roman" w:hAnsi="Times New Roman" w:cs="Times New Roman"/>
          <w:sz w:val="24"/>
          <w:szCs w:val="24"/>
          <w:highlight w:val="white"/>
        </w:rPr>
        <w:t>, not exhaling enough carbon dioxide, leading to an excess of H3O+ in the blood and thus acidosis. However, once it is dissolved, and the CO</w:t>
      </w:r>
      <w:r>
        <w:rPr>
          <w:rFonts w:ascii="Times New Roman" w:eastAsia="Times New Roman" w:hAnsi="Times New Roman" w:cs="Times New Roman"/>
          <w:sz w:val="24"/>
          <w:szCs w:val="24"/>
          <w:highlight w:val="white"/>
          <w:vertAlign w:val="subscript"/>
        </w:rPr>
        <w:t xml:space="preserve">2 </w:t>
      </w:r>
      <w:r>
        <w:rPr>
          <w:rFonts w:ascii="Times New Roman" w:eastAsia="Times New Roman" w:hAnsi="Times New Roman" w:cs="Times New Roman"/>
          <w:sz w:val="24"/>
          <w:szCs w:val="24"/>
          <w:highlight w:val="white"/>
        </w:rPr>
        <w:t>is released, the pH starts rising again due to a shift to the left right.</w:t>
      </w:r>
    </w:p>
    <w:p w:rsidR="007B0145" w:rsidRDefault="00FD1FB4">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t>Lastly, NH</w:t>
      </w:r>
      <w:r>
        <w:rPr>
          <w:rFonts w:ascii="Times New Roman" w:eastAsia="Times New Roman" w:hAnsi="Times New Roman" w:cs="Times New Roman"/>
          <w:sz w:val="24"/>
          <w:szCs w:val="24"/>
          <w:highlight w:val="white"/>
          <w:vertAlign w:val="subscript"/>
        </w:rPr>
        <w:t>4</w:t>
      </w:r>
      <w:r>
        <w:rPr>
          <w:rFonts w:ascii="Times New Roman" w:eastAsia="Times New Roman" w:hAnsi="Times New Roman" w:cs="Times New Roman"/>
          <w:sz w:val="24"/>
          <w:szCs w:val="24"/>
          <w:highlight w:val="white"/>
        </w:rPr>
        <w:t>Cl is added, drastically reducing the pH to 7.16 before steadily increasing to 7.28, and the air bubble present in all the previous steps disappeared. The salt NH</w:t>
      </w:r>
      <w:r>
        <w:rPr>
          <w:rFonts w:ascii="Times New Roman" w:eastAsia="Times New Roman" w:hAnsi="Times New Roman" w:cs="Times New Roman"/>
          <w:sz w:val="24"/>
          <w:szCs w:val="24"/>
          <w:highlight w:val="white"/>
          <w:vertAlign w:val="subscript"/>
        </w:rPr>
        <w:t>4</w:t>
      </w:r>
      <w:r>
        <w:rPr>
          <w:rFonts w:ascii="Times New Roman" w:eastAsia="Times New Roman" w:hAnsi="Times New Roman" w:cs="Times New Roman"/>
          <w:sz w:val="24"/>
          <w:szCs w:val="24"/>
          <w:highlight w:val="white"/>
        </w:rPr>
        <w:t>Cl first dissociates into the NH</w:t>
      </w:r>
      <w:r>
        <w:rPr>
          <w:rFonts w:ascii="Times New Roman" w:eastAsia="Times New Roman" w:hAnsi="Times New Roman" w:cs="Times New Roman"/>
          <w:sz w:val="24"/>
          <w:szCs w:val="24"/>
          <w:highlight w:val="white"/>
          <w:vertAlign w:val="subscript"/>
        </w:rPr>
        <w:t>4</w:t>
      </w:r>
      <w:r>
        <w:rPr>
          <w:rFonts w:ascii="Times New Roman" w:eastAsia="Times New Roman" w:hAnsi="Times New Roman" w:cs="Times New Roman"/>
          <w:sz w:val="24"/>
          <w:szCs w:val="24"/>
          <w:highlight w:val="white"/>
          <w:vertAlign w:val="superscript"/>
        </w:rPr>
        <w:t>+</w:t>
      </w:r>
      <w:r>
        <w:rPr>
          <w:rFonts w:ascii="Times New Roman" w:eastAsia="Times New Roman" w:hAnsi="Times New Roman" w:cs="Times New Roman"/>
          <w:sz w:val="24"/>
          <w:szCs w:val="24"/>
          <w:highlight w:val="white"/>
        </w:rPr>
        <w:t xml:space="preserve"> and Cl</w:t>
      </w:r>
      <w:r>
        <w:rPr>
          <w:rFonts w:ascii="Times New Roman" w:eastAsia="Times New Roman" w:hAnsi="Times New Roman" w:cs="Times New Roman"/>
          <w:sz w:val="24"/>
          <w:szCs w:val="24"/>
          <w:highlight w:val="white"/>
          <w:vertAlign w:val="superscript"/>
        </w:rPr>
        <w:t>-</w:t>
      </w:r>
      <w:r>
        <w:rPr>
          <w:rFonts w:ascii="Times New Roman" w:eastAsia="Times New Roman" w:hAnsi="Times New Roman" w:cs="Times New Roman"/>
          <w:sz w:val="24"/>
          <w:szCs w:val="24"/>
          <w:highlight w:val="white"/>
        </w:rPr>
        <w:t xml:space="preserve"> ions. It is made from a strong acid and </w:t>
      </w:r>
      <w:proofErr w:type="spellStart"/>
      <w:r>
        <w:rPr>
          <w:rFonts w:ascii="Times New Roman" w:eastAsia="Times New Roman" w:hAnsi="Times New Roman" w:cs="Times New Roman"/>
          <w:sz w:val="24"/>
          <w:szCs w:val="24"/>
          <w:highlight w:val="white"/>
        </w:rPr>
        <w:t>and</w:t>
      </w:r>
      <w:proofErr w:type="spellEnd"/>
      <w:r>
        <w:rPr>
          <w:rFonts w:ascii="Times New Roman" w:eastAsia="Times New Roman" w:hAnsi="Times New Roman" w:cs="Times New Roman"/>
          <w:sz w:val="24"/>
          <w:szCs w:val="24"/>
          <w:highlight w:val="white"/>
        </w:rPr>
        <w:t xml:space="preserve"> is an acidic salt, </w:t>
      </w:r>
      <w:r>
        <w:rPr>
          <w:rFonts w:ascii="Times New Roman" w:eastAsia="Times New Roman" w:hAnsi="Times New Roman" w:cs="Times New Roman"/>
          <w:sz w:val="24"/>
          <w:szCs w:val="24"/>
          <w:highlight w:val="white"/>
        </w:rPr>
        <w:lastRenderedPageBreak/>
        <w:t>hence the initial drop in pH observed. It further stabilizes at 7.28 due to the buffer system using the extra H</w:t>
      </w:r>
      <w:r>
        <w:rPr>
          <w:rFonts w:ascii="Times New Roman" w:eastAsia="Times New Roman" w:hAnsi="Times New Roman" w:cs="Times New Roman"/>
          <w:sz w:val="24"/>
          <w:szCs w:val="24"/>
          <w:highlight w:val="white"/>
          <w:vertAlign w:val="superscript"/>
        </w:rPr>
        <w:t xml:space="preserve">+ </w:t>
      </w:r>
      <w:r>
        <w:rPr>
          <w:rFonts w:ascii="Times New Roman" w:eastAsia="Times New Roman" w:hAnsi="Times New Roman" w:cs="Times New Roman"/>
          <w:sz w:val="24"/>
          <w:szCs w:val="24"/>
          <w:highlight w:val="white"/>
        </w:rPr>
        <w:t xml:space="preserve">ions. </w:t>
      </w:r>
    </w:p>
    <w:p w:rsidR="007B0145" w:rsidRDefault="00FD1FB4">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t xml:space="preserve">A limiting specific to this part of the experiment was that no base solution was used to measure the effects of the acid on the </w:t>
      </w:r>
      <w:proofErr w:type="gramStart"/>
      <w:r>
        <w:rPr>
          <w:rFonts w:ascii="Times New Roman" w:eastAsia="Times New Roman" w:hAnsi="Times New Roman" w:cs="Times New Roman"/>
          <w:sz w:val="24"/>
          <w:szCs w:val="24"/>
          <w:highlight w:val="white"/>
        </w:rPr>
        <w:t>pH  in</w:t>
      </w:r>
      <w:proofErr w:type="gramEnd"/>
      <w:r>
        <w:rPr>
          <w:rFonts w:ascii="Times New Roman" w:eastAsia="Times New Roman" w:hAnsi="Times New Roman" w:cs="Times New Roman"/>
          <w:sz w:val="24"/>
          <w:szCs w:val="24"/>
          <w:highlight w:val="white"/>
        </w:rPr>
        <w:t xml:space="preserve"> a non-buffer environment for comparison. Further sources of errors are discussed below.</w:t>
      </w:r>
    </w:p>
    <w:p w:rsidR="007B0145" w:rsidRDefault="00FD1FB4">
      <w:p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ab/>
      </w:r>
    </w:p>
    <w:p w:rsidR="00136DD4" w:rsidRDefault="00136DD4">
      <w:pPr>
        <w:rPr>
          <w:rFonts w:ascii="Times New Roman" w:eastAsia="Times New Roman" w:hAnsi="Times New Roman" w:cs="Times New Roman"/>
          <w:b/>
          <w:sz w:val="24"/>
          <w:szCs w:val="24"/>
          <w:highlight w:val="white"/>
        </w:rPr>
      </w:pPr>
    </w:p>
    <w:p w:rsidR="007B0145" w:rsidRDefault="00FD1FB4">
      <w:p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Sources of Error</w:t>
      </w:r>
    </w:p>
    <w:p w:rsidR="007B0145" w:rsidRDefault="00FD1FB4">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t>The sources of errors encountered throughout all three parts of the lab included the inaccuracy of the dropper. The dropper had inferior handleability, allowing multiple drops to leak out easily. A dropper with more resistance would have improved this issue. Additionally, using a dropper when working with small and concentrated quantities increases the effect unprecise drops may have had. For example, adding two drops of NH</w:t>
      </w:r>
      <w:r>
        <w:rPr>
          <w:rFonts w:ascii="Times New Roman" w:eastAsia="Times New Roman" w:hAnsi="Times New Roman" w:cs="Times New Roman"/>
          <w:sz w:val="24"/>
          <w:szCs w:val="24"/>
          <w:highlight w:val="white"/>
          <w:vertAlign w:val="subscript"/>
        </w:rPr>
        <w:t>3</w:t>
      </w:r>
      <w:r>
        <w:rPr>
          <w:rFonts w:ascii="Times New Roman" w:eastAsia="Times New Roman" w:hAnsi="Times New Roman" w:cs="Times New Roman"/>
          <w:sz w:val="24"/>
          <w:szCs w:val="24"/>
          <w:highlight w:val="white"/>
        </w:rPr>
        <w:t xml:space="preserve"> by accident in step 4, described in “part </w:t>
      </w:r>
      <w:proofErr w:type="gramStart"/>
      <w:r>
        <w:rPr>
          <w:rFonts w:ascii="Times New Roman" w:eastAsia="Times New Roman" w:hAnsi="Times New Roman" w:cs="Times New Roman"/>
          <w:sz w:val="24"/>
          <w:szCs w:val="24"/>
          <w:highlight w:val="white"/>
        </w:rPr>
        <w:t>1:equilibrium</w:t>
      </w:r>
      <w:proofErr w:type="gramEnd"/>
      <w:r>
        <w:rPr>
          <w:rFonts w:ascii="Times New Roman" w:eastAsia="Times New Roman" w:hAnsi="Times New Roman" w:cs="Times New Roman"/>
          <w:sz w:val="24"/>
          <w:szCs w:val="24"/>
          <w:highlight w:val="white"/>
        </w:rPr>
        <w:t xml:space="preserve"> shift” of the discussion. Increasing the amount of solution tested is a suggestion as it would decrease the effects to some extent of inconsistent drops or minor contamination. Also, being an observational lab, it is by nature subjective to the observer and further limited by the human senses; limiting the accuracy and depth of the results to be observed. For example, deciding when “a noticeable change” had occurred as stated in the procedure may be taken differently by each observer, leading to different results. Lastly, using the same dropper, although rinsed with water may still have caused contamination if some solution was left unrinsed and reacted within the dropper before it could be added to the solution.</w:t>
      </w:r>
    </w:p>
    <w:p w:rsidR="007B0145" w:rsidRDefault="007B0145">
      <w:pPr>
        <w:rPr>
          <w:rFonts w:ascii="Times New Roman" w:eastAsia="Times New Roman" w:hAnsi="Times New Roman" w:cs="Times New Roman"/>
          <w:b/>
          <w:sz w:val="24"/>
          <w:szCs w:val="24"/>
        </w:rPr>
      </w:pPr>
    </w:p>
    <w:p w:rsidR="007B0145" w:rsidRDefault="007B0145">
      <w:pPr>
        <w:rPr>
          <w:rFonts w:ascii="Times New Roman" w:eastAsia="Times New Roman" w:hAnsi="Times New Roman" w:cs="Times New Roman"/>
          <w:b/>
          <w:sz w:val="24"/>
          <w:szCs w:val="24"/>
        </w:rPr>
      </w:pPr>
    </w:p>
    <w:p w:rsidR="007B0145" w:rsidRDefault="007B0145">
      <w:pPr>
        <w:rPr>
          <w:rFonts w:ascii="Times New Roman" w:eastAsia="Times New Roman" w:hAnsi="Times New Roman" w:cs="Times New Roman"/>
          <w:b/>
          <w:sz w:val="24"/>
          <w:szCs w:val="24"/>
        </w:rPr>
      </w:pPr>
    </w:p>
    <w:p w:rsidR="007B0145" w:rsidRDefault="007B0145">
      <w:pPr>
        <w:rPr>
          <w:rFonts w:ascii="Times New Roman" w:eastAsia="Times New Roman" w:hAnsi="Times New Roman" w:cs="Times New Roman"/>
          <w:b/>
          <w:sz w:val="24"/>
          <w:szCs w:val="24"/>
        </w:rPr>
      </w:pPr>
    </w:p>
    <w:p w:rsidR="007B0145" w:rsidRDefault="00FD1FB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rsidR="007B0145" w:rsidRDefault="00FD1FB4">
      <w:pPr>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In this experiment, equilibrium shifts, multiple equilibria and buffer systems were observed. In terms of equilibrium shifts, Le </w:t>
      </w:r>
      <w:proofErr w:type="spellStart"/>
      <w:r>
        <w:rPr>
          <w:rFonts w:ascii="Times New Roman" w:eastAsia="Times New Roman" w:hAnsi="Times New Roman" w:cs="Times New Roman"/>
          <w:sz w:val="24"/>
          <w:szCs w:val="24"/>
        </w:rPr>
        <w:t>Chatelier's</w:t>
      </w:r>
      <w:proofErr w:type="spellEnd"/>
      <w:r>
        <w:rPr>
          <w:rFonts w:ascii="Times New Roman" w:eastAsia="Times New Roman" w:hAnsi="Times New Roman" w:cs="Times New Roman"/>
          <w:sz w:val="24"/>
          <w:szCs w:val="24"/>
        </w:rPr>
        <w:t xml:space="preserve"> principle was demonstrated where the system would either </w:t>
      </w:r>
      <w:proofErr w:type="spellStart"/>
      <w:r>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the products or the reactants. In part one, the addition of ammonia would </w:t>
      </w:r>
      <w:proofErr w:type="spellStart"/>
      <w:r>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the products </w:t>
      </w:r>
      <w:proofErr w:type="spellStart"/>
      <w:r>
        <w:rPr>
          <w:rFonts w:ascii="Times New Roman" w:eastAsia="Times New Roman" w:hAnsi="Times New Roman" w:cs="Times New Roman"/>
          <w:sz w:val="24"/>
          <w:szCs w:val="24"/>
        </w:rPr>
        <w:t>where as</w:t>
      </w:r>
      <w:proofErr w:type="spellEnd"/>
      <w:r>
        <w:rPr>
          <w:rFonts w:ascii="Times New Roman" w:eastAsia="Times New Roman" w:hAnsi="Times New Roman" w:cs="Times New Roman"/>
          <w:sz w:val="24"/>
          <w:szCs w:val="24"/>
        </w:rPr>
        <w:t xml:space="preserve"> the addition of hydrogen chloride would favor the reactants. In terms of multiple equilibria, equilibrium was maintained as the reactions occurred sequentially. The product of the previous reaction would be used as a reactant to create the new product. Finally, for of buffers, the result of the reactions never exceeded a pH difference of 1.21 </w:t>
      </w:r>
      <w:proofErr w:type="spellStart"/>
      <w:r>
        <w:rPr>
          <w:rFonts w:ascii="Times New Roman" w:eastAsia="Times New Roman" w:hAnsi="Times New Roman" w:cs="Times New Roman"/>
          <w:sz w:val="24"/>
          <w:szCs w:val="24"/>
        </w:rPr>
        <w:t>pH.</w:t>
      </w:r>
      <w:proofErr w:type="spellEnd"/>
      <w:r>
        <w:rPr>
          <w:rFonts w:ascii="Times New Roman" w:eastAsia="Times New Roman" w:hAnsi="Times New Roman" w:cs="Times New Roman"/>
          <w:sz w:val="24"/>
          <w:szCs w:val="24"/>
        </w:rPr>
        <w:t xml:space="preserve"> This shows that the equilibrium of the system was maintained through the buffer system even with the manipulation of acids/bases as well as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w:t>
      </w:r>
    </w:p>
    <w:p w:rsidR="007B0145" w:rsidRDefault="007B0145">
      <w:pPr>
        <w:rPr>
          <w:rFonts w:ascii="Times New Roman" w:eastAsia="Times New Roman" w:hAnsi="Times New Roman" w:cs="Times New Roman"/>
          <w:sz w:val="24"/>
          <w:szCs w:val="24"/>
        </w:rPr>
      </w:pPr>
    </w:p>
    <w:p w:rsidR="007B0145" w:rsidRDefault="007B0145">
      <w:pPr>
        <w:rPr>
          <w:rFonts w:ascii="Times New Roman" w:eastAsia="Times New Roman" w:hAnsi="Times New Roman" w:cs="Times New Roman"/>
          <w:sz w:val="24"/>
          <w:szCs w:val="24"/>
        </w:rPr>
      </w:pPr>
    </w:p>
    <w:p w:rsidR="007B0145" w:rsidRDefault="007B0145">
      <w:pPr>
        <w:rPr>
          <w:rFonts w:ascii="Times New Roman" w:eastAsia="Times New Roman" w:hAnsi="Times New Roman" w:cs="Times New Roman"/>
          <w:sz w:val="24"/>
          <w:szCs w:val="24"/>
        </w:rPr>
      </w:pPr>
    </w:p>
    <w:p w:rsidR="007B0145" w:rsidRDefault="007B0145">
      <w:pPr>
        <w:rPr>
          <w:rFonts w:ascii="Times New Roman" w:eastAsia="Times New Roman" w:hAnsi="Times New Roman" w:cs="Times New Roman"/>
          <w:sz w:val="24"/>
          <w:szCs w:val="24"/>
        </w:rPr>
      </w:pPr>
    </w:p>
    <w:p w:rsidR="00FD1FB4" w:rsidRDefault="00FD1FB4">
      <w:pPr>
        <w:rPr>
          <w:rFonts w:ascii="Calibri" w:eastAsia="Calibri" w:hAnsi="Calibri" w:cs="Calibri"/>
          <w:b/>
          <w:sz w:val="24"/>
          <w:szCs w:val="24"/>
        </w:rPr>
      </w:pPr>
    </w:p>
    <w:sectPr w:rsidR="00FD1FB4">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rdo">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B26A8"/>
    <w:multiLevelType w:val="multilevel"/>
    <w:tmpl w:val="7424F0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CFC2360"/>
    <w:multiLevelType w:val="hybridMultilevel"/>
    <w:tmpl w:val="B4360F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7B0145"/>
    <w:rsid w:val="00136DD4"/>
    <w:rsid w:val="00553FCD"/>
    <w:rsid w:val="007B0145"/>
    <w:rsid w:val="00FD1FB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BCE24"/>
  <w15:docId w15:val="{75B78A48-DF6A-4778-A342-3943679A9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CA"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rsid w:val="00FD1FB4"/>
    <w:pPr>
      <w:pBdr>
        <w:top w:val="none" w:sz="0" w:space="0" w:color="auto"/>
        <w:left w:val="none" w:sz="0" w:space="0" w:color="auto"/>
        <w:bottom w:val="none" w:sz="0" w:space="0" w:color="auto"/>
        <w:right w:val="none" w:sz="0" w:space="0" w:color="auto"/>
        <w:between w:val="none" w:sz="0" w:space="0" w:color="auto"/>
      </w:pBdr>
      <w:tabs>
        <w:tab w:val="center" w:pos="4680"/>
        <w:tab w:val="right" w:pos="9360"/>
      </w:tabs>
      <w:spacing w:line="240" w:lineRule="auto"/>
    </w:pPr>
    <w:rPr>
      <w:rFonts w:ascii="Times New Roman" w:eastAsia="Times New Roman" w:hAnsi="Times New Roman" w:cs="Times New Roman"/>
      <w:color w:val="auto"/>
      <w:sz w:val="24"/>
      <w:szCs w:val="24"/>
      <w:lang w:val="en-CA" w:eastAsia="en-US"/>
    </w:rPr>
  </w:style>
  <w:style w:type="character" w:customStyle="1" w:styleId="FooterChar">
    <w:name w:val="Footer Char"/>
    <w:basedOn w:val="DefaultParagraphFont"/>
    <w:link w:val="Footer"/>
    <w:uiPriority w:val="99"/>
    <w:rsid w:val="00FD1FB4"/>
    <w:rPr>
      <w:rFonts w:ascii="Times New Roman" w:eastAsia="Times New Roman" w:hAnsi="Times New Roman" w:cs="Times New Roman"/>
      <w:color w:val="auto"/>
      <w:sz w:val="24"/>
      <w:szCs w:val="24"/>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britannica.com/science/chemical-equilibrium" TargetMode="External"/><Relationship Id="rId3" Type="http://schemas.openxmlformats.org/officeDocument/2006/relationships/settings" Target="settings.xml"/><Relationship Id="rId7" Type="http://schemas.openxmlformats.org/officeDocument/2006/relationships/hyperlink" Target="https://en.wikipedia.org/wiki/Carbonic_ac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2773</Words>
  <Characters>15811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Aisha Khalid</cp:lastModifiedBy>
  <cp:revision>4</cp:revision>
  <dcterms:created xsi:type="dcterms:W3CDTF">2017-10-18T16:11:00Z</dcterms:created>
  <dcterms:modified xsi:type="dcterms:W3CDTF">2017-12-14T00:41:00Z</dcterms:modified>
</cp:coreProperties>
</file>