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8D4A2A" w14:textId="77777777" w:rsidR="00715991" w:rsidRPr="006B65D5" w:rsidRDefault="009B395A">
      <w:pPr>
        <w:pStyle w:val="Heading1"/>
        <w:rPr>
          <w:lang w:val="fr-CA"/>
        </w:rPr>
      </w:pPr>
      <w:r w:rsidRPr="006B65D5">
        <w:rPr>
          <w:lang w:val="fr-CA"/>
        </w:rPr>
        <w:t xml:space="preserve">FLS </w:t>
      </w:r>
      <w:r w:rsidR="004A60E8" w:rsidRPr="006B65D5">
        <w:rPr>
          <w:lang w:val="fr-CA"/>
        </w:rPr>
        <w:t>Mi</w:t>
      </w:r>
      <w:r w:rsidR="004A60E8">
        <w:rPr>
          <w:lang w:val="fr-CA"/>
        </w:rPr>
        <w:t>- sessions</w:t>
      </w:r>
      <w:r w:rsidRPr="006B65D5">
        <w:rPr>
          <w:lang w:val="fr-CA"/>
        </w:rPr>
        <w:t xml:space="preserve"> </w:t>
      </w:r>
      <w:r w:rsidR="000436D3" w:rsidRPr="006B65D5">
        <w:rPr>
          <w:lang w:val="fr-CA"/>
        </w:rPr>
        <w:t>Définitions</w:t>
      </w:r>
    </w:p>
    <w:p w14:paraId="1562F44B" w14:textId="77777777" w:rsidR="009B395A" w:rsidRPr="000436D3" w:rsidRDefault="009B395A" w:rsidP="004A60E8">
      <w:pPr>
        <w:pStyle w:val="Heading2"/>
        <w:numPr>
          <w:ilvl w:val="0"/>
          <w:numId w:val="6"/>
        </w:numPr>
        <w:spacing w:line="360" w:lineRule="auto"/>
        <w:rPr>
          <w:b w:val="0"/>
          <w:color w:val="595959" w:themeColor="text1" w:themeTint="A6"/>
          <w:lang w:val="fr-CA"/>
        </w:rPr>
      </w:pPr>
      <w:r w:rsidRPr="000436D3">
        <w:rPr>
          <w:color w:val="595959" w:themeColor="text1" w:themeTint="A6"/>
          <w:lang w:val="fr-CA"/>
        </w:rPr>
        <w:t xml:space="preserve">Cultiver les sens critique: </w:t>
      </w:r>
      <w:r w:rsidR="006B65D5" w:rsidRPr="000436D3">
        <w:rPr>
          <w:b w:val="0"/>
          <w:color w:val="595959" w:themeColor="text1" w:themeTint="A6"/>
          <w:lang w:val="fr-CA"/>
        </w:rPr>
        <w:t>Développer</w:t>
      </w:r>
      <w:r w:rsidRPr="000436D3">
        <w:rPr>
          <w:b w:val="0"/>
          <w:color w:val="595959" w:themeColor="text1" w:themeTint="A6"/>
          <w:lang w:val="fr-CA"/>
        </w:rPr>
        <w:t xml:space="preserve"> </w:t>
      </w:r>
      <w:r w:rsidR="006B65D5" w:rsidRPr="000436D3">
        <w:rPr>
          <w:b w:val="0"/>
          <w:color w:val="595959" w:themeColor="text1" w:themeTint="A6"/>
          <w:lang w:val="fr-CA"/>
        </w:rPr>
        <w:t>votre</w:t>
      </w:r>
      <w:r w:rsidRPr="000436D3">
        <w:rPr>
          <w:b w:val="0"/>
          <w:color w:val="595959" w:themeColor="text1" w:themeTint="A6"/>
          <w:lang w:val="fr-CA"/>
        </w:rPr>
        <w:t xml:space="preserve"> sens critique</w:t>
      </w:r>
      <w:r w:rsidR="004A60E8">
        <w:rPr>
          <w:b w:val="0"/>
          <w:color w:val="595959" w:themeColor="text1" w:themeTint="A6"/>
          <w:lang w:val="fr-CA"/>
        </w:rPr>
        <w:t>.</w:t>
      </w:r>
    </w:p>
    <w:p w14:paraId="10429C38" w14:textId="77777777" w:rsidR="009B395A" w:rsidRPr="000436D3" w:rsidRDefault="009B395A" w:rsidP="004A60E8">
      <w:pPr>
        <w:pStyle w:val="ListParagraph"/>
        <w:numPr>
          <w:ilvl w:val="0"/>
          <w:numId w:val="6"/>
        </w:numPr>
        <w:spacing w:before="120" w:after="240" w:line="360" w:lineRule="auto"/>
        <w:rPr>
          <w:lang w:val="fr-CA"/>
        </w:rPr>
      </w:pPr>
      <w:r w:rsidRPr="000436D3">
        <w:rPr>
          <w:b/>
          <w:lang w:val="fr-CA"/>
        </w:rPr>
        <w:t>De Grande Ampleur:</w:t>
      </w:r>
      <w:r w:rsidRPr="000436D3">
        <w:rPr>
          <w:lang w:val="fr-CA"/>
        </w:rPr>
        <w:t xml:space="preserve"> Quelque choses de </w:t>
      </w:r>
      <w:r w:rsidR="006B65D5" w:rsidRPr="000436D3">
        <w:rPr>
          <w:lang w:val="fr-CA"/>
        </w:rPr>
        <w:t>très</w:t>
      </w:r>
      <w:r w:rsidR="004A60E8">
        <w:rPr>
          <w:lang w:val="fr-CA"/>
        </w:rPr>
        <w:t xml:space="preserve"> gros.</w:t>
      </w:r>
    </w:p>
    <w:p w14:paraId="666FC1F2" w14:textId="77777777" w:rsidR="006B65D5" w:rsidRDefault="006B65D5" w:rsidP="004A60E8">
      <w:pPr>
        <w:pStyle w:val="ListParagraph"/>
        <w:numPr>
          <w:ilvl w:val="0"/>
          <w:numId w:val="6"/>
        </w:numPr>
        <w:spacing w:before="120" w:after="240" w:line="360" w:lineRule="auto"/>
        <w:rPr>
          <w:lang w:val="fr-CA"/>
        </w:rPr>
      </w:pPr>
      <w:r>
        <w:rPr>
          <w:b/>
          <w:lang w:val="fr-CA"/>
        </w:rPr>
        <w:t>Débalancé :</w:t>
      </w:r>
      <w:r>
        <w:rPr>
          <w:lang w:val="fr-CA"/>
        </w:rPr>
        <w:t xml:space="preserve"> Déséquilibrer</w:t>
      </w:r>
      <w:r w:rsidR="004A60E8">
        <w:rPr>
          <w:lang w:val="fr-CA"/>
        </w:rPr>
        <w:t>.</w:t>
      </w:r>
    </w:p>
    <w:p w14:paraId="68704431" w14:textId="77777777" w:rsidR="006B65D5" w:rsidRDefault="000436D3" w:rsidP="004A60E8">
      <w:pPr>
        <w:pStyle w:val="ListParagraph"/>
        <w:numPr>
          <w:ilvl w:val="0"/>
          <w:numId w:val="6"/>
        </w:numPr>
        <w:spacing w:before="120" w:after="240" w:line="360" w:lineRule="auto"/>
        <w:rPr>
          <w:lang w:val="fr-CA"/>
        </w:rPr>
      </w:pPr>
      <w:r>
        <w:rPr>
          <w:b/>
          <w:lang w:val="fr-CA"/>
        </w:rPr>
        <w:t>Départager</w:t>
      </w:r>
      <w:r w:rsidR="006B65D5">
        <w:rPr>
          <w:b/>
          <w:lang w:val="fr-CA"/>
        </w:rPr>
        <w:t> :</w:t>
      </w:r>
      <w:r w:rsidR="006B65D5">
        <w:rPr>
          <w:lang w:val="fr-CA"/>
        </w:rPr>
        <w:t xml:space="preserve"> </w:t>
      </w:r>
      <w:r>
        <w:rPr>
          <w:lang w:val="fr-CA"/>
        </w:rPr>
        <w:t>Déparer</w:t>
      </w:r>
      <w:r w:rsidR="004A60E8">
        <w:rPr>
          <w:lang w:val="fr-CA"/>
        </w:rPr>
        <w:t>.</w:t>
      </w:r>
    </w:p>
    <w:p w14:paraId="35F4FF7E" w14:textId="77777777" w:rsidR="006B65D5" w:rsidRDefault="000436D3" w:rsidP="004A60E8">
      <w:pPr>
        <w:pStyle w:val="ListParagraph"/>
        <w:numPr>
          <w:ilvl w:val="0"/>
          <w:numId w:val="6"/>
        </w:numPr>
        <w:spacing w:before="120" w:after="240" w:line="360" w:lineRule="auto"/>
        <w:rPr>
          <w:lang w:val="fr-CA"/>
        </w:rPr>
      </w:pPr>
      <w:r>
        <w:rPr>
          <w:b/>
          <w:lang w:val="fr-CA"/>
        </w:rPr>
        <w:t>Dépeindre</w:t>
      </w:r>
      <w:r w:rsidR="006B65D5">
        <w:rPr>
          <w:b/>
          <w:lang w:val="fr-CA"/>
        </w:rPr>
        <w:t> :</w:t>
      </w:r>
      <w:r w:rsidR="006B65D5">
        <w:rPr>
          <w:lang w:val="fr-CA"/>
        </w:rPr>
        <w:t xml:space="preserve"> </w:t>
      </w:r>
      <w:r>
        <w:rPr>
          <w:lang w:val="fr-CA"/>
        </w:rPr>
        <w:t>Décrire</w:t>
      </w:r>
      <w:r w:rsidR="006B65D5">
        <w:rPr>
          <w:lang w:val="fr-CA"/>
        </w:rPr>
        <w:t xml:space="preserve"> en </w:t>
      </w:r>
      <w:r>
        <w:rPr>
          <w:lang w:val="fr-CA"/>
        </w:rPr>
        <w:t>détail</w:t>
      </w:r>
      <w:r w:rsidR="006B65D5">
        <w:rPr>
          <w:lang w:val="fr-CA"/>
        </w:rPr>
        <w:t>.</w:t>
      </w:r>
    </w:p>
    <w:p w14:paraId="12FA49A3" w14:textId="77777777" w:rsidR="006B65D5" w:rsidRDefault="006B65D5" w:rsidP="004A60E8">
      <w:pPr>
        <w:pStyle w:val="ListParagraph"/>
        <w:numPr>
          <w:ilvl w:val="0"/>
          <w:numId w:val="6"/>
        </w:numPr>
        <w:spacing w:before="120" w:after="240" w:line="360" w:lineRule="auto"/>
        <w:rPr>
          <w:lang w:val="fr-CA"/>
        </w:rPr>
      </w:pPr>
      <w:r>
        <w:rPr>
          <w:b/>
          <w:lang w:val="fr-CA"/>
        </w:rPr>
        <w:t>Des problèmes en apparence :</w:t>
      </w:r>
      <w:r>
        <w:rPr>
          <w:lang w:val="fr-CA"/>
        </w:rPr>
        <w:t xml:space="preserve"> Ce qui apparait </w:t>
      </w:r>
      <w:r w:rsidR="000436D3">
        <w:rPr>
          <w:lang w:val="fr-CA"/>
        </w:rPr>
        <w:t>à</w:t>
      </w:r>
      <w:r>
        <w:rPr>
          <w:lang w:val="fr-CA"/>
        </w:rPr>
        <w:t xml:space="preserve"> la surfa</w:t>
      </w:r>
      <w:r w:rsidR="004A60E8">
        <w:rPr>
          <w:lang w:val="fr-CA"/>
        </w:rPr>
        <w:t xml:space="preserve">ce des choses </w:t>
      </w:r>
      <w:r>
        <w:rPr>
          <w:lang w:val="fr-CA"/>
        </w:rPr>
        <w:t xml:space="preserve">par opposition à ce qui est profondeur. </w:t>
      </w:r>
    </w:p>
    <w:p w14:paraId="26E7A2EC" w14:textId="77777777" w:rsidR="000436D3" w:rsidRDefault="000436D3" w:rsidP="004A60E8">
      <w:pPr>
        <w:pStyle w:val="ListParagraph"/>
        <w:numPr>
          <w:ilvl w:val="0"/>
          <w:numId w:val="6"/>
        </w:numPr>
        <w:spacing w:before="120" w:after="240" w:line="360" w:lineRule="auto"/>
        <w:rPr>
          <w:lang w:val="fr-CA"/>
        </w:rPr>
      </w:pPr>
      <w:r>
        <w:rPr>
          <w:b/>
          <w:lang w:val="fr-CA"/>
        </w:rPr>
        <w:t xml:space="preserve">Déstabilisant : </w:t>
      </w:r>
      <w:r>
        <w:rPr>
          <w:lang w:val="fr-CA"/>
        </w:rPr>
        <w:t>Quelque chose de déséquilibre</w:t>
      </w:r>
      <w:r w:rsidR="004A60E8">
        <w:rPr>
          <w:lang w:val="fr-CA"/>
        </w:rPr>
        <w:t>.</w:t>
      </w:r>
    </w:p>
    <w:p w14:paraId="1F61EDC3" w14:textId="77777777" w:rsidR="000436D3" w:rsidRDefault="000436D3" w:rsidP="004A60E8">
      <w:pPr>
        <w:pStyle w:val="ListParagraph"/>
        <w:numPr>
          <w:ilvl w:val="0"/>
          <w:numId w:val="6"/>
        </w:numPr>
        <w:spacing w:before="120" w:after="240" w:line="360" w:lineRule="auto"/>
        <w:rPr>
          <w:lang w:val="fr-CA"/>
        </w:rPr>
      </w:pPr>
      <w:r>
        <w:rPr>
          <w:b/>
          <w:lang w:val="fr-CA"/>
        </w:rPr>
        <w:t>Édifier :</w:t>
      </w:r>
      <w:r>
        <w:rPr>
          <w:lang w:val="fr-CA"/>
        </w:rPr>
        <w:t xml:space="preserve"> Construire</w:t>
      </w:r>
      <w:r w:rsidR="004A60E8">
        <w:rPr>
          <w:lang w:val="fr-CA"/>
        </w:rPr>
        <w:t>.</w:t>
      </w:r>
    </w:p>
    <w:p w14:paraId="0AEB03E5" w14:textId="77777777" w:rsidR="000436D3" w:rsidRDefault="000436D3" w:rsidP="004A60E8">
      <w:pPr>
        <w:pStyle w:val="ListParagraph"/>
        <w:numPr>
          <w:ilvl w:val="0"/>
          <w:numId w:val="6"/>
        </w:numPr>
        <w:spacing w:before="120" w:after="240" w:line="360" w:lineRule="auto"/>
        <w:rPr>
          <w:lang w:val="fr-CA"/>
        </w:rPr>
      </w:pPr>
      <w:r>
        <w:rPr>
          <w:b/>
          <w:lang w:val="fr-CA"/>
        </w:rPr>
        <w:t>Élucider :</w:t>
      </w:r>
      <w:r>
        <w:rPr>
          <w:lang w:val="fr-CA"/>
        </w:rPr>
        <w:t xml:space="preserve"> Clarifier, débrouiller, au démêler</w:t>
      </w:r>
      <w:r w:rsidR="004A60E8">
        <w:rPr>
          <w:lang w:val="fr-CA"/>
        </w:rPr>
        <w:t>.</w:t>
      </w:r>
    </w:p>
    <w:p w14:paraId="7501288D" w14:textId="77777777" w:rsidR="000436D3" w:rsidRDefault="000436D3" w:rsidP="004A60E8">
      <w:pPr>
        <w:pStyle w:val="ListParagraph"/>
        <w:numPr>
          <w:ilvl w:val="0"/>
          <w:numId w:val="6"/>
        </w:numPr>
        <w:spacing w:before="120" w:after="240" w:line="360" w:lineRule="auto"/>
        <w:rPr>
          <w:lang w:val="fr-CA"/>
        </w:rPr>
      </w:pPr>
      <w:r>
        <w:rPr>
          <w:b/>
          <w:lang w:val="fr-CA"/>
        </w:rPr>
        <w:t>En vigueur :</w:t>
      </w:r>
      <w:r>
        <w:rPr>
          <w:lang w:val="fr-CA"/>
        </w:rPr>
        <w:t xml:space="preserve"> En train d’arriver, active</w:t>
      </w:r>
      <w:r w:rsidR="004A60E8">
        <w:rPr>
          <w:lang w:val="fr-CA"/>
        </w:rPr>
        <w:t>.</w:t>
      </w:r>
    </w:p>
    <w:p w14:paraId="487DAA8C" w14:textId="77777777" w:rsidR="000436D3" w:rsidRDefault="000436D3" w:rsidP="004A60E8">
      <w:pPr>
        <w:pStyle w:val="ListParagraph"/>
        <w:numPr>
          <w:ilvl w:val="0"/>
          <w:numId w:val="6"/>
        </w:numPr>
        <w:spacing w:before="120" w:after="240" w:line="360" w:lineRule="auto"/>
        <w:rPr>
          <w:lang w:val="fr-CA"/>
        </w:rPr>
      </w:pPr>
      <w:r>
        <w:rPr>
          <w:b/>
          <w:lang w:val="fr-CA"/>
        </w:rPr>
        <w:t>Envisager :</w:t>
      </w:r>
      <w:r>
        <w:rPr>
          <w:lang w:val="fr-CA"/>
        </w:rPr>
        <w:t xml:space="preserve"> Considérer</w:t>
      </w:r>
      <w:r w:rsidR="004A60E8">
        <w:rPr>
          <w:lang w:val="fr-CA"/>
        </w:rPr>
        <w:t>.</w:t>
      </w:r>
    </w:p>
    <w:p w14:paraId="1804AA7B" w14:textId="77777777" w:rsidR="000436D3" w:rsidRPr="000436D3" w:rsidRDefault="000436D3" w:rsidP="004A60E8">
      <w:pPr>
        <w:pStyle w:val="ListParagraph"/>
        <w:numPr>
          <w:ilvl w:val="0"/>
          <w:numId w:val="6"/>
        </w:numPr>
        <w:spacing w:before="120" w:after="240" w:line="360" w:lineRule="auto"/>
        <w:rPr>
          <w:b/>
          <w:lang w:val="fr-CA"/>
        </w:rPr>
      </w:pPr>
      <w:r w:rsidRPr="000436D3">
        <w:rPr>
          <w:b/>
          <w:lang w:val="fr-CA"/>
        </w:rPr>
        <w:t xml:space="preserve">Épouvantable : </w:t>
      </w:r>
      <w:r>
        <w:rPr>
          <w:lang w:val="fr-CA"/>
        </w:rPr>
        <w:t>Indique un degré élevé de quelque chose de mauvais</w:t>
      </w:r>
      <w:r w:rsidR="004A60E8">
        <w:rPr>
          <w:lang w:val="fr-CA"/>
        </w:rPr>
        <w:t>.</w:t>
      </w:r>
    </w:p>
    <w:p w14:paraId="060D0090" w14:textId="77777777" w:rsidR="00EC6077" w:rsidRPr="00EC6077" w:rsidRDefault="000436D3" w:rsidP="004A60E8">
      <w:pPr>
        <w:pStyle w:val="ListParagraph"/>
        <w:numPr>
          <w:ilvl w:val="0"/>
          <w:numId w:val="6"/>
        </w:numPr>
        <w:spacing w:before="120" w:after="240" w:line="360" w:lineRule="auto"/>
        <w:rPr>
          <w:b/>
          <w:lang w:val="fr-CA"/>
        </w:rPr>
      </w:pPr>
      <w:r>
        <w:rPr>
          <w:b/>
          <w:lang w:val="fr-CA"/>
        </w:rPr>
        <w:t>Éprouver des difficultés :</w:t>
      </w:r>
      <w:r>
        <w:rPr>
          <w:lang w:val="fr-CA"/>
        </w:rPr>
        <w:t xml:space="preserve"> Avoir des difficultés</w:t>
      </w:r>
      <w:r w:rsidR="004A60E8">
        <w:rPr>
          <w:lang w:val="fr-CA"/>
        </w:rPr>
        <w:t>.</w:t>
      </w:r>
    </w:p>
    <w:p w14:paraId="3BDB398D" w14:textId="77777777" w:rsidR="00EC6077" w:rsidRPr="00EC6077" w:rsidRDefault="00EC6077" w:rsidP="004A60E8">
      <w:pPr>
        <w:pStyle w:val="ListParagraph"/>
        <w:numPr>
          <w:ilvl w:val="0"/>
          <w:numId w:val="6"/>
        </w:numPr>
        <w:spacing w:before="120" w:after="240" w:line="360" w:lineRule="auto"/>
        <w:rPr>
          <w:b/>
          <w:lang w:val="fr-CA"/>
        </w:rPr>
      </w:pPr>
      <w:r>
        <w:rPr>
          <w:b/>
          <w:lang w:val="fr-CA"/>
        </w:rPr>
        <w:t>Être accroc :</w:t>
      </w:r>
      <w:r>
        <w:rPr>
          <w:lang w:val="fr-CA"/>
        </w:rPr>
        <w:t xml:space="preserve"> Être dépendant de quelque chose</w:t>
      </w:r>
      <w:r w:rsidR="004A60E8">
        <w:rPr>
          <w:lang w:val="fr-CA"/>
        </w:rPr>
        <w:t>.</w:t>
      </w:r>
    </w:p>
    <w:p w14:paraId="643BBAA0" w14:textId="77777777" w:rsidR="00EC6077" w:rsidRPr="00EC6077" w:rsidRDefault="00EC6077" w:rsidP="004A60E8">
      <w:pPr>
        <w:pStyle w:val="ListParagraph"/>
        <w:numPr>
          <w:ilvl w:val="0"/>
          <w:numId w:val="6"/>
        </w:numPr>
        <w:spacing w:before="120" w:after="240" w:line="360" w:lineRule="auto"/>
        <w:rPr>
          <w:b/>
          <w:lang w:val="fr-CA"/>
        </w:rPr>
      </w:pPr>
      <w:r>
        <w:rPr>
          <w:b/>
          <w:lang w:val="fr-CA"/>
        </w:rPr>
        <w:t>Exploiter :</w:t>
      </w:r>
      <w:r>
        <w:rPr>
          <w:lang w:val="fr-CA"/>
        </w:rPr>
        <w:t xml:space="preserve"> Tirer avantage de quelque chose</w:t>
      </w:r>
      <w:r w:rsidR="004A60E8">
        <w:rPr>
          <w:lang w:val="fr-CA"/>
        </w:rPr>
        <w:t>.</w:t>
      </w:r>
    </w:p>
    <w:p w14:paraId="6273753F" w14:textId="77777777" w:rsidR="000436D3" w:rsidRPr="00EC6077" w:rsidRDefault="00EC6077" w:rsidP="004A60E8">
      <w:pPr>
        <w:pStyle w:val="ListParagraph"/>
        <w:numPr>
          <w:ilvl w:val="0"/>
          <w:numId w:val="6"/>
        </w:numPr>
        <w:spacing w:before="120" w:after="240" w:line="360" w:lineRule="auto"/>
        <w:rPr>
          <w:b/>
          <w:lang w:val="fr-CA"/>
        </w:rPr>
      </w:pPr>
      <w:r>
        <w:rPr>
          <w:b/>
          <w:lang w:val="fr-CA"/>
        </w:rPr>
        <w:t>Faire semblant :</w:t>
      </w:r>
      <w:r>
        <w:rPr>
          <w:lang w:val="fr-CA"/>
        </w:rPr>
        <w:t xml:space="preserve"> Faire comme si c’était vrai, imiter. </w:t>
      </w:r>
      <w:r w:rsidR="000436D3">
        <w:rPr>
          <w:lang w:val="fr-CA"/>
        </w:rPr>
        <w:t xml:space="preserve"> </w:t>
      </w:r>
    </w:p>
    <w:p w14:paraId="0265EC06" w14:textId="77777777" w:rsidR="00EC6077" w:rsidRPr="00EC6077" w:rsidRDefault="00EC6077" w:rsidP="004A60E8">
      <w:pPr>
        <w:pStyle w:val="ListParagraph"/>
        <w:numPr>
          <w:ilvl w:val="0"/>
          <w:numId w:val="6"/>
        </w:numPr>
        <w:spacing w:before="120" w:after="240" w:line="360" w:lineRule="auto"/>
        <w:rPr>
          <w:b/>
          <w:lang w:val="fr-CA"/>
        </w:rPr>
      </w:pPr>
      <w:r>
        <w:rPr>
          <w:b/>
          <w:lang w:val="fr-CA"/>
        </w:rPr>
        <w:t>Faramineux :</w:t>
      </w:r>
      <w:r>
        <w:rPr>
          <w:lang w:val="fr-CA"/>
        </w:rPr>
        <w:t xml:space="preserve"> Énorme</w:t>
      </w:r>
    </w:p>
    <w:p w14:paraId="1B1C5881" w14:textId="77777777" w:rsidR="00EC6077" w:rsidRPr="00EC6077" w:rsidRDefault="00EC6077" w:rsidP="004A60E8">
      <w:pPr>
        <w:pStyle w:val="ListParagraph"/>
        <w:numPr>
          <w:ilvl w:val="0"/>
          <w:numId w:val="6"/>
        </w:numPr>
        <w:spacing w:before="120" w:after="240" w:line="360" w:lineRule="auto"/>
        <w:rPr>
          <w:b/>
          <w:lang w:val="fr-CA"/>
        </w:rPr>
      </w:pPr>
      <w:r>
        <w:rPr>
          <w:b/>
          <w:lang w:val="fr-CA"/>
        </w:rPr>
        <w:t>Grosso Modo :</w:t>
      </w:r>
      <w:r>
        <w:rPr>
          <w:lang w:val="fr-CA"/>
        </w:rPr>
        <w:t xml:space="preserve"> A peu près.</w:t>
      </w:r>
    </w:p>
    <w:p w14:paraId="297C1ACB" w14:textId="77777777" w:rsidR="00EC6077" w:rsidRPr="00EC6077" w:rsidRDefault="00EC6077" w:rsidP="004A60E8">
      <w:pPr>
        <w:pStyle w:val="ListParagraph"/>
        <w:numPr>
          <w:ilvl w:val="0"/>
          <w:numId w:val="6"/>
        </w:numPr>
        <w:spacing w:before="120" w:after="240" w:line="360" w:lineRule="auto"/>
        <w:rPr>
          <w:b/>
          <w:lang w:val="fr-CA"/>
        </w:rPr>
      </w:pPr>
      <w:r>
        <w:rPr>
          <w:b/>
          <w:lang w:val="fr-CA"/>
        </w:rPr>
        <w:lastRenderedPageBreak/>
        <w:t>Léguer :</w:t>
      </w:r>
      <w:r>
        <w:rPr>
          <w:lang w:val="fr-CA"/>
        </w:rPr>
        <w:t xml:space="preserve"> Quand quelqu’un meurt, elle laisse ses possessions a d’autres personnes.</w:t>
      </w:r>
    </w:p>
    <w:p w14:paraId="191CA4A2" w14:textId="77777777" w:rsidR="00EC6077" w:rsidRPr="00EC6077" w:rsidRDefault="00EC6077" w:rsidP="004A60E8">
      <w:pPr>
        <w:pStyle w:val="ListParagraph"/>
        <w:numPr>
          <w:ilvl w:val="0"/>
          <w:numId w:val="6"/>
        </w:numPr>
        <w:spacing w:before="120" w:after="240" w:line="360" w:lineRule="auto"/>
        <w:rPr>
          <w:b/>
          <w:lang w:val="fr-CA"/>
        </w:rPr>
      </w:pPr>
      <w:r>
        <w:rPr>
          <w:b/>
          <w:lang w:val="fr-CA"/>
        </w:rPr>
        <w:t>Mépriser :</w:t>
      </w:r>
      <w:r>
        <w:rPr>
          <w:lang w:val="fr-CA"/>
        </w:rPr>
        <w:t xml:space="preserve"> Avoirs une mauvaise opinion.</w:t>
      </w:r>
    </w:p>
    <w:p w14:paraId="7AE487E1" w14:textId="77777777" w:rsidR="00EC6077" w:rsidRPr="00EC6077" w:rsidRDefault="00EC6077" w:rsidP="004A60E8">
      <w:pPr>
        <w:pStyle w:val="ListParagraph"/>
        <w:numPr>
          <w:ilvl w:val="0"/>
          <w:numId w:val="6"/>
        </w:numPr>
        <w:spacing w:before="120" w:after="240" w:line="360" w:lineRule="auto"/>
        <w:rPr>
          <w:b/>
          <w:lang w:val="fr-CA"/>
        </w:rPr>
      </w:pPr>
      <w:r>
        <w:rPr>
          <w:b/>
          <w:lang w:val="fr-CA"/>
        </w:rPr>
        <w:t>Mettre à pied :</w:t>
      </w:r>
      <w:r>
        <w:rPr>
          <w:lang w:val="fr-CA"/>
        </w:rPr>
        <w:t xml:space="preserve"> Renvoyer, mettre à la porte.</w:t>
      </w:r>
    </w:p>
    <w:p w14:paraId="2C3DC950" w14:textId="77777777" w:rsidR="00EC6077" w:rsidRPr="00EC6077" w:rsidRDefault="00EC6077" w:rsidP="004A60E8">
      <w:pPr>
        <w:pStyle w:val="ListParagraph"/>
        <w:numPr>
          <w:ilvl w:val="0"/>
          <w:numId w:val="6"/>
        </w:numPr>
        <w:spacing w:before="120" w:after="240" w:line="360" w:lineRule="auto"/>
        <w:rPr>
          <w:b/>
          <w:lang w:val="fr-CA"/>
        </w:rPr>
      </w:pPr>
      <w:r>
        <w:rPr>
          <w:b/>
          <w:lang w:val="fr-CA"/>
        </w:rPr>
        <w:t>Mettre l’accent sur :</w:t>
      </w:r>
      <w:r>
        <w:rPr>
          <w:lang w:val="fr-CA"/>
        </w:rPr>
        <w:t xml:space="preserve"> Insister sur.</w:t>
      </w:r>
      <w:bookmarkStart w:id="0" w:name="_GoBack"/>
      <w:bookmarkEnd w:id="0"/>
    </w:p>
    <w:p w14:paraId="5960BE3B" w14:textId="77777777" w:rsidR="00EC6077" w:rsidRPr="00EC6077" w:rsidRDefault="00EC6077" w:rsidP="004A60E8">
      <w:pPr>
        <w:pStyle w:val="ListParagraph"/>
        <w:numPr>
          <w:ilvl w:val="0"/>
          <w:numId w:val="6"/>
        </w:numPr>
        <w:spacing w:before="120" w:after="240" w:line="360" w:lineRule="auto"/>
        <w:rPr>
          <w:b/>
          <w:lang w:val="fr-CA"/>
        </w:rPr>
      </w:pPr>
      <w:r>
        <w:rPr>
          <w:b/>
          <w:lang w:val="fr-CA"/>
        </w:rPr>
        <w:t>Par ailleurs :</w:t>
      </w:r>
      <w:r>
        <w:rPr>
          <w:lang w:val="fr-CA"/>
        </w:rPr>
        <w:t xml:space="preserve"> D’une autre cote.</w:t>
      </w:r>
    </w:p>
    <w:p w14:paraId="6F6EB1CD" w14:textId="77777777" w:rsidR="00EC6077" w:rsidRPr="00EC6077" w:rsidRDefault="00EC6077" w:rsidP="004A60E8">
      <w:pPr>
        <w:pStyle w:val="ListParagraph"/>
        <w:numPr>
          <w:ilvl w:val="0"/>
          <w:numId w:val="6"/>
        </w:numPr>
        <w:spacing w:before="120" w:after="240" w:line="360" w:lineRule="auto"/>
        <w:rPr>
          <w:b/>
          <w:lang w:val="fr-CA"/>
        </w:rPr>
      </w:pPr>
      <w:r>
        <w:rPr>
          <w:b/>
          <w:lang w:val="fr-CA"/>
        </w:rPr>
        <w:t>Réfuter :</w:t>
      </w:r>
      <w:r>
        <w:rPr>
          <w:lang w:val="fr-CA"/>
        </w:rPr>
        <w:t xml:space="preserve"> Prouver qu’une théorie ou une déclaration est fausse.</w:t>
      </w:r>
    </w:p>
    <w:p w14:paraId="04A7F38C" w14:textId="77777777" w:rsidR="00EC6077" w:rsidRPr="00EC6077" w:rsidRDefault="00EC6077" w:rsidP="004A60E8">
      <w:pPr>
        <w:pStyle w:val="ListParagraph"/>
        <w:numPr>
          <w:ilvl w:val="0"/>
          <w:numId w:val="6"/>
        </w:numPr>
        <w:spacing w:before="120" w:after="240" w:line="360" w:lineRule="auto"/>
        <w:rPr>
          <w:b/>
          <w:lang w:val="fr-CA"/>
        </w:rPr>
      </w:pPr>
      <w:r>
        <w:rPr>
          <w:b/>
          <w:lang w:val="fr-CA"/>
        </w:rPr>
        <w:t>S’implanter :</w:t>
      </w:r>
      <w:r>
        <w:rPr>
          <w:lang w:val="fr-CA"/>
        </w:rPr>
        <w:t xml:space="preserve"> Se développer.</w:t>
      </w:r>
    </w:p>
    <w:p w14:paraId="3A36EEE4" w14:textId="77777777" w:rsidR="00EC6077" w:rsidRDefault="00EC6077" w:rsidP="004A60E8">
      <w:pPr>
        <w:pStyle w:val="ListParagraph"/>
        <w:numPr>
          <w:ilvl w:val="0"/>
          <w:numId w:val="6"/>
        </w:numPr>
        <w:spacing w:before="120" w:after="240" w:line="360" w:lineRule="auto"/>
        <w:rPr>
          <w:b/>
          <w:lang w:val="fr-CA"/>
        </w:rPr>
      </w:pPr>
      <w:r>
        <w:rPr>
          <w:b/>
          <w:lang w:val="fr-CA"/>
        </w:rPr>
        <w:t xml:space="preserve">Se mettre dans le pétrin : </w:t>
      </w:r>
      <w:r w:rsidRPr="00EC6077">
        <w:rPr>
          <w:lang w:val="fr-CA"/>
        </w:rPr>
        <w:t>Être dans une situation embarrassante.</w:t>
      </w:r>
      <w:r>
        <w:rPr>
          <w:b/>
          <w:lang w:val="fr-CA"/>
        </w:rPr>
        <w:t xml:space="preserve"> </w:t>
      </w:r>
    </w:p>
    <w:p w14:paraId="68778109" w14:textId="77777777" w:rsidR="00EC6077" w:rsidRPr="00EC6077" w:rsidRDefault="00EC6077" w:rsidP="004A60E8">
      <w:pPr>
        <w:pStyle w:val="ListParagraph"/>
        <w:numPr>
          <w:ilvl w:val="0"/>
          <w:numId w:val="6"/>
        </w:numPr>
        <w:spacing w:before="120" w:after="240" w:line="360" w:lineRule="auto"/>
        <w:rPr>
          <w:b/>
          <w:lang w:val="fr-CA"/>
        </w:rPr>
      </w:pPr>
      <w:r>
        <w:rPr>
          <w:b/>
          <w:lang w:val="fr-CA"/>
        </w:rPr>
        <w:t>Susciter :</w:t>
      </w:r>
      <w:r>
        <w:rPr>
          <w:lang w:val="fr-CA"/>
        </w:rPr>
        <w:t xml:space="preserve"> Provoquer.</w:t>
      </w:r>
    </w:p>
    <w:p w14:paraId="4B9E18CD" w14:textId="77777777" w:rsidR="00EC6077" w:rsidRPr="00EC6077" w:rsidRDefault="00EC6077" w:rsidP="004A60E8">
      <w:pPr>
        <w:pStyle w:val="ListParagraph"/>
        <w:numPr>
          <w:ilvl w:val="0"/>
          <w:numId w:val="6"/>
        </w:numPr>
        <w:spacing w:after="0" w:line="360" w:lineRule="auto"/>
        <w:rPr>
          <w:b/>
          <w:lang w:val="fr-CA"/>
        </w:rPr>
      </w:pPr>
      <w:r>
        <w:rPr>
          <w:b/>
          <w:lang w:val="fr-CA"/>
        </w:rPr>
        <w:t>Un auditoire :</w:t>
      </w:r>
      <w:r>
        <w:rPr>
          <w:lang w:val="fr-CA"/>
        </w:rPr>
        <w:t xml:space="preserve"> Assemblée de ceux qui écoutent quelqu’un ou quelque chose. </w:t>
      </w:r>
    </w:p>
    <w:p w14:paraId="0B2A44D8" w14:textId="77777777" w:rsidR="00EC6077" w:rsidRPr="00B51995" w:rsidRDefault="00B51995" w:rsidP="004A60E8">
      <w:pPr>
        <w:pStyle w:val="ListParagraph"/>
        <w:numPr>
          <w:ilvl w:val="0"/>
          <w:numId w:val="6"/>
        </w:numPr>
        <w:spacing w:before="120" w:after="240" w:line="360" w:lineRule="auto"/>
        <w:rPr>
          <w:b/>
          <w:lang w:val="fr-CA"/>
        </w:rPr>
      </w:pPr>
      <w:r>
        <w:rPr>
          <w:b/>
          <w:lang w:val="fr-CA"/>
        </w:rPr>
        <w:t xml:space="preserve">Un dirigeant : </w:t>
      </w:r>
      <w:r>
        <w:rPr>
          <w:lang w:val="fr-CA"/>
        </w:rPr>
        <w:t>Un patron.</w:t>
      </w:r>
    </w:p>
    <w:p w14:paraId="6F9FDA2C" w14:textId="77777777" w:rsidR="00B51995" w:rsidRPr="00B51995" w:rsidRDefault="00B51995" w:rsidP="004A60E8">
      <w:pPr>
        <w:pStyle w:val="ListParagraph"/>
        <w:numPr>
          <w:ilvl w:val="0"/>
          <w:numId w:val="6"/>
        </w:numPr>
        <w:spacing w:before="120" w:after="240" w:line="360" w:lineRule="auto"/>
        <w:rPr>
          <w:b/>
          <w:lang w:val="fr-CA"/>
        </w:rPr>
      </w:pPr>
      <w:r>
        <w:rPr>
          <w:b/>
          <w:lang w:val="fr-CA"/>
        </w:rPr>
        <w:t>Un éclaircissement :</w:t>
      </w:r>
      <w:r>
        <w:rPr>
          <w:lang w:val="fr-CA"/>
        </w:rPr>
        <w:t xml:space="preserve"> Une clarification ou une explication.</w:t>
      </w:r>
    </w:p>
    <w:p w14:paraId="6281C3AB" w14:textId="77777777" w:rsidR="00B51995" w:rsidRPr="00B51995" w:rsidRDefault="00B51995" w:rsidP="004A60E8">
      <w:pPr>
        <w:pStyle w:val="ListParagraph"/>
        <w:numPr>
          <w:ilvl w:val="0"/>
          <w:numId w:val="6"/>
        </w:numPr>
        <w:spacing w:before="120" w:after="240" w:line="360" w:lineRule="auto"/>
        <w:rPr>
          <w:b/>
          <w:lang w:val="fr-CA"/>
        </w:rPr>
      </w:pPr>
      <w:r>
        <w:rPr>
          <w:b/>
          <w:lang w:val="fr-CA"/>
        </w:rPr>
        <w:t>Un enjeu :</w:t>
      </w:r>
      <w:r>
        <w:rPr>
          <w:lang w:val="fr-CA"/>
        </w:rPr>
        <w:t xml:space="preserve"> Ce qu’on peut gagner ou perdre dans une entreprise quelconque. </w:t>
      </w:r>
    </w:p>
    <w:p w14:paraId="273C505D" w14:textId="77777777" w:rsidR="00B51995" w:rsidRPr="00B51995" w:rsidRDefault="00B51995" w:rsidP="004A60E8">
      <w:pPr>
        <w:pStyle w:val="ListParagraph"/>
        <w:numPr>
          <w:ilvl w:val="0"/>
          <w:numId w:val="6"/>
        </w:numPr>
        <w:spacing w:before="120" w:after="240" w:line="360" w:lineRule="auto"/>
        <w:rPr>
          <w:b/>
          <w:lang w:val="fr-CA"/>
        </w:rPr>
      </w:pPr>
      <w:r>
        <w:rPr>
          <w:b/>
          <w:lang w:val="fr-CA"/>
        </w:rPr>
        <w:t xml:space="preserve">Un </w:t>
      </w:r>
      <w:r w:rsidR="00DB77AD">
        <w:rPr>
          <w:b/>
          <w:lang w:val="fr-CA"/>
        </w:rPr>
        <w:t>état</w:t>
      </w:r>
      <w:r>
        <w:rPr>
          <w:b/>
          <w:lang w:val="fr-CA"/>
        </w:rPr>
        <w:t xml:space="preserve"> </w:t>
      </w:r>
      <w:r w:rsidR="00DB77AD">
        <w:rPr>
          <w:b/>
          <w:lang w:val="fr-CA"/>
        </w:rPr>
        <w:t>rudimentaire</w:t>
      </w:r>
      <w:r>
        <w:rPr>
          <w:b/>
          <w:lang w:val="fr-CA"/>
        </w:rPr>
        <w:t> :</w:t>
      </w:r>
      <w:r>
        <w:rPr>
          <w:lang w:val="fr-CA"/>
        </w:rPr>
        <w:t xml:space="preserve"> Quelque chose qui n’est pas </w:t>
      </w:r>
      <w:r w:rsidR="00DB77AD">
        <w:rPr>
          <w:lang w:val="fr-CA"/>
        </w:rPr>
        <w:t>développe</w:t>
      </w:r>
      <w:r>
        <w:rPr>
          <w:lang w:val="fr-CA"/>
        </w:rPr>
        <w:t>.</w:t>
      </w:r>
    </w:p>
    <w:p w14:paraId="4FE3C013" w14:textId="77777777" w:rsidR="00B51995" w:rsidRPr="002B359F" w:rsidRDefault="00B51995" w:rsidP="004A60E8">
      <w:pPr>
        <w:pStyle w:val="ListParagraph"/>
        <w:numPr>
          <w:ilvl w:val="0"/>
          <w:numId w:val="6"/>
        </w:numPr>
        <w:spacing w:before="120" w:after="240" w:line="360" w:lineRule="auto"/>
        <w:rPr>
          <w:b/>
          <w:lang w:val="fr-CA"/>
        </w:rPr>
      </w:pPr>
      <w:r>
        <w:rPr>
          <w:b/>
          <w:lang w:val="fr-CA"/>
        </w:rPr>
        <w:t xml:space="preserve">Un </w:t>
      </w:r>
      <w:r w:rsidR="00DB77AD">
        <w:rPr>
          <w:b/>
          <w:lang w:val="fr-CA"/>
        </w:rPr>
        <w:t>itinérant(e)</w:t>
      </w:r>
      <w:r>
        <w:rPr>
          <w:b/>
          <w:lang w:val="fr-CA"/>
        </w:rPr>
        <w:t> :</w:t>
      </w:r>
      <w:r>
        <w:rPr>
          <w:lang w:val="fr-CA"/>
        </w:rPr>
        <w:t xml:space="preserve"> Un ou </w:t>
      </w:r>
      <w:r w:rsidR="002B359F">
        <w:rPr>
          <w:lang w:val="fr-CA"/>
        </w:rPr>
        <w:t>une sans-abri</w:t>
      </w:r>
      <w:r w:rsidR="004A60E8">
        <w:rPr>
          <w:lang w:val="fr-CA"/>
        </w:rPr>
        <w:t>.</w:t>
      </w:r>
    </w:p>
    <w:p w14:paraId="6F4C6CE5" w14:textId="77777777" w:rsidR="002B359F" w:rsidRPr="002B359F" w:rsidRDefault="002B359F" w:rsidP="004A60E8">
      <w:pPr>
        <w:pStyle w:val="ListParagraph"/>
        <w:numPr>
          <w:ilvl w:val="0"/>
          <w:numId w:val="6"/>
        </w:numPr>
        <w:spacing w:before="120" w:after="240" w:line="360" w:lineRule="auto"/>
        <w:rPr>
          <w:b/>
          <w:lang w:val="fr-CA"/>
        </w:rPr>
      </w:pPr>
      <w:r>
        <w:rPr>
          <w:b/>
          <w:lang w:val="fr-CA"/>
        </w:rPr>
        <w:t>Un milieu aise :</w:t>
      </w:r>
      <w:r>
        <w:rPr>
          <w:lang w:val="fr-CA"/>
        </w:rPr>
        <w:t xml:space="preserve"> Une classes sociale dans laquelle les gens ont un assez bon revenu.</w:t>
      </w:r>
    </w:p>
    <w:p w14:paraId="61FA7EC8" w14:textId="77777777" w:rsidR="002B359F" w:rsidRPr="00171DF3" w:rsidRDefault="00171DF3" w:rsidP="004A60E8">
      <w:pPr>
        <w:pStyle w:val="ListParagraph"/>
        <w:numPr>
          <w:ilvl w:val="0"/>
          <w:numId w:val="6"/>
        </w:numPr>
        <w:spacing w:before="120" w:after="240" w:line="360" w:lineRule="auto"/>
        <w:rPr>
          <w:b/>
          <w:lang w:val="fr-CA"/>
        </w:rPr>
      </w:pPr>
      <w:r>
        <w:rPr>
          <w:b/>
          <w:lang w:val="fr-CA"/>
        </w:rPr>
        <w:t>Un perçage :</w:t>
      </w:r>
      <w:r>
        <w:rPr>
          <w:lang w:val="fr-CA"/>
        </w:rPr>
        <w:t xml:space="preserve"> Une exécution d’un trou cylindrique. </w:t>
      </w:r>
    </w:p>
    <w:p w14:paraId="61DEA694" w14:textId="77777777" w:rsidR="00171DF3" w:rsidRPr="00171DF3" w:rsidRDefault="00171DF3" w:rsidP="004A60E8">
      <w:pPr>
        <w:pStyle w:val="ListParagraph"/>
        <w:numPr>
          <w:ilvl w:val="0"/>
          <w:numId w:val="6"/>
        </w:numPr>
        <w:spacing w:before="120" w:after="240" w:line="360" w:lineRule="auto"/>
        <w:rPr>
          <w:b/>
          <w:lang w:val="fr-CA"/>
        </w:rPr>
      </w:pPr>
      <w:r>
        <w:rPr>
          <w:b/>
          <w:lang w:val="fr-CA"/>
        </w:rPr>
        <w:t xml:space="preserve">Un </w:t>
      </w:r>
      <w:r w:rsidR="00FC2EE8">
        <w:rPr>
          <w:b/>
          <w:lang w:val="fr-CA"/>
        </w:rPr>
        <w:t>piège</w:t>
      </w:r>
      <w:r>
        <w:rPr>
          <w:b/>
          <w:lang w:val="fr-CA"/>
        </w:rPr>
        <w:t> :</w:t>
      </w:r>
      <w:r>
        <w:rPr>
          <w:lang w:val="fr-CA"/>
        </w:rPr>
        <w:t xml:space="preserve"> Un </w:t>
      </w:r>
      <w:r w:rsidR="00FC2EE8">
        <w:rPr>
          <w:lang w:val="fr-CA"/>
        </w:rPr>
        <w:t>problème</w:t>
      </w:r>
      <w:r>
        <w:rPr>
          <w:lang w:val="fr-CA"/>
        </w:rPr>
        <w:t xml:space="preserve"> volontairement dissimule.</w:t>
      </w:r>
    </w:p>
    <w:p w14:paraId="35A9797F" w14:textId="77777777" w:rsidR="00171DF3" w:rsidRPr="00FC2EE8" w:rsidRDefault="00FC2EE8" w:rsidP="004A60E8">
      <w:pPr>
        <w:pStyle w:val="ListParagraph"/>
        <w:numPr>
          <w:ilvl w:val="0"/>
          <w:numId w:val="6"/>
        </w:numPr>
        <w:spacing w:before="120" w:after="240" w:line="360" w:lineRule="auto"/>
        <w:rPr>
          <w:b/>
          <w:lang w:val="fr-CA"/>
        </w:rPr>
      </w:pPr>
      <w:r>
        <w:rPr>
          <w:b/>
          <w:lang w:val="fr-CA"/>
        </w:rPr>
        <w:t>Un point de repère :</w:t>
      </w:r>
      <w:r>
        <w:rPr>
          <w:lang w:val="fr-CA"/>
        </w:rPr>
        <w:t xml:space="preserve"> Quelque chose sur lequel on se base.</w:t>
      </w:r>
    </w:p>
    <w:p w14:paraId="41A6CF09" w14:textId="77777777" w:rsidR="00FC2EE8" w:rsidRPr="00FC2EE8" w:rsidRDefault="00FC2EE8" w:rsidP="004A60E8">
      <w:pPr>
        <w:pStyle w:val="ListParagraph"/>
        <w:numPr>
          <w:ilvl w:val="0"/>
          <w:numId w:val="6"/>
        </w:numPr>
        <w:spacing w:before="120" w:after="240" w:line="360" w:lineRule="auto"/>
        <w:rPr>
          <w:b/>
          <w:lang w:val="fr-CA"/>
        </w:rPr>
      </w:pPr>
      <w:r>
        <w:rPr>
          <w:b/>
          <w:lang w:val="fr-CA"/>
        </w:rPr>
        <w:t>Un point de vue :</w:t>
      </w:r>
      <w:r>
        <w:rPr>
          <w:lang w:val="fr-CA"/>
        </w:rPr>
        <w:t xml:space="preserve"> Une jugement, une opinion.</w:t>
      </w:r>
    </w:p>
    <w:p w14:paraId="37615434" w14:textId="77777777" w:rsidR="00FC2EE8" w:rsidRPr="00FC2EE8" w:rsidRDefault="00FC2EE8" w:rsidP="004A60E8">
      <w:pPr>
        <w:pStyle w:val="ListParagraph"/>
        <w:numPr>
          <w:ilvl w:val="0"/>
          <w:numId w:val="6"/>
        </w:numPr>
        <w:spacing w:before="120" w:after="240" w:line="360" w:lineRule="auto"/>
        <w:rPr>
          <w:b/>
          <w:lang w:val="fr-CA"/>
        </w:rPr>
      </w:pPr>
      <w:r>
        <w:rPr>
          <w:b/>
          <w:lang w:val="fr-CA"/>
        </w:rPr>
        <w:lastRenderedPageBreak/>
        <w:t>Une préjuge :</w:t>
      </w:r>
      <w:r>
        <w:rPr>
          <w:lang w:val="fr-CA"/>
        </w:rPr>
        <w:t xml:space="preserve"> Une idée préconçue.</w:t>
      </w:r>
    </w:p>
    <w:p w14:paraId="2BE810C1" w14:textId="77777777" w:rsidR="006031A0" w:rsidRDefault="006031A0" w:rsidP="004A60E8">
      <w:pPr>
        <w:pStyle w:val="ListParagraph"/>
        <w:numPr>
          <w:ilvl w:val="0"/>
          <w:numId w:val="6"/>
        </w:numPr>
        <w:spacing w:before="120" w:after="240" w:line="360" w:lineRule="auto"/>
        <w:rPr>
          <w:b/>
          <w:lang w:val="fr-CA"/>
        </w:rPr>
      </w:pPr>
      <w:r>
        <w:rPr>
          <w:b/>
          <w:lang w:val="fr-CA"/>
        </w:rPr>
        <w:t xml:space="preserve">Un quartier : </w:t>
      </w:r>
      <w:r w:rsidRPr="006031A0">
        <w:rPr>
          <w:lang w:val="fr-CA"/>
        </w:rPr>
        <w:t>Une lieu d’habitation</w:t>
      </w:r>
      <w:r w:rsidR="004A60E8">
        <w:rPr>
          <w:lang w:val="fr-CA"/>
        </w:rPr>
        <w:t>.</w:t>
      </w:r>
    </w:p>
    <w:p w14:paraId="00D788FE" w14:textId="77777777" w:rsidR="006031A0" w:rsidRDefault="006031A0" w:rsidP="004A60E8">
      <w:pPr>
        <w:pStyle w:val="ListParagraph"/>
        <w:numPr>
          <w:ilvl w:val="0"/>
          <w:numId w:val="6"/>
        </w:numPr>
        <w:spacing w:before="120" w:after="240" w:line="360" w:lineRule="auto"/>
        <w:rPr>
          <w:lang w:val="fr-CA"/>
        </w:rPr>
      </w:pPr>
      <w:r>
        <w:rPr>
          <w:b/>
          <w:lang w:val="fr-CA"/>
        </w:rPr>
        <w:t xml:space="preserve">Un sens commun : </w:t>
      </w:r>
      <w:r w:rsidRPr="006031A0">
        <w:rPr>
          <w:lang w:val="fr-CA"/>
        </w:rPr>
        <w:t>Un sens que nous partageons avec les autres</w:t>
      </w:r>
      <w:r w:rsidR="004A60E8">
        <w:rPr>
          <w:lang w:val="fr-CA"/>
        </w:rPr>
        <w:t>.</w:t>
      </w:r>
    </w:p>
    <w:p w14:paraId="67AF39AF" w14:textId="77777777" w:rsidR="006031A0" w:rsidRDefault="006031A0" w:rsidP="004A60E8">
      <w:pPr>
        <w:pStyle w:val="ListParagraph"/>
        <w:numPr>
          <w:ilvl w:val="0"/>
          <w:numId w:val="6"/>
        </w:numPr>
        <w:spacing w:before="120" w:after="240" w:line="360" w:lineRule="auto"/>
        <w:rPr>
          <w:lang w:val="fr-CA"/>
        </w:rPr>
      </w:pPr>
      <w:r>
        <w:rPr>
          <w:b/>
          <w:lang w:val="fr-CA"/>
        </w:rPr>
        <w:t>Une compression corporative :</w:t>
      </w:r>
      <w:r>
        <w:rPr>
          <w:lang w:val="fr-CA"/>
        </w:rPr>
        <w:t xml:space="preserve"> Quand une corporation </w:t>
      </w:r>
      <w:r w:rsidR="004A60E8">
        <w:rPr>
          <w:lang w:val="fr-CA"/>
        </w:rPr>
        <w:t>décide</w:t>
      </w:r>
      <w:r>
        <w:rPr>
          <w:lang w:val="fr-CA"/>
        </w:rPr>
        <w:t xml:space="preserve"> de </w:t>
      </w:r>
      <w:r w:rsidR="004A60E8">
        <w:rPr>
          <w:lang w:val="fr-CA"/>
        </w:rPr>
        <w:t>réduire</w:t>
      </w:r>
      <w:r>
        <w:rPr>
          <w:lang w:val="fr-CA"/>
        </w:rPr>
        <w:t xml:space="preserve"> le nombre de ses </w:t>
      </w:r>
      <w:r w:rsidR="004A60E8">
        <w:rPr>
          <w:lang w:val="fr-CA"/>
        </w:rPr>
        <w:t>employés</w:t>
      </w:r>
      <w:r>
        <w:rPr>
          <w:lang w:val="fr-CA"/>
        </w:rPr>
        <w:t>.</w:t>
      </w:r>
    </w:p>
    <w:p w14:paraId="4844DE5E" w14:textId="77777777" w:rsidR="006031A0" w:rsidRDefault="006031A0" w:rsidP="004A60E8">
      <w:pPr>
        <w:pStyle w:val="ListParagraph"/>
        <w:numPr>
          <w:ilvl w:val="0"/>
          <w:numId w:val="6"/>
        </w:numPr>
        <w:spacing w:before="120" w:after="240" w:line="360" w:lineRule="auto"/>
        <w:rPr>
          <w:lang w:val="fr-CA"/>
        </w:rPr>
      </w:pPr>
      <w:r>
        <w:rPr>
          <w:b/>
          <w:lang w:val="fr-CA"/>
        </w:rPr>
        <w:t xml:space="preserve">Une </w:t>
      </w:r>
      <w:r w:rsidR="004A60E8">
        <w:rPr>
          <w:b/>
          <w:lang w:val="fr-CA"/>
        </w:rPr>
        <w:t>étymologie</w:t>
      </w:r>
      <w:r>
        <w:rPr>
          <w:b/>
          <w:lang w:val="fr-CA"/>
        </w:rPr>
        <w:t> :</w:t>
      </w:r>
      <w:r>
        <w:rPr>
          <w:lang w:val="fr-CA"/>
        </w:rPr>
        <w:t xml:space="preserve"> L’</w:t>
      </w:r>
      <w:r w:rsidR="004A60E8">
        <w:rPr>
          <w:lang w:val="fr-CA"/>
        </w:rPr>
        <w:t>étude</w:t>
      </w:r>
      <w:r>
        <w:rPr>
          <w:lang w:val="fr-CA"/>
        </w:rPr>
        <w:t xml:space="preserve"> des mots, l’origine des mots.</w:t>
      </w:r>
    </w:p>
    <w:p w14:paraId="1513A1C1" w14:textId="77777777" w:rsidR="006031A0" w:rsidRDefault="004A60E8" w:rsidP="004A60E8">
      <w:pPr>
        <w:pStyle w:val="ListParagraph"/>
        <w:numPr>
          <w:ilvl w:val="0"/>
          <w:numId w:val="6"/>
        </w:numPr>
        <w:spacing w:before="120" w:after="240" w:line="360" w:lineRule="auto"/>
        <w:rPr>
          <w:lang w:val="fr-CA"/>
        </w:rPr>
      </w:pPr>
      <w:r>
        <w:rPr>
          <w:b/>
          <w:lang w:val="fr-CA"/>
        </w:rPr>
        <w:t>Une marginalité :</w:t>
      </w:r>
      <w:r>
        <w:rPr>
          <w:lang w:val="fr-CA"/>
        </w:rPr>
        <w:t xml:space="preserve"> Une position marginale par rapport à une norme. </w:t>
      </w:r>
    </w:p>
    <w:p w14:paraId="2D312848" w14:textId="77777777" w:rsidR="004A60E8" w:rsidRDefault="004A60E8" w:rsidP="004A60E8">
      <w:pPr>
        <w:pStyle w:val="ListParagraph"/>
        <w:numPr>
          <w:ilvl w:val="0"/>
          <w:numId w:val="6"/>
        </w:numPr>
        <w:spacing w:before="120" w:after="240" w:line="360" w:lineRule="auto"/>
        <w:rPr>
          <w:lang w:val="fr-CA"/>
        </w:rPr>
      </w:pPr>
      <w:r>
        <w:rPr>
          <w:b/>
          <w:lang w:val="fr-CA"/>
        </w:rPr>
        <w:t>Une recréation :</w:t>
      </w:r>
      <w:r>
        <w:rPr>
          <w:lang w:val="fr-CA"/>
        </w:rPr>
        <w:t xml:space="preserve"> Pause a l’école.</w:t>
      </w:r>
    </w:p>
    <w:p w14:paraId="51E30A5A" w14:textId="77777777" w:rsidR="004A60E8" w:rsidRPr="006031A0" w:rsidRDefault="004A60E8" w:rsidP="004A60E8">
      <w:pPr>
        <w:pStyle w:val="ListParagraph"/>
        <w:numPr>
          <w:ilvl w:val="0"/>
          <w:numId w:val="6"/>
        </w:numPr>
        <w:spacing w:before="120" w:after="240" w:line="360" w:lineRule="auto"/>
        <w:rPr>
          <w:lang w:val="fr-CA"/>
        </w:rPr>
      </w:pPr>
      <w:r w:rsidRPr="004A60E8">
        <w:rPr>
          <w:b/>
          <w:lang w:val="fr-CA"/>
        </w:rPr>
        <w:t>Une vision colorée :</w:t>
      </w:r>
      <w:r>
        <w:rPr>
          <w:lang w:val="fr-CA"/>
        </w:rPr>
        <w:t xml:space="preserve"> Une vision imagée.</w:t>
      </w:r>
    </w:p>
    <w:sectPr w:rsidR="004A60E8" w:rsidRPr="006031A0">
      <w:footerReference w:type="default" r:id="rId7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7917E3" w14:textId="77777777" w:rsidR="00336B24" w:rsidRDefault="00336B24">
      <w:r>
        <w:separator/>
      </w:r>
    </w:p>
    <w:p w14:paraId="3696418C" w14:textId="77777777" w:rsidR="00336B24" w:rsidRDefault="00336B24"/>
  </w:endnote>
  <w:endnote w:type="continuationSeparator" w:id="0">
    <w:p w14:paraId="438C80F6" w14:textId="77777777" w:rsidR="00336B24" w:rsidRDefault="00336B24">
      <w:r>
        <w:continuationSeparator/>
      </w:r>
    </w:p>
    <w:p w14:paraId="003C2A53" w14:textId="77777777" w:rsidR="00336B24" w:rsidRDefault="00336B2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7F3385" w14:textId="77777777" w:rsidR="00715991" w:rsidRDefault="00336B24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5039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AF3CD1" w14:textId="77777777" w:rsidR="00336B24" w:rsidRDefault="00336B24">
      <w:r>
        <w:separator/>
      </w:r>
    </w:p>
    <w:p w14:paraId="14BCDC32" w14:textId="77777777" w:rsidR="00336B24" w:rsidRDefault="00336B24"/>
  </w:footnote>
  <w:footnote w:type="continuationSeparator" w:id="0">
    <w:p w14:paraId="4B229200" w14:textId="77777777" w:rsidR="00336B24" w:rsidRDefault="00336B24">
      <w:r>
        <w:continuationSeparator/>
      </w:r>
    </w:p>
    <w:p w14:paraId="0847E7D0" w14:textId="77777777" w:rsidR="00336B24" w:rsidRDefault="00336B24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14D0398"/>
    <w:multiLevelType w:val="hybridMultilevel"/>
    <w:tmpl w:val="E1CE33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876B60"/>
    <w:multiLevelType w:val="hybridMultilevel"/>
    <w:tmpl w:val="2DCE88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95A"/>
    <w:rsid w:val="000436D3"/>
    <w:rsid w:val="00171DF3"/>
    <w:rsid w:val="002B359F"/>
    <w:rsid w:val="00336B24"/>
    <w:rsid w:val="004A60E8"/>
    <w:rsid w:val="006031A0"/>
    <w:rsid w:val="006B65D5"/>
    <w:rsid w:val="00715991"/>
    <w:rsid w:val="009B395A"/>
    <w:rsid w:val="00B51995"/>
    <w:rsid w:val="00D50392"/>
    <w:rsid w:val="00DB77AD"/>
    <w:rsid w:val="00EC6077"/>
    <w:rsid w:val="00FC2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81BE7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9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  <w:style w:type="paragraph" w:styleId="ListParagraph">
    <w:name w:val="List Paragraph"/>
    <w:basedOn w:val="Normal"/>
    <w:uiPriority w:val="34"/>
    <w:unhideWhenUsed/>
    <w:qFormat/>
    <w:rsid w:val="009B39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glossaryDocument" Target="glossary/document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ashleyforgie/Library/Containers/com.microsoft.Word/Data/Library/Caches/1033/TM10002086/Take%20Note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C19"/>
    <w:rsid w:val="00301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efaultImageDpi w14:val="32767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F0BE5643310B048BCE08C6109D49017">
    <w:name w:val="0F0BE5643310B048BCE08C6109D49017"/>
  </w:style>
  <w:style w:type="paragraph" w:styleId="ListBullet">
    <w:name w:val="List Bullet"/>
    <w:basedOn w:val="Normal"/>
    <w:uiPriority w:val="9"/>
    <w:qFormat/>
    <w:pPr>
      <w:numPr>
        <w:numId w:val="1"/>
      </w:numPr>
      <w:spacing w:after="120" w:line="259" w:lineRule="auto"/>
    </w:pPr>
    <w:rPr>
      <w:rFonts w:eastAsiaTheme="minorHAnsi"/>
      <w:color w:val="595959" w:themeColor="text1" w:themeTint="A6"/>
      <w:sz w:val="30"/>
      <w:szCs w:val="30"/>
      <w:lang w:eastAsia="ja-JP"/>
    </w:rPr>
  </w:style>
  <w:style w:type="paragraph" w:customStyle="1" w:styleId="32BF2521B9EC5B45B24F6E964E02351B">
    <w:name w:val="32BF2521B9EC5B45B24F6E964E02351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71</TotalTime>
  <Pages>3</Pages>
  <Words>341</Words>
  <Characters>1946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Forgie</dc:creator>
  <cp:keywords/>
  <dc:description/>
  <cp:lastModifiedBy>Ashley Forgie</cp:lastModifiedBy>
  <cp:revision>1</cp:revision>
  <dcterms:created xsi:type="dcterms:W3CDTF">2017-10-17T23:08:00Z</dcterms:created>
  <dcterms:modified xsi:type="dcterms:W3CDTF">2017-10-19T12:44:00Z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