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B99" w:rsidRPr="007B3C95" w:rsidRDefault="00A36517">
      <w:pPr>
        <w:rPr>
          <w:rFonts w:ascii="Times New Roman" w:hAnsi="Times New Roman" w:cs="Times New Roman"/>
          <w:sz w:val="24"/>
          <w:szCs w:val="24"/>
        </w:rPr>
      </w:pPr>
      <w:r w:rsidRPr="007B3C95">
        <w:rPr>
          <w:rFonts w:ascii="Times New Roman" w:hAnsi="Times New Roman" w:cs="Times New Roman"/>
          <w:sz w:val="24"/>
          <w:szCs w:val="24"/>
        </w:rPr>
        <w:t>Final</w:t>
      </w:r>
    </w:p>
    <w:p w:rsidR="00A36517" w:rsidRPr="007B3C95" w:rsidRDefault="00A36517" w:rsidP="00A36517">
      <w:pPr>
        <w:jc w:val="right"/>
        <w:rPr>
          <w:rFonts w:ascii="Times New Roman" w:hAnsi="Times New Roman" w:cs="Times New Roman"/>
          <w:sz w:val="24"/>
          <w:szCs w:val="24"/>
        </w:rPr>
      </w:pPr>
      <w:r w:rsidRPr="007B3C95">
        <w:rPr>
          <w:rFonts w:ascii="Times New Roman" w:hAnsi="Times New Roman" w:cs="Times New Roman"/>
          <w:sz w:val="24"/>
          <w:szCs w:val="24"/>
        </w:rPr>
        <w:t>9 novembre 2016</w:t>
      </w:r>
    </w:p>
    <w:p w:rsidR="00A36517" w:rsidRPr="007B3C95" w:rsidRDefault="00A36517" w:rsidP="00A365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B676D" w:rsidRPr="007B3C95" w:rsidRDefault="00A36517" w:rsidP="009B676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B3C95">
        <w:rPr>
          <w:rFonts w:ascii="Times New Roman" w:hAnsi="Times New Roman" w:cs="Times New Roman"/>
          <w:sz w:val="24"/>
          <w:szCs w:val="24"/>
          <w:u w:val="single"/>
        </w:rPr>
        <w:t xml:space="preserve">Humour et </w:t>
      </w:r>
      <w:r w:rsidRPr="009B676D">
        <w:rPr>
          <w:rFonts w:ascii="Times New Roman" w:hAnsi="Times New Roman" w:cs="Times New Roman"/>
          <w:sz w:val="24"/>
          <w:szCs w:val="24"/>
          <w:u w:val="single"/>
        </w:rPr>
        <w:t>inégalités</w:t>
      </w:r>
      <w:r w:rsidRPr="007B3C95">
        <w:rPr>
          <w:rFonts w:ascii="Times New Roman" w:hAnsi="Times New Roman" w:cs="Times New Roman"/>
          <w:sz w:val="24"/>
          <w:szCs w:val="24"/>
          <w:u w:val="single"/>
        </w:rPr>
        <w:t xml:space="preserve"> ethniques</w:t>
      </w:r>
    </w:p>
    <w:p w:rsidR="00A36517" w:rsidRDefault="009B676D" w:rsidP="009B676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676D">
        <w:rPr>
          <w:rFonts w:ascii="Times New Roman" w:hAnsi="Times New Roman" w:cs="Times New Roman"/>
          <w:sz w:val="24"/>
          <w:szCs w:val="24"/>
        </w:rPr>
        <w:t xml:space="preserve">Chaque enfant fait face à une 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9B676D">
        <w:rPr>
          <w:rFonts w:ascii="Times New Roman" w:hAnsi="Times New Roman" w:cs="Times New Roman"/>
          <w:sz w:val="24"/>
          <w:szCs w:val="24"/>
        </w:rPr>
        <w:t>ducation ethnique.</w:t>
      </w:r>
      <w:r>
        <w:rPr>
          <w:rFonts w:ascii="Times New Roman" w:hAnsi="Times New Roman" w:cs="Times New Roman"/>
          <w:sz w:val="24"/>
          <w:szCs w:val="24"/>
        </w:rPr>
        <w:t xml:space="preserve"> Groupes ethniques dominants ou minoritaires (et défavorisés). Ces groupes sont </w:t>
      </w:r>
      <w:proofErr w:type="spellStart"/>
      <w:r>
        <w:rPr>
          <w:rFonts w:ascii="Times New Roman" w:hAnsi="Times New Roman" w:cs="Times New Roman"/>
          <w:sz w:val="24"/>
          <w:szCs w:val="24"/>
        </w:rPr>
        <w:t>svt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 conflit</w:t>
      </w:r>
    </w:p>
    <w:p w:rsidR="00E37CD2" w:rsidRPr="00E37CD2" w:rsidRDefault="00E37CD2" w:rsidP="00E37CD2">
      <w:pPr>
        <w:rPr>
          <w:rFonts w:ascii="Times New Roman" w:hAnsi="Times New Roman" w:cs="Times New Roman"/>
          <w:b/>
          <w:sz w:val="24"/>
          <w:szCs w:val="24"/>
        </w:rPr>
      </w:pPr>
      <w:r w:rsidRPr="00E37CD2">
        <w:rPr>
          <w:rFonts w:ascii="Times New Roman" w:hAnsi="Times New Roman" w:cs="Times New Roman"/>
          <w:b/>
          <w:sz w:val="24"/>
          <w:szCs w:val="24"/>
        </w:rPr>
        <w:t>Courte analyse sociologique :</w:t>
      </w:r>
    </w:p>
    <w:p w:rsidR="00E37CD2" w:rsidRDefault="00E37CD2" w:rsidP="00E37CD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L’humour comme construction sociale de la réalité</w:t>
      </w:r>
    </w:p>
    <w:p w:rsidR="00E37CD2" w:rsidRPr="00E37CD2" w:rsidRDefault="00E37CD2" w:rsidP="00E37CD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Juxtapose réalités conventionnelle et non conventionnelle</w:t>
      </w:r>
    </w:p>
    <w:p w:rsidR="00E37CD2" w:rsidRDefault="00E37CD2" w:rsidP="00E37CD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fonction sociale de l’humour</w:t>
      </w:r>
    </w:p>
    <w:p w:rsidR="00E37CD2" w:rsidRDefault="00E37CD2" w:rsidP="00E37CD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Mécanisme de défoulement (valve, soupape de sécurité)</w:t>
      </w:r>
    </w:p>
    <w:p w:rsidR="00E37CD2" w:rsidRDefault="00E37CD2" w:rsidP="00E37CD2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Permet d’aborder des sujets qui sont tabous, enjeux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contreversés</w:t>
      </w:r>
      <w:proofErr w:type="spellEnd"/>
    </w:p>
    <w:p w:rsidR="00E37CD2" w:rsidRDefault="00E37CD2" w:rsidP="00E37CD2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Peut exprimer un dédain envers un certain groupe (féministe, homosexuels) ou un inconfort. Rabaisser les autres pour mieux se sentir, afficher sa supériorité (blague sur intelligence). </w:t>
      </w:r>
    </w:p>
    <w:p w:rsidR="00E37CD2" w:rsidRDefault="00E37CD2" w:rsidP="00E37CD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Humour et conflit social</w:t>
      </w:r>
    </w:p>
    <w:p w:rsidR="00E37CD2" w:rsidRDefault="00E37CD2" w:rsidP="00E37CD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Rabaisser </w:t>
      </w:r>
      <w:r w:rsidRPr="00E37CD2">
        <w:rPr>
          <w:rFonts w:ascii="Times New Roman" w:hAnsi="Times New Roman" w:cs="Times New Roman"/>
          <w:i/>
          <w:sz w:val="24"/>
          <w:szCs w:val="24"/>
        </w:rPr>
        <w:t>l’Autre</w:t>
      </w:r>
    </w:p>
    <w:p w:rsidR="00E37CD2" w:rsidRDefault="00E37CD2" w:rsidP="00E37CD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Rire des puissants</w:t>
      </w:r>
    </w:p>
    <w:p w:rsidR="00E37CD2" w:rsidRDefault="00E37CD2" w:rsidP="00E37CD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Rire de soi et des siens</w:t>
      </w:r>
    </w:p>
    <w:p w:rsidR="00E37CD2" w:rsidRDefault="00E37CD2" w:rsidP="00E37CD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Spectacle de Russell Peters, comédien indien </w:t>
      </w:r>
    </w:p>
    <w:p w:rsidR="0057146D" w:rsidRDefault="0057146D" w:rsidP="0057146D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Fait blagues sur toutes les ethnies, mais surtout de la sienne (en utilisant son père). </w:t>
      </w:r>
      <w:proofErr w:type="spellStart"/>
      <w:r>
        <w:rPr>
          <w:rFonts w:ascii="Times New Roman" w:hAnsi="Times New Roman" w:cs="Times New Roman"/>
          <w:sz w:val="24"/>
          <w:szCs w:val="24"/>
        </w:rPr>
        <w:t>Basically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comme Rachid </w:t>
      </w:r>
      <w:proofErr w:type="spellStart"/>
      <w:r>
        <w:rPr>
          <w:rFonts w:ascii="Times New Roman" w:hAnsi="Times New Roman" w:cs="Times New Roman"/>
          <w:sz w:val="24"/>
          <w:szCs w:val="24"/>
        </w:rPr>
        <w:t>Badouri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0EC7" w:rsidRDefault="00420EC7" w:rsidP="00420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Exemple de </w:t>
      </w:r>
      <w:proofErr w:type="spellStart"/>
      <w:r>
        <w:rPr>
          <w:rFonts w:ascii="Times New Roman" w:hAnsi="Times New Roman" w:cs="Times New Roman"/>
          <w:sz w:val="24"/>
          <w:szCs w:val="24"/>
        </w:rPr>
        <w:t>Zelig</w:t>
      </w:r>
      <w:proofErr w:type="spellEnd"/>
    </w:p>
    <w:p w:rsidR="00420EC7" w:rsidRDefault="00420EC7" w:rsidP="00420EC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Expérience juive dans un autre pays, a </w:t>
      </w:r>
      <w:proofErr w:type="spellStart"/>
      <w:r>
        <w:rPr>
          <w:rFonts w:ascii="Times New Roman" w:hAnsi="Times New Roman" w:cs="Times New Roman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cacher son ethnie et se fondre dans la société d’</w:t>
      </w:r>
      <w:r w:rsidR="00115836">
        <w:rPr>
          <w:rFonts w:ascii="Times New Roman" w:hAnsi="Times New Roman" w:cs="Times New Roman"/>
          <w:sz w:val="24"/>
          <w:szCs w:val="24"/>
        </w:rPr>
        <w:t>accueil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3C95" w:rsidRDefault="007B3C95" w:rsidP="007B3C9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novembre 2016</w:t>
      </w:r>
    </w:p>
    <w:p w:rsidR="007B3C95" w:rsidRDefault="007B3C95" w:rsidP="007B3C95">
      <w:pPr>
        <w:rPr>
          <w:rFonts w:ascii="Times New Roman" w:hAnsi="Times New Roman" w:cs="Times New Roman"/>
          <w:sz w:val="24"/>
          <w:szCs w:val="24"/>
        </w:rPr>
      </w:pPr>
    </w:p>
    <w:p w:rsidR="007B3C95" w:rsidRDefault="007B3C95" w:rsidP="007B3C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Humour et inégalités ethniques </w:t>
      </w:r>
      <w:r>
        <w:rPr>
          <w:rFonts w:ascii="Times New Roman" w:hAnsi="Times New Roman" w:cs="Times New Roman"/>
          <w:i/>
          <w:sz w:val="24"/>
          <w:szCs w:val="24"/>
        </w:rPr>
        <w:t>bis 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3C95" w:rsidRPr="007B3C95" w:rsidRDefault="007B3C95" w:rsidP="007B3C9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B3C95">
        <w:rPr>
          <w:rFonts w:ascii="Times New Roman" w:hAnsi="Times New Roman" w:cs="Times New Roman"/>
          <w:sz w:val="24"/>
          <w:szCs w:val="24"/>
          <w:u w:val="single"/>
        </w:rPr>
        <w:t>Race vs ethnicité</w:t>
      </w:r>
    </w:p>
    <w:p w:rsidR="007B3C95" w:rsidRDefault="007B3C95" w:rsidP="007B3C95">
      <w:pPr>
        <w:rPr>
          <w:rFonts w:ascii="Times New Roman" w:hAnsi="Times New Roman" w:cs="Times New Roman"/>
          <w:sz w:val="24"/>
          <w:szCs w:val="24"/>
        </w:rPr>
      </w:pPr>
      <w:r w:rsidRPr="007B3C95">
        <w:rPr>
          <w:rFonts w:ascii="Times New Roman" w:hAnsi="Times New Roman" w:cs="Times New Roman"/>
          <w:b/>
          <w:sz w:val="24"/>
          <w:szCs w:val="24"/>
        </w:rPr>
        <w:t>Race</w:t>
      </w:r>
      <w:r>
        <w:rPr>
          <w:rFonts w:ascii="Times New Roman" w:hAnsi="Times New Roman" w:cs="Times New Roman"/>
          <w:sz w:val="24"/>
          <w:szCs w:val="24"/>
        </w:rPr>
        <w:t> :</w:t>
      </w:r>
    </w:p>
    <w:p w:rsidR="007B3C95" w:rsidRDefault="007B3C95" w:rsidP="007B3C9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Catégorie de gens tenus pour différents en raison de traits physiques innés réels ou allégués : couleur de la peau, texture des cheveux, forme des yeux, taill</w:t>
      </w:r>
      <w:r w:rsidR="00BC6C88">
        <w:rPr>
          <w:rFonts w:ascii="Times New Roman" w:hAnsi="Times New Roman" w:cs="Times New Roman"/>
          <w:sz w:val="24"/>
          <w:szCs w:val="24"/>
        </w:rPr>
        <w:t>e ou tout autre attribut retenu</w:t>
      </w:r>
      <w:r>
        <w:rPr>
          <w:rFonts w:ascii="Times New Roman" w:hAnsi="Times New Roman" w:cs="Times New Roman"/>
          <w:sz w:val="24"/>
          <w:szCs w:val="24"/>
        </w:rPr>
        <w:t xml:space="preserve"> arbitrairement</w:t>
      </w:r>
    </w:p>
    <w:p w:rsidR="007B3C95" w:rsidRDefault="007B3C95" w:rsidP="007B3C9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réalité socialement construite, non pas biologique</w:t>
      </w:r>
    </w:p>
    <w:p w:rsidR="00BC6C88" w:rsidRDefault="00BC6C88" w:rsidP="007B3C9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Peut fonctionner ou servir de sigma. C’est polémique et politique. </w:t>
      </w:r>
    </w:p>
    <w:p w:rsidR="007B3C95" w:rsidRDefault="007B3C95" w:rsidP="007B3C95">
      <w:pPr>
        <w:ind w:left="360"/>
        <w:rPr>
          <w:rFonts w:ascii="Times New Roman" w:hAnsi="Times New Roman" w:cs="Times New Roman"/>
          <w:sz w:val="24"/>
          <w:szCs w:val="24"/>
        </w:rPr>
      </w:pPr>
      <w:r w:rsidRPr="007B3C95">
        <w:rPr>
          <w:rFonts w:ascii="Times New Roman" w:hAnsi="Times New Roman" w:cs="Times New Roman"/>
          <w:b/>
          <w:sz w:val="24"/>
          <w:szCs w:val="24"/>
        </w:rPr>
        <w:lastRenderedPageBreak/>
        <w:t>Groupe ethnique</w:t>
      </w:r>
      <w:r>
        <w:rPr>
          <w:rFonts w:ascii="Times New Roman" w:hAnsi="Times New Roman" w:cs="Times New Roman"/>
          <w:sz w:val="24"/>
          <w:szCs w:val="24"/>
        </w:rPr>
        <w:t> :</w:t>
      </w:r>
    </w:p>
    <w:p w:rsidR="007B3C95" w:rsidRDefault="007B3C95" w:rsidP="007B3C9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Groupe distingué, par le groupe ou par d’autres, selon des caractéristiques culturelles ou nationales</w:t>
      </w:r>
    </w:p>
    <w:p w:rsidR="007B3C95" w:rsidRDefault="007B3C95" w:rsidP="007B3C9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Membriété assignée à la naissance et caractérisée par des traits </w:t>
      </w:r>
      <w:r w:rsidR="003A4510">
        <w:rPr>
          <w:rFonts w:ascii="Times New Roman" w:hAnsi="Times New Roman" w:cs="Times New Roman"/>
          <w:sz w:val="24"/>
          <w:szCs w:val="24"/>
        </w:rPr>
        <w:t>culturels</w:t>
      </w:r>
      <w:r>
        <w:rPr>
          <w:rFonts w:ascii="Times New Roman" w:hAnsi="Times New Roman" w:cs="Times New Roman"/>
          <w:sz w:val="24"/>
          <w:szCs w:val="24"/>
        </w:rPr>
        <w:t xml:space="preserve"> et un sentiment d’appartenance communs. </w:t>
      </w:r>
    </w:p>
    <w:p w:rsidR="00BC6C88" w:rsidRDefault="003A4510" w:rsidP="00BC6C88">
      <w:pPr>
        <w:rPr>
          <w:rFonts w:ascii="Times New Roman" w:hAnsi="Times New Roman" w:cs="Times New Roman"/>
          <w:sz w:val="24"/>
          <w:szCs w:val="24"/>
        </w:rPr>
      </w:pPr>
      <w:r w:rsidRPr="00491806">
        <w:rPr>
          <w:rFonts w:ascii="Times New Roman" w:hAnsi="Times New Roman" w:cs="Times New Roman"/>
          <w:sz w:val="24"/>
          <w:szCs w:val="24"/>
          <w:u w:val="single"/>
        </w:rPr>
        <w:t>Question :</w:t>
      </w:r>
      <w:r>
        <w:rPr>
          <w:rFonts w:ascii="Times New Roman" w:hAnsi="Times New Roman" w:cs="Times New Roman"/>
          <w:sz w:val="24"/>
          <w:szCs w:val="24"/>
        </w:rPr>
        <w:t xml:space="preserve"> La race et l’origine ethnique exercent-elles une influence sur nos interactions avec les autres?</w:t>
      </w:r>
      <w:r w:rsidR="001A01A5">
        <w:rPr>
          <w:rFonts w:ascii="Times New Roman" w:hAnsi="Times New Roman" w:cs="Times New Roman"/>
          <w:sz w:val="24"/>
          <w:szCs w:val="24"/>
        </w:rPr>
        <w:t xml:space="preserve"> (ça fait 20 min et + qu’on parle, </w:t>
      </w:r>
      <w:proofErr w:type="spellStart"/>
      <w:r w:rsidR="001A01A5">
        <w:rPr>
          <w:rFonts w:ascii="Times New Roman" w:hAnsi="Times New Roman" w:cs="Times New Roman"/>
          <w:sz w:val="24"/>
          <w:szCs w:val="24"/>
        </w:rPr>
        <w:t>jveux</w:t>
      </w:r>
      <w:proofErr w:type="spellEnd"/>
      <w:r w:rsidR="001A01A5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="001A01A5">
        <w:rPr>
          <w:rFonts w:ascii="Times New Roman" w:hAnsi="Times New Roman" w:cs="Times New Roman"/>
          <w:sz w:val="24"/>
          <w:szCs w:val="24"/>
        </w:rPr>
        <w:t>puncher</w:t>
      </w:r>
      <w:proofErr w:type="spellEnd"/>
      <w:r w:rsidR="001A01A5">
        <w:rPr>
          <w:rFonts w:ascii="Times New Roman" w:hAnsi="Times New Roman" w:cs="Times New Roman"/>
          <w:sz w:val="24"/>
          <w:szCs w:val="24"/>
        </w:rPr>
        <w:t>)</w:t>
      </w:r>
    </w:p>
    <w:p w:rsidR="003A4510" w:rsidRPr="0080576E" w:rsidRDefault="001A01A5" w:rsidP="001A01A5">
      <w:pPr>
        <w:rPr>
          <w:rFonts w:ascii="Times New Roman" w:hAnsi="Times New Roman" w:cs="Times New Roman"/>
          <w:sz w:val="24"/>
          <w:szCs w:val="24"/>
          <w:u w:val="single"/>
        </w:rPr>
      </w:pPr>
      <w:r w:rsidRPr="0080576E">
        <w:rPr>
          <w:rFonts w:ascii="Times New Roman" w:hAnsi="Times New Roman" w:cs="Times New Roman"/>
          <w:sz w:val="24"/>
          <w:szCs w:val="24"/>
          <w:u w:val="single"/>
        </w:rPr>
        <w:t>L’ethnicité en tant que statut maître stigmatisé :</w:t>
      </w:r>
    </w:p>
    <w:p w:rsidR="001A01A5" w:rsidRDefault="001A01A5" w:rsidP="001A01A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extrait de </w:t>
      </w:r>
      <w:r>
        <w:rPr>
          <w:rFonts w:ascii="Times New Roman" w:hAnsi="Times New Roman" w:cs="Times New Roman"/>
          <w:i/>
          <w:sz w:val="24"/>
          <w:szCs w:val="24"/>
        </w:rPr>
        <w:t>Fahrenheit 911</w:t>
      </w:r>
      <w:r w:rsidR="0080576E">
        <w:rPr>
          <w:rFonts w:ascii="Times New Roman" w:hAnsi="Times New Roman" w:cs="Times New Roman"/>
          <w:sz w:val="24"/>
          <w:szCs w:val="24"/>
        </w:rPr>
        <w:t xml:space="preserve">(un documentaire de Michael Moore) : </w:t>
      </w:r>
      <w:proofErr w:type="spellStart"/>
      <w:r w:rsidR="0080576E">
        <w:rPr>
          <w:rFonts w:ascii="Times New Roman" w:hAnsi="Times New Roman" w:cs="Times New Roman"/>
          <w:sz w:val="24"/>
          <w:szCs w:val="24"/>
        </w:rPr>
        <w:t>Arab</w:t>
      </w:r>
      <w:proofErr w:type="spellEnd"/>
      <w:r w:rsidR="0080576E">
        <w:rPr>
          <w:rFonts w:ascii="Times New Roman" w:hAnsi="Times New Roman" w:cs="Times New Roman"/>
          <w:sz w:val="24"/>
          <w:szCs w:val="24"/>
        </w:rPr>
        <w:t xml:space="preserve">-American </w:t>
      </w:r>
      <w:proofErr w:type="spellStart"/>
      <w:r w:rsidR="0080576E">
        <w:rPr>
          <w:rFonts w:ascii="Times New Roman" w:hAnsi="Times New Roman" w:cs="Times New Roman"/>
          <w:sz w:val="24"/>
          <w:szCs w:val="24"/>
        </w:rPr>
        <w:t>comedians</w:t>
      </w:r>
      <w:proofErr w:type="spellEnd"/>
    </w:p>
    <w:p w:rsidR="0080576E" w:rsidRDefault="0080576E" w:rsidP="001A01A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Humour permet de parler de situations déplaisantes, insupportables. Ça passe mieux par l’humour que par un discours politique. Humour défait les stéréotypes. </w:t>
      </w:r>
    </w:p>
    <w:p w:rsidR="0080576E" w:rsidRDefault="0080576E" w:rsidP="008057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Statistiques :</w:t>
      </w:r>
    </w:p>
    <w:p w:rsidR="0080576E" w:rsidRDefault="0080576E" w:rsidP="0080576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Pourcentage d’</w:t>
      </w:r>
      <w:proofErr w:type="spellStart"/>
      <w:r>
        <w:rPr>
          <w:rFonts w:ascii="Times New Roman" w:hAnsi="Times New Roman" w:cs="Times New Roman"/>
          <w:sz w:val="24"/>
          <w:szCs w:val="24"/>
        </w:rPr>
        <w:t>américaisn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 2006, qui étaient d’avis que leurs concitoyens musulmans devraient avoir une carte d’identité spéciale : 39%</w:t>
      </w:r>
    </w:p>
    <w:p w:rsidR="0080576E" w:rsidRPr="00B34B22" w:rsidRDefault="0080576E" w:rsidP="0080576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 chances qu’un américain, en 2002, soit d’avis que le go </w:t>
      </w:r>
      <w:r w:rsidRPr="0080576E">
        <w:rPr>
          <w:rFonts w:ascii="Times New Roman" w:hAnsi="Times New Roman" w:cs="Times New Roman"/>
          <w:color w:val="FF0000"/>
          <w:sz w:val="24"/>
          <w:szCs w:val="24"/>
        </w:rPr>
        <w:t>continuer</w:t>
      </w:r>
    </w:p>
    <w:p w:rsidR="00B34B22" w:rsidRDefault="00B34B22" w:rsidP="00B34B2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 novembre 2016</w:t>
      </w:r>
    </w:p>
    <w:p w:rsidR="00B34B22" w:rsidRDefault="00B34B22" w:rsidP="00B34B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genre :</w:t>
      </w:r>
    </w:p>
    <w:p w:rsidR="00B34B22" w:rsidRDefault="00B34B22" w:rsidP="00B34B2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Différentiation de genre</w:t>
      </w:r>
    </w:p>
    <w:p w:rsidR="00B34B22" w:rsidRDefault="00B34B22" w:rsidP="00B34B2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Socialisation de genre</w:t>
      </w:r>
    </w:p>
    <w:p w:rsidR="00B34B22" w:rsidRDefault="00B34B22" w:rsidP="00B34B2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Rôle de genre</w:t>
      </w:r>
    </w:p>
    <w:p w:rsidR="009C59BD" w:rsidRDefault="009C59BD" w:rsidP="009C59BD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comportement, pression de la société</w:t>
      </w:r>
    </w:p>
    <w:p w:rsidR="00B34B22" w:rsidRDefault="00B34B22" w:rsidP="00B34B2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Identité de genre</w:t>
      </w:r>
    </w:p>
    <w:p w:rsidR="009C59BD" w:rsidRDefault="009C59BD" w:rsidP="009C59BD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S’habiller selon son genre (choix fait </w:t>
      </w:r>
      <w:proofErr w:type="spellStart"/>
      <w:r>
        <w:rPr>
          <w:rFonts w:ascii="Times New Roman" w:hAnsi="Times New Roman" w:cs="Times New Roman"/>
          <w:sz w:val="24"/>
          <w:szCs w:val="24"/>
        </w:rPr>
        <w:t>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société),</w:t>
      </w:r>
    </w:p>
    <w:p w:rsidR="00B34B22" w:rsidRDefault="00B34B22" w:rsidP="00B34B2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Stéréotypes de genre</w:t>
      </w:r>
    </w:p>
    <w:p w:rsidR="009C59BD" w:rsidRDefault="009C59BD" w:rsidP="009C59BD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Traits de caractères</w:t>
      </w:r>
    </w:p>
    <w:p w:rsidR="009C59BD" w:rsidRDefault="009C59BD" w:rsidP="009C5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Selon les stéréotypes sexuels ambiants, quels sont les traits de caractère généralement attribués de nature aux hommes et aux femmes?</w:t>
      </w:r>
    </w:p>
    <w:p w:rsidR="009C59BD" w:rsidRDefault="009C59BD" w:rsidP="009C59B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Femme : émotionnelle, faible, maternelle, dépendante, se soucient de leur apparence. </w:t>
      </w:r>
    </w:p>
    <w:p w:rsidR="009C59BD" w:rsidRDefault="009C59BD" w:rsidP="009C59B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Homme : fort, rationnel, dominant, indépendant, se soucient peu de leur apparence</w:t>
      </w:r>
    </w:p>
    <w:p w:rsidR="009C59BD" w:rsidRDefault="009C59BD" w:rsidP="009C5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Ces traits de caractère émanent-ils de la nature…ou de la culture?</w:t>
      </w:r>
    </w:p>
    <w:p w:rsidR="009C59BD" w:rsidRPr="003A3667" w:rsidRDefault="003A3667" w:rsidP="009C59BD">
      <w:pPr>
        <w:rPr>
          <w:rFonts w:ascii="Times New Roman" w:hAnsi="Times New Roman" w:cs="Times New Roman"/>
          <w:b/>
          <w:sz w:val="24"/>
          <w:szCs w:val="24"/>
        </w:rPr>
      </w:pPr>
      <w:r w:rsidRPr="003A3667">
        <w:rPr>
          <w:rFonts w:ascii="Times New Roman" w:hAnsi="Times New Roman" w:cs="Times New Roman"/>
          <w:b/>
          <w:sz w:val="24"/>
          <w:szCs w:val="24"/>
        </w:rPr>
        <w:t>Margaret Mead (1901-1978)</w:t>
      </w:r>
    </w:p>
    <w:p w:rsidR="003A3667" w:rsidRDefault="003A3667" w:rsidP="003A366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S’est intéressé au genre</w:t>
      </w:r>
    </w:p>
    <w:p w:rsidR="003A3667" w:rsidRDefault="003A3667" w:rsidP="003A366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Si le genre repose sur la biologie, le modèle devrait être pareil partout. S’il est social, va varier.</w:t>
      </w:r>
    </w:p>
    <w:p w:rsidR="003A3667" w:rsidRDefault="003A3667" w:rsidP="003A36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Trois sociétés en Nouvelle-Guinée :</w:t>
      </w:r>
    </w:p>
    <w:p w:rsidR="003A3667" w:rsidRDefault="003A3667" w:rsidP="003A366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Arapesh</w:t>
      </w:r>
    </w:p>
    <w:p w:rsidR="003A3667" w:rsidRDefault="003A3667" w:rsidP="003A366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Hommes et femmes étaient tous et toutes doux, sensibles et à l’écoute des autres. Hommes assistent la femme pdt accouchement, reproduit </w:t>
      </w:r>
      <w:proofErr w:type="gramStart"/>
      <w:r>
        <w:rPr>
          <w:rFonts w:ascii="Times New Roman" w:hAnsi="Times New Roman" w:cs="Times New Roman"/>
          <w:sz w:val="24"/>
          <w:szCs w:val="24"/>
        </w:rPr>
        <w:t>la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mm chose. </w:t>
      </w:r>
    </w:p>
    <w:p w:rsidR="003A3667" w:rsidRDefault="003A3667" w:rsidP="003A366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Mundugumor</w:t>
      </w:r>
    </w:p>
    <w:p w:rsidR="003A3667" w:rsidRDefault="003A3667" w:rsidP="003A366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Hommes et femmes étaient tous et toutes égoïstes, violents, agressifs, cherchant pouvoir et autorité.</w:t>
      </w:r>
    </w:p>
    <w:p w:rsidR="003A3667" w:rsidRDefault="003A3667" w:rsidP="003A366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Tchambuli</w:t>
      </w:r>
      <w:proofErr w:type="spellEnd"/>
    </w:p>
    <w:p w:rsidR="003A3667" w:rsidRDefault="003A3667" w:rsidP="003A366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Modèles inversés. </w:t>
      </w:r>
    </w:p>
    <w:p w:rsidR="003A3667" w:rsidRDefault="003A3667" w:rsidP="003A366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Femmes : dominantes, agressives, solidaires, rationnelles (gestionnaires), initiative sexuelle</w:t>
      </w:r>
    </w:p>
    <w:p w:rsidR="003A3667" w:rsidRDefault="003A3667" w:rsidP="003A366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Homme : doux, solitaires, émotionnels, s’occupent des enfants.</w:t>
      </w:r>
    </w:p>
    <w:p w:rsidR="003A3667" w:rsidRDefault="003A3667" w:rsidP="003A36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Mead a découvert des modèles différents dans chaque société. Masculin et féminin n’est pas défini. </w:t>
      </w:r>
    </w:p>
    <w:p w:rsidR="003A3667" w:rsidRPr="003A3667" w:rsidRDefault="003A3667" w:rsidP="003A36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3A3667">
        <w:rPr>
          <w:rFonts w:ascii="Times New Roman" w:hAnsi="Times New Roman" w:cs="Times New Roman"/>
          <w:sz w:val="24"/>
          <w:szCs w:val="24"/>
          <w:u w:val="single"/>
        </w:rPr>
        <w:t>Le sexe, genre et le sexisme</w:t>
      </w:r>
    </w:p>
    <w:p w:rsidR="003A3667" w:rsidRPr="003A3667" w:rsidRDefault="003A3667" w:rsidP="003A366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A3667">
        <w:rPr>
          <w:rFonts w:ascii="Times New Roman" w:hAnsi="Times New Roman" w:cs="Times New Roman"/>
          <w:b/>
          <w:sz w:val="24"/>
          <w:szCs w:val="24"/>
        </w:rPr>
        <w:t>Sexe :</w:t>
      </w:r>
    </w:p>
    <w:p w:rsidR="003A3667" w:rsidRDefault="003A3667" w:rsidP="003A366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Définition naturelle du mâle et de la femelle par les spécificités anatomiques du corps</w:t>
      </w:r>
    </w:p>
    <w:p w:rsidR="003A3667" w:rsidRPr="003A3667" w:rsidRDefault="003A3667" w:rsidP="003A366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A3667">
        <w:rPr>
          <w:rFonts w:ascii="Times New Roman" w:hAnsi="Times New Roman" w:cs="Times New Roman"/>
          <w:b/>
          <w:sz w:val="24"/>
          <w:szCs w:val="24"/>
        </w:rPr>
        <w:t xml:space="preserve">Genre : </w:t>
      </w:r>
    </w:p>
    <w:p w:rsidR="003A3667" w:rsidRDefault="003A3667" w:rsidP="003A366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Définition culturelle de l’homme et de la femme par les pratiques et les qualités morales, affectives et sociales apprises et construites socialement (masculinité et féminité)</w:t>
      </w:r>
    </w:p>
    <w:p w:rsidR="003A3667" w:rsidRPr="003A3667" w:rsidRDefault="003A3667" w:rsidP="003A366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A3667">
        <w:rPr>
          <w:rFonts w:ascii="Times New Roman" w:hAnsi="Times New Roman" w:cs="Times New Roman"/>
          <w:b/>
          <w:sz w:val="24"/>
          <w:szCs w:val="24"/>
        </w:rPr>
        <w:t>Sexisme</w:t>
      </w:r>
    </w:p>
    <w:p w:rsidR="003A3667" w:rsidRDefault="003A3667" w:rsidP="003A366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Justification des inégalités entre hommes et femmes par différences biologiques propres à chaque sexe</w:t>
      </w:r>
    </w:p>
    <w:p w:rsidR="003A3667" w:rsidRDefault="003A3667" w:rsidP="003A36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connaissance sociologique est-elle sexuellement neutre?</w:t>
      </w:r>
      <w:r w:rsidR="006B54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667" w:rsidRDefault="006B54EE" w:rsidP="006B54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Faut sociologie sur expériences quotidiennes des femmes également. </w:t>
      </w:r>
    </w:p>
    <w:p w:rsidR="006B54EE" w:rsidRDefault="006B54EE" w:rsidP="006B54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Polygamie : un mariage où l’homme a plus d’une femme</w:t>
      </w:r>
    </w:p>
    <w:p w:rsidR="006B54EE" w:rsidRDefault="006B54EE" w:rsidP="006B54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Polygynie : plusieurs femmes se partageant le même homme</w:t>
      </w:r>
    </w:p>
    <w:p w:rsidR="006B54EE" w:rsidRDefault="006B54EE" w:rsidP="006B54E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Inversion féministe du concept masculin de la polygamie </w:t>
      </w:r>
    </w:p>
    <w:p w:rsidR="006B54EE" w:rsidRDefault="006B54EE" w:rsidP="006B54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Biaise : attribution de l’agence (à l’homme ou aux femmes?); dépend du genre de l’observateur</w:t>
      </w:r>
    </w:p>
    <w:p w:rsidR="006B54EE" w:rsidRDefault="006B54EE" w:rsidP="006B54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Réponse à question : non. On est influencé par notre genre. </w:t>
      </w:r>
    </w:p>
    <w:p w:rsidR="006B54EE" w:rsidRPr="006B54EE" w:rsidRDefault="006B54EE" w:rsidP="006B54EE">
      <w:pPr>
        <w:rPr>
          <w:rFonts w:ascii="Times New Roman" w:hAnsi="Times New Roman" w:cs="Times New Roman"/>
          <w:sz w:val="24"/>
          <w:szCs w:val="24"/>
          <w:u w:val="single"/>
        </w:rPr>
      </w:pPr>
      <w:r w:rsidRPr="006B54EE">
        <w:rPr>
          <w:rFonts w:ascii="Times New Roman" w:hAnsi="Times New Roman" w:cs="Times New Roman"/>
          <w:sz w:val="24"/>
          <w:szCs w:val="24"/>
          <w:u w:val="single"/>
        </w:rPr>
        <w:t xml:space="preserve">Rituels de genre : l’enterrement de vie de garçon et le </w:t>
      </w:r>
      <w:proofErr w:type="spellStart"/>
      <w:r w:rsidRPr="006B54EE">
        <w:rPr>
          <w:rFonts w:ascii="Times New Roman" w:hAnsi="Times New Roman" w:cs="Times New Roman"/>
          <w:sz w:val="24"/>
          <w:szCs w:val="24"/>
          <w:u w:val="single"/>
        </w:rPr>
        <w:t>shower</w:t>
      </w:r>
      <w:proofErr w:type="spellEnd"/>
    </w:p>
    <w:p w:rsidR="006B54EE" w:rsidRDefault="006B54EE" w:rsidP="006B54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Rite de passage : rituel marquant un changement de statut social</w:t>
      </w:r>
    </w:p>
    <w:p w:rsidR="006B54EE" w:rsidRPr="006B54EE" w:rsidRDefault="006B54EE" w:rsidP="006B54E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Naissance, puberté, graduation, permis de conduire, 1</w:t>
      </w:r>
      <w:r w:rsidRPr="006B54EE">
        <w:rPr>
          <w:rFonts w:ascii="Times New Roman" w:hAnsi="Times New Roman" w:cs="Times New Roman"/>
          <w:sz w:val="24"/>
          <w:szCs w:val="24"/>
          <w:vertAlign w:val="superscript"/>
        </w:rPr>
        <w:t>ère</w:t>
      </w:r>
      <w:r>
        <w:rPr>
          <w:rFonts w:ascii="Times New Roman" w:hAnsi="Times New Roman" w:cs="Times New Roman"/>
          <w:sz w:val="24"/>
          <w:szCs w:val="24"/>
        </w:rPr>
        <w:t xml:space="preserve"> voiture, mariage, 1</w:t>
      </w:r>
      <w:r w:rsidRPr="006B54EE">
        <w:rPr>
          <w:rFonts w:ascii="Times New Roman" w:hAnsi="Times New Roman" w:cs="Times New Roman"/>
          <w:sz w:val="24"/>
          <w:szCs w:val="24"/>
          <w:vertAlign w:val="superscript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enfant, 1</w:t>
      </w:r>
      <w:r w:rsidRPr="006B54EE">
        <w:rPr>
          <w:rFonts w:ascii="Times New Roman" w:hAnsi="Times New Roman" w:cs="Times New Roman"/>
          <w:sz w:val="24"/>
          <w:szCs w:val="24"/>
          <w:vertAlign w:val="superscript"/>
        </w:rPr>
        <w:t>ère</w:t>
      </w:r>
      <w:r>
        <w:rPr>
          <w:rFonts w:ascii="Times New Roman" w:hAnsi="Times New Roman" w:cs="Times New Roman"/>
          <w:sz w:val="24"/>
          <w:szCs w:val="24"/>
        </w:rPr>
        <w:t xml:space="preserve"> maison, mort</w:t>
      </w:r>
    </w:p>
    <w:p w:rsidR="006B54EE" w:rsidRPr="006B54EE" w:rsidRDefault="006B54EE" w:rsidP="006B54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B54EE">
        <w:rPr>
          <w:rFonts w:ascii="Times New Roman" w:hAnsi="Times New Roman" w:cs="Times New Roman"/>
          <w:b/>
          <w:sz w:val="24"/>
          <w:szCs w:val="24"/>
        </w:rPr>
        <w:t>Enterrement de vie de garçon :</w:t>
      </w:r>
    </w:p>
    <w:p w:rsidR="006B54EE" w:rsidRDefault="006B54EE" w:rsidP="006B54E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Gros party, alcool, danseuses. Célébrez le dernier moment où le futur marié est libre, célébrer le célibat. Comprend des humiliations envers le futur marié, peut aller trop loin. </w:t>
      </w:r>
    </w:p>
    <w:p w:rsidR="00DE412E" w:rsidRDefault="00DE412E" w:rsidP="006B54E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Mort et célébration de la vie présente. Perte d’un statut social valorisé, expulsion violente du groupe présent. </w:t>
      </w:r>
    </w:p>
    <w:p w:rsidR="006B54EE" w:rsidRDefault="006B54EE" w:rsidP="006B54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B54EE">
        <w:rPr>
          <w:rFonts w:ascii="Times New Roman" w:hAnsi="Times New Roman" w:cs="Times New Roman"/>
          <w:b/>
          <w:sz w:val="24"/>
          <w:szCs w:val="24"/>
        </w:rPr>
        <w:t>Bridal</w:t>
      </w:r>
      <w:proofErr w:type="spellEnd"/>
      <w:r w:rsidRPr="006B54E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B54EE">
        <w:rPr>
          <w:rFonts w:ascii="Times New Roman" w:hAnsi="Times New Roman" w:cs="Times New Roman"/>
          <w:b/>
          <w:sz w:val="24"/>
          <w:szCs w:val="24"/>
        </w:rPr>
        <w:t>Shower</w:t>
      </w:r>
      <w:proofErr w:type="spellEnd"/>
      <w:r>
        <w:rPr>
          <w:rFonts w:ascii="Times New Roman" w:hAnsi="Times New Roman" w:cs="Times New Roman"/>
          <w:sz w:val="24"/>
          <w:szCs w:val="24"/>
        </w:rPr>
        <w:t> :</w:t>
      </w:r>
    </w:p>
    <w:p w:rsidR="006B54EE" w:rsidRDefault="006B54EE" w:rsidP="006B54E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Recevoir cadeaux somptueux, thés, </w:t>
      </w:r>
      <w:proofErr w:type="spellStart"/>
      <w:r>
        <w:rPr>
          <w:rFonts w:ascii="Times New Roman" w:hAnsi="Times New Roman" w:cs="Times New Roman"/>
          <w:sz w:val="24"/>
          <w:szCs w:val="24"/>
        </w:rPr>
        <w:t>ptits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sandwitches</w:t>
      </w:r>
      <w:proofErr w:type="spellEnd"/>
      <w:r w:rsidR="00DE412E">
        <w:rPr>
          <w:rFonts w:ascii="Times New Roman" w:hAnsi="Times New Roman" w:cs="Times New Roman"/>
          <w:sz w:val="24"/>
          <w:szCs w:val="24"/>
        </w:rPr>
        <w:t xml:space="preserve">. Naissance et célébration d’une nouvelle vie, gain d’un nouveau statut social. Entrée dans un nouveau groupe social : les femmes mariées. </w:t>
      </w:r>
    </w:p>
    <w:p w:rsidR="00DE412E" w:rsidRPr="00DE412E" w:rsidRDefault="00DE412E" w:rsidP="00DE412E">
      <w:pPr>
        <w:rPr>
          <w:rFonts w:ascii="Times New Roman" w:hAnsi="Times New Roman" w:cs="Times New Roman"/>
          <w:sz w:val="24"/>
          <w:szCs w:val="24"/>
          <w:u w:val="single"/>
        </w:rPr>
      </w:pPr>
      <w:r w:rsidRPr="00DE412E">
        <w:rPr>
          <w:rFonts w:ascii="Times New Roman" w:hAnsi="Times New Roman" w:cs="Times New Roman"/>
          <w:sz w:val="24"/>
          <w:szCs w:val="24"/>
          <w:u w:val="single"/>
        </w:rPr>
        <w:t>Les couples se touchant : ajout</w:t>
      </w:r>
    </w:p>
    <w:p w:rsidR="00DE412E" w:rsidRDefault="00DE412E" w:rsidP="00DE412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Touchés dans les cafés à </w:t>
      </w:r>
      <w:proofErr w:type="spellStart"/>
      <w:r>
        <w:rPr>
          <w:rFonts w:ascii="Times New Roman" w:hAnsi="Times New Roman" w:cs="Times New Roman"/>
          <w:sz w:val="24"/>
          <w:szCs w:val="24"/>
        </w:rPr>
        <w:t>Puerto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Rico, France, É-U et Angleterre (pendant une période d’une heure) : </w:t>
      </w:r>
    </w:p>
    <w:p w:rsidR="00DE412E" w:rsidRDefault="00DE412E" w:rsidP="00DE412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Puerto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Rico : 180</w:t>
      </w:r>
    </w:p>
    <w:p w:rsidR="00DE412E" w:rsidRDefault="00DE412E" w:rsidP="00DE412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France : 110</w:t>
      </w:r>
    </w:p>
    <w:p w:rsidR="00DE412E" w:rsidRDefault="00DE412E" w:rsidP="00DE412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É-U : 2</w:t>
      </w:r>
    </w:p>
    <w:p w:rsidR="00DE412E" w:rsidRDefault="00DE412E" w:rsidP="00DE412E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Angleterre : aucun </w:t>
      </w:r>
    </w:p>
    <w:p w:rsidR="004100DE" w:rsidRDefault="004100DE" w:rsidP="004100D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 novembre 2016</w:t>
      </w:r>
    </w:p>
    <w:p w:rsidR="004100DE" w:rsidRPr="00A947DB" w:rsidRDefault="004100DE" w:rsidP="004100D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100DE" w:rsidRPr="00A947DB" w:rsidRDefault="004100DE" w:rsidP="004100DE">
      <w:pPr>
        <w:rPr>
          <w:rFonts w:ascii="Times New Roman" w:hAnsi="Times New Roman" w:cs="Times New Roman"/>
          <w:sz w:val="24"/>
          <w:szCs w:val="24"/>
        </w:rPr>
      </w:pPr>
      <w:r w:rsidRPr="00A947DB">
        <w:rPr>
          <w:rFonts w:ascii="Times New Roman" w:hAnsi="Times New Roman" w:cs="Times New Roman"/>
          <w:b/>
          <w:sz w:val="24"/>
          <w:szCs w:val="24"/>
        </w:rPr>
        <w:t>Institutions sociales</w:t>
      </w:r>
      <w:r w:rsidR="00A947DB" w:rsidRPr="00A947DB">
        <w:rPr>
          <w:rFonts w:ascii="Times New Roman" w:hAnsi="Times New Roman" w:cs="Times New Roman"/>
          <w:sz w:val="24"/>
          <w:szCs w:val="24"/>
        </w:rPr>
        <w:t> : pas la même chose qu’un groupe social. Concret (famille, éducation, religion, économie)</w:t>
      </w:r>
    </w:p>
    <w:p w:rsidR="00A947DB" w:rsidRPr="00A947DB" w:rsidRDefault="00A947DB" w:rsidP="004100DE">
      <w:pPr>
        <w:rPr>
          <w:rFonts w:ascii="Times New Roman" w:hAnsi="Times New Roman" w:cs="Times New Roman"/>
          <w:sz w:val="24"/>
          <w:szCs w:val="24"/>
        </w:rPr>
      </w:pPr>
      <w:r w:rsidRPr="00A947DB">
        <w:rPr>
          <w:rFonts w:ascii="Times New Roman" w:hAnsi="Times New Roman" w:cs="Times New Roman"/>
          <w:b/>
          <w:sz w:val="24"/>
          <w:szCs w:val="24"/>
        </w:rPr>
        <w:t>Groupe social</w:t>
      </w:r>
      <w:r w:rsidRPr="00A947DB">
        <w:rPr>
          <w:rFonts w:ascii="Times New Roman" w:hAnsi="Times New Roman" w:cs="Times New Roman"/>
          <w:sz w:val="24"/>
          <w:szCs w:val="24"/>
        </w:rPr>
        <w:t> : concret, personnes spécifiques, ont un visage</w:t>
      </w:r>
    </w:p>
    <w:p w:rsidR="00A947DB" w:rsidRDefault="00A947DB" w:rsidP="004100D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A1543" w:rsidRDefault="008A1543" w:rsidP="004100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Qu’est-ce qu’une famille?</w:t>
      </w:r>
    </w:p>
    <w:p w:rsidR="008A1543" w:rsidRDefault="008A1543" w:rsidP="008A154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Composée d’une mère et d’un père?</w:t>
      </w:r>
    </w:p>
    <w:p w:rsidR="008A1543" w:rsidRDefault="008A1543" w:rsidP="008A154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Une cellule nucléaire ou </w:t>
      </w:r>
      <w:proofErr w:type="spellStart"/>
      <w:r>
        <w:rPr>
          <w:rFonts w:ascii="Times New Roman" w:hAnsi="Times New Roman" w:cs="Times New Roman"/>
          <w:sz w:val="24"/>
          <w:szCs w:val="24"/>
        </w:rPr>
        <w:t>subnucléaire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8A1543" w:rsidRDefault="008A1543" w:rsidP="008A154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Liée par des liens de sang ou de mariage?</w:t>
      </w:r>
    </w:p>
    <w:p w:rsidR="008A1543" w:rsidRDefault="008A1543" w:rsidP="008A154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nouvelles technologies de reproduction :</w:t>
      </w:r>
    </w:p>
    <w:p w:rsidR="008A1543" w:rsidRDefault="008A1543" w:rsidP="008A1543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Insémination artificielle, fertilisation in-vitro, thérapie fœtale, etc…Combien de ‘parents’ un enfant peut-il avoir?</w:t>
      </w:r>
    </w:p>
    <w:p w:rsidR="008A1543" w:rsidRDefault="008A1543" w:rsidP="008A1543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Donneuse d’ovule, mère porteuse, donneur de sperme, parents adoptifs…</w:t>
      </w:r>
      <w:r w:rsidR="00A947DB">
        <w:rPr>
          <w:rFonts w:ascii="Times New Roman" w:hAnsi="Times New Roman" w:cs="Times New Roman"/>
          <w:sz w:val="24"/>
          <w:szCs w:val="24"/>
        </w:rPr>
        <w:t>5.</w:t>
      </w:r>
    </w:p>
    <w:p w:rsidR="00A947DB" w:rsidRDefault="00A947DB" w:rsidP="008A1543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Problèmes avec insémination artificielle</w:t>
      </w:r>
      <w:r w:rsidR="004B0924">
        <w:rPr>
          <w:rFonts w:ascii="Times New Roman" w:hAnsi="Times New Roman" w:cs="Times New Roman"/>
          <w:sz w:val="24"/>
          <w:szCs w:val="24"/>
        </w:rPr>
        <w:t>, manque d’amour?</w:t>
      </w:r>
    </w:p>
    <w:p w:rsidR="00A947DB" w:rsidRDefault="00A947DB" w:rsidP="00A947DB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Combien de parents </w:t>
      </w:r>
      <w:proofErr w:type="spellStart"/>
      <w:r>
        <w:rPr>
          <w:rFonts w:ascii="Times New Roman" w:hAnsi="Times New Roman" w:cs="Times New Roman"/>
          <w:sz w:val="24"/>
          <w:szCs w:val="24"/>
        </w:rPr>
        <w:t>a-t-il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besoin?</w:t>
      </w:r>
    </w:p>
    <w:p w:rsidR="00A947DB" w:rsidRDefault="00A947DB" w:rsidP="004B0924">
      <w:pPr>
        <w:rPr>
          <w:rFonts w:ascii="Times New Roman" w:hAnsi="Times New Roman" w:cs="Times New Roman"/>
          <w:sz w:val="24"/>
          <w:szCs w:val="24"/>
        </w:rPr>
      </w:pPr>
    </w:p>
    <w:p w:rsidR="004B0924" w:rsidRDefault="004B0924" w:rsidP="004B0924">
      <w:pPr>
        <w:rPr>
          <w:rFonts w:ascii="Times New Roman" w:hAnsi="Times New Roman" w:cs="Times New Roman"/>
          <w:sz w:val="24"/>
          <w:szCs w:val="24"/>
        </w:rPr>
      </w:pPr>
    </w:p>
    <w:p w:rsidR="004B0924" w:rsidRDefault="004B0924" w:rsidP="004B0924">
      <w:pPr>
        <w:rPr>
          <w:rFonts w:ascii="Times New Roman" w:hAnsi="Times New Roman" w:cs="Times New Roman"/>
          <w:sz w:val="24"/>
          <w:szCs w:val="24"/>
        </w:rPr>
      </w:pPr>
    </w:p>
    <w:p w:rsidR="004B0924" w:rsidRDefault="004B0924" w:rsidP="004B09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Selon Claire Fortier, la famille se caractérise :</w:t>
      </w:r>
    </w:p>
    <w:p w:rsidR="004B0924" w:rsidRDefault="004B0924" w:rsidP="004B09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‘’ Par des liens reconnus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B0924">
        <w:rPr>
          <w:rFonts w:ascii="Times New Roman" w:hAnsi="Times New Roman" w:cs="Times New Roman"/>
          <w:color w:val="FF0000"/>
          <w:sz w:val="24"/>
          <w:szCs w:val="24"/>
        </w:rPr>
        <w:t>continuer</w:t>
      </w:r>
      <w:proofErr w:type="gramEnd"/>
      <w:r>
        <w:rPr>
          <w:rFonts w:ascii="Times New Roman" w:hAnsi="Times New Roman" w:cs="Times New Roman"/>
          <w:sz w:val="24"/>
          <w:szCs w:val="24"/>
        </w:rPr>
        <w:t>’’</w:t>
      </w:r>
    </w:p>
    <w:p w:rsidR="004B0924" w:rsidRPr="004B0924" w:rsidRDefault="004B0924" w:rsidP="004B0924">
      <w:pPr>
        <w:rPr>
          <w:rFonts w:ascii="Times New Roman" w:hAnsi="Times New Roman" w:cs="Times New Roman"/>
          <w:b/>
          <w:sz w:val="24"/>
          <w:szCs w:val="24"/>
        </w:rPr>
      </w:pPr>
      <w:r w:rsidRPr="004B0924">
        <w:rPr>
          <w:rFonts w:ascii="Times New Roman" w:hAnsi="Times New Roman" w:cs="Times New Roman"/>
          <w:b/>
          <w:sz w:val="24"/>
          <w:szCs w:val="24"/>
        </w:rPr>
        <w:t>Le mariage</w:t>
      </w:r>
    </w:p>
    <w:p w:rsidR="004B0924" w:rsidRDefault="004B0924" w:rsidP="004B092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lien reconnu légalement et/ou approuvé socialement entre deux individus ou plus, qui impose certaines obligations et qui comporte des pratiques, des droits et des devoirs sexuels. </w:t>
      </w:r>
    </w:p>
    <w:p w:rsidR="004B0924" w:rsidRDefault="004B0924" w:rsidP="004B092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Possède des rituels associés aux noces. </w:t>
      </w:r>
    </w:p>
    <w:p w:rsidR="004B0924" w:rsidRDefault="004B0924" w:rsidP="004B092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Rite de passage de l’adolescence à la vie adulte, de la famille biologique à la nouvelle famille, vie non-mariée à la vie mariée. Allée incarne le rite de passage.</w:t>
      </w:r>
    </w:p>
    <w:p w:rsidR="004B0924" w:rsidRPr="00CA1ED9" w:rsidRDefault="00CA1ED9" w:rsidP="00CA1ED9">
      <w:pPr>
        <w:rPr>
          <w:rFonts w:ascii="Times New Roman" w:hAnsi="Times New Roman" w:cs="Times New Roman"/>
          <w:sz w:val="24"/>
          <w:szCs w:val="24"/>
          <w:u w:val="single"/>
        </w:rPr>
      </w:pPr>
      <w:r w:rsidRPr="00CA1ED9">
        <w:rPr>
          <w:rFonts w:ascii="Times New Roman" w:hAnsi="Times New Roman" w:cs="Times New Roman"/>
          <w:sz w:val="24"/>
          <w:szCs w:val="24"/>
          <w:u w:val="single"/>
        </w:rPr>
        <w:t>Pourquoi les gens se marient-ils?</w:t>
      </w:r>
    </w:p>
    <w:p w:rsidR="00CA1ED9" w:rsidRDefault="00CA1ED9" w:rsidP="00CA1ED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Unifier leur amour, pression religieuse, fonder une famille</w:t>
      </w:r>
    </w:p>
    <w:p w:rsidR="00CA1ED9" w:rsidRDefault="00CA1ED9" w:rsidP="00CA1ED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Mariages arrangés</w:t>
      </w:r>
    </w:p>
    <w:p w:rsidR="00CA1ED9" w:rsidRDefault="00CA1ED9" w:rsidP="00CA1ED9">
      <w:pPr>
        <w:rPr>
          <w:rFonts w:ascii="Times New Roman" w:hAnsi="Times New Roman" w:cs="Times New Roman"/>
          <w:sz w:val="24"/>
          <w:szCs w:val="24"/>
          <w:u w:val="single"/>
        </w:rPr>
      </w:pPr>
      <w:r w:rsidRPr="006518F6">
        <w:rPr>
          <w:rFonts w:ascii="Times New Roman" w:hAnsi="Times New Roman" w:cs="Times New Roman"/>
          <w:sz w:val="24"/>
          <w:szCs w:val="24"/>
          <w:u w:val="single"/>
        </w:rPr>
        <w:t>Travail domestique et responsabilités parentales</w:t>
      </w:r>
    </w:p>
    <w:p w:rsidR="006518F6" w:rsidRDefault="006518F6" w:rsidP="006518F6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Hommes font les ‘’petites jobs-in de réparation’’ et les femmes font le reste</w:t>
      </w:r>
    </w:p>
    <w:p w:rsidR="006518F6" w:rsidRDefault="006518F6" w:rsidP="006518F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Amour et intimité</w:t>
      </w:r>
    </w:p>
    <w:p w:rsidR="006518F6" w:rsidRDefault="006518F6" w:rsidP="006518F6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Femme s’expriment verbalement et hommes non-verbalement</w:t>
      </w:r>
    </w:p>
    <w:p w:rsidR="00D41592" w:rsidRDefault="00D41592" w:rsidP="00D4159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novembre 2016</w:t>
      </w:r>
    </w:p>
    <w:p w:rsidR="00D41592" w:rsidRDefault="00D41592" w:rsidP="00D4159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 vois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pas l’écran </w:t>
      </w:r>
      <w:proofErr w:type="spellStart"/>
      <w:r>
        <w:rPr>
          <w:rFonts w:ascii="Times New Roman" w:hAnsi="Times New Roman" w:cs="Times New Roman"/>
          <w:sz w:val="24"/>
          <w:szCs w:val="24"/>
        </w:rPr>
        <w:t>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hum malaise?</w:t>
      </w:r>
    </w:p>
    <w:p w:rsidR="00D41592" w:rsidRDefault="00D41592" w:rsidP="00D41592">
      <w:pPr>
        <w:rPr>
          <w:rFonts w:ascii="Times New Roman" w:hAnsi="Times New Roman" w:cs="Times New Roman"/>
          <w:sz w:val="24"/>
          <w:szCs w:val="24"/>
          <w:u w:val="single"/>
        </w:rPr>
      </w:pPr>
      <w:r w:rsidRPr="00D41592">
        <w:rPr>
          <w:rFonts w:ascii="Times New Roman" w:hAnsi="Times New Roman" w:cs="Times New Roman"/>
          <w:sz w:val="24"/>
          <w:szCs w:val="24"/>
          <w:u w:val="single"/>
        </w:rPr>
        <w:t xml:space="preserve">Robert Moses </w:t>
      </w:r>
    </w:p>
    <w:p w:rsidR="00D41592" w:rsidRDefault="00D41592" w:rsidP="00D4159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Homme de famille, avait des liens avec la mafia</w:t>
      </w:r>
    </w:p>
    <w:p w:rsidR="00D41592" w:rsidRDefault="00D41592" w:rsidP="00D4159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Coordonnateur des travaux publics de NY</w:t>
      </w:r>
    </w:p>
    <w:p w:rsidR="00D41592" w:rsidRDefault="00D41592" w:rsidP="00D4159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S’est assuré que les viaducs seraient suffisamment bas pour que les camions ne puissent pas passer en bas (pour aller à la plage, des promenades de Long Island). </w:t>
      </w:r>
    </w:p>
    <w:p w:rsidR="00D41592" w:rsidRDefault="00D41592" w:rsidP="00D4159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Viaducs ont empêché les autobus de la ville de passer également. Autobus est seul moyen de transport pour </w:t>
      </w:r>
      <w:proofErr w:type="spellStart"/>
      <w:r>
        <w:rPr>
          <w:rFonts w:ascii="Times New Roman" w:hAnsi="Times New Roman" w:cs="Times New Roman"/>
          <w:sz w:val="24"/>
          <w:szCs w:val="24"/>
        </w:rPr>
        <w:t>bcp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gens pauvres qui n’ont pas d’autos (souvent noirs). Moses pouvait réserver les plages </w:t>
      </w:r>
      <w:r w:rsidR="0092158D">
        <w:rPr>
          <w:rFonts w:ascii="Times New Roman" w:hAnsi="Times New Roman" w:cs="Times New Roman"/>
          <w:sz w:val="24"/>
          <w:szCs w:val="24"/>
        </w:rPr>
        <w:t xml:space="preserve">et les parcs publics </w:t>
      </w:r>
      <w:r>
        <w:rPr>
          <w:rFonts w:ascii="Times New Roman" w:hAnsi="Times New Roman" w:cs="Times New Roman"/>
          <w:sz w:val="24"/>
          <w:szCs w:val="24"/>
        </w:rPr>
        <w:t xml:space="preserve">pour les blancs aisés. </w:t>
      </w:r>
    </w:p>
    <w:p w:rsidR="00D41592" w:rsidRDefault="00D41592" w:rsidP="00D4159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Ses structures incarnaient l’inégalité sociale. </w:t>
      </w:r>
      <w:r w:rsidR="001C0B1F">
        <w:rPr>
          <w:rFonts w:ascii="Times New Roman" w:hAnsi="Times New Roman" w:cs="Times New Roman"/>
          <w:sz w:val="24"/>
          <w:szCs w:val="24"/>
        </w:rPr>
        <w:t>Archiducs peuvent être politiques.</w:t>
      </w:r>
    </w:p>
    <w:p w:rsidR="00D41592" w:rsidRDefault="00D41592" w:rsidP="00D41592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Refond les relations sociales entre les gens, qui elles-mêmes (relations) se fondaient dans le paysage. </w:t>
      </w:r>
    </w:p>
    <w:p w:rsidR="001C0B1F" w:rsidRDefault="001C0B1F" w:rsidP="001C0B1F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</w:p>
    <w:p w:rsidR="001C0B1F" w:rsidRDefault="001C0B1F" w:rsidP="001C0B1F">
      <w:pPr>
        <w:rPr>
          <w:rFonts w:ascii="Times New Roman" w:hAnsi="Times New Roman" w:cs="Times New Roman"/>
          <w:sz w:val="24"/>
          <w:szCs w:val="24"/>
        </w:rPr>
      </w:pPr>
      <w:r w:rsidRPr="001C0B1F">
        <w:rPr>
          <w:rFonts w:ascii="Times New Roman" w:hAnsi="Times New Roman" w:cs="Times New Roman"/>
          <w:sz w:val="24"/>
          <w:szCs w:val="24"/>
          <w:u w:val="single"/>
        </w:rPr>
        <w:lastRenderedPageBreak/>
        <w:t>Hydrocarbures 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0B1F" w:rsidRDefault="001C0B1F" w:rsidP="001C0B1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Partout de nos jours. Dans réfrigération, chauffage, mode de vie en banlieue. Utilise </w:t>
      </w:r>
      <w:r w:rsidRPr="001C0B1F">
        <w:rPr>
          <w:rFonts w:ascii="Times New Roman" w:hAnsi="Times New Roman" w:cs="Times New Roman"/>
          <w:b/>
          <w:sz w:val="24"/>
          <w:szCs w:val="24"/>
        </w:rPr>
        <w:t>pétrole</w:t>
      </w:r>
      <w:r>
        <w:rPr>
          <w:rFonts w:ascii="Times New Roman" w:hAnsi="Times New Roman" w:cs="Times New Roman"/>
          <w:sz w:val="24"/>
          <w:szCs w:val="24"/>
        </w:rPr>
        <w:t xml:space="preserve"> pour faire plastique, cosmétique, asphalte etc.</w:t>
      </w:r>
    </w:p>
    <w:p w:rsidR="001C0B1F" w:rsidRDefault="001C0B1F" w:rsidP="001C0B1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Notre survie même dépend de la disponibilité des hydrocarbures. </w:t>
      </w:r>
    </w:p>
    <w:p w:rsidR="001C0B1F" w:rsidRDefault="001C0B1F" w:rsidP="001C0B1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 pays sur 79 ont atteint leur pic de production</w:t>
      </w:r>
      <w:r w:rsidR="00634015">
        <w:rPr>
          <w:rFonts w:ascii="Times New Roman" w:hAnsi="Times New Roman" w:cs="Times New Roman"/>
          <w:sz w:val="24"/>
          <w:szCs w:val="24"/>
        </w:rPr>
        <w:t xml:space="preserve">, pic pétrolier. </w:t>
      </w:r>
    </w:p>
    <w:p w:rsidR="00634015" w:rsidRDefault="00634015" w:rsidP="0063401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Signifie inflation, faillite dans domaines privés chômage, pannes de courants généralisés, manque de nourriture, guerre pour obtenir ressources naturelles. </w:t>
      </w:r>
    </w:p>
    <w:p w:rsidR="00634015" w:rsidRDefault="00634015" w:rsidP="001C0B1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 qui sauve le pétrole, c’est le gaz/pétrole de schiste (super chiant à récolter). </w:t>
      </w:r>
    </w:p>
    <w:p w:rsidR="001C0B1F" w:rsidRPr="00634015" w:rsidRDefault="00634015" w:rsidP="001C0B1F">
      <w:pPr>
        <w:rPr>
          <w:rFonts w:ascii="Times New Roman" w:hAnsi="Times New Roman" w:cs="Times New Roman"/>
          <w:sz w:val="24"/>
          <w:szCs w:val="24"/>
          <w:u w:val="single"/>
        </w:rPr>
      </w:pPr>
      <w:r w:rsidRPr="00634015">
        <w:rPr>
          <w:rFonts w:ascii="Times New Roman" w:hAnsi="Times New Roman" w:cs="Times New Roman"/>
          <w:sz w:val="24"/>
          <w:szCs w:val="24"/>
          <w:u w:val="single"/>
        </w:rPr>
        <w:t>La courbe énergétique de l’histoire humaine</w:t>
      </w:r>
    </w:p>
    <w:p w:rsidR="00634015" w:rsidRDefault="00077F96" w:rsidP="00077F96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Tt le monde parle et je ne comprends pas. Ils se prennent pour qui? Green </w:t>
      </w:r>
      <w:proofErr w:type="spellStart"/>
      <w:r>
        <w:rPr>
          <w:rFonts w:ascii="Times New Roman" w:hAnsi="Times New Roman" w:cs="Times New Roman"/>
          <w:sz w:val="24"/>
          <w:szCs w:val="24"/>
        </w:rPr>
        <w:t>peace</w:t>
      </w:r>
      <w:proofErr w:type="spellEnd"/>
      <w:r>
        <w:rPr>
          <w:rFonts w:ascii="Times New Roman" w:hAnsi="Times New Roman" w:cs="Times New Roman"/>
          <w:sz w:val="24"/>
          <w:szCs w:val="24"/>
        </w:rPr>
        <w:t>??</w:t>
      </w:r>
    </w:p>
    <w:p w:rsidR="002022B7" w:rsidRDefault="002022B7" w:rsidP="002022B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décembre 2016</w:t>
      </w:r>
    </w:p>
    <w:p w:rsidR="002022B7" w:rsidRPr="002022B7" w:rsidRDefault="002022B7" w:rsidP="002022B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22B7">
        <w:rPr>
          <w:rFonts w:ascii="Times New Roman" w:hAnsi="Times New Roman" w:cs="Times New Roman"/>
          <w:sz w:val="24"/>
          <w:szCs w:val="24"/>
          <w:u w:val="single"/>
        </w:rPr>
        <w:t>Survol des disciplines connexes des sciences sociales</w:t>
      </w:r>
    </w:p>
    <w:p w:rsidR="002022B7" w:rsidRDefault="002022B7" w:rsidP="002022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022B7" w:rsidRPr="002022B7" w:rsidRDefault="002022B7" w:rsidP="002022B7">
      <w:pPr>
        <w:rPr>
          <w:rFonts w:ascii="Times New Roman" w:hAnsi="Times New Roman" w:cs="Times New Roman"/>
          <w:b/>
          <w:sz w:val="24"/>
          <w:szCs w:val="24"/>
        </w:rPr>
      </w:pPr>
      <w:r w:rsidRPr="002022B7">
        <w:rPr>
          <w:rFonts w:ascii="Times New Roman" w:hAnsi="Times New Roman" w:cs="Times New Roman"/>
          <w:b/>
          <w:sz w:val="24"/>
          <w:szCs w:val="24"/>
        </w:rPr>
        <w:t>Sociologie vs disciplines connexes</w:t>
      </w:r>
    </w:p>
    <w:p w:rsidR="002022B7" w:rsidRDefault="002022B7" w:rsidP="002022B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sociologie est l’étude systématique de la société humaine et des interactions sociales :</w:t>
      </w:r>
    </w:p>
    <w:p w:rsidR="002022B7" w:rsidRDefault="002022B7" w:rsidP="002022B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Étudie la vie sociale dans son ensemble, des dyades (groupes de deux personnes) aux sociétés entières</w:t>
      </w:r>
    </w:p>
    <w:p w:rsidR="002022B7" w:rsidRDefault="002022B7" w:rsidP="002022B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Chacune des autres sciences sociales a sa propre spécialisation :</w:t>
      </w:r>
    </w:p>
    <w:p w:rsidR="002022B7" w:rsidRDefault="002022B7" w:rsidP="002022B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Chacune étudie un segment spécifique de la vie sociale et du comportement humain</w:t>
      </w:r>
    </w:p>
    <w:p w:rsidR="002022B7" w:rsidRDefault="002022B7" w:rsidP="002022B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sociologie s’intéresse au tout. </w:t>
      </w:r>
    </w:p>
    <w:p w:rsidR="002022B7" w:rsidRDefault="002022B7" w:rsidP="002022B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Philosophie</w:t>
      </w:r>
    </w:p>
    <w:p w:rsidR="002022B7" w:rsidRDefault="002022B7" w:rsidP="002022B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Notre mère à tous…</w:t>
      </w:r>
    </w:p>
    <w:p w:rsidR="002022B7" w:rsidRDefault="002022B7" w:rsidP="002022B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 grec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philia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sophos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(amour de la sagesse)</w:t>
      </w:r>
    </w:p>
    <w:p w:rsidR="002022B7" w:rsidRDefault="002022B7" w:rsidP="002022B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quête, réflexion sur le sens de la vie. Enquête sur les questions qui nous empêchent de dormir : qu’est-ce que la raison, la beauté, nature, qu’est-ce que l’être?</w:t>
      </w:r>
    </w:p>
    <w:p w:rsidR="008736D8" w:rsidRDefault="008736D8" w:rsidP="002022B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Entreprise de pensées, de réflexions spéculatives. </w:t>
      </w:r>
    </w:p>
    <w:p w:rsidR="008736D8" w:rsidRDefault="008736D8" w:rsidP="008736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Psychologie</w:t>
      </w:r>
    </w:p>
    <w:p w:rsidR="008736D8" w:rsidRDefault="008736D8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 grec </w:t>
      </w:r>
      <w:r>
        <w:rPr>
          <w:rFonts w:ascii="Times New Roman" w:hAnsi="Times New Roman" w:cs="Times New Roman"/>
          <w:i/>
          <w:sz w:val="24"/>
          <w:szCs w:val="24"/>
        </w:rPr>
        <w:t xml:space="preserve">logos </w:t>
      </w:r>
      <w:r>
        <w:rPr>
          <w:rFonts w:ascii="Times New Roman" w:hAnsi="Times New Roman" w:cs="Times New Roman"/>
          <w:sz w:val="24"/>
          <w:szCs w:val="24"/>
        </w:rPr>
        <w:t xml:space="preserve">et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psukho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(psyché – science de l’âme)</w:t>
      </w:r>
    </w:p>
    <w:p w:rsidR="008736D8" w:rsidRDefault="008736D8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Champ d’investigation :</w:t>
      </w:r>
    </w:p>
    <w:p w:rsidR="008736D8" w:rsidRDefault="008736D8" w:rsidP="008736D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comportement des individus en tant que tels (généralement dans des conditions expérimentales)</w:t>
      </w:r>
    </w:p>
    <w:p w:rsidR="008736D8" w:rsidRDefault="008736D8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 d’étude :</w:t>
      </w:r>
    </w:p>
    <w:p w:rsidR="008736D8" w:rsidRDefault="008736D8" w:rsidP="008736D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Les mécanismes internes à l’individu pour savoir ce qui le détermine : les déterminismes individuels des actions individuelles</w:t>
      </w:r>
    </w:p>
    <w:p w:rsidR="008736D8" w:rsidRDefault="008736D8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discipline frontière : la psychologie sociale :</w:t>
      </w:r>
    </w:p>
    <w:p w:rsidR="008736D8" w:rsidRDefault="008736D8" w:rsidP="008736D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L’étude des comportements individuels dans de petits groupes; explique le comportement individuel par l’influence d’autre individus (au sein du milieu ambiant). </w:t>
      </w:r>
    </w:p>
    <w:p w:rsidR="008736D8" w:rsidRDefault="008736D8" w:rsidP="008736D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Défini différemment selon les psychologues ou les sociologues</w:t>
      </w:r>
    </w:p>
    <w:p w:rsidR="008736D8" w:rsidRDefault="008736D8" w:rsidP="008736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Exemple comparatif : classe d’élèves turbulents</w:t>
      </w:r>
    </w:p>
    <w:p w:rsidR="008736D8" w:rsidRDefault="008736D8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Explication psychologique : personnalité des élèves</w:t>
      </w:r>
    </w:p>
    <w:p w:rsidR="008736D8" w:rsidRDefault="008736D8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Explication psycho-sociale : milieu environnant</w:t>
      </w:r>
    </w:p>
    <w:p w:rsidR="008736D8" w:rsidRDefault="008736D8" w:rsidP="008736D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Influence des parents, des amis, des pairs, du prof</w:t>
      </w:r>
    </w:p>
    <w:p w:rsidR="008736D8" w:rsidRDefault="008736D8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Explication sociologiques :</w:t>
      </w:r>
    </w:p>
    <w:p w:rsidR="008736D8" w:rsidRDefault="008736D8" w:rsidP="008736D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Organisation du système scolaire et de l’école (règles de conduite et de discipline, pratiques pédagogiques, CONTINUER</w:t>
      </w:r>
    </w:p>
    <w:p w:rsidR="008736D8" w:rsidRDefault="008736D8" w:rsidP="008736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Anthropologie</w:t>
      </w:r>
    </w:p>
    <w:p w:rsidR="008736D8" w:rsidRDefault="008736D8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 grec </w:t>
      </w:r>
      <w:r>
        <w:rPr>
          <w:rFonts w:ascii="Times New Roman" w:hAnsi="Times New Roman" w:cs="Times New Roman"/>
          <w:i/>
          <w:sz w:val="24"/>
          <w:szCs w:val="24"/>
        </w:rPr>
        <w:t xml:space="preserve">logos </w:t>
      </w:r>
      <w:r>
        <w:rPr>
          <w:rFonts w:ascii="Times New Roman" w:hAnsi="Times New Roman" w:cs="Times New Roman"/>
          <w:sz w:val="24"/>
          <w:szCs w:val="24"/>
        </w:rPr>
        <w:t>(science</w:t>
      </w:r>
      <w:r w:rsidR="000E0969">
        <w:rPr>
          <w:rFonts w:ascii="Times New Roman" w:hAnsi="Times New Roman" w:cs="Times New Roman"/>
          <w:sz w:val="24"/>
          <w:szCs w:val="24"/>
        </w:rPr>
        <w:t xml:space="preserve">) et </w:t>
      </w:r>
      <w:proofErr w:type="spellStart"/>
      <w:r w:rsidR="000E0969">
        <w:rPr>
          <w:rFonts w:ascii="Times New Roman" w:hAnsi="Times New Roman" w:cs="Times New Roman"/>
          <w:i/>
          <w:sz w:val="24"/>
          <w:szCs w:val="24"/>
        </w:rPr>
        <w:t>anthropos</w:t>
      </w:r>
      <w:proofErr w:type="spellEnd"/>
      <w:r w:rsidR="000E0969">
        <w:rPr>
          <w:rFonts w:ascii="Times New Roman" w:hAnsi="Times New Roman" w:cs="Times New Roman"/>
          <w:sz w:val="24"/>
          <w:szCs w:val="24"/>
        </w:rPr>
        <w:t xml:space="preserve"> (homme) : étude scientifique de l’homme</w:t>
      </w:r>
    </w:p>
    <w:p w:rsidR="000E0969" w:rsidRDefault="000E0969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Divisé en deux branches : anthropologie physique et anthropologie culturelle (ethnologie)</w:t>
      </w:r>
    </w:p>
    <w:p w:rsidR="000E0969" w:rsidRDefault="000E0969" w:rsidP="008736D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Anthropologie biologique ou physique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Étude de l’adaptation, de la variabilité et de l’évolution de l’espèce humaine, ainsi que de ses cousins hominidés et primates, vivants ou fossiles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Science à la fois biologique et sociale</w:t>
      </w:r>
    </w:p>
    <w:p w:rsidR="000E0969" w:rsidRDefault="000E0969" w:rsidP="000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Anthropologie culturelle (ethnologie)</w:t>
      </w:r>
    </w:p>
    <w:p w:rsidR="000E0969" w:rsidRDefault="000E0969" w:rsidP="000E096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L’étude des sociétés autres que la nôtre, notamment les peuples </w:t>
      </w:r>
      <w:proofErr w:type="spellStart"/>
      <w:r>
        <w:rPr>
          <w:rFonts w:ascii="Times New Roman" w:hAnsi="Times New Roman" w:cs="Times New Roman"/>
          <w:sz w:val="24"/>
          <w:szCs w:val="24"/>
        </w:rPr>
        <w:t>pré-modernes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sans écriture</w:t>
      </w:r>
    </w:p>
    <w:p w:rsidR="000E0969" w:rsidRDefault="000E0969" w:rsidP="000E096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Objets d’étude : la culture et la diversité des cultures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Artéfacts : outils, objets, techniques et art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 sociale : hiérarchie et statuts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Valeurs, mœurs, coutumes, mythes, croyances et tabous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Moyens de communication, notamment la langue</w:t>
      </w:r>
    </w:p>
    <w:p w:rsidR="000E0969" w:rsidRDefault="000E0969" w:rsidP="000E09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Différence entre anthropologie et sociologie :</w:t>
      </w:r>
    </w:p>
    <w:p w:rsidR="000E0969" w:rsidRDefault="000E0969" w:rsidP="000E096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Contexte historique :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Colonialisme et impérialisme européens vs changements sociaux et crises sociales européennes</w:t>
      </w:r>
    </w:p>
    <w:p w:rsidR="000E0969" w:rsidRDefault="000E0969" w:rsidP="000E096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Sociétés observées :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Groupes primitifs et sans écriture vs sociétés modernes et industrielles</w:t>
      </w:r>
    </w:p>
    <w:p w:rsidR="000E0969" w:rsidRDefault="000E0969" w:rsidP="000E096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Techniques de recherche :</w:t>
      </w:r>
    </w:p>
    <w:p w:rsidR="000E0969" w:rsidRDefault="000E0969" w:rsidP="000E096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Observation participante, monographie vs enquête par sondage, échantillonnée sur des vastes ensembles</w:t>
      </w:r>
    </w:p>
    <w:p w:rsidR="000E0969" w:rsidRDefault="000E0969" w:rsidP="000E096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Cependant, ces différences n’existent presque plus</w:t>
      </w:r>
    </w:p>
    <w:p w:rsidR="007042F9" w:rsidRDefault="007042F9" w:rsidP="007042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Cependant encore…</w:t>
      </w:r>
    </w:p>
    <w:p w:rsidR="007042F9" w:rsidRDefault="007042F9" w:rsidP="007042F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 tribus isolées sont ‘découvertes’ à l’occasion</w:t>
      </w:r>
    </w:p>
    <w:p w:rsidR="007042F9" w:rsidRDefault="007042F9" w:rsidP="007042F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 2007 : </w:t>
      </w:r>
      <w:proofErr w:type="spellStart"/>
      <w:r>
        <w:rPr>
          <w:rFonts w:ascii="Times New Roman" w:hAnsi="Times New Roman" w:cs="Times New Roman"/>
          <w:sz w:val="24"/>
          <w:szCs w:val="24"/>
        </w:rPr>
        <w:t>Metyktire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(sous-groupes des </w:t>
      </w:r>
      <w:proofErr w:type="spellStart"/>
      <w:r>
        <w:rPr>
          <w:rFonts w:ascii="Times New Roman" w:hAnsi="Times New Roman" w:cs="Times New Roman"/>
          <w:sz w:val="24"/>
          <w:szCs w:val="24"/>
        </w:rPr>
        <w:t>kayapos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042F9" w:rsidRDefault="007042F9" w:rsidP="007042F9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Disque dans leur lèvre, signe de haut statut social, plus on monte en statut, plus le disque est large</w:t>
      </w:r>
    </w:p>
    <w:p w:rsidR="007042F9" w:rsidRDefault="007042F9" w:rsidP="007042F9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Ont un étui à </w:t>
      </w:r>
      <w:proofErr w:type="spellStart"/>
      <w:r>
        <w:rPr>
          <w:rFonts w:ascii="Times New Roman" w:hAnsi="Times New Roman" w:cs="Times New Roman"/>
          <w:sz w:val="24"/>
          <w:szCs w:val="24"/>
        </w:rPr>
        <w:t>penis</w:t>
      </w:r>
      <w:proofErr w:type="spellEnd"/>
      <w:r>
        <w:rPr>
          <w:rFonts w:ascii="Times New Roman" w:hAnsi="Times New Roman" w:cs="Times New Roman"/>
          <w:sz w:val="24"/>
          <w:szCs w:val="24"/>
        </w:rPr>
        <w:t>? Femmes se rasent le top de la tête?</w:t>
      </w:r>
    </w:p>
    <w:p w:rsidR="007042F9" w:rsidRDefault="007042F9" w:rsidP="007042F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Juin 2008 : quelque part dans la forêt tropicale à la frontière entre le Brésil et le Pérou</w:t>
      </w:r>
    </w:p>
    <w:p w:rsidR="007042F9" w:rsidRDefault="007042F9" w:rsidP="007042F9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Petit groupe de guerrier </w:t>
      </w:r>
      <w:r w:rsidR="00122F70">
        <w:rPr>
          <w:rFonts w:ascii="Times New Roman" w:hAnsi="Times New Roman" w:cs="Times New Roman"/>
          <w:sz w:val="24"/>
          <w:szCs w:val="24"/>
        </w:rPr>
        <w:t xml:space="preserve">(certains sont peints en rouge) </w:t>
      </w:r>
      <w:r>
        <w:rPr>
          <w:rFonts w:ascii="Times New Roman" w:hAnsi="Times New Roman" w:cs="Times New Roman"/>
          <w:sz w:val="24"/>
          <w:szCs w:val="24"/>
        </w:rPr>
        <w:t xml:space="preserve">avec des </w:t>
      </w:r>
      <w:proofErr w:type="gramStart"/>
      <w:r>
        <w:rPr>
          <w:rFonts w:ascii="Times New Roman" w:hAnsi="Times New Roman" w:cs="Times New Roman"/>
          <w:sz w:val="24"/>
          <w:szCs w:val="24"/>
        </w:rPr>
        <w:t>arc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et des flèches</w:t>
      </w:r>
    </w:p>
    <w:p w:rsidR="00FB1DE7" w:rsidRDefault="007042F9" w:rsidP="00FB1DE7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Existence de la tribu a déjà été remarqué y’a longtemps, mais n’ont jamais essayé de les contacter</w:t>
      </w:r>
    </w:p>
    <w:p w:rsidR="00FB1DE7" w:rsidRPr="00FB1DE7" w:rsidRDefault="00FB1DE7" w:rsidP="00FB1DE7">
      <w:pPr>
        <w:rPr>
          <w:rFonts w:ascii="Times New Roman" w:hAnsi="Times New Roman" w:cs="Times New Roman"/>
          <w:b/>
          <w:sz w:val="24"/>
          <w:szCs w:val="24"/>
        </w:rPr>
      </w:pPr>
      <w:r w:rsidRPr="00FB1DE7">
        <w:rPr>
          <w:rFonts w:ascii="Times New Roman" w:hAnsi="Times New Roman" w:cs="Times New Roman"/>
          <w:b/>
          <w:sz w:val="24"/>
          <w:szCs w:val="24"/>
        </w:rPr>
        <w:t xml:space="preserve">Les </w:t>
      </w:r>
      <w:proofErr w:type="spellStart"/>
      <w:r w:rsidRPr="00FB1DE7">
        <w:rPr>
          <w:rFonts w:ascii="Times New Roman" w:hAnsi="Times New Roman" w:cs="Times New Roman"/>
          <w:b/>
          <w:sz w:val="24"/>
          <w:szCs w:val="24"/>
        </w:rPr>
        <w:t>Niaciréma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jsuis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pas sure que c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legit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FB1DE7" w:rsidRDefault="00FB1DE7" w:rsidP="00FB1DE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Rumeur : Complètement isolés du reste du monde, personne ne peut s’immiscer dans leur village. </w:t>
      </w:r>
    </w:p>
    <w:p w:rsidR="00FB1DE7" w:rsidRDefault="00FB1DE7" w:rsidP="00FB1DE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i/>
          <w:sz w:val="24"/>
          <w:szCs w:val="24"/>
        </w:rPr>
        <w:t>teevee’</w:t>
      </w:r>
      <w:r>
        <w:rPr>
          <w:rFonts w:ascii="Times New Roman" w:hAnsi="Times New Roman" w:cs="Times New Roman"/>
          <w:sz w:val="24"/>
          <w:szCs w:val="24"/>
        </w:rPr>
        <w:t xml:space="preserve"> (drogue sacrée)</w:t>
      </w:r>
    </w:p>
    <w:p w:rsidR="00FB1DE7" w:rsidRDefault="00FB1DE7" w:rsidP="00FB1DE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essuvee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’ </w:t>
      </w:r>
      <w:r>
        <w:rPr>
          <w:rFonts w:ascii="Times New Roman" w:hAnsi="Times New Roman" w:cs="Times New Roman"/>
          <w:sz w:val="24"/>
          <w:szCs w:val="24"/>
        </w:rPr>
        <w:t>(gros et puissants chariots servants à ramasser des choses)</w:t>
      </w:r>
    </w:p>
    <w:p w:rsidR="00FB1DE7" w:rsidRPr="00FB1DE7" w:rsidRDefault="00FB1DE7" w:rsidP="00FB1DE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FB1DE7">
        <w:rPr>
          <w:rFonts w:ascii="Times New Roman" w:hAnsi="Times New Roman" w:cs="Times New Roman"/>
          <w:sz w:val="24"/>
          <w:szCs w:val="24"/>
          <w:lang w:val="en-CA"/>
        </w:rPr>
        <w:t>‘</w:t>
      </w:r>
      <w:proofErr w:type="gramStart"/>
      <w:r w:rsidRPr="00FB1DE7">
        <w:rPr>
          <w:rFonts w:ascii="Times New Roman" w:hAnsi="Times New Roman" w:cs="Times New Roman"/>
          <w:i/>
          <w:sz w:val="24"/>
          <w:szCs w:val="24"/>
          <w:lang w:val="en-CA"/>
        </w:rPr>
        <w:t>powa</w:t>
      </w:r>
      <w:proofErr w:type="gramEnd"/>
      <w:r w:rsidRPr="00FB1DE7">
        <w:rPr>
          <w:rFonts w:ascii="Times New Roman" w:hAnsi="Times New Roman" w:cs="Times New Roman"/>
          <w:i/>
          <w:sz w:val="24"/>
          <w:szCs w:val="24"/>
          <w:lang w:val="en-CA"/>
        </w:rPr>
        <w:t xml:space="preserve"> </w:t>
      </w:r>
      <w:proofErr w:type="spellStart"/>
      <w:r w:rsidRPr="00FB1DE7">
        <w:rPr>
          <w:rFonts w:ascii="Times New Roman" w:hAnsi="Times New Roman" w:cs="Times New Roman"/>
          <w:i/>
          <w:sz w:val="24"/>
          <w:szCs w:val="24"/>
          <w:lang w:val="en-CA"/>
        </w:rPr>
        <w:t>centa</w:t>
      </w:r>
      <w:proofErr w:type="spellEnd"/>
      <w:r w:rsidRPr="00FB1DE7">
        <w:rPr>
          <w:rFonts w:ascii="Times New Roman" w:hAnsi="Times New Roman" w:cs="Times New Roman"/>
          <w:i/>
          <w:sz w:val="24"/>
          <w:szCs w:val="24"/>
          <w:lang w:val="en-CA"/>
        </w:rPr>
        <w:t>’</w:t>
      </w:r>
      <w:r w:rsidRPr="00FB1DE7">
        <w:rPr>
          <w:rFonts w:ascii="Times New Roman" w:hAnsi="Times New Roman" w:cs="Times New Roman"/>
          <w:sz w:val="24"/>
          <w:szCs w:val="24"/>
          <w:lang w:val="en-CA"/>
        </w:rPr>
        <w:t xml:space="preserve"> et ‘</w:t>
      </w:r>
      <w:proofErr w:type="spellStart"/>
      <w:r w:rsidRPr="00FB1DE7">
        <w:rPr>
          <w:rFonts w:ascii="Times New Roman" w:hAnsi="Times New Roman" w:cs="Times New Roman"/>
          <w:sz w:val="24"/>
          <w:szCs w:val="24"/>
          <w:lang w:val="en-CA"/>
        </w:rPr>
        <w:t>wah</w:t>
      </w:r>
      <w:proofErr w:type="spellEnd"/>
      <w:r w:rsidRPr="00FB1DE7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 w:rsidRPr="00FB1DE7">
        <w:rPr>
          <w:rFonts w:ascii="Times New Roman" w:hAnsi="Times New Roman" w:cs="Times New Roman"/>
          <w:sz w:val="24"/>
          <w:szCs w:val="24"/>
          <w:lang w:val="en-CA"/>
        </w:rPr>
        <w:t>mah</w:t>
      </w:r>
      <w:proofErr w:type="spellEnd"/>
      <w:r w:rsidRPr="00FB1DE7">
        <w:rPr>
          <w:rFonts w:ascii="Times New Roman" w:hAnsi="Times New Roman" w:cs="Times New Roman"/>
          <w:sz w:val="24"/>
          <w:szCs w:val="24"/>
          <w:lang w:val="en-CA"/>
        </w:rPr>
        <w:t xml:space="preserve">’ (  </w:t>
      </w:r>
      <w:proofErr w:type="spellStart"/>
      <w:r w:rsidRPr="00FB1DE7">
        <w:rPr>
          <w:rFonts w:ascii="Times New Roman" w:hAnsi="Times New Roman" w:cs="Times New Roman"/>
          <w:sz w:val="24"/>
          <w:szCs w:val="24"/>
          <w:lang w:val="en-CA"/>
        </w:rPr>
        <w:t>tabarnak</w:t>
      </w:r>
      <w:proofErr w:type="spellEnd"/>
      <w:r w:rsidRPr="00FB1DE7">
        <w:rPr>
          <w:rFonts w:ascii="Times New Roman" w:hAnsi="Times New Roman" w:cs="Times New Roman"/>
          <w:sz w:val="24"/>
          <w:szCs w:val="24"/>
          <w:lang w:val="en-CA"/>
        </w:rPr>
        <w:t>…</w:t>
      </w:r>
    </w:p>
    <w:p w:rsidR="00FB1DE7" w:rsidRDefault="00FB1DE7" w:rsidP="00FB1DE7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FB1DE7" w:rsidRDefault="00FB1DE7" w:rsidP="00FB1DE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1DE7">
        <w:rPr>
          <w:rFonts w:ascii="Times New Roman" w:hAnsi="Times New Roman" w:cs="Times New Roman"/>
          <w:sz w:val="24"/>
          <w:szCs w:val="24"/>
        </w:rPr>
        <w:t xml:space="preserve">Quand </w:t>
      </w:r>
      <w:r w:rsidR="00F96D09">
        <w:rPr>
          <w:rFonts w:ascii="Times New Roman" w:hAnsi="Times New Roman" w:cs="Times New Roman"/>
          <w:sz w:val="24"/>
          <w:szCs w:val="24"/>
        </w:rPr>
        <w:t>la tribu est la nô</w:t>
      </w:r>
      <w:r w:rsidRPr="00FB1DE7">
        <w:rPr>
          <w:rFonts w:ascii="Times New Roman" w:hAnsi="Times New Roman" w:cs="Times New Roman"/>
          <w:sz w:val="24"/>
          <w:szCs w:val="24"/>
        </w:rPr>
        <w:t xml:space="preserve">tre, un peu de </w:t>
      </w:r>
      <w:proofErr w:type="spellStart"/>
      <w:r w:rsidRPr="00FB1DE7">
        <w:rPr>
          <w:rFonts w:ascii="Times New Roman" w:hAnsi="Times New Roman" w:cs="Times New Roman"/>
          <w:sz w:val="24"/>
          <w:szCs w:val="24"/>
        </w:rPr>
        <w:t>récul</w:t>
      </w:r>
      <w:proofErr w:type="spellEnd"/>
      <w:r w:rsidRPr="00FB1DE7">
        <w:rPr>
          <w:rFonts w:ascii="Times New Roman" w:hAnsi="Times New Roman" w:cs="Times New Roman"/>
          <w:sz w:val="24"/>
          <w:szCs w:val="24"/>
        </w:rPr>
        <w:t xml:space="preserve"> s’impose</w:t>
      </w:r>
    </w:p>
    <w:p w:rsidR="00D67E5F" w:rsidRPr="00D67E5F" w:rsidRDefault="00D67E5F" w:rsidP="00D67E5F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D67E5F" w:rsidRDefault="00D67E5F" w:rsidP="00D67E5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décembre 2016</w:t>
      </w:r>
    </w:p>
    <w:p w:rsidR="00D67E5F" w:rsidRDefault="00D67E5F" w:rsidP="00D67E5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7E5F" w:rsidRDefault="00D83D09" w:rsidP="00D67E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Histoire </w:t>
      </w:r>
    </w:p>
    <w:p w:rsidR="00D83D09" w:rsidRDefault="00D83D09" w:rsidP="00D83D0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plus ancienne des sciences sociales</w:t>
      </w:r>
    </w:p>
    <w:p w:rsidR="00D83D09" w:rsidRDefault="00D83D09" w:rsidP="00D83D0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Hérodote, historien grec (né 484 </w:t>
      </w:r>
      <w:proofErr w:type="spellStart"/>
      <w:r>
        <w:rPr>
          <w:rFonts w:ascii="Times New Roman" w:hAnsi="Times New Roman" w:cs="Times New Roman"/>
          <w:sz w:val="24"/>
          <w:szCs w:val="24"/>
        </w:rPr>
        <w:t>Bc</w:t>
      </w:r>
      <w:proofErr w:type="spellEnd"/>
      <w:r>
        <w:rPr>
          <w:rFonts w:ascii="Times New Roman" w:hAnsi="Times New Roman" w:cs="Times New Roman"/>
          <w:sz w:val="24"/>
          <w:szCs w:val="24"/>
        </w:rPr>
        <w:t>? – décédé 430-420)</w:t>
      </w:r>
    </w:p>
    <w:p w:rsidR="00D83D09" w:rsidRDefault="00D83D09" w:rsidP="00D83D0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Étudie des grands événements du passé (l’histoire classique)</w:t>
      </w:r>
    </w:p>
    <w:p w:rsidR="00D83D09" w:rsidRDefault="00D83D09" w:rsidP="00D83D0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Branches spécialisées en histoire intellectuelle et sociale :</w:t>
      </w:r>
    </w:p>
    <w:p w:rsidR="00D83D09" w:rsidRDefault="00D83D09" w:rsidP="00D83D0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Histoire de la science, de la philosophie, des idées, etc.</w:t>
      </w:r>
    </w:p>
    <w:p w:rsidR="00D83D09" w:rsidRDefault="00D83D09" w:rsidP="00D83D0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Histoire des femmes, du sport, de la mode, de l’hygiène, etc.</w:t>
      </w:r>
    </w:p>
    <w:p w:rsidR="00D83D09" w:rsidRDefault="00D83D09" w:rsidP="00D83D0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Analyse historique est FONDAMENTALE en sociologie</w:t>
      </w:r>
    </w:p>
    <w:p w:rsidR="00D83D09" w:rsidRDefault="00D83D09" w:rsidP="00D83D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Différence entre histoire et sociologie</w:t>
      </w:r>
    </w:p>
    <w:p w:rsidR="00000000" w:rsidRPr="00D83D09" w:rsidRDefault="00B0692D" w:rsidP="00D83D0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83D09">
        <w:rPr>
          <w:rFonts w:ascii="Times New Roman" w:hAnsi="Times New Roman" w:cs="Times New Roman"/>
          <w:sz w:val="24"/>
          <w:szCs w:val="24"/>
        </w:rPr>
        <w:t>L’histoire cherche à décrire les évènements singuliers</w:t>
      </w:r>
    </w:p>
    <w:p w:rsidR="00000000" w:rsidRDefault="00B0692D" w:rsidP="00D83D0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83D09">
        <w:rPr>
          <w:rFonts w:ascii="Times New Roman" w:hAnsi="Times New Roman" w:cs="Times New Roman"/>
          <w:sz w:val="24"/>
          <w:szCs w:val="24"/>
        </w:rPr>
        <w:lastRenderedPageBreak/>
        <w:t>La sociologie cherche à dépasser l’évènement singulier pour faire des liens entre les différents événements, les différents (f</w:t>
      </w:r>
      <w:proofErr w:type="gramStart"/>
      <w:r w:rsidRPr="00D83D09">
        <w:rPr>
          <w:rFonts w:ascii="Times New Roman" w:hAnsi="Times New Roman" w:cs="Times New Roman"/>
          <w:sz w:val="24"/>
          <w:szCs w:val="24"/>
        </w:rPr>
        <w:t>)acteurs</w:t>
      </w:r>
      <w:proofErr w:type="gramEnd"/>
      <w:r w:rsidRPr="00D83D09">
        <w:rPr>
          <w:rFonts w:ascii="Times New Roman" w:hAnsi="Times New Roman" w:cs="Times New Roman"/>
          <w:sz w:val="24"/>
          <w:szCs w:val="24"/>
        </w:rPr>
        <w:t xml:space="preserve"> les façonnant et ainsi établir les dénominateurs com</w:t>
      </w:r>
      <w:r w:rsidRPr="00D83D09">
        <w:rPr>
          <w:rFonts w:ascii="Times New Roman" w:hAnsi="Times New Roman" w:cs="Times New Roman"/>
          <w:sz w:val="24"/>
          <w:szCs w:val="24"/>
        </w:rPr>
        <w:t>muns les traversant</w:t>
      </w:r>
    </w:p>
    <w:p w:rsidR="004E120B" w:rsidRPr="00D83D09" w:rsidRDefault="004E120B" w:rsidP="00D83D0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Selon Marx, la lutte des classes était le moteur de l’histoire. </w:t>
      </w:r>
    </w:p>
    <w:p w:rsidR="00D83D09" w:rsidRPr="00915E19" w:rsidRDefault="00915E19" w:rsidP="00D83D09">
      <w:pPr>
        <w:rPr>
          <w:rFonts w:ascii="Times New Roman" w:hAnsi="Times New Roman" w:cs="Times New Roman"/>
          <w:b/>
          <w:sz w:val="24"/>
          <w:szCs w:val="24"/>
        </w:rPr>
      </w:pPr>
      <w:r w:rsidRPr="00915E19">
        <w:rPr>
          <w:rFonts w:ascii="Times New Roman" w:hAnsi="Times New Roman" w:cs="Times New Roman"/>
          <w:b/>
          <w:sz w:val="24"/>
          <w:szCs w:val="24"/>
        </w:rPr>
        <w:t>La science économique</w:t>
      </w:r>
    </w:p>
    <w:p w:rsidR="00000000" w:rsidRPr="00915E19" w:rsidRDefault="00B0692D" w:rsidP="00915E1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5E19">
        <w:rPr>
          <w:rFonts w:ascii="Times New Roman" w:hAnsi="Times New Roman" w:cs="Times New Roman"/>
          <w:sz w:val="24"/>
          <w:szCs w:val="24"/>
        </w:rPr>
        <w:t>Adam Smith (1723-1790), philosophe et économiste écossais ; mais elle apparaît dès le 14e siècle</w:t>
      </w:r>
    </w:p>
    <w:p w:rsidR="00915E19" w:rsidRDefault="00B0692D" w:rsidP="00915E1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5E19">
        <w:rPr>
          <w:rFonts w:ascii="Times New Roman" w:hAnsi="Times New Roman" w:cs="Times New Roman"/>
          <w:sz w:val="24"/>
          <w:szCs w:val="24"/>
        </w:rPr>
        <w:t>Se</w:t>
      </w:r>
      <w:r w:rsidRPr="00915E19">
        <w:rPr>
          <w:rFonts w:ascii="Times New Roman" w:hAnsi="Times New Roman" w:cs="Times New Roman"/>
          <w:sz w:val="24"/>
          <w:szCs w:val="24"/>
        </w:rPr>
        <w:t xml:space="preserve"> concentre sur une seule institution (l’économie) :</w:t>
      </w:r>
    </w:p>
    <w:p w:rsidR="00000000" w:rsidRDefault="00B0692D" w:rsidP="00915E1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5E19">
        <w:rPr>
          <w:rFonts w:ascii="Times New Roman" w:hAnsi="Times New Roman" w:cs="Times New Roman"/>
          <w:sz w:val="24"/>
          <w:szCs w:val="24"/>
        </w:rPr>
        <w:t>production, échange, distribution et consommation des biens et des services</w:t>
      </w:r>
    </w:p>
    <w:p w:rsidR="0060557C" w:rsidRPr="00915E19" w:rsidRDefault="0060557C" w:rsidP="00915E1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interactions internationales?</w:t>
      </w:r>
    </w:p>
    <w:p w:rsidR="00915E19" w:rsidRPr="00915E19" w:rsidRDefault="00B0692D" w:rsidP="00915E1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5E19">
        <w:rPr>
          <w:rFonts w:ascii="Times New Roman" w:hAnsi="Times New Roman" w:cs="Times New Roman"/>
          <w:sz w:val="24"/>
          <w:szCs w:val="24"/>
          <w:lang w:val="en-US"/>
        </w:rPr>
        <w:t>Les sociologues s’intéressent à :</w:t>
      </w:r>
    </w:p>
    <w:p w:rsidR="00915E19" w:rsidRPr="0060557C" w:rsidRDefault="0060557C" w:rsidP="0060557C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aspects sociologiques des biens et du marché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B0692D" w:rsidRPr="0060557C">
        <w:rPr>
          <w:rFonts w:ascii="Times New Roman" w:hAnsi="Times New Roman" w:cs="Times New Roman"/>
          <w:sz w:val="24"/>
          <w:szCs w:val="24"/>
        </w:rPr>
        <w:t>l’organisation, les impacts et les i</w:t>
      </w:r>
      <w:r w:rsidR="00B0692D" w:rsidRPr="0060557C">
        <w:rPr>
          <w:rFonts w:ascii="Times New Roman" w:hAnsi="Times New Roman" w:cs="Times New Roman"/>
          <w:sz w:val="24"/>
          <w:szCs w:val="24"/>
        </w:rPr>
        <w:t>nteractions sociales ce faisant</w:t>
      </w:r>
    </w:p>
    <w:p w:rsidR="00000000" w:rsidRDefault="00B0692D" w:rsidP="00915E1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5E19">
        <w:rPr>
          <w:rFonts w:ascii="Times New Roman" w:hAnsi="Times New Roman" w:cs="Times New Roman"/>
          <w:sz w:val="24"/>
          <w:szCs w:val="24"/>
        </w:rPr>
        <w:t>… et ils ne se concentrent pas sur une seule institution</w:t>
      </w:r>
      <w:r w:rsidR="00265440">
        <w:rPr>
          <w:rFonts w:ascii="Times New Roman" w:hAnsi="Times New Roman" w:cs="Times New Roman"/>
          <w:sz w:val="24"/>
          <w:szCs w:val="24"/>
        </w:rPr>
        <w:t xml:space="preserve"> (économie). </w:t>
      </w:r>
    </w:p>
    <w:p w:rsidR="0060557C" w:rsidRPr="00915E19" w:rsidRDefault="0060557C" w:rsidP="00915E19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 bénéficie des biens et des services, pourquoi il y a de la discrimination ?</w:t>
      </w:r>
    </w:p>
    <w:p w:rsidR="00915E19" w:rsidRPr="004E120B" w:rsidRDefault="004E120B" w:rsidP="00D83D09">
      <w:pPr>
        <w:rPr>
          <w:rFonts w:ascii="Times New Roman" w:hAnsi="Times New Roman" w:cs="Times New Roman"/>
          <w:b/>
          <w:sz w:val="24"/>
          <w:szCs w:val="24"/>
        </w:rPr>
      </w:pPr>
      <w:r w:rsidRPr="004E120B">
        <w:rPr>
          <w:rFonts w:ascii="Times New Roman" w:hAnsi="Times New Roman" w:cs="Times New Roman"/>
          <w:b/>
          <w:sz w:val="24"/>
          <w:szCs w:val="24"/>
        </w:rPr>
        <w:t>La science politique</w:t>
      </w:r>
    </w:p>
    <w:p w:rsidR="00000000" w:rsidRDefault="00B0692D" w:rsidP="004E120B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120B">
        <w:rPr>
          <w:rFonts w:ascii="Times New Roman" w:hAnsi="Times New Roman" w:cs="Times New Roman"/>
          <w:sz w:val="24"/>
          <w:szCs w:val="24"/>
        </w:rPr>
        <w:t xml:space="preserve">Étude de l’organisation politique d’une société, de la constitution des États, </w:t>
      </w:r>
      <w:r w:rsidRPr="004E120B">
        <w:rPr>
          <w:rFonts w:ascii="Times New Roman" w:hAnsi="Times New Roman" w:cs="Times New Roman"/>
          <w:sz w:val="24"/>
          <w:szCs w:val="24"/>
        </w:rPr>
        <w:t>du gouvernement</w:t>
      </w:r>
    </w:p>
    <w:p w:rsidR="00586D37" w:rsidRPr="004E120B" w:rsidRDefault="00586D37" w:rsidP="004E120B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S’intéressent à l’administration publique, etc. quoi</w:t>
      </w:r>
    </w:p>
    <w:p w:rsidR="00000000" w:rsidRDefault="00B0692D" w:rsidP="004E120B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120B">
        <w:rPr>
          <w:rFonts w:ascii="Times New Roman" w:hAnsi="Times New Roman" w:cs="Times New Roman"/>
          <w:sz w:val="24"/>
          <w:szCs w:val="24"/>
        </w:rPr>
        <w:t>Les sociologues ne se limitent pas à l’étude d’une seule institution ; l’étude du pouvoir transcende l’État et le gouvernement</w:t>
      </w:r>
    </w:p>
    <w:p w:rsidR="00586D37" w:rsidRDefault="00586D37" w:rsidP="00586D37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Pouvoir est présent dans toutes les interactions sociales possibles. </w:t>
      </w:r>
    </w:p>
    <w:p w:rsidR="00265440" w:rsidRDefault="00265440" w:rsidP="004E120B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politique, c’est des politologues </w:t>
      </w:r>
      <w:proofErr w:type="spellStart"/>
      <w:r>
        <w:rPr>
          <w:rFonts w:ascii="Times New Roman" w:hAnsi="Times New Roman" w:cs="Times New Roman"/>
          <w:sz w:val="24"/>
          <w:szCs w:val="24"/>
        </w:rPr>
        <w:t>loool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440" w:rsidRDefault="00265440" w:rsidP="0026544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Autres sciences sociales :</w:t>
      </w:r>
    </w:p>
    <w:p w:rsidR="00000000" w:rsidRPr="00265440" w:rsidRDefault="00B0692D" w:rsidP="00265440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65440">
        <w:rPr>
          <w:rFonts w:ascii="Times New Roman" w:hAnsi="Times New Roman" w:cs="Times New Roman"/>
          <w:sz w:val="24"/>
          <w:szCs w:val="24"/>
          <w:lang w:val="en-US"/>
        </w:rPr>
        <w:t>Géographie</w:t>
      </w:r>
      <w:proofErr w:type="spellEnd"/>
    </w:p>
    <w:p w:rsidR="00000000" w:rsidRPr="00265440" w:rsidRDefault="00B0692D" w:rsidP="0026544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65440">
        <w:rPr>
          <w:rFonts w:ascii="Times New Roman" w:hAnsi="Times New Roman" w:cs="Times New Roman"/>
          <w:sz w:val="24"/>
          <w:szCs w:val="24"/>
          <w:lang w:val="en-US"/>
        </w:rPr>
        <w:t>Démographie</w:t>
      </w:r>
      <w:proofErr w:type="spellEnd"/>
    </w:p>
    <w:p w:rsidR="00000000" w:rsidRPr="00265440" w:rsidRDefault="00B0692D" w:rsidP="0026544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65440">
        <w:rPr>
          <w:rFonts w:ascii="Times New Roman" w:hAnsi="Times New Roman" w:cs="Times New Roman"/>
          <w:sz w:val="24"/>
          <w:szCs w:val="24"/>
          <w:lang w:val="en-US"/>
        </w:rPr>
        <w:t xml:space="preserve">Sciences de </w:t>
      </w:r>
      <w:proofErr w:type="spellStart"/>
      <w:r w:rsidRPr="00265440">
        <w:rPr>
          <w:rFonts w:ascii="Times New Roman" w:hAnsi="Times New Roman" w:cs="Times New Roman"/>
          <w:sz w:val="24"/>
          <w:szCs w:val="24"/>
          <w:lang w:val="en-US"/>
        </w:rPr>
        <w:t>l’administration</w:t>
      </w:r>
      <w:proofErr w:type="spellEnd"/>
    </w:p>
    <w:p w:rsidR="00000000" w:rsidRPr="00265440" w:rsidRDefault="00B0692D" w:rsidP="0026544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65440">
        <w:rPr>
          <w:rFonts w:ascii="Times New Roman" w:hAnsi="Times New Roman" w:cs="Times New Roman"/>
          <w:sz w:val="24"/>
          <w:szCs w:val="24"/>
          <w:lang w:val="en-US"/>
        </w:rPr>
        <w:t xml:space="preserve">Droit et sciences </w:t>
      </w:r>
      <w:proofErr w:type="spellStart"/>
      <w:r w:rsidRPr="00265440">
        <w:rPr>
          <w:rFonts w:ascii="Times New Roman" w:hAnsi="Times New Roman" w:cs="Times New Roman"/>
          <w:sz w:val="24"/>
          <w:szCs w:val="24"/>
          <w:lang w:val="en-US"/>
        </w:rPr>
        <w:t>juridiques</w:t>
      </w:r>
      <w:proofErr w:type="spellEnd"/>
    </w:p>
    <w:p w:rsidR="00000000" w:rsidRPr="00265440" w:rsidRDefault="00B0692D" w:rsidP="0026544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65440">
        <w:rPr>
          <w:rFonts w:ascii="Times New Roman" w:hAnsi="Times New Roman" w:cs="Times New Roman"/>
          <w:sz w:val="24"/>
          <w:szCs w:val="24"/>
          <w:lang w:val="en-US"/>
        </w:rPr>
        <w:t xml:space="preserve">Sciences de </w:t>
      </w:r>
      <w:proofErr w:type="spellStart"/>
      <w:r w:rsidRPr="00265440">
        <w:rPr>
          <w:rFonts w:ascii="Times New Roman" w:hAnsi="Times New Roman" w:cs="Times New Roman"/>
          <w:sz w:val="24"/>
          <w:szCs w:val="24"/>
          <w:lang w:val="en-US"/>
        </w:rPr>
        <w:t>l’éducation</w:t>
      </w:r>
      <w:proofErr w:type="spellEnd"/>
    </w:p>
    <w:p w:rsidR="00000000" w:rsidRPr="00265440" w:rsidRDefault="00B0692D" w:rsidP="0026544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65440">
        <w:rPr>
          <w:rFonts w:ascii="Times New Roman" w:hAnsi="Times New Roman" w:cs="Times New Roman"/>
          <w:sz w:val="24"/>
          <w:szCs w:val="24"/>
          <w:lang w:val="en-US"/>
        </w:rPr>
        <w:t>Criminologie</w:t>
      </w:r>
      <w:proofErr w:type="spellEnd"/>
    </w:p>
    <w:p w:rsidR="00000000" w:rsidRPr="00265440" w:rsidRDefault="00B0692D" w:rsidP="0026544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65440">
        <w:rPr>
          <w:rFonts w:ascii="Times New Roman" w:hAnsi="Times New Roman" w:cs="Times New Roman"/>
          <w:sz w:val="24"/>
          <w:szCs w:val="24"/>
        </w:rPr>
        <w:t>Sciences du langage (linguistique, phonétique, sémiologie)</w:t>
      </w:r>
    </w:p>
    <w:p w:rsidR="00000000" w:rsidRPr="00265440" w:rsidRDefault="00B0692D" w:rsidP="0026544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65440">
        <w:rPr>
          <w:rFonts w:ascii="Times New Roman" w:hAnsi="Times New Roman" w:cs="Times New Roman"/>
          <w:sz w:val="24"/>
          <w:szCs w:val="24"/>
          <w:lang w:val="en-US"/>
        </w:rPr>
        <w:t xml:space="preserve">Sciences </w:t>
      </w:r>
      <w:proofErr w:type="spellStart"/>
      <w:r w:rsidRPr="00265440">
        <w:rPr>
          <w:rFonts w:ascii="Times New Roman" w:hAnsi="Times New Roman" w:cs="Times New Roman"/>
          <w:sz w:val="24"/>
          <w:szCs w:val="24"/>
          <w:lang w:val="en-US"/>
        </w:rPr>
        <w:t>religieuses</w:t>
      </w:r>
      <w:proofErr w:type="spellEnd"/>
    </w:p>
    <w:p w:rsidR="00C01E42" w:rsidRPr="00C01E42" w:rsidRDefault="00B0692D" w:rsidP="00C01E42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65440">
        <w:rPr>
          <w:rFonts w:ascii="Times New Roman" w:hAnsi="Times New Roman" w:cs="Times New Roman"/>
          <w:sz w:val="24"/>
          <w:szCs w:val="24"/>
          <w:lang w:val="en-US"/>
        </w:rPr>
        <w:t>Gérontologie</w:t>
      </w:r>
      <w:proofErr w:type="spellEnd"/>
      <w:r w:rsidRPr="00265440">
        <w:rPr>
          <w:rFonts w:ascii="Times New Roman" w:hAnsi="Times New Roman" w:cs="Times New Roman"/>
          <w:sz w:val="24"/>
          <w:szCs w:val="24"/>
          <w:lang w:val="en-US"/>
        </w:rPr>
        <w:t>, etc.</w:t>
      </w:r>
    </w:p>
    <w:p w:rsidR="00000000" w:rsidRDefault="00B0692D" w:rsidP="0026544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65440">
        <w:rPr>
          <w:rFonts w:ascii="Times New Roman" w:hAnsi="Times New Roman" w:cs="Times New Roman"/>
          <w:i/>
          <w:iCs/>
          <w:sz w:val="24"/>
          <w:szCs w:val="24"/>
        </w:rPr>
        <w:lastRenderedPageBreak/>
        <w:t>Sciences du</w:t>
      </w:r>
      <w:r w:rsidRPr="00265440">
        <w:rPr>
          <w:rFonts w:ascii="Times New Roman" w:hAnsi="Times New Roman" w:cs="Times New Roman"/>
          <w:i/>
          <w:iCs/>
          <w:sz w:val="24"/>
          <w:szCs w:val="24"/>
        </w:rPr>
        <w:t xml:space="preserve"> loisir… La science du fun </w:t>
      </w:r>
      <w:r w:rsidRPr="00265440">
        <w:rPr>
          <w:rFonts w:ascii="Times New Roman" w:hAnsi="Times New Roman" w:cs="Times New Roman"/>
          <w:sz w:val="24"/>
          <w:szCs w:val="24"/>
        </w:rPr>
        <w:t>!</w:t>
      </w:r>
    </w:p>
    <w:p w:rsidR="00C01E42" w:rsidRPr="00C01E42" w:rsidRDefault="00C01E42" w:rsidP="00C01E42">
      <w:pPr>
        <w:rPr>
          <w:rFonts w:ascii="Times New Roman" w:hAnsi="Times New Roman" w:cs="Times New Roman"/>
          <w:b/>
          <w:sz w:val="24"/>
          <w:szCs w:val="24"/>
        </w:rPr>
      </w:pPr>
      <w:r w:rsidRPr="00C01E42">
        <w:rPr>
          <w:rFonts w:ascii="Times New Roman" w:hAnsi="Times New Roman" w:cs="Times New Roman"/>
          <w:b/>
          <w:sz w:val="24"/>
          <w:szCs w:val="24"/>
        </w:rPr>
        <w:t>Sociologies spécialisées</w:t>
      </w:r>
    </w:p>
    <w:p w:rsidR="00000000" w:rsidRPr="00C01E42" w:rsidRDefault="00B0692D" w:rsidP="00C01E42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01E42">
        <w:rPr>
          <w:rFonts w:ascii="Times New Roman" w:hAnsi="Times New Roman" w:cs="Times New Roman"/>
          <w:sz w:val="24"/>
          <w:szCs w:val="24"/>
        </w:rPr>
        <w:t xml:space="preserve">Sociologie historique, sociologie politique, sociologie de la culture, du droit, de l’éducation, de la religion, de la santé, du vieillissement, des jeunes, </w:t>
      </w:r>
      <w:proofErr w:type="spellStart"/>
      <w:r w:rsidRPr="00C01E42"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000000" w:rsidRPr="00C01E42" w:rsidRDefault="00B0692D" w:rsidP="00C01E42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01E42">
        <w:rPr>
          <w:rFonts w:ascii="Times New Roman" w:hAnsi="Times New Roman" w:cs="Times New Roman"/>
          <w:sz w:val="24"/>
          <w:szCs w:val="24"/>
        </w:rPr>
        <w:t>Mais aussi… sociologies du corps, de la science, de la technologie, du sport, de la consommation, de l’art, de la musique, de la mode, de la mort, des seins nus…</w:t>
      </w:r>
    </w:p>
    <w:p w:rsidR="00000000" w:rsidRPr="00C01E42" w:rsidRDefault="00B0692D" w:rsidP="00C01E42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01E42">
        <w:rPr>
          <w:rFonts w:ascii="Times New Roman" w:hAnsi="Times New Roman" w:cs="Times New Roman"/>
          <w:sz w:val="24"/>
          <w:szCs w:val="24"/>
        </w:rPr>
        <w:t>Et… sociologie d</w:t>
      </w:r>
      <w:r w:rsidRPr="00C01E42">
        <w:rPr>
          <w:rFonts w:ascii="Times New Roman" w:hAnsi="Times New Roman" w:cs="Times New Roman"/>
          <w:sz w:val="24"/>
          <w:szCs w:val="24"/>
        </w:rPr>
        <w:t>e la sociologie!</w:t>
      </w:r>
    </w:p>
    <w:p w:rsidR="00000000" w:rsidRDefault="00B0692D" w:rsidP="00C01E42">
      <w:pPr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01E42">
        <w:rPr>
          <w:rFonts w:ascii="Times New Roman" w:hAnsi="Times New Roman" w:cs="Times New Roman"/>
          <w:sz w:val="24"/>
          <w:szCs w:val="24"/>
        </w:rPr>
        <w:t>Les voix historiquement refoulées</w:t>
      </w:r>
      <w:r w:rsidR="00BE624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E6242">
        <w:rPr>
          <w:rFonts w:ascii="Times New Roman" w:hAnsi="Times New Roman" w:cs="Times New Roman"/>
          <w:sz w:val="24"/>
          <w:szCs w:val="24"/>
        </w:rPr>
        <w:t>manquantes</w:t>
      </w:r>
      <w:proofErr w:type="gramStart"/>
      <w:r w:rsidR="00BE6242">
        <w:rPr>
          <w:rFonts w:ascii="Times New Roman" w:hAnsi="Times New Roman" w:cs="Times New Roman"/>
          <w:sz w:val="24"/>
          <w:szCs w:val="24"/>
        </w:rPr>
        <w:t>,</w:t>
      </w:r>
      <w:r w:rsidR="00D8434B">
        <w:rPr>
          <w:rFonts w:ascii="Times New Roman" w:hAnsi="Times New Roman" w:cs="Times New Roman"/>
          <w:sz w:val="24"/>
          <w:szCs w:val="24"/>
        </w:rPr>
        <w:t>supprimées</w:t>
      </w:r>
      <w:proofErr w:type="spellEnd"/>
      <w:proofErr w:type="gramEnd"/>
      <w:r w:rsidR="00D8434B">
        <w:rPr>
          <w:rFonts w:ascii="Times New Roman" w:hAnsi="Times New Roman" w:cs="Times New Roman"/>
          <w:sz w:val="24"/>
          <w:szCs w:val="24"/>
        </w:rPr>
        <w:t>)</w:t>
      </w:r>
      <w:r w:rsidRPr="00C01E42">
        <w:rPr>
          <w:rFonts w:ascii="Times New Roman" w:hAnsi="Times New Roman" w:cs="Times New Roman"/>
          <w:sz w:val="24"/>
          <w:szCs w:val="24"/>
        </w:rPr>
        <w:t xml:space="preserve"> au sein de la sociologie et les implications pour le développement de la discipline</w:t>
      </w:r>
    </w:p>
    <w:p w:rsidR="00D8434B" w:rsidRDefault="00D8434B" w:rsidP="00D8434B">
      <w:pPr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Voix des femmes, personnes de différentes ethnies</w:t>
      </w:r>
    </w:p>
    <w:p w:rsidR="00BE6242" w:rsidRDefault="00BE6242" w:rsidP="00D8434B">
      <w:pPr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Implication de la suppression de ces voix. </w:t>
      </w:r>
    </w:p>
    <w:p w:rsidR="00031B89" w:rsidRPr="00031B89" w:rsidRDefault="00031B89" w:rsidP="00031B89">
      <w:pPr>
        <w:rPr>
          <w:rFonts w:ascii="Times New Roman" w:hAnsi="Times New Roman" w:cs="Times New Roman"/>
          <w:b/>
          <w:sz w:val="24"/>
          <w:szCs w:val="24"/>
        </w:rPr>
      </w:pPr>
      <w:r w:rsidRPr="00031B89">
        <w:rPr>
          <w:rFonts w:ascii="Times New Roman" w:hAnsi="Times New Roman" w:cs="Times New Roman"/>
          <w:b/>
          <w:sz w:val="24"/>
          <w:szCs w:val="24"/>
        </w:rPr>
        <w:t>Jean-Claude Kaufmann</w:t>
      </w:r>
    </w:p>
    <w:p w:rsidR="00031B89" w:rsidRPr="00031B89" w:rsidRDefault="00031B89" w:rsidP="00031B89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Livre corps de femmes, regards d’hommes (sociologie des seins nus??)</w:t>
      </w:r>
    </w:p>
    <w:p w:rsidR="004E120B" w:rsidRPr="00031B89" w:rsidRDefault="00031B89" w:rsidP="00D83D09">
      <w:pPr>
        <w:rPr>
          <w:rFonts w:ascii="Times New Roman" w:hAnsi="Times New Roman" w:cs="Times New Roman"/>
          <w:b/>
          <w:sz w:val="24"/>
          <w:szCs w:val="24"/>
        </w:rPr>
      </w:pPr>
      <w:r w:rsidRPr="00031B89">
        <w:rPr>
          <w:rFonts w:ascii="Times New Roman" w:hAnsi="Times New Roman" w:cs="Times New Roman"/>
          <w:b/>
          <w:sz w:val="24"/>
          <w:szCs w:val="24"/>
        </w:rPr>
        <w:t xml:space="preserve">Trevor </w:t>
      </w:r>
      <w:proofErr w:type="spellStart"/>
      <w:r w:rsidRPr="00031B89">
        <w:rPr>
          <w:rFonts w:ascii="Times New Roman" w:hAnsi="Times New Roman" w:cs="Times New Roman"/>
          <w:b/>
          <w:sz w:val="24"/>
          <w:szCs w:val="24"/>
        </w:rPr>
        <w:t>Pinch</w:t>
      </w:r>
      <w:proofErr w:type="spellEnd"/>
    </w:p>
    <w:p w:rsidR="00000000" w:rsidRPr="00031B89" w:rsidRDefault="00B0692D" w:rsidP="00031B8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31B89">
        <w:rPr>
          <w:rFonts w:ascii="Times New Roman" w:hAnsi="Times New Roman" w:cs="Times New Roman"/>
          <w:sz w:val="24"/>
          <w:szCs w:val="24"/>
        </w:rPr>
        <w:t>Pionnier de la sociologie de la connaissance scientifique</w:t>
      </w:r>
    </w:p>
    <w:p w:rsidR="00000000" w:rsidRPr="00031B89" w:rsidRDefault="00B0692D" w:rsidP="00031B89">
      <w:pPr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031B89">
        <w:rPr>
          <w:rFonts w:ascii="Times New Roman" w:hAnsi="Times New Roman" w:cs="Times New Roman"/>
          <w:sz w:val="24"/>
          <w:szCs w:val="24"/>
          <w:u w:val="single"/>
          <w:lang w:val="en-US"/>
        </w:rPr>
        <w:t>Confronting Nature: The Sociology of Neutrino Detection</w:t>
      </w:r>
    </w:p>
    <w:p w:rsidR="00000000" w:rsidRPr="00031B89" w:rsidRDefault="00B0692D" w:rsidP="00031B8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31B89">
        <w:rPr>
          <w:rFonts w:ascii="Times New Roman" w:hAnsi="Times New Roman" w:cs="Times New Roman"/>
          <w:sz w:val="24"/>
          <w:szCs w:val="24"/>
        </w:rPr>
        <w:t xml:space="preserve">Co-fondateur du programme de recherche </w:t>
      </w:r>
      <w:r w:rsidRPr="00031B89">
        <w:rPr>
          <w:rFonts w:ascii="Times New Roman" w:hAnsi="Times New Roman" w:cs="Times New Roman"/>
          <w:i/>
          <w:iCs/>
          <w:sz w:val="24"/>
          <w:szCs w:val="24"/>
        </w:rPr>
        <w:t xml:space="preserve">Construction sociale de la technologie </w:t>
      </w:r>
      <w:r w:rsidRPr="00031B89">
        <w:rPr>
          <w:rFonts w:ascii="Times New Roman" w:hAnsi="Times New Roman" w:cs="Times New Roman"/>
          <w:sz w:val="24"/>
          <w:szCs w:val="24"/>
        </w:rPr>
        <w:t>(SCOT)</w:t>
      </w:r>
    </w:p>
    <w:p w:rsidR="00000000" w:rsidRPr="00031B89" w:rsidRDefault="00B0692D" w:rsidP="00031B8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31B89">
        <w:rPr>
          <w:rFonts w:ascii="Times New Roman" w:hAnsi="Times New Roman" w:cs="Times New Roman"/>
          <w:sz w:val="24"/>
          <w:szCs w:val="24"/>
        </w:rPr>
        <w:t>Maintenant sociologue des technologies musicales…</w:t>
      </w:r>
    </w:p>
    <w:p w:rsidR="00031B89" w:rsidRPr="00031B89" w:rsidRDefault="00031B89" w:rsidP="00D83D09">
      <w:pPr>
        <w:rPr>
          <w:rFonts w:ascii="Times New Roman" w:hAnsi="Times New Roman" w:cs="Times New Roman"/>
          <w:b/>
          <w:sz w:val="24"/>
          <w:szCs w:val="24"/>
        </w:rPr>
      </w:pPr>
      <w:r w:rsidRPr="00031B89">
        <w:rPr>
          <w:rFonts w:ascii="Times New Roman" w:hAnsi="Times New Roman" w:cs="Times New Roman"/>
          <w:b/>
          <w:sz w:val="24"/>
          <w:szCs w:val="24"/>
        </w:rPr>
        <w:t xml:space="preserve">La sociologie peut-elle être une discipline </w:t>
      </w:r>
      <w:proofErr w:type="spellStart"/>
      <w:r w:rsidRPr="00031B89">
        <w:rPr>
          <w:rFonts w:ascii="Times New Roman" w:hAnsi="Times New Roman" w:cs="Times New Roman"/>
          <w:b/>
          <w:sz w:val="24"/>
          <w:szCs w:val="24"/>
        </w:rPr>
        <w:t>unifiante</w:t>
      </w:r>
      <w:proofErr w:type="spellEnd"/>
      <w:r w:rsidRPr="00031B89">
        <w:rPr>
          <w:rFonts w:ascii="Times New Roman" w:hAnsi="Times New Roman" w:cs="Times New Roman"/>
          <w:b/>
          <w:sz w:val="24"/>
          <w:szCs w:val="24"/>
        </w:rPr>
        <w:t>?</w:t>
      </w:r>
    </w:p>
    <w:p w:rsidR="00000000" w:rsidRDefault="00B0692D" w:rsidP="00031B89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31B89">
        <w:rPr>
          <w:rFonts w:ascii="Times New Roman" w:hAnsi="Times New Roman" w:cs="Times New Roman"/>
          <w:sz w:val="24"/>
          <w:szCs w:val="24"/>
        </w:rPr>
        <w:t>Il était une fois un éléphant, un psychologue, un historien, un politologue, un économiste et un sociologue (bien sûr)…</w:t>
      </w:r>
    </w:p>
    <w:p w:rsidR="006A56A7" w:rsidRDefault="006B6EC8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Quel discipline va avoir ‘’préséance’’ sur les autres</w:t>
      </w:r>
    </w:p>
    <w:p w:rsidR="006A56A7" w:rsidRDefault="006A56A7" w:rsidP="006A56A7">
      <w:pPr>
        <w:rPr>
          <w:rFonts w:ascii="Times New Roman" w:hAnsi="Times New Roman" w:cs="Times New Roman"/>
          <w:sz w:val="24"/>
          <w:szCs w:val="24"/>
        </w:rPr>
      </w:pPr>
    </w:p>
    <w:p w:rsidR="006A56A7" w:rsidRDefault="006A56A7" w:rsidP="006A5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EXAMEN</w:t>
      </w:r>
    </w:p>
    <w:p w:rsidR="006A56A7" w:rsidRDefault="006A56A7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A56A7">
        <w:rPr>
          <w:rFonts w:ascii="Times New Roman" w:hAnsi="Times New Roman" w:cs="Times New Roman"/>
          <w:sz w:val="24"/>
          <w:szCs w:val="24"/>
        </w:rPr>
        <w:t xml:space="preserve">Complexe sportif </w:t>
      </w:r>
      <w:proofErr w:type="spellStart"/>
      <w:r w:rsidRPr="006A56A7">
        <w:rPr>
          <w:rFonts w:ascii="Times New Roman" w:hAnsi="Times New Roman" w:cs="Times New Roman"/>
          <w:sz w:val="24"/>
          <w:szCs w:val="24"/>
        </w:rPr>
        <w:t>minto</w:t>
      </w:r>
      <w:proofErr w:type="spellEnd"/>
      <w:r w:rsidRPr="006A56A7">
        <w:rPr>
          <w:rFonts w:ascii="Times New Roman" w:hAnsi="Times New Roman" w:cs="Times New Roman"/>
          <w:sz w:val="24"/>
          <w:szCs w:val="24"/>
        </w:rPr>
        <w:t>, SCS, SCS2 et SCS3 (patinoire)</w:t>
      </w:r>
    </w:p>
    <w:p w:rsidR="006A56A7" w:rsidRDefault="006A56A7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 moins de 2h </w:t>
      </w:r>
      <w:proofErr w:type="spellStart"/>
      <w:r>
        <w:rPr>
          <w:rFonts w:ascii="Times New Roman" w:hAnsi="Times New Roman" w:cs="Times New Roman"/>
          <w:sz w:val="24"/>
          <w:szCs w:val="24"/>
        </w:rPr>
        <w:t>damn</w:t>
      </w:r>
      <w:proofErr w:type="spellEnd"/>
    </w:p>
    <w:p w:rsidR="006A56A7" w:rsidRDefault="006A56A7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Stylo?????</w:t>
      </w:r>
    </w:p>
    <w:p w:rsidR="006A56A7" w:rsidRDefault="006A56A7" w:rsidP="006A5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Partie A : définitions conceptuelles (30 pts)</w:t>
      </w:r>
    </w:p>
    <w:p w:rsidR="006A56A7" w:rsidRDefault="006A56A7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questions (6 pts chaque)</w:t>
      </w:r>
    </w:p>
    <w:p w:rsidR="006A56A7" w:rsidRDefault="006A56A7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Ethnicité : 2</w:t>
      </w:r>
    </w:p>
    <w:p w:rsidR="006A56A7" w:rsidRDefault="006A56A7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Sexe et genre : 1</w:t>
      </w:r>
    </w:p>
    <w:p w:rsidR="006A56A7" w:rsidRDefault="006A56A7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La famille et les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intimes : 2</w:t>
      </w:r>
    </w:p>
    <w:p w:rsidR="006A56A7" w:rsidRDefault="006A56A7" w:rsidP="006A56A7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Demi</w:t>
      </w:r>
      <w:r w:rsidR="0087052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page à page entière, des fois exemples. </w:t>
      </w:r>
    </w:p>
    <w:p w:rsidR="00870526" w:rsidRPr="00870526" w:rsidRDefault="00870526" w:rsidP="00870526">
      <w:pPr>
        <w:rPr>
          <w:rFonts w:ascii="Times New Roman" w:hAnsi="Times New Roman" w:cs="Times New Roman"/>
          <w:sz w:val="24"/>
          <w:szCs w:val="24"/>
        </w:rPr>
      </w:pPr>
      <w:r w:rsidRPr="00870526">
        <w:rPr>
          <w:rFonts w:ascii="Times New Roman" w:hAnsi="Times New Roman" w:cs="Times New Roman"/>
          <w:b/>
          <w:sz w:val="24"/>
          <w:szCs w:val="24"/>
        </w:rPr>
        <w:t>Question échantillon :</w:t>
      </w:r>
      <w:r>
        <w:rPr>
          <w:rFonts w:ascii="Times New Roman" w:hAnsi="Times New Roman" w:cs="Times New Roman"/>
          <w:sz w:val="24"/>
          <w:szCs w:val="24"/>
        </w:rPr>
        <w:t xml:space="preserve"> Qu’est-ce que les sociologues n’entendent pas les termes de race et de groupe ethniques? En quoi ces deux termes différent-ils?</w:t>
      </w:r>
      <w:r w:rsidR="001774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56A7" w:rsidRDefault="006A56A7" w:rsidP="006A5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Partie B : questions à </w:t>
      </w:r>
      <w:proofErr w:type="spellStart"/>
      <w:r>
        <w:rPr>
          <w:rFonts w:ascii="Times New Roman" w:hAnsi="Times New Roman" w:cs="Times New Roman"/>
          <w:sz w:val="24"/>
          <w:szCs w:val="24"/>
        </w:rPr>
        <w:t>dév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(48 pts)</w:t>
      </w:r>
    </w:p>
    <w:p w:rsidR="00177444" w:rsidRDefault="00177444" w:rsidP="0017744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questions (12 pts chaque)</w:t>
      </w:r>
    </w:p>
    <w:p w:rsidR="00177444" w:rsidRDefault="00177444" w:rsidP="0017744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Ethnicité : 1</w:t>
      </w:r>
    </w:p>
    <w:p w:rsidR="00177444" w:rsidRDefault="00177444" w:rsidP="0017744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Famille et relations intimes : 1</w:t>
      </w:r>
    </w:p>
    <w:p w:rsidR="00177444" w:rsidRDefault="00177444" w:rsidP="0017744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End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Surburbia</w:t>
      </w:r>
      <w:proofErr w:type="spellEnd"/>
      <w:r>
        <w:rPr>
          <w:rFonts w:ascii="Times New Roman" w:hAnsi="Times New Roman" w:cs="Times New Roman"/>
          <w:sz w:val="24"/>
          <w:szCs w:val="24"/>
        </w:rPr>
        <w:t> : 1</w:t>
      </w:r>
    </w:p>
    <w:p w:rsidR="00177444" w:rsidRDefault="00177444" w:rsidP="0017744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Survol des disciplines apparentées : 1</w:t>
      </w:r>
    </w:p>
    <w:p w:rsidR="00177444" w:rsidRDefault="00177444" w:rsidP="001774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 échantillon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7AE5">
        <w:rPr>
          <w:rFonts w:ascii="Times New Roman" w:hAnsi="Times New Roman" w:cs="Times New Roman"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</w:rPr>
        <w:t xml:space="preserve">uels sont les impacts sociétaux anticipés du pic pétrolier tels que suggérés dans le documentaire </w:t>
      </w:r>
      <w:r>
        <w:rPr>
          <w:rFonts w:ascii="Times New Roman" w:hAnsi="Times New Roman" w:cs="Times New Roman"/>
          <w:i/>
          <w:sz w:val="24"/>
          <w:szCs w:val="24"/>
        </w:rPr>
        <w:t xml:space="preserve">The End Of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Surburbia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 :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Oil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Depletion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and the Collapse of the American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Dream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Êtes-vous d’accord avec ce pronostique pessimiste? </w:t>
      </w:r>
    </w:p>
    <w:p w:rsidR="00D47AE5" w:rsidRDefault="00D47AE5" w:rsidP="00D47AE5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Importance du pétrole pour notre civilisation occidentale, notre monde industriel. </w:t>
      </w:r>
    </w:p>
    <w:p w:rsidR="00D47AE5" w:rsidRDefault="00D47AE5" w:rsidP="00D47AE5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Définir le concept du pic pétrolier, ensuite parler des impacts sociétaux. </w:t>
      </w:r>
    </w:p>
    <w:p w:rsidR="00D47AE5" w:rsidRPr="00D47AE5" w:rsidRDefault="00D47AE5" w:rsidP="00D47AE5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Opinion personnelle, pk </w:t>
      </w:r>
    </w:p>
    <w:p w:rsidR="006A56A7" w:rsidRDefault="006A56A7" w:rsidP="006A5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Partie C : question pour le plaisir (2 pts)</w:t>
      </w:r>
    </w:p>
    <w:p w:rsidR="00D47AE5" w:rsidRDefault="00D47AE5" w:rsidP="00D47AE5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Pour ceux et celles qui viennent en classe…</w:t>
      </w:r>
    </w:p>
    <w:p w:rsidR="00D47AE5" w:rsidRDefault="00D47AE5" w:rsidP="00D47A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Ouvrage recommandé :</w:t>
      </w:r>
      <w:r w:rsidR="001C6B95">
        <w:rPr>
          <w:rFonts w:ascii="Times New Roman" w:hAnsi="Times New Roman" w:cs="Times New Roman"/>
          <w:sz w:val="24"/>
          <w:szCs w:val="24"/>
        </w:rPr>
        <w:t xml:space="preserve"> pas de questions qui viennent de là</w:t>
      </w:r>
      <w:bookmarkStart w:id="0" w:name="_GoBack"/>
      <w:bookmarkEnd w:id="0"/>
    </w:p>
    <w:p w:rsidR="00D47AE5" w:rsidRDefault="00D47AE5" w:rsidP="00D47AE5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Chapitre 7 et 4 (p.88-89) : humour et inégalités ethniques</w:t>
      </w:r>
    </w:p>
    <w:p w:rsidR="00D47AE5" w:rsidRPr="00D47AE5" w:rsidRDefault="00D47AE5" w:rsidP="00D47AE5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Chapitre 8 : sexe et genre</w:t>
      </w:r>
    </w:p>
    <w:p w:rsidR="00031B89" w:rsidRPr="00031B89" w:rsidRDefault="00031B89" w:rsidP="00D83D09">
      <w:pPr>
        <w:rPr>
          <w:rFonts w:ascii="Times New Roman" w:hAnsi="Times New Roman" w:cs="Times New Roman"/>
          <w:sz w:val="24"/>
          <w:szCs w:val="24"/>
        </w:rPr>
      </w:pPr>
    </w:p>
    <w:sectPr w:rsidR="00031B89" w:rsidRPr="00031B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C2D51"/>
    <w:multiLevelType w:val="hybridMultilevel"/>
    <w:tmpl w:val="83E44B74"/>
    <w:lvl w:ilvl="0" w:tplc="34483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4ABF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76CE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1A7B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9AE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7C3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367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EA60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9E4D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74A052F"/>
    <w:multiLevelType w:val="hybridMultilevel"/>
    <w:tmpl w:val="22D0D0BA"/>
    <w:lvl w:ilvl="0" w:tplc="2D44E8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361976">
      <w:start w:val="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46FB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7E1F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B28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743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047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6E65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125D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1813F5A"/>
    <w:multiLevelType w:val="hybridMultilevel"/>
    <w:tmpl w:val="36DADBD4"/>
    <w:lvl w:ilvl="0" w:tplc="9AFE94B2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40264DDE">
      <w:start w:val="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281A6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F89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842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A457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F65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522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141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96F5F6C"/>
    <w:multiLevelType w:val="hybridMultilevel"/>
    <w:tmpl w:val="12966D5E"/>
    <w:lvl w:ilvl="0" w:tplc="13B67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3AEF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62B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1CB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E45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6AD6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98A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C05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E2E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2FB3B39"/>
    <w:multiLevelType w:val="hybridMultilevel"/>
    <w:tmpl w:val="0A3605E6"/>
    <w:lvl w:ilvl="0" w:tplc="9AFE94B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F5C66"/>
    <w:multiLevelType w:val="hybridMultilevel"/>
    <w:tmpl w:val="5A5E2840"/>
    <w:lvl w:ilvl="0" w:tplc="9AFE94B2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00E82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123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A87B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0EA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3C8A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B0A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A8A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C0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7A710C13"/>
    <w:multiLevelType w:val="hybridMultilevel"/>
    <w:tmpl w:val="EF82CFFC"/>
    <w:lvl w:ilvl="0" w:tplc="9AFE94B2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D4789A34">
      <w:start w:val="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5E39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BA0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083C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44A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7E7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C0A5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100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7C59319B"/>
    <w:multiLevelType w:val="hybridMultilevel"/>
    <w:tmpl w:val="A6E2BE2A"/>
    <w:lvl w:ilvl="0" w:tplc="CD641C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58FC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BC46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5ED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92F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0C50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8227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D47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56C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517"/>
    <w:rsid w:val="00031B89"/>
    <w:rsid w:val="00077F96"/>
    <w:rsid w:val="000E0969"/>
    <w:rsid w:val="00115836"/>
    <w:rsid w:val="00122F70"/>
    <w:rsid w:val="00177444"/>
    <w:rsid w:val="001A01A5"/>
    <w:rsid w:val="001C0B1F"/>
    <w:rsid w:val="001C6B95"/>
    <w:rsid w:val="002022B7"/>
    <w:rsid w:val="00265440"/>
    <w:rsid w:val="003A3667"/>
    <w:rsid w:val="003A4510"/>
    <w:rsid w:val="004100DE"/>
    <w:rsid w:val="00420EC7"/>
    <w:rsid w:val="00491806"/>
    <w:rsid w:val="004B0924"/>
    <w:rsid w:val="004E120B"/>
    <w:rsid w:val="0057146D"/>
    <w:rsid w:val="00586D37"/>
    <w:rsid w:val="0060557C"/>
    <w:rsid w:val="00634015"/>
    <w:rsid w:val="006518F6"/>
    <w:rsid w:val="006A56A7"/>
    <w:rsid w:val="006B54EE"/>
    <w:rsid w:val="006B6EC8"/>
    <w:rsid w:val="007042F9"/>
    <w:rsid w:val="007B3C95"/>
    <w:rsid w:val="0080576E"/>
    <w:rsid w:val="00840B99"/>
    <w:rsid w:val="00870526"/>
    <w:rsid w:val="008736D8"/>
    <w:rsid w:val="008A1543"/>
    <w:rsid w:val="008D5C69"/>
    <w:rsid w:val="00915E19"/>
    <w:rsid w:val="0092158D"/>
    <w:rsid w:val="009B676D"/>
    <w:rsid w:val="009C59BD"/>
    <w:rsid w:val="00A36517"/>
    <w:rsid w:val="00A947DB"/>
    <w:rsid w:val="00B0692D"/>
    <w:rsid w:val="00B34B22"/>
    <w:rsid w:val="00BC6C88"/>
    <w:rsid w:val="00BE6242"/>
    <w:rsid w:val="00C01E42"/>
    <w:rsid w:val="00CA1ED9"/>
    <w:rsid w:val="00D41592"/>
    <w:rsid w:val="00D47AE5"/>
    <w:rsid w:val="00D67E5F"/>
    <w:rsid w:val="00D83D09"/>
    <w:rsid w:val="00D8434B"/>
    <w:rsid w:val="00DE412E"/>
    <w:rsid w:val="00E37CD2"/>
    <w:rsid w:val="00F96D09"/>
    <w:rsid w:val="00FB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2D5BF-CC1D-4EAE-B669-404721FF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B67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1437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8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3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13029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643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33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7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4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8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3519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3880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93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10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31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57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9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439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40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437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23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710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55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92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457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58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45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6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1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7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51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2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653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12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11</Pages>
  <Words>2584</Words>
  <Characters>14214</Characters>
  <Application>Microsoft Office Word</Application>
  <DocSecurity>0</DocSecurity>
  <Lines>118</Lines>
  <Paragraphs>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Leïla Pigeon</dc:creator>
  <cp:keywords/>
  <dc:description/>
  <cp:lastModifiedBy>Leïla Pigeon</cp:lastModifiedBy>
  <cp:revision>31</cp:revision>
  <dcterms:created xsi:type="dcterms:W3CDTF">2016-11-09T19:31:00Z</dcterms:created>
  <dcterms:modified xsi:type="dcterms:W3CDTF">2016-12-07T21:53:00Z</dcterms:modified>
</cp:coreProperties>
</file>