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rPr>
          <w:sz w:val="24"/>
          <w:szCs w:val="24"/>
        </w:rPr>
      </w:pPr>
      <w:r>
        <w:rPr>
          <w:sz w:val="24"/>
          <w:szCs w:val="24"/>
          <w:rtl w:val="0"/>
          <w:lang w:val="en-US"/>
        </w:rPr>
        <w:t>Reflective Essay #2</w:t>
      </w:r>
    </w:p>
    <w:p>
      <w:pPr>
        <w:pStyle w:val="Body"/>
        <w:spacing w:line="480" w:lineRule="auto"/>
        <w:rPr>
          <w:rFonts w:ascii="Times New Roman" w:cs="Times New Roman" w:hAnsi="Times New Roman" w:eastAsia="Times New Roman"/>
          <w:sz w:val="24"/>
          <w:szCs w:val="24"/>
        </w:rPr>
      </w:pPr>
      <w:r>
        <w:rPr>
          <w:sz w:val="24"/>
          <w:szCs w:val="24"/>
        </w:rPr>
        <w:tab/>
      </w:r>
      <w:r>
        <w:rPr>
          <w:rFonts w:ascii="Times New Roman" w:hAnsi="Times New Roman"/>
          <w:sz w:val="24"/>
          <w:szCs w:val="24"/>
          <w:rtl w:val="0"/>
          <w:lang w:val="en-US"/>
        </w:rPr>
        <w:t xml:space="preserve">From the experience of visiting the Donia conventional farm and the reading </w:t>
      </w:r>
      <w:r>
        <w:rPr>
          <w:rFonts w:ascii="Times New Roman" w:hAnsi="Times New Roman"/>
          <w:i w:val="1"/>
          <w:iCs w:val="1"/>
          <w:sz w:val="24"/>
          <w:szCs w:val="24"/>
          <w:rtl w:val="0"/>
          <w:lang w:val="en-US"/>
        </w:rPr>
        <w:t>Animal Welfare Concerns and Values of Stakeholders Within the Dairy Industry</w:t>
      </w:r>
      <w:r>
        <w:rPr>
          <w:rFonts w:ascii="Times New Roman" w:hAnsi="Times New Roman"/>
          <w:sz w:val="24"/>
          <w:szCs w:val="24"/>
          <w:rtl w:val="0"/>
        </w:rPr>
        <w:t xml:space="preserve"> </w:t>
      </w:r>
      <w:r>
        <w:rPr>
          <w:rFonts w:ascii="Times New Roman" w:hAnsi="Times New Roman"/>
          <w:sz w:val="24"/>
          <w:szCs w:val="24"/>
          <w:rtl w:val="0"/>
          <w:lang w:val="en-US"/>
        </w:rPr>
        <w:t xml:space="preserve">written by </w:t>
      </w:r>
      <w:r>
        <w:rPr>
          <w:rFonts w:ascii="Times New Roman" w:hAnsi="Times New Roman"/>
          <w:sz w:val="24"/>
          <w:szCs w:val="24"/>
          <w:rtl w:val="0"/>
        </w:rPr>
        <w:t>B</w:t>
      </w:r>
      <w:r>
        <w:rPr>
          <w:rFonts w:ascii="Times New Roman" w:hAnsi="Times New Roman"/>
          <w:sz w:val="24"/>
          <w:szCs w:val="24"/>
          <w:rtl w:val="0"/>
          <w:lang w:val="en-US"/>
        </w:rPr>
        <w:t>.</w:t>
      </w:r>
      <w:r>
        <w:rPr>
          <w:rFonts w:ascii="Times New Roman" w:hAnsi="Times New Roman"/>
          <w:sz w:val="24"/>
          <w:szCs w:val="24"/>
          <w:rtl w:val="0"/>
        </w:rPr>
        <w:t>A</w:t>
      </w:r>
      <w:r>
        <w:rPr>
          <w:rFonts w:ascii="Times New Roman" w:hAnsi="Times New Roman"/>
          <w:sz w:val="24"/>
          <w:szCs w:val="24"/>
          <w:rtl w:val="0"/>
          <w:lang w:val="en-US"/>
        </w:rPr>
        <w:t>.</w:t>
      </w:r>
      <w:r>
        <w:rPr>
          <w:rFonts w:ascii="Times New Roman" w:hAnsi="Times New Roman"/>
          <w:sz w:val="24"/>
          <w:szCs w:val="24"/>
          <w:rtl w:val="0"/>
          <w:lang w:val="it-IT"/>
        </w:rPr>
        <w:t xml:space="preserve"> Ventura</w:t>
      </w:r>
      <w:r>
        <w:rPr>
          <w:rFonts w:ascii="Times New Roman" w:hAnsi="Times New Roman"/>
          <w:sz w:val="24"/>
          <w:szCs w:val="24"/>
          <w:rtl w:val="0"/>
          <w:lang w:val="en-US"/>
        </w:rPr>
        <w:t xml:space="preserve"> and her team, I realized that it is still hard to find a balance between welfare proceed for dairy cattle and the profit-making for dairy producers, because they see things in different angles. According to Ventura, for people who do not work within the dairy industries, they concern more about animal itself such as health and natural living, than people work within the dairy industries, whom concern more about productions and the economic consequences lead by the products (Ventura, et al. 2014).</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This realization matters because the dairy system involves not only the producers but also the consumers into this serious topic about animal welfare. According to </w:t>
      </w:r>
      <w:r>
        <w:rPr>
          <w:rFonts w:ascii="Times New Roman" w:hAnsi="Times New Roman"/>
          <w:i w:val="1"/>
          <w:iCs w:val="1"/>
          <w:sz w:val="24"/>
          <w:szCs w:val="24"/>
          <w:rtl w:val="0"/>
          <w:lang w:val="en-US"/>
        </w:rPr>
        <w:t>Canadian Food Guide</w:t>
      </w:r>
      <w:r>
        <w:rPr>
          <w:rFonts w:ascii="Times New Roman" w:hAnsi="Times New Roman"/>
          <w:sz w:val="24"/>
          <w:szCs w:val="24"/>
          <w:rtl w:val="0"/>
          <w:lang w:val="en-US"/>
        </w:rPr>
        <w:t>, it is recommended to consume dairy products or its alternatives daily. Therefore dairy products are important to our diet. As for myself, I really like dairy products such as milk, yogurt, and cheese. When I was young, I would like a cup of milk for breakfast and another cup of milk at night before sleep. The milk tastes good and I never thought about how do the farmers get their milk and what living conditions that the cows have in the dairy farms. Also, when people said</w:t>
      </w:r>
      <w:r>
        <w:rPr>
          <w:rFonts w:ascii="Times New Roman" w:hAnsi="Times New Roman"/>
          <w:sz w:val="24"/>
          <w:szCs w:val="24"/>
          <w:rtl w:val="0"/>
          <w:lang w:val="zh-CN" w:eastAsia="zh-CN"/>
        </w:rPr>
        <w:t xml:space="preserve"> </w:t>
      </w:r>
      <w:r>
        <w:rPr>
          <w:rFonts w:ascii="Times New Roman" w:hAnsi="Times New Roman"/>
          <w:sz w:val="24"/>
          <w:szCs w:val="24"/>
          <w:rtl w:val="0"/>
          <w:lang w:val="en-US"/>
        </w:rPr>
        <w:t xml:space="preserve">they extract the milk from </w:t>
      </w:r>
      <w:r>
        <w:rPr>
          <w:rFonts w:ascii="Times New Roman" w:hAnsi="Times New Roman" w:hint="default"/>
          <w:sz w:val="24"/>
          <w:szCs w:val="24"/>
          <w:rtl w:val="0"/>
          <w:lang w:val="en-US"/>
        </w:rPr>
        <w:t>“</w:t>
      </w:r>
      <w:r>
        <w:rPr>
          <w:rFonts w:ascii="Times New Roman" w:hAnsi="Times New Roman"/>
          <w:sz w:val="24"/>
          <w:szCs w:val="24"/>
          <w:rtl w:val="0"/>
          <w:lang w:val="en-US"/>
        </w:rPr>
        <w:t>the farm</w:t>
      </w:r>
      <w:r>
        <w:rPr>
          <w:rFonts w:ascii="Times New Roman" w:hAnsi="Times New Roman" w:hint="default"/>
          <w:sz w:val="24"/>
          <w:szCs w:val="24"/>
          <w:rtl w:val="0"/>
          <w:lang w:val="en-US"/>
        </w:rPr>
        <w:t>”</w:t>
      </w:r>
      <w:r>
        <w:rPr>
          <w:rFonts w:ascii="Times New Roman" w:hAnsi="Times New Roman"/>
          <w:sz w:val="24"/>
          <w:szCs w:val="24"/>
          <w:rtl w:val="0"/>
          <w:lang w:val="en-US"/>
        </w:rPr>
        <w:t>, I alway have a picture in mind which the cows are walking freely and eating freely on the pasture, and the milk is extracted by the milkmaid. However, my illusion was first broke in 2008 when the melamine-contaminated milk happened in China. When the TV shows the video about the dairy farms in the news, which was my first time to understand what a dairy farm really looks like and how were the dairy cattle living in there, I lost my interests of drinking milk. After that I started to decrease my consumption of dairy products. Then when I immigrated to Canada, and had my field trip to the local dairy farm in BC, I finally can get close to know how the dairy system works in the community. From the Donia farm tour, I realized that no matter how much the farmers love and care about their cows, they always put the efficiency of production as their priority. And from the views of other consumers who are not involved into the dairy industry, the dairy cattle are never truly being taken care of by the animal welfare. Therefore this difference of opinions from these 2 groups of people cause the argument never get solved completely.</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In the light of this realization, due to there are still many issues around animal welfare for dairy cattle, such as cow culting and lameness and many other mistreatments I learned form the lectures and the researches, the morality of these issues will make me to consume less dairy products and try to eat more dairy alternatives. And I will also pay more attention on the progress for animal welfare of livestocks in the future.</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Reference:</w:t>
      </w:r>
    </w:p>
    <w:p>
      <w:pPr>
        <w:pStyle w:val="Default"/>
        <w:bidi w:val="0"/>
        <w:spacing w:line="32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Ventura, B. A., Keyserlingk, M. A. G. von, &amp; Weary, D. M. (2014). Animal Welfare Concerns and Values of Stakeholders </w:t>
      </w:r>
      <w:r>
        <w:rPr>
          <w:rFonts w:ascii="Times New Roman" w:hAnsi="Times New Roman"/>
          <w:sz w:val="24"/>
          <w:szCs w:val="24"/>
          <w:rtl w:val="0"/>
          <w:lang w:val="en-US"/>
        </w:rPr>
        <w:t>Within the Dairy Industry.</w:t>
      </w:r>
      <w:r>
        <w:rPr>
          <w:rFonts w:ascii="Times New Roman" w:hAnsi="Times New Roman"/>
          <w:sz w:val="24"/>
          <w:szCs w:val="24"/>
          <w:rtl w:val="0"/>
          <w:lang w:val="en-US"/>
        </w:rPr>
        <w:t xml:space="preserve"> Journal of Agricultural and Environmental Ethics</w:t>
      </w:r>
      <w:r>
        <w:rPr>
          <w:rFonts w:ascii="Times New Roman" w:hAnsi="Times New Roman"/>
          <w:sz w:val="24"/>
          <w:szCs w:val="24"/>
          <w:rtl w:val="0"/>
        </w:rPr>
        <w:t>, 28(1), 109</w:t>
      </w:r>
      <w:r>
        <w:rPr>
          <w:rFonts w:ascii="Times New Roman" w:hAnsi="Times New Roman" w:hint="default"/>
          <w:sz w:val="24"/>
          <w:szCs w:val="24"/>
          <w:rtl w:val="0"/>
        </w:rPr>
        <w:t>–</w:t>
      </w:r>
      <w:r>
        <w:rPr>
          <w:rFonts w:ascii="Times New Roman" w:hAnsi="Times New Roman"/>
          <w:sz w:val="24"/>
          <w:szCs w:val="24"/>
          <w:rtl w:val="0"/>
        </w:rPr>
        <w:t xml:space="preserve">126. </w:t>
      </w:r>
    </w:p>
    <w:p>
      <w:pPr>
        <w:pStyle w:val="Default"/>
        <w:bidi w:val="0"/>
        <w:spacing w:line="320" w:lineRule="atLeast"/>
        <w:ind w:left="0" w:right="0" w:firstLine="0"/>
        <w:jc w:val="left"/>
        <w:rPr>
          <w:rtl w:val="0"/>
        </w:rPr>
      </w:pPr>
      <w:r>
        <w:rPr>
          <w:rFonts w:ascii="Times New Roman" w:cs="Times New Roman" w:hAnsi="Times New Roman" w:eastAsia="Times New Roman"/>
          <w:i w:val="1"/>
          <w:iCs w:val="1"/>
          <w:sz w:val="24"/>
          <w:szCs w:val="24"/>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tl w:val="0"/>
        <w:lang w:val="en-US"/>
      </w:rPr>
      <w:t xml:space="preserve">Yushi Du </w:t>
    </w:r>
    <w:r>
      <w:tab/>
      <w:tab/>
    </w:r>
    <w:r>
      <w:rPr>
        <w:rtl w:val="0"/>
        <w:lang w:val="en-US"/>
      </w:rPr>
      <w:t>turnitin#: 885559769</w:t>
    </w:r>
  </w:p>
  <w:p>
    <w:pPr>
      <w:pStyle w:val="Header &amp; Footer"/>
      <w:tabs>
        <w:tab w:val="center" w:pos="4680"/>
        <w:tab w:val="right" w:pos="9360"/>
        <w:tab w:val="clear" w:pos="9020"/>
      </w:tabs>
      <w:jc w:val="left"/>
    </w:pPr>
    <w:r>
      <w:rPr>
        <w:rtl w:val="0"/>
        <w:lang w:val="en-US"/>
      </w:rPr>
      <w:t>#33792169</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