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96F7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Chapter 1: Marketing: Creating and Capturing Customer Value </w:t>
      </w:r>
    </w:p>
    <w:p w14:paraId="0734DB7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Marketing: </w:t>
      </w:r>
      <w:r w:rsidRPr="0035788B">
        <w:rPr>
          <w:rFonts w:ascii="Helvetica" w:hAnsi="Helvetica" w:cs="Times New Roman"/>
        </w:rPr>
        <w:t xml:space="preserve">the process by which companies </w:t>
      </w:r>
      <w:r w:rsidRPr="0035788B">
        <w:rPr>
          <w:rFonts w:ascii="Helvetica" w:hAnsi="Helvetica" w:cs="Times New Roman"/>
          <w:i/>
          <w:iCs/>
        </w:rPr>
        <w:t xml:space="preserve">create </w:t>
      </w:r>
      <w:r w:rsidRPr="0035788B">
        <w:rPr>
          <w:rFonts w:ascii="Helvetica" w:hAnsi="Helvetica" w:cs="Times New Roman"/>
          <w:i/>
          <w:iCs/>
          <w:color w:val="919191"/>
        </w:rPr>
        <w:t xml:space="preserve">value for customers </w:t>
      </w:r>
      <w:r w:rsidRPr="0035788B">
        <w:rPr>
          <w:rFonts w:ascii="Helvetica" w:hAnsi="Helvetica" w:cs="Times New Roman"/>
          <w:color w:val="919191"/>
        </w:rPr>
        <w:t xml:space="preserve">and </w:t>
      </w:r>
      <w:r w:rsidRPr="0035788B">
        <w:rPr>
          <w:rFonts w:ascii="Helvetica" w:hAnsi="Helvetica" w:cs="Times New Roman"/>
          <w:i/>
          <w:iCs/>
          <w:color w:val="919191"/>
        </w:rPr>
        <w:t xml:space="preserve">build strong customer relationships </w:t>
      </w:r>
      <w:r w:rsidRPr="0035788B">
        <w:rPr>
          <w:rFonts w:ascii="Helvetica" w:hAnsi="Helvetica" w:cs="Times New Roman"/>
        </w:rPr>
        <w:t xml:space="preserve">in order to capture value from customers in return. </w:t>
      </w:r>
    </w:p>
    <w:p w14:paraId="11D3BAB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Satisfying customer needs </w:t>
      </w:r>
    </w:p>
    <w:p w14:paraId="02AF0CE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The Marketing Process </w:t>
      </w:r>
    </w:p>
    <w:p w14:paraId="108F78A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7C77"/>
        </w:rPr>
        <w:t xml:space="preserve">Step 1: Understanding the Marketplace and Customer Needs </w:t>
      </w:r>
    </w:p>
    <w:p w14:paraId="6B154E8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There are 5 core customer and marketplace concepts: </w:t>
      </w:r>
    </w:p>
    <w:p w14:paraId="2B718A8C" w14:textId="77777777" w:rsidR="0035788B" w:rsidRPr="0035788B" w:rsidRDefault="0035788B" w:rsidP="0035788B">
      <w:pPr>
        <w:numPr>
          <w:ilvl w:val="0"/>
          <w:numId w:val="1"/>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Needs, Wants, and Demands</w:t>
      </w:r>
      <w:r w:rsidRPr="0035788B">
        <w:rPr>
          <w:rFonts w:ascii="Helvetica" w:hAnsi="Helvetica" w:cs="Times New Roman"/>
          <w:b/>
          <w:bCs/>
        </w:rPr>
        <w:br/>
        <w:t>Needs: states of felt deprivation;</w:t>
      </w:r>
      <w:r w:rsidRPr="0035788B">
        <w:rPr>
          <w:rFonts w:ascii="Helvetica" w:hAnsi="Helvetica" w:cs="Times New Roman"/>
          <w:b/>
          <w:bCs/>
        </w:rPr>
        <w:br/>
        <w:t>Wants: the form human needs take as they are shaped by culture and individual personality;</w:t>
      </w:r>
      <w:r w:rsidRPr="0035788B">
        <w:rPr>
          <w:rFonts w:ascii="Helvetica" w:hAnsi="Helvetica" w:cs="Times New Roman"/>
          <w:b/>
          <w:bCs/>
        </w:rPr>
        <w:br/>
        <w:t xml:space="preserve">Demands: human wants that are backed by buying power </w:t>
      </w:r>
    </w:p>
    <w:p w14:paraId="3DDCF50D" w14:textId="77777777" w:rsidR="0035788B" w:rsidRPr="0035788B" w:rsidRDefault="0035788B" w:rsidP="0035788B">
      <w:pPr>
        <w:numPr>
          <w:ilvl w:val="0"/>
          <w:numId w:val="1"/>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Market Offerings - Products, Services, and Experiences</w:t>
      </w:r>
      <w:r w:rsidRPr="0035788B">
        <w:rPr>
          <w:rFonts w:ascii="Helvetica" w:hAnsi="Helvetica" w:cs="Times New Roman"/>
          <w:b/>
          <w:bCs/>
        </w:rPr>
        <w:br/>
        <w:t>Market Offerings: some combination of products, services, information, or experiences offered to a market to satisfy a need or a want.</w:t>
      </w:r>
      <w:r w:rsidRPr="0035788B">
        <w:rPr>
          <w:rFonts w:ascii="Helvetica" w:hAnsi="Helvetica" w:cs="Times New Roman"/>
          <w:b/>
          <w:bCs/>
        </w:rPr>
        <w:br/>
        <w:t xml:space="preserve">Marketing Myopia: the mistake of paying more attention to the specific products a company offers than to the benefits and experiences produced by these products </w:t>
      </w:r>
    </w:p>
    <w:p w14:paraId="60B1C58B" w14:textId="77777777" w:rsidR="0035788B" w:rsidRPr="0035788B" w:rsidRDefault="0035788B" w:rsidP="0035788B">
      <w:pPr>
        <w:numPr>
          <w:ilvl w:val="0"/>
          <w:numId w:val="1"/>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Customer Value and Satisfaction </w:t>
      </w:r>
    </w:p>
    <w:p w14:paraId="1EF44CD3" w14:textId="77777777" w:rsidR="0035788B" w:rsidRPr="0035788B" w:rsidRDefault="0035788B" w:rsidP="0035788B">
      <w:pPr>
        <w:numPr>
          <w:ilvl w:val="0"/>
          <w:numId w:val="1"/>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Exchange: the act of obtaining a desired object from someone by offering </w:t>
      </w:r>
    </w:p>
    <w:p w14:paraId="1D3400A3"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rPr>
      </w:pPr>
      <w:r w:rsidRPr="0035788B">
        <w:rPr>
          <w:rFonts w:ascii="Helvetica" w:hAnsi="Helvetica" w:cs="Times New Roman"/>
          <w:b/>
          <w:bCs/>
        </w:rPr>
        <w:t xml:space="preserve">something in return. Exchange value to build strong relationships. </w:t>
      </w:r>
    </w:p>
    <w:p w14:paraId="6F0939B7" w14:textId="77777777" w:rsidR="0035788B" w:rsidRPr="0035788B" w:rsidRDefault="0035788B" w:rsidP="0035788B">
      <w:pPr>
        <w:numPr>
          <w:ilvl w:val="0"/>
          <w:numId w:val="1"/>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Market: the set of all actual and potential buyers of a product or service </w:t>
      </w:r>
    </w:p>
    <w:p w14:paraId="4FF80CC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rPr>
        <w:t xml:space="preserve">Step 2: Designing a Customer-Driven Marketing Strategy </w:t>
      </w:r>
    </w:p>
    <w:p w14:paraId="7A0F0C5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Marketing Management: </w:t>
      </w:r>
      <w:r w:rsidRPr="0035788B">
        <w:rPr>
          <w:rFonts w:ascii="Helvetica" w:hAnsi="Helvetica" w:cs="Times New Roman"/>
        </w:rPr>
        <w:t xml:space="preserve">the art and science of choosing target markets and building profitable relationships with them. The job of a marketing manager is to find, attract, keep, and grow target customers by creating, delivering, and communicating superior customer value </w:t>
      </w:r>
    </w:p>
    <w:p w14:paraId="2E58CAC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Selecting Customers to Serve: </w:t>
      </w:r>
      <w:r w:rsidRPr="0035788B">
        <w:rPr>
          <w:rFonts w:ascii="Helvetica" w:hAnsi="Helvetica" w:cs="Times New Roman"/>
        </w:rPr>
        <w:t xml:space="preserve">company must decide whom it will serve by dividing the market into segments of customers </w:t>
      </w:r>
      <w:r w:rsidRPr="0035788B">
        <w:rPr>
          <w:rFonts w:ascii="Helvetica" w:hAnsi="Helvetica" w:cs="Times New Roman"/>
          <w:b/>
          <w:bCs/>
        </w:rPr>
        <w:t xml:space="preserve">(Market Segmentation) </w:t>
      </w:r>
      <w:r w:rsidRPr="0035788B">
        <w:rPr>
          <w:rFonts w:ascii="Helvetica" w:hAnsi="Helvetica" w:cs="Times New Roman"/>
        </w:rPr>
        <w:t xml:space="preserve">and selecting which segments it will go after </w:t>
      </w:r>
      <w:r w:rsidRPr="0035788B">
        <w:rPr>
          <w:rFonts w:ascii="Helvetica" w:hAnsi="Helvetica" w:cs="Times New Roman"/>
          <w:b/>
          <w:bCs/>
        </w:rPr>
        <w:t>(Target Marketing).</w:t>
      </w:r>
      <w:r w:rsidRPr="0035788B">
        <w:rPr>
          <w:rFonts w:ascii="Helvetica" w:hAnsi="Helvetica" w:cs="Times New Roman"/>
          <w:b/>
          <w:bCs/>
        </w:rPr>
        <w:br/>
        <w:t xml:space="preserve">Choosing a Value Proposition: </w:t>
      </w:r>
      <w:r w:rsidRPr="0035788B">
        <w:rPr>
          <w:rFonts w:ascii="Helvetica" w:hAnsi="Helvetica" w:cs="Times New Roman"/>
        </w:rPr>
        <w:t xml:space="preserve">the set of benefits or values it promises to deliver to consumers to satisfy their needs. It shows how the company differentiates and positions itself in the marketplace. </w:t>
      </w:r>
    </w:p>
    <w:p w14:paraId="1F68339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lastRenderedPageBreak/>
        <w:t xml:space="preserve">Example: BMW “the ultimate driving machine,” Facebook “connect and share with the people in your life” </w:t>
      </w:r>
    </w:p>
    <w:p w14:paraId="7B903F5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9100"/>
        </w:rPr>
        <w:t xml:space="preserve">Marketing Management Orientations </w:t>
      </w:r>
    </w:p>
    <w:p w14:paraId="67DB90E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T</w:t>
      </w:r>
      <w:r w:rsidRPr="0035788B">
        <w:rPr>
          <w:rFonts w:ascii="Helvetica" w:hAnsi="Helvetica" w:cs="Times New Roman"/>
        </w:rPr>
        <w:t xml:space="preserve">here are 5 concepts under which organizations design and carry out their marketing strategies: </w:t>
      </w:r>
    </w:p>
    <w:p w14:paraId="6D52B7B8" w14:textId="77777777" w:rsidR="0035788B" w:rsidRPr="0035788B" w:rsidRDefault="0035788B" w:rsidP="0035788B">
      <w:pPr>
        <w:numPr>
          <w:ilvl w:val="0"/>
          <w:numId w:val="2"/>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Production Concept: the idea that consumers will favour products that are </w:t>
      </w:r>
    </w:p>
    <w:p w14:paraId="195F0AD4"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rPr>
      </w:pPr>
      <w:r w:rsidRPr="0035788B">
        <w:rPr>
          <w:rFonts w:ascii="Helvetica" w:hAnsi="Helvetica" w:cs="Times New Roman"/>
          <w:b/>
          <w:bCs/>
        </w:rPr>
        <w:t xml:space="preserve">available and highly affordable; therefore, the organization should focus on improving production and distribution efficiency. However, can lead to </w:t>
      </w:r>
      <w:r w:rsidRPr="0035788B">
        <w:rPr>
          <w:rFonts w:ascii="Helvetica" w:hAnsi="Helvetica" w:cs="Times New Roman"/>
          <w:b/>
          <w:bCs/>
          <w:color w:val="FF9100"/>
        </w:rPr>
        <w:t xml:space="preserve">marketing myopia </w:t>
      </w:r>
    </w:p>
    <w:p w14:paraId="6E2F1997" w14:textId="77777777" w:rsidR="0035788B" w:rsidRPr="0035788B" w:rsidRDefault="0035788B" w:rsidP="0035788B">
      <w:pPr>
        <w:numPr>
          <w:ilvl w:val="0"/>
          <w:numId w:val="2"/>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Product Concept: the idea that consumers will favour products that offer the most quality, performance, and features; therefore the organization should devote its energy to making continual product improvements. May also lead to </w:t>
      </w:r>
      <w:r w:rsidRPr="0035788B">
        <w:rPr>
          <w:rFonts w:ascii="Helvetica" w:hAnsi="Helvetica" w:cs="Times New Roman"/>
          <w:b/>
          <w:bCs/>
          <w:color w:val="FF9100"/>
        </w:rPr>
        <w:t xml:space="preserve">marketing myopia </w:t>
      </w:r>
    </w:p>
    <w:p w14:paraId="1FF5A700" w14:textId="77777777" w:rsidR="0035788B" w:rsidRPr="0035788B" w:rsidRDefault="0035788B" w:rsidP="0035788B">
      <w:pPr>
        <w:numPr>
          <w:ilvl w:val="0"/>
          <w:numId w:val="2"/>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Selling Concept: the idea that consumers will not buy enough of the firm’s products unless the firm undertakes a large-scale selling and promotion effort (customer conquest) </w:t>
      </w:r>
    </w:p>
    <w:p w14:paraId="2E146944"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rPr>
      </w:pPr>
      <w:r w:rsidRPr="0035788B">
        <w:rPr>
          <w:rFonts w:ascii="Helvetica" w:hAnsi="Helvetica" w:cs="Times New Roman"/>
          <w:b/>
          <w:bCs/>
        </w:rPr>
        <w:t xml:space="preserve">usually practised on </w:t>
      </w:r>
      <w:r w:rsidRPr="0035788B">
        <w:rPr>
          <w:rFonts w:ascii="Helvetica" w:hAnsi="Helvetica" w:cs="Times New Roman"/>
          <w:b/>
          <w:bCs/>
          <w:color w:val="FF9100"/>
        </w:rPr>
        <w:t xml:space="preserve">unsought goods </w:t>
      </w:r>
      <w:r w:rsidRPr="0035788B">
        <w:rPr>
          <w:rFonts w:ascii="Helvetica" w:hAnsi="Helvetica" w:cs="Times New Roman"/>
          <w:b/>
          <w:bCs/>
        </w:rPr>
        <w:t>(those that buyers don't normally think of buying)</w:t>
      </w:r>
      <w:r w:rsidRPr="0035788B">
        <w:rPr>
          <w:rFonts w:ascii="Helvetica" w:hAnsi="Helvetica" w:cs="Times New Roman"/>
          <w:b/>
          <w:bCs/>
        </w:rPr>
        <w:br/>
        <w:t xml:space="preserve">Risks: focuses on sale transaction rather than creating long-term, profitable customer relationships; selling what the company has rather than making what the market wants </w:t>
      </w:r>
    </w:p>
    <w:p w14:paraId="60172D5E" w14:textId="77777777" w:rsidR="0035788B" w:rsidRPr="0035788B" w:rsidRDefault="0035788B" w:rsidP="0035788B">
      <w:pPr>
        <w:numPr>
          <w:ilvl w:val="0"/>
          <w:numId w:val="2"/>
        </w:numPr>
        <w:shd w:val="clear" w:color="auto" w:fill="FFFFFF"/>
        <w:spacing w:before="100" w:beforeAutospacing="1" w:after="100" w:afterAutospacing="1"/>
        <w:rPr>
          <w:rFonts w:ascii="Helvetica" w:hAnsi="Helvetica" w:cs="Times New Roman"/>
          <w:b/>
          <w:bCs/>
        </w:rPr>
      </w:pPr>
      <w:r w:rsidRPr="0035788B">
        <w:rPr>
          <w:rFonts w:ascii="Helvetica" w:hAnsi="Helvetica" w:cs="Times New Roman"/>
          <w:b/>
          <w:bCs/>
        </w:rPr>
        <w:t xml:space="preserve">Marketing Concept: a philosophy in which achieving organizational goals depends on knowing the needs and wants of target markets and delivering the desired satisfactions better than competitors do. </w:t>
      </w:r>
    </w:p>
    <w:p w14:paraId="74345CE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Henry Ford “If I had asked people what they wanted, they would have said faster </w:t>
      </w:r>
    </w:p>
    <w:p w14:paraId="17DD812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horses”</w:t>
      </w:r>
      <w:r w:rsidRPr="0035788B">
        <w:rPr>
          <w:rFonts w:ascii="Helvetica" w:hAnsi="Helvetica" w:cs="Times New Roman"/>
        </w:rPr>
        <w:br/>
      </w:r>
      <w:r w:rsidRPr="0035788B">
        <w:rPr>
          <w:rFonts w:ascii="Helvetica" w:hAnsi="Helvetica" w:cs="Times New Roman"/>
          <w:b/>
          <w:bCs/>
        </w:rPr>
        <w:t>5. The Societal Marketing Concept</w:t>
      </w:r>
      <w:r w:rsidRPr="0035788B">
        <w:rPr>
          <w:rFonts w:ascii="Helvetica" w:hAnsi="Helvetica" w:cs="Times New Roman"/>
        </w:rPr>
        <w:t xml:space="preserve">: the idea that a company’s marketing decisions </w:t>
      </w:r>
    </w:p>
    <w:p w14:paraId="27B1AB7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should consider consumers’ wants, the company’s requirements, consumers’ long- run interests, and society’s long-run interests. </w:t>
      </w:r>
    </w:p>
    <w:p w14:paraId="660AA67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2B21"/>
        </w:rPr>
        <w:t xml:space="preserve">Step 3: Preparing an Integrated Marketing Plan and Program </w:t>
      </w:r>
    </w:p>
    <w:p w14:paraId="41A1786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Major marketing mix tools - 4P’s: </w:t>
      </w:r>
      <w:r w:rsidRPr="0035788B">
        <w:rPr>
          <w:rFonts w:ascii="Helvetica" w:hAnsi="Helvetica" w:cs="Times New Roman"/>
          <w:b/>
          <w:bCs/>
        </w:rPr>
        <w:t xml:space="preserve">Product, price, place, and promotion </w:t>
      </w:r>
    </w:p>
    <w:p w14:paraId="6A94D85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rPr>
        <w:t xml:space="preserve">Step 4: Building Customer Relationships </w:t>
      </w:r>
    </w:p>
    <w:p w14:paraId="6B3C6209" w14:textId="77777777" w:rsidR="0035788B" w:rsidRPr="0035788B" w:rsidRDefault="0035788B" w:rsidP="0035788B">
      <w:pPr>
        <w:numPr>
          <w:ilvl w:val="0"/>
          <w:numId w:val="3"/>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8"/>
          <w:szCs w:val="28"/>
        </w:rPr>
        <w:t>-  </w:t>
      </w:r>
      <w:r w:rsidRPr="0035788B">
        <w:rPr>
          <w:rFonts w:ascii="Helvetica" w:hAnsi="Helvetica" w:cs="Times New Roman"/>
          <w:b/>
          <w:bCs/>
        </w:rPr>
        <w:t xml:space="preserve">Customer Relationship Management: </w:t>
      </w:r>
      <w:r w:rsidRPr="0035788B">
        <w:rPr>
          <w:rFonts w:ascii="Helvetica" w:hAnsi="Helvetica" w:cs="Times New Roman"/>
        </w:rPr>
        <w:t xml:space="preserve">the overall process of building and maintaining profitable customer relationships by delivering superior customer value and satisfaction </w:t>
      </w:r>
    </w:p>
    <w:p w14:paraId="0689EAB6" w14:textId="77777777" w:rsidR="0035788B" w:rsidRPr="0035788B" w:rsidRDefault="0035788B" w:rsidP="0035788B">
      <w:pPr>
        <w:numPr>
          <w:ilvl w:val="0"/>
          <w:numId w:val="3"/>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8"/>
          <w:szCs w:val="28"/>
        </w:rPr>
        <w:t>-  </w:t>
      </w:r>
      <w:r w:rsidRPr="0035788B">
        <w:rPr>
          <w:rFonts w:ascii="Helvetica" w:hAnsi="Helvetica" w:cs="Times New Roman"/>
          <w:b/>
          <w:bCs/>
        </w:rPr>
        <w:t xml:space="preserve">Customer-perceived value: </w:t>
      </w:r>
      <w:r w:rsidRPr="0035788B">
        <w:rPr>
          <w:rFonts w:ascii="Helvetica" w:hAnsi="Helvetica" w:cs="Times New Roman"/>
        </w:rPr>
        <w:t xml:space="preserve">the customer’s evaluation of the difference b/w all the benefits and all the costs of a marketing offer relative to those of competing offers. A customer buys from the firm with the highest customer-perceived value </w:t>
      </w:r>
    </w:p>
    <w:p w14:paraId="73FDE9E8" w14:textId="77777777" w:rsidR="0035788B" w:rsidRPr="0035788B" w:rsidRDefault="0035788B" w:rsidP="0035788B">
      <w:pPr>
        <w:numPr>
          <w:ilvl w:val="0"/>
          <w:numId w:val="3"/>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8"/>
          <w:szCs w:val="28"/>
        </w:rPr>
        <w:t>-  </w:t>
      </w:r>
      <w:r w:rsidRPr="0035788B">
        <w:rPr>
          <w:rFonts w:ascii="Helvetica" w:hAnsi="Helvetica" w:cs="Times New Roman"/>
          <w:b/>
          <w:bCs/>
        </w:rPr>
        <w:t xml:space="preserve">Customer satisfaction: </w:t>
      </w:r>
      <w:r w:rsidRPr="0035788B">
        <w:rPr>
          <w:rFonts w:ascii="Helvetica" w:hAnsi="Helvetica" w:cs="Times New Roman"/>
        </w:rPr>
        <w:t xml:space="preserve">the extent to which a product’s perceived performance matches a buyer’s expectations. The higher the level of satisfaction, the greater the customer loyalty </w:t>
      </w:r>
    </w:p>
    <w:p w14:paraId="6F036669"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rPr>
        <w:t xml:space="preserve">performance &lt; expectations = dissatisfied performance = expectations = satisfied performance &gt; expectations = highly satisfied </w:t>
      </w:r>
    </w:p>
    <w:p w14:paraId="707CB12B" w14:textId="77777777" w:rsidR="0035788B" w:rsidRPr="0035788B" w:rsidRDefault="0035788B" w:rsidP="0035788B">
      <w:pPr>
        <w:numPr>
          <w:ilvl w:val="0"/>
          <w:numId w:val="3"/>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position w:val="258"/>
          <w:sz w:val="28"/>
          <w:szCs w:val="28"/>
        </w:rPr>
        <w:t>-  </w:t>
      </w:r>
      <w:r w:rsidRPr="0035788B">
        <w:rPr>
          <w:rFonts w:ascii="Helvetica" w:hAnsi="Helvetica" w:cs="Times New Roman"/>
          <w:b/>
          <w:bCs/>
          <w:color w:val="6B1E84"/>
        </w:rPr>
        <w:t xml:space="preserve">Customer-engagement marketing: </w:t>
      </w:r>
      <w:r w:rsidRPr="0035788B">
        <w:rPr>
          <w:rFonts w:ascii="Helvetica" w:hAnsi="Helvetica" w:cs="Times New Roman"/>
          <w:color w:val="6B1E84"/>
        </w:rPr>
        <w:t xml:space="preserve">making the brand a meaningful part of consumers’ conversations and lives by fostering direct and continual customer involvement in shaping brand conversations, experiences, and community. Its goal is to make the brand a meaningful part of consumers’ conversations and lives. Example: posting coupons on FB page </w:t>
      </w:r>
    </w:p>
    <w:p w14:paraId="7AA5B587" w14:textId="77777777" w:rsidR="0035788B" w:rsidRPr="0035788B" w:rsidRDefault="0035788B" w:rsidP="0035788B">
      <w:pPr>
        <w:numPr>
          <w:ilvl w:val="0"/>
          <w:numId w:val="3"/>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position w:val="258"/>
          <w:sz w:val="28"/>
          <w:szCs w:val="28"/>
        </w:rPr>
        <w:t>-  </w:t>
      </w:r>
      <w:r w:rsidRPr="0035788B">
        <w:rPr>
          <w:rFonts w:ascii="Helvetica" w:hAnsi="Helvetica" w:cs="Times New Roman"/>
          <w:b/>
          <w:bCs/>
          <w:color w:val="6B1E84"/>
        </w:rPr>
        <w:t xml:space="preserve">Customer-generated marketing: </w:t>
      </w:r>
      <w:r w:rsidRPr="0035788B">
        <w:rPr>
          <w:rFonts w:ascii="Helvetica" w:hAnsi="Helvetica" w:cs="Times New Roman"/>
          <w:color w:val="6B1E84"/>
        </w:rPr>
        <w:t xml:space="preserve">brand exchanges created by consumers themselves - both invited and uninvited - by which consumers are playing an increasing role in shaping their own brand experiences and those of other consumers. Example: Doritos super bowl ads </w:t>
      </w:r>
    </w:p>
    <w:p w14:paraId="4232067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position w:val="258"/>
          <w:sz w:val="28"/>
          <w:szCs w:val="28"/>
        </w:rPr>
        <w:t xml:space="preserve">- </w:t>
      </w:r>
      <w:r w:rsidRPr="0035788B">
        <w:rPr>
          <w:rFonts w:ascii="Helvetica" w:hAnsi="Helvetica" w:cs="Times New Roman"/>
          <w:b/>
          <w:bCs/>
          <w:color w:val="6B1E84"/>
        </w:rPr>
        <w:t xml:space="preserve">Partner-relationship management: </w:t>
      </w:r>
      <w:r w:rsidRPr="0035788B">
        <w:rPr>
          <w:rFonts w:ascii="Helvetica" w:hAnsi="Helvetica" w:cs="Times New Roman"/>
          <w:color w:val="6B1E84"/>
        </w:rPr>
        <w:t xml:space="preserve">working closely with partners in other company departments and outside the company to jointly bring greater value to customers. Firms must link all departments in the cause of creating customer value. </w:t>
      </w:r>
    </w:p>
    <w:p w14:paraId="142DBD0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rPr>
        <w:t xml:space="preserve">Step 5: Capturing Value from Customers </w:t>
      </w:r>
    </w:p>
    <w:p w14:paraId="39BA3E5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Outcomes of creating customer value: </w:t>
      </w:r>
    </w:p>
    <w:p w14:paraId="38F6664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1. Creating Customer Loyalty and Retention</w:t>
      </w:r>
      <w:r w:rsidRPr="0035788B">
        <w:rPr>
          <w:rFonts w:ascii="Helvetica" w:hAnsi="Helvetica" w:cs="Times New Roman"/>
          <w:b/>
          <w:bCs/>
        </w:rPr>
        <w:br/>
      </w:r>
      <w:r w:rsidRPr="0035788B">
        <w:rPr>
          <w:rFonts w:ascii="Helvetica" w:hAnsi="Helvetica" w:cs="Times New Roman"/>
          <w:b/>
          <w:bCs/>
          <w:position w:val="258"/>
          <w:sz w:val="28"/>
          <w:szCs w:val="28"/>
        </w:rPr>
        <w:t xml:space="preserve">- </w:t>
      </w:r>
      <w:r w:rsidRPr="0035788B">
        <w:rPr>
          <w:rFonts w:ascii="Helvetica" w:hAnsi="Helvetica" w:cs="Times New Roman"/>
          <w:b/>
          <w:bCs/>
        </w:rPr>
        <w:t xml:space="preserve">Customer lifetime value: </w:t>
      </w:r>
      <w:r w:rsidRPr="0035788B">
        <w:rPr>
          <w:rFonts w:ascii="Helvetica" w:hAnsi="Helvetica" w:cs="Times New Roman"/>
        </w:rPr>
        <w:t xml:space="preserve">the value of the entire stream of purchases a customer </w:t>
      </w:r>
    </w:p>
    <w:p w14:paraId="5FBF518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makes over a lifetime of patronage. This is why its bad to lose a customer (if you see </w:t>
      </w:r>
    </w:p>
    <w:p w14:paraId="49A721F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a dissatisfied customer leaving your store, you see $50K leaving) </w:t>
      </w:r>
    </w:p>
    <w:p w14:paraId="2BCF325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2. Growing Share of Customer</w:t>
      </w:r>
      <w:r w:rsidRPr="0035788B">
        <w:rPr>
          <w:rFonts w:ascii="Helvetica" w:hAnsi="Helvetica" w:cs="Times New Roman"/>
          <w:b/>
          <w:bCs/>
        </w:rPr>
        <w:br/>
      </w:r>
      <w:r w:rsidRPr="0035788B">
        <w:rPr>
          <w:rFonts w:ascii="Helvetica" w:hAnsi="Helvetica" w:cs="Times New Roman"/>
          <w:b/>
          <w:bCs/>
          <w:position w:val="258"/>
          <w:sz w:val="28"/>
          <w:szCs w:val="28"/>
        </w:rPr>
        <w:t xml:space="preserve">- </w:t>
      </w:r>
      <w:r w:rsidRPr="0035788B">
        <w:rPr>
          <w:rFonts w:ascii="Helvetica" w:hAnsi="Helvetica" w:cs="Times New Roman"/>
          <w:b/>
          <w:bCs/>
        </w:rPr>
        <w:t xml:space="preserve">Share of Customer: </w:t>
      </w:r>
      <w:r w:rsidRPr="0035788B">
        <w:rPr>
          <w:rFonts w:ascii="Helvetica" w:hAnsi="Helvetica" w:cs="Times New Roman"/>
        </w:rPr>
        <w:t xml:space="preserve">the portion of the customer’s purchasing that a company gets in </w:t>
      </w:r>
    </w:p>
    <w:p w14:paraId="46C9ED4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its product categories. Example, grocery store wants “share of stomach” </w:t>
      </w:r>
    </w:p>
    <w:p w14:paraId="4BA0517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3. Building Customer Equity</w:t>
      </w:r>
      <w:r w:rsidRPr="0035788B">
        <w:rPr>
          <w:rFonts w:ascii="Helvetica" w:hAnsi="Helvetica" w:cs="Times New Roman"/>
          <w:b/>
          <w:bCs/>
        </w:rPr>
        <w:br/>
      </w:r>
      <w:r w:rsidRPr="0035788B">
        <w:rPr>
          <w:rFonts w:ascii="Helvetica" w:hAnsi="Helvetica" w:cs="Times New Roman"/>
          <w:b/>
          <w:bCs/>
          <w:position w:val="258"/>
          <w:sz w:val="28"/>
          <w:szCs w:val="28"/>
        </w:rPr>
        <w:t xml:space="preserve">- </w:t>
      </w:r>
      <w:r w:rsidRPr="0035788B">
        <w:rPr>
          <w:rFonts w:ascii="Helvetica" w:hAnsi="Helvetica" w:cs="Times New Roman"/>
          <w:b/>
          <w:bCs/>
        </w:rPr>
        <w:t xml:space="preserve">Customer Equity: </w:t>
      </w:r>
      <w:r w:rsidRPr="0035788B">
        <w:rPr>
          <w:rFonts w:ascii="Helvetica" w:hAnsi="Helvetica" w:cs="Times New Roman"/>
        </w:rPr>
        <w:t xml:space="preserve">the total combined customer lifetime values of all the company’s </w:t>
      </w:r>
    </w:p>
    <w:p w14:paraId="60626DE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customers. It is a measure of the future value of the company’s customer base. Whereas sales and market share reflect the past, customer equity suggest the future, so its a better measure of performance. </w:t>
      </w:r>
    </w:p>
    <w:p w14:paraId="3B1EA2F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C49100"/>
        </w:rPr>
        <w:t xml:space="preserve">The Changing Marketing Landscape </w:t>
      </w:r>
    </w:p>
    <w:p w14:paraId="215F919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There are 5 major developments: </w:t>
      </w:r>
    </w:p>
    <w:p w14:paraId="6A61F55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1. </w:t>
      </w:r>
    </w:p>
    <w:p w14:paraId="4B0F265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 </w:t>
      </w:r>
    </w:p>
    <w:p w14:paraId="1F3E8F8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 </w:t>
      </w:r>
    </w:p>
    <w:p w14:paraId="3E140EA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 </w:t>
      </w:r>
    </w:p>
    <w:p w14:paraId="2283A8E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2. 3. </w:t>
      </w:r>
      <w:r w:rsidRPr="0035788B">
        <w:rPr>
          <w:rFonts w:ascii="Helvetica" w:hAnsi="Helvetica" w:cs="Times New Roman"/>
          <w:sz w:val="28"/>
          <w:szCs w:val="28"/>
        </w:rPr>
        <w:t xml:space="preserve">- </w:t>
      </w:r>
    </w:p>
    <w:p w14:paraId="2FF3D6F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4. </w:t>
      </w:r>
    </w:p>
    <w:p w14:paraId="388AF09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 </w:t>
      </w:r>
    </w:p>
    <w:p w14:paraId="453D8EE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5. </w:t>
      </w:r>
    </w:p>
    <w:p w14:paraId="65A0F66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 </w:t>
      </w:r>
    </w:p>
    <w:p w14:paraId="6B19EB9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The Digital Age: Online, Mobile, and Social Media Marketing </w:t>
      </w:r>
    </w:p>
    <w:p w14:paraId="5C6FEAB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Digital and social media marketing: the use of marketing tools such as websites, social media, mobile apps and ads, online video, email, and blogs, in order to engage consumers anywhere and at any time via their digital devices.</w:t>
      </w:r>
      <w:r w:rsidRPr="0035788B">
        <w:rPr>
          <w:rFonts w:ascii="Helvetica" w:hAnsi="Helvetica" w:cs="Times New Roman"/>
        </w:rPr>
        <w:br/>
        <w:t>Social Media Marketing: providing links to company’s FB, Twitter, IG etc. and provides exciting opportunities to extend customer engagement and get people talking about a brand</w:t>
      </w:r>
      <w:r w:rsidRPr="0035788B">
        <w:rPr>
          <w:rFonts w:ascii="Helvetica" w:hAnsi="Helvetica" w:cs="Times New Roman"/>
        </w:rPr>
        <w:br/>
        <w:t xml:space="preserve">Mobile marketing: using apps to get promotions </w:t>
      </w:r>
    </w:p>
    <w:p w14:paraId="4C8BD62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The Changing Economic Environment: </w:t>
      </w:r>
      <w:r w:rsidRPr="0035788B">
        <w:rPr>
          <w:rFonts w:ascii="Helvetica" w:hAnsi="Helvetica" w:cs="Times New Roman"/>
        </w:rPr>
        <w:t xml:space="preserve">price conscious consumers, diy, coupons </w:t>
      </w:r>
    </w:p>
    <w:p w14:paraId="2BA2888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Growth of Not-For-Profit Marketing </w:t>
      </w:r>
    </w:p>
    <w:p w14:paraId="155D7DE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universities, hospitals, museums, churches want to attract memberships, funds and support </w:t>
      </w:r>
    </w:p>
    <w:p w14:paraId="3EB3403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Rapid Globalization </w:t>
      </w:r>
    </w:p>
    <w:p w14:paraId="7DB2394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you also want to market globally. Example Lululemon from BC is in 302 stores across many countries </w:t>
      </w:r>
    </w:p>
    <w:p w14:paraId="394CD38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rPr>
        <w:t xml:space="preserve">Call for More Ethics and Social Responsibility </w:t>
      </w:r>
    </w:p>
    <w:p w14:paraId="535ACD0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rPr>
        <w:t xml:space="preserve">some companies do the bare minimum, like follow the laws, while some make pledges such as for every item sold, 10 cents will go to Africa </w:t>
      </w:r>
    </w:p>
    <w:p w14:paraId="5D77BB1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Chapter 2: Company and Marketing Strategy: Partnership to Build Customer Relationships </w:t>
      </w:r>
    </w:p>
    <w:p w14:paraId="55503FE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7AD3A"/>
          <w:sz w:val="22"/>
          <w:szCs w:val="22"/>
        </w:rPr>
        <w:t xml:space="preserve">Company-Wide Strategic Planning: Defining Marketing’s Role </w:t>
      </w:r>
    </w:p>
    <w:p w14:paraId="02AFB09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Strategic Planning: </w:t>
      </w:r>
      <w:r w:rsidRPr="0035788B">
        <w:rPr>
          <w:rFonts w:ascii="Helvetica" w:hAnsi="Helvetica" w:cs="Times New Roman"/>
          <w:sz w:val="22"/>
          <w:szCs w:val="22"/>
        </w:rPr>
        <w:t xml:space="preserve">the process of developing and maintaining a strategic fit between the organization’s goals and capabilities and its changing market opportunities. </w:t>
      </w:r>
    </w:p>
    <w:p w14:paraId="29169BD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357AA0"/>
          <w:sz w:val="22"/>
          <w:szCs w:val="22"/>
        </w:rPr>
        <w:t xml:space="preserve">Steps in Strategic Planning </w:t>
      </w:r>
    </w:p>
    <w:p w14:paraId="6365AB8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Defining the Company Mission </w:t>
      </w:r>
    </w:p>
    <w:p w14:paraId="4E712BE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Setting Company Objectives and Goals </w:t>
      </w:r>
    </w:p>
    <w:p w14:paraId="66AE5E6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Designing the Business Portfolio </w:t>
      </w:r>
    </w:p>
    <w:p w14:paraId="4A67E68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Planning Marketing and Other Functional Strategies </w:t>
      </w:r>
    </w:p>
    <w:p w14:paraId="0F0314A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7AD3A"/>
          <w:sz w:val="22"/>
          <w:szCs w:val="22"/>
        </w:rPr>
        <w:t xml:space="preserve">STEP 1: </w:t>
      </w:r>
      <w:r w:rsidRPr="0035788B">
        <w:rPr>
          <w:rFonts w:ascii="Helvetica" w:hAnsi="Helvetica" w:cs="Times New Roman"/>
          <w:b/>
          <w:bCs/>
          <w:sz w:val="22"/>
          <w:szCs w:val="22"/>
        </w:rPr>
        <w:t>Defining a Market-Oriented Mission</w:t>
      </w:r>
      <w:r w:rsidRPr="0035788B">
        <w:rPr>
          <w:rFonts w:ascii="Helvetica" w:hAnsi="Helvetica" w:cs="Times New Roman"/>
          <w:b/>
          <w:bCs/>
          <w:sz w:val="22"/>
          <w:szCs w:val="22"/>
        </w:rPr>
        <w:br/>
        <w:t xml:space="preserve">Mission Statement: </w:t>
      </w:r>
      <w:r w:rsidRPr="0035788B">
        <w:rPr>
          <w:rFonts w:ascii="Helvetica" w:hAnsi="Helvetica" w:cs="Times New Roman"/>
          <w:sz w:val="22"/>
          <w:szCs w:val="22"/>
        </w:rPr>
        <w:t xml:space="preserve">a statement of the organization’s purpose - </w:t>
      </w:r>
      <w:r w:rsidRPr="0035788B">
        <w:rPr>
          <w:rFonts w:ascii="Helvetica" w:hAnsi="Helvetica" w:cs="Times New Roman"/>
          <w:i/>
          <w:iCs/>
          <w:sz w:val="22"/>
          <w:szCs w:val="22"/>
        </w:rPr>
        <w:t xml:space="preserve">what it wants to accomplish </w:t>
      </w:r>
      <w:r w:rsidRPr="0035788B">
        <w:rPr>
          <w:rFonts w:ascii="Helvetica" w:hAnsi="Helvetica" w:cs="Times New Roman"/>
          <w:sz w:val="22"/>
          <w:szCs w:val="22"/>
        </w:rPr>
        <w:t xml:space="preserve">in the larger environment. </w:t>
      </w:r>
    </w:p>
    <w:p w14:paraId="043CBF3D" w14:textId="77777777" w:rsidR="0035788B" w:rsidRPr="0035788B" w:rsidRDefault="0035788B" w:rsidP="0035788B">
      <w:pPr>
        <w:numPr>
          <w:ilvl w:val="0"/>
          <w:numId w:val="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Acts as an invisible hand that guides people in the organization </w:t>
      </w:r>
    </w:p>
    <w:p w14:paraId="298135D8" w14:textId="77777777" w:rsidR="0035788B" w:rsidRPr="0035788B" w:rsidRDefault="0035788B" w:rsidP="0035788B">
      <w:pPr>
        <w:numPr>
          <w:ilvl w:val="0"/>
          <w:numId w:val="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Meaningful, specific, motivating </w:t>
      </w:r>
    </w:p>
    <w:p w14:paraId="5CFB5929" w14:textId="77777777" w:rsidR="0035788B" w:rsidRPr="0035788B" w:rsidRDefault="0035788B" w:rsidP="0035788B">
      <w:pPr>
        <w:numPr>
          <w:ilvl w:val="0"/>
          <w:numId w:val="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Market oriented (not about products, because things can change) </w:t>
      </w:r>
    </w:p>
    <w:p w14:paraId="319874DA" w14:textId="77777777" w:rsidR="0035788B" w:rsidRPr="0035788B" w:rsidRDefault="0035788B" w:rsidP="0035788B">
      <w:pPr>
        <w:numPr>
          <w:ilvl w:val="0"/>
          <w:numId w:val="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Focus on customers and customer experience it seeks to create (not about $) </w:t>
      </w:r>
    </w:p>
    <w:p w14:paraId="40C7ABCF" w14:textId="77777777" w:rsidR="0035788B" w:rsidRPr="0035788B" w:rsidRDefault="0035788B" w:rsidP="0035788B">
      <w:pPr>
        <w:numPr>
          <w:ilvl w:val="0"/>
          <w:numId w:val="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Google’s mission statement isn't to be the world’s best search engine; its to organize the </w:t>
      </w:r>
    </w:p>
    <w:p w14:paraId="4716EB28"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 xml:space="preserve">world’s information and make it universally accessible and useful </w:t>
      </w:r>
    </w:p>
    <w:p w14:paraId="554837E5"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b/>
          <w:bCs/>
          <w:color w:val="77AD3A"/>
          <w:sz w:val="22"/>
          <w:szCs w:val="22"/>
        </w:rPr>
        <w:t xml:space="preserve">STEP 2: </w:t>
      </w:r>
      <w:r w:rsidRPr="0035788B">
        <w:rPr>
          <w:rFonts w:ascii="Helvetica" w:hAnsi="Helvetica" w:cs="Times New Roman"/>
          <w:b/>
          <w:bCs/>
          <w:sz w:val="22"/>
          <w:szCs w:val="22"/>
        </w:rPr>
        <w:t>Setting Company Objectives and Goals</w:t>
      </w:r>
      <w:r w:rsidRPr="0035788B">
        <w:rPr>
          <w:rFonts w:ascii="Helvetica" w:hAnsi="Helvetica" w:cs="Times New Roman"/>
          <w:b/>
          <w:bCs/>
          <w:sz w:val="22"/>
          <w:szCs w:val="22"/>
        </w:rPr>
        <w:br/>
      </w:r>
      <w:r w:rsidRPr="0035788B">
        <w:rPr>
          <w:rFonts w:ascii="Helvetica" w:hAnsi="Helvetica" w:cs="Times New Roman"/>
          <w:position w:val="258"/>
          <w:sz w:val="26"/>
          <w:szCs w:val="26"/>
        </w:rPr>
        <w:t xml:space="preserve">- </w:t>
      </w:r>
      <w:r w:rsidRPr="0035788B">
        <w:rPr>
          <w:rFonts w:ascii="Helvetica" w:hAnsi="Helvetica" w:cs="Times New Roman"/>
          <w:sz w:val="22"/>
          <w:szCs w:val="22"/>
        </w:rPr>
        <w:t>The mission is turned into detailed supporting objectives for each level of management</w:t>
      </w:r>
      <w:r w:rsidRPr="0035788B">
        <w:rPr>
          <w:rFonts w:ascii="Helvetica" w:hAnsi="Helvetica" w:cs="Times New Roman"/>
          <w:sz w:val="22"/>
          <w:szCs w:val="22"/>
        </w:rPr>
        <w:br/>
      </w:r>
      <w:r w:rsidRPr="0035788B">
        <w:rPr>
          <w:rFonts w:ascii="Helvetica" w:hAnsi="Helvetica" w:cs="Times New Roman"/>
          <w:position w:val="258"/>
          <w:sz w:val="26"/>
          <w:szCs w:val="26"/>
        </w:rPr>
        <w:t xml:space="preserve">- </w:t>
      </w:r>
      <w:r w:rsidRPr="0035788B">
        <w:rPr>
          <w:rFonts w:ascii="Helvetica" w:hAnsi="Helvetica" w:cs="Times New Roman"/>
          <w:sz w:val="22"/>
          <w:szCs w:val="22"/>
        </w:rPr>
        <w:t>Guides the hierarchy of business and marketing objectives</w:t>
      </w:r>
      <w:r w:rsidRPr="0035788B">
        <w:rPr>
          <w:rFonts w:ascii="Helvetica" w:hAnsi="Helvetica" w:cs="Times New Roman"/>
          <w:sz w:val="22"/>
          <w:szCs w:val="22"/>
        </w:rPr>
        <w:br/>
      </w:r>
      <w:r w:rsidRPr="0035788B">
        <w:rPr>
          <w:rFonts w:ascii="Helvetica" w:hAnsi="Helvetica" w:cs="Times New Roman"/>
          <w:b/>
          <w:bCs/>
          <w:color w:val="77AD3A"/>
          <w:sz w:val="22"/>
          <w:szCs w:val="22"/>
        </w:rPr>
        <w:t xml:space="preserve">STEP 3: </w:t>
      </w:r>
      <w:r w:rsidRPr="0035788B">
        <w:rPr>
          <w:rFonts w:ascii="Helvetica" w:hAnsi="Helvetica" w:cs="Times New Roman"/>
          <w:b/>
          <w:bCs/>
          <w:sz w:val="22"/>
          <w:szCs w:val="22"/>
        </w:rPr>
        <w:t>Designing the Business Portfolio</w:t>
      </w:r>
      <w:r w:rsidRPr="0035788B">
        <w:rPr>
          <w:rFonts w:ascii="Helvetica" w:hAnsi="Helvetica" w:cs="Times New Roman"/>
          <w:b/>
          <w:bCs/>
          <w:sz w:val="22"/>
          <w:szCs w:val="22"/>
        </w:rPr>
        <w:br/>
        <w:t xml:space="preserve">Business Portfolio: </w:t>
      </w:r>
      <w:r w:rsidRPr="0035788B">
        <w:rPr>
          <w:rFonts w:ascii="Helvetica" w:hAnsi="Helvetica" w:cs="Times New Roman"/>
          <w:sz w:val="22"/>
          <w:szCs w:val="22"/>
        </w:rPr>
        <w:t>the collection of businesses and products that make up the company.</w:t>
      </w:r>
      <w:r w:rsidRPr="0035788B">
        <w:rPr>
          <w:rFonts w:ascii="Helvetica" w:hAnsi="Helvetica" w:cs="Times New Roman"/>
          <w:sz w:val="22"/>
          <w:szCs w:val="22"/>
        </w:rPr>
        <w:br/>
        <w:t xml:space="preserve">For example, the size and scope of Rogers Communications: its a cell phone service provider, TV provider, and has many subsidies such as The Shopping Channel, Maclean’s, Sportsbet etc. </w:t>
      </w:r>
      <w:r w:rsidRPr="0035788B">
        <w:rPr>
          <w:rFonts w:ascii="Helvetica" w:hAnsi="Helvetica" w:cs="Times New Roman"/>
          <w:b/>
          <w:bCs/>
          <w:color w:val="357AA0"/>
          <w:sz w:val="22"/>
          <w:szCs w:val="22"/>
        </w:rPr>
        <w:t xml:space="preserve">FIRST, </w:t>
      </w:r>
      <w:r w:rsidRPr="0035788B">
        <w:rPr>
          <w:rFonts w:ascii="Helvetica" w:hAnsi="Helvetica" w:cs="Times New Roman"/>
          <w:b/>
          <w:bCs/>
          <w:sz w:val="22"/>
          <w:szCs w:val="22"/>
        </w:rPr>
        <w:t>Analyze the Current Business Portfolio</w:t>
      </w:r>
      <w:r w:rsidRPr="0035788B">
        <w:rPr>
          <w:rFonts w:ascii="Helvetica" w:hAnsi="Helvetica" w:cs="Times New Roman"/>
          <w:b/>
          <w:bCs/>
          <w:sz w:val="22"/>
          <w:szCs w:val="22"/>
        </w:rPr>
        <w:br/>
        <w:t xml:space="preserve">Portfolio Analysis: </w:t>
      </w:r>
      <w:r w:rsidRPr="0035788B">
        <w:rPr>
          <w:rFonts w:ascii="Helvetica" w:hAnsi="Helvetica" w:cs="Times New Roman"/>
          <w:sz w:val="22"/>
          <w:szCs w:val="22"/>
        </w:rPr>
        <w:t xml:space="preserve">the process by which management evaluates the products and businesses that make up the company. </w:t>
      </w:r>
    </w:p>
    <w:p w14:paraId="4E952847" w14:textId="77777777" w:rsidR="0035788B" w:rsidRPr="0035788B" w:rsidRDefault="0035788B" w:rsidP="0035788B">
      <w:pPr>
        <w:numPr>
          <w:ilvl w:val="0"/>
          <w:numId w:val="5"/>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Company will want to put strong resources into its more profitable business, and phase down or drop its weaker ones </w:t>
      </w:r>
    </w:p>
    <w:p w14:paraId="4B370EB3" w14:textId="77777777" w:rsidR="0035788B" w:rsidRPr="0035788B" w:rsidRDefault="0035788B" w:rsidP="0035788B">
      <w:pPr>
        <w:numPr>
          <w:ilvl w:val="0"/>
          <w:numId w:val="5"/>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It must identify its key </w:t>
      </w:r>
      <w:r w:rsidRPr="0035788B">
        <w:rPr>
          <w:rFonts w:ascii="Helvetica" w:hAnsi="Helvetica" w:cs="Times New Roman"/>
          <w:b/>
          <w:bCs/>
          <w:sz w:val="22"/>
          <w:szCs w:val="22"/>
        </w:rPr>
        <w:t xml:space="preserve">Strategic Business Units (SBUs): </w:t>
      </w:r>
      <w:r w:rsidRPr="0035788B">
        <w:rPr>
          <w:rFonts w:ascii="Helvetica" w:hAnsi="Helvetica" w:cs="Times New Roman"/>
          <w:sz w:val="22"/>
          <w:szCs w:val="22"/>
        </w:rPr>
        <w:t xml:space="preserve">it can be a company division, a product line within a division, or a single products/brand </w:t>
      </w:r>
    </w:p>
    <w:p w14:paraId="1A3BB9E1" w14:textId="77777777" w:rsidR="0035788B" w:rsidRPr="0035788B" w:rsidRDefault="0035788B" w:rsidP="0035788B">
      <w:pPr>
        <w:numPr>
          <w:ilvl w:val="0"/>
          <w:numId w:val="5"/>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Use the </w:t>
      </w:r>
      <w:r w:rsidRPr="0035788B">
        <w:rPr>
          <w:rFonts w:ascii="Helvetica" w:hAnsi="Helvetica" w:cs="Times New Roman"/>
          <w:color w:val="FF2B21"/>
          <w:sz w:val="22"/>
          <w:szCs w:val="22"/>
        </w:rPr>
        <w:t xml:space="preserve">Boston Consulting Group Approach (BCG) </w:t>
      </w:r>
      <w:r w:rsidRPr="0035788B">
        <w:rPr>
          <w:rFonts w:ascii="Helvetica" w:hAnsi="Helvetica" w:cs="Times New Roman"/>
          <w:sz w:val="22"/>
          <w:szCs w:val="22"/>
        </w:rPr>
        <w:t xml:space="preserve">by using the </w:t>
      </w:r>
      <w:r w:rsidRPr="0035788B">
        <w:rPr>
          <w:rFonts w:ascii="Helvetica" w:hAnsi="Helvetica" w:cs="Times New Roman"/>
          <w:b/>
          <w:bCs/>
          <w:sz w:val="22"/>
          <w:szCs w:val="22"/>
        </w:rPr>
        <w:t xml:space="preserve">growth-share matrix: </w:t>
      </w:r>
      <w:r w:rsidRPr="0035788B">
        <w:rPr>
          <w:rFonts w:ascii="Helvetica" w:hAnsi="Helvetica" w:cs="Times New Roman"/>
          <w:sz w:val="22"/>
          <w:szCs w:val="22"/>
        </w:rPr>
        <w:t xml:space="preserve">a portfolio-planning method that evaluates a company’s strategic business units (SBUs) in terms of its market growth rate and relative market share. SBUs are classified as stars, cash cows, question marks or dogs. </w:t>
      </w:r>
    </w:p>
    <w:p w14:paraId="00569FD8" w14:textId="77777777" w:rsidR="0035788B" w:rsidRPr="0035788B" w:rsidRDefault="0035788B" w:rsidP="0035788B">
      <w:pPr>
        <w:numPr>
          <w:ilvl w:val="0"/>
          <w:numId w:val="5"/>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As time passes by, SBUs change their positions (for example they can start out as ? then move on to stars and then become cash cows before becoming dogs) </w:t>
      </w:r>
    </w:p>
    <w:p w14:paraId="163ED04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xml:space="preserve">- </w:t>
      </w:r>
      <w:r w:rsidRPr="0035788B">
        <w:rPr>
          <w:rFonts w:ascii="Helvetica" w:hAnsi="Helvetica" w:cs="Times New Roman"/>
          <w:b/>
          <w:bCs/>
          <w:sz w:val="22"/>
          <w:szCs w:val="22"/>
        </w:rPr>
        <w:t xml:space="preserve">Problems: </w:t>
      </w:r>
      <w:r w:rsidRPr="0035788B">
        <w:rPr>
          <w:rFonts w:ascii="Helvetica" w:hAnsi="Helvetica" w:cs="Times New Roman"/>
          <w:sz w:val="22"/>
          <w:szCs w:val="22"/>
        </w:rPr>
        <w:t xml:space="preserve">time-consuming, costly, difficult to define SBUs </w:t>
      </w:r>
    </w:p>
    <w:p w14:paraId="02C9E19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357AA0"/>
          <w:sz w:val="22"/>
          <w:szCs w:val="22"/>
        </w:rPr>
        <w:t>SECOND</w:t>
      </w:r>
      <w:r w:rsidRPr="0035788B">
        <w:rPr>
          <w:rFonts w:ascii="Helvetica" w:hAnsi="Helvetica" w:cs="Times New Roman"/>
          <w:b/>
          <w:bCs/>
          <w:sz w:val="22"/>
          <w:szCs w:val="22"/>
        </w:rPr>
        <w:t>, Develop Strategies for Growth and Downsizing</w:t>
      </w:r>
      <w:r w:rsidRPr="0035788B">
        <w:rPr>
          <w:rFonts w:ascii="Helvetica" w:hAnsi="Helvetica" w:cs="Times New Roman"/>
          <w:b/>
          <w:bCs/>
          <w:sz w:val="22"/>
          <w:szCs w:val="22"/>
        </w:rPr>
        <w:br/>
        <w:t xml:space="preserve">Product-market Expansion Grid: </w:t>
      </w:r>
      <w:r w:rsidRPr="0035788B">
        <w:rPr>
          <w:rFonts w:ascii="Helvetica" w:hAnsi="Helvetica" w:cs="Times New Roman"/>
          <w:sz w:val="22"/>
          <w:szCs w:val="22"/>
        </w:rPr>
        <w:t xml:space="preserve">a portfolio planning tool for identifying company growth opportunities through market penetration, market development, product development, or diversification </w:t>
      </w:r>
    </w:p>
    <w:p w14:paraId="15E0D20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2D91"/>
          <w:sz w:val="22"/>
          <w:szCs w:val="22"/>
        </w:rPr>
        <w:t xml:space="preserve">Market Penetration: </w:t>
      </w:r>
      <w:r w:rsidRPr="0035788B">
        <w:rPr>
          <w:rFonts w:ascii="Helvetica" w:hAnsi="Helvetica" w:cs="Times New Roman"/>
          <w:sz w:val="22"/>
          <w:szCs w:val="22"/>
        </w:rPr>
        <w:t>a strategy for company growth by increasing sales of current products to current market segments without changing the product</w:t>
      </w:r>
      <w:r w:rsidRPr="0035788B">
        <w:rPr>
          <w:rFonts w:ascii="Helvetica" w:hAnsi="Helvetica" w:cs="Times New Roman"/>
          <w:sz w:val="22"/>
          <w:szCs w:val="22"/>
        </w:rPr>
        <w:br/>
      </w:r>
      <w:r w:rsidRPr="0035788B">
        <w:rPr>
          <w:rFonts w:ascii="Helvetica" w:hAnsi="Helvetica" w:cs="Times New Roman"/>
          <w:b/>
          <w:bCs/>
          <w:color w:val="E0B700"/>
          <w:sz w:val="22"/>
          <w:szCs w:val="22"/>
        </w:rPr>
        <w:t xml:space="preserve">Market Development: </w:t>
      </w:r>
      <w:r w:rsidRPr="0035788B">
        <w:rPr>
          <w:rFonts w:ascii="Helvetica" w:hAnsi="Helvetica" w:cs="Times New Roman"/>
          <w:sz w:val="22"/>
          <w:szCs w:val="22"/>
        </w:rPr>
        <w:t xml:space="preserve">a strategy for company growth by identifying and developing new market segments for current company products </w:t>
      </w:r>
    </w:p>
    <w:p w14:paraId="6CE636F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008E91"/>
          <w:sz w:val="22"/>
          <w:szCs w:val="22"/>
        </w:rPr>
        <w:t xml:space="preserve">Product Development: </w:t>
      </w:r>
      <w:r w:rsidRPr="0035788B">
        <w:rPr>
          <w:rFonts w:ascii="Helvetica" w:hAnsi="Helvetica" w:cs="Times New Roman"/>
          <w:sz w:val="22"/>
          <w:szCs w:val="22"/>
        </w:rPr>
        <w:t>a strategy for company growth by offering modified or new products to current market segments</w:t>
      </w:r>
      <w:r w:rsidRPr="0035788B">
        <w:rPr>
          <w:rFonts w:ascii="Helvetica" w:hAnsi="Helvetica" w:cs="Times New Roman"/>
          <w:sz w:val="22"/>
          <w:szCs w:val="22"/>
        </w:rPr>
        <w:br/>
      </w:r>
      <w:r w:rsidRPr="0035788B">
        <w:rPr>
          <w:rFonts w:ascii="Helvetica" w:hAnsi="Helvetica" w:cs="Times New Roman"/>
          <w:b/>
          <w:bCs/>
          <w:color w:val="75D3FF"/>
          <w:sz w:val="22"/>
          <w:szCs w:val="22"/>
        </w:rPr>
        <w:t xml:space="preserve">Diversification: </w:t>
      </w:r>
      <w:r w:rsidRPr="0035788B">
        <w:rPr>
          <w:rFonts w:ascii="Helvetica" w:hAnsi="Helvetica" w:cs="Times New Roman"/>
          <w:sz w:val="22"/>
          <w:szCs w:val="22"/>
        </w:rPr>
        <w:t xml:space="preserve">a strategy for company growth though starting up or acquiring businesses outside the company’s current products and markets </w:t>
      </w:r>
    </w:p>
    <w:p w14:paraId="56D744E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A company may also have to </w:t>
      </w:r>
      <w:r w:rsidRPr="0035788B">
        <w:rPr>
          <w:rFonts w:ascii="Helvetica" w:hAnsi="Helvetica" w:cs="Times New Roman"/>
          <w:b/>
          <w:bCs/>
          <w:sz w:val="22"/>
          <w:szCs w:val="22"/>
        </w:rPr>
        <w:t xml:space="preserve">downsize. </w:t>
      </w:r>
      <w:r w:rsidRPr="0035788B">
        <w:rPr>
          <w:rFonts w:ascii="Helvetica" w:hAnsi="Helvetica" w:cs="Times New Roman"/>
          <w:sz w:val="22"/>
          <w:szCs w:val="22"/>
        </w:rPr>
        <w:t xml:space="preserve">It it better to focus on promising growth opportunities instead of frittering away energy trying to salvage fading ones. </w:t>
      </w:r>
    </w:p>
    <w:p w14:paraId="1B7C281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7AD3A"/>
          <w:sz w:val="22"/>
          <w:szCs w:val="22"/>
        </w:rPr>
        <w:t xml:space="preserve">STEP 4: </w:t>
      </w:r>
      <w:r w:rsidRPr="0035788B">
        <w:rPr>
          <w:rFonts w:ascii="Helvetica" w:hAnsi="Helvetica" w:cs="Times New Roman"/>
          <w:b/>
          <w:bCs/>
          <w:sz w:val="22"/>
          <w:szCs w:val="22"/>
        </w:rPr>
        <w:t>Planning Marketing: Partnering to Build Customer Relationships</w:t>
      </w:r>
      <w:r w:rsidRPr="0035788B">
        <w:rPr>
          <w:rFonts w:ascii="Helvetica" w:hAnsi="Helvetica" w:cs="Times New Roman"/>
          <w:b/>
          <w:bCs/>
          <w:sz w:val="22"/>
          <w:szCs w:val="22"/>
        </w:rPr>
        <w:br/>
      </w: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Each department (finance, marketing, accounting, Information Systems etc) must work </w:t>
      </w:r>
    </w:p>
    <w:p w14:paraId="051BCF9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together to provide customer satisfaction. For example, marketing will help a company sell its </w:t>
      </w:r>
    </w:p>
    <w:p w14:paraId="16F741F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products but IT will help to provide information on which items are selling in each store. </w:t>
      </w:r>
      <w:r w:rsidRPr="0035788B">
        <w:rPr>
          <w:rFonts w:ascii="Helvetica" w:hAnsi="Helvetica" w:cs="Times New Roman"/>
          <w:b/>
          <w:bCs/>
          <w:position w:val="258"/>
          <w:sz w:val="26"/>
          <w:szCs w:val="26"/>
        </w:rPr>
        <w:t xml:space="preserve">- </w:t>
      </w:r>
      <w:r w:rsidRPr="0035788B">
        <w:rPr>
          <w:rFonts w:ascii="Helvetica" w:hAnsi="Helvetica" w:cs="Times New Roman"/>
          <w:b/>
          <w:bCs/>
          <w:sz w:val="22"/>
          <w:szCs w:val="22"/>
        </w:rPr>
        <w:t xml:space="preserve">Value chain: </w:t>
      </w:r>
      <w:r w:rsidRPr="0035788B">
        <w:rPr>
          <w:rFonts w:ascii="Helvetica" w:hAnsi="Helvetica" w:cs="Times New Roman"/>
          <w:sz w:val="22"/>
          <w:szCs w:val="22"/>
        </w:rPr>
        <w:t xml:space="preserve">the series of internal departments that carry out value-creating activities to </w:t>
      </w:r>
    </w:p>
    <w:p w14:paraId="26A9D14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design, produce, market, deliver, and support a firm’s products.</w:t>
      </w:r>
      <w:r w:rsidRPr="0035788B">
        <w:rPr>
          <w:rFonts w:ascii="Helvetica" w:hAnsi="Helvetica" w:cs="Times New Roman"/>
          <w:sz w:val="22"/>
          <w:szCs w:val="22"/>
        </w:rPr>
        <w:br/>
      </w: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More companies today are partnering with other members of the supply chain - suppliers, </w:t>
      </w:r>
    </w:p>
    <w:p w14:paraId="5BCF88D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distributors, and ultimately customers - to improve the performance of the customer </w:t>
      </w:r>
      <w:r w:rsidRPr="0035788B">
        <w:rPr>
          <w:rFonts w:ascii="Helvetica" w:hAnsi="Helvetica" w:cs="Times New Roman"/>
          <w:b/>
          <w:bCs/>
          <w:sz w:val="22"/>
          <w:szCs w:val="22"/>
        </w:rPr>
        <w:t xml:space="preserve">value delivery network </w:t>
      </w:r>
    </w:p>
    <w:p w14:paraId="43C22C8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Marketing Strategy and Marketing Mix</w:t>
      </w:r>
      <w:r w:rsidRPr="0035788B">
        <w:rPr>
          <w:rFonts w:ascii="Helvetica" w:hAnsi="Helvetica" w:cs="Times New Roman"/>
          <w:b/>
          <w:bCs/>
          <w:color w:val="7C7C7C"/>
          <w:sz w:val="22"/>
          <w:szCs w:val="22"/>
        </w:rPr>
        <w:br/>
        <w:t xml:space="preserve">Marketing Strategy: </w:t>
      </w:r>
      <w:r w:rsidRPr="0035788B">
        <w:rPr>
          <w:rFonts w:ascii="Helvetica" w:hAnsi="Helvetica" w:cs="Times New Roman"/>
          <w:sz w:val="22"/>
          <w:szCs w:val="22"/>
        </w:rPr>
        <w:t xml:space="preserve">the marketing logic by which the company hopes to create customer value and achieve profitable customer relationships. The company decides which customers it will serve (segmentation and targeting) and how (differentiation and positioning) </w:t>
      </w:r>
    </w:p>
    <w:p w14:paraId="0B31F668" w14:textId="77777777" w:rsidR="0035788B" w:rsidRPr="0035788B" w:rsidRDefault="0035788B" w:rsidP="0035788B">
      <w:pPr>
        <w:numPr>
          <w:ilvl w:val="0"/>
          <w:numId w:val="6"/>
        </w:numPr>
        <w:shd w:val="clear" w:color="auto" w:fill="FFFFFF"/>
        <w:spacing w:before="100" w:beforeAutospacing="1" w:after="100" w:afterAutospacing="1"/>
        <w:rPr>
          <w:rFonts w:ascii="Helvetica" w:hAnsi="Helvetica" w:cs="Times New Roman"/>
          <w:b/>
          <w:bCs/>
          <w:color w:val="7C7C7C"/>
          <w:sz w:val="22"/>
          <w:szCs w:val="22"/>
        </w:rPr>
      </w:pPr>
      <w:r w:rsidRPr="0035788B">
        <w:rPr>
          <w:rFonts w:ascii="Helvetica" w:hAnsi="Helvetica" w:cs="Times New Roman"/>
          <w:b/>
          <w:bCs/>
          <w:color w:val="7C7C7C"/>
          <w:sz w:val="22"/>
          <w:szCs w:val="22"/>
        </w:rPr>
        <w:t xml:space="preserve">Market Segmentation: dividing a market into distinct groups of buyers who have different needs, characteristics, or behaviours and who might require separate products or marketing programs </w:t>
      </w:r>
    </w:p>
    <w:p w14:paraId="16C6A756"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color w:val="7C7C7C"/>
          <w:sz w:val="22"/>
          <w:szCs w:val="22"/>
        </w:rPr>
      </w:pPr>
      <w:r w:rsidRPr="0035788B">
        <w:rPr>
          <w:rFonts w:ascii="Helvetica" w:hAnsi="Helvetica" w:cs="Times New Roman"/>
          <w:b/>
          <w:bCs/>
          <w:color w:val="7C7C7C"/>
          <w:position w:val="258"/>
          <w:sz w:val="26"/>
          <w:szCs w:val="26"/>
        </w:rPr>
        <w:t xml:space="preserve">- </w:t>
      </w:r>
      <w:r w:rsidRPr="0035788B">
        <w:rPr>
          <w:rFonts w:ascii="Helvetica" w:hAnsi="Helvetica" w:cs="Times New Roman"/>
          <w:b/>
          <w:bCs/>
          <w:color w:val="7C7C7C"/>
          <w:sz w:val="22"/>
          <w:szCs w:val="22"/>
        </w:rPr>
        <w:t xml:space="preserve">Market segment: a group of customers who respond in a similar way to a give set of marketing efforts (Example: Tylenol) </w:t>
      </w:r>
    </w:p>
    <w:p w14:paraId="5E0E4084" w14:textId="77777777" w:rsidR="0035788B" w:rsidRPr="0035788B" w:rsidRDefault="0035788B" w:rsidP="0035788B">
      <w:pPr>
        <w:numPr>
          <w:ilvl w:val="0"/>
          <w:numId w:val="6"/>
        </w:numPr>
        <w:shd w:val="clear" w:color="auto" w:fill="FFFFFF"/>
        <w:spacing w:before="100" w:beforeAutospacing="1" w:after="100" w:afterAutospacing="1"/>
        <w:rPr>
          <w:rFonts w:ascii="Helvetica" w:hAnsi="Helvetica" w:cs="Times New Roman"/>
          <w:b/>
          <w:bCs/>
          <w:color w:val="7C7C7C"/>
          <w:sz w:val="22"/>
          <w:szCs w:val="22"/>
        </w:rPr>
      </w:pPr>
      <w:r w:rsidRPr="0035788B">
        <w:rPr>
          <w:rFonts w:ascii="Helvetica" w:hAnsi="Helvetica" w:cs="Times New Roman"/>
          <w:b/>
          <w:bCs/>
          <w:color w:val="7C7C7C"/>
          <w:sz w:val="22"/>
          <w:szCs w:val="22"/>
        </w:rPr>
        <w:t xml:space="preserve">Market Targeting: the process of evaluating each market segment’s attractiveness and selecting one or more segments to enter </w:t>
      </w:r>
    </w:p>
    <w:p w14:paraId="63CE0395" w14:textId="77777777" w:rsidR="0035788B" w:rsidRPr="0035788B" w:rsidRDefault="0035788B" w:rsidP="0035788B">
      <w:pPr>
        <w:numPr>
          <w:ilvl w:val="0"/>
          <w:numId w:val="6"/>
        </w:numPr>
        <w:shd w:val="clear" w:color="auto" w:fill="FFFFFF"/>
        <w:spacing w:before="100" w:beforeAutospacing="1" w:after="100" w:afterAutospacing="1"/>
        <w:rPr>
          <w:rFonts w:ascii="Helvetica" w:hAnsi="Helvetica" w:cs="Times New Roman"/>
          <w:b/>
          <w:bCs/>
          <w:color w:val="7C7C7C"/>
          <w:sz w:val="22"/>
          <w:szCs w:val="22"/>
        </w:rPr>
      </w:pPr>
      <w:r w:rsidRPr="0035788B">
        <w:rPr>
          <w:rFonts w:ascii="Helvetica" w:hAnsi="Helvetica" w:cs="Times New Roman"/>
          <w:b/>
          <w:bCs/>
          <w:color w:val="7C7C7C"/>
          <w:sz w:val="22"/>
          <w:szCs w:val="22"/>
        </w:rPr>
        <w:t>Market Differentiation and Positioning</w:t>
      </w:r>
      <w:r w:rsidRPr="0035788B">
        <w:rPr>
          <w:rFonts w:ascii="Helvetica" w:hAnsi="Helvetica" w:cs="Times New Roman"/>
          <w:b/>
          <w:bCs/>
          <w:color w:val="7C7C7C"/>
          <w:sz w:val="22"/>
          <w:szCs w:val="22"/>
        </w:rPr>
        <w:br/>
      </w:r>
      <w:r w:rsidRPr="0035788B">
        <w:rPr>
          <w:rFonts w:ascii="Helvetica" w:hAnsi="Helvetica" w:cs="Times New Roman"/>
          <w:b/>
          <w:bCs/>
          <w:color w:val="7C7C7C"/>
          <w:position w:val="258"/>
          <w:sz w:val="26"/>
          <w:szCs w:val="26"/>
        </w:rPr>
        <w:t xml:space="preserve">- </w:t>
      </w:r>
      <w:r w:rsidRPr="0035788B">
        <w:rPr>
          <w:rFonts w:ascii="Helvetica" w:hAnsi="Helvetica" w:cs="Times New Roman"/>
          <w:b/>
          <w:bCs/>
          <w:color w:val="7C7C7C"/>
          <w:sz w:val="22"/>
          <w:szCs w:val="22"/>
        </w:rPr>
        <w:t xml:space="preserve">Positioning: arranging for a product to occupy a clear, distinctive, and desirable place </w:t>
      </w:r>
    </w:p>
    <w:p w14:paraId="716C6017"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color w:val="7C7C7C"/>
          <w:sz w:val="22"/>
          <w:szCs w:val="22"/>
        </w:rPr>
      </w:pPr>
      <w:r w:rsidRPr="0035788B">
        <w:rPr>
          <w:rFonts w:ascii="Helvetica" w:hAnsi="Helvetica" w:cs="Times New Roman"/>
          <w:b/>
          <w:bCs/>
          <w:color w:val="7C7C7C"/>
          <w:sz w:val="22"/>
          <w:szCs w:val="22"/>
        </w:rPr>
        <w:t>relative o competing products in the minds of consumers</w:t>
      </w:r>
      <w:r w:rsidRPr="0035788B">
        <w:rPr>
          <w:rFonts w:ascii="Helvetica" w:hAnsi="Helvetica" w:cs="Times New Roman"/>
          <w:b/>
          <w:bCs/>
          <w:color w:val="7C7C7C"/>
          <w:sz w:val="22"/>
          <w:szCs w:val="22"/>
        </w:rPr>
        <w:br/>
      </w:r>
      <w:r w:rsidRPr="0035788B">
        <w:rPr>
          <w:rFonts w:ascii="Helvetica" w:hAnsi="Helvetica" w:cs="Times New Roman"/>
          <w:b/>
          <w:bCs/>
          <w:color w:val="7C7C7C"/>
          <w:position w:val="258"/>
          <w:sz w:val="26"/>
          <w:szCs w:val="26"/>
        </w:rPr>
        <w:t xml:space="preserve">- </w:t>
      </w:r>
      <w:r w:rsidRPr="0035788B">
        <w:rPr>
          <w:rFonts w:ascii="Helvetica" w:hAnsi="Helvetica" w:cs="Times New Roman"/>
          <w:b/>
          <w:bCs/>
          <w:color w:val="7C7C7C"/>
          <w:sz w:val="22"/>
          <w:szCs w:val="22"/>
        </w:rPr>
        <w:t xml:space="preserve">Differentiation: actually differentiating the market offering to create superior value </w:t>
      </w:r>
    </w:p>
    <w:p w14:paraId="65AF40F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Marketing Mix: </w:t>
      </w:r>
      <w:r w:rsidRPr="0035788B">
        <w:rPr>
          <w:rFonts w:ascii="Helvetica" w:hAnsi="Helvetica" w:cs="Times New Roman"/>
          <w:sz w:val="22"/>
          <w:szCs w:val="22"/>
        </w:rPr>
        <w:t xml:space="preserve">the set of controllable, tactical marketing tools - product, price, place and promotion - that the firm blends to produce the response it wants in the target market. </w:t>
      </w:r>
    </w:p>
    <w:p w14:paraId="0F5B880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357AA0"/>
          <w:sz w:val="20"/>
          <w:szCs w:val="20"/>
        </w:rPr>
        <w:t xml:space="preserve">4Ps (Seller’s View) </w:t>
      </w:r>
    </w:p>
    <w:p w14:paraId="457DBDD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shd w:val="clear" w:color="auto" w:fill="EDEDED"/>
        </w:rPr>
        <w:t xml:space="preserve">Product </w:t>
      </w:r>
    </w:p>
    <w:p w14:paraId="03E8F0B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Price </w:t>
      </w:r>
    </w:p>
    <w:p w14:paraId="1A688AB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shd w:val="clear" w:color="auto" w:fill="EDEDED"/>
        </w:rPr>
        <w:t xml:space="preserve">Place </w:t>
      </w:r>
    </w:p>
    <w:p w14:paraId="379EFC6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Promotion </w:t>
      </w:r>
    </w:p>
    <w:p w14:paraId="6944E3E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357AA0"/>
          <w:sz w:val="20"/>
          <w:szCs w:val="20"/>
        </w:rPr>
        <w:t xml:space="preserve">4Cs (Customer’s View) </w:t>
      </w:r>
    </w:p>
    <w:p w14:paraId="12E8573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shd w:val="clear" w:color="auto" w:fill="EDEDED"/>
        </w:rPr>
        <w:t xml:space="preserve">Customer Solution </w:t>
      </w:r>
    </w:p>
    <w:p w14:paraId="766665D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Customer Cost </w:t>
      </w:r>
    </w:p>
    <w:p w14:paraId="515ED8C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shd w:val="clear" w:color="auto" w:fill="EDEDED"/>
        </w:rPr>
        <w:t xml:space="preserve">Convenience </w:t>
      </w:r>
    </w:p>
    <w:p w14:paraId="3EAF301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Communication </w:t>
      </w:r>
    </w:p>
    <w:p w14:paraId="61D5E95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2B21"/>
          <w:sz w:val="22"/>
          <w:szCs w:val="22"/>
        </w:rPr>
        <w:t xml:space="preserve">Managing the Marketing Effort </w:t>
      </w:r>
    </w:p>
    <w:p w14:paraId="6665341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Managing the marketing process requires 4 marketing management functions </w:t>
      </w:r>
    </w:p>
    <w:p w14:paraId="538BA0B5" w14:textId="77777777" w:rsidR="0035788B" w:rsidRPr="0035788B" w:rsidRDefault="0035788B" w:rsidP="0035788B">
      <w:pPr>
        <w:numPr>
          <w:ilvl w:val="0"/>
          <w:numId w:val="7"/>
        </w:numPr>
        <w:shd w:val="clear" w:color="auto" w:fill="FFFFFF"/>
        <w:spacing w:before="100" w:beforeAutospacing="1" w:after="100" w:afterAutospacing="1"/>
        <w:rPr>
          <w:rFonts w:ascii="Helvetica" w:hAnsi="Helvetica" w:cs="Times New Roman"/>
          <w:sz w:val="22"/>
          <w:szCs w:val="22"/>
        </w:rPr>
      </w:pPr>
      <w:r w:rsidRPr="0035788B">
        <w:rPr>
          <w:rFonts w:ascii="Helvetica" w:hAnsi="Helvetica" w:cs="Times New Roman"/>
          <w:sz w:val="22"/>
          <w:szCs w:val="22"/>
        </w:rPr>
        <w:t xml:space="preserve">Marketing </w:t>
      </w:r>
      <w:r w:rsidRPr="0035788B">
        <w:rPr>
          <w:rFonts w:ascii="Helvetica" w:hAnsi="Helvetica" w:cs="Times New Roman"/>
          <w:b/>
          <w:bCs/>
          <w:sz w:val="22"/>
          <w:szCs w:val="22"/>
        </w:rPr>
        <w:t xml:space="preserve">Analysis </w:t>
      </w:r>
    </w:p>
    <w:p w14:paraId="2EA1177F" w14:textId="77777777" w:rsidR="0035788B" w:rsidRPr="0035788B" w:rsidRDefault="0035788B" w:rsidP="0035788B">
      <w:pPr>
        <w:shd w:val="clear" w:color="auto" w:fill="FFFFFF"/>
        <w:spacing w:before="100" w:beforeAutospacing="1" w:after="100" w:afterAutospacing="1"/>
        <w:ind w:left="720"/>
        <w:rPr>
          <w:rFonts w:ascii="Helvetica" w:hAnsi="Helvetica" w:cs="Times New Roman"/>
          <w:sz w:val="22"/>
          <w:szCs w:val="22"/>
        </w:rPr>
      </w:pPr>
      <w:r w:rsidRPr="0035788B">
        <w:rPr>
          <w:rFonts w:ascii="Helvetica" w:hAnsi="Helvetica" w:cs="Times New Roman"/>
          <w:b/>
          <w:bCs/>
          <w:sz w:val="22"/>
          <w:szCs w:val="22"/>
        </w:rPr>
        <w:t xml:space="preserve">SWOT Analysis: </w:t>
      </w:r>
      <w:r w:rsidRPr="0035788B">
        <w:rPr>
          <w:rFonts w:ascii="Helvetica" w:hAnsi="Helvetica" w:cs="Times New Roman"/>
          <w:sz w:val="22"/>
          <w:szCs w:val="22"/>
        </w:rPr>
        <w:t xml:space="preserve">An overall analysis of the company’s </w:t>
      </w:r>
      <w:r w:rsidRPr="0035788B">
        <w:rPr>
          <w:rFonts w:ascii="Helvetica" w:hAnsi="Helvetica" w:cs="Times New Roman"/>
          <w:b/>
          <w:bCs/>
          <w:sz w:val="22"/>
          <w:szCs w:val="22"/>
        </w:rPr>
        <w:t>S</w:t>
      </w:r>
      <w:r w:rsidRPr="0035788B">
        <w:rPr>
          <w:rFonts w:ascii="Helvetica" w:hAnsi="Helvetica" w:cs="Times New Roman"/>
          <w:sz w:val="22"/>
          <w:szCs w:val="22"/>
        </w:rPr>
        <w:t xml:space="preserve">trengths, </w:t>
      </w:r>
      <w:r w:rsidRPr="0035788B">
        <w:rPr>
          <w:rFonts w:ascii="Helvetica" w:hAnsi="Helvetica" w:cs="Times New Roman"/>
          <w:b/>
          <w:bCs/>
          <w:sz w:val="22"/>
          <w:szCs w:val="22"/>
        </w:rPr>
        <w:t>W</w:t>
      </w:r>
      <w:r w:rsidRPr="0035788B">
        <w:rPr>
          <w:rFonts w:ascii="Helvetica" w:hAnsi="Helvetica" w:cs="Times New Roman"/>
          <w:sz w:val="22"/>
          <w:szCs w:val="22"/>
        </w:rPr>
        <w:t xml:space="preserve">eaknesses, </w:t>
      </w:r>
      <w:r w:rsidRPr="0035788B">
        <w:rPr>
          <w:rFonts w:ascii="Helvetica" w:hAnsi="Helvetica" w:cs="Times New Roman"/>
          <w:b/>
          <w:bCs/>
          <w:sz w:val="22"/>
          <w:szCs w:val="22"/>
        </w:rPr>
        <w:t>O</w:t>
      </w:r>
      <w:r w:rsidRPr="0035788B">
        <w:rPr>
          <w:rFonts w:ascii="Helvetica" w:hAnsi="Helvetica" w:cs="Times New Roman"/>
          <w:sz w:val="22"/>
          <w:szCs w:val="22"/>
        </w:rPr>
        <w:t xml:space="preserve">pportunities, and </w:t>
      </w:r>
      <w:r w:rsidRPr="0035788B">
        <w:rPr>
          <w:rFonts w:ascii="Helvetica" w:hAnsi="Helvetica" w:cs="Times New Roman"/>
          <w:b/>
          <w:bCs/>
          <w:sz w:val="22"/>
          <w:szCs w:val="22"/>
        </w:rPr>
        <w:t>T</w:t>
      </w:r>
      <w:r w:rsidRPr="0035788B">
        <w:rPr>
          <w:rFonts w:ascii="Helvetica" w:hAnsi="Helvetica" w:cs="Times New Roman"/>
          <w:sz w:val="22"/>
          <w:szCs w:val="22"/>
        </w:rPr>
        <w:t xml:space="preserve">hreats </w:t>
      </w:r>
    </w:p>
    <w:p w14:paraId="750F3182" w14:textId="77777777" w:rsidR="0035788B" w:rsidRPr="0035788B" w:rsidRDefault="0035788B" w:rsidP="0035788B">
      <w:pPr>
        <w:numPr>
          <w:ilvl w:val="0"/>
          <w:numId w:val="7"/>
        </w:numPr>
        <w:shd w:val="clear" w:color="auto" w:fill="FFFFFF"/>
        <w:spacing w:before="100" w:beforeAutospacing="1" w:after="100" w:afterAutospacing="1"/>
        <w:rPr>
          <w:rFonts w:ascii="Helvetica" w:hAnsi="Helvetica" w:cs="Times New Roman"/>
          <w:sz w:val="22"/>
          <w:szCs w:val="22"/>
        </w:rPr>
      </w:pPr>
      <w:r w:rsidRPr="0035788B">
        <w:rPr>
          <w:rFonts w:ascii="Helvetica" w:hAnsi="Helvetica" w:cs="Times New Roman"/>
          <w:sz w:val="22"/>
          <w:szCs w:val="22"/>
        </w:rPr>
        <w:t xml:space="preserve">Marketing </w:t>
      </w:r>
      <w:r w:rsidRPr="0035788B">
        <w:rPr>
          <w:rFonts w:ascii="Helvetica" w:hAnsi="Helvetica" w:cs="Times New Roman"/>
          <w:b/>
          <w:bCs/>
          <w:sz w:val="22"/>
          <w:szCs w:val="22"/>
        </w:rPr>
        <w:t xml:space="preserve">Planning </w:t>
      </w:r>
      <w:r w:rsidRPr="0035788B">
        <w:rPr>
          <w:rFonts w:ascii="Helvetica" w:hAnsi="Helvetica" w:cs="Times New Roman"/>
          <w:sz w:val="22"/>
          <w:szCs w:val="22"/>
        </w:rPr>
        <w:t xml:space="preserve">(the WHAT and WHY) Executive Summary </w:t>
      </w:r>
    </w:p>
    <w:p w14:paraId="62EB4847" w14:textId="77777777" w:rsidR="0035788B" w:rsidRPr="0035788B" w:rsidRDefault="0035788B" w:rsidP="0035788B">
      <w:pPr>
        <w:shd w:val="clear" w:color="auto" w:fill="FFFFFF"/>
        <w:spacing w:before="100" w:beforeAutospacing="1" w:after="100" w:afterAutospacing="1"/>
        <w:ind w:left="720"/>
        <w:rPr>
          <w:rFonts w:ascii="Helvetica" w:hAnsi="Helvetica" w:cs="Times New Roman"/>
          <w:sz w:val="22"/>
          <w:szCs w:val="22"/>
        </w:rPr>
      </w:pPr>
      <w:r w:rsidRPr="0035788B">
        <w:rPr>
          <w:rFonts w:ascii="Helvetica" w:hAnsi="Helvetica" w:cs="Times New Roman"/>
          <w:sz w:val="22"/>
          <w:szCs w:val="22"/>
        </w:rPr>
        <w:t>Current Marketing Situation</w:t>
      </w:r>
      <w:r w:rsidRPr="0035788B">
        <w:rPr>
          <w:rFonts w:ascii="Helvetica" w:hAnsi="Helvetica" w:cs="Times New Roman"/>
          <w:sz w:val="22"/>
          <w:szCs w:val="22"/>
        </w:rPr>
        <w:br/>
        <w:t>Threats and Opportunities Analysis</w:t>
      </w:r>
      <w:r w:rsidRPr="0035788B">
        <w:rPr>
          <w:rFonts w:ascii="Helvetica" w:hAnsi="Helvetica" w:cs="Times New Roman"/>
          <w:sz w:val="22"/>
          <w:szCs w:val="22"/>
        </w:rPr>
        <w:br/>
        <w:t>Objectives and Issues</w:t>
      </w:r>
      <w:r w:rsidRPr="0035788B">
        <w:rPr>
          <w:rFonts w:ascii="Helvetica" w:hAnsi="Helvetica" w:cs="Times New Roman"/>
          <w:sz w:val="22"/>
          <w:szCs w:val="22"/>
        </w:rPr>
        <w:br/>
        <w:t>Marketing Strategy: specific strategies for target markets etc Action Programs</w:t>
      </w:r>
      <w:r w:rsidRPr="0035788B">
        <w:rPr>
          <w:rFonts w:ascii="Helvetica" w:hAnsi="Helvetica" w:cs="Times New Roman"/>
          <w:sz w:val="22"/>
          <w:szCs w:val="22"/>
        </w:rPr>
        <w:br/>
        <w:t xml:space="preserve">Budgets </w:t>
      </w:r>
    </w:p>
    <w:p w14:paraId="7740B5F7" w14:textId="77777777" w:rsidR="0035788B" w:rsidRPr="0035788B" w:rsidRDefault="0035788B" w:rsidP="0035788B">
      <w:pPr>
        <w:numPr>
          <w:ilvl w:val="0"/>
          <w:numId w:val="7"/>
        </w:numPr>
        <w:shd w:val="clear" w:color="auto" w:fill="FFFFFF"/>
        <w:spacing w:before="100" w:beforeAutospacing="1" w:after="100" w:afterAutospacing="1"/>
        <w:rPr>
          <w:rFonts w:ascii="Helvetica" w:hAnsi="Helvetica" w:cs="Times New Roman"/>
          <w:sz w:val="22"/>
          <w:szCs w:val="22"/>
        </w:rPr>
      </w:pPr>
      <w:r w:rsidRPr="0035788B">
        <w:rPr>
          <w:rFonts w:ascii="Helvetica" w:hAnsi="Helvetica" w:cs="Times New Roman"/>
          <w:sz w:val="22"/>
          <w:szCs w:val="22"/>
        </w:rPr>
        <w:t xml:space="preserve">Marketing </w:t>
      </w:r>
      <w:r w:rsidRPr="0035788B">
        <w:rPr>
          <w:rFonts w:ascii="Helvetica" w:hAnsi="Helvetica" w:cs="Times New Roman"/>
          <w:b/>
          <w:bCs/>
          <w:sz w:val="22"/>
          <w:szCs w:val="22"/>
        </w:rPr>
        <w:t xml:space="preserve">Implementation </w:t>
      </w:r>
      <w:r w:rsidRPr="0035788B">
        <w:rPr>
          <w:rFonts w:ascii="Helvetica" w:hAnsi="Helvetica" w:cs="Times New Roman"/>
          <w:sz w:val="22"/>
          <w:szCs w:val="22"/>
        </w:rPr>
        <w:t>(the WHO, WHEN, WHERE, HOW)</w:t>
      </w:r>
      <w:r w:rsidRPr="0035788B">
        <w:rPr>
          <w:rFonts w:ascii="Helvetica" w:hAnsi="Helvetica" w:cs="Times New Roman"/>
          <w:sz w:val="22"/>
          <w:szCs w:val="22"/>
        </w:rPr>
        <w:br/>
        <w:t>the process that turns marketing strategies and plans into marketing actions to accomplish strategic marketing objectives</w:t>
      </w:r>
      <w:r w:rsidRPr="0035788B">
        <w:rPr>
          <w:rFonts w:ascii="Helvetica" w:hAnsi="Helvetica" w:cs="Times New Roman"/>
          <w:sz w:val="22"/>
          <w:szCs w:val="22"/>
        </w:rPr>
        <w:br/>
      </w:r>
      <w:r w:rsidRPr="0035788B">
        <w:rPr>
          <w:rFonts w:ascii="Helvetica" w:hAnsi="Helvetica" w:cs="Times New Roman"/>
          <w:b/>
          <w:bCs/>
          <w:sz w:val="22"/>
          <w:szCs w:val="22"/>
        </w:rPr>
        <w:t xml:space="preserve">C-SUITE: </w:t>
      </w:r>
      <w:r w:rsidRPr="0035788B">
        <w:rPr>
          <w:rFonts w:ascii="Helvetica" w:hAnsi="Helvetica" w:cs="Times New Roman"/>
          <w:sz w:val="22"/>
          <w:szCs w:val="22"/>
        </w:rPr>
        <w:t xml:space="preserve">CEO, CFO, COO (chief operating officer), CCO (chief communications officer), CTO (chief technology officer), CMO (chief marketing officer) </w:t>
      </w:r>
    </w:p>
    <w:p w14:paraId="0891AD56" w14:textId="77777777" w:rsidR="0035788B" w:rsidRPr="0035788B" w:rsidRDefault="0035788B" w:rsidP="0035788B">
      <w:pPr>
        <w:numPr>
          <w:ilvl w:val="0"/>
          <w:numId w:val="7"/>
        </w:numPr>
        <w:shd w:val="clear" w:color="auto" w:fill="FFFFFF"/>
        <w:spacing w:before="100" w:beforeAutospacing="1" w:after="100" w:afterAutospacing="1"/>
        <w:rPr>
          <w:rFonts w:ascii="Helvetica" w:hAnsi="Helvetica" w:cs="Times New Roman"/>
          <w:sz w:val="22"/>
          <w:szCs w:val="22"/>
        </w:rPr>
      </w:pPr>
      <w:r w:rsidRPr="0035788B">
        <w:rPr>
          <w:rFonts w:ascii="Helvetica" w:hAnsi="Helvetica" w:cs="Times New Roman"/>
          <w:sz w:val="22"/>
          <w:szCs w:val="22"/>
        </w:rPr>
        <w:t xml:space="preserve">Marketing </w:t>
      </w:r>
      <w:r w:rsidRPr="0035788B">
        <w:rPr>
          <w:rFonts w:ascii="Helvetica" w:hAnsi="Helvetica" w:cs="Times New Roman"/>
          <w:b/>
          <w:bCs/>
          <w:sz w:val="22"/>
          <w:szCs w:val="22"/>
        </w:rPr>
        <w:t>Control</w:t>
      </w:r>
      <w:r w:rsidRPr="0035788B">
        <w:rPr>
          <w:rFonts w:ascii="Helvetica" w:hAnsi="Helvetica" w:cs="Times New Roman"/>
          <w:b/>
          <w:bCs/>
          <w:sz w:val="22"/>
          <w:szCs w:val="22"/>
        </w:rPr>
        <w:br/>
      </w:r>
      <w:r w:rsidRPr="0035788B">
        <w:rPr>
          <w:rFonts w:ascii="Helvetica" w:hAnsi="Helvetica" w:cs="Times New Roman"/>
          <w:sz w:val="22"/>
          <w:szCs w:val="22"/>
        </w:rPr>
        <w:t xml:space="preserve">the process of measuring and evaluating the results of marketing strategies and plans and taking corrective action to ensure that objectives are achieved </w:t>
      </w:r>
    </w:p>
    <w:p w14:paraId="57B35F3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Marketing ROI: </w:t>
      </w:r>
      <w:r w:rsidRPr="0035788B">
        <w:rPr>
          <w:rFonts w:ascii="Helvetica" w:hAnsi="Helvetica" w:cs="Times New Roman"/>
          <w:sz w:val="22"/>
          <w:szCs w:val="22"/>
        </w:rPr>
        <w:t xml:space="preserve">net return from a marketing investment divided by the costs of the marketing investment </w:t>
      </w:r>
    </w:p>
    <w:p w14:paraId="175953F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Chapter 4: Analyzing the Marketing Environment </w:t>
      </w:r>
    </w:p>
    <w:p w14:paraId="58F71C6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Marketing Environment: </w:t>
      </w:r>
      <w:r w:rsidRPr="0035788B">
        <w:rPr>
          <w:rFonts w:ascii="Helvetica" w:hAnsi="Helvetica" w:cs="Times New Roman"/>
          <w:sz w:val="22"/>
          <w:szCs w:val="22"/>
        </w:rPr>
        <w:t>the actors and forces outside marketing that affect marketing management’s ability to build and maintain successful relationships with target customers.</w:t>
      </w:r>
      <w:r w:rsidRPr="0035788B">
        <w:rPr>
          <w:rFonts w:ascii="Helvetica" w:hAnsi="Helvetica" w:cs="Times New Roman"/>
          <w:sz w:val="22"/>
          <w:szCs w:val="22"/>
        </w:rPr>
        <w:br/>
      </w: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In order to collect information about the marketing environment, marketers use 2 disciplined </w:t>
      </w:r>
    </w:p>
    <w:p w14:paraId="1B093D9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methods: (1) marketing research (2) marketing intelligence</w:t>
      </w:r>
      <w:r w:rsidRPr="0035788B">
        <w:rPr>
          <w:rFonts w:ascii="Helvetica" w:hAnsi="Helvetica" w:cs="Times New Roman"/>
          <w:sz w:val="22"/>
          <w:szCs w:val="22"/>
        </w:rPr>
        <w:br/>
      </w: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Marketing environment consists of a </w:t>
      </w:r>
      <w:r w:rsidRPr="0035788B">
        <w:rPr>
          <w:rFonts w:ascii="Helvetica" w:hAnsi="Helvetica" w:cs="Times New Roman"/>
          <w:color w:val="6B1E84"/>
          <w:sz w:val="22"/>
          <w:szCs w:val="22"/>
        </w:rPr>
        <w:t xml:space="preserve">microenvironment </w:t>
      </w:r>
      <w:r w:rsidRPr="0035788B">
        <w:rPr>
          <w:rFonts w:ascii="Helvetica" w:hAnsi="Helvetica" w:cs="Times New Roman"/>
          <w:sz w:val="22"/>
          <w:szCs w:val="22"/>
        </w:rPr>
        <w:t xml:space="preserve">and a </w:t>
      </w:r>
      <w:r w:rsidRPr="0035788B">
        <w:rPr>
          <w:rFonts w:ascii="Helvetica" w:hAnsi="Helvetica" w:cs="Times New Roman"/>
          <w:color w:val="D17C14"/>
          <w:sz w:val="22"/>
          <w:szCs w:val="22"/>
        </w:rPr>
        <w:t xml:space="preserve">macroenvironment </w:t>
      </w:r>
    </w:p>
    <w:p w14:paraId="4C8C76B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sz w:val="22"/>
          <w:szCs w:val="22"/>
        </w:rPr>
        <w:t xml:space="preserve">The Microenvironment </w:t>
      </w:r>
    </w:p>
    <w:p w14:paraId="43B402E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The actors close to the company that affect its ability to serve its customers - the </w:t>
      </w:r>
      <w:r w:rsidRPr="0035788B">
        <w:rPr>
          <w:rFonts w:ascii="Helvetica" w:hAnsi="Helvetica" w:cs="Times New Roman"/>
          <w:color w:val="0093FF"/>
          <w:sz w:val="22"/>
          <w:szCs w:val="22"/>
        </w:rPr>
        <w:t>company</w:t>
      </w:r>
      <w:r w:rsidRPr="0035788B">
        <w:rPr>
          <w:rFonts w:ascii="Helvetica" w:hAnsi="Helvetica" w:cs="Times New Roman"/>
          <w:sz w:val="22"/>
          <w:szCs w:val="22"/>
        </w:rPr>
        <w:t xml:space="preserve">, </w:t>
      </w:r>
      <w:r w:rsidRPr="0035788B">
        <w:rPr>
          <w:rFonts w:ascii="Helvetica" w:hAnsi="Helvetica" w:cs="Times New Roman"/>
          <w:color w:val="EFCE30"/>
          <w:sz w:val="22"/>
          <w:szCs w:val="22"/>
        </w:rPr>
        <w:t>suppliers</w:t>
      </w:r>
      <w:r w:rsidRPr="0035788B">
        <w:rPr>
          <w:rFonts w:ascii="Helvetica" w:hAnsi="Helvetica" w:cs="Times New Roman"/>
          <w:sz w:val="22"/>
          <w:szCs w:val="22"/>
        </w:rPr>
        <w:t xml:space="preserve">, </w:t>
      </w:r>
      <w:r w:rsidRPr="0035788B">
        <w:rPr>
          <w:rFonts w:ascii="Helvetica" w:hAnsi="Helvetica" w:cs="Times New Roman"/>
          <w:color w:val="FF5E5B"/>
          <w:sz w:val="22"/>
          <w:szCs w:val="22"/>
        </w:rPr>
        <w:t>marketing intermediaries</w:t>
      </w:r>
      <w:r w:rsidRPr="0035788B">
        <w:rPr>
          <w:rFonts w:ascii="Helvetica" w:hAnsi="Helvetica" w:cs="Times New Roman"/>
          <w:sz w:val="22"/>
          <w:szCs w:val="22"/>
        </w:rPr>
        <w:t xml:space="preserve">, </w:t>
      </w:r>
      <w:r w:rsidRPr="0035788B">
        <w:rPr>
          <w:rFonts w:ascii="Helvetica" w:hAnsi="Helvetica" w:cs="Times New Roman"/>
          <w:color w:val="008E91"/>
          <w:sz w:val="22"/>
          <w:szCs w:val="22"/>
        </w:rPr>
        <w:t>customer markets</w:t>
      </w:r>
      <w:r w:rsidRPr="0035788B">
        <w:rPr>
          <w:rFonts w:ascii="Helvetica" w:hAnsi="Helvetica" w:cs="Times New Roman"/>
          <w:sz w:val="22"/>
          <w:szCs w:val="22"/>
        </w:rPr>
        <w:t xml:space="preserve">, </w:t>
      </w:r>
      <w:r w:rsidRPr="0035788B">
        <w:rPr>
          <w:rFonts w:ascii="Helvetica" w:hAnsi="Helvetica" w:cs="Times New Roman"/>
          <w:color w:val="6DBF35"/>
          <w:sz w:val="22"/>
          <w:szCs w:val="22"/>
        </w:rPr>
        <w:t>competitors</w:t>
      </w:r>
      <w:r w:rsidRPr="0035788B">
        <w:rPr>
          <w:rFonts w:ascii="Helvetica" w:hAnsi="Helvetica" w:cs="Times New Roman"/>
          <w:sz w:val="22"/>
          <w:szCs w:val="22"/>
        </w:rPr>
        <w:t xml:space="preserve">, and </w:t>
      </w:r>
      <w:r w:rsidRPr="0035788B">
        <w:rPr>
          <w:rFonts w:ascii="Helvetica" w:hAnsi="Helvetica" w:cs="Times New Roman"/>
          <w:color w:val="D682FF"/>
          <w:sz w:val="22"/>
          <w:szCs w:val="22"/>
        </w:rPr>
        <w:t xml:space="preserve">publics </w:t>
      </w:r>
      <w:r w:rsidRPr="0035788B">
        <w:rPr>
          <w:rFonts w:ascii="Helvetica" w:hAnsi="Helvetica" w:cs="Times New Roman"/>
          <w:sz w:val="22"/>
          <w:szCs w:val="22"/>
        </w:rPr>
        <w:t xml:space="preserve">(value delivery network) </w:t>
      </w:r>
    </w:p>
    <w:p w14:paraId="6BE14F3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0093FF"/>
          <w:sz w:val="22"/>
          <w:szCs w:val="22"/>
        </w:rPr>
        <w:t xml:space="preserve">Company: </w:t>
      </w:r>
      <w:r w:rsidRPr="0035788B">
        <w:rPr>
          <w:rFonts w:ascii="Helvetica" w:hAnsi="Helvetica" w:cs="Times New Roman"/>
          <w:sz w:val="22"/>
          <w:szCs w:val="22"/>
        </w:rPr>
        <w:t>Top management sets company’s mission, objectives, broad strategies and policies. Then, with marketing taking the lead, all departments work together to understand customer needs and create customer value.</w:t>
      </w:r>
      <w:r w:rsidRPr="0035788B">
        <w:rPr>
          <w:rFonts w:ascii="Helvetica" w:hAnsi="Helvetica" w:cs="Times New Roman"/>
          <w:sz w:val="22"/>
          <w:szCs w:val="22"/>
        </w:rPr>
        <w:br/>
      </w:r>
      <w:r w:rsidRPr="0035788B">
        <w:rPr>
          <w:rFonts w:ascii="Helvetica" w:hAnsi="Helvetica" w:cs="Times New Roman"/>
          <w:color w:val="E0B700"/>
          <w:sz w:val="22"/>
          <w:szCs w:val="22"/>
        </w:rPr>
        <w:t xml:space="preserve">Suppliers: </w:t>
      </w:r>
      <w:r w:rsidRPr="0035788B">
        <w:rPr>
          <w:rFonts w:ascii="Helvetica" w:hAnsi="Helvetica" w:cs="Times New Roman"/>
          <w:sz w:val="22"/>
          <w:szCs w:val="22"/>
        </w:rPr>
        <w:t>Marketers must watch out for supply availability and costs as well as shortages, labour strikes, natural disasters and other events that can damage customer satisfaction in the long run.</w:t>
      </w:r>
      <w:r w:rsidRPr="0035788B">
        <w:rPr>
          <w:rFonts w:ascii="Helvetica" w:hAnsi="Helvetica" w:cs="Times New Roman"/>
          <w:sz w:val="22"/>
          <w:szCs w:val="22"/>
        </w:rPr>
        <w:br/>
      </w:r>
      <w:r w:rsidRPr="0035788B">
        <w:rPr>
          <w:rFonts w:ascii="Helvetica" w:hAnsi="Helvetica" w:cs="Times New Roman"/>
          <w:color w:val="FF5E5B"/>
          <w:sz w:val="22"/>
          <w:szCs w:val="22"/>
        </w:rPr>
        <w:t xml:space="preserve">Marketing Intermediaries: </w:t>
      </w:r>
      <w:r w:rsidRPr="0035788B">
        <w:rPr>
          <w:rFonts w:ascii="Helvetica" w:hAnsi="Helvetica" w:cs="Times New Roman"/>
          <w:sz w:val="22"/>
          <w:szCs w:val="22"/>
        </w:rPr>
        <w:t xml:space="preserve">firms that help the company promote, sell, and distribute its goods to final buyers. They include resellers, physical distribution firms, marketing services agencies, and financial intermediaries. </w:t>
      </w:r>
    </w:p>
    <w:p w14:paraId="3DA9846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Resellers: </w:t>
      </w:r>
      <w:r w:rsidRPr="0035788B">
        <w:rPr>
          <w:rFonts w:ascii="Helvetica" w:hAnsi="Helvetica" w:cs="Times New Roman"/>
          <w:sz w:val="22"/>
          <w:szCs w:val="22"/>
        </w:rPr>
        <w:t xml:space="preserve">help company find customers and sell to them. Wholesalers and retailers, such as Wal-Mart, Target, Costco </w:t>
      </w:r>
    </w:p>
    <w:p w14:paraId="2B49CB9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Physical Distribution Firms: </w:t>
      </w:r>
      <w:r w:rsidRPr="0035788B">
        <w:rPr>
          <w:rFonts w:ascii="Helvetica" w:hAnsi="Helvetica" w:cs="Times New Roman"/>
          <w:sz w:val="22"/>
          <w:szCs w:val="22"/>
        </w:rPr>
        <w:t xml:space="preserve">help company stock and move goods from point A-B </w:t>
      </w:r>
      <w:r w:rsidRPr="0035788B">
        <w:rPr>
          <w:rFonts w:ascii="Helvetica" w:hAnsi="Helvetica" w:cs="Times New Roman"/>
          <w:b/>
          <w:bCs/>
          <w:sz w:val="22"/>
          <w:szCs w:val="22"/>
        </w:rPr>
        <w:t xml:space="preserve">Marketing Services Agencies: </w:t>
      </w:r>
      <w:r w:rsidRPr="0035788B">
        <w:rPr>
          <w:rFonts w:ascii="Helvetica" w:hAnsi="Helvetica" w:cs="Times New Roman"/>
          <w:sz w:val="22"/>
          <w:szCs w:val="22"/>
        </w:rPr>
        <w:t>marketing research firms, advertising agencies, media firms</w:t>
      </w:r>
      <w:r w:rsidRPr="0035788B">
        <w:rPr>
          <w:rFonts w:ascii="Helvetica" w:hAnsi="Helvetica" w:cs="Times New Roman"/>
          <w:sz w:val="22"/>
          <w:szCs w:val="22"/>
        </w:rPr>
        <w:br/>
      </w:r>
      <w:r w:rsidRPr="0035788B">
        <w:rPr>
          <w:rFonts w:ascii="Helvetica" w:hAnsi="Helvetica" w:cs="Times New Roman"/>
          <w:b/>
          <w:bCs/>
          <w:sz w:val="22"/>
          <w:szCs w:val="22"/>
        </w:rPr>
        <w:t xml:space="preserve">Financial Intermediaries: </w:t>
      </w:r>
      <w:r w:rsidRPr="0035788B">
        <w:rPr>
          <w:rFonts w:ascii="Helvetica" w:hAnsi="Helvetica" w:cs="Times New Roman"/>
          <w:sz w:val="22"/>
          <w:szCs w:val="22"/>
        </w:rPr>
        <w:t xml:space="preserve">help finance transactions. Includes banks, credit card companies, insurance companies </w:t>
      </w:r>
    </w:p>
    <w:p w14:paraId="491568E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008E91"/>
          <w:sz w:val="22"/>
          <w:szCs w:val="22"/>
        </w:rPr>
        <w:t xml:space="preserve">Customers: </w:t>
      </w:r>
      <w:r w:rsidRPr="0035788B">
        <w:rPr>
          <w:rFonts w:ascii="Helvetica" w:hAnsi="Helvetica" w:cs="Times New Roman"/>
          <w:sz w:val="22"/>
          <w:szCs w:val="22"/>
        </w:rPr>
        <w:t xml:space="preserve">Most important actors in company’s microenvironment!! There 5 types of customer markets (or 5 types of customers): </w:t>
      </w:r>
    </w:p>
    <w:p w14:paraId="556747F4" w14:textId="77777777" w:rsidR="0035788B" w:rsidRPr="0035788B" w:rsidRDefault="0035788B" w:rsidP="0035788B">
      <w:pPr>
        <w:numPr>
          <w:ilvl w:val="0"/>
          <w:numId w:val="8"/>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Consumer Markets: individuals/households that buy for personal consumption </w:t>
      </w:r>
    </w:p>
    <w:p w14:paraId="76403F24" w14:textId="77777777" w:rsidR="0035788B" w:rsidRPr="0035788B" w:rsidRDefault="0035788B" w:rsidP="0035788B">
      <w:pPr>
        <w:numPr>
          <w:ilvl w:val="0"/>
          <w:numId w:val="8"/>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Business Markets: buy for further processing or to use in production process </w:t>
      </w:r>
    </w:p>
    <w:p w14:paraId="19C350AD" w14:textId="77777777" w:rsidR="0035788B" w:rsidRPr="0035788B" w:rsidRDefault="0035788B" w:rsidP="0035788B">
      <w:pPr>
        <w:numPr>
          <w:ilvl w:val="0"/>
          <w:numId w:val="8"/>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Reseller Markets: buy to resell at a profit </w:t>
      </w:r>
    </w:p>
    <w:p w14:paraId="74FAB56A" w14:textId="77777777" w:rsidR="0035788B" w:rsidRPr="0035788B" w:rsidRDefault="0035788B" w:rsidP="0035788B">
      <w:pPr>
        <w:numPr>
          <w:ilvl w:val="0"/>
          <w:numId w:val="8"/>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Government Markets: buy to produce public services or transfer goods/services to </w:t>
      </w:r>
    </w:p>
    <w:p w14:paraId="510EA908"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public </w:t>
      </w:r>
    </w:p>
    <w:p w14:paraId="3A7765C2" w14:textId="77777777" w:rsidR="0035788B" w:rsidRPr="0035788B" w:rsidRDefault="0035788B" w:rsidP="0035788B">
      <w:pPr>
        <w:numPr>
          <w:ilvl w:val="0"/>
          <w:numId w:val="8"/>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International Markets: buyers in other countries, including consumers, producers, </w:t>
      </w:r>
    </w:p>
    <w:p w14:paraId="118792C1"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reseller, governments </w:t>
      </w:r>
    </w:p>
    <w:p w14:paraId="1915B05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6DBF35"/>
          <w:sz w:val="22"/>
          <w:szCs w:val="22"/>
        </w:rPr>
        <w:t xml:space="preserve">Competitors: </w:t>
      </w:r>
      <w:r w:rsidRPr="0035788B">
        <w:rPr>
          <w:rFonts w:ascii="Helvetica" w:hAnsi="Helvetica" w:cs="Times New Roman"/>
          <w:sz w:val="22"/>
          <w:szCs w:val="22"/>
        </w:rPr>
        <w:t>company must gain strategic advantage by positioning their offerings strongly against competitor’s offerings. No single competitive marketing strategy is best for all companies, each firm needs its own.</w:t>
      </w:r>
      <w:r w:rsidRPr="0035788B">
        <w:rPr>
          <w:rFonts w:ascii="Helvetica" w:hAnsi="Helvetica" w:cs="Times New Roman"/>
          <w:sz w:val="22"/>
          <w:szCs w:val="22"/>
        </w:rPr>
        <w:br/>
      </w:r>
      <w:r w:rsidRPr="0035788B">
        <w:rPr>
          <w:rFonts w:ascii="Helvetica" w:hAnsi="Helvetica" w:cs="Times New Roman"/>
          <w:color w:val="D682FF"/>
          <w:sz w:val="22"/>
          <w:szCs w:val="22"/>
        </w:rPr>
        <w:t xml:space="preserve">Publics: </w:t>
      </w:r>
      <w:r w:rsidRPr="0035788B">
        <w:rPr>
          <w:rFonts w:ascii="Helvetica" w:hAnsi="Helvetica" w:cs="Times New Roman"/>
          <w:sz w:val="22"/>
          <w:szCs w:val="22"/>
        </w:rPr>
        <w:t xml:space="preserve">any group that has an actual or potential interest in or impact on an organization’s ability to achieve its objectives. There are 7 types of publics: </w:t>
      </w:r>
    </w:p>
    <w:p w14:paraId="701A8BE3"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Financial publics: influences the company’s ability to obtain funds (banks, stockholders) </w:t>
      </w:r>
    </w:p>
    <w:p w14:paraId="45756998"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Media publics: carries news, features, editorial opinions (TV, magazine, social media) </w:t>
      </w:r>
    </w:p>
    <w:p w14:paraId="4460B5E0"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Government publics: company must abide by laws such as product safety and truth in </w:t>
      </w:r>
    </w:p>
    <w:p w14:paraId="4D2E1B0E"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advertising </w:t>
      </w:r>
    </w:p>
    <w:p w14:paraId="7CD0C944"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Citizen-action publics: marketing decisions may be questioned by environmental groups, </w:t>
      </w:r>
    </w:p>
    <w:p w14:paraId="70C62618"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minority groups </w:t>
      </w:r>
    </w:p>
    <w:p w14:paraId="7CB0523D"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Local Publics: providing community support. Includes neighbourhood residents, </w:t>
      </w:r>
    </w:p>
    <w:p w14:paraId="134FE12E"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community organizations </w:t>
      </w:r>
    </w:p>
    <w:p w14:paraId="7A7E4E4A"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General public: the public’s image of the company affects its buying behaviour </w:t>
      </w:r>
    </w:p>
    <w:p w14:paraId="5A8E7002" w14:textId="77777777" w:rsidR="0035788B" w:rsidRPr="0035788B" w:rsidRDefault="0035788B" w:rsidP="0035788B">
      <w:pPr>
        <w:numPr>
          <w:ilvl w:val="0"/>
          <w:numId w:val="9"/>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Internal publics: when employees feel good about the companies they work for, this </w:t>
      </w:r>
    </w:p>
    <w:p w14:paraId="256BD1C6"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positive attitude spills over to the external public (workers, managers, volunteers) </w:t>
      </w:r>
    </w:p>
    <w:p w14:paraId="345B52A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D17C14"/>
          <w:sz w:val="22"/>
          <w:szCs w:val="22"/>
        </w:rPr>
        <w:t xml:space="preserve">The Macroenvironment </w:t>
      </w:r>
    </w:p>
    <w:p w14:paraId="2E7D98B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The larger societal forces that affect the microenvironment - </w:t>
      </w:r>
      <w:r w:rsidRPr="0035788B">
        <w:rPr>
          <w:rFonts w:ascii="Helvetica" w:hAnsi="Helvetica" w:cs="Times New Roman"/>
          <w:color w:val="E0B700"/>
          <w:sz w:val="22"/>
          <w:szCs w:val="22"/>
        </w:rPr>
        <w:t>demographic</w:t>
      </w:r>
      <w:r w:rsidRPr="0035788B">
        <w:rPr>
          <w:rFonts w:ascii="Helvetica" w:hAnsi="Helvetica" w:cs="Times New Roman"/>
          <w:sz w:val="22"/>
          <w:szCs w:val="22"/>
        </w:rPr>
        <w:t xml:space="preserve">, </w:t>
      </w:r>
      <w:r w:rsidRPr="0035788B">
        <w:rPr>
          <w:rFonts w:ascii="Helvetica" w:hAnsi="Helvetica" w:cs="Times New Roman"/>
          <w:color w:val="D17C14"/>
          <w:sz w:val="22"/>
          <w:szCs w:val="22"/>
        </w:rPr>
        <w:t>economic</w:t>
      </w:r>
      <w:r w:rsidRPr="0035788B">
        <w:rPr>
          <w:rFonts w:ascii="Helvetica" w:hAnsi="Helvetica" w:cs="Times New Roman"/>
          <w:sz w:val="22"/>
          <w:szCs w:val="22"/>
        </w:rPr>
        <w:t xml:space="preserve">, </w:t>
      </w:r>
      <w:r w:rsidRPr="0035788B">
        <w:rPr>
          <w:rFonts w:ascii="Helvetica" w:hAnsi="Helvetica" w:cs="Times New Roman"/>
          <w:color w:val="918E00"/>
          <w:sz w:val="22"/>
          <w:szCs w:val="22"/>
        </w:rPr>
        <w:t>natural</w:t>
      </w:r>
      <w:r w:rsidRPr="0035788B">
        <w:rPr>
          <w:rFonts w:ascii="Helvetica" w:hAnsi="Helvetica" w:cs="Times New Roman"/>
          <w:sz w:val="22"/>
          <w:szCs w:val="22"/>
        </w:rPr>
        <w:t xml:space="preserve">, </w:t>
      </w:r>
      <w:r w:rsidRPr="0035788B">
        <w:rPr>
          <w:rFonts w:ascii="Helvetica" w:hAnsi="Helvetica" w:cs="Times New Roman"/>
          <w:color w:val="FFDD60"/>
          <w:sz w:val="22"/>
          <w:szCs w:val="22"/>
        </w:rPr>
        <w:t>technological</w:t>
      </w:r>
      <w:r w:rsidRPr="0035788B">
        <w:rPr>
          <w:rFonts w:ascii="Helvetica" w:hAnsi="Helvetica" w:cs="Times New Roman"/>
          <w:sz w:val="22"/>
          <w:szCs w:val="22"/>
        </w:rPr>
        <w:t xml:space="preserve">, </w:t>
      </w:r>
      <w:r w:rsidRPr="0035788B">
        <w:rPr>
          <w:rFonts w:ascii="Helvetica" w:hAnsi="Helvetica" w:cs="Times New Roman"/>
          <w:color w:val="FF2300"/>
          <w:sz w:val="22"/>
          <w:szCs w:val="22"/>
        </w:rPr>
        <w:t>political</w:t>
      </w:r>
      <w:r w:rsidRPr="0035788B">
        <w:rPr>
          <w:rFonts w:ascii="Helvetica" w:hAnsi="Helvetica" w:cs="Times New Roman"/>
          <w:sz w:val="22"/>
          <w:szCs w:val="22"/>
        </w:rPr>
        <w:t xml:space="preserve">, and </w:t>
      </w:r>
      <w:r w:rsidRPr="0035788B">
        <w:rPr>
          <w:rFonts w:ascii="Helvetica" w:hAnsi="Helvetica" w:cs="Times New Roman"/>
          <w:color w:val="0093FF"/>
          <w:sz w:val="22"/>
          <w:szCs w:val="22"/>
        </w:rPr>
        <w:t xml:space="preserve">socio-cultural </w:t>
      </w:r>
      <w:r w:rsidRPr="0035788B">
        <w:rPr>
          <w:rFonts w:ascii="Helvetica" w:hAnsi="Helvetica" w:cs="Times New Roman"/>
          <w:sz w:val="22"/>
          <w:szCs w:val="22"/>
        </w:rPr>
        <w:t xml:space="preserve">forces </w:t>
      </w:r>
    </w:p>
    <w:p w14:paraId="2358A77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E0B700"/>
          <w:sz w:val="22"/>
          <w:szCs w:val="22"/>
        </w:rPr>
        <w:t xml:space="preserve">The Demographic Environment: </w:t>
      </w:r>
    </w:p>
    <w:p w14:paraId="1B1CFA7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Demography: </w:t>
      </w:r>
      <w:r w:rsidRPr="0035788B">
        <w:rPr>
          <w:rFonts w:ascii="Helvetica" w:hAnsi="Helvetica" w:cs="Times New Roman"/>
          <w:sz w:val="22"/>
          <w:szCs w:val="22"/>
        </w:rPr>
        <w:t>the study of human populations in terms of size, density, location, age, gender, race, occupation, and other statistics</w:t>
      </w:r>
      <w:r w:rsidRPr="0035788B">
        <w:rPr>
          <w:rFonts w:ascii="Helvetica" w:hAnsi="Helvetica" w:cs="Times New Roman"/>
          <w:sz w:val="22"/>
          <w:szCs w:val="22"/>
        </w:rPr>
        <w:br/>
        <w:t xml:space="preserve">Generational Marketing: Defining people by their birth date is less effective than segmenting them by lifestyle, life stage or the common values they seek in products </w:t>
      </w:r>
    </w:p>
    <w:p w14:paraId="41C15B3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0"/>
          <w:szCs w:val="20"/>
        </w:rPr>
        <w:t xml:space="preserve">Baby Boomers </w:t>
      </w:r>
    </w:p>
    <w:p w14:paraId="31D5C28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Spend carefully </w:t>
      </w:r>
    </w:p>
    <w:p w14:paraId="70944B3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Wealthiest generation in Canadian history </w:t>
      </w:r>
    </w:p>
    <w:p w14:paraId="04169A8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They are taking pleasure in life’s adventures </w:t>
      </w:r>
    </w:p>
    <w:p w14:paraId="7234131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Targeted by companies such as ElderTreks, 50PlusExpeditions </w:t>
      </w:r>
    </w:p>
    <w:p w14:paraId="52CE8EC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0"/>
          <w:szCs w:val="20"/>
        </w:rPr>
        <w:t xml:space="preserve">Generation X </w:t>
      </w:r>
    </w:p>
    <w:p w14:paraId="59489F0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Research products before they consider a purchase (also spend carefully) </w:t>
      </w:r>
    </w:p>
    <w:p w14:paraId="520A43A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Quality &gt; Quantity </w:t>
      </w:r>
    </w:p>
    <w:p w14:paraId="6ED27BF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Less receptive to overt marketing pitches </w:t>
      </w:r>
    </w:p>
    <w:p w14:paraId="1BEB91B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They value family </w:t>
      </w:r>
    </w:p>
    <w:p w14:paraId="37412C0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0"/>
          <w:szCs w:val="20"/>
        </w:rPr>
        <w:t xml:space="preserve">Millennials (Gen Y) </w:t>
      </w:r>
    </w:p>
    <w:p w14:paraId="5A423A7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Faced with higher unemployment and debt </w:t>
      </w:r>
    </w:p>
    <w:p w14:paraId="39C9DD1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Technology is a way of life (they were born into a world filled with technology) </w:t>
      </w:r>
    </w:p>
    <w:p w14:paraId="1033B0D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0"/>
          <w:szCs w:val="20"/>
        </w:rPr>
        <w:t xml:space="preserve">Generation Z </w:t>
      </w:r>
    </w:p>
    <w:p w14:paraId="2A14211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They not only spend their own money, but they influence their parent’s spending </w:t>
      </w:r>
    </w:p>
    <w:p w14:paraId="61473CC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“Digital is in their DNA” they are even more computable with tech than millennials </w:t>
      </w:r>
    </w:p>
    <w:p w14:paraId="04F3D06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They prefer online shopping </w:t>
      </w:r>
    </w:p>
    <w:p w14:paraId="188EA9A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Marketers must be careful to respect children’s privacy </w:t>
      </w:r>
    </w:p>
    <w:p w14:paraId="34103CC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The Changing Canadian Household: There is a growing “crowded nest” syndrome (people aged 20-29 still living with parents), there are significantly more women entering the workforce</w:t>
      </w:r>
      <w:r w:rsidRPr="0035788B">
        <w:rPr>
          <w:rFonts w:ascii="Helvetica" w:hAnsi="Helvetica" w:cs="Times New Roman"/>
          <w:sz w:val="22"/>
          <w:szCs w:val="22"/>
        </w:rPr>
        <w:br/>
        <w:t xml:space="preserve">Geographic shifts in population: interprovincial migration is driven by differences in unemployment rates and wages </w:t>
      </w:r>
    </w:p>
    <w:p w14:paraId="6DF8331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Better Educated Population: the rising # of educated people will increase the demand for quality products</w:t>
      </w:r>
      <w:r w:rsidRPr="0035788B">
        <w:rPr>
          <w:rFonts w:ascii="Helvetica" w:hAnsi="Helvetica" w:cs="Times New Roman"/>
          <w:sz w:val="22"/>
          <w:szCs w:val="22"/>
        </w:rPr>
        <w:br/>
        <w:t xml:space="preserve">Increased diversity: people from all different nations, LGBT community </w:t>
      </w:r>
    </w:p>
    <w:p w14:paraId="65CE192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D17C14"/>
          <w:sz w:val="22"/>
          <w:szCs w:val="22"/>
        </w:rPr>
        <w:t xml:space="preserve">The Economic Environment: </w:t>
      </w:r>
    </w:p>
    <w:p w14:paraId="2EA7045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economic factors that affect consumer purchasing power and spending patterns Some countries have </w:t>
      </w:r>
      <w:r w:rsidRPr="0035788B">
        <w:rPr>
          <w:rFonts w:ascii="Helvetica" w:hAnsi="Helvetica" w:cs="Times New Roman"/>
          <w:i/>
          <w:iCs/>
          <w:sz w:val="22"/>
          <w:szCs w:val="22"/>
        </w:rPr>
        <w:t xml:space="preserve">industrial economies </w:t>
      </w:r>
      <w:r w:rsidRPr="0035788B">
        <w:rPr>
          <w:rFonts w:ascii="Helvetica" w:hAnsi="Helvetica" w:cs="Times New Roman"/>
          <w:sz w:val="22"/>
          <w:szCs w:val="22"/>
        </w:rPr>
        <w:t xml:space="preserve">(rich markets for many different kinds of goods), </w:t>
      </w:r>
      <w:r w:rsidRPr="0035788B">
        <w:rPr>
          <w:rFonts w:ascii="Helvetica" w:hAnsi="Helvetica" w:cs="Times New Roman"/>
          <w:i/>
          <w:iCs/>
          <w:sz w:val="22"/>
          <w:szCs w:val="22"/>
        </w:rPr>
        <w:t xml:space="preserve">subsistence economies </w:t>
      </w:r>
      <w:r w:rsidRPr="0035788B">
        <w:rPr>
          <w:rFonts w:ascii="Helvetica" w:hAnsi="Helvetica" w:cs="Times New Roman"/>
          <w:sz w:val="22"/>
          <w:szCs w:val="22"/>
        </w:rPr>
        <w:t xml:space="preserve">(consume most of their own agricultural/industrial input and offer few market opportunities) and </w:t>
      </w:r>
      <w:r w:rsidRPr="0035788B">
        <w:rPr>
          <w:rFonts w:ascii="Helvetica" w:hAnsi="Helvetica" w:cs="Times New Roman"/>
          <w:i/>
          <w:iCs/>
          <w:sz w:val="22"/>
          <w:szCs w:val="22"/>
        </w:rPr>
        <w:t xml:space="preserve">developing economies </w:t>
      </w:r>
      <w:r w:rsidRPr="0035788B">
        <w:rPr>
          <w:rFonts w:ascii="Helvetica" w:hAnsi="Helvetica" w:cs="Times New Roman"/>
          <w:sz w:val="22"/>
          <w:szCs w:val="22"/>
        </w:rPr>
        <w:t xml:space="preserve">(offer outstanding market opportunities for the right kind sou products) </w:t>
      </w:r>
    </w:p>
    <w:p w14:paraId="585E796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Changes in consumer spending </w:t>
      </w:r>
    </w:p>
    <w:p w14:paraId="3B63A78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Changes in income distribution </w:t>
      </w:r>
    </w:p>
    <w:p w14:paraId="791DBFD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918E00"/>
          <w:sz w:val="22"/>
          <w:szCs w:val="22"/>
        </w:rPr>
        <w:t xml:space="preserve">The Natural Environment </w:t>
      </w:r>
    </w:p>
    <w:p w14:paraId="0555ECA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Increased pollution</w:t>
      </w:r>
      <w:r w:rsidRPr="0035788B">
        <w:rPr>
          <w:rFonts w:ascii="Helvetica" w:hAnsi="Helvetica" w:cs="Times New Roman"/>
          <w:sz w:val="22"/>
          <w:szCs w:val="22"/>
        </w:rPr>
        <w:br/>
        <w:t xml:space="preserve">Growing shortage of raw materials Increased government intervention Environmental sustainability </w:t>
      </w:r>
    </w:p>
    <w:p w14:paraId="4C65AAF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FDD60"/>
          <w:sz w:val="22"/>
          <w:szCs w:val="22"/>
        </w:rPr>
        <w:t xml:space="preserve">The Technological Environment </w:t>
      </w:r>
    </w:p>
    <w:p w14:paraId="735DE60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forces that create new technologies, creating new product and market opportunities increased use of digital technology and nanotechnology</w:t>
      </w:r>
      <w:r w:rsidRPr="0035788B">
        <w:rPr>
          <w:rFonts w:ascii="Helvetica" w:hAnsi="Helvetica" w:cs="Times New Roman"/>
          <w:sz w:val="22"/>
          <w:szCs w:val="22"/>
        </w:rPr>
        <w:br/>
        <w:t xml:space="preserve">online data collection and behavioural targeting capabilities will grow dramatically companies that do not keep up will soon find their products outdates (Example: CDs) </w:t>
      </w:r>
    </w:p>
    <w:p w14:paraId="744EA23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F2B21"/>
          <w:sz w:val="22"/>
          <w:szCs w:val="22"/>
        </w:rPr>
        <w:t xml:space="preserve">Political/Regulatory Environment </w:t>
      </w:r>
    </w:p>
    <w:p w14:paraId="07B2D63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The political environment consists of laws, government agencies, and pressure groups that influence or limit various organizations and individuals in a given society Business legislations are in place to protect businesses from each other, to protect consumers, and tho protect the interest of society</w:t>
      </w:r>
      <w:r w:rsidRPr="0035788B">
        <w:rPr>
          <w:rFonts w:ascii="Helvetica" w:hAnsi="Helvetica" w:cs="Times New Roman"/>
          <w:sz w:val="22"/>
          <w:szCs w:val="22"/>
        </w:rPr>
        <w:br/>
        <w:t xml:space="preserve">Increased emphasis on ethics and socially responsible actions </w:t>
      </w:r>
    </w:p>
    <w:p w14:paraId="72D04CD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Cause-related marketing: companies linking themselves to worthwhile causes. </w:t>
      </w:r>
    </w:p>
    <w:p w14:paraId="3C21175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However, companies must be careful to not practice “cause-exploitative” marketing </w:t>
      </w:r>
    </w:p>
    <w:p w14:paraId="5C8A58C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0093FF"/>
          <w:sz w:val="22"/>
          <w:szCs w:val="22"/>
        </w:rPr>
        <w:t xml:space="preserve">Socio-Cultural Environment </w:t>
      </w:r>
    </w:p>
    <w:p w14:paraId="427C85C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Belief in cultural diversity (vs. assimilation), democracy, gender, universal healthcare, love of nature</w:t>
      </w:r>
      <w:r w:rsidRPr="0035788B">
        <w:rPr>
          <w:rFonts w:ascii="Helvetica" w:hAnsi="Helvetica" w:cs="Times New Roman"/>
          <w:sz w:val="22"/>
          <w:szCs w:val="22"/>
        </w:rPr>
        <w:br/>
        <w:t>Individualistic vs. collectivistic cultures</w:t>
      </w:r>
      <w:r w:rsidRPr="0035788B">
        <w:rPr>
          <w:rFonts w:ascii="Helvetica" w:hAnsi="Helvetica" w:cs="Times New Roman"/>
          <w:sz w:val="22"/>
          <w:szCs w:val="22"/>
        </w:rPr>
        <w:br/>
        <w:t xml:space="preserve">Culture dictates what is important </w:t>
      </w:r>
    </w:p>
    <w:p w14:paraId="3E25526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What social trends are happening? </w:t>
      </w:r>
    </w:p>
    <w:p w14:paraId="38D6FFD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The marketing environment is an uncontrollable element to which companies must react and adapt. </w:t>
      </w:r>
    </w:p>
    <w:p w14:paraId="2B221E2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Chapter 5: Managing Marketing Information to Gain Customer Insights </w:t>
      </w:r>
    </w:p>
    <w:p w14:paraId="56EB440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0230FF"/>
          <w:sz w:val="22"/>
          <w:szCs w:val="22"/>
        </w:rPr>
        <w:t>Marketing Information and Customer Insights</w:t>
      </w:r>
      <w:r w:rsidRPr="0035788B">
        <w:rPr>
          <w:rFonts w:ascii="Helvetica" w:hAnsi="Helvetica" w:cs="Times New Roman"/>
          <w:b/>
          <w:bCs/>
          <w:color w:val="0230FF"/>
          <w:sz w:val="22"/>
          <w:szCs w:val="22"/>
        </w:rPr>
        <w:br/>
        <w:t xml:space="preserve">Customer Insights: </w:t>
      </w:r>
      <w:r w:rsidRPr="0035788B">
        <w:rPr>
          <w:rFonts w:ascii="Helvetica" w:hAnsi="Helvetica" w:cs="Times New Roman"/>
          <w:sz w:val="22"/>
          <w:szCs w:val="22"/>
        </w:rPr>
        <w:t xml:space="preserve">fresh understandings of customers and the marketplace derived from marketing information that became the basis for creating customer value and relationships </w:t>
      </w:r>
      <w:r w:rsidRPr="0035788B">
        <w:rPr>
          <w:rFonts w:ascii="Helvetica" w:hAnsi="Helvetica" w:cs="Times New Roman"/>
          <w:b/>
          <w:bCs/>
          <w:color w:val="0230FF"/>
          <w:sz w:val="22"/>
          <w:szCs w:val="22"/>
        </w:rPr>
        <w:t xml:space="preserve">Marketing Information System (MIS): </w:t>
      </w:r>
      <w:r w:rsidRPr="0035788B">
        <w:rPr>
          <w:rFonts w:ascii="Helvetica" w:hAnsi="Helvetica" w:cs="Times New Roman"/>
          <w:sz w:val="22"/>
          <w:szCs w:val="22"/>
        </w:rPr>
        <w:t xml:space="preserve">people and procedures dedicated to assessing information needs, developing the needed information, and helping decision makers use the information to generate and validate actionable customer and market insights </w:t>
      </w:r>
    </w:p>
    <w:p w14:paraId="1A9D076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005191"/>
          <w:sz w:val="22"/>
          <w:szCs w:val="22"/>
        </w:rPr>
        <w:t xml:space="preserve">Assessing Marketing Information Needs </w:t>
      </w:r>
    </w:p>
    <w:p w14:paraId="1530B10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0230FF"/>
          <w:position w:val="258"/>
          <w:sz w:val="26"/>
          <w:szCs w:val="26"/>
        </w:rPr>
        <w:t xml:space="preserve">- </w:t>
      </w:r>
      <w:r w:rsidRPr="0035788B">
        <w:rPr>
          <w:rFonts w:ascii="Helvetica" w:hAnsi="Helvetica" w:cs="Times New Roman"/>
          <w:sz w:val="22"/>
          <w:szCs w:val="22"/>
        </w:rPr>
        <w:t xml:space="preserve">Too much info is just as harmful as too little info </w:t>
      </w:r>
      <w:r w:rsidRPr="0035788B">
        <w:rPr>
          <w:rFonts w:ascii="Helvetica" w:hAnsi="Helvetica" w:cs="Times New Roman"/>
          <w:b/>
          <w:bCs/>
          <w:color w:val="0230FF"/>
          <w:position w:val="258"/>
          <w:sz w:val="26"/>
          <w:szCs w:val="26"/>
        </w:rPr>
        <w:t xml:space="preserve">- </w:t>
      </w:r>
      <w:r w:rsidRPr="0035788B">
        <w:rPr>
          <w:rFonts w:ascii="Helvetica" w:hAnsi="Helvetica" w:cs="Times New Roman"/>
          <w:sz w:val="22"/>
          <w:szCs w:val="22"/>
        </w:rPr>
        <w:t xml:space="preserve">Use info that you really need </w:t>
      </w:r>
    </w:p>
    <w:p w14:paraId="0803905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Developing Marketing Information </w:t>
      </w:r>
    </w:p>
    <w:p w14:paraId="0BC521B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Marketers can obtain the needed information from </w:t>
      </w:r>
      <w:r w:rsidRPr="0035788B">
        <w:rPr>
          <w:rFonts w:ascii="Helvetica" w:hAnsi="Helvetica" w:cs="Times New Roman"/>
          <w:color w:val="6B1E84"/>
          <w:sz w:val="22"/>
          <w:szCs w:val="22"/>
        </w:rPr>
        <w:t xml:space="preserve">internal data, </w:t>
      </w:r>
      <w:r w:rsidRPr="0035788B">
        <w:rPr>
          <w:rFonts w:ascii="Helvetica" w:hAnsi="Helvetica" w:cs="Times New Roman"/>
          <w:color w:val="FF5E5B"/>
          <w:sz w:val="22"/>
          <w:szCs w:val="22"/>
        </w:rPr>
        <w:t xml:space="preserve">marketing intelligence, </w:t>
      </w:r>
      <w:r w:rsidRPr="0035788B">
        <w:rPr>
          <w:rFonts w:ascii="Helvetica" w:hAnsi="Helvetica" w:cs="Times New Roman"/>
          <w:sz w:val="22"/>
          <w:szCs w:val="22"/>
        </w:rPr>
        <w:t xml:space="preserve">and </w:t>
      </w:r>
      <w:r w:rsidRPr="0035788B">
        <w:rPr>
          <w:rFonts w:ascii="Helvetica" w:hAnsi="Helvetica" w:cs="Times New Roman"/>
          <w:color w:val="77AD3A"/>
          <w:sz w:val="22"/>
          <w:szCs w:val="22"/>
        </w:rPr>
        <w:t xml:space="preserve">marketing research </w:t>
      </w:r>
    </w:p>
    <w:p w14:paraId="24AA2CB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6B1E84"/>
          <w:sz w:val="22"/>
          <w:szCs w:val="22"/>
        </w:rPr>
        <w:t xml:space="preserve">Internal Data </w:t>
      </w:r>
    </w:p>
    <w:p w14:paraId="2F83134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Internal Database: </w:t>
      </w:r>
      <w:r w:rsidRPr="0035788B">
        <w:rPr>
          <w:rFonts w:ascii="Helvetica" w:hAnsi="Helvetica" w:cs="Times New Roman"/>
          <w:sz w:val="22"/>
          <w:szCs w:val="22"/>
        </w:rPr>
        <w:t xml:space="preserve">electronic collections of consumer and market information obtained from data sources within the company network. </w:t>
      </w:r>
    </w:p>
    <w:p w14:paraId="52880CC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The marketing department has information on customer characteristics, sales transactions, website visit. The accounting department has details on the record of sales, costs and cash flows.</w:t>
      </w:r>
      <w:r w:rsidRPr="0035788B">
        <w:rPr>
          <w:rFonts w:ascii="Helvetica" w:hAnsi="Helvetica" w:cs="Times New Roman"/>
          <w:sz w:val="22"/>
          <w:szCs w:val="22"/>
        </w:rPr>
        <w:br/>
        <w:t xml:space="preserve">Careful: it may be incomplete or in the wrong form. Data also ages quickly, so the database must remain current </w:t>
      </w:r>
    </w:p>
    <w:p w14:paraId="485ECA5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5E5B"/>
          <w:sz w:val="22"/>
          <w:szCs w:val="22"/>
        </w:rPr>
        <w:t xml:space="preserve">Competitive Marketing Intelligence </w:t>
      </w:r>
    </w:p>
    <w:p w14:paraId="77845CB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the systematic collection and analysis of publicly available information about consumers, competitors, and developments in the marketing environment</w:t>
      </w:r>
      <w:r w:rsidRPr="0035788B">
        <w:rPr>
          <w:rFonts w:ascii="Helvetica" w:hAnsi="Helvetica" w:cs="Times New Roman"/>
          <w:sz w:val="22"/>
          <w:szCs w:val="22"/>
        </w:rPr>
        <w:br/>
        <w:t xml:space="preserve">Goal: to improve strategic decision making by understanding consumer environment, assessing and tracking competitor’s actions, and providing early warnings of opportunities and threats </w:t>
      </w:r>
    </w:p>
    <w:p w14:paraId="2BE5C9C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Example: Every time someone mentions Gatorade online, it will pop up on their Mission Control screens, this way they can use this information to improve strategic decision making Companies also need to actively monitor competitor’s activities</w:t>
      </w:r>
      <w:r w:rsidRPr="0035788B">
        <w:rPr>
          <w:rFonts w:ascii="Helvetica" w:hAnsi="Helvetica" w:cs="Times New Roman"/>
          <w:sz w:val="22"/>
          <w:szCs w:val="22"/>
        </w:rPr>
        <w:br/>
        <w:t xml:space="preserve">In order to protect themselves (from competitors), companies should also try to “vacuum up” their public information </w:t>
      </w:r>
    </w:p>
    <w:p w14:paraId="297A7CF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7AD3A"/>
          <w:sz w:val="22"/>
          <w:szCs w:val="22"/>
        </w:rPr>
        <w:t xml:space="preserve">Marketing Research </w:t>
      </w:r>
    </w:p>
    <w:p w14:paraId="5B19910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the systematic design, collection, analysis, and reporting of data relevant to a specific marketing situation facing an organization</w:t>
      </w:r>
      <w:r w:rsidRPr="0035788B">
        <w:rPr>
          <w:rFonts w:ascii="Helvetica" w:hAnsi="Helvetica" w:cs="Times New Roman"/>
          <w:sz w:val="22"/>
          <w:szCs w:val="22"/>
        </w:rPr>
        <w:br/>
        <w:t>gives insights into customer motivations, purchase behaviour, and satisfaction</w:t>
      </w:r>
      <w:r w:rsidRPr="0035788B">
        <w:rPr>
          <w:rFonts w:ascii="Helvetica" w:hAnsi="Helvetica" w:cs="Times New Roman"/>
          <w:sz w:val="22"/>
          <w:szCs w:val="22"/>
        </w:rPr>
        <w:br/>
        <w:t xml:space="preserve">it has 4 steps: </w:t>
      </w:r>
    </w:p>
    <w:p w14:paraId="7EDDD6A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1. Defining the Problem and Research Objectives</w:t>
      </w:r>
      <w:r w:rsidRPr="0035788B">
        <w:rPr>
          <w:rFonts w:ascii="Helvetica" w:hAnsi="Helvetica" w:cs="Times New Roman"/>
          <w:sz w:val="22"/>
          <w:szCs w:val="22"/>
        </w:rPr>
        <w:t xml:space="preserve">: after defining the problem, the marketing research project might have 1 of 3 types of objectives </w:t>
      </w:r>
    </w:p>
    <w:p w14:paraId="1F81342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Exploratory research: macerating research to gather preliminary information that will help define problems and suggest hypotheses.</w:t>
      </w:r>
      <w:r w:rsidRPr="0035788B">
        <w:rPr>
          <w:rFonts w:ascii="Helvetica" w:hAnsi="Helvetica" w:cs="Times New Roman"/>
          <w:sz w:val="22"/>
          <w:szCs w:val="22"/>
        </w:rPr>
        <w:br/>
        <w:t xml:space="preserve">Descriptive research: marketing research to better describe marketing problems, situations, or markets, such as the marker potential for a product or the demographics and attitudes of consumers </w:t>
      </w:r>
    </w:p>
    <w:p w14:paraId="3ABA10A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Causal research: marketing research to test hypotheses about cause-and-effect </w:t>
      </w:r>
    </w:p>
    <w:p w14:paraId="0F1D029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relationships. </w:t>
      </w:r>
    </w:p>
    <w:p w14:paraId="66F9891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2. Developing the Research Plan</w:t>
      </w:r>
      <w:r w:rsidRPr="0035788B">
        <w:rPr>
          <w:rFonts w:ascii="Helvetica" w:hAnsi="Helvetica" w:cs="Times New Roman"/>
          <w:b/>
          <w:bCs/>
          <w:sz w:val="22"/>
          <w:szCs w:val="22"/>
        </w:rPr>
        <w:br/>
        <w:t xml:space="preserve">Gathering Secondary data: </w:t>
      </w:r>
      <w:r w:rsidRPr="0035788B">
        <w:rPr>
          <w:rFonts w:ascii="Helvetica" w:hAnsi="Helvetica" w:cs="Times New Roman"/>
          <w:sz w:val="22"/>
          <w:szCs w:val="22"/>
        </w:rPr>
        <w:t xml:space="preserve">information that already exists somewhere, having been collected for another purpose. Includes internet search engines, and commercial online databases (ProQuest, LexisNexis). It is </w:t>
      </w:r>
      <w:r w:rsidRPr="0035788B">
        <w:rPr>
          <w:rFonts w:ascii="Helvetica" w:hAnsi="Helvetica" w:cs="Times New Roman"/>
          <w:i/>
          <w:iCs/>
          <w:sz w:val="22"/>
          <w:szCs w:val="22"/>
        </w:rPr>
        <w:t>less costly</w:t>
      </w:r>
      <w:r w:rsidRPr="0035788B">
        <w:rPr>
          <w:rFonts w:ascii="Helvetica" w:hAnsi="Helvetica" w:cs="Times New Roman"/>
          <w:sz w:val="22"/>
          <w:szCs w:val="22"/>
        </w:rPr>
        <w:t xml:space="preserve">, however the company must make sure that its </w:t>
      </w:r>
      <w:r w:rsidRPr="0035788B">
        <w:rPr>
          <w:rFonts w:ascii="Helvetica" w:hAnsi="Helvetica" w:cs="Times New Roman"/>
          <w:i/>
          <w:iCs/>
          <w:sz w:val="22"/>
          <w:szCs w:val="22"/>
        </w:rPr>
        <w:t>relevant, accurate, current</w:t>
      </w:r>
      <w:r w:rsidRPr="0035788B">
        <w:rPr>
          <w:rFonts w:ascii="Helvetica" w:hAnsi="Helvetica" w:cs="Times New Roman"/>
          <w:sz w:val="22"/>
          <w:szCs w:val="22"/>
        </w:rPr>
        <w:t xml:space="preserve">, and </w:t>
      </w:r>
      <w:r w:rsidRPr="0035788B">
        <w:rPr>
          <w:rFonts w:ascii="Helvetica" w:hAnsi="Helvetica" w:cs="Times New Roman"/>
          <w:i/>
          <w:iCs/>
          <w:sz w:val="22"/>
          <w:szCs w:val="22"/>
        </w:rPr>
        <w:t xml:space="preserve">impartial </w:t>
      </w:r>
      <w:r w:rsidRPr="0035788B">
        <w:rPr>
          <w:rFonts w:ascii="Helvetica" w:hAnsi="Helvetica" w:cs="Times New Roman"/>
          <w:b/>
          <w:bCs/>
          <w:sz w:val="22"/>
          <w:szCs w:val="22"/>
        </w:rPr>
        <w:t xml:space="preserve">Primary data Collection: </w:t>
      </w:r>
      <w:r w:rsidRPr="0035788B">
        <w:rPr>
          <w:rFonts w:ascii="Helvetica" w:hAnsi="Helvetica" w:cs="Times New Roman"/>
          <w:sz w:val="22"/>
          <w:szCs w:val="22"/>
        </w:rPr>
        <w:t xml:space="preserve">information collected for the specific purpose at hand </w:t>
      </w:r>
    </w:p>
    <w:tbl>
      <w:tblPr>
        <w:tblW w:w="0" w:type="auto"/>
        <w:tblCellMar>
          <w:top w:w="15" w:type="dxa"/>
          <w:left w:w="15" w:type="dxa"/>
          <w:bottom w:w="15" w:type="dxa"/>
          <w:right w:w="15" w:type="dxa"/>
        </w:tblCellMar>
        <w:tblLook w:val="04A0" w:firstRow="1" w:lastRow="0" w:firstColumn="1" w:lastColumn="0" w:noHBand="0" w:noVBand="1"/>
      </w:tblPr>
      <w:tblGrid>
        <w:gridCol w:w="2377"/>
        <w:gridCol w:w="990"/>
        <w:gridCol w:w="1869"/>
        <w:gridCol w:w="2174"/>
      </w:tblGrid>
      <w:tr w:rsidR="0035788B" w:rsidRPr="0035788B" w14:paraId="7FEA1784" w14:textId="77777777" w:rsidTr="0035788B">
        <w:tc>
          <w:tcPr>
            <w:tcW w:w="0" w:type="auto"/>
            <w:gridSpan w:val="4"/>
            <w:tcBorders>
              <w:top w:val="single" w:sz="2" w:space="0" w:color="BCBCBC"/>
              <w:left w:val="single" w:sz="2" w:space="0" w:color="BCBCBC"/>
              <w:bottom w:val="single" w:sz="2" w:space="0" w:color="BCBCBC"/>
              <w:right w:val="single" w:sz="2" w:space="0" w:color="BCBCBC"/>
            </w:tcBorders>
            <w:shd w:val="clear" w:color="auto" w:fill="568423"/>
            <w:vAlign w:val="center"/>
            <w:hideMark/>
          </w:tcPr>
          <w:p w14:paraId="0E0C10B8" w14:textId="77777777" w:rsidR="0035788B" w:rsidRPr="0035788B" w:rsidRDefault="0035788B" w:rsidP="0035788B">
            <w:pPr>
              <w:spacing w:before="100" w:beforeAutospacing="1" w:after="100" w:afterAutospacing="1"/>
              <w:divId w:val="1564103808"/>
              <w:rPr>
                <w:rFonts w:ascii="Times New Roman" w:hAnsi="Times New Roman" w:cs="Times New Roman"/>
              </w:rPr>
            </w:pPr>
            <w:r w:rsidRPr="0035788B">
              <w:rPr>
                <w:rFonts w:ascii="Helvetica" w:hAnsi="Helvetica" w:cs="Times New Roman"/>
                <w:b/>
                <w:bCs/>
                <w:color w:val="FCFFFC"/>
                <w:sz w:val="20"/>
                <w:szCs w:val="20"/>
              </w:rPr>
              <w:t xml:space="preserve">Research Approaches Contact Methods Sampling Plan Research Instruments </w:t>
            </w:r>
          </w:p>
        </w:tc>
      </w:tr>
      <w:tr w:rsidR="0035788B" w:rsidRPr="0035788B" w14:paraId="3C2FA5D4" w14:textId="77777777" w:rsidTr="0035788B">
        <w:tc>
          <w:tcPr>
            <w:tcW w:w="0" w:type="auto"/>
            <w:tcBorders>
              <w:top w:val="single" w:sz="2" w:space="0" w:color="BCBCBC"/>
              <w:left w:val="single" w:sz="2" w:space="0" w:color="BCBCBC"/>
              <w:bottom w:val="single" w:sz="2" w:space="0" w:color="BCBCBC"/>
              <w:right w:val="single" w:sz="2" w:space="0" w:color="BFBFBF"/>
            </w:tcBorders>
            <w:vAlign w:val="center"/>
            <w:hideMark/>
          </w:tcPr>
          <w:p w14:paraId="52951764"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Observation/Ethnographic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3CAF3BA8"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Mail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29907E30"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Sampling Unit </w:t>
            </w:r>
          </w:p>
        </w:tc>
        <w:tc>
          <w:tcPr>
            <w:tcW w:w="0" w:type="auto"/>
            <w:tcBorders>
              <w:top w:val="single" w:sz="2" w:space="0" w:color="BCBCBC"/>
              <w:left w:val="single" w:sz="2" w:space="0" w:color="BFBFBF"/>
              <w:bottom w:val="single" w:sz="2" w:space="0" w:color="BCBCBC"/>
              <w:right w:val="single" w:sz="2" w:space="0" w:color="BCBCBC"/>
            </w:tcBorders>
            <w:vAlign w:val="center"/>
            <w:hideMark/>
          </w:tcPr>
          <w:p w14:paraId="2745CF55"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Questionnaire </w:t>
            </w:r>
          </w:p>
        </w:tc>
      </w:tr>
      <w:tr w:rsidR="0035788B" w:rsidRPr="0035788B" w14:paraId="0975A42B" w14:textId="77777777" w:rsidTr="0035788B">
        <w:tc>
          <w:tcPr>
            <w:tcW w:w="0" w:type="auto"/>
            <w:tcBorders>
              <w:top w:val="single" w:sz="2" w:space="0" w:color="BCBCBC"/>
              <w:left w:val="single" w:sz="2" w:space="0" w:color="BCBCBC"/>
              <w:bottom w:val="single" w:sz="2" w:space="0" w:color="BCBCBC"/>
              <w:right w:val="single" w:sz="2" w:space="0" w:color="BFBFBF"/>
            </w:tcBorders>
            <w:vAlign w:val="center"/>
            <w:hideMark/>
          </w:tcPr>
          <w:p w14:paraId="0AF98777"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Survey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21CEA4B8"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Telephone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0F91DB12"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Sample Size </w:t>
            </w:r>
          </w:p>
        </w:tc>
        <w:tc>
          <w:tcPr>
            <w:tcW w:w="0" w:type="auto"/>
            <w:tcBorders>
              <w:top w:val="single" w:sz="2" w:space="0" w:color="BCBCBC"/>
              <w:left w:val="single" w:sz="2" w:space="0" w:color="BFBFBF"/>
              <w:bottom w:val="single" w:sz="2" w:space="0" w:color="BCBCBC"/>
              <w:right w:val="single" w:sz="2" w:space="0" w:color="BCBCBC"/>
            </w:tcBorders>
            <w:vAlign w:val="center"/>
            <w:hideMark/>
          </w:tcPr>
          <w:p w14:paraId="698E0C2A"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Mechanical Instruments </w:t>
            </w:r>
          </w:p>
        </w:tc>
      </w:tr>
      <w:tr w:rsidR="0035788B" w:rsidRPr="0035788B" w14:paraId="5E9DD185" w14:textId="77777777" w:rsidTr="0035788B">
        <w:tc>
          <w:tcPr>
            <w:tcW w:w="0" w:type="auto"/>
            <w:tcBorders>
              <w:top w:val="single" w:sz="2" w:space="0" w:color="BCBCBC"/>
              <w:left w:val="single" w:sz="2" w:space="0" w:color="BCBCBC"/>
              <w:bottom w:val="single" w:sz="2" w:space="0" w:color="BCBCBC"/>
              <w:right w:val="single" w:sz="2" w:space="0" w:color="BFBFBF"/>
            </w:tcBorders>
            <w:vAlign w:val="center"/>
            <w:hideMark/>
          </w:tcPr>
          <w:p w14:paraId="0127B13C"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Experiment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6AC6F355"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Personal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6D71E7FB"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Sampling Procedure </w:t>
            </w:r>
          </w:p>
        </w:tc>
        <w:tc>
          <w:tcPr>
            <w:tcW w:w="0" w:type="auto"/>
            <w:tcBorders>
              <w:top w:val="single" w:sz="2" w:space="0" w:color="BCBCBC"/>
              <w:left w:val="single" w:sz="2" w:space="0" w:color="BFBFBF"/>
              <w:bottom w:val="single" w:sz="2" w:space="0" w:color="BCBCBC"/>
              <w:right w:val="single" w:sz="2" w:space="0" w:color="BCBCBC"/>
            </w:tcBorders>
            <w:vAlign w:val="center"/>
            <w:hideMark/>
          </w:tcPr>
          <w:p w14:paraId="45DD8756" w14:textId="77777777" w:rsidR="0035788B" w:rsidRPr="0035788B" w:rsidRDefault="0035788B" w:rsidP="0035788B">
            <w:pPr>
              <w:rPr>
                <w:rFonts w:ascii="Times New Roman" w:hAnsi="Times New Roman" w:cs="Times New Roman"/>
              </w:rPr>
            </w:pPr>
          </w:p>
        </w:tc>
      </w:tr>
      <w:tr w:rsidR="0035788B" w:rsidRPr="0035788B" w14:paraId="49F88ABB" w14:textId="77777777" w:rsidTr="0035788B">
        <w:tc>
          <w:tcPr>
            <w:tcW w:w="0" w:type="auto"/>
            <w:tcBorders>
              <w:top w:val="single" w:sz="2" w:space="0" w:color="BCBCBC"/>
              <w:left w:val="single" w:sz="2" w:space="0" w:color="BCBCBC"/>
              <w:bottom w:val="single" w:sz="2" w:space="0" w:color="BCBCBC"/>
              <w:right w:val="single" w:sz="2" w:space="0" w:color="BFBFBF"/>
            </w:tcBorders>
            <w:vAlign w:val="center"/>
            <w:hideMark/>
          </w:tcPr>
          <w:p w14:paraId="677BCF01" w14:textId="77777777" w:rsidR="0035788B" w:rsidRPr="0035788B" w:rsidRDefault="0035788B" w:rsidP="0035788B">
            <w:pPr>
              <w:rPr>
                <w:rFonts w:ascii="Times New Roman" w:eastAsia="Times New Roman" w:hAnsi="Times New Roman" w:cs="Times New Roman"/>
                <w:sz w:val="20"/>
                <w:szCs w:val="20"/>
              </w:rPr>
            </w:pP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13C14497" w14:textId="77777777" w:rsidR="0035788B" w:rsidRPr="0035788B" w:rsidRDefault="0035788B" w:rsidP="0035788B">
            <w:pPr>
              <w:spacing w:before="100" w:beforeAutospacing="1" w:after="100" w:afterAutospacing="1"/>
              <w:rPr>
                <w:rFonts w:ascii="Times New Roman" w:hAnsi="Times New Roman" w:cs="Times New Roman"/>
              </w:rPr>
            </w:pPr>
            <w:r w:rsidRPr="0035788B">
              <w:rPr>
                <w:rFonts w:ascii="Helvetica" w:hAnsi="Helvetica" w:cs="Times New Roman"/>
                <w:sz w:val="20"/>
                <w:szCs w:val="20"/>
              </w:rPr>
              <w:t xml:space="preserve">Online </w:t>
            </w:r>
          </w:p>
        </w:tc>
        <w:tc>
          <w:tcPr>
            <w:tcW w:w="0" w:type="auto"/>
            <w:tcBorders>
              <w:top w:val="single" w:sz="2" w:space="0" w:color="BCBCBC"/>
              <w:left w:val="single" w:sz="2" w:space="0" w:color="BFBFBF"/>
              <w:bottom w:val="single" w:sz="2" w:space="0" w:color="BCBCBC"/>
              <w:right w:val="single" w:sz="2" w:space="0" w:color="BFBFBF"/>
            </w:tcBorders>
            <w:vAlign w:val="center"/>
            <w:hideMark/>
          </w:tcPr>
          <w:p w14:paraId="7871058E" w14:textId="77777777" w:rsidR="0035788B" w:rsidRPr="0035788B" w:rsidRDefault="0035788B" w:rsidP="0035788B">
            <w:pPr>
              <w:rPr>
                <w:rFonts w:ascii="Times New Roman" w:hAnsi="Times New Roman" w:cs="Times New Roman"/>
              </w:rPr>
            </w:pPr>
          </w:p>
        </w:tc>
        <w:tc>
          <w:tcPr>
            <w:tcW w:w="0" w:type="auto"/>
            <w:tcBorders>
              <w:top w:val="single" w:sz="2" w:space="0" w:color="BCBCBC"/>
              <w:left w:val="single" w:sz="2" w:space="0" w:color="BFBFBF"/>
              <w:bottom w:val="single" w:sz="2" w:space="0" w:color="BCBCBC"/>
              <w:right w:val="single" w:sz="2" w:space="0" w:color="BCBCBC"/>
            </w:tcBorders>
            <w:vAlign w:val="center"/>
            <w:hideMark/>
          </w:tcPr>
          <w:p w14:paraId="22EF1B57" w14:textId="77777777" w:rsidR="0035788B" w:rsidRPr="0035788B" w:rsidRDefault="0035788B" w:rsidP="0035788B">
            <w:pPr>
              <w:rPr>
                <w:rFonts w:ascii="Times New Roman" w:eastAsia="Times New Roman" w:hAnsi="Times New Roman" w:cs="Times New Roman"/>
                <w:sz w:val="20"/>
                <w:szCs w:val="20"/>
              </w:rPr>
            </w:pPr>
          </w:p>
        </w:tc>
      </w:tr>
    </w:tbl>
    <w:p w14:paraId="5EEF15A1" w14:textId="77777777" w:rsidR="0035788B" w:rsidRPr="0035788B" w:rsidRDefault="0035788B" w:rsidP="0035788B">
      <w:pPr>
        <w:numPr>
          <w:ilvl w:val="0"/>
          <w:numId w:val="10"/>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Ethnographic research: </w:t>
      </w:r>
      <w:r w:rsidRPr="0035788B">
        <w:rPr>
          <w:rFonts w:ascii="Helvetica" w:hAnsi="Helvetica" w:cs="Times New Roman"/>
          <w:sz w:val="22"/>
          <w:szCs w:val="22"/>
        </w:rPr>
        <w:t xml:space="preserve">a form of observational research that involves sending trained observers to watch and interact with consumers in their “natural habitat” </w:t>
      </w:r>
    </w:p>
    <w:p w14:paraId="151D9855" w14:textId="77777777" w:rsidR="0035788B" w:rsidRPr="0035788B" w:rsidRDefault="0035788B" w:rsidP="0035788B">
      <w:pPr>
        <w:numPr>
          <w:ilvl w:val="0"/>
          <w:numId w:val="10"/>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Observational is best for exploratory research </w:t>
      </w:r>
    </w:p>
    <w:p w14:paraId="2B69BC5D" w14:textId="77777777" w:rsidR="0035788B" w:rsidRPr="0035788B" w:rsidRDefault="0035788B" w:rsidP="0035788B">
      <w:pPr>
        <w:numPr>
          <w:ilvl w:val="0"/>
          <w:numId w:val="10"/>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Surveys are best for descriptive research </w:t>
      </w:r>
    </w:p>
    <w:p w14:paraId="126BFA34" w14:textId="77777777" w:rsidR="0035788B" w:rsidRPr="0035788B" w:rsidRDefault="0035788B" w:rsidP="0035788B">
      <w:pPr>
        <w:numPr>
          <w:ilvl w:val="0"/>
          <w:numId w:val="10"/>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Experimental is best for gathering causal information </w:t>
      </w:r>
    </w:p>
    <w:p w14:paraId="536A5C21" w14:textId="77777777" w:rsidR="0035788B" w:rsidRPr="0035788B" w:rsidRDefault="0035788B" w:rsidP="0035788B">
      <w:pPr>
        <w:numPr>
          <w:ilvl w:val="0"/>
          <w:numId w:val="10"/>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Types of interviewing: telephone, personal, individual, focus group </w:t>
      </w:r>
    </w:p>
    <w:p w14:paraId="325D4384" w14:textId="77777777" w:rsidR="0035788B" w:rsidRPr="0035788B" w:rsidRDefault="0035788B" w:rsidP="0035788B">
      <w:pPr>
        <w:numPr>
          <w:ilvl w:val="0"/>
          <w:numId w:val="10"/>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sz w:val="22"/>
          <w:szCs w:val="22"/>
        </w:rPr>
        <w:t xml:space="preserve">Difference between behavioural and social targeting: “Instead of just having a </w:t>
      </w:r>
    </w:p>
    <w:p w14:paraId="3EF3FD83"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 xml:space="preserve">sportchek.ca ad running shoes pop up because you've recently searched online for running shoes </w:t>
      </w:r>
      <w:r w:rsidRPr="0035788B">
        <w:rPr>
          <w:rFonts w:ascii="Helvetica" w:hAnsi="Helvetica" w:cs="Times New Roman"/>
          <w:b/>
          <w:bCs/>
          <w:sz w:val="22"/>
          <w:szCs w:val="22"/>
        </w:rPr>
        <w:t xml:space="preserve">(behavioural targeting), </w:t>
      </w:r>
      <w:r w:rsidRPr="0035788B">
        <w:rPr>
          <w:rFonts w:ascii="Helvetica" w:hAnsi="Helvetica" w:cs="Times New Roman"/>
          <w:sz w:val="22"/>
          <w:szCs w:val="22"/>
        </w:rPr>
        <w:t xml:space="preserve">an add for a specific pair of running shoe stops up because a friend you're connected with via Twitter just bought those shoes from sportchek.ca last week </w:t>
      </w:r>
      <w:r w:rsidRPr="0035788B">
        <w:rPr>
          <w:rFonts w:ascii="Helvetica" w:hAnsi="Helvetica" w:cs="Times New Roman"/>
          <w:b/>
          <w:bCs/>
          <w:sz w:val="22"/>
          <w:szCs w:val="22"/>
        </w:rPr>
        <w:t xml:space="preserve">(social targeting)” </w:t>
      </w:r>
    </w:p>
    <w:p w14:paraId="31516D46" w14:textId="77777777" w:rsidR="0035788B" w:rsidRPr="0035788B" w:rsidRDefault="0035788B" w:rsidP="0035788B">
      <w:pPr>
        <w:numPr>
          <w:ilvl w:val="0"/>
          <w:numId w:val="11"/>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Implementing the Research Plan </w:t>
      </w:r>
    </w:p>
    <w:p w14:paraId="1BD9D260"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 xml:space="preserve">collecting the information processing the information analyzing the information </w:t>
      </w:r>
    </w:p>
    <w:p w14:paraId="0E686C58" w14:textId="77777777" w:rsidR="0035788B" w:rsidRPr="0035788B" w:rsidRDefault="0035788B" w:rsidP="0035788B">
      <w:pPr>
        <w:numPr>
          <w:ilvl w:val="0"/>
          <w:numId w:val="11"/>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Interpreting and Reporting the Findings </w:t>
      </w:r>
    </w:p>
    <w:p w14:paraId="571119AD"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interpret the finds and draw conclusion</w:t>
      </w:r>
      <w:r w:rsidRPr="0035788B">
        <w:rPr>
          <w:rFonts w:ascii="Helvetica" w:hAnsi="Helvetica" w:cs="Times New Roman"/>
          <w:b/>
          <w:bCs/>
          <w:sz w:val="22"/>
          <w:szCs w:val="22"/>
        </w:rPr>
        <w:br/>
        <w:t>report to management</w:t>
      </w:r>
      <w:r w:rsidRPr="0035788B">
        <w:rPr>
          <w:rFonts w:ascii="Helvetica" w:hAnsi="Helvetica" w:cs="Times New Roman"/>
          <w:b/>
          <w:bCs/>
          <w:sz w:val="22"/>
          <w:szCs w:val="22"/>
        </w:rPr>
        <w:br/>
        <w:t xml:space="preserve">must be useful in the major decisions faced by management </w:t>
      </w:r>
    </w:p>
    <w:p w14:paraId="4612D40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005191"/>
          <w:sz w:val="22"/>
          <w:szCs w:val="22"/>
        </w:rPr>
        <w:t xml:space="preserve">Analyzing and Using Marketing Information </w:t>
      </w:r>
    </w:p>
    <w:p w14:paraId="5B5D8DCD" w14:textId="77777777" w:rsidR="0035788B" w:rsidRPr="0035788B" w:rsidRDefault="0035788B" w:rsidP="0035788B">
      <w:pPr>
        <w:numPr>
          <w:ilvl w:val="0"/>
          <w:numId w:val="1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information gathered through internal databases, marketing intelligence, and marketing research usually require further analysis </w:t>
      </w:r>
    </w:p>
    <w:p w14:paraId="2F15C937" w14:textId="77777777" w:rsidR="0035788B" w:rsidRPr="0035788B" w:rsidRDefault="0035788B" w:rsidP="0035788B">
      <w:pPr>
        <w:numPr>
          <w:ilvl w:val="0"/>
          <w:numId w:val="1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sz w:val="22"/>
          <w:szCs w:val="22"/>
        </w:rPr>
        <w:t xml:space="preserve">to analyze individual customer data, many companies have acquired or developed special software and analysis techniques called </w:t>
      </w:r>
      <w:r w:rsidRPr="0035788B">
        <w:rPr>
          <w:rFonts w:ascii="Helvetica" w:hAnsi="Helvetica" w:cs="Times New Roman"/>
          <w:b/>
          <w:bCs/>
          <w:sz w:val="22"/>
          <w:szCs w:val="22"/>
        </w:rPr>
        <w:t xml:space="preserve">Customer Relationship management (CRM) </w:t>
      </w:r>
      <w:r w:rsidRPr="0035788B">
        <w:rPr>
          <w:rFonts w:ascii="Helvetica" w:hAnsi="Helvetica" w:cs="Times New Roman"/>
          <w:sz w:val="22"/>
          <w:szCs w:val="22"/>
        </w:rPr>
        <w:t xml:space="preserve">that integrate, analyze, and apply the mountains of individual customer data contained in their databases </w:t>
      </w:r>
    </w:p>
    <w:p w14:paraId="71D5115A"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b/>
          <w:bCs/>
          <w:sz w:val="22"/>
          <w:szCs w:val="22"/>
        </w:rPr>
        <w:t xml:space="preserve">Issues Marketing Researchers Face </w:t>
      </w:r>
    </w:p>
    <w:p w14:paraId="1607A9C0"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position w:val="258"/>
          <w:sz w:val="26"/>
          <w:szCs w:val="26"/>
        </w:rPr>
        <w:t xml:space="preserve">- </w:t>
      </w:r>
      <w:r w:rsidRPr="0035788B">
        <w:rPr>
          <w:rFonts w:ascii="Helvetica" w:hAnsi="Helvetica" w:cs="Times New Roman"/>
          <w:sz w:val="22"/>
          <w:szCs w:val="22"/>
        </w:rPr>
        <w:t xml:space="preserve">all organizations need to act responsibly concerning major public policy and ethical issues surrounding market research </w:t>
      </w:r>
    </w:p>
    <w:p w14:paraId="3F07EE8F"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position w:val="258"/>
          <w:sz w:val="26"/>
          <w:szCs w:val="26"/>
        </w:rPr>
        <w:t xml:space="preserve">- </w:t>
      </w:r>
      <w:r w:rsidRPr="0035788B">
        <w:rPr>
          <w:rFonts w:ascii="Helvetica" w:hAnsi="Helvetica" w:cs="Times New Roman"/>
          <w:sz w:val="22"/>
          <w:szCs w:val="22"/>
        </w:rPr>
        <w:t xml:space="preserve">includes issues of intrusion on consumer privacy and misuse of research findings </w:t>
      </w:r>
    </w:p>
    <w:p w14:paraId="2E57CC8D"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8"/>
          <w:szCs w:val="28"/>
        </w:rPr>
        <w:t xml:space="preserve">Chapter 6: Understanding Consumer and Business Buyer Behaviour </w:t>
      </w:r>
    </w:p>
    <w:p w14:paraId="794F0693"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b/>
          <w:bCs/>
          <w:color w:val="93144F"/>
          <w:sz w:val="22"/>
          <w:szCs w:val="22"/>
        </w:rPr>
        <w:t>Consumer Markets and Consumer Buyer Behaviour</w:t>
      </w:r>
      <w:r w:rsidRPr="0035788B">
        <w:rPr>
          <w:rFonts w:ascii="Helvetica" w:hAnsi="Helvetica" w:cs="Times New Roman"/>
          <w:b/>
          <w:bCs/>
          <w:color w:val="93144F"/>
          <w:sz w:val="22"/>
          <w:szCs w:val="22"/>
        </w:rPr>
        <w:br/>
        <w:t xml:space="preserve">Consumer Buyer Behaviour: </w:t>
      </w:r>
      <w:r w:rsidRPr="0035788B">
        <w:rPr>
          <w:rFonts w:ascii="Helvetica" w:hAnsi="Helvetica" w:cs="Times New Roman"/>
          <w:sz w:val="22"/>
          <w:szCs w:val="22"/>
        </w:rPr>
        <w:t xml:space="preserve">the buying behaviour of final consumers - individuals and households that buy goods and services for personal consumption. All these consumers combine to make up the </w:t>
      </w:r>
      <w:r w:rsidRPr="0035788B">
        <w:rPr>
          <w:rFonts w:ascii="Helvetica" w:hAnsi="Helvetica" w:cs="Times New Roman"/>
          <w:b/>
          <w:bCs/>
          <w:color w:val="93144F"/>
          <w:sz w:val="22"/>
          <w:szCs w:val="22"/>
        </w:rPr>
        <w:t xml:space="preserve">consumer market. </w:t>
      </w:r>
    </w:p>
    <w:p w14:paraId="67BC2EEF"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b/>
          <w:bCs/>
          <w:color w:val="93144F"/>
          <w:sz w:val="22"/>
          <w:szCs w:val="22"/>
        </w:rPr>
        <w:t xml:space="preserve">Consumer Behaviour: </w:t>
      </w:r>
      <w:r w:rsidRPr="0035788B">
        <w:rPr>
          <w:rFonts w:ascii="Helvetica" w:hAnsi="Helvetica" w:cs="Times New Roman"/>
          <w:sz w:val="22"/>
          <w:szCs w:val="22"/>
        </w:rPr>
        <w:t xml:space="preserve">in order to build brand loyalty and lasting relationships with their customers, marketers must be aware of a number of issues before, during, and after purchase. </w:t>
      </w:r>
    </w:p>
    <w:p w14:paraId="396178A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Factors Influencing Consumer Behaviour </w:t>
      </w:r>
    </w:p>
    <w:p w14:paraId="6B5E020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Cultural Factors</w:t>
      </w:r>
      <w:r w:rsidRPr="0035788B">
        <w:rPr>
          <w:rFonts w:ascii="Helvetica" w:hAnsi="Helvetica" w:cs="Times New Roman"/>
          <w:b/>
          <w:bCs/>
          <w:color w:val="93144F"/>
          <w:sz w:val="22"/>
          <w:szCs w:val="22"/>
        </w:rPr>
        <w:br/>
        <w:t xml:space="preserve">Culture: </w:t>
      </w:r>
      <w:r w:rsidRPr="0035788B">
        <w:rPr>
          <w:rFonts w:ascii="Helvetica" w:hAnsi="Helvetica" w:cs="Times New Roman"/>
          <w:sz w:val="22"/>
          <w:szCs w:val="22"/>
        </w:rPr>
        <w:t xml:space="preserve">the set if basic values, perceptions, wants, and behaviours learned by a member of </w:t>
      </w:r>
    </w:p>
    <w:p w14:paraId="1081515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society from family and other important institutions. Marketers are always on the lookout for c</w:t>
      </w:r>
      <w:r w:rsidRPr="0035788B">
        <w:rPr>
          <w:rFonts w:ascii="Helvetica" w:hAnsi="Helvetica" w:cs="Times New Roman"/>
          <w:i/>
          <w:iCs/>
          <w:sz w:val="22"/>
          <w:szCs w:val="22"/>
        </w:rPr>
        <w:t xml:space="preserve">ulture shifts </w:t>
      </w:r>
      <w:r w:rsidRPr="0035788B">
        <w:rPr>
          <w:rFonts w:ascii="Helvetica" w:hAnsi="Helvetica" w:cs="Times New Roman"/>
          <w:sz w:val="22"/>
          <w:szCs w:val="22"/>
        </w:rPr>
        <w:t>(example: shift toward greater concern about health)</w:t>
      </w:r>
      <w:r w:rsidRPr="0035788B">
        <w:rPr>
          <w:rFonts w:ascii="Helvetica" w:hAnsi="Helvetica" w:cs="Times New Roman"/>
          <w:sz w:val="22"/>
          <w:szCs w:val="22"/>
        </w:rPr>
        <w:br/>
      </w:r>
      <w:r w:rsidRPr="0035788B">
        <w:rPr>
          <w:rFonts w:ascii="Helvetica" w:hAnsi="Helvetica" w:cs="Times New Roman"/>
          <w:b/>
          <w:bCs/>
          <w:color w:val="93144F"/>
          <w:sz w:val="22"/>
          <w:szCs w:val="22"/>
        </w:rPr>
        <w:t xml:space="preserve">Subculture: </w:t>
      </w:r>
      <w:r w:rsidRPr="0035788B">
        <w:rPr>
          <w:rFonts w:ascii="Helvetica" w:hAnsi="Helvetica" w:cs="Times New Roman"/>
          <w:sz w:val="22"/>
          <w:szCs w:val="22"/>
        </w:rPr>
        <w:t xml:space="preserve">a group of people with shared value systems based on common life experiences and situations (nationalities, religions, racial groups, geo regions) </w:t>
      </w:r>
    </w:p>
    <w:p w14:paraId="4C1B2FE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Social Class: </w:t>
      </w:r>
      <w:r w:rsidRPr="0035788B">
        <w:rPr>
          <w:rFonts w:ascii="Helvetica" w:hAnsi="Helvetica" w:cs="Times New Roman"/>
          <w:sz w:val="22"/>
          <w:szCs w:val="22"/>
        </w:rPr>
        <w:t xml:space="preserve">relatively permanent and ordered divisions in a society whose members share similar value, interests, and behaviours. It isn't determined solely by income, but as a </w:t>
      </w:r>
    </w:p>
    <w:p w14:paraId="4A08B57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combination of occupation, income, education, wealth and other variables. People from the same social class tend to have similar buying behaviours. </w:t>
      </w:r>
    </w:p>
    <w:p w14:paraId="4B25565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Social Factors</w:t>
      </w:r>
      <w:r w:rsidRPr="0035788B">
        <w:rPr>
          <w:rFonts w:ascii="Helvetica" w:hAnsi="Helvetica" w:cs="Times New Roman"/>
          <w:b/>
          <w:bCs/>
          <w:color w:val="93144F"/>
          <w:sz w:val="22"/>
          <w:szCs w:val="22"/>
        </w:rPr>
        <w:br/>
        <w:t xml:space="preserve">Reference groups: </w:t>
      </w:r>
      <w:r w:rsidRPr="0035788B">
        <w:rPr>
          <w:rFonts w:ascii="Helvetica" w:hAnsi="Helvetica" w:cs="Times New Roman"/>
          <w:sz w:val="22"/>
          <w:szCs w:val="22"/>
        </w:rPr>
        <w:t xml:space="preserve">serve as a direct (face-to-face interactions) or indirect points of </w:t>
      </w:r>
    </w:p>
    <w:p w14:paraId="726E1A79"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comparison or reference in forming a person’s attitudes or behaviour.</w:t>
      </w:r>
      <w:r w:rsidRPr="0035788B">
        <w:rPr>
          <w:rFonts w:ascii="Helvetica" w:hAnsi="Helvetica" w:cs="Times New Roman"/>
          <w:sz w:val="22"/>
          <w:szCs w:val="22"/>
        </w:rPr>
        <w:br/>
      </w:r>
      <w:r w:rsidRPr="0035788B">
        <w:rPr>
          <w:rFonts w:ascii="Helvetica" w:hAnsi="Helvetica" w:cs="Times New Roman"/>
          <w:b/>
          <w:bCs/>
          <w:sz w:val="22"/>
          <w:szCs w:val="22"/>
        </w:rPr>
        <w:t xml:space="preserve">Aspirational group: </w:t>
      </w:r>
      <w:r w:rsidRPr="0035788B">
        <w:rPr>
          <w:rFonts w:ascii="Helvetica" w:hAnsi="Helvetica" w:cs="Times New Roman"/>
          <w:sz w:val="22"/>
          <w:szCs w:val="22"/>
        </w:rPr>
        <w:t>reference group to which one does not belong but wishes to belong to (example: an NHL player)</w:t>
      </w:r>
      <w:r w:rsidRPr="0035788B">
        <w:rPr>
          <w:rFonts w:ascii="Helvetica" w:hAnsi="Helvetica" w:cs="Times New Roman"/>
          <w:sz w:val="22"/>
          <w:szCs w:val="22"/>
        </w:rPr>
        <w:br/>
      </w:r>
      <w:r w:rsidRPr="0035788B">
        <w:rPr>
          <w:rFonts w:ascii="Helvetica" w:hAnsi="Helvetica" w:cs="Times New Roman"/>
          <w:b/>
          <w:bCs/>
          <w:sz w:val="22"/>
          <w:szCs w:val="22"/>
        </w:rPr>
        <w:t xml:space="preserve">Word of Mouth (WOM): </w:t>
      </w:r>
      <w:r w:rsidRPr="0035788B">
        <w:rPr>
          <w:rFonts w:ascii="Helvetica" w:hAnsi="Helvetica" w:cs="Times New Roman"/>
          <w:sz w:val="22"/>
          <w:szCs w:val="22"/>
        </w:rPr>
        <w:t>the impact of the personal words and recommendations of trusted friends, associates, and other consumers on buying behaviour</w:t>
      </w:r>
      <w:r w:rsidRPr="0035788B">
        <w:rPr>
          <w:rFonts w:ascii="Helvetica" w:hAnsi="Helvetica" w:cs="Times New Roman"/>
          <w:sz w:val="22"/>
          <w:szCs w:val="22"/>
        </w:rPr>
        <w:br/>
        <w:t xml:space="preserve">Marketers must figure out how to reach </w:t>
      </w:r>
      <w:r w:rsidRPr="0035788B">
        <w:rPr>
          <w:rFonts w:ascii="Helvetica" w:hAnsi="Helvetica" w:cs="Times New Roman"/>
          <w:b/>
          <w:bCs/>
          <w:sz w:val="22"/>
          <w:szCs w:val="22"/>
        </w:rPr>
        <w:t xml:space="preserve">opinion leaders: </w:t>
      </w:r>
      <w:r w:rsidRPr="0035788B">
        <w:rPr>
          <w:rFonts w:ascii="Helvetica" w:hAnsi="Helvetica" w:cs="Times New Roman"/>
          <w:sz w:val="22"/>
          <w:szCs w:val="22"/>
        </w:rPr>
        <w:t>a person within a reference group who, because of special skills, knowledge, personality, or other characteristics, exerts social influence on others. When these influencers talk, consumers listen.</w:t>
      </w:r>
      <w:r w:rsidRPr="0035788B">
        <w:rPr>
          <w:rFonts w:ascii="Helvetica" w:hAnsi="Helvetica" w:cs="Times New Roman"/>
          <w:sz w:val="22"/>
          <w:szCs w:val="22"/>
        </w:rPr>
        <w:br/>
      </w:r>
      <w:r w:rsidRPr="0035788B">
        <w:rPr>
          <w:rFonts w:ascii="Helvetica" w:hAnsi="Helvetica" w:cs="Times New Roman"/>
          <w:b/>
          <w:bCs/>
          <w:sz w:val="22"/>
          <w:szCs w:val="22"/>
        </w:rPr>
        <w:t xml:space="preserve">Buzz Marketing: </w:t>
      </w:r>
      <w:r w:rsidRPr="0035788B">
        <w:rPr>
          <w:rFonts w:ascii="Helvetica" w:hAnsi="Helvetica" w:cs="Times New Roman"/>
          <w:sz w:val="22"/>
          <w:szCs w:val="22"/>
        </w:rPr>
        <w:t>enlisting or even creating opinion leaders to serve as “brand ambassadors” who spread the word about a company’s products</w:t>
      </w:r>
      <w:r w:rsidRPr="0035788B">
        <w:rPr>
          <w:rFonts w:ascii="Helvetica" w:hAnsi="Helvetica" w:cs="Times New Roman"/>
          <w:sz w:val="22"/>
          <w:szCs w:val="22"/>
        </w:rPr>
        <w:br/>
      </w:r>
      <w:r w:rsidRPr="0035788B">
        <w:rPr>
          <w:rFonts w:ascii="Helvetica" w:hAnsi="Helvetica" w:cs="Times New Roman"/>
          <w:b/>
          <w:bCs/>
          <w:sz w:val="22"/>
          <w:szCs w:val="22"/>
        </w:rPr>
        <w:t xml:space="preserve">Online social networks: </w:t>
      </w:r>
      <w:r w:rsidRPr="0035788B">
        <w:rPr>
          <w:rFonts w:ascii="Helvetica" w:hAnsi="Helvetica" w:cs="Times New Roman"/>
          <w:sz w:val="22"/>
          <w:szCs w:val="22"/>
        </w:rPr>
        <w:t xml:space="preserve">online social communities - blogs, social networking websites, and other online communities - where people socialize or exchange information and opinions (Word-of-Web) </w:t>
      </w:r>
    </w:p>
    <w:p w14:paraId="04FA901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Family </w:t>
      </w:r>
    </w:p>
    <w:p w14:paraId="1B7781A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Buying roles change with evolving consumer lifestyles. Such shifting roles signal a new marketing reality.</w:t>
      </w:r>
      <w:r w:rsidRPr="0035788B">
        <w:rPr>
          <w:rFonts w:ascii="Helvetica" w:hAnsi="Helvetica" w:cs="Times New Roman"/>
          <w:sz w:val="22"/>
          <w:szCs w:val="22"/>
        </w:rPr>
        <w:br/>
        <w:t xml:space="preserve">Traditionally, women would be in charge of buying food and household products so marketers would target them. However, today with more women working, men are doing a lot of the shopping. </w:t>
      </w:r>
    </w:p>
    <w:p w14:paraId="52B4AFD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Roles and Status: </w:t>
      </w:r>
      <w:r w:rsidRPr="0035788B">
        <w:rPr>
          <w:rFonts w:ascii="Helvetica" w:hAnsi="Helvetica" w:cs="Times New Roman"/>
          <w:sz w:val="22"/>
          <w:szCs w:val="22"/>
        </w:rPr>
        <w:t xml:space="preserve">a person’s position in each group they belong to (family, clubs, organizations) </w:t>
      </w:r>
    </w:p>
    <w:p w14:paraId="78CAA75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For example, at work, a woman will wear clothes that reflect her position (professional clothing), whereas at her favourite sporting event she will wear clothes supporting her team. </w:t>
      </w:r>
    </w:p>
    <w:p w14:paraId="1182A57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Personal Factors</w:t>
      </w:r>
      <w:r w:rsidRPr="0035788B">
        <w:rPr>
          <w:rFonts w:ascii="Helvetica" w:hAnsi="Helvetica" w:cs="Times New Roman"/>
          <w:b/>
          <w:bCs/>
          <w:color w:val="93144F"/>
          <w:sz w:val="22"/>
          <w:szCs w:val="22"/>
        </w:rPr>
        <w:br/>
        <w:t xml:space="preserve">Age and Life-Cycle Stage: </w:t>
      </w:r>
      <w:r w:rsidRPr="0035788B">
        <w:rPr>
          <w:rFonts w:ascii="Helvetica" w:hAnsi="Helvetica" w:cs="Times New Roman"/>
          <w:sz w:val="22"/>
          <w:szCs w:val="22"/>
        </w:rPr>
        <w:t xml:space="preserve">Consumers experience many life-stage changes during their lifetimes. As their life stages change, so do their behaviours and purchasing preferences. </w:t>
      </w:r>
    </w:p>
    <w:p w14:paraId="5C11F58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Occupation: </w:t>
      </w:r>
      <w:r w:rsidRPr="0035788B">
        <w:rPr>
          <w:rFonts w:ascii="Helvetica" w:hAnsi="Helvetica" w:cs="Times New Roman"/>
          <w:sz w:val="22"/>
          <w:szCs w:val="22"/>
        </w:rPr>
        <w:t>a person’s occupation affects the goods and services bought. Blue-collar workers buy more rugged clothing, whereas executives buy more business suits. (Example: Moores specializes in men’s suits).</w:t>
      </w:r>
      <w:r w:rsidRPr="0035788B">
        <w:rPr>
          <w:rFonts w:ascii="Helvetica" w:hAnsi="Helvetica" w:cs="Times New Roman"/>
          <w:sz w:val="22"/>
          <w:szCs w:val="22"/>
        </w:rPr>
        <w:br/>
      </w:r>
      <w:r w:rsidRPr="0035788B">
        <w:rPr>
          <w:rFonts w:ascii="Helvetica" w:hAnsi="Helvetica" w:cs="Times New Roman"/>
          <w:b/>
          <w:bCs/>
          <w:color w:val="93144F"/>
          <w:sz w:val="22"/>
          <w:szCs w:val="22"/>
        </w:rPr>
        <w:t xml:space="preserve">Economic Situation: </w:t>
      </w:r>
      <w:r w:rsidRPr="0035788B">
        <w:rPr>
          <w:rFonts w:ascii="Helvetica" w:hAnsi="Helvetica" w:cs="Times New Roman"/>
          <w:sz w:val="22"/>
          <w:szCs w:val="22"/>
        </w:rPr>
        <w:t>Marketers watch trends in personal income, savings, and interest rates. For example, after the Great Recession, most companies took steps to redesign, reposition, and reprice their g/s.</w:t>
      </w:r>
      <w:r w:rsidRPr="0035788B">
        <w:rPr>
          <w:rFonts w:ascii="Helvetica" w:hAnsi="Helvetica" w:cs="Times New Roman"/>
          <w:sz w:val="22"/>
          <w:szCs w:val="22"/>
        </w:rPr>
        <w:br/>
      </w:r>
      <w:r w:rsidRPr="0035788B">
        <w:rPr>
          <w:rFonts w:ascii="Helvetica" w:hAnsi="Helvetica" w:cs="Times New Roman"/>
          <w:b/>
          <w:bCs/>
          <w:color w:val="93144F"/>
          <w:sz w:val="22"/>
          <w:szCs w:val="22"/>
        </w:rPr>
        <w:t>Lifestyle</w:t>
      </w:r>
      <w:r w:rsidRPr="0035788B">
        <w:rPr>
          <w:rFonts w:ascii="Helvetica" w:hAnsi="Helvetica" w:cs="Times New Roman"/>
          <w:sz w:val="22"/>
          <w:szCs w:val="22"/>
        </w:rPr>
        <w:t xml:space="preserve">: a person’s pattern of living as expressed in his or her activities, interests, and opinions. </w:t>
      </w:r>
    </w:p>
    <w:p w14:paraId="38054A8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Involves measuring consumers’ major </w:t>
      </w:r>
      <w:r w:rsidRPr="0035788B">
        <w:rPr>
          <w:rFonts w:ascii="Helvetica" w:hAnsi="Helvetica" w:cs="Times New Roman"/>
          <w:b/>
          <w:bCs/>
          <w:sz w:val="22"/>
          <w:szCs w:val="22"/>
        </w:rPr>
        <w:t xml:space="preserve">AIO </w:t>
      </w:r>
      <w:r w:rsidRPr="0035788B">
        <w:rPr>
          <w:rFonts w:ascii="Helvetica" w:hAnsi="Helvetica" w:cs="Times New Roman"/>
          <w:sz w:val="22"/>
          <w:szCs w:val="22"/>
        </w:rPr>
        <w:t xml:space="preserve">dimensions - </w:t>
      </w:r>
      <w:r w:rsidRPr="0035788B">
        <w:rPr>
          <w:rFonts w:ascii="Helvetica" w:hAnsi="Helvetica" w:cs="Times New Roman"/>
          <w:b/>
          <w:bCs/>
          <w:sz w:val="22"/>
          <w:szCs w:val="22"/>
        </w:rPr>
        <w:t>A</w:t>
      </w:r>
      <w:r w:rsidRPr="0035788B">
        <w:rPr>
          <w:rFonts w:ascii="Helvetica" w:hAnsi="Helvetica" w:cs="Times New Roman"/>
          <w:sz w:val="22"/>
          <w:szCs w:val="22"/>
        </w:rPr>
        <w:t xml:space="preserve">ctivities (work, hobbies, shopping, sports, social events), </w:t>
      </w:r>
      <w:r w:rsidRPr="0035788B">
        <w:rPr>
          <w:rFonts w:ascii="Helvetica" w:hAnsi="Helvetica" w:cs="Times New Roman"/>
          <w:b/>
          <w:bCs/>
          <w:sz w:val="22"/>
          <w:szCs w:val="22"/>
        </w:rPr>
        <w:t>I</w:t>
      </w:r>
      <w:r w:rsidRPr="0035788B">
        <w:rPr>
          <w:rFonts w:ascii="Helvetica" w:hAnsi="Helvetica" w:cs="Times New Roman"/>
          <w:sz w:val="22"/>
          <w:szCs w:val="22"/>
        </w:rPr>
        <w:t xml:space="preserve">nterests (food, fashion, family, recreation), and </w:t>
      </w:r>
      <w:r w:rsidRPr="0035788B">
        <w:rPr>
          <w:rFonts w:ascii="Helvetica" w:hAnsi="Helvetica" w:cs="Times New Roman"/>
          <w:b/>
          <w:bCs/>
          <w:sz w:val="22"/>
          <w:szCs w:val="22"/>
        </w:rPr>
        <w:t>O</w:t>
      </w:r>
      <w:r w:rsidRPr="0035788B">
        <w:rPr>
          <w:rFonts w:ascii="Helvetica" w:hAnsi="Helvetica" w:cs="Times New Roman"/>
          <w:sz w:val="22"/>
          <w:szCs w:val="22"/>
        </w:rPr>
        <w:t>pinions (about themselves, social issues, business, products)</w:t>
      </w:r>
      <w:r w:rsidRPr="0035788B">
        <w:rPr>
          <w:rFonts w:ascii="Helvetica" w:hAnsi="Helvetica" w:cs="Times New Roman"/>
          <w:sz w:val="22"/>
          <w:szCs w:val="22"/>
        </w:rPr>
        <w:br/>
        <w:t xml:space="preserve">Consumers dont just buy products, they buy the values and lifestyles those products represent </w:t>
      </w:r>
    </w:p>
    <w:p w14:paraId="3E0A15D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Personality and Self-Concept </w:t>
      </w:r>
    </w:p>
    <w:p w14:paraId="23F55E7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Personality: </w:t>
      </w:r>
      <w:r w:rsidRPr="0035788B">
        <w:rPr>
          <w:rFonts w:ascii="Helvetica" w:hAnsi="Helvetica" w:cs="Times New Roman"/>
          <w:sz w:val="22"/>
          <w:szCs w:val="22"/>
        </w:rPr>
        <w:t>the unique psychological characteristics that distinguish a person or group. The idea is that brands also have personalities, and consumers are likely to choose brands with personalities that match their own</w:t>
      </w:r>
      <w:r w:rsidRPr="0035788B">
        <w:rPr>
          <w:rFonts w:ascii="Helvetica" w:hAnsi="Helvetica" w:cs="Times New Roman"/>
          <w:sz w:val="22"/>
          <w:szCs w:val="22"/>
        </w:rPr>
        <w:br/>
      </w:r>
      <w:r w:rsidRPr="0035788B">
        <w:rPr>
          <w:rFonts w:ascii="Helvetica" w:hAnsi="Helvetica" w:cs="Times New Roman"/>
          <w:b/>
          <w:bCs/>
          <w:sz w:val="22"/>
          <w:szCs w:val="22"/>
        </w:rPr>
        <w:t xml:space="preserve">Brand Personality: </w:t>
      </w:r>
      <w:r w:rsidRPr="0035788B">
        <w:rPr>
          <w:rFonts w:ascii="Helvetica" w:hAnsi="Helvetica" w:cs="Times New Roman"/>
          <w:sz w:val="22"/>
          <w:szCs w:val="22"/>
        </w:rPr>
        <w:t xml:space="preserve">the specific mix of human traits that may be attributed to a particular brand. There are 5 brand personality traits: </w:t>
      </w:r>
    </w:p>
    <w:p w14:paraId="17357790" w14:textId="77777777" w:rsidR="0035788B" w:rsidRPr="0035788B" w:rsidRDefault="0035788B" w:rsidP="0035788B">
      <w:pPr>
        <w:numPr>
          <w:ilvl w:val="0"/>
          <w:numId w:val="13"/>
        </w:numPr>
        <w:shd w:val="clear" w:color="auto" w:fill="FFFFFF"/>
        <w:spacing w:before="100" w:beforeAutospacing="1" w:after="100" w:afterAutospacing="1"/>
        <w:rPr>
          <w:rFonts w:ascii="Helvetica" w:hAnsi="Helvetica" w:cs="Times New Roman"/>
          <w:b/>
          <w:bCs/>
          <w:color w:val="93144F"/>
          <w:sz w:val="22"/>
          <w:szCs w:val="22"/>
        </w:rPr>
      </w:pPr>
      <w:r w:rsidRPr="0035788B">
        <w:rPr>
          <w:rFonts w:ascii="Helvetica" w:hAnsi="Helvetica" w:cs="Times New Roman"/>
          <w:b/>
          <w:bCs/>
          <w:color w:val="93144F"/>
          <w:sz w:val="22"/>
          <w:szCs w:val="22"/>
        </w:rPr>
        <w:t xml:space="preserve">Sincerity: down-to-earth, honest, wholesome, cheerful </w:t>
      </w:r>
    </w:p>
    <w:p w14:paraId="7938869B" w14:textId="77777777" w:rsidR="0035788B" w:rsidRPr="0035788B" w:rsidRDefault="0035788B" w:rsidP="0035788B">
      <w:pPr>
        <w:numPr>
          <w:ilvl w:val="0"/>
          <w:numId w:val="13"/>
        </w:numPr>
        <w:shd w:val="clear" w:color="auto" w:fill="FFFFFF"/>
        <w:spacing w:before="100" w:beforeAutospacing="1" w:after="100" w:afterAutospacing="1"/>
        <w:rPr>
          <w:rFonts w:ascii="Helvetica" w:hAnsi="Helvetica" w:cs="Times New Roman"/>
          <w:b/>
          <w:bCs/>
          <w:color w:val="93144F"/>
          <w:sz w:val="22"/>
          <w:szCs w:val="22"/>
        </w:rPr>
      </w:pPr>
      <w:r w:rsidRPr="0035788B">
        <w:rPr>
          <w:rFonts w:ascii="Helvetica" w:hAnsi="Helvetica" w:cs="Times New Roman"/>
          <w:b/>
          <w:bCs/>
          <w:color w:val="93144F"/>
          <w:sz w:val="22"/>
          <w:szCs w:val="22"/>
        </w:rPr>
        <w:t xml:space="preserve">Excitement: daring, spirited, imaginative, and up to date </w:t>
      </w:r>
    </w:p>
    <w:p w14:paraId="0890EA76" w14:textId="77777777" w:rsidR="0035788B" w:rsidRPr="0035788B" w:rsidRDefault="0035788B" w:rsidP="0035788B">
      <w:pPr>
        <w:numPr>
          <w:ilvl w:val="0"/>
          <w:numId w:val="13"/>
        </w:numPr>
        <w:shd w:val="clear" w:color="auto" w:fill="FFFFFF"/>
        <w:spacing w:before="100" w:beforeAutospacing="1" w:after="100" w:afterAutospacing="1"/>
        <w:rPr>
          <w:rFonts w:ascii="Helvetica" w:hAnsi="Helvetica" w:cs="Times New Roman"/>
          <w:b/>
          <w:bCs/>
          <w:color w:val="93144F"/>
          <w:sz w:val="22"/>
          <w:szCs w:val="22"/>
        </w:rPr>
      </w:pPr>
      <w:r w:rsidRPr="0035788B">
        <w:rPr>
          <w:rFonts w:ascii="Helvetica" w:hAnsi="Helvetica" w:cs="Times New Roman"/>
          <w:b/>
          <w:bCs/>
          <w:color w:val="93144F"/>
          <w:sz w:val="22"/>
          <w:szCs w:val="22"/>
        </w:rPr>
        <w:t xml:space="preserve">Competence: reliable, intelligent, and successful </w:t>
      </w:r>
    </w:p>
    <w:p w14:paraId="3A7F77FA" w14:textId="77777777" w:rsidR="0035788B" w:rsidRPr="0035788B" w:rsidRDefault="0035788B" w:rsidP="0035788B">
      <w:pPr>
        <w:numPr>
          <w:ilvl w:val="0"/>
          <w:numId w:val="13"/>
        </w:numPr>
        <w:shd w:val="clear" w:color="auto" w:fill="FFFFFF"/>
        <w:spacing w:before="100" w:beforeAutospacing="1" w:after="100" w:afterAutospacing="1"/>
        <w:rPr>
          <w:rFonts w:ascii="Helvetica" w:hAnsi="Helvetica" w:cs="Times New Roman"/>
          <w:b/>
          <w:bCs/>
          <w:color w:val="93144F"/>
          <w:sz w:val="22"/>
          <w:szCs w:val="22"/>
        </w:rPr>
      </w:pPr>
      <w:r w:rsidRPr="0035788B">
        <w:rPr>
          <w:rFonts w:ascii="Helvetica" w:hAnsi="Helvetica" w:cs="Times New Roman"/>
          <w:b/>
          <w:bCs/>
          <w:color w:val="93144F"/>
          <w:sz w:val="22"/>
          <w:szCs w:val="22"/>
        </w:rPr>
        <w:t xml:space="preserve">Sophistication: glamorous, upper class, charming </w:t>
      </w:r>
    </w:p>
    <w:p w14:paraId="472A73C2" w14:textId="77777777" w:rsidR="0035788B" w:rsidRPr="0035788B" w:rsidRDefault="0035788B" w:rsidP="0035788B">
      <w:pPr>
        <w:numPr>
          <w:ilvl w:val="0"/>
          <w:numId w:val="13"/>
        </w:numPr>
        <w:shd w:val="clear" w:color="auto" w:fill="FFFFFF"/>
        <w:spacing w:before="100" w:beforeAutospacing="1" w:after="100" w:afterAutospacing="1"/>
        <w:rPr>
          <w:rFonts w:ascii="Helvetica" w:hAnsi="Helvetica" w:cs="Times New Roman"/>
          <w:b/>
          <w:bCs/>
          <w:color w:val="93144F"/>
          <w:sz w:val="22"/>
          <w:szCs w:val="22"/>
        </w:rPr>
      </w:pPr>
      <w:r w:rsidRPr="0035788B">
        <w:rPr>
          <w:rFonts w:ascii="Helvetica" w:hAnsi="Helvetica" w:cs="Times New Roman"/>
          <w:b/>
          <w:bCs/>
          <w:color w:val="93144F"/>
          <w:sz w:val="22"/>
          <w:szCs w:val="22"/>
        </w:rPr>
        <w:t xml:space="preserve">Ruggedness: outdoorsy and tough </w:t>
      </w:r>
    </w:p>
    <w:p w14:paraId="42A7AD5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For example: the Ford F150 is associated with </w:t>
      </w:r>
      <w:r w:rsidRPr="0035788B">
        <w:rPr>
          <w:rFonts w:ascii="Helvetica" w:hAnsi="Helvetica" w:cs="Times New Roman"/>
          <w:i/>
          <w:iCs/>
          <w:sz w:val="22"/>
          <w:szCs w:val="22"/>
        </w:rPr>
        <w:t>ruggedness</w:t>
      </w:r>
      <w:r w:rsidRPr="0035788B">
        <w:rPr>
          <w:rFonts w:ascii="Helvetica" w:hAnsi="Helvetica" w:cs="Times New Roman"/>
          <w:sz w:val="22"/>
          <w:szCs w:val="22"/>
        </w:rPr>
        <w:t xml:space="preserve">, and Apple is associated with </w:t>
      </w:r>
      <w:r w:rsidRPr="0035788B">
        <w:rPr>
          <w:rFonts w:ascii="Helvetica" w:hAnsi="Helvetica" w:cs="Times New Roman"/>
          <w:i/>
          <w:iCs/>
          <w:sz w:val="22"/>
          <w:szCs w:val="22"/>
        </w:rPr>
        <w:t>excitement</w:t>
      </w:r>
      <w:r w:rsidRPr="0035788B">
        <w:rPr>
          <w:rFonts w:ascii="Helvetica" w:hAnsi="Helvetica" w:cs="Times New Roman"/>
          <w:i/>
          <w:iCs/>
          <w:sz w:val="22"/>
          <w:szCs w:val="22"/>
        </w:rPr>
        <w:br/>
      </w:r>
      <w:r w:rsidRPr="0035788B">
        <w:rPr>
          <w:rFonts w:ascii="Helvetica" w:hAnsi="Helvetica" w:cs="Times New Roman"/>
          <w:b/>
          <w:bCs/>
          <w:sz w:val="22"/>
          <w:szCs w:val="22"/>
        </w:rPr>
        <w:t xml:space="preserve">Self-concept/Self-image: </w:t>
      </w:r>
      <w:r w:rsidRPr="0035788B">
        <w:rPr>
          <w:rFonts w:ascii="Helvetica" w:hAnsi="Helvetica" w:cs="Times New Roman"/>
          <w:sz w:val="22"/>
          <w:szCs w:val="22"/>
        </w:rPr>
        <w:t xml:space="preserve">the idea that people’s possessions contribute to and reflect their identities “we are what we consume” </w:t>
      </w:r>
    </w:p>
    <w:p w14:paraId="35B1067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 xml:space="preserve">Psychological Factors </w:t>
      </w:r>
    </w:p>
    <w:p w14:paraId="63510D3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Motivation (drive): </w:t>
      </w:r>
      <w:r w:rsidRPr="0035788B">
        <w:rPr>
          <w:rFonts w:ascii="Helvetica" w:hAnsi="Helvetica" w:cs="Times New Roman"/>
          <w:sz w:val="22"/>
          <w:szCs w:val="22"/>
        </w:rPr>
        <w:t xml:space="preserve">a need that is sufficiently pressing to direct the person to seek satisfaction of the need. </w:t>
      </w:r>
    </w:p>
    <w:p w14:paraId="3774F3F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Sigmund Freud has a theory that suggests that a person’s buying decisions are affected by subconscious motives that even the buyer may not fully understand.</w:t>
      </w:r>
      <w:r w:rsidRPr="0035788B">
        <w:rPr>
          <w:rFonts w:ascii="Helvetica" w:hAnsi="Helvetica" w:cs="Times New Roman"/>
          <w:sz w:val="22"/>
          <w:szCs w:val="22"/>
        </w:rPr>
        <w:br/>
      </w:r>
      <w:r w:rsidRPr="0035788B">
        <w:rPr>
          <w:rFonts w:ascii="Helvetica" w:hAnsi="Helvetica" w:cs="Times New Roman"/>
          <w:b/>
          <w:bCs/>
          <w:sz w:val="22"/>
          <w:szCs w:val="22"/>
        </w:rPr>
        <w:t>Motivation research</w:t>
      </w:r>
      <w:r w:rsidRPr="0035788B">
        <w:rPr>
          <w:rFonts w:ascii="Helvetica" w:hAnsi="Helvetica" w:cs="Times New Roman"/>
          <w:sz w:val="22"/>
          <w:szCs w:val="22"/>
        </w:rPr>
        <w:t xml:space="preserve">: the qualitative research designed to probe consumers’ hidden, subconscious motivations. </w:t>
      </w:r>
    </w:p>
    <w:p w14:paraId="1CBFFD4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Maslow’s Hierarchy of Needs </w:t>
      </w:r>
    </w:p>
    <w:p w14:paraId="0C658A7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3144F"/>
          <w:sz w:val="22"/>
          <w:szCs w:val="22"/>
        </w:rPr>
        <w:t>Perception</w:t>
      </w:r>
      <w:r w:rsidRPr="0035788B">
        <w:rPr>
          <w:rFonts w:ascii="Helvetica" w:hAnsi="Helvetica" w:cs="Times New Roman"/>
          <w:sz w:val="22"/>
          <w:szCs w:val="22"/>
        </w:rPr>
        <w:t xml:space="preserve">: the process by which people elect, organize, and interpret information to form a meaningful picture of the world (how people interpret information) </w:t>
      </w:r>
    </w:p>
    <w:p w14:paraId="2E7E4EC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Selective attention: the tendency for people to screen out most of the information to which </w:t>
      </w:r>
    </w:p>
    <w:p w14:paraId="3EA1D83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they are exposed - means that marketers must work especially hard to attract the consumer’s attention</w:t>
      </w:r>
      <w:r w:rsidRPr="0035788B">
        <w:rPr>
          <w:rFonts w:ascii="Helvetica" w:hAnsi="Helvetica" w:cs="Times New Roman"/>
          <w:sz w:val="22"/>
          <w:szCs w:val="22"/>
        </w:rPr>
        <w:br/>
        <w:t xml:space="preserve">Selective distortion: the tendency of people to interpret information in a way that will support what they already believe/retain only information that supports their beliefs Selective retention: consumers are likely to remember good points made about a brand they favour and forget good points about competing brands </w:t>
      </w:r>
    </w:p>
    <w:p w14:paraId="61F0128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Some consumers are afraid of subliminal advertising which is being affected by marketing </w:t>
      </w:r>
    </w:p>
    <w:p w14:paraId="5204153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messages without even knowing it.</w:t>
      </w:r>
      <w:r w:rsidRPr="0035788B">
        <w:rPr>
          <w:rFonts w:ascii="Helvetica" w:hAnsi="Helvetica" w:cs="Times New Roman"/>
          <w:sz w:val="22"/>
          <w:szCs w:val="22"/>
        </w:rPr>
        <w:br/>
      </w:r>
      <w:r w:rsidRPr="0035788B">
        <w:rPr>
          <w:rFonts w:ascii="Helvetica" w:hAnsi="Helvetica" w:cs="Times New Roman"/>
          <w:b/>
          <w:bCs/>
          <w:color w:val="93144F"/>
          <w:sz w:val="22"/>
          <w:szCs w:val="22"/>
        </w:rPr>
        <w:t xml:space="preserve">Learning: </w:t>
      </w:r>
      <w:r w:rsidRPr="0035788B">
        <w:rPr>
          <w:rFonts w:ascii="Helvetica" w:hAnsi="Helvetica" w:cs="Times New Roman"/>
          <w:sz w:val="22"/>
          <w:szCs w:val="22"/>
        </w:rPr>
        <w:t xml:space="preserve">changes in an individual’s behaviour arising from experience </w:t>
      </w:r>
      <w:r w:rsidRPr="0035788B">
        <w:rPr>
          <w:rFonts w:ascii="Helvetica" w:hAnsi="Helvetica" w:cs="Times New Roman"/>
          <w:b/>
          <w:bCs/>
          <w:color w:val="93144F"/>
          <w:sz w:val="22"/>
          <w:szCs w:val="22"/>
        </w:rPr>
        <w:t xml:space="preserve">Beliefs and Attitudes </w:t>
      </w:r>
    </w:p>
    <w:p w14:paraId="01ADE99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Belief: </w:t>
      </w:r>
      <w:r w:rsidRPr="0035788B">
        <w:rPr>
          <w:rFonts w:ascii="Helvetica" w:hAnsi="Helvetica" w:cs="Times New Roman"/>
          <w:sz w:val="22"/>
          <w:szCs w:val="22"/>
        </w:rPr>
        <w:t>a descriptive thought that a person holds about something</w:t>
      </w:r>
      <w:r w:rsidRPr="0035788B">
        <w:rPr>
          <w:rFonts w:ascii="Helvetica" w:hAnsi="Helvetica" w:cs="Times New Roman"/>
          <w:sz w:val="22"/>
          <w:szCs w:val="22"/>
        </w:rPr>
        <w:br/>
      </w:r>
      <w:r w:rsidRPr="0035788B">
        <w:rPr>
          <w:rFonts w:ascii="Helvetica" w:hAnsi="Helvetica" w:cs="Times New Roman"/>
          <w:b/>
          <w:bCs/>
          <w:sz w:val="22"/>
          <w:szCs w:val="22"/>
        </w:rPr>
        <w:t xml:space="preserve">Attitude: </w:t>
      </w:r>
      <w:r w:rsidRPr="0035788B">
        <w:rPr>
          <w:rFonts w:ascii="Helvetica" w:hAnsi="Helvetica" w:cs="Times New Roman"/>
          <w:sz w:val="22"/>
          <w:szCs w:val="22"/>
        </w:rPr>
        <w:t xml:space="preserve">a person’s consistently favourable or unfavourable evaluations, feelings, and tendencies toward an object or idea. Attitudes are difficult to change, therefore marketers should try to fit its products into existing attitudes. </w:t>
      </w:r>
    </w:p>
    <w:p w14:paraId="07E647A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The Buyer Decision Process </w:t>
      </w:r>
    </w:p>
    <w:p w14:paraId="2858963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Need Information Evaluation of Purchase Post purchase Recognition Search Alternatives Decision Behaviour </w:t>
      </w:r>
    </w:p>
    <w:p w14:paraId="69866DD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STAGE 1: </w:t>
      </w:r>
      <w:r w:rsidRPr="0035788B">
        <w:rPr>
          <w:rFonts w:ascii="Helvetica" w:hAnsi="Helvetica" w:cs="Times New Roman"/>
          <w:b/>
          <w:bCs/>
          <w:sz w:val="22"/>
          <w:szCs w:val="22"/>
        </w:rPr>
        <w:t xml:space="preserve">Need Recognition </w:t>
      </w:r>
    </w:p>
    <w:p w14:paraId="6530CDD2" w14:textId="77777777" w:rsidR="0035788B" w:rsidRPr="0035788B" w:rsidRDefault="0035788B" w:rsidP="0035788B">
      <w:pPr>
        <w:numPr>
          <w:ilvl w:val="0"/>
          <w:numId w:val="14"/>
        </w:numPr>
        <w:shd w:val="clear" w:color="auto" w:fill="FFFFFF"/>
        <w:spacing w:before="100" w:beforeAutospacing="1" w:after="100" w:afterAutospacing="1"/>
        <w:rPr>
          <w:rFonts w:ascii="Helvetica" w:hAnsi="Helvetica" w:cs="Times New Roman"/>
          <w:b/>
          <w:bCs/>
          <w:color w:val="7C7C7C"/>
          <w:position w:val="510"/>
          <w:sz w:val="22"/>
          <w:szCs w:val="22"/>
        </w:rPr>
      </w:pPr>
      <w:r w:rsidRPr="0035788B">
        <w:rPr>
          <w:rFonts w:ascii="Helvetica" w:hAnsi="Helvetica" w:cs="Times New Roman"/>
          <w:b/>
          <w:bCs/>
          <w:color w:val="7C7C7C"/>
          <w:position w:val="510"/>
          <w:sz w:val="22"/>
          <w:szCs w:val="22"/>
        </w:rPr>
        <w:t xml:space="preserve">The buyer recognizes a need of problem </w:t>
      </w:r>
    </w:p>
    <w:p w14:paraId="1C54EB6D" w14:textId="77777777" w:rsidR="0035788B" w:rsidRPr="0035788B" w:rsidRDefault="0035788B" w:rsidP="0035788B">
      <w:pPr>
        <w:numPr>
          <w:ilvl w:val="0"/>
          <w:numId w:val="14"/>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Internal stimuli: when one of the person’s needs rises to a level high enough to become a </w:t>
      </w:r>
    </w:p>
    <w:p w14:paraId="00D86AED"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drive </w:t>
      </w:r>
    </w:p>
    <w:p w14:paraId="098AADAA" w14:textId="77777777" w:rsidR="0035788B" w:rsidRPr="0035788B" w:rsidRDefault="0035788B" w:rsidP="0035788B">
      <w:pPr>
        <w:numPr>
          <w:ilvl w:val="0"/>
          <w:numId w:val="14"/>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External stimuli: for example, as discussion with a friend might get you thinking about buying a </w:t>
      </w:r>
    </w:p>
    <w:p w14:paraId="283502A4"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new car </w:t>
      </w:r>
    </w:p>
    <w:p w14:paraId="14B30F2E"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color w:val="7C7C7C"/>
          <w:position w:val="510"/>
          <w:sz w:val="22"/>
          <w:szCs w:val="22"/>
        </w:rPr>
      </w:pPr>
      <w:r w:rsidRPr="0035788B">
        <w:rPr>
          <w:rFonts w:ascii="Helvetica" w:hAnsi="Helvetica" w:cs="Times New Roman"/>
          <w:b/>
          <w:bCs/>
          <w:i/>
          <w:iCs/>
          <w:color w:val="FCFFFF"/>
          <w:position w:val="510"/>
          <w:sz w:val="18"/>
          <w:szCs w:val="18"/>
        </w:rPr>
        <w:t xml:space="preserve">Most Effective!! </w:t>
      </w:r>
    </w:p>
    <w:p w14:paraId="345A1F62"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STAGE 2: Information Search </w:t>
      </w:r>
    </w:p>
    <w:p w14:paraId="0072AF43" w14:textId="77777777" w:rsidR="0035788B" w:rsidRPr="0035788B" w:rsidRDefault="0035788B" w:rsidP="0035788B">
      <w:pPr>
        <w:numPr>
          <w:ilvl w:val="0"/>
          <w:numId w:val="15"/>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Consumers can obtain information from any of several sources: personal sources (family, </w:t>
      </w:r>
    </w:p>
    <w:p w14:paraId="4ABA3F18"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friends, neigh ours, acquaintances), commercial sources (advertising, salespeople, packaging, displays), public sources (mass media, social media, online searches, peer review), and experiential sources (examining and using the product) </w:t>
      </w:r>
    </w:p>
    <w:p w14:paraId="6613622F" w14:textId="77777777" w:rsidR="0035788B" w:rsidRPr="0035788B" w:rsidRDefault="0035788B" w:rsidP="0035788B">
      <w:pPr>
        <w:numPr>
          <w:ilvl w:val="0"/>
          <w:numId w:val="15"/>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A company must design its marketing mix to to make prospects aware of and knowledgeable about its brand </w:t>
      </w:r>
    </w:p>
    <w:p w14:paraId="10AA8656"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STAGE 3: Evaluation of Alternatives </w:t>
      </w:r>
    </w:p>
    <w:p w14:paraId="78F03BE0" w14:textId="77777777" w:rsidR="0035788B" w:rsidRPr="0035788B" w:rsidRDefault="0035788B" w:rsidP="0035788B">
      <w:pPr>
        <w:numPr>
          <w:ilvl w:val="0"/>
          <w:numId w:val="16"/>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Depends on consumer and buying situation (careful calculations vs. impulse buying) </w:t>
      </w:r>
    </w:p>
    <w:p w14:paraId="3335E7C7" w14:textId="77777777" w:rsidR="0035788B" w:rsidRPr="0035788B" w:rsidRDefault="0035788B" w:rsidP="0035788B">
      <w:pPr>
        <w:numPr>
          <w:ilvl w:val="0"/>
          <w:numId w:val="16"/>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Most buyers consider several attributes, each with different importance (example: you want to </w:t>
      </w:r>
    </w:p>
    <w:p w14:paraId="36098A3F"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buy a car and are primarily interested in 4 attributes: price, style, operating economy, and warranty... sometimes you must choose which one is most important to you and make compromises) </w:t>
      </w:r>
    </w:p>
    <w:p w14:paraId="27095B45"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b/>
          <w:bCs/>
          <w:i/>
          <w:iCs/>
          <w:color w:val="7C7C7C"/>
          <w:position w:val="510"/>
          <w:sz w:val="22"/>
          <w:szCs w:val="22"/>
        </w:rPr>
        <w:t>STAGE 4: Purchase Decision</w:t>
      </w:r>
      <w:r w:rsidRPr="0035788B">
        <w:rPr>
          <w:rFonts w:ascii="Helvetica" w:hAnsi="Helvetica" w:cs="Times New Roman"/>
          <w:b/>
          <w:bCs/>
          <w:i/>
          <w:iCs/>
          <w:color w:val="7C7C7C"/>
          <w:position w:val="510"/>
          <w:sz w:val="22"/>
          <w:szCs w:val="22"/>
        </w:rPr>
        <w:br/>
      </w:r>
      <w:r w:rsidRPr="0035788B">
        <w:rPr>
          <w:rFonts w:ascii="Helvetica" w:hAnsi="Helvetica" w:cs="Times New Roman"/>
          <w:i/>
          <w:iCs/>
          <w:color w:val="7C7C7C"/>
          <w:position w:val="510"/>
          <w:sz w:val="22"/>
          <w:szCs w:val="22"/>
        </w:rPr>
        <w:t xml:space="preserve">• Two factors can come between the purchase intention and the purchase decision: </w:t>
      </w:r>
    </w:p>
    <w:p w14:paraId="2CFF2B60" w14:textId="77777777" w:rsidR="0035788B" w:rsidRPr="0035788B" w:rsidRDefault="0035788B" w:rsidP="0035788B">
      <w:pPr>
        <w:numPr>
          <w:ilvl w:val="1"/>
          <w:numId w:val="16"/>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Attitudes of others: buyers take into account what others think (your significant other might want you buy the least expensive car) </w:t>
      </w:r>
    </w:p>
    <w:p w14:paraId="542FDC63" w14:textId="77777777" w:rsidR="0035788B" w:rsidRPr="0035788B" w:rsidRDefault="0035788B" w:rsidP="0035788B">
      <w:pPr>
        <w:numPr>
          <w:ilvl w:val="1"/>
          <w:numId w:val="16"/>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Unexpected situational factors: for example, the economy might take a turn for the worst </w:t>
      </w:r>
    </w:p>
    <w:p w14:paraId="4B26ABF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STAGE 5: </w:t>
      </w:r>
      <w:r w:rsidRPr="0035788B">
        <w:rPr>
          <w:rFonts w:ascii="Helvetica" w:hAnsi="Helvetica" w:cs="Times New Roman"/>
          <w:b/>
          <w:bCs/>
          <w:sz w:val="22"/>
          <w:szCs w:val="22"/>
        </w:rPr>
        <w:t xml:space="preserve">Post purchase Behaviour </w:t>
      </w:r>
    </w:p>
    <w:p w14:paraId="25A0E393" w14:textId="77777777" w:rsidR="0035788B" w:rsidRPr="0035788B" w:rsidRDefault="0035788B" w:rsidP="0035788B">
      <w:pPr>
        <w:numPr>
          <w:ilvl w:val="0"/>
          <w:numId w:val="17"/>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Satisfied or dissatisfied? </w:t>
      </w:r>
    </w:p>
    <w:p w14:paraId="28475000" w14:textId="77777777" w:rsidR="0035788B" w:rsidRPr="0035788B" w:rsidRDefault="0035788B" w:rsidP="0035788B">
      <w:pPr>
        <w:numPr>
          <w:ilvl w:val="0"/>
          <w:numId w:val="17"/>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Almost all major purchases result in </w:t>
      </w:r>
      <w:r w:rsidRPr="0035788B">
        <w:rPr>
          <w:rFonts w:ascii="Helvetica" w:hAnsi="Helvetica" w:cs="Times New Roman"/>
          <w:b/>
          <w:bCs/>
          <w:i/>
          <w:iCs/>
          <w:color w:val="7C7C7C"/>
          <w:position w:val="510"/>
          <w:sz w:val="22"/>
          <w:szCs w:val="22"/>
        </w:rPr>
        <w:t xml:space="preserve">cognitive dissonance: </w:t>
      </w:r>
      <w:r w:rsidRPr="0035788B">
        <w:rPr>
          <w:rFonts w:ascii="Helvetica" w:hAnsi="Helvetica" w:cs="Times New Roman"/>
          <w:i/>
          <w:iCs/>
          <w:color w:val="7C7C7C"/>
          <w:position w:val="510"/>
          <w:sz w:val="22"/>
          <w:szCs w:val="22"/>
        </w:rPr>
        <w:t xml:space="preserve">buyer discomfort caused by post </w:t>
      </w:r>
    </w:p>
    <w:p w14:paraId="52D4E26C"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purchase conflict. That is, although the customer is satisfied, he/she had to make </w:t>
      </w:r>
    </w:p>
    <w:p w14:paraId="4BFF1B95"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compromises and is feeling uneasy about losing those benefits. </w:t>
      </w:r>
    </w:p>
    <w:p w14:paraId="14D1EE82" w14:textId="77777777" w:rsidR="0035788B" w:rsidRPr="0035788B" w:rsidRDefault="0035788B" w:rsidP="0035788B">
      <w:pPr>
        <w:numPr>
          <w:ilvl w:val="0"/>
          <w:numId w:val="17"/>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It is important to satisfy customers to build profitable relationships </w:t>
      </w:r>
    </w:p>
    <w:p w14:paraId="54B7C0B9" w14:textId="77777777" w:rsidR="0035788B" w:rsidRPr="0035788B" w:rsidRDefault="0035788B" w:rsidP="0035788B">
      <w:pPr>
        <w:numPr>
          <w:ilvl w:val="0"/>
          <w:numId w:val="17"/>
        </w:numPr>
        <w:shd w:val="clear" w:color="auto" w:fill="FFFFFF"/>
        <w:spacing w:before="100" w:beforeAutospacing="1" w:after="100" w:afterAutospacing="1"/>
        <w:rPr>
          <w:rFonts w:ascii="Helvetica" w:hAnsi="Helvetica" w:cs="Times New Roman"/>
          <w:i/>
          <w:iCs/>
          <w:color w:val="7C7C7C"/>
          <w:position w:val="510"/>
          <w:sz w:val="22"/>
          <w:szCs w:val="22"/>
        </w:rPr>
      </w:pPr>
      <w:r w:rsidRPr="0035788B">
        <w:rPr>
          <w:rFonts w:ascii="Helvetica" w:hAnsi="Helvetica" w:cs="Times New Roman"/>
          <w:i/>
          <w:iCs/>
          <w:color w:val="7C7C7C"/>
          <w:position w:val="510"/>
          <w:sz w:val="22"/>
          <w:szCs w:val="22"/>
        </w:rPr>
        <w:t xml:space="preserve">Encourage customers to complain, in order to know where to improve </w:t>
      </w:r>
    </w:p>
    <w:p w14:paraId="28696EB2"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b/>
          <w:bCs/>
          <w:i/>
          <w:iCs/>
          <w:color w:val="6DBF35"/>
          <w:position w:val="510"/>
          <w:sz w:val="22"/>
          <w:szCs w:val="22"/>
        </w:rPr>
        <w:t xml:space="preserve">The Buyer Decisions Process for New Products </w:t>
      </w:r>
    </w:p>
    <w:p w14:paraId="6FC8754F"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b/>
          <w:bCs/>
          <w:i/>
          <w:iCs/>
          <w:color w:val="7C7C7C"/>
          <w:position w:val="510"/>
          <w:sz w:val="22"/>
          <w:szCs w:val="22"/>
        </w:rPr>
        <w:t xml:space="preserve">New product: </w:t>
      </w:r>
      <w:r w:rsidRPr="0035788B">
        <w:rPr>
          <w:rFonts w:ascii="Helvetica" w:hAnsi="Helvetica" w:cs="Times New Roman"/>
          <w:i/>
          <w:iCs/>
          <w:color w:val="7C7C7C"/>
          <w:position w:val="510"/>
          <w:sz w:val="22"/>
          <w:szCs w:val="22"/>
        </w:rPr>
        <w:t>a good, service, or idea that os perceived by some potential customers as new (it may have been around for a while, but the consumer has just been introduced to it)</w:t>
      </w:r>
      <w:r w:rsidRPr="0035788B">
        <w:rPr>
          <w:rFonts w:ascii="Helvetica" w:hAnsi="Helvetica" w:cs="Times New Roman"/>
          <w:i/>
          <w:iCs/>
          <w:color w:val="7C7C7C"/>
          <w:position w:val="510"/>
          <w:sz w:val="22"/>
          <w:szCs w:val="22"/>
        </w:rPr>
        <w:br/>
      </w:r>
      <w:r w:rsidRPr="0035788B">
        <w:rPr>
          <w:rFonts w:ascii="Helvetica" w:hAnsi="Helvetica" w:cs="Times New Roman"/>
          <w:b/>
          <w:bCs/>
          <w:i/>
          <w:iCs/>
          <w:color w:val="7C7C7C"/>
          <w:position w:val="510"/>
          <w:sz w:val="22"/>
          <w:szCs w:val="22"/>
        </w:rPr>
        <w:t xml:space="preserve">Adoption Process: </w:t>
      </w:r>
      <w:r w:rsidRPr="0035788B">
        <w:rPr>
          <w:rFonts w:ascii="Helvetica" w:hAnsi="Helvetica" w:cs="Times New Roman"/>
          <w:i/>
          <w:iCs/>
          <w:color w:val="7C7C7C"/>
          <w:position w:val="510"/>
          <w:sz w:val="22"/>
          <w:szCs w:val="22"/>
        </w:rPr>
        <w:t xml:space="preserve">the mental process through which an individual passes form 1st hearing about an innovation to final adoption </w:t>
      </w:r>
    </w:p>
    <w:p w14:paraId="78493EF3"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b/>
          <w:bCs/>
          <w:i/>
          <w:iCs/>
          <w:color w:val="77AD3A"/>
          <w:position w:val="510"/>
          <w:sz w:val="22"/>
          <w:szCs w:val="22"/>
        </w:rPr>
        <w:t xml:space="preserve">Stages in the Adoption Process </w:t>
      </w:r>
    </w:p>
    <w:p w14:paraId="2D00D5CF" w14:textId="77777777" w:rsidR="0035788B" w:rsidRPr="0035788B" w:rsidRDefault="0035788B" w:rsidP="0035788B">
      <w:pPr>
        <w:numPr>
          <w:ilvl w:val="1"/>
          <w:numId w:val="17"/>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Awareness: consumer knows existence but does not have info </w:t>
      </w:r>
    </w:p>
    <w:p w14:paraId="14171E79" w14:textId="77777777" w:rsidR="0035788B" w:rsidRPr="0035788B" w:rsidRDefault="0035788B" w:rsidP="0035788B">
      <w:pPr>
        <w:numPr>
          <w:ilvl w:val="1"/>
          <w:numId w:val="17"/>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Interest: consumer seeks out info about product </w:t>
      </w:r>
    </w:p>
    <w:p w14:paraId="55F8CB3E" w14:textId="77777777" w:rsidR="0035788B" w:rsidRPr="0035788B" w:rsidRDefault="0035788B" w:rsidP="0035788B">
      <w:pPr>
        <w:numPr>
          <w:ilvl w:val="1"/>
          <w:numId w:val="17"/>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Evaluation: does trying the product make sense? </w:t>
      </w:r>
    </w:p>
    <w:p w14:paraId="4499E7B5" w14:textId="77777777" w:rsidR="0035788B" w:rsidRPr="0035788B" w:rsidRDefault="0035788B" w:rsidP="0035788B">
      <w:pPr>
        <w:numPr>
          <w:ilvl w:val="1"/>
          <w:numId w:val="17"/>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Trial: consumer tries the new product on small scale </w:t>
      </w:r>
    </w:p>
    <w:p w14:paraId="5F5AF0F4" w14:textId="77777777" w:rsidR="0035788B" w:rsidRPr="0035788B" w:rsidRDefault="0035788B" w:rsidP="0035788B">
      <w:pPr>
        <w:numPr>
          <w:ilvl w:val="1"/>
          <w:numId w:val="17"/>
        </w:numPr>
        <w:shd w:val="clear" w:color="auto" w:fill="FFFFFF"/>
        <w:spacing w:before="100" w:beforeAutospacing="1" w:after="100" w:afterAutospacing="1"/>
        <w:rPr>
          <w:rFonts w:ascii="Helvetica" w:hAnsi="Helvetica" w:cs="Times New Roman"/>
          <w:b/>
          <w:bCs/>
          <w:i/>
          <w:iCs/>
          <w:color w:val="7C7C7C"/>
          <w:position w:val="510"/>
          <w:sz w:val="22"/>
          <w:szCs w:val="22"/>
        </w:rPr>
      </w:pPr>
      <w:r w:rsidRPr="0035788B">
        <w:rPr>
          <w:rFonts w:ascii="Helvetica" w:hAnsi="Helvetica" w:cs="Times New Roman"/>
          <w:b/>
          <w:bCs/>
          <w:i/>
          <w:iCs/>
          <w:color w:val="7C7C7C"/>
          <w:position w:val="510"/>
          <w:sz w:val="22"/>
          <w:szCs w:val="22"/>
        </w:rPr>
        <w:t xml:space="preserve">Adoption: consumer decides to make full and regular use of product </w:t>
      </w:r>
    </w:p>
    <w:p w14:paraId="3EDAB78D"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color w:val="7C7C7C"/>
          <w:position w:val="510"/>
          <w:sz w:val="22"/>
          <w:szCs w:val="22"/>
        </w:rPr>
      </w:pPr>
      <w:r w:rsidRPr="0035788B">
        <w:rPr>
          <w:rFonts w:ascii="Helvetica" w:hAnsi="Helvetica" w:cs="Times New Roman"/>
          <w:b/>
          <w:bCs/>
          <w:i/>
          <w:iCs/>
          <w:color w:val="77AD3A"/>
          <w:position w:val="510"/>
          <w:sz w:val="22"/>
          <w:szCs w:val="22"/>
        </w:rPr>
        <w:t xml:space="preserve">Individual Differences in Innovativeness </w:t>
      </w:r>
    </w:p>
    <w:p w14:paraId="67C0802D" w14:textId="77777777" w:rsidR="0035788B" w:rsidRPr="0035788B" w:rsidRDefault="0035788B" w:rsidP="0035788B">
      <w:pPr>
        <w:numPr>
          <w:ilvl w:val="0"/>
          <w:numId w:val="18"/>
        </w:numPr>
        <w:shd w:val="clear" w:color="auto" w:fill="FFFFFF"/>
        <w:spacing w:before="100" w:beforeAutospacing="1" w:after="100" w:afterAutospacing="1"/>
        <w:rPr>
          <w:rFonts w:ascii="Helvetica" w:hAnsi="Helvetica" w:cs="Times New Roman"/>
          <w:i/>
          <w:iCs/>
          <w:position w:val="510"/>
          <w:sz w:val="22"/>
          <w:szCs w:val="22"/>
        </w:rPr>
      </w:pPr>
      <w:r w:rsidRPr="0035788B">
        <w:rPr>
          <w:rFonts w:ascii="Helvetica" w:hAnsi="Helvetica" w:cs="Times New Roman"/>
          <w:b/>
          <w:bCs/>
          <w:i/>
          <w:iCs/>
          <w:position w:val="510"/>
          <w:sz w:val="22"/>
          <w:szCs w:val="22"/>
        </w:rPr>
        <w:t xml:space="preserve">Innovators: </w:t>
      </w:r>
      <w:r w:rsidRPr="0035788B">
        <w:rPr>
          <w:rFonts w:ascii="Helvetica" w:hAnsi="Helvetica" w:cs="Times New Roman"/>
          <w:i/>
          <w:iCs/>
          <w:position w:val="510"/>
          <w:sz w:val="22"/>
          <w:szCs w:val="22"/>
        </w:rPr>
        <w:t xml:space="preserve">are venturesome - they try new ideas at some risk </w:t>
      </w:r>
    </w:p>
    <w:p w14:paraId="5F022406" w14:textId="77777777" w:rsidR="0035788B" w:rsidRPr="0035788B" w:rsidRDefault="0035788B" w:rsidP="0035788B">
      <w:pPr>
        <w:numPr>
          <w:ilvl w:val="0"/>
          <w:numId w:val="18"/>
        </w:numPr>
        <w:shd w:val="clear" w:color="auto" w:fill="FFFFFF"/>
        <w:spacing w:before="100" w:beforeAutospacing="1" w:after="100" w:afterAutospacing="1"/>
        <w:rPr>
          <w:rFonts w:ascii="Helvetica" w:hAnsi="Helvetica" w:cs="Times New Roman"/>
          <w:i/>
          <w:iCs/>
          <w:position w:val="510"/>
          <w:sz w:val="22"/>
          <w:szCs w:val="22"/>
        </w:rPr>
      </w:pPr>
      <w:r w:rsidRPr="0035788B">
        <w:rPr>
          <w:rFonts w:ascii="Helvetica" w:hAnsi="Helvetica" w:cs="Times New Roman"/>
          <w:b/>
          <w:bCs/>
          <w:i/>
          <w:iCs/>
          <w:position w:val="510"/>
          <w:sz w:val="22"/>
          <w:szCs w:val="22"/>
        </w:rPr>
        <w:t xml:space="preserve">Early adopters: </w:t>
      </w:r>
      <w:r w:rsidRPr="0035788B">
        <w:rPr>
          <w:rFonts w:ascii="Helvetica" w:hAnsi="Helvetica" w:cs="Times New Roman"/>
          <w:i/>
          <w:iCs/>
          <w:position w:val="510"/>
          <w:sz w:val="22"/>
          <w:szCs w:val="22"/>
        </w:rPr>
        <w:t xml:space="preserve">they are opinion leaders in their communities and adopt new ideas early but </w:t>
      </w:r>
    </w:p>
    <w:p w14:paraId="702CE6AC"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position w:val="510"/>
          <w:sz w:val="22"/>
          <w:szCs w:val="22"/>
        </w:rPr>
      </w:pPr>
      <w:r w:rsidRPr="0035788B">
        <w:rPr>
          <w:rFonts w:ascii="Helvetica" w:hAnsi="Helvetica" w:cs="Times New Roman"/>
          <w:i/>
          <w:iCs/>
          <w:position w:val="510"/>
          <w:sz w:val="22"/>
          <w:szCs w:val="22"/>
        </w:rPr>
        <w:t xml:space="preserve">carefully </w:t>
      </w:r>
    </w:p>
    <w:p w14:paraId="059A554A" w14:textId="77777777" w:rsidR="0035788B" w:rsidRPr="0035788B" w:rsidRDefault="0035788B" w:rsidP="0035788B">
      <w:pPr>
        <w:numPr>
          <w:ilvl w:val="0"/>
          <w:numId w:val="19"/>
        </w:numPr>
        <w:shd w:val="clear" w:color="auto" w:fill="FFFFFF"/>
        <w:spacing w:before="100" w:beforeAutospacing="1" w:after="100" w:afterAutospacing="1"/>
        <w:rPr>
          <w:rFonts w:ascii="Helvetica" w:hAnsi="Helvetica" w:cs="Times New Roman"/>
          <w:i/>
          <w:iCs/>
          <w:position w:val="510"/>
          <w:sz w:val="22"/>
          <w:szCs w:val="22"/>
        </w:rPr>
      </w:pPr>
      <w:r w:rsidRPr="0035788B">
        <w:rPr>
          <w:rFonts w:ascii="Helvetica" w:hAnsi="Helvetica" w:cs="Times New Roman"/>
          <w:b/>
          <w:bCs/>
          <w:i/>
          <w:iCs/>
          <w:position w:val="510"/>
          <w:sz w:val="22"/>
          <w:szCs w:val="22"/>
        </w:rPr>
        <w:t xml:space="preserve">Early majority/mainstream: </w:t>
      </w:r>
      <w:r w:rsidRPr="0035788B">
        <w:rPr>
          <w:rFonts w:ascii="Helvetica" w:hAnsi="Helvetica" w:cs="Times New Roman"/>
          <w:i/>
          <w:iCs/>
          <w:position w:val="510"/>
          <w:sz w:val="22"/>
          <w:szCs w:val="22"/>
        </w:rPr>
        <w:t xml:space="preserve">although they are rarely leaders, they adopt new ideas before the average person </w:t>
      </w:r>
    </w:p>
    <w:p w14:paraId="0CC6B4A7" w14:textId="77777777" w:rsidR="0035788B" w:rsidRPr="0035788B" w:rsidRDefault="0035788B" w:rsidP="0035788B">
      <w:pPr>
        <w:numPr>
          <w:ilvl w:val="0"/>
          <w:numId w:val="19"/>
        </w:numPr>
        <w:shd w:val="clear" w:color="auto" w:fill="FFFFFF"/>
        <w:spacing w:before="100" w:beforeAutospacing="1" w:after="100" w:afterAutospacing="1"/>
        <w:rPr>
          <w:rFonts w:ascii="Helvetica" w:hAnsi="Helvetica" w:cs="Times New Roman"/>
          <w:i/>
          <w:iCs/>
          <w:position w:val="510"/>
          <w:sz w:val="22"/>
          <w:szCs w:val="22"/>
        </w:rPr>
      </w:pPr>
      <w:r w:rsidRPr="0035788B">
        <w:rPr>
          <w:rFonts w:ascii="Helvetica" w:hAnsi="Helvetica" w:cs="Times New Roman"/>
          <w:b/>
          <w:bCs/>
          <w:i/>
          <w:iCs/>
          <w:position w:val="510"/>
          <w:sz w:val="22"/>
          <w:szCs w:val="22"/>
        </w:rPr>
        <w:t xml:space="preserve">Late majority/mainstream: </w:t>
      </w:r>
      <w:r w:rsidRPr="0035788B">
        <w:rPr>
          <w:rFonts w:ascii="Helvetica" w:hAnsi="Helvetica" w:cs="Times New Roman"/>
          <w:i/>
          <w:iCs/>
          <w:position w:val="510"/>
          <w:sz w:val="22"/>
          <w:szCs w:val="22"/>
        </w:rPr>
        <w:t xml:space="preserve">they adopt an innovation only after a majority of people have tried it </w:t>
      </w:r>
    </w:p>
    <w:p w14:paraId="3E0D2A0F" w14:textId="77777777" w:rsidR="0035788B" w:rsidRPr="0035788B" w:rsidRDefault="0035788B" w:rsidP="0035788B">
      <w:pPr>
        <w:numPr>
          <w:ilvl w:val="0"/>
          <w:numId w:val="19"/>
        </w:numPr>
        <w:shd w:val="clear" w:color="auto" w:fill="FFFFFF"/>
        <w:spacing w:before="100" w:beforeAutospacing="1" w:after="100" w:afterAutospacing="1"/>
        <w:rPr>
          <w:rFonts w:ascii="Helvetica" w:hAnsi="Helvetica" w:cs="Times New Roman"/>
          <w:i/>
          <w:iCs/>
          <w:position w:val="510"/>
          <w:sz w:val="22"/>
          <w:szCs w:val="22"/>
        </w:rPr>
      </w:pPr>
      <w:r w:rsidRPr="0035788B">
        <w:rPr>
          <w:rFonts w:ascii="Helvetica" w:hAnsi="Helvetica" w:cs="Times New Roman"/>
          <w:b/>
          <w:bCs/>
          <w:i/>
          <w:iCs/>
          <w:position w:val="510"/>
          <w:sz w:val="22"/>
          <w:szCs w:val="22"/>
        </w:rPr>
        <w:t xml:space="preserve">Laggards: </w:t>
      </w:r>
      <w:r w:rsidRPr="0035788B">
        <w:rPr>
          <w:rFonts w:ascii="Helvetica" w:hAnsi="Helvetica" w:cs="Times New Roman"/>
          <w:i/>
          <w:iCs/>
          <w:position w:val="510"/>
          <w:sz w:val="22"/>
          <w:szCs w:val="22"/>
        </w:rPr>
        <w:t xml:space="preserve">suspicious of changes and adopt innovations only when it has become something of a tradition itself </w:t>
      </w:r>
    </w:p>
    <w:p w14:paraId="1A134E8E" w14:textId="77777777" w:rsidR="0035788B" w:rsidRPr="0035788B" w:rsidRDefault="0035788B" w:rsidP="0035788B">
      <w:pPr>
        <w:shd w:val="clear" w:color="auto" w:fill="FFFFFF"/>
        <w:spacing w:before="100" w:beforeAutospacing="1" w:after="100" w:afterAutospacing="1"/>
        <w:ind w:left="720"/>
        <w:rPr>
          <w:rFonts w:ascii="Helvetica" w:hAnsi="Helvetica" w:cs="Times New Roman"/>
          <w:i/>
          <w:iCs/>
          <w:position w:val="510"/>
          <w:sz w:val="22"/>
          <w:szCs w:val="22"/>
        </w:rPr>
      </w:pPr>
      <w:r w:rsidRPr="0035788B">
        <w:rPr>
          <w:rFonts w:ascii="Helvetica" w:hAnsi="Helvetica" w:cs="Times New Roman"/>
          <w:b/>
          <w:bCs/>
          <w:i/>
          <w:iCs/>
          <w:color w:val="77AD3A"/>
          <w:position w:val="510"/>
          <w:sz w:val="22"/>
          <w:szCs w:val="22"/>
        </w:rPr>
        <w:t xml:space="preserve">Five Product Characteristics Affecting Rate of Adoption </w:t>
      </w:r>
    </w:p>
    <w:p w14:paraId="71B94D8A" w14:textId="77777777" w:rsidR="0035788B" w:rsidRPr="0035788B" w:rsidRDefault="0035788B" w:rsidP="0035788B">
      <w:pPr>
        <w:numPr>
          <w:ilvl w:val="0"/>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Relative advantage: the degree to which the innovation appears superior or existing products </w:t>
      </w:r>
    </w:p>
    <w:p w14:paraId="6CE08A8F" w14:textId="77777777" w:rsidR="0035788B" w:rsidRPr="0035788B" w:rsidRDefault="0035788B" w:rsidP="0035788B">
      <w:pPr>
        <w:numPr>
          <w:ilvl w:val="0"/>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Compatibility: the degree to which the innovation fits the values and experiences of potential </w:t>
      </w:r>
    </w:p>
    <w:p w14:paraId="7D3091A6"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consumers </w:t>
      </w:r>
    </w:p>
    <w:p w14:paraId="4B507754" w14:textId="77777777" w:rsidR="0035788B" w:rsidRPr="0035788B" w:rsidRDefault="0035788B" w:rsidP="0035788B">
      <w:pPr>
        <w:numPr>
          <w:ilvl w:val="0"/>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Complexity: the degree to which the innovation is difficult to understand or use </w:t>
      </w:r>
    </w:p>
    <w:p w14:paraId="68FEAC40" w14:textId="77777777" w:rsidR="0035788B" w:rsidRPr="0035788B" w:rsidRDefault="0035788B" w:rsidP="0035788B">
      <w:pPr>
        <w:numPr>
          <w:ilvl w:val="0"/>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Divisibility: the degree to which the innovation may be tried on a limited basis (triability) </w:t>
      </w:r>
    </w:p>
    <w:p w14:paraId="0D23122F" w14:textId="77777777" w:rsidR="0035788B" w:rsidRPr="0035788B" w:rsidRDefault="0035788B" w:rsidP="0035788B">
      <w:pPr>
        <w:numPr>
          <w:ilvl w:val="0"/>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Communicability: the degree to which the results of using the innovation can be observed or </w:t>
      </w:r>
    </w:p>
    <w:p w14:paraId="157D3D04"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described to others </w:t>
      </w:r>
    </w:p>
    <w:p w14:paraId="009A6ED1"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position w:val="510"/>
          <w:sz w:val="22"/>
          <w:szCs w:val="22"/>
        </w:rPr>
      </w:pPr>
      <w:r w:rsidRPr="0035788B">
        <w:rPr>
          <w:rFonts w:ascii="Helvetica" w:hAnsi="Helvetica" w:cs="Times New Roman"/>
          <w:i/>
          <w:iCs/>
          <w:position w:val="510"/>
          <w:sz w:val="28"/>
          <w:szCs w:val="28"/>
        </w:rPr>
        <w:t xml:space="preserve">Chapter 7: Segmentation, Targeting, and Positioning </w:t>
      </w:r>
    </w:p>
    <w:p w14:paraId="3F99E96B"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Most companies have moved away from mass marketing and toward market segmentation and targeting.</w:t>
      </w:r>
      <w:r w:rsidRPr="0035788B">
        <w:rPr>
          <w:rFonts w:ascii="Helvetica" w:hAnsi="Helvetica" w:cs="Times New Roman"/>
          <w:b/>
          <w:bCs/>
          <w:i/>
          <w:iCs/>
          <w:position w:val="510"/>
          <w:sz w:val="22"/>
          <w:szCs w:val="22"/>
        </w:rPr>
        <w:br/>
        <w:t xml:space="preserve">There are 4 major steps in designing a customer-driven marketing strategy </w:t>
      </w:r>
    </w:p>
    <w:p w14:paraId="0E9C8F22" w14:textId="77777777" w:rsidR="0035788B" w:rsidRPr="0035788B" w:rsidRDefault="0035788B" w:rsidP="0035788B">
      <w:pPr>
        <w:numPr>
          <w:ilvl w:val="1"/>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color w:val="0230FF"/>
          <w:position w:val="510"/>
          <w:sz w:val="22"/>
          <w:szCs w:val="22"/>
        </w:rPr>
        <w:t xml:space="preserve">Segmentation: </w:t>
      </w:r>
      <w:r w:rsidRPr="0035788B">
        <w:rPr>
          <w:rFonts w:ascii="Helvetica" w:hAnsi="Helvetica" w:cs="Times New Roman"/>
          <w:b/>
          <w:bCs/>
          <w:i/>
          <w:iCs/>
          <w:position w:val="510"/>
          <w:sz w:val="22"/>
          <w:szCs w:val="22"/>
        </w:rPr>
        <w:t xml:space="preserve">dividing a market into distinct groups with distinct needs, characteristics, or </w:t>
      </w:r>
    </w:p>
    <w:p w14:paraId="272BC174" w14:textId="77777777" w:rsidR="0035788B" w:rsidRPr="0035788B" w:rsidRDefault="0035788B" w:rsidP="0035788B">
      <w:pPr>
        <w:shd w:val="clear" w:color="auto" w:fill="FFFFFF"/>
        <w:spacing w:before="100" w:beforeAutospacing="1" w:after="100" w:afterAutospacing="1"/>
        <w:ind w:left="1440"/>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behaviours that might require separate marketing strategies or mixes </w:t>
      </w:r>
    </w:p>
    <w:p w14:paraId="54A93829" w14:textId="77777777" w:rsidR="0035788B" w:rsidRPr="0035788B" w:rsidRDefault="0035788B" w:rsidP="0035788B">
      <w:pPr>
        <w:numPr>
          <w:ilvl w:val="1"/>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color w:val="77AD3A"/>
          <w:position w:val="510"/>
          <w:sz w:val="22"/>
          <w:szCs w:val="22"/>
        </w:rPr>
        <w:t xml:space="preserve">Targeting: </w:t>
      </w:r>
      <w:r w:rsidRPr="0035788B">
        <w:rPr>
          <w:rFonts w:ascii="Helvetica" w:hAnsi="Helvetica" w:cs="Times New Roman"/>
          <w:b/>
          <w:bCs/>
          <w:i/>
          <w:iCs/>
          <w:position w:val="510"/>
          <w:sz w:val="22"/>
          <w:szCs w:val="22"/>
        </w:rPr>
        <w:t xml:space="preserve">the process of evaluating each market segment’s attractiveness and selecting </w:t>
      </w:r>
    </w:p>
    <w:p w14:paraId="7ADC5F7F" w14:textId="77777777" w:rsidR="0035788B" w:rsidRPr="0035788B" w:rsidRDefault="0035788B" w:rsidP="0035788B">
      <w:pPr>
        <w:shd w:val="clear" w:color="auto" w:fill="FFFFFF"/>
        <w:spacing w:before="100" w:beforeAutospacing="1" w:after="100" w:afterAutospacing="1"/>
        <w:ind w:left="1440"/>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one or more segments to enter </w:t>
      </w:r>
    </w:p>
    <w:p w14:paraId="73488CD6" w14:textId="77777777" w:rsidR="0035788B" w:rsidRPr="0035788B" w:rsidRDefault="0035788B" w:rsidP="0035788B">
      <w:pPr>
        <w:numPr>
          <w:ilvl w:val="1"/>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color w:val="FF5E5B"/>
          <w:position w:val="510"/>
          <w:sz w:val="22"/>
          <w:szCs w:val="22"/>
        </w:rPr>
        <w:t xml:space="preserve">Differentiation: </w:t>
      </w:r>
      <w:r w:rsidRPr="0035788B">
        <w:rPr>
          <w:rFonts w:ascii="Helvetica" w:hAnsi="Helvetica" w:cs="Times New Roman"/>
          <w:b/>
          <w:bCs/>
          <w:i/>
          <w:iCs/>
          <w:position w:val="510"/>
          <w:sz w:val="22"/>
          <w:szCs w:val="22"/>
        </w:rPr>
        <w:t xml:space="preserve">actually differentiating the market offering to create superior customer value </w:t>
      </w:r>
    </w:p>
    <w:p w14:paraId="414FD7C4" w14:textId="77777777" w:rsidR="0035788B" w:rsidRPr="0035788B" w:rsidRDefault="0035788B" w:rsidP="0035788B">
      <w:pPr>
        <w:numPr>
          <w:ilvl w:val="1"/>
          <w:numId w:val="20"/>
        </w:numPr>
        <w:shd w:val="clear" w:color="auto" w:fill="FFFFFF"/>
        <w:spacing w:before="100" w:beforeAutospacing="1" w:after="100" w:afterAutospacing="1"/>
        <w:rPr>
          <w:rFonts w:ascii="Helvetica" w:hAnsi="Helvetica" w:cs="Times New Roman"/>
          <w:b/>
          <w:bCs/>
          <w:i/>
          <w:iCs/>
          <w:position w:val="510"/>
          <w:sz w:val="22"/>
          <w:szCs w:val="22"/>
        </w:rPr>
      </w:pPr>
      <w:r w:rsidRPr="0035788B">
        <w:rPr>
          <w:rFonts w:ascii="Helvetica" w:hAnsi="Helvetica" w:cs="Times New Roman"/>
          <w:b/>
          <w:bCs/>
          <w:i/>
          <w:iCs/>
          <w:color w:val="FF5E5B"/>
          <w:position w:val="510"/>
          <w:sz w:val="22"/>
          <w:szCs w:val="22"/>
        </w:rPr>
        <w:t xml:space="preserve">Positioning: </w:t>
      </w:r>
      <w:r w:rsidRPr="0035788B">
        <w:rPr>
          <w:rFonts w:ascii="Helvetica" w:hAnsi="Helvetica" w:cs="Times New Roman"/>
          <w:b/>
          <w:bCs/>
          <w:i/>
          <w:iCs/>
          <w:position w:val="510"/>
          <w:sz w:val="22"/>
          <w:szCs w:val="22"/>
        </w:rPr>
        <w:t xml:space="preserve">arranging for a market offering to occupy a clear, distinctive, and desirable </w:t>
      </w:r>
    </w:p>
    <w:p w14:paraId="2F1554F1" w14:textId="77777777" w:rsidR="0035788B" w:rsidRPr="0035788B" w:rsidRDefault="0035788B" w:rsidP="0035788B">
      <w:pPr>
        <w:shd w:val="clear" w:color="auto" w:fill="FFFFFF"/>
        <w:spacing w:before="100" w:beforeAutospacing="1" w:after="100" w:afterAutospacing="1"/>
        <w:ind w:left="1440"/>
        <w:rPr>
          <w:rFonts w:ascii="Helvetica" w:hAnsi="Helvetica" w:cs="Times New Roman"/>
          <w:b/>
          <w:bCs/>
          <w:i/>
          <w:iCs/>
          <w:position w:val="510"/>
          <w:sz w:val="22"/>
          <w:szCs w:val="22"/>
        </w:rPr>
      </w:pPr>
      <w:r w:rsidRPr="0035788B">
        <w:rPr>
          <w:rFonts w:ascii="Helvetica" w:hAnsi="Helvetica" w:cs="Times New Roman"/>
          <w:b/>
          <w:bCs/>
          <w:i/>
          <w:iCs/>
          <w:position w:val="510"/>
          <w:sz w:val="22"/>
          <w:szCs w:val="22"/>
        </w:rPr>
        <w:t xml:space="preserve">place relative to competing products in the minds of target consumers </w:t>
      </w:r>
    </w:p>
    <w:p w14:paraId="60687A1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0230FF"/>
          <w:sz w:val="22"/>
          <w:szCs w:val="22"/>
        </w:rPr>
        <w:t xml:space="preserve">STEP 1: </w:t>
      </w:r>
      <w:r w:rsidRPr="0035788B">
        <w:rPr>
          <w:rFonts w:ascii="Helvetica" w:hAnsi="Helvetica" w:cs="Times New Roman"/>
          <w:b/>
          <w:bCs/>
          <w:sz w:val="22"/>
          <w:szCs w:val="22"/>
        </w:rPr>
        <w:t>Market Segmentation</w:t>
      </w:r>
      <w:r w:rsidRPr="0035788B">
        <w:rPr>
          <w:rFonts w:ascii="Helvetica" w:hAnsi="Helvetica" w:cs="Times New Roman"/>
          <w:b/>
          <w:bCs/>
          <w:sz w:val="22"/>
          <w:szCs w:val="22"/>
        </w:rPr>
        <w:br/>
        <w:t xml:space="preserve">Segmenting Consumer Markets: </w:t>
      </w:r>
      <w:r w:rsidRPr="0035788B">
        <w:rPr>
          <w:rFonts w:ascii="Helvetica" w:hAnsi="Helvetica" w:cs="Times New Roman"/>
          <w:sz w:val="22"/>
          <w:szCs w:val="22"/>
        </w:rPr>
        <w:t xml:space="preserve">using segmentation variable </w:t>
      </w:r>
    </w:p>
    <w:p w14:paraId="23219F33" w14:textId="77777777" w:rsidR="0035788B" w:rsidRPr="0035788B" w:rsidRDefault="0035788B" w:rsidP="0035788B">
      <w:pPr>
        <w:numPr>
          <w:ilvl w:val="0"/>
          <w:numId w:val="21"/>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b/>
          <w:bCs/>
          <w:sz w:val="22"/>
          <w:szCs w:val="22"/>
        </w:rPr>
        <w:t xml:space="preserve">Geographic segmentation: </w:t>
      </w:r>
      <w:r w:rsidRPr="0035788B">
        <w:rPr>
          <w:rFonts w:ascii="Helvetica" w:hAnsi="Helvetica" w:cs="Times New Roman"/>
          <w:sz w:val="22"/>
          <w:szCs w:val="22"/>
        </w:rPr>
        <w:t xml:space="preserve">dividing a market into different geographical units, such as </w:t>
      </w:r>
      <w:r w:rsidRPr="0035788B">
        <w:rPr>
          <w:rFonts w:ascii="Helvetica" w:hAnsi="Helvetica" w:cs="Times New Roman"/>
          <w:i/>
          <w:iCs/>
          <w:color w:val="0230FF"/>
          <w:sz w:val="22"/>
          <w:szCs w:val="22"/>
        </w:rPr>
        <w:t xml:space="preserve">global regions, countries, region within a country, provinces, cities, or even neighbourhoods </w:t>
      </w:r>
    </w:p>
    <w:p w14:paraId="5BE53A3F" w14:textId="77777777" w:rsidR="0035788B" w:rsidRPr="0035788B" w:rsidRDefault="0035788B" w:rsidP="0035788B">
      <w:pPr>
        <w:numPr>
          <w:ilvl w:val="0"/>
          <w:numId w:val="21"/>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position w:val="258"/>
          <w:sz w:val="26"/>
          <w:szCs w:val="26"/>
        </w:rPr>
        <w:t>-  </w:t>
      </w:r>
      <w:r w:rsidRPr="0035788B">
        <w:rPr>
          <w:rFonts w:ascii="Helvetica" w:hAnsi="Helvetica" w:cs="Times New Roman"/>
          <w:b/>
          <w:bCs/>
          <w:sz w:val="22"/>
          <w:szCs w:val="22"/>
        </w:rPr>
        <w:t xml:space="preserve">Demographic segmentation: </w:t>
      </w:r>
      <w:r w:rsidRPr="0035788B">
        <w:rPr>
          <w:rFonts w:ascii="Helvetica" w:hAnsi="Helvetica" w:cs="Times New Roman"/>
          <w:sz w:val="22"/>
          <w:szCs w:val="22"/>
        </w:rPr>
        <w:t xml:space="preserve">dividing the market into segments based on variables such as </w:t>
      </w:r>
      <w:r w:rsidRPr="0035788B">
        <w:rPr>
          <w:rFonts w:ascii="Helvetica" w:hAnsi="Helvetica" w:cs="Times New Roman"/>
          <w:i/>
          <w:iCs/>
          <w:color w:val="0230FF"/>
          <w:sz w:val="22"/>
          <w:szCs w:val="22"/>
        </w:rPr>
        <w:t xml:space="preserve">age, gender, family size, life cycle, household income (HHI), occupation, education, ethnic or cultural group, and generation </w:t>
      </w:r>
    </w:p>
    <w:p w14:paraId="03F8711C"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 xml:space="preserve">Age and life-cycle segmentation: dividing a market into different age and life-cycle </w:t>
      </w:r>
    </w:p>
    <w:p w14:paraId="6D17FA10"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groups (Disney cruises targets families with children)</w:t>
      </w:r>
      <w:r w:rsidRPr="0035788B">
        <w:rPr>
          <w:rFonts w:ascii="Helvetica" w:hAnsi="Helvetica" w:cs="Times New Roman"/>
          <w:sz w:val="22"/>
          <w:szCs w:val="22"/>
        </w:rPr>
        <w:br/>
        <w:t>Gender segmentation: dividing a market into different segments based on gender (“Bic” for women)</w:t>
      </w:r>
      <w:r w:rsidRPr="0035788B">
        <w:rPr>
          <w:rFonts w:ascii="Helvetica" w:hAnsi="Helvetica" w:cs="Times New Roman"/>
          <w:sz w:val="22"/>
          <w:szCs w:val="22"/>
        </w:rPr>
        <w:br/>
        <w:t>Household Income (HHI) segmentation: dividing the market into different income segments (total income for the family)</w:t>
      </w:r>
      <w:r w:rsidRPr="0035788B">
        <w:rPr>
          <w:rFonts w:ascii="Helvetica" w:hAnsi="Helvetica" w:cs="Times New Roman"/>
          <w:sz w:val="22"/>
          <w:szCs w:val="22"/>
        </w:rPr>
        <w:br/>
        <w:t xml:space="preserve">Ethnic or cultural group: Hyundai Quebec created a french-only advertising with a well known Quebec actor </w:t>
      </w:r>
    </w:p>
    <w:p w14:paraId="4BE12F2C" w14:textId="77777777" w:rsidR="0035788B" w:rsidRPr="0035788B" w:rsidRDefault="0035788B" w:rsidP="0035788B">
      <w:pPr>
        <w:numPr>
          <w:ilvl w:val="0"/>
          <w:numId w:val="21"/>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Psychographic segmentation: </w:t>
      </w:r>
      <w:r w:rsidRPr="0035788B">
        <w:rPr>
          <w:rFonts w:ascii="Helvetica" w:hAnsi="Helvetica" w:cs="Times New Roman"/>
          <w:sz w:val="22"/>
          <w:szCs w:val="22"/>
        </w:rPr>
        <w:t xml:space="preserve">dividing a market into different segments based on </w:t>
      </w:r>
      <w:r w:rsidRPr="0035788B">
        <w:rPr>
          <w:rFonts w:ascii="Helvetica" w:hAnsi="Helvetica" w:cs="Times New Roman"/>
          <w:i/>
          <w:iCs/>
          <w:color w:val="0230FF"/>
          <w:sz w:val="22"/>
          <w:szCs w:val="22"/>
        </w:rPr>
        <w:t xml:space="preserve">lifestyle, or personality characteristics </w:t>
      </w:r>
    </w:p>
    <w:p w14:paraId="18DB9277" w14:textId="77777777" w:rsidR="0035788B" w:rsidRPr="0035788B" w:rsidRDefault="0035788B" w:rsidP="0035788B">
      <w:pPr>
        <w:numPr>
          <w:ilvl w:val="0"/>
          <w:numId w:val="21"/>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Behavioural segmentation: </w:t>
      </w:r>
      <w:r w:rsidRPr="0035788B">
        <w:rPr>
          <w:rFonts w:ascii="Helvetica" w:hAnsi="Helvetica" w:cs="Times New Roman"/>
          <w:sz w:val="22"/>
          <w:szCs w:val="22"/>
        </w:rPr>
        <w:t xml:space="preserve">dividing a market into segments based on </w:t>
      </w:r>
      <w:r w:rsidRPr="0035788B">
        <w:rPr>
          <w:rFonts w:ascii="Helvetica" w:hAnsi="Helvetica" w:cs="Times New Roman"/>
          <w:i/>
          <w:iCs/>
          <w:color w:val="0230FF"/>
          <w:sz w:val="22"/>
          <w:szCs w:val="22"/>
        </w:rPr>
        <w:t xml:space="preserve">consumer knowledge, attitudes, uses, or responses to a product </w:t>
      </w:r>
    </w:p>
    <w:p w14:paraId="3A8E8CCA"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Occasion segmentation: dividing the market into segments according to occasions when buyers get the idea to buy, actually make their purchase, or use the purchased item (Christmas, Halloween, Canada Day)</w:t>
      </w:r>
      <w:r w:rsidRPr="0035788B">
        <w:rPr>
          <w:rFonts w:ascii="Helvetica" w:hAnsi="Helvetica" w:cs="Times New Roman"/>
          <w:sz w:val="22"/>
          <w:szCs w:val="22"/>
        </w:rPr>
        <w:br/>
        <w:t xml:space="preserve">Benefits Segmentation: dividing the market into segments according to the different benefits that consumers see from the product (town bikes are for people seeking recreation, fitness, and urban utility) </w:t>
      </w:r>
    </w:p>
    <w:p w14:paraId="09BBE5A5"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Markets can be segmented in non-users, ex-users, potential users, first-time users, and regular users of a product</w:t>
      </w:r>
      <w:r w:rsidRPr="0035788B">
        <w:rPr>
          <w:rFonts w:ascii="Helvetica" w:hAnsi="Helvetica" w:cs="Times New Roman"/>
          <w:sz w:val="22"/>
          <w:szCs w:val="22"/>
        </w:rPr>
        <w:br/>
        <w:t xml:space="preserve">They can also be segmented into usage rate: light, medium, and heavy product users They can also be segmented by customer loyalty </w:t>
      </w:r>
    </w:p>
    <w:p w14:paraId="0865B0A1" w14:textId="77777777" w:rsidR="0035788B" w:rsidRPr="0035788B" w:rsidRDefault="0035788B" w:rsidP="0035788B">
      <w:pPr>
        <w:numPr>
          <w:ilvl w:val="0"/>
          <w:numId w:val="21"/>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Using Multiple segmentation bases: </w:t>
      </w:r>
      <w:r w:rsidRPr="0035788B">
        <w:rPr>
          <w:rFonts w:ascii="Helvetica" w:hAnsi="Helvetica" w:cs="Times New Roman"/>
          <w:sz w:val="22"/>
          <w:szCs w:val="22"/>
        </w:rPr>
        <w:t xml:space="preserve">marketers rarely limit their segmentation analysis to only one or a few variables. They use multiple segmentation bases in an effort identify smaller, better-defined target groups. For example, the LGBT market is a large segment containing many sub-segments such as demographic and psychographic. </w:t>
      </w:r>
    </w:p>
    <w:p w14:paraId="4035C11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Segmenting Business Markets: </w:t>
      </w:r>
      <w:r w:rsidRPr="0035788B">
        <w:rPr>
          <w:rFonts w:ascii="Helvetica" w:hAnsi="Helvetica" w:cs="Times New Roman"/>
          <w:sz w:val="22"/>
          <w:szCs w:val="22"/>
        </w:rPr>
        <w:t>business buyers can be segmented geographically, demographically (industry, company size), or by benefits sought, user status, usage rate and loyalty status.</w:t>
      </w:r>
      <w:r w:rsidRPr="0035788B">
        <w:rPr>
          <w:rFonts w:ascii="Helvetica" w:hAnsi="Helvetica" w:cs="Times New Roman"/>
          <w:sz w:val="22"/>
          <w:szCs w:val="22"/>
        </w:rPr>
        <w:br/>
      </w:r>
      <w:r w:rsidRPr="0035788B">
        <w:rPr>
          <w:rFonts w:ascii="Helvetica" w:hAnsi="Helvetica" w:cs="Times New Roman"/>
          <w:b/>
          <w:bCs/>
          <w:sz w:val="22"/>
          <w:szCs w:val="22"/>
        </w:rPr>
        <w:t xml:space="preserve">Segmenting International Markets: </w:t>
      </w:r>
      <w:r w:rsidRPr="0035788B">
        <w:rPr>
          <w:rFonts w:ascii="Helvetica" w:hAnsi="Helvetica" w:cs="Times New Roman"/>
          <w:sz w:val="22"/>
          <w:szCs w:val="22"/>
        </w:rPr>
        <w:t xml:space="preserve">can be segmented into </w:t>
      </w:r>
      <w:r w:rsidRPr="0035788B">
        <w:rPr>
          <w:rFonts w:ascii="Helvetica" w:hAnsi="Helvetica" w:cs="Times New Roman"/>
          <w:i/>
          <w:iCs/>
          <w:color w:val="0230FF"/>
          <w:sz w:val="22"/>
          <w:szCs w:val="22"/>
        </w:rPr>
        <w:t xml:space="preserve">geographic locations, economic factors, political &amp; legal factors, and cultural factors </w:t>
      </w:r>
    </w:p>
    <w:p w14:paraId="693E715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xml:space="preserve">- </w:t>
      </w:r>
      <w:r w:rsidRPr="0035788B">
        <w:rPr>
          <w:rFonts w:ascii="Helvetica" w:hAnsi="Helvetica" w:cs="Times New Roman"/>
          <w:b/>
          <w:bCs/>
          <w:sz w:val="22"/>
          <w:szCs w:val="22"/>
        </w:rPr>
        <w:t xml:space="preserve">Intermarket (cross-market) segmentation: </w:t>
      </w:r>
      <w:r w:rsidRPr="0035788B">
        <w:rPr>
          <w:rFonts w:ascii="Helvetica" w:hAnsi="Helvetica" w:cs="Times New Roman"/>
          <w:sz w:val="22"/>
          <w:szCs w:val="22"/>
        </w:rPr>
        <w:t xml:space="preserve">forming segments of consumers who have similar needs and buying behaviours even though they are located in different countries </w:t>
      </w:r>
    </w:p>
    <w:p w14:paraId="1B8E0CF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Requirements for Effective Segmentation </w:t>
      </w:r>
    </w:p>
    <w:p w14:paraId="33941FB8" w14:textId="77777777" w:rsidR="0035788B" w:rsidRPr="0035788B" w:rsidRDefault="0035788B" w:rsidP="0035788B">
      <w:pPr>
        <w:numPr>
          <w:ilvl w:val="0"/>
          <w:numId w:val="2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Measurable: </w:t>
      </w:r>
      <w:r w:rsidRPr="0035788B">
        <w:rPr>
          <w:rFonts w:ascii="Helvetica" w:hAnsi="Helvetica" w:cs="Times New Roman"/>
          <w:sz w:val="22"/>
          <w:szCs w:val="22"/>
        </w:rPr>
        <w:t xml:space="preserve">are segment size, purchasing power, and segment profiles measurable? </w:t>
      </w:r>
    </w:p>
    <w:p w14:paraId="5491B454" w14:textId="77777777" w:rsidR="0035788B" w:rsidRPr="0035788B" w:rsidRDefault="0035788B" w:rsidP="0035788B">
      <w:pPr>
        <w:numPr>
          <w:ilvl w:val="0"/>
          <w:numId w:val="2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Accessible: </w:t>
      </w:r>
      <w:r w:rsidRPr="0035788B">
        <w:rPr>
          <w:rFonts w:ascii="Helvetica" w:hAnsi="Helvetica" w:cs="Times New Roman"/>
          <w:sz w:val="22"/>
          <w:szCs w:val="22"/>
        </w:rPr>
        <w:t xml:space="preserve">marketers must be able to effectively promote to and serve a market segment </w:t>
      </w:r>
    </w:p>
    <w:p w14:paraId="74BFD63A" w14:textId="77777777" w:rsidR="0035788B" w:rsidRPr="0035788B" w:rsidRDefault="0035788B" w:rsidP="0035788B">
      <w:pPr>
        <w:numPr>
          <w:ilvl w:val="0"/>
          <w:numId w:val="2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Substantial: </w:t>
      </w:r>
      <w:r w:rsidRPr="0035788B">
        <w:rPr>
          <w:rFonts w:ascii="Helvetica" w:hAnsi="Helvetica" w:cs="Times New Roman"/>
          <w:sz w:val="22"/>
          <w:szCs w:val="22"/>
        </w:rPr>
        <w:t xml:space="preserve">market segments must be sufficiently large to be profitable </w:t>
      </w:r>
    </w:p>
    <w:p w14:paraId="7E8A557E" w14:textId="77777777" w:rsidR="0035788B" w:rsidRPr="0035788B" w:rsidRDefault="0035788B" w:rsidP="0035788B">
      <w:pPr>
        <w:numPr>
          <w:ilvl w:val="0"/>
          <w:numId w:val="2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Differentiable: </w:t>
      </w:r>
      <w:r w:rsidRPr="0035788B">
        <w:rPr>
          <w:rFonts w:ascii="Helvetica" w:hAnsi="Helvetica" w:cs="Times New Roman"/>
          <w:sz w:val="22"/>
          <w:szCs w:val="22"/>
        </w:rPr>
        <w:t xml:space="preserve">segments should be conceptually different and respond differently to </w:t>
      </w:r>
    </w:p>
    <w:p w14:paraId="1BFECEAB"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 xml:space="preserve">different marketing mix elements </w:t>
      </w:r>
    </w:p>
    <w:p w14:paraId="194B2E65" w14:textId="77777777" w:rsidR="0035788B" w:rsidRPr="0035788B" w:rsidRDefault="0035788B" w:rsidP="0035788B">
      <w:pPr>
        <w:numPr>
          <w:ilvl w:val="0"/>
          <w:numId w:val="22"/>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Actionable: </w:t>
      </w:r>
      <w:r w:rsidRPr="0035788B">
        <w:rPr>
          <w:rFonts w:ascii="Helvetica" w:hAnsi="Helvetica" w:cs="Times New Roman"/>
          <w:sz w:val="22"/>
          <w:szCs w:val="22"/>
        </w:rPr>
        <w:t xml:space="preserve">can marketing programs be designed effectively to attract and serve the </w:t>
      </w:r>
    </w:p>
    <w:p w14:paraId="743F9BF9"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 xml:space="preserve">segments? </w:t>
      </w:r>
    </w:p>
    <w:p w14:paraId="474FA401"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b/>
          <w:bCs/>
          <w:color w:val="77AD3A"/>
          <w:sz w:val="22"/>
          <w:szCs w:val="22"/>
        </w:rPr>
        <w:t xml:space="preserve">STEP 2: </w:t>
      </w:r>
      <w:r w:rsidRPr="0035788B">
        <w:rPr>
          <w:rFonts w:ascii="Helvetica" w:hAnsi="Helvetica" w:cs="Times New Roman"/>
          <w:b/>
          <w:bCs/>
          <w:sz w:val="22"/>
          <w:szCs w:val="22"/>
        </w:rPr>
        <w:t xml:space="preserve">Market Targeting Evaluating Market Segments </w:t>
      </w:r>
    </w:p>
    <w:p w14:paraId="5553A0A4" w14:textId="77777777" w:rsidR="0035788B" w:rsidRPr="0035788B" w:rsidRDefault="0035788B" w:rsidP="0035788B">
      <w:pPr>
        <w:numPr>
          <w:ilvl w:val="0"/>
          <w:numId w:val="23"/>
        </w:numPr>
        <w:shd w:val="clear" w:color="auto" w:fill="FFFFFF"/>
        <w:spacing w:before="100" w:beforeAutospacing="1" w:after="100" w:afterAutospacing="1"/>
        <w:rPr>
          <w:rFonts w:ascii="Helvetica" w:hAnsi="Helvetica" w:cs="Times New Roman"/>
          <w:color w:val="77AD3A"/>
          <w:position w:val="510"/>
          <w:sz w:val="22"/>
          <w:szCs w:val="22"/>
        </w:rPr>
      </w:pPr>
      <w:r w:rsidRPr="0035788B">
        <w:rPr>
          <w:rFonts w:ascii="Helvetica" w:hAnsi="Helvetica" w:cs="Times New Roman"/>
          <w:color w:val="77AD3A"/>
          <w:position w:val="510"/>
          <w:sz w:val="22"/>
          <w:szCs w:val="22"/>
        </w:rPr>
        <w:t xml:space="preserve">Find right segment size and growth </w:t>
      </w:r>
    </w:p>
    <w:p w14:paraId="04468B19" w14:textId="77777777" w:rsidR="0035788B" w:rsidRPr="0035788B" w:rsidRDefault="0035788B" w:rsidP="0035788B">
      <w:pPr>
        <w:numPr>
          <w:ilvl w:val="0"/>
          <w:numId w:val="23"/>
        </w:numPr>
        <w:shd w:val="clear" w:color="auto" w:fill="FFFFFF"/>
        <w:spacing w:before="100" w:beforeAutospacing="1" w:after="100" w:afterAutospacing="1"/>
        <w:rPr>
          <w:rFonts w:ascii="Helvetica" w:hAnsi="Helvetica" w:cs="Times New Roman"/>
          <w:color w:val="77AD3A"/>
          <w:position w:val="510"/>
          <w:sz w:val="22"/>
          <w:szCs w:val="22"/>
        </w:rPr>
      </w:pPr>
      <w:r w:rsidRPr="0035788B">
        <w:rPr>
          <w:rFonts w:ascii="Helvetica" w:hAnsi="Helvetica" w:cs="Times New Roman"/>
          <w:color w:val="77AD3A"/>
          <w:position w:val="510"/>
          <w:sz w:val="22"/>
          <w:szCs w:val="22"/>
        </w:rPr>
        <w:t xml:space="preserve">Determine long-run segment attractiveness by analyzing the 5 forces that most affect and </w:t>
      </w:r>
    </w:p>
    <w:p w14:paraId="2152F78E" w14:textId="77777777" w:rsidR="0035788B" w:rsidRPr="0035788B" w:rsidRDefault="0035788B" w:rsidP="0035788B">
      <w:pPr>
        <w:shd w:val="clear" w:color="auto" w:fill="FFFFFF"/>
        <w:spacing w:before="100" w:beforeAutospacing="1" w:after="100" w:afterAutospacing="1"/>
        <w:ind w:left="720"/>
        <w:rPr>
          <w:rFonts w:ascii="Helvetica" w:hAnsi="Helvetica" w:cs="Times New Roman"/>
          <w:color w:val="77AD3A"/>
          <w:position w:val="510"/>
          <w:sz w:val="22"/>
          <w:szCs w:val="22"/>
        </w:rPr>
      </w:pPr>
      <w:r w:rsidRPr="0035788B">
        <w:rPr>
          <w:rFonts w:ascii="Helvetica" w:hAnsi="Helvetica" w:cs="Times New Roman"/>
          <w:color w:val="77AD3A"/>
          <w:position w:val="510"/>
          <w:sz w:val="22"/>
          <w:szCs w:val="22"/>
        </w:rPr>
        <w:t xml:space="preserve">influence a company’s ability to compete in a particular area: (1) competitors (2) barriers to </w:t>
      </w:r>
    </w:p>
    <w:p w14:paraId="06EFC247" w14:textId="77777777" w:rsidR="0035788B" w:rsidRPr="0035788B" w:rsidRDefault="0035788B" w:rsidP="0035788B">
      <w:pPr>
        <w:shd w:val="clear" w:color="auto" w:fill="FFFFFF"/>
        <w:spacing w:before="100" w:beforeAutospacing="1" w:after="100" w:afterAutospacing="1"/>
        <w:ind w:left="720"/>
        <w:rPr>
          <w:rFonts w:ascii="Helvetica" w:hAnsi="Helvetica" w:cs="Times New Roman"/>
          <w:color w:val="77AD3A"/>
          <w:position w:val="510"/>
          <w:sz w:val="22"/>
          <w:szCs w:val="22"/>
        </w:rPr>
      </w:pPr>
      <w:r w:rsidRPr="0035788B">
        <w:rPr>
          <w:rFonts w:ascii="Helvetica" w:hAnsi="Helvetica" w:cs="Times New Roman"/>
          <w:color w:val="77AD3A"/>
          <w:position w:val="510"/>
          <w:sz w:val="22"/>
          <w:szCs w:val="22"/>
        </w:rPr>
        <w:t xml:space="preserve">entry (3) substitute products (4) power of buyers and (5) power of suppliers </w:t>
      </w:r>
    </w:p>
    <w:p w14:paraId="36FCE068" w14:textId="77777777" w:rsidR="0035788B" w:rsidRPr="0035788B" w:rsidRDefault="0035788B" w:rsidP="0035788B">
      <w:pPr>
        <w:numPr>
          <w:ilvl w:val="0"/>
          <w:numId w:val="23"/>
        </w:numPr>
        <w:shd w:val="clear" w:color="auto" w:fill="FFFFFF"/>
        <w:spacing w:before="100" w:beforeAutospacing="1" w:after="100" w:afterAutospacing="1"/>
        <w:rPr>
          <w:rFonts w:ascii="Helvetica" w:hAnsi="Helvetica" w:cs="Times New Roman"/>
          <w:color w:val="77AD3A"/>
          <w:position w:val="510"/>
          <w:sz w:val="22"/>
          <w:szCs w:val="22"/>
        </w:rPr>
      </w:pPr>
      <w:r w:rsidRPr="0035788B">
        <w:rPr>
          <w:rFonts w:ascii="Helvetica" w:hAnsi="Helvetica" w:cs="Times New Roman"/>
          <w:color w:val="77AD3A"/>
          <w:position w:val="510"/>
          <w:sz w:val="22"/>
          <w:szCs w:val="22"/>
        </w:rPr>
        <w:t xml:space="preserve">Consider own objectives and resources </w:t>
      </w:r>
    </w:p>
    <w:p w14:paraId="1E39BB9E" w14:textId="77777777" w:rsidR="0035788B" w:rsidRPr="0035788B" w:rsidRDefault="0035788B" w:rsidP="0035788B">
      <w:pPr>
        <w:shd w:val="clear" w:color="auto" w:fill="FFFFFF"/>
        <w:spacing w:before="100" w:beforeAutospacing="1" w:after="100" w:afterAutospacing="1"/>
        <w:ind w:left="720"/>
        <w:rPr>
          <w:rFonts w:ascii="Helvetica" w:hAnsi="Helvetica" w:cs="Times New Roman"/>
          <w:color w:val="77AD3A"/>
          <w:position w:val="510"/>
          <w:sz w:val="22"/>
          <w:szCs w:val="22"/>
        </w:rPr>
      </w:pPr>
      <w:r w:rsidRPr="0035788B">
        <w:rPr>
          <w:rFonts w:ascii="Helvetica" w:hAnsi="Helvetica" w:cs="Times New Roman"/>
          <w:b/>
          <w:bCs/>
          <w:color w:val="77AD3A"/>
          <w:position w:val="510"/>
          <w:sz w:val="22"/>
          <w:szCs w:val="22"/>
        </w:rPr>
        <w:t>Selecting Target Markets</w:t>
      </w:r>
      <w:r w:rsidRPr="0035788B">
        <w:rPr>
          <w:rFonts w:ascii="Helvetica" w:hAnsi="Helvetica" w:cs="Times New Roman"/>
          <w:b/>
          <w:bCs/>
          <w:color w:val="77AD3A"/>
          <w:position w:val="510"/>
          <w:sz w:val="22"/>
          <w:szCs w:val="22"/>
        </w:rPr>
        <w:br/>
        <w:t xml:space="preserve">Target Market: </w:t>
      </w:r>
      <w:r w:rsidRPr="0035788B">
        <w:rPr>
          <w:rFonts w:ascii="Helvetica" w:hAnsi="Helvetica" w:cs="Times New Roman"/>
          <w:color w:val="77AD3A"/>
          <w:position w:val="510"/>
          <w:sz w:val="22"/>
          <w:szCs w:val="22"/>
        </w:rPr>
        <w:t>a set of buyers sharing common needs or characteristics that the company decides to serve</w:t>
      </w:r>
      <w:r w:rsidRPr="0035788B">
        <w:rPr>
          <w:rFonts w:ascii="Helvetica" w:hAnsi="Helvetica" w:cs="Times New Roman"/>
          <w:color w:val="77AD3A"/>
          <w:position w:val="510"/>
          <w:sz w:val="22"/>
          <w:szCs w:val="22"/>
        </w:rPr>
        <w:br/>
        <w:t xml:space="preserve">Market targeting can be carried out at different levels: </w:t>
      </w:r>
    </w:p>
    <w:p w14:paraId="27DF5AF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Undifferentiated (mass) marketing </w:t>
      </w:r>
    </w:p>
    <w:p w14:paraId="3EB182E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Targeting broadly </w:t>
      </w:r>
    </w:p>
    <w:p w14:paraId="3AF7DB9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Differentiated (segmented) marketing </w:t>
      </w:r>
    </w:p>
    <w:p w14:paraId="51AF28F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Concentrated (niche) marketing </w:t>
      </w:r>
    </w:p>
    <w:p w14:paraId="47C4272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color w:val="FCFFFF"/>
        </w:rPr>
        <w:t xml:space="preserve">Micromarketing (local or individual marketing) </w:t>
      </w:r>
    </w:p>
    <w:p w14:paraId="4B20158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Targeting narrowly </w:t>
      </w:r>
    </w:p>
    <w:p w14:paraId="28E6EBF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Undifferentiated (mass) marketing: </w:t>
      </w:r>
      <w:r w:rsidRPr="0035788B">
        <w:rPr>
          <w:rFonts w:ascii="Helvetica" w:hAnsi="Helvetica" w:cs="Times New Roman"/>
          <w:sz w:val="22"/>
          <w:szCs w:val="22"/>
        </w:rPr>
        <w:t xml:space="preserve">a market-coverage strategy in which a firm decides to ignore market segment differences and go after the whole market with one offer. </w:t>
      </w:r>
      <w:r w:rsidRPr="0035788B">
        <w:rPr>
          <w:rFonts w:ascii="Helvetica" w:hAnsi="Helvetica" w:cs="Times New Roman"/>
          <w:color w:val="77AD3A"/>
          <w:sz w:val="22"/>
          <w:szCs w:val="22"/>
        </w:rPr>
        <w:t>“All things to all people!”</w:t>
      </w:r>
      <w:r w:rsidRPr="0035788B">
        <w:rPr>
          <w:rFonts w:ascii="Helvetica" w:hAnsi="Helvetica" w:cs="Times New Roman"/>
          <w:color w:val="77AD3A"/>
          <w:sz w:val="22"/>
          <w:szCs w:val="22"/>
        </w:rPr>
        <w:br/>
      </w:r>
      <w:r w:rsidRPr="0035788B">
        <w:rPr>
          <w:rFonts w:ascii="Helvetica" w:hAnsi="Helvetica" w:cs="Times New Roman"/>
          <w:b/>
          <w:bCs/>
          <w:sz w:val="22"/>
          <w:szCs w:val="22"/>
        </w:rPr>
        <w:t xml:space="preserve">Differentiated (segmented) marketing: </w:t>
      </w:r>
      <w:r w:rsidRPr="0035788B">
        <w:rPr>
          <w:rFonts w:ascii="Helvetica" w:hAnsi="Helvetica" w:cs="Times New Roman"/>
          <w:sz w:val="22"/>
          <w:szCs w:val="22"/>
        </w:rPr>
        <w:t xml:space="preserve">a market-coverage strategy in which a firm decides to target several market segments and designs separate offers for each. **its expensive </w:t>
      </w:r>
      <w:r w:rsidRPr="0035788B">
        <w:rPr>
          <w:rFonts w:ascii="Helvetica" w:hAnsi="Helvetica" w:cs="Times New Roman"/>
          <w:b/>
          <w:bCs/>
          <w:sz w:val="22"/>
          <w:szCs w:val="22"/>
        </w:rPr>
        <w:t xml:space="preserve">Concentrated (niche) marketing: </w:t>
      </w:r>
      <w:r w:rsidRPr="0035788B">
        <w:rPr>
          <w:rFonts w:ascii="Helvetica" w:hAnsi="Helvetica" w:cs="Times New Roman"/>
          <w:sz w:val="22"/>
          <w:szCs w:val="22"/>
        </w:rPr>
        <w:t xml:space="preserve">a market-coverage strategy in which a firm </w:t>
      </w:r>
    </w:p>
    <w:p w14:paraId="3DF7D36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goes after a large share of one or a few segments or niches. It is more effectively and efficiently designed and there are few competitors. </w:t>
      </w:r>
      <w:r w:rsidRPr="0035788B">
        <w:rPr>
          <w:rFonts w:ascii="Helvetica" w:hAnsi="Helvetica" w:cs="Times New Roman"/>
          <w:b/>
          <w:bCs/>
          <w:sz w:val="22"/>
          <w:szCs w:val="22"/>
        </w:rPr>
        <w:t xml:space="preserve">Micromarketing: </w:t>
      </w:r>
      <w:r w:rsidRPr="0035788B">
        <w:rPr>
          <w:rFonts w:ascii="Helvetica" w:hAnsi="Helvetica" w:cs="Times New Roman"/>
          <w:sz w:val="22"/>
          <w:szCs w:val="22"/>
        </w:rPr>
        <w:t xml:space="preserve">the practice of tailoring products and marketing programs to the needs and wants of specific individuals and local customer segments - includes </w:t>
      </w:r>
      <w:r w:rsidRPr="0035788B">
        <w:rPr>
          <w:rFonts w:ascii="Helvetica" w:hAnsi="Helvetica" w:cs="Times New Roman"/>
          <w:i/>
          <w:iCs/>
          <w:sz w:val="22"/>
          <w:szCs w:val="22"/>
        </w:rPr>
        <w:t xml:space="preserve">local marketing </w:t>
      </w:r>
      <w:r w:rsidRPr="0035788B">
        <w:rPr>
          <w:rFonts w:ascii="Helvetica" w:hAnsi="Helvetica" w:cs="Times New Roman"/>
          <w:sz w:val="22"/>
          <w:szCs w:val="22"/>
        </w:rPr>
        <w:t xml:space="preserve">and </w:t>
      </w:r>
      <w:r w:rsidRPr="0035788B">
        <w:rPr>
          <w:rFonts w:ascii="Helvetica" w:hAnsi="Helvetica" w:cs="Times New Roman"/>
          <w:i/>
          <w:iCs/>
          <w:sz w:val="22"/>
          <w:szCs w:val="22"/>
        </w:rPr>
        <w:t xml:space="preserve">individual marketing </w:t>
      </w:r>
    </w:p>
    <w:p w14:paraId="6775DA6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Local marketing: a small group of people who live in the same city or neighbourhood or who shop at the same store </w:t>
      </w:r>
    </w:p>
    <w:p w14:paraId="2F478B6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Individual marketing (mass customization): tailoring products and marketing programs to the needs and preferences of individual customers (Nike ID) </w:t>
      </w:r>
    </w:p>
    <w:p w14:paraId="66BC229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Factors for Choosing a Targeting Strategy </w:t>
      </w:r>
    </w:p>
    <w:p w14:paraId="5A8901A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company resources</w:t>
      </w:r>
      <w:r w:rsidRPr="0035788B">
        <w:rPr>
          <w:rFonts w:ascii="Helvetica" w:hAnsi="Helvetica" w:cs="Times New Roman"/>
          <w:sz w:val="22"/>
          <w:szCs w:val="22"/>
        </w:rPr>
        <w:br/>
        <w:t>product variability (undifferentiated marketing is most suited for products such as fruits) product’s life-cycle stage (if its a new product, launch only 1 version)</w:t>
      </w:r>
      <w:r w:rsidRPr="0035788B">
        <w:rPr>
          <w:rFonts w:ascii="Helvetica" w:hAnsi="Helvetica" w:cs="Times New Roman"/>
          <w:sz w:val="22"/>
          <w:szCs w:val="22"/>
        </w:rPr>
        <w:br/>
        <w:t>market variability</w:t>
      </w:r>
      <w:r w:rsidRPr="0035788B">
        <w:rPr>
          <w:rFonts w:ascii="Helvetica" w:hAnsi="Helvetica" w:cs="Times New Roman"/>
          <w:sz w:val="22"/>
          <w:szCs w:val="22"/>
        </w:rPr>
        <w:br/>
        <w:t xml:space="preserve">competitor’s marketing strategies </w:t>
      </w:r>
    </w:p>
    <w:p w14:paraId="55125AD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Socially Responsible Target Marketing </w:t>
      </w:r>
    </w:p>
    <w:p w14:paraId="3C33896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target marketing can sometimes generate controversy</w:t>
      </w:r>
      <w:r w:rsidRPr="0035788B">
        <w:rPr>
          <w:rFonts w:ascii="Helvetica" w:hAnsi="Helvetica" w:cs="Times New Roman"/>
          <w:sz w:val="22"/>
          <w:szCs w:val="22"/>
        </w:rPr>
        <w:br/>
        <w:t xml:space="preserve">take care to not target vulnerable and disadvantaged consumers (example: provocative barbie) </w:t>
      </w:r>
    </w:p>
    <w:p w14:paraId="202BF19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FF5E5B"/>
          <w:sz w:val="22"/>
          <w:szCs w:val="22"/>
        </w:rPr>
        <w:t xml:space="preserve">STEP 3 AND 4: </w:t>
      </w:r>
      <w:r w:rsidRPr="0035788B">
        <w:rPr>
          <w:rFonts w:ascii="Helvetica" w:hAnsi="Helvetica" w:cs="Times New Roman"/>
          <w:b/>
          <w:bCs/>
          <w:sz w:val="22"/>
          <w:szCs w:val="22"/>
        </w:rPr>
        <w:t>Differentiation and Positioning</w:t>
      </w:r>
      <w:r w:rsidRPr="0035788B">
        <w:rPr>
          <w:rFonts w:ascii="Helvetica" w:hAnsi="Helvetica" w:cs="Times New Roman"/>
          <w:b/>
          <w:bCs/>
          <w:sz w:val="22"/>
          <w:szCs w:val="22"/>
        </w:rPr>
        <w:br/>
        <w:t xml:space="preserve">Product Proposition: </w:t>
      </w:r>
      <w:r w:rsidRPr="0035788B">
        <w:rPr>
          <w:rFonts w:ascii="Helvetica" w:hAnsi="Helvetica" w:cs="Times New Roman"/>
          <w:sz w:val="22"/>
          <w:szCs w:val="22"/>
        </w:rPr>
        <w:t xml:space="preserve">the way the product is defined by consumers on important attributes - the place the product occupies in consumers’ minds relative to competing products </w:t>
      </w:r>
    </w:p>
    <w:p w14:paraId="50E0034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products are created in the factory, but brands are created in the mind</w:t>
      </w:r>
      <w:r w:rsidRPr="0035788B">
        <w:rPr>
          <w:rFonts w:ascii="Helvetica" w:hAnsi="Helvetica" w:cs="Times New Roman"/>
          <w:sz w:val="22"/>
          <w:szCs w:val="22"/>
        </w:rPr>
        <w:br/>
      </w:r>
      <w:r w:rsidRPr="0035788B">
        <w:rPr>
          <w:rFonts w:ascii="Helvetica" w:hAnsi="Helvetica" w:cs="Times New Roman"/>
          <w:b/>
          <w:bCs/>
          <w:position w:val="258"/>
          <w:sz w:val="26"/>
          <w:szCs w:val="26"/>
        </w:rPr>
        <w:t xml:space="preserve">- </w:t>
      </w:r>
      <w:r w:rsidRPr="0035788B">
        <w:rPr>
          <w:rFonts w:ascii="Helvetica" w:hAnsi="Helvetica" w:cs="Times New Roman"/>
          <w:sz w:val="22"/>
          <w:szCs w:val="22"/>
        </w:rPr>
        <w:t xml:space="preserve">the less differentiated the product is, the more important positioning becomes </w:t>
      </w:r>
    </w:p>
    <w:p w14:paraId="3CEA70F7"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Positioning Maps</w:t>
      </w:r>
      <w:r w:rsidRPr="0035788B">
        <w:rPr>
          <w:rFonts w:ascii="Helvetica" w:hAnsi="Helvetica" w:cs="Times New Roman"/>
          <w:sz w:val="22"/>
          <w:szCs w:val="22"/>
        </w:rPr>
        <w:t xml:space="preserve">: show consumers’ perceptions of their brands vs. competing products on important buying dimensions </w:t>
      </w:r>
    </w:p>
    <w:p w14:paraId="08FC9A1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Choosing a Differentiation and Positioning Strategy: </w:t>
      </w:r>
      <w:r w:rsidRPr="0035788B">
        <w:rPr>
          <w:rFonts w:ascii="Helvetica" w:hAnsi="Helvetica" w:cs="Times New Roman"/>
          <w:sz w:val="22"/>
          <w:szCs w:val="22"/>
        </w:rPr>
        <w:t>what are the competitive advantages you can build on? What in your product is superior/unique? (</w:t>
      </w:r>
      <w:r w:rsidRPr="0035788B">
        <w:rPr>
          <w:rFonts w:ascii="Helvetica" w:hAnsi="Helvetica" w:cs="Times New Roman"/>
          <w:b/>
          <w:bCs/>
          <w:sz w:val="22"/>
          <w:szCs w:val="22"/>
        </w:rPr>
        <w:t xml:space="preserve">competitive advantage: </w:t>
      </w:r>
      <w:r w:rsidRPr="0035788B">
        <w:rPr>
          <w:rFonts w:ascii="Helvetica" w:hAnsi="Helvetica" w:cs="Times New Roman"/>
          <w:sz w:val="22"/>
          <w:szCs w:val="22"/>
        </w:rPr>
        <w:t xml:space="preserve">an advantage over competitors gained by offering greater customer value, either through lower prices or by providing more benefits that justify higher prices) </w:t>
      </w:r>
    </w:p>
    <w:p w14:paraId="5DAFF61D" w14:textId="77777777" w:rsidR="0035788B" w:rsidRPr="0035788B" w:rsidRDefault="0035788B" w:rsidP="0035788B">
      <w:pPr>
        <w:numPr>
          <w:ilvl w:val="0"/>
          <w:numId w:val="2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Product differentiation: </w:t>
      </w:r>
      <w:r w:rsidRPr="0035788B">
        <w:rPr>
          <w:rFonts w:ascii="Helvetica" w:hAnsi="Helvetica" w:cs="Times New Roman"/>
          <w:sz w:val="22"/>
          <w:szCs w:val="22"/>
        </w:rPr>
        <w:t xml:space="preserve">features, performance, or style and design </w:t>
      </w:r>
    </w:p>
    <w:p w14:paraId="4281923F" w14:textId="77777777" w:rsidR="0035788B" w:rsidRPr="0035788B" w:rsidRDefault="0035788B" w:rsidP="0035788B">
      <w:pPr>
        <w:numPr>
          <w:ilvl w:val="0"/>
          <w:numId w:val="2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Service differentiation: </w:t>
      </w:r>
      <w:r w:rsidRPr="0035788B">
        <w:rPr>
          <w:rFonts w:ascii="Helvetica" w:hAnsi="Helvetica" w:cs="Times New Roman"/>
          <w:sz w:val="22"/>
          <w:szCs w:val="22"/>
        </w:rPr>
        <w:t xml:space="preserve">speedy, convenient pr careful delivery </w:t>
      </w:r>
    </w:p>
    <w:p w14:paraId="7FD4614F" w14:textId="77777777" w:rsidR="0035788B" w:rsidRPr="0035788B" w:rsidRDefault="0035788B" w:rsidP="0035788B">
      <w:pPr>
        <w:numPr>
          <w:ilvl w:val="0"/>
          <w:numId w:val="2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Channel differentiation: </w:t>
      </w:r>
      <w:r w:rsidRPr="0035788B">
        <w:rPr>
          <w:rFonts w:ascii="Helvetica" w:hAnsi="Helvetica" w:cs="Times New Roman"/>
          <w:sz w:val="22"/>
          <w:szCs w:val="22"/>
        </w:rPr>
        <w:t xml:space="preserve">channel coverage, expertise, and performance </w:t>
      </w:r>
    </w:p>
    <w:p w14:paraId="11A61F85" w14:textId="77777777" w:rsidR="0035788B" w:rsidRPr="0035788B" w:rsidRDefault="0035788B" w:rsidP="0035788B">
      <w:pPr>
        <w:numPr>
          <w:ilvl w:val="0"/>
          <w:numId w:val="2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People differentiation: </w:t>
      </w:r>
      <w:r w:rsidRPr="0035788B">
        <w:rPr>
          <w:rFonts w:ascii="Helvetica" w:hAnsi="Helvetica" w:cs="Times New Roman"/>
          <w:sz w:val="22"/>
          <w:szCs w:val="22"/>
        </w:rPr>
        <w:t xml:space="preserve">hiring and training people better </w:t>
      </w:r>
    </w:p>
    <w:p w14:paraId="2D13E2B2" w14:textId="77777777" w:rsidR="0035788B" w:rsidRPr="0035788B" w:rsidRDefault="0035788B" w:rsidP="0035788B">
      <w:pPr>
        <w:numPr>
          <w:ilvl w:val="0"/>
          <w:numId w:val="24"/>
        </w:num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258"/>
          <w:sz w:val="26"/>
          <w:szCs w:val="26"/>
        </w:rPr>
        <w:t>-  </w:t>
      </w:r>
      <w:r w:rsidRPr="0035788B">
        <w:rPr>
          <w:rFonts w:ascii="Helvetica" w:hAnsi="Helvetica" w:cs="Times New Roman"/>
          <w:b/>
          <w:bCs/>
          <w:sz w:val="22"/>
          <w:szCs w:val="22"/>
        </w:rPr>
        <w:t xml:space="preserve">Image differentiation: </w:t>
      </w:r>
      <w:r w:rsidRPr="0035788B">
        <w:rPr>
          <w:rFonts w:ascii="Helvetica" w:hAnsi="Helvetica" w:cs="Times New Roman"/>
          <w:sz w:val="22"/>
          <w:szCs w:val="22"/>
        </w:rPr>
        <w:t xml:space="preserve">strong, distinctive image conveying the product’s distinctive </w:t>
      </w:r>
    </w:p>
    <w:p w14:paraId="6EEC9509"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 xml:space="preserve">benefits and positioning </w:t>
      </w:r>
    </w:p>
    <w:p w14:paraId="051E7A53"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b/>
          <w:bCs/>
          <w:sz w:val="22"/>
          <w:szCs w:val="22"/>
        </w:rPr>
        <w:t>Selecting an Overall Position Strategy</w:t>
      </w:r>
      <w:r w:rsidRPr="0035788B">
        <w:rPr>
          <w:rFonts w:ascii="Helvetica" w:hAnsi="Helvetica" w:cs="Times New Roman"/>
          <w:b/>
          <w:bCs/>
          <w:sz w:val="22"/>
          <w:szCs w:val="22"/>
        </w:rPr>
        <w:br/>
      </w:r>
      <w:r w:rsidRPr="0035788B">
        <w:rPr>
          <w:rFonts w:ascii="Helvetica" w:hAnsi="Helvetica" w:cs="Times New Roman"/>
          <w:b/>
          <w:bCs/>
          <w:position w:val="258"/>
          <w:sz w:val="26"/>
          <w:szCs w:val="26"/>
        </w:rPr>
        <w:t xml:space="preserve">- </w:t>
      </w:r>
      <w:r w:rsidRPr="0035788B">
        <w:rPr>
          <w:rFonts w:ascii="Helvetica" w:hAnsi="Helvetica" w:cs="Times New Roman"/>
          <w:b/>
          <w:bCs/>
          <w:sz w:val="22"/>
          <w:szCs w:val="22"/>
        </w:rPr>
        <w:t xml:space="preserve">Value proposition: </w:t>
      </w:r>
      <w:r w:rsidRPr="0035788B">
        <w:rPr>
          <w:rFonts w:ascii="Helvetica" w:hAnsi="Helvetica" w:cs="Times New Roman"/>
          <w:sz w:val="22"/>
          <w:szCs w:val="22"/>
        </w:rPr>
        <w:t xml:space="preserve">the fun positioning of a brand - the full mix of benefits upon which it is </w:t>
      </w:r>
    </w:p>
    <w:p w14:paraId="7D4785F6" w14:textId="77777777" w:rsidR="0035788B" w:rsidRPr="0035788B" w:rsidRDefault="0035788B" w:rsidP="0035788B">
      <w:pPr>
        <w:shd w:val="clear" w:color="auto" w:fill="FFFFFF"/>
        <w:spacing w:before="100" w:beforeAutospacing="1" w:after="100" w:afterAutospacing="1"/>
        <w:ind w:left="720"/>
        <w:rPr>
          <w:rFonts w:ascii="Times New Roman" w:hAnsi="Times New Roman" w:cs="Times New Roman"/>
        </w:rPr>
      </w:pPr>
      <w:r w:rsidRPr="0035788B">
        <w:rPr>
          <w:rFonts w:ascii="Helvetica" w:hAnsi="Helvetica" w:cs="Times New Roman"/>
          <w:sz w:val="22"/>
          <w:szCs w:val="22"/>
        </w:rPr>
        <w:t>positioned</w:t>
      </w:r>
      <w:r w:rsidRPr="0035788B">
        <w:rPr>
          <w:rFonts w:ascii="Helvetica" w:hAnsi="Helvetica" w:cs="Times New Roman"/>
          <w:sz w:val="22"/>
          <w:szCs w:val="22"/>
        </w:rPr>
        <w:br/>
        <w:t>More for More: involves providing the most upscale product or service and charging a higher price to cover the higher costs (Mercedes, Montblanc)</w:t>
      </w:r>
      <w:r w:rsidRPr="0035788B">
        <w:rPr>
          <w:rFonts w:ascii="Helvetica" w:hAnsi="Helvetica" w:cs="Times New Roman"/>
          <w:sz w:val="22"/>
          <w:szCs w:val="22"/>
        </w:rPr>
        <w:br/>
        <w:t xml:space="preserve">More for the Same: companies can attack a competitor’s more-for-more positioning by introducing a brand </w:t>
      </w:r>
    </w:p>
    <w:p w14:paraId="3BEB16F8"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offering comparable quality but at a lower pice.</w:t>
      </w:r>
      <w:r w:rsidRPr="0035788B">
        <w:rPr>
          <w:rFonts w:ascii="Helvetica" w:hAnsi="Helvetica" w:cs="Times New Roman"/>
          <w:sz w:val="22"/>
          <w:szCs w:val="22"/>
        </w:rPr>
        <w:br/>
        <w:t>The Same for Less: everyone likes a good deal (Wal-Mart, Payless Shoes)</w:t>
      </w:r>
      <w:r w:rsidRPr="0035788B">
        <w:rPr>
          <w:rFonts w:ascii="Helvetica" w:hAnsi="Helvetica" w:cs="Times New Roman"/>
          <w:sz w:val="22"/>
          <w:szCs w:val="22"/>
        </w:rPr>
        <w:br/>
        <w:t>Less for Much Less: in many cases, consumers will gladly settle for less in exchange for a lower price</w:t>
      </w:r>
      <w:r w:rsidRPr="0035788B">
        <w:rPr>
          <w:rFonts w:ascii="Helvetica" w:hAnsi="Helvetica" w:cs="Times New Roman"/>
          <w:sz w:val="22"/>
          <w:szCs w:val="22"/>
        </w:rPr>
        <w:br/>
        <w:t xml:space="preserve">More for Less: the winning proposition value. Many companies claim to do this, and in the short run some actually achieve this. </w:t>
      </w:r>
    </w:p>
    <w:p w14:paraId="44DCF17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Developing a Positioning Statement: </w:t>
      </w:r>
      <w:r w:rsidRPr="0035788B">
        <w:rPr>
          <w:rFonts w:ascii="Helvetica" w:hAnsi="Helvetica" w:cs="Times New Roman"/>
          <w:sz w:val="22"/>
          <w:szCs w:val="22"/>
        </w:rPr>
        <w:t xml:space="preserve">a statement that summarizes a company or brand positioning - it takes this form: </w:t>
      </w:r>
    </w:p>
    <w:p w14:paraId="6B279BF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To </w:t>
      </w:r>
      <w:r w:rsidRPr="0035788B">
        <w:rPr>
          <w:rFonts w:ascii="Helvetica" w:hAnsi="Helvetica" w:cs="Times New Roman"/>
          <w:color w:val="FF5E5B"/>
          <w:sz w:val="22"/>
          <w:szCs w:val="22"/>
        </w:rPr>
        <w:t xml:space="preserve">(target segment and need) </w:t>
      </w:r>
      <w:r w:rsidRPr="0035788B">
        <w:rPr>
          <w:rFonts w:ascii="Helvetica" w:hAnsi="Helvetica" w:cs="Times New Roman"/>
          <w:sz w:val="22"/>
          <w:szCs w:val="22"/>
        </w:rPr>
        <w:t xml:space="preserve">our </w:t>
      </w:r>
      <w:r w:rsidRPr="0035788B">
        <w:rPr>
          <w:rFonts w:ascii="Helvetica" w:hAnsi="Helvetica" w:cs="Times New Roman"/>
          <w:color w:val="FF5E5B"/>
          <w:sz w:val="22"/>
          <w:szCs w:val="22"/>
        </w:rPr>
        <w:t xml:space="preserve">(brand) </w:t>
      </w:r>
      <w:r w:rsidRPr="0035788B">
        <w:rPr>
          <w:rFonts w:ascii="Helvetica" w:hAnsi="Helvetica" w:cs="Times New Roman"/>
          <w:sz w:val="22"/>
          <w:szCs w:val="22"/>
        </w:rPr>
        <w:t xml:space="preserve">is </w:t>
      </w:r>
      <w:r w:rsidRPr="0035788B">
        <w:rPr>
          <w:rFonts w:ascii="Helvetica" w:hAnsi="Helvetica" w:cs="Times New Roman"/>
          <w:color w:val="FF5E5B"/>
          <w:sz w:val="22"/>
          <w:szCs w:val="22"/>
        </w:rPr>
        <w:t xml:space="preserve">(concept) </w:t>
      </w:r>
      <w:r w:rsidRPr="0035788B">
        <w:rPr>
          <w:rFonts w:ascii="Helvetica" w:hAnsi="Helvetica" w:cs="Times New Roman"/>
          <w:sz w:val="22"/>
          <w:szCs w:val="22"/>
        </w:rPr>
        <w:t xml:space="preserve">that </w:t>
      </w:r>
      <w:r w:rsidRPr="0035788B">
        <w:rPr>
          <w:rFonts w:ascii="Helvetica" w:hAnsi="Helvetica" w:cs="Times New Roman"/>
          <w:color w:val="FF5E5B"/>
          <w:sz w:val="22"/>
          <w:szCs w:val="22"/>
        </w:rPr>
        <w:t>(point of difference)</w:t>
      </w:r>
      <w:r w:rsidRPr="0035788B">
        <w:rPr>
          <w:rFonts w:ascii="Helvetica" w:hAnsi="Helvetica" w:cs="Times New Roman"/>
          <w:color w:val="FF5E5B"/>
          <w:sz w:val="22"/>
          <w:szCs w:val="22"/>
        </w:rPr>
        <w:br/>
      </w:r>
      <w:r w:rsidRPr="0035788B">
        <w:rPr>
          <w:rFonts w:ascii="Helvetica" w:hAnsi="Helvetica" w:cs="Times New Roman"/>
          <w:sz w:val="22"/>
          <w:szCs w:val="22"/>
        </w:rPr>
        <w:t xml:space="preserve">For example: To </w:t>
      </w:r>
      <w:r w:rsidRPr="0035788B">
        <w:rPr>
          <w:rFonts w:ascii="Helvetica" w:hAnsi="Helvetica" w:cs="Times New Roman"/>
          <w:color w:val="FF5E5B"/>
          <w:sz w:val="22"/>
          <w:szCs w:val="22"/>
        </w:rPr>
        <w:t xml:space="preserve">always online, socially connected Millennials, </w:t>
      </w:r>
      <w:r w:rsidRPr="0035788B">
        <w:rPr>
          <w:rFonts w:ascii="Helvetica" w:hAnsi="Helvetica" w:cs="Times New Roman"/>
          <w:sz w:val="22"/>
          <w:szCs w:val="22"/>
        </w:rPr>
        <w:t xml:space="preserve">the </w:t>
      </w:r>
      <w:r w:rsidRPr="0035788B">
        <w:rPr>
          <w:rFonts w:ascii="Helvetica" w:hAnsi="Helvetica" w:cs="Times New Roman"/>
          <w:color w:val="FF5E5B"/>
          <w:sz w:val="22"/>
          <w:szCs w:val="22"/>
        </w:rPr>
        <w:t xml:space="preserve">Apple iWatch </w:t>
      </w:r>
      <w:r w:rsidRPr="0035788B">
        <w:rPr>
          <w:rFonts w:ascii="Helvetica" w:hAnsi="Helvetica" w:cs="Times New Roman"/>
          <w:sz w:val="22"/>
          <w:szCs w:val="22"/>
        </w:rPr>
        <w:t xml:space="preserve">is </w:t>
      </w:r>
      <w:r w:rsidRPr="0035788B">
        <w:rPr>
          <w:rFonts w:ascii="Helvetica" w:hAnsi="Helvetica" w:cs="Times New Roman"/>
          <w:color w:val="FF5E5B"/>
          <w:sz w:val="22"/>
          <w:szCs w:val="22"/>
        </w:rPr>
        <w:t xml:space="preserve">a whole new kind of conversation </w:t>
      </w:r>
      <w:r w:rsidRPr="0035788B">
        <w:rPr>
          <w:rFonts w:ascii="Helvetica" w:hAnsi="Helvetica" w:cs="Times New Roman"/>
          <w:sz w:val="22"/>
          <w:szCs w:val="22"/>
        </w:rPr>
        <w:t xml:space="preserve">that </w:t>
      </w:r>
      <w:r w:rsidRPr="0035788B">
        <w:rPr>
          <w:rFonts w:ascii="Helvetica" w:hAnsi="Helvetica" w:cs="Times New Roman"/>
          <w:color w:val="FF5E5B"/>
          <w:sz w:val="22"/>
          <w:szCs w:val="22"/>
        </w:rPr>
        <w:t xml:space="preserve">not only helps you send and receive messages, but lets you express yourself in new, fun, and more personal ways. </w:t>
      </w:r>
    </w:p>
    <w:p w14:paraId="6996849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8"/>
          <w:szCs w:val="28"/>
        </w:rPr>
        <w:t xml:space="preserve">Chapter 8: Developing and Managing Products and Services </w:t>
      </w:r>
    </w:p>
    <w:p w14:paraId="4E6910B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Product: </w:t>
      </w:r>
      <w:r w:rsidRPr="0035788B">
        <w:rPr>
          <w:rFonts w:ascii="Helvetica" w:hAnsi="Helvetica" w:cs="Times New Roman"/>
          <w:sz w:val="22"/>
          <w:szCs w:val="22"/>
        </w:rPr>
        <w:t xml:space="preserve">anything that can be offered to a market for attention, acquisition, use, or consumption that might satisfy a want or need (includes flights, BMO investments); tangible, ownership </w:t>
      </w:r>
      <w:r w:rsidRPr="0035788B">
        <w:rPr>
          <w:rFonts w:ascii="Helvetica" w:hAnsi="Helvetica" w:cs="Times New Roman"/>
          <w:b/>
          <w:bCs/>
          <w:sz w:val="22"/>
          <w:szCs w:val="22"/>
        </w:rPr>
        <w:t xml:space="preserve">Services: </w:t>
      </w:r>
      <w:r w:rsidRPr="0035788B">
        <w:rPr>
          <w:rFonts w:ascii="Helvetica" w:hAnsi="Helvetica" w:cs="Times New Roman"/>
          <w:sz w:val="22"/>
          <w:szCs w:val="22"/>
        </w:rPr>
        <w:t xml:space="preserve">an activity, benefit, or satisfaction offered for sale that is essentially intangible and does not result in the ownership of anything </w:t>
      </w:r>
    </w:p>
    <w:p w14:paraId="2FB3D68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position w:val="510"/>
          <w:sz w:val="22"/>
          <w:szCs w:val="22"/>
        </w:rPr>
        <w:t xml:space="preserve">• </w:t>
      </w:r>
      <w:r w:rsidRPr="0035788B">
        <w:rPr>
          <w:rFonts w:ascii="Helvetica" w:hAnsi="Helvetica" w:cs="Times New Roman"/>
          <w:sz w:val="22"/>
          <w:szCs w:val="22"/>
        </w:rPr>
        <w:t xml:space="preserve">Organizations, people, places, ideas, and experiences are also marketed </w:t>
      </w:r>
    </w:p>
    <w:p w14:paraId="21392DB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145677"/>
          <w:sz w:val="22"/>
          <w:szCs w:val="22"/>
        </w:rPr>
        <w:t xml:space="preserve">Levels of Products and Services </w:t>
      </w:r>
    </w:p>
    <w:p w14:paraId="299C96CF" w14:textId="77777777" w:rsidR="0035788B" w:rsidRPr="0035788B" w:rsidRDefault="0035788B" w:rsidP="0035788B">
      <w:pPr>
        <w:numPr>
          <w:ilvl w:val="0"/>
          <w:numId w:val="25"/>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Core customer value: most basic and addresses the question “what is the customer really buying?” </w:t>
      </w:r>
    </w:p>
    <w:p w14:paraId="7752534B" w14:textId="77777777" w:rsidR="0035788B" w:rsidRPr="0035788B" w:rsidRDefault="0035788B" w:rsidP="0035788B">
      <w:pPr>
        <w:numPr>
          <w:ilvl w:val="0"/>
          <w:numId w:val="25"/>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Actual Product: the physical device with all its features and associated brand name and packaging </w:t>
      </w:r>
    </w:p>
    <w:p w14:paraId="2C526B1E" w14:textId="77777777" w:rsidR="0035788B" w:rsidRPr="0035788B" w:rsidRDefault="0035788B" w:rsidP="0035788B">
      <w:pPr>
        <w:numPr>
          <w:ilvl w:val="0"/>
          <w:numId w:val="25"/>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Augmented Product: the additional services and benefits that go with it. </w:t>
      </w:r>
    </w:p>
    <w:p w14:paraId="70E435F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Example: the core product is a smartphone, the actual </w:t>
      </w:r>
    </w:p>
    <w:p w14:paraId="7DF6226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product is the iPhone, and the augmented product is the iPhone PLUS a calling and data plan </w:t>
      </w:r>
    </w:p>
    <w:p w14:paraId="6693EC0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9B42B7"/>
          <w:sz w:val="22"/>
          <w:szCs w:val="22"/>
        </w:rPr>
        <w:t xml:space="preserve">Product and Service Classifications </w:t>
      </w:r>
    </w:p>
    <w:p w14:paraId="53D3353E"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Products and services fall into two broad categories: (I) consumer products (II) industrial products </w:t>
      </w:r>
    </w:p>
    <w:p w14:paraId="68AE5DCB" w14:textId="77777777" w:rsidR="0035788B" w:rsidRPr="0035788B" w:rsidRDefault="0035788B" w:rsidP="0035788B">
      <w:pPr>
        <w:numPr>
          <w:ilvl w:val="0"/>
          <w:numId w:val="26"/>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Consumer Products: products purchased by consumers for their personal use. Convenience product: a consumer product that customers usually buy frequently, immediately, and with a minimum of comparison and buying effort</w:t>
      </w:r>
      <w:r w:rsidRPr="0035788B">
        <w:rPr>
          <w:rFonts w:ascii="Helvetica" w:hAnsi="Helvetica" w:cs="Times New Roman"/>
          <w:b/>
          <w:bCs/>
          <w:sz w:val="22"/>
          <w:szCs w:val="22"/>
        </w:rPr>
        <w:br/>
        <w:t xml:space="preserve">Shopping product: less frequently purchased consumer products and services that shoppers compare carefully on suitability, quality, price, and style </w:t>
      </w:r>
    </w:p>
    <w:p w14:paraId="04511F86" w14:textId="77777777" w:rsidR="0035788B" w:rsidRPr="0035788B" w:rsidRDefault="0035788B" w:rsidP="0035788B">
      <w:pPr>
        <w:shd w:val="clear" w:color="auto" w:fill="FFFFFF"/>
        <w:spacing w:before="100" w:beforeAutospacing="1" w:after="100" w:afterAutospacing="1"/>
        <w:ind w:left="720"/>
        <w:rPr>
          <w:rFonts w:ascii="Helvetica" w:hAnsi="Helvetica" w:cs="Times New Roman"/>
          <w:b/>
          <w:bCs/>
          <w:sz w:val="22"/>
          <w:szCs w:val="22"/>
        </w:rPr>
      </w:pPr>
      <w:r w:rsidRPr="0035788B">
        <w:rPr>
          <w:rFonts w:ascii="Helvetica" w:hAnsi="Helvetica" w:cs="Times New Roman"/>
          <w:b/>
          <w:bCs/>
          <w:sz w:val="22"/>
          <w:szCs w:val="22"/>
        </w:rPr>
        <w:t>Specialty product: a consumer product with unique characteristics or brand identification for which a significant group of buyers is willing to make a special purchase effort</w:t>
      </w:r>
      <w:r w:rsidRPr="0035788B">
        <w:rPr>
          <w:rFonts w:ascii="Helvetica" w:hAnsi="Helvetica" w:cs="Times New Roman"/>
          <w:b/>
          <w:bCs/>
          <w:sz w:val="22"/>
          <w:szCs w:val="22"/>
        </w:rPr>
        <w:br/>
        <w:t xml:space="preserve">Unsought product: a consumer product that the consumer either does not know about or knows about but does not normally think of buying </w:t>
      </w:r>
    </w:p>
    <w:p w14:paraId="373304F0" w14:textId="77777777" w:rsidR="0035788B" w:rsidRPr="0035788B" w:rsidRDefault="0035788B" w:rsidP="0035788B">
      <w:pPr>
        <w:numPr>
          <w:ilvl w:val="0"/>
          <w:numId w:val="26"/>
        </w:numPr>
        <w:shd w:val="clear" w:color="auto" w:fill="FFFFFF"/>
        <w:spacing w:before="100" w:beforeAutospacing="1" w:after="100" w:afterAutospacing="1"/>
        <w:rPr>
          <w:rFonts w:ascii="Helvetica" w:hAnsi="Helvetica" w:cs="Times New Roman"/>
          <w:b/>
          <w:bCs/>
          <w:sz w:val="22"/>
          <w:szCs w:val="22"/>
        </w:rPr>
      </w:pPr>
      <w:r w:rsidRPr="0035788B">
        <w:rPr>
          <w:rFonts w:ascii="Helvetica" w:hAnsi="Helvetica" w:cs="Times New Roman"/>
          <w:b/>
          <w:bCs/>
          <w:sz w:val="22"/>
          <w:szCs w:val="22"/>
        </w:rPr>
        <w:t xml:space="preserve">Industrial Products: a product bought by individuals ad organizations for further processing or for use in conducting a business </w:t>
      </w:r>
    </w:p>
    <w:p w14:paraId="3B5139F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D17C14"/>
          <w:sz w:val="22"/>
          <w:szCs w:val="22"/>
        </w:rPr>
        <w:t xml:space="preserve">New Product Development </w:t>
      </w:r>
    </w:p>
    <w:p w14:paraId="3628825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A </w:t>
      </w:r>
      <w:r w:rsidRPr="0035788B">
        <w:rPr>
          <w:rFonts w:ascii="Helvetica" w:hAnsi="Helvetica" w:cs="Times New Roman"/>
          <w:b/>
          <w:bCs/>
          <w:sz w:val="22"/>
          <w:szCs w:val="22"/>
        </w:rPr>
        <w:t xml:space="preserve">new product </w:t>
      </w:r>
      <w:r w:rsidRPr="0035788B">
        <w:rPr>
          <w:rFonts w:ascii="Helvetica" w:hAnsi="Helvetica" w:cs="Times New Roman"/>
          <w:sz w:val="22"/>
          <w:szCs w:val="22"/>
        </w:rPr>
        <w:t xml:space="preserve">is </w:t>
      </w:r>
      <w:r w:rsidRPr="0035788B">
        <w:rPr>
          <w:rFonts w:ascii="Helvetica" w:hAnsi="Helvetica" w:cs="Times New Roman"/>
          <w:b/>
          <w:bCs/>
          <w:sz w:val="22"/>
          <w:szCs w:val="22"/>
        </w:rPr>
        <w:t xml:space="preserve">(a) </w:t>
      </w:r>
      <w:r w:rsidRPr="0035788B">
        <w:rPr>
          <w:rFonts w:ascii="Helvetica" w:hAnsi="Helvetica" w:cs="Times New Roman"/>
          <w:sz w:val="22"/>
          <w:szCs w:val="22"/>
        </w:rPr>
        <w:t xml:space="preserve">an innovative product new to the world </w:t>
      </w:r>
      <w:r w:rsidRPr="0035788B">
        <w:rPr>
          <w:rFonts w:ascii="Helvetica" w:hAnsi="Helvetica" w:cs="Times New Roman"/>
          <w:b/>
          <w:bCs/>
          <w:sz w:val="22"/>
          <w:szCs w:val="22"/>
        </w:rPr>
        <w:t xml:space="preserve">(b) </w:t>
      </w:r>
      <w:r w:rsidRPr="0035788B">
        <w:rPr>
          <w:rFonts w:ascii="Helvetica" w:hAnsi="Helvetica" w:cs="Times New Roman"/>
          <w:sz w:val="22"/>
          <w:szCs w:val="22"/>
        </w:rPr>
        <w:t xml:space="preserve">product improvements </w:t>
      </w:r>
      <w:r w:rsidRPr="0035788B">
        <w:rPr>
          <w:rFonts w:ascii="Helvetica" w:hAnsi="Helvetica" w:cs="Times New Roman"/>
          <w:b/>
          <w:bCs/>
          <w:sz w:val="22"/>
          <w:szCs w:val="22"/>
        </w:rPr>
        <w:t xml:space="preserve">(c) </w:t>
      </w:r>
      <w:r w:rsidRPr="0035788B">
        <w:rPr>
          <w:rFonts w:ascii="Helvetica" w:hAnsi="Helvetica" w:cs="Times New Roman"/>
          <w:sz w:val="22"/>
          <w:szCs w:val="22"/>
        </w:rPr>
        <w:t xml:space="preserve">product developments </w:t>
      </w:r>
      <w:r w:rsidRPr="0035788B">
        <w:rPr>
          <w:rFonts w:ascii="Helvetica" w:hAnsi="Helvetica" w:cs="Times New Roman"/>
          <w:b/>
          <w:bCs/>
          <w:sz w:val="22"/>
          <w:szCs w:val="22"/>
        </w:rPr>
        <w:t xml:space="preserve">(d) </w:t>
      </w:r>
      <w:r w:rsidRPr="0035788B">
        <w:rPr>
          <w:rFonts w:ascii="Helvetica" w:hAnsi="Helvetica" w:cs="Times New Roman"/>
          <w:sz w:val="22"/>
          <w:szCs w:val="22"/>
        </w:rPr>
        <w:t xml:space="preserve">new brands coming up with a new product. </w:t>
      </w:r>
    </w:p>
    <w:p w14:paraId="4B1DB28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D17C14"/>
          <w:sz w:val="22"/>
          <w:szCs w:val="22"/>
        </w:rPr>
        <w:t xml:space="preserve">Why New Products Fail </w:t>
      </w:r>
    </w:p>
    <w:p w14:paraId="4D57AEBA"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Lack of differentiation </w:t>
      </w:r>
    </w:p>
    <w:p w14:paraId="37D6F7C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Poor match between features and customer desires </w:t>
      </w:r>
    </w:p>
    <w:p w14:paraId="4CED5255"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Overestimation of market size Incorrect positioning</w:t>
      </w:r>
      <w:r w:rsidRPr="0035788B">
        <w:rPr>
          <w:rFonts w:ascii="Helvetica" w:hAnsi="Helvetica" w:cs="Times New Roman"/>
          <w:sz w:val="22"/>
          <w:szCs w:val="22"/>
        </w:rPr>
        <w:br/>
        <w:t xml:space="preserve">Price too high or too low Inadequate distribution </w:t>
      </w:r>
    </w:p>
    <w:p w14:paraId="477C5F1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Poor promotion Inferior product Bad timing </w:t>
      </w:r>
    </w:p>
    <w:p w14:paraId="0958075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D17C14"/>
          <w:sz w:val="22"/>
          <w:szCs w:val="22"/>
        </w:rPr>
        <w:t xml:space="preserve">Diffusion of Innovations Theory: </w:t>
      </w:r>
      <w:r w:rsidRPr="0035788B">
        <w:rPr>
          <w:rFonts w:ascii="Helvetica" w:hAnsi="Helvetica" w:cs="Times New Roman"/>
          <w:sz w:val="22"/>
          <w:szCs w:val="22"/>
        </w:rPr>
        <w:t xml:space="preserve">a social sciences theory that divides members of a social group into segments according to how likely they are to adopt a new idea. While there are always a few early adopters of any new idea, product, or technology, most people tend to wait until the idea is proven before they are willing to try it. </w:t>
      </w:r>
    </w:p>
    <w:p w14:paraId="111F3BC0"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D17C14"/>
          <w:sz w:val="22"/>
          <w:szCs w:val="22"/>
        </w:rPr>
        <w:t xml:space="preserve">Technology Adoption Life Cycle: </w:t>
      </w:r>
      <w:r w:rsidRPr="0035788B">
        <w:rPr>
          <w:rFonts w:ascii="Helvetica" w:hAnsi="Helvetica" w:cs="Times New Roman"/>
          <w:sz w:val="22"/>
          <w:szCs w:val="22"/>
        </w:rPr>
        <w:t xml:space="preserve">a marketing theory that proposes that when marketing a technology product, marketers must cross a chasm, or significant gap, between members of the early adopters segment and members of the early majority segment before a new product will become successful. </w:t>
      </w:r>
    </w:p>
    <w:p w14:paraId="7643FAB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The New Product Development Process </w:t>
      </w:r>
    </w:p>
    <w:p w14:paraId="28F6CACD"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Idea Generation: </w:t>
      </w:r>
      <w:r w:rsidRPr="0035788B">
        <w:rPr>
          <w:rFonts w:ascii="Helvetica" w:hAnsi="Helvetica" w:cs="Times New Roman"/>
          <w:sz w:val="22"/>
          <w:szCs w:val="22"/>
        </w:rPr>
        <w:t>the systematic search for new product ideas.</w:t>
      </w:r>
      <w:r w:rsidRPr="0035788B">
        <w:rPr>
          <w:rFonts w:ascii="Helvetica" w:hAnsi="Helvetica" w:cs="Times New Roman"/>
          <w:sz w:val="22"/>
          <w:szCs w:val="22"/>
        </w:rPr>
        <w:br/>
        <w:t xml:space="preserve">Major sources of new-product ideas include internal/external sources such as </w:t>
      </w:r>
      <w:r w:rsidRPr="0035788B">
        <w:rPr>
          <w:rFonts w:ascii="Helvetica" w:hAnsi="Helvetica" w:cs="Times New Roman"/>
          <w:i/>
          <w:iCs/>
          <w:sz w:val="22"/>
          <w:szCs w:val="22"/>
        </w:rPr>
        <w:t xml:space="preserve">customers, </w:t>
      </w:r>
    </w:p>
    <w:p w14:paraId="1ECEDF7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i/>
          <w:iCs/>
          <w:sz w:val="22"/>
          <w:szCs w:val="22"/>
        </w:rPr>
        <w:t xml:space="preserve">competitors, distributors &amp; suppliers, and others </w:t>
      </w:r>
    </w:p>
    <w:p w14:paraId="016056B1"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A new approach to idea generation is </w:t>
      </w:r>
      <w:r w:rsidRPr="0035788B">
        <w:rPr>
          <w:rFonts w:ascii="Helvetica" w:hAnsi="Helvetica" w:cs="Times New Roman"/>
          <w:b/>
          <w:bCs/>
          <w:sz w:val="22"/>
          <w:szCs w:val="22"/>
        </w:rPr>
        <w:t xml:space="preserve">crowdsourcing: </w:t>
      </w:r>
      <w:r w:rsidRPr="0035788B">
        <w:rPr>
          <w:rFonts w:ascii="Helvetica" w:hAnsi="Helvetica" w:cs="Times New Roman"/>
          <w:sz w:val="22"/>
          <w:szCs w:val="22"/>
        </w:rPr>
        <w:t xml:space="preserve">inviting broad communities of people such as customers, employees, independent scientists and researchers, and even the public at large into the new-product innovation process. </w:t>
      </w:r>
    </w:p>
    <w:p w14:paraId="67EA721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Idea Screening: </w:t>
      </w:r>
      <w:r w:rsidRPr="0035788B">
        <w:rPr>
          <w:rFonts w:ascii="Helvetica" w:hAnsi="Helvetica" w:cs="Times New Roman"/>
          <w:sz w:val="22"/>
          <w:szCs w:val="22"/>
        </w:rPr>
        <w:t xml:space="preserve">screening new-product ideas to spot good ideas and drop poor ones as soon as possible </w:t>
      </w:r>
    </w:p>
    <w:p w14:paraId="282768CC"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Concept Development and Testing </w:t>
      </w:r>
    </w:p>
    <w:p w14:paraId="0AEC1EE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sz w:val="22"/>
          <w:szCs w:val="22"/>
        </w:rPr>
        <w:t xml:space="preserve">Product Concept: </w:t>
      </w:r>
      <w:r w:rsidRPr="0035788B">
        <w:rPr>
          <w:rFonts w:ascii="Helvetica" w:hAnsi="Helvetica" w:cs="Times New Roman"/>
          <w:sz w:val="22"/>
          <w:szCs w:val="22"/>
        </w:rPr>
        <w:t xml:space="preserve">a detailed version of the new product idea stated in meaningful consumer terms. </w:t>
      </w:r>
    </w:p>
    <w:p w14:paraId="1F6A074B"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Description, drawing, prototype, NOT YET IN PRODUCTION </w:t>
      </w:r>
    </w:p>
    <w:p w14:paraId="41A68264"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Tested with a group of potential customers </w:t>
      </w:r>
    </w:p>
    <w:p w14:paraId="2BE50E5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Marketing Strategy Development: </w:t>
      </w:r>
      <w:r w:rsidRPr="0035788B">
        <w:rPr>
          <w:rFonts w:ascii="Helvetica" w:hAnsi="Helvetica" w:cs="Times New Roman"/>
          <w:sz w:val="22"/>
          <w:szCs w:val="22"/>
        </w:rPr>
        <w:t xml:space="preserve">designing an initial marketing strategy for a new product based on the product concept. </w:t>
      </w:r>
    </w:p>
    <w:p w14:paraId="0D651666"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sz w:val="22"/>
          <w:szCs w:val="22"/>
        </w:rPr>
        <w:t xml:space="preserve">How, when, where, and to whom the product will be introduced </w:t>
      </w:r>
    </w:p>
    <w:p w14:paraId="7A191042"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Business Analysis: </w:t>
      </w:r>
      <w:r w:rsidRPr="0035788B">
        <w:rPr>
          <w:rFonts w:ascii="Helvetica" w:hAnsi="Helvetica" w:cs="Times New Roman"/>
          <w:sz w:val="22"/>
          <w:szCs w:val="22"/>
        </w:rPr>
        <w:t xml:space="preserve">a review of the sales, costs, and profit projections for a new product to find out whether these factors satisfy the company’s objectives </w:t>
      </w:r>
    </w:p>
    <w:p w14:paraId="2E919F9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Product Development: </w:t>
      </w:r>
      <w:r w:rsidRPr="0035788B">
        <w:rPr>
          <w:rFonts w:ascii="Helvetica" w:hAnsi="Helvetica" w:cs="Times New Roman"/>
          <w:sz w:val="22"/>
          <w:szCs w:val="22"/>
        </w:rPr>
        <w:t xml:space="preserve">developing the product concept into a physical product to ensure that the product idea can be turned into a workable market offering </w:t>
      </w:r>
    </w:p>
    <w:p w14:paraId="23A39DF3"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Test Marketing: </w:t>
      </w:r>
      <w:r w:rsidRPr="0035788B">
        <w:rPr>
          <w:rFonts w:ascii="Helvetica" w:hAnsi="Helvetica" w:cs="Times New Roman"/>
          <w:sz w:val="22"/>
          <w:szCs w:val="22"/>
        </w:rPr>
        <w:t xml:space="preserve">the stage of new-product development in which the product and marketing program are tested in realistic market settings </w:t>
      </w:r>
    </w:p>
    <w:p w14:paraId="56EF3B0F" w14:textId="77777777" w:rsidR="0035788B" w:rsidRPr="0035788B" w:rsidRDefault="0035788B" w:rsidP="0035788B">
      <w:pPr>
        <w:shd w:val="clear" w:color="auto" w:fill="FFFFFF"/>
        <w:spacing w:before="100" w:beforeAutospacing="1" w:after="100" w:afterAutospacing="1"/>
        <w:rPr>
          <w:rFonts w:ascii="Times New Roman" w:hAnsi="Times New Roman" w:cs="Times New Roman"/>
        </w:rPr>
      </w:pPr>
      <w:r w:rsidRPr="0035788B">
        <w:rPr>
          <w:rFonts w:ascii="Helvetica" w:hAnsi="Helvetica" w:cs="Times New Roman"/>
          <w:b/>
          <w:bCs/>
          <w:color w:val="7C7C7C"/>
          <w:sz w:val="22"/>
          <w:szCs w:val="22"/>
        </w:rPr>
        <w:t xml:space="preserve">Commercialization: </w:t>
      </w:r>
      <w:r w:rsidRPr="0035788B">
        <w:rPr>
          <w:rFonts w:ascii="Helvetica" w:hAnsi="Helvetica" w:cs="Times New Roman"/>
          <w:sz w:val="22"/>
          <w:szCs w:val="22"/>
        </w:rPr>
        <w:t xml:space="preserve">the full-scale introduction of the new product into the market </w:t>
      </w:r>
    </w:p>
    <w:p w14:paraId="32B988BD" w14:textId="77777777" w:rsidR="00747EDE" w:rsidRDefault="00747EDE">
      <w:bookmarkStart w:id="0" w:name="_GoBack"/>
      <w:bookmarkEnd w:id="0"/>
    </w:p>
    <w:sectPr w:rsidR="00747EDE" w:rsidSect="004D2F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F8C"/>
    <w:multiLevelType w:val="multilevel"/>
    <w:tmpl w:val="DA14E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CA4F73"/>
    <w:multiLevelType w:val="multilevel"/>
    <w:tmpl w:val="498C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D12207"/>
    <w:multiLevelType w:val="multilevel"/>
    <w:tmpl w:val="4FFE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454C6D"/>
    <w:multiLevelType w:val="multilevel"/>
    <w:tmpl w:val="6BAAD0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8239BA"/>
    <w:multiLevelType w:val="multilevel"/>
    <w:tmpl w:val="984C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6620BB"/>
    <w:multiLevelType w:val="multilevel"/>
    <w:tmpl w:val="C7B6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C265C3"/>
    <w:multiLevelType w:val="multilevel"/>
    <w:tmpl w:val="57E66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F4740"/>
    <w:multiLevelType w:val="multilevel"/>
    <w:tmpl w:val="36B0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1735BE"/>
    <w:multiLevelType w:val="multilevel"/>
    <w:tmpl w:val="D8A4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E97D8D"/>
    <w:multiLevelType w:val="multilevel"/>
    <w:tmpl w:val="C03A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5D08D2"/>
    <w:multiLevelType w:val="multilevel"/>
    <w:tmpl w:val="3B3E26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92D37E2"/>
    <w:multiLevelType w:val="multilevel"/>
    <w:tmpl w:val="48AED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AB1246"/>
    <w:multiLevelType w:val="multilevel"/>
    <w:tmpl w:val="64F227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F91AB2"/>
    <w:multiLevelType w:val="multilevel"/>
    <w:tmpl w:val="9566D6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E644FC3"/>
    <w:multiLevelType w:val="multilevel"/>
    <w:tmpl w:val="5202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264692"/>
    <w:multiLevelType w:val="multilevel"/>
    <w:tmpl w:val="1218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0D5462"/>
    <w:multiLevelType w:val="multilevel"/>
    <w:tmpl w:val="08065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5842E1"/>
    <w:multiLevelType w:val="multilevel"/>
    <w:tmpl w:val="E86C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47B2A7C"/>
    <w:multiLevelType w:val="multilevel"/>
    <w:tmpl w:val="22E4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09F0D88"/>
    <w:multiLevelType w:val="multilevel"/>
    <w:tmpl w:val="8ABE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0F211C"/>
    <w:multiLevelType w:val="multilevel"/>
    <w:tmpl w:val="B12C522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nsid w:val="6A5C2C5B"/>
    <w:multiLevelType w:val="multilevel"/>
    <w:tmpl w:val="BCAA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64236F"/>
    <w:multiLevelType w:val="multilevel"/>
    <w:tmpl w:val="04FA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31F40BD"/>
    <w:multiLevelType w:val="multilevel"/>
    <w:tmpl w:val="AEC66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E6D7332"/>
    <w:multiLevelType w:val="multilevel"/>
    <w:tmpl w:val="20CC7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610FCF"/>
    <w:multiLevelType w:val="multilevel"/>
    <w:tmpl w:val="6414A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19"/>
  </w:num>
  <w:num w:numId="4">
    <w:abstractNumId w:val="4"/>
  </w:num>
  <w:num w:numId="5">
    <w:abstractNumId w:val="21"/>
  </w:num>
  <w:num w:numId="6">
    <w:abstractNumId w:val="23"/>
  </w:num>
  <w:num w:numId="7">
    <w:abstractNumId w:val="14"/>
  </w:num>
  <w:num w:numId="8">
    <w:abstractNumId w:val="25"/>
  </w:num>
  <w:num w:numId="9">
    <w:abstractNumId w:val="11"/>
  </w:num>
  <w:num w:numId="10">
    <w:abstractNumId w:val="7"/>
  </w:num>
  <w:num w:numId="11">
    <w:abstractNumId w:val="3"/>
  </w:num>
  <w:num w:numId="12">
    <w:abstractNumId w:val="15"/>
  </w:num>
  <w:num w:numId="13">
    <w:abstractNumId w:val="24"/>
  </w:num>
  <w:num w:numId="14">
    <w:abstractNumId w:val="22"/>
  </w:num>
  <w:num w:numId="15">
    <w:abstractNumId w:val="18"/>
  </w:num>
  <w:num w:numId="16">
    <w:abstractNumId w:val="13"/>
  </w:num>
  <w:num w:numId="17">
    <w:abstractNumId w:val="10"/>
  </w:num>
  <w:num w:numId="18">
    <w:abstractNumId w:val="2"/>
  </w:num>
  <w:num w:numId="19">
    <w:abstractNumId w:val="17"/>
  </w:num>
  <w:num w:numId="20">
    <w:abstractNumId w:val="12"/>
  </w:num>
  <w:num w:numId="21">
    <w:abstractNumId w:val="8"/>
  </w:num>
  <w:num w:numId="22">
    <w:abstractNumId w:val="9"/>
  </w:num>
  <w:num w:numId="23">
    <w:abstractNumId w:val="1"/>
  </w:num>
  <w:num w:numId="24">
    <w:abstractNumId w:val="5"/>
  </w:num>
  <w:num w:numId="25">
    <w:abstractNumId w:val="16"/>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88B"/>
    <w:rsid w:val="0035788B"/>
    <w:rsid w:val="004D2F23"/>
    <w:rsid w:val="00747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6457C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788B"/>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695853">
      <w:bodyDiv w:val="1"/>
      <w:marLeft w:val="0"/>
      <w:marRight w:val="0"/>
      <w:marTop w:val="0"/>
      <w:marBottom w:val="0"/>
      <w:divBdr>
        <w:top w:val="none" w:sz="0" w:space="0" w:color="auto"/>
        <w:left w:val="none" w:sz="0" w:space="0" w:color="auto"/>
        <w:bottom w:val="none" w:sz="0" w:space="0" w:color="auto"/>
        <w:right w:val="none" w:sz="0" w:space="0" w:color="auto"/>
      </w:divBdr>
      <w:divsChild>
        <w:div w:id="413861191">
          <w:marLeft w:val="0"/>
          <w:marRight w:val="0"/>
          <w:marTop w:val="0"/>
          <w:marBottom w:val="0"/>
          <w:divBdr>
            <w:top w:val="none" w:sz="0" w:space="0" w:color="auto"/>
            <w:left w:val="none" w:sz="0" w:space="0" w:color="auto"/>
            <w:bottom w:val="none" w:sz="0" w:space="0" w:color="auto"/>
            <w:right w:val="none" w:sz="0" w:space="0" w:color="auto"/>
          </w:divBdr>
          <w:divsChild>
            <w:div w:id="1650859928">
              <w:marLeft w:val="0"/>
              <w:marRight w:val="0"/>
              <w:marTop w:val="0"/>
              <w:marBottom w:val="0"/>
              <w:divBdr>
                <w:top w:val="none" w:sz="0" w:space="0" w:color="auto"/>
                <w:left w:val="none" w:sz="0" w:space="0" w:color="auto"/>
                <w:bottom w:val="none" w:sz="0" w:space="0" w:color="auto"/>
                <w:right w:val="none" w:sz="0" w:space="0" w:color="auto"/>
              </w:divBdr>
              <w:divsChild>
                <w:div w:id="235210511">
                  <w:marLeft w:val="0"/>
                  <w:marRight w:val="0"/>
                  <w:marTop w:val="0"/>
                  <w:marBottom w:val="0"/>
                  <w:divBdr>
                    <w:top w:val="none" w:sz="0" w:space="0" w:color="auto"/>
                    <w:left w:val="none" w:sz="0" w:space="0" w:color="auto"/>
                    <w:bottom w:val="none" w:sz="0" w:space="0" w:color="auto"/>
                    <w:right w:val="none" w:sz="0" w:space="0" w:color="auto"/>
                  </w:divBdr>
                  <w:divsChild>
                    <w:div w:id="59317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369702">
          <w:marLeft w:val="0"/>
          <w:marRight w:val="0"/>
          <w:marTop w:val="0"/>
          <w:marBottom w:val="0"/>
          <w:divBdr>
            <w:top w:val="none" w:sz="0" w:space="0" w:color="auto"/>
            <w:left w:val="none" w:sz="0" w:space="0" w:color="auto"/>
            <w:bottom w:val="none" w:sz="0" w:space="0" w:color="auto"/>
            <w:right w:val="none" w:sz="0" w:space="0" w:color="auto"/>
          </w:divBdr>
          <w:divsChild>
            <w:div w:id="519466247">
              <w:marLeft w:val="0"/>
              <w:marRight w:val="0"/>
              <w:marTop w:val="0"/>
              <w:marBottom w:val="0"/>
              <w:divBdr>
                <w:top w:val="none" w:sz="0" w:space="0" w:color="auto"/>
                <w:left w:val="none" w:sz="0" w:space="0" w:color="auto"/>
                <w:bottom w:val="none" w:sz="0" w:space="0" w:color="auto"/>
                <w:right w:val="none" w:sz="0" w:space="0" w:color="auto"/>
              </w:divBdr>
              <w:divsChild>
                <w:div w:id="1427262387">
                  <w:marLeft w:val="0"/>
                  <w:marRight w:val="0"/>
                  <w:marTop w:val="0"/>
                  <w:marBottom w:val="0"/>
                  <w:divBdr>
                    <w:top w:val="none" w:sz="0" w:space="0" w:color="auto"/>
                    <w:left w:val="none" w:sz="0" w:space="0" w:color="auto"/>
                    <w:bottom w:val="none" w:sz="0" w:space="0" w:color="auto"/>
                    <w:right w:val="none" w:sz="0" w:space="0" w:color="auto"/>
                  </w:divBdr>
                  <w:divsChild>
                    <w:div w:id="55883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27448">
          <w:marLeft w:val="0"/>
          <w:marRight w:val="0"/>
          <w:marTop w:val="0"/>
          <w:marBottom w:val="0"/>
          <w:divBdr>
            <w:top w:val="none" w:sz="0" w:space="0" w:color="auto"/>
            <w:left w:val="none" w:sz="0" w:space="0" w:color="auto"/>
            <w:bottom w:val="none" w:sz="0" w:space="0" w:color="auto"/>
            <w:right w:val="none" w:sz="0" w:space="0" w:color="auto"/>
          </w:divBdr>
          <w:divsChild>
            <w:div w:id="528101582">
              <w:marLeft w:val="0"/>
              <w:marRight w:val="0"/>
              <w:marTop w:val="0"/>
              <w:marBottom w:val="0"/>
              <w:divBdr>
                <w:top w:val="none" w:sz="0" w:space="0" w:color="auto"/>
                <w:left w:val="none" w:sz="0" w:space="0" w:color="auto"/>
                <w:bottom w:val="none" w:sz="0" w:space="0" w:color="auto"/>
                <w:right w:val="none" w:sz="0" w:space="0" w:color="auto"/>
              </w:divBdr>
              <w:divsChild>
                <w:div w:id="2026200982">
                  <w:marLeft w:val="0"/>
                  <w:marRight w:val="0"/>
                  <w:marTop w:val="0"/>
                  <w:marBottom w:val="0"/>
                  <w:divBdr>
                    <w:top w:val="none" w:sz="0" w:space="0" w:color="auto"/>
                    <w:left w:val="none" w:sz="0" w:space="0" w:color="auto"/>
                    <w:bottom w:val="none" w:sz="0" w:space="0" w:color="auto"/>
                    <w:right w:val="none" w:sz="0" w:space="0" w:color="auto"/>
                  </w:divBdr>
                  <w:divsChild>
                    <w:div w:id="21038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36923">
          <w:marLeft w:val="0"/>
          <w:marRight w:val="0"/>
          <w:marTop w:val="0"/>
          <w:marBottom w:val="0"/>
          <w:divBdr>
            <w:top w:val="none" w:sz="0" w:space="0" w:color="auto"/>
            <w:left w:val="none" w:sz="0" w:space="0" w:color="auto"/>
            <w:bottom w:val="none" w:sz="0" w:space="0" w:color="auto"/>
            <w:right w:val="none" w:sz="0" w:space="0" w:color="auto"/>
          </w:divBdr>
          <w:divsChild>
            <w:div w:id="1037974775">
              <w:marLeft w:val="0"/>
              <w:marRight w:val="0"/>
              <w:marTop w:val="0"/>
              <w:marBottom w:val="0"/>
              <w:divBdr>
                <w:top w:val="none" w:sz="0" w:space="0" w:color="auto"/>
                <w:left w:val="none" w:sz="0" w:space="0" w:color="auto"/>
                <w:bottom w:val="none" w:sz="0" w:space="0" w:color="auto"/>
                <w:right w:val="none" w:sz="0" w:space="0" w:color="auto"/>
              </w:divBdr>
              <w:divsChild>
                <w:div w:id="1465075351">
                  <w:marLeft w:val="0"/>
                  <w:marRight w:val="0"/>
                  <w:marTop w:val="0"/>
                  <w:marBottom w:val="0"/>
                  <w:divBdr>
                    <w:top w:val="none" w:sz="0" w:space="0" w:color="auto"/>
                    <w:left w:val="none" w:sz="0" w:space="0" w:color="auto"/>
                    <w:bottom w:val="none" w:sz="0" w:space="0" w:color="auto"/>
                    <w:right w:val="none" w:sz="0" w:space="0" w:color="auto"/>
                  </w:divBdr>
                  <w:divsChild>
                    <w:div w:id="70309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538602">
          <w:marLeft w:val="0"/>
          <w:marRight w:val="0"/>
          <w:marTop w:val="0"/>
          <w:marBottom w:val="0"/>
          <w:divBdr>
            <w:top w:val="none" w:sz="0" w:space="0" w:color="auto"/>
            <w:left w:val="none" w:sz="0" w:space="0" w:color="auto"/>
            <w:bottom w:val="none" w:sz="0" w:space="0" w:color="auto"/>
            <w:right w:val="none" w:sz="0" w:space="0" w:color="auto"/>
          </w:divBdr>
          <w:divsChild>
            <w:div w:id="1770855918">
              <w:marLeft w:val="0"/>
              <w:marRight w:val="0"/>
              <w:marTop w:val="0"/>
              <w:marBottom w:val="0"/>
              <w:divBdr>
                <w:top w:val="none" w:sz="0" w:space="0" w:color="auto"/>
                <w:left w:val="none" w:sz="0" w:space="0" w:color="auto"/>
                <w:bottom w:val="none" w:sz="0" w:space="0" w:color="auto"/>
                <w:right w:val="none" w:sz="0" w:space="0" w:color="auto"/>
              </w:divBdr>
              <w:divsChild>
                <w:div w:id="683554861">
                  <w:marLeft w:val="0"/>
                  <w:marRight w:val="0"/>
                  <w:marTop w:val="0"/>
                  <w:marBottom w:val="0"/>
                  <w:divBdr>
                    <w:top w:val="none" w:sz="0" w:space="0" w:color="auto"/>
                    <w:left w:val="none" w:sz="0" w:space="0" w:color="auto"/>
                    <w:bottom w:val="none" w:sz="0" w:space="0" w:color="auto"/>
                    <w:right w:val="none" w:sz="0" w:space="0" w:color="auto"/>
                  </w:divBdr>
                  <w:divsChild>
                    <w:div w:id="537353884">
                      <w:marLeft w:val="0"/>
                      <w:marRight w:val="0"/>
                      <w:marTop w:val="0"/>
                      <w:marBottom w:val="0"/>
                      <w:divBdr>
                        <w:top w:val="none" w:sz="0" w:space="0" w:color="auto"/>
                        <w:left w:val="none" w:sz="0" w:space="0" w:color="auto"/>
                        <w:bottom w:val="none" w:sz="0" w:space="0" w:color="auto"/>
                        <w:right w:val="none" w:sz="0" w:space="0" w:color="auto"/>
                      </w:divBdr>
                    </w:div>
                  </w:divsChild>
                </w:div>
                <w:div w:id="437457363">
                  <w:marLeft w:val="0"/>
                  <w:marRight w:val="0"/>
                  <w:marTop w:val="0"/>
                  <w:marBottom w:val="0"/>
                  <w:divBdr>
                    <w:top w:val="none" w:sz="0" w:space="0" w:color="auto"/>
                    <w:left w:val="none" w:sz="0" w:space="0" w:color="auto"/>
                    <w:bottom w:val="none" w:sz="0" w:space="0" w:color="auto"/>
                    <w:right w:val="none" w:sz="0" w:space="0" w:color="auto"/>
                  </w:divBdr>
                  <w:divsChild>
                    <w:div w:id="1060400299">
                      <w:marLeft w:val="0"/>
                      <w:marRight w:val="0"/>
                      <w:marTop w:val="0"/>
                      <w:marBottom w:val="0"/>
                      <w:divBdr>
                        <w:top w:val="none" w:sz="0" w:space="0" w:color="auto"/>
                        <w:left w:val="none" w:sz="0" w:space="0" w:color="auto"/>
                        <w:bottom w:val="none" w:sz="0" w:space="0" w:color="auto"/>
                        <w:right w:val="none" w:sz="0" w:space="0" w:color="auto"/>
                      </w:divBdr>
                    </w:div>
                    <w:div w:id="3107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709939">
          <w:marLeft w:val="0"/>
          <w:marRight w:val="0"/>
          <w:marTop w:val="0"/>
          <w:marBottom w:val="0"/>
          <w:divBdr>
            <w:top w:val="none" w:sz="0" w:space="0" w:color="auto"/>
            <w:left w:val="none" w:sz="0" w:space="0" w:color="auto"/>
            <w:bottom w:val="none" w:sz="0" w:space="0" w:color="auto"/>
            <w:right w:val="none" w:sz="0" w:space="0" w:color="auto"/>
          </w:divBdr>
          <w:divsChild>
            <w:div w:id="1290821209">
              <w:marLeft w:val="0"/>
              <w:marRight w:val="0"/>
              <w:marTop w:val="0"/>
              <w:marBottom w:val="0"/>
              <w:divBdr>
                <w:top w:val="none" w:sz="0" w:space="0" w:color="auto"/>
                <w:left w:val="none" w:sz="0" w:space="0" w:color="auto"/>
                <w:bottom w:val="none" w:sz="0" w:space="0" w:color="auto"/>
                <w:right w:val="none" w:sz="0" w:space="0" w:color="auto"/>
              </w:divBdr>
              <w:divsChild>
                <w:div w:id="1546019299">
                  <w:marLeft w:val="0"/>
                  <w:marRight w:val="0"/>
                  <w:marTop w:val="0"/>
                  <w:marBottom w:val="0"/>
                  <w:divBdr>
                    <w:top w:val="none" w:sz="0" w:space="0" w:color="auto"/>
                    <w:left w:val="none" w:sz="0" w:space="0" w:color="auto"/>
                    <w:bottom w:val="none" w:sz="0" w:space="0" w:color="auto"/>
                    <w:right w:val="none" w:sz="0" w:space="0" w:color="auto"/>
                  </w:divBdr>
                  <w:divsChild>
                    <w:div w:id="1306083849">
                      <w:marLeft w:val="0"/>
                      <w:marRight w:val="0"/>
                      <w:marTop w:val="0"/>
                      <w:marBottom w:val="0"/>
                      <w:divBdr>
                        <w:top w:val="none" w:sz="0" w:space="0" w:color="auto"/>
                        <w:left w:val="none" w:sz="0" w:space="0" w:color="auto"/>
                        <w:bottom w:val="none" w:sz="0" w:space="0" w:color="auto"/>
                        <w:right w:val="none" w:sz="0" w:space="0" w:color="auto"/>
                      </w:divBdr>
                    </w:div>
                  </w:divsChild>
                </w:div>
                <w:div w:id="984354720">
                  <w:marLeft w:val="0"/>
                  <w:marRight w:val="0"/>
                  <w:marTop w:val="0"/>
                  <w:marBottom w:val="0"/>
                  <w:divBdr>
                    <w:top w:val="none" w:sz="0" w:space="0" w:color="auto"/>
                    <w:left w:val="none" w:sz="0" w:space="0" w:color="auto"/>
                    <w:bottom w:val="none" w:sz="0" w:space="0" w:color="auto"/>
                    <w:right w:val="none" w:sz="0" w:space="0" w:color="auto"/>
                  </w:divBdr>
                  <w:divsChild>
                    <w:div w:id="2016761016">
                      <w:marLeft w:val="0"/>
                      <w:marRight w:val="0"/>
                      <w:marTop w:val="0"/>
                      <w:marBottom w:val="0"/>
                      <w:divBdr>
                        <w:top w:val="none" w:sz="0" w:space="0" w:color="auto"/>
                        <w:left w:val="none" w:sz="0" w:space="0" w:color="auto"/>
                        <w:bottom w:val="none" w:sz="0" w:space="0" w:color="auto"/>
                        <w:right w:val="none" w:sz="0" w:space="0" w:color="auto"/>
                      </w:divBdr>
                    </w:div>
                  </w:divsChild>
                </w:div>
                <w:div w:id="198056936">
                  <w:marLeft w:val="0"/>
                  <w:marRight w:val="0"/>
                  <w:marTop w:val="0"/>
                  <w:marBottom w:val="0"/>
                  <w:divBdr>
                    <w:top w:val="none" w:sz="0" w:space="0" w:color="auto"/>
                    <w:left w:val="none" w:sz="0" w:space="0" w:color="auto"/>
                    <w:bottom w:val="none" w:sz="0" w:space="0" w:color="auto"/>
                    <w:right w:val="none" w:sz="0" w:space="0" w:color="auto"/>
                  </w:divBdr>
                  <w:divsChild>
                    <w:div w:id="161358385">
                      <w:marLeft w:val="0"/>
                      <w:marRight w:val="0"/>
                      <w:marTop w:val="0"/>
                      <w:marBottom w:val="0"/>
                      <w:divBdr>
                        <w:top w:val="none" w:sz="0" w:space="0" w:color="auto"/>
                        <w:left w:val="none" w:sz="0" w:space="0" w:color="auto"/>
                        <w:bottom w:val="none" w:sz="0" w:space="0" w:color="auto"/>
                        <w:right w:val="none" w:sz="0" w:space="0" w:color="auto"/>
                      </w:divBdr>
                    </w:div>
                    <w:div w:id="991638188">
                      <w:marLeft w:val="0"/>
                      <w:marRight w:val="0"/>
                      <w:marTop w:val="0"/>
                      <w:marBottom w:val="0"/>
                      <w:divBdr>
                        <w:top w:val="none" w:sz="0" w:space="0" w:color="auto"/>
                        <w:left w:val="none" w:sz="0" w:space="0" w:color="auto"/>
                        <w:bottom w:val="none" w:sz="0" w:space="0" w:color="auto"/>
                        <w:right w:val="none" w:sz="0" w:space="0" w:color="auto"/>
                      </w:divBdr>
                    </w:div>
                    <w:div w:id="202062520">
                      <w:marLeft w:val="0"/>
                      <w:marRight w:val="0"/>
                      <w:marTop w:val="0"/>
                      <w:marBottom w:val="0"/>
                      <w:divBdr>
                        <w:top w:val="none" w:sz="0" w:space="0" w:color="auto"/>
                        <w:left w:val="none" w:sz="0" w:space="0" w:color="auto"/>
                        <w:bottom w:val="none" w:sz="0" w:space="0" w:color="auto"/>
                        <w:right w:val="none" w:sz="0" w:space="0" w:color="auto"/>
                      </w:divBdr>
                    </w:div>
                    <w:div w:id="1167549137">
                      <w:marLeft w:val="0"/>
                      <w:marRight w:val="0"/>
                      <w:marTop w:val="0"/>
                      <w:marBottom w:val="0"/>
                      <w:divBdr>
                        <w:top w:val="none" w:sz="0" w:space="0" w:color="auto"/>
                        <w:left w:val="none" w:sz="0" w:space="0" w:color="auto"/>
                        <w:bottom w:val="none" w:sz="0" w:space="0" w:color="auto"/>
                        <w:right w:val="none" w:sz="0" w:space="0" w:color="auto"/>
                      </w:divBdr>
                    </w:div>
                  </w:divsChild>
                </w:div>
                <w:div w:id="1020158718">
                  <w:marLeft w:val="0"/>
                  <w:marRight w:val="0"/>
                  <w:marTop w:val="0"/>
                  <w:marBottom w:val="0"/>
                  <w:divBdr>
                    <w:top w:val="none" w:sz="0" w:space="0" w:color="auto"/>
                    <w:left w:val="none" w:sz="0" w:space="0" w:color="auto"/>
                    <w:bottom w:val="none" w:sz="0" w:space="0" w:color="auto"/>
                    <w:right w:val="none" w:sz="0" w:space="0" w:color="auto"/>
                  </w:divBdr>
                  <w:divsChild>
                    <w:div w:id="16314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0325">
          <w:marLeft w:val="0"/>
          <w:marRight w:val="0"/>
          <w:marTop w:val="0"/>
          <w:marBottom w:val="0"/>
          <w:divBdr>
            <w:top w:val="none" w:sz="0" w:space="0" w:color="auto"/>
            <w:left w:val="none" w:sz="0" w:space="0" w:color="auto"/>
            <w:bottom w:val="none" w:sz="0" w:space="0" w:color="auto"/>
            <w:right w:val="none" w:sz="0" w:space="0" w:color="auto"/>
          </w:divBdr>
          <w:divsChild>
            <w:div w:id="780805255">
              <w:marLeft w:val="0"/>
              <w:marRight w:val="0"/>
              <w:marTop w:val="0"/>
              <w:marBottom w:val="0"/>
              <w:divBdr>
                <w:top w:val="none" w:sz="0" w:space="0" w:color="auto"/>
                <w:left w:val="none" w:sz="0" w:space="0" w:color="auto"/>
                <w:bottom w:val="none" w:sz="0" w:space="0" w:color="auto"/>
                <w:right w:val="none" w:sz="0" w:space="0" w:color="auto"/>
              </w:divBdr>
              <w:divsChild>
                <w:div w:id="792015427">
                  <w:marLeft w:val="0"/>
                  <w:marRight w:val="0"/>
                  <w:marTop w:val="0"/>
                  <w:marBottom w:val="0"/>
                  <w:divBdr>
                    <w:top w:val="none" w:sz="0" w:space="0" w:color="auto"/>
                    <w:left w:val="none" w:sz="0" w:space="0" w:color="auto"/>
                    <w:bottom w:val="none" w:sz="0" w:space="0" w:color="auto"/>
                    <w:right w:val="none" w:sz="0" w:space="0" w:color="auto"/>
                  </w:divBdr>
                  <w:divsChild>
                    <w:div w:id="2104521577">
                      <w:marLeft w:val="0"/>
                      <w:marRight w:val="0"/>
                      <w:marTop w:val="0"/>
                      <w:marBottom w:val="0"/>
                      <w:divBdr>
                        <w:top w:val="none" w:sz="0" w:space="0" w:color="auto"/>
                        <w:left w:val="none" w:sz="0" w:space="0" w:color="auto"/>
                        <w:bottom w:val="none" w:sz="0" w:space="0" w:color="auto"/>
                        <w:right w:val="none" w:sz="0" w:space="0" w:color="auto"/>
                      </w:divBdr>
                    </w:div>
                  </w:divsChild>
                </w:div>
                <w:div w:id="1819415655">
                  <w:marLeft w:val="0"/>
                  <w:marRight w:val="0"/>
                  <w:marTop w:val="0"/>
                  <w:marBottom w:val="0"/>
                  <w:divBdr>
                    <w:top w:val="none" w:sz="0" w:space="0" w:color="auto"/>
                    <w:left w:val="none" w:sz="0" w:space="0" w:color="auto"/>
                    <w:bottom w:val="none" w:sz="0" w:space="0" w:color="auto"/>
                    <w:right w:val="none" w:sz="0" w:space="0" w:color="auto"/>
                  </w:divBdr>
                  <w:divsChild>
                    <w:div w:id="104275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50358">
          <w:marLeft w:val="0"/>
          <w:marRight w:val="0"/>
          <w:marTop w:val="0"/>
          <w:marBottom w:val="0"/>
          <w:divBdr>
            <w:top w:val="none" w:sz="0" w:space="0" w:color="auto"/>
            <w:left w:val="none" w:sz="0" w:space="0" w:color="auto"/>
            <w:bottom w:val="none" w:sz="0" w:space="0" w:color="auto"/>
            <w:right w:val="none" w:sz="0" w:space="0" w:color="auto"/>
          </w:divBdr>
          <w:divsChild>
            <w:div w:id="69424632">
              <w:marLeft w:val="0"/>
              <w:marRight w:val="0"/>
              <w:marTop w:val="0"/>
              <w:marBottom w:val="0"/>
              <w:divBdr>
                <w:top w:val="none" w:sz="0" w:space="0" w:color="auto"/>
                <w:left w:val="none" w:sz="0" w:space="0" w:color="auto"/>
                <w:bottom w:val="none" w:sz="0" w:space="0" w:color="auto"/>
                <w:right w:val="none" w:sz="0" w:space="0" w:color="auto"/>
              </w:divBdr>
              <w:divsChild>
                <w:div w:id="1449665982">
                  <w:marLeft w:val="0"/>
                  <w:marRight w:val="0"/>
                  <w:marTop w:val="0"/>
                  <w:marBottom w:val="0"/>
                  <w:divBdr>
                    <w:top w:val="none" w:sz="0" w:space="0" w:color="auto"/>
                    <w:left w:val="none" w:sz="0" w:space="0" w:color="auto"/>
                    <w:bottom w:val="none" w:sz="0" w:space="0" w:color="auto"/>
                    <w:right w:val="none" w:sz="0" w:space="0" w:color="auto"/>
                  </w:divBdr>
                  <w:divsChild>
                    <w:div w:id="11270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74160">
          <w:marLeft w:val="0"/>
          <w:marRight w:val="0"/>
          <w:marTop w:val="0"/>
          <w:marBottom w:val="0"/>
          <w:divBdr>
            <w:top w:val="none" w:sz="0" w:space="0" w:color="auto"/>
            <w:left w:val="none" w:sz="0" w:space="0" w:color="auto"/>
            <w:bottom w:val="none" w:sz="0" w:space="0" w:color="auto"/>
            <w:right w:val="none" w:sz="0" w:space="0" w:color="auto"/>
          </w:divBdr>
          <w:divsChild>
            <w:div w:id="2138063466">
              <w:marLeft w:val="0"/>
              <w:marRight w:val="0"/>
              <w:marTop w:val="0"/>
              <w:marBottom w:val="0"/>
              <w:divBdr>
                <w:top w:val="none" w:sz="0" w:space="0" w:color="auto"/>
                <w:left w:val="none" w:sz="0" w:space="0" w:color="auto"/>
                <w:bottom w:val="none" w:sz="0" w:space="0" w:color="auto"/>
                <w:right w:val="none" w:sz="0" w:space="0" w:color="auto"/>
              </w:divBdr>
              <w:divsChild>
                <w:div w:id="1727100992">
                  <w:marLeft w:val="0"/>
                  <w:marRight w:val="0"/>
                  <w:marTop w:val="0"/>
                  <w:marBottom w:val="0"/>
                  <w:divBdr>
                    <w:top w:val="none" w:sz="0" w:space="0" w:color="auto"/>
                    <w:left w:val="none" w:sz="0" w:space="0" w:color="auto"/>
                    <w:bottom w:val="none" w:sz="0" w:space="0" w:color="auto"/>
                    <w:right w:val="none" w:sz="0" w:space="0" w:color="auto"/>
                  </w:divBdr>
                  <w:divsChild>
                    <w:div w:id="1425956947">
                      <w:marLeft w:val="0"/>
                      <w:marRight w:val="0"/>
                      <w:marTop w:val="0"/>
                      <w:marBottom w:val="0"/>
                      <w:divBdr>
                        <w:top w:val="none" w:sz="0" w:space="0" w:color="auto"/>
                        <w:left w:val="none" w:sz="0" w:space="0" w:color="auto"/>
                        <w:bottom w:val="none" w:sz="0" w:space="0" w:color="auto"/>
                        <w:right w:val="none" w:sz="0" w:space="0" w:color="auto"/>
                      </w:divBdr>
                    </w:div>
                  </w:divsChild>
                </w:div>
                <w:div w:id="1066075196">
                  <w:marLeft w:val="0"/>
                  <w:marRight w:val="0"/>
                  <w:marTop w:val="0"/>
                  <w:marBottom w:val="0"/>
                  <w:divBdr>
                    <w:top w:val="none" w:sz="0" w:space="0" w:color="auto"/>
                    <w:left w:val="none" w:sz="0" w:space="0" w:color="auto"/>
                    <w:bottom w:val="none" w:sz="0" w:space="0" w:color="auto"/>
                    <w:right w:val="none" w:sz="0" w:space="0" w:color="auto"/>
                  </w:divBdr>
                  <w:divsChild>
                    <w:div w:id="1207915511">
                      <w:marLeft w:val="0"/>
                      <w:marRight w:val="0"/>
                      <w:marTop w:val="0"/>
                      <w:marBottom w:val="0"/>
                      <w:divBdr>
                        <w:top w:val="none" w:sz="0" w:space="0" w:color="auto"/>
                        <w:left w:val="none" w:sz="0" w:space="0" w:color="auto"/>
                        <w:bottom w:val="none" w:sz="0" w:space="0" w:color="auto"/>
                        <w:right w:val="none" w:sz="0" w:space="0" w:color="auto"/>
                      </w:divBdr>
                    </w:div>
                    <w:div w:id="9862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9379">
          <w:marLeft w:val="0"/>
          <w:marRight w:val="0"/>
          <w:marTop w:val="0"/>
          <w:marBottom w:val="0"/>
          <w:divBdr>
            <w:top w:val="none" w:sz="0" w:space="0" w:color="auto"/>
            <w:left w:val="none" w:sz="0" w:space="0" w:color="auto"/>
            <w:bottom w:val="none" w:sz="0" w:space="0" w:color="auto"/>
            <w:right w:val="none" w:sz="0" w:space="0" w:color="auto"/>
          </w:divBdr>
          <w:divsChild>
            <w:div w:id="1002315041">
              <w:marLeft w:val="0"/>
              <w:marRight w:val="0"/>
              <w:marTop w:val="0"/>
              <w:marBottom w:val="0"/>
              <w:divBdr>
                <w:top w:val="none" w:sz="0" w:space="0" w:color="auto"/>
                <w:left w:val="none" w:sz="0" w:space="0" w:color="auto"/>
                <w:bottom w:val="none" w:sz="0" w:space="0" w:color="auto"/>
                <w:right w:val="none" w:sz="0" w:space="0" w:color="auto"/>
              </w:divBdr>
              <w:divsChild>
                <w:div w:id="1785881228">
                  <w:marLeft w:val="0"/>
                  <w:marRight w:val="0"/>
                  <w:marTop w:val="0"/>
                  <w:marBottom w:val="0"/>
                  <w:divBdr>
                    <w:top w:val="none" w:sz="0" w:space="0" w:color="auto"/>
                    <w:left w:val="none" w:sz="0" w:space="0" w:color="auto"/>
                    <w:bottom w:val="none" w:sz="0" w:space="0" w:color="auto"/>
                    <w:right w:val="none" w:sz="0" w:space="0" w:color="auto"/>
                  </w:divBdr>
                  <w:divsChild>
                    <w:div w:id="138433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05805">
          <w:marLeft w:val="0"/>
          <w:marRight w:val="0"/>
          <w:marTop w:val="0"/>
          <w:marBottom w:val="0"/>
          <w:divBdr>
            <w:top w:val="none" w:sz="0" w:space="0" w:color="auto"/>
            <w:left w:val="none" w:sz="0" w:space="0" w:color="auto"/>
            <w:bottom w:val="none" w:sz="0" w:space="0" w:color="auto"/>
            <w:right w:val="none" w:sz="0" w:space="0" w:color="auto"/>
          </w:divBdr>
          <w:divsChild>
            <w:div w:id="1802653498">
              <w:marLeft w:val="0"/>
              <w:marRight w:val="0"/>
              <w:marTop w:val="0"/>
              <w:marBottom w:val="0"/>
              <w:divBdr>
                <w:top w:val="none" w:sz="0" w:space="0" w:color="auto"/>
                <w:left w:val="none" w:sz="0" w:space="0" w:color="auto"/>
                <w:bottom w:val="none" w:sz="0" w:space="0" w:color="auto"/>
                <w:right w:val="none" w:sz="0" w:space="0" w:color="auto"/>
              </w:divBdr>
              <w:divsChild>
                <w:div w:id="1383141290">
                  <w:marLeft w:val="0"/>
                  <w:marRight w:val="0"/>
                  <w:marTop w:val="0"/>
                  <w:marBottom w:val="0"/>
                  <w:divBdr>
                    <w:top w:val="none" w:sz="0" w:space="0" w:color="auto"/>
                    <w:left w:val="none" w:sz="0" w:space="0" w:color="auto"/>
                    <w:bottom w:val="none" w:sz="0" w:space="0" w:color="auto"/>
                    <w:right w:val="none" w:sz="0" w:space="0" w:color="auto"/>
                  </w:divBdr>
                  <w:divsChild>
                    <w:div w:id="4356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162702">
          <w:marLeft w:val="0"/>
          <w:marRight w:val="0"/>
          <w:marTop w:val="0"/>
          <w:marBottom w:val="0"/>
          <w:divBdr>
            <w:top w:val="none" w:sz="0" w:space="0" w:color="auto"/>
            <w:left w:val="none" w:sz="0" w:space="0" w:color="auto"/>
            <w:bottom w:val="none" w:sz="0" w:space="0" w:color="auto"/>
            <w:right w:val="none" w:sz="0" w:space="0" w:color="auto"/>
          </w:divBdr>
          <w:divsChild>
            <w:div w:id="647563341">
              <w:marLeft w:val="0"/>
              <w:marRight w:val="0"/>
              <w:marTop w:val="0"/>
              <w:marBottom w:val="0"/>
              <w:divBdr>
                <w:top w:val="none" w:sz="0" w:space="0" w:color="auto"/>
                <w:left w:val="none" w:sz="0" w:space="0" w:color="auto"/>
                <w:bottom w:val="none" w:sz="0" w:space="0" w:color="auto"/>
                <w:right w:val="none" w:sz="0" w:space="0" w:color="auto"/>
              </w:divBdr>
              <w:divsChild>
                <w:div w:id="499783529">
                  <w:marLeft w:val="0"/>
                  <w:marRight w:val="0"/>
                  <w:marTop w:val="0"/>
                  <w:marBottom w:val="0"/>
                  <w:divBdr>
                    <w:top w:val="none" w:sz="0" w:space="0" w:color="auto"/>
                    <w:left w:val="none" w:sz="0" w:space="0" w:color="auto"/>
                    <w:bottom w:val="none" w:sz="0" w:space="0" w:color="auto"/>
                    <w:right w:val="none" w:sz="0" w:space="0" w:color="auto"/>
                  </w:divBdr>
                  <w:divsChild>
                    <w:div w:id="194144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353482">
          <w:marLeft w:val="0"/>
          <w:marRight w:val="0"/>
          <w:marTop w:val="0"/>
          <w:marBottom w:val="0"/>
          <w:divBdr>
            <w:top w:val="none" w:sz="0" w:space="0" w:color="auto"/>
            <w:left w:val="none" w:sz="0" w:space="0" w:color="auto"/>
            <w:bottom w:val="none" w:sz="0" w:space="0" w:color="auto"/>
            <w:right w:val="none" w:sz="0" w:space="0" w:color="auto"/>
          </w:divBdr>
          <w:divsChild>
            <w:div w:id="1107820980">
              <w:marLeft w:val="0"/>
              <w:marRight w:val="0"/>
              <w:marTop w:val="0"/>
              <w:marBottom w:val="0"/>
              <w:divBdr>
                <w:top w:val="none" w:sz="0" w:space="0" w:color="auto"/>
                <w:left w:val="none" w:sz="0" w:space="0" w:color="auto"/>
                <w:bottom w:val="none" w:sz="0" w:space="0" w:color="auto"/>
                <w:right w:val="none" w:sz="0" w:space="0" w:color="auto"/>
              </w:divBdr>
              <w:divsChild>
                <w:div w:id="424308069">
                  <w:marLeft w:val="0"/>
                  <w:marRight w:val="0"/>
                  <w:marTop w:val="0"/>
                  <w:marBottom w:val="0"/>
                  <w:divBdr>
                    <w:top w:val="none" w:sz="0" w:space="0" w:color="auto"/>
                    <w:left w:val="none" w:sz="0" w:space="0" w:color="auto"/>
                    <w:bottom w:val="none" w:sz="0" w:space="0" w:color="auto"/>
                    <w:right w:val="none" w:sz="0" w:space="0" w:color="auto"/>
                  </w:divBdr>
                  <w:divsChild>
                    <w:div w:id="1182015024">
                      <w:marLeft w:val="0"/>
                      <w:marRight w:val="0"/>
                      <w:marTop w:val="0"/>
                      <w:marBottom w:val="0"/>
                      <w:divBdr>
                        <w:top w:val="none" w:sz="0" w:space="0" w:color="auto"/>
                        <w:left w:val="none" w:sz="0" w:space="0" w:color="auto"/>
                        <w:bottom w:val="none" w:sz="0" w:space="0" w:color="auto"/>
                        <w:right w:val="none" w:sz="0" w:space="0" w:color="auto"/>
                      </w:divBdr>
                    </w:div>
                  </w:divsChild>
                </w:div>
                <w:div w:id="1715621892">
                  <w:marLeft w:val="0"/>
                  <w:marRight w:val="0"/>
                  <w:marTop w:val="0"/>
                  <w:marBottom w:val="0"/>
                  <w:divBdr>
                    <w:top w:val="none" w:sz="0" w:space="0" w:color="auto"/>
                    <w:left w:val="none" w:sz="0" w:space="0" w:color="auto"/>
                    <w:bottom w:val="none" w:sz="0" w:space="0" w:color="auto"/>
                    <w:right w:val="none" w:sz="0" w:space="0" w:color="auto"/>
                  </w:divBdr>
                  <w:divsChild>
                    <w:div w:id="1795174597">
                      <w:marLeft w:val="0"/>
                      <w:marRight w:val="0"/>
                      <w:marTop w:val="0"/>
                      <w:marBottom w:val="0"/>
                      <w:divBdr>
                        <w:top w:val="none" w:sz="0" w:space="0" w:color="auto"/>
                        <w:left w:val="none" w:sz="0" w:space="0" w:color="auto"/>
                        <w:bottom w:val="none" w:sz="0" w:space="0" w:color="auto"/>
                        <w:right w:val="none" w:sz="0" w:space="0" w:color="auto"/>
                      </w:divBdr>
                    </w:div>
                    <w:div w:id="368578941">
                      <w:marLeft w:val="0"/>
                      <w:marRight w:val="0"/>
                      <w:marTop w:val="0"/>
                      <w:marBottom w:val="0"/>
                      <w:divBdr>
                        <w:top w:val="none" w:sz="0" w:space="0" w:color="auto"/>
                        <w:left w:val="none" w:sz="0" w:space="0" w:color="auto"/>
                        <w:bottom w:val="none" w:sz="0" w:space="0" w:color="auto"/>
                        <w:right w:val="none" w:sz="0" w:space="0" w:color="auto"/>
                      </w:divBdr>
                    </w:div>
                    <w:div w:id="89740776">
                      <w:marLeft w:val="0"/>
                      <w:marRight w:val="0"/>
                      <w:marTop w:val="0"/>
                      <w:marBottom w:val="0"/>
                      <w:divBdr>
                        <w:top w:val="none" w:sz="0" w:space="0" w:color="auto"/>
                        <w:left w:val="none" w:sz="0" w:space="0" w:color="auto"/>
                        <w:bottom w:val="none" w:sz="0" w:space="0" w:color="auto"/>
                        <w:right w:val="none" w:sz="0" w:space="0" w:color="auto"/>
                      </w:divBdr>
                    </w:div>
                    <w:div w:id="96909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770359">
          <w:marLeft w:val="0"/>
          <w:marRight w:val="0"/>
          <w:marTop w:val="0"/>
          <w:marBottom w:val="0"/>
          <w:divBdr>
            <w:top w:val="none" w:sz="0" w:space="0" w:color="auto"/>
            <w:left w:val="none" w:sz="0" w:space="0" w:color="auto"/>
            <w:bottom w:val="none" w:sz="0" w:space="0" w:color="auto"/>
            <w:right w:val="none" w:sz="0" w:space="0" w:color="auto"/>
          </w:divBdr>
          <w:divsChild>
            <w:div w:id="1324161378">
              <w:marLeft w:val="0"/>
              <w:marRight w:val="0"/>
              <w:marTop w:val="0"/>
              <w:marBottom w:val="0"/>
              <w:divBdr>
                <w:top w:val="none" w:sz="0" w:space="0" w:color="auto"/>
                <w:left w:val="none" w:sz="0" w:space="0" w:color="auto"/>
                <w:bottom w:val="none" w:sz="0" w:space="0" w:color="auto"/>
                <w:right w:val="none" w:sz="0" w:space="0" w:color="auto"/>
              </w:divBdr>
              <w:divsChild>
                <w:div w:id="1341397286">
                  <w:marLeft w:val="0"/>
                  <w:marRight w:val="0"/>
                  <w:marTop w:val="0"/>
                  <w:marBottom w:val="0"/>
                  <w:divBdr>
                    <w:top w:val="none" w:sz="0" w:space="0" w:color="auto"/>
                    <w:left w:val="none" w:sz="0" w:space="0" w:color="auto"/>
                    <w:bottom w:val="none" w:sz="0" w:space="0" w:color="auto"/>
                    <w:right w:val="none" w:sz="0" w:space="0" w:color="auto"/>
                  </w:divBdr>
                  <w:divsChild>
                    <w:div w:id="11219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337916">
          <w:marLeft w:val="0"/>
          <w:marRight w:val="0"/>
          <w:marTop w:val="0"/>
          <w:marBottom w:val="0"/>
          <w:divBdr>
            <w:top w:val="none" w:sz="0" w:space="0" w:color="auto"/>
            <w:left w:val="none" w:sz="0" w:space="0" w:color="auto"/>
            <w:bottom w:val="none" w:sz="0" w:space="0" w:color="auto"/>
            <w:right w:val="none" w:sz="0" w:space="0" w:color="auto"/>
          </w:divBdr>
          <w:divsChild>
            <w:div w:id="1296059101">
              <w:marLeft w:val="0"/>
              <w:marRight w:val="0"/>
              <w:marTop w:val="0"/>
              <w:marBottom w:val="0"/>
              <w:divBdr>
                <w:top w:val="none" w:sz="0" w:space="0" w:color="auto"/>
                <w:left w:val="none" w:sz="0" w:space="0" w:color="auto"/>
                <w:bottom w:val="none" w:sz="0" w:space="0" w:color="auto"/>
                <w:right w:val="none" w:sz="0" w:space="0" w:color="auto"/>
              </w:divBdr>
              <w:divsChild>
                <w:div w:id="1120685030">
                  <w:marLeft w:val="0"/>
                  <w:marRight w:val="0"/>
                  <w:marTop w:val="0"/>
                  <w:marBottom w:val="0"/>
                  <w:divBdr>
                    <w:top w:val="none" w:sz="0" w:space="0" w:color="auto"/>
                    <w:left w:val="none" w:sz="0" w:space="0" w:color="auto"/>
                    <w:bottom w:val="none" w:sz="0" w:space="0" w:color="auto"/>
                    <w:right w:val="none" w:sz="0" w:space="0" w:color="auto"/>
                  </w:divBdr>
                  <w:divsChild>
                    <w:div w:id="11588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889871">
          <w:marLeft w:val="0"/>
          <w:marRight w:val="0"/>
          <w:marTop w:val="0"/>
          <w:marBottom w:val="0"/>
          <w:divBdr>
            <w:top w:val="none" w:sz="0" w:space="0" w:color="auto"/>
            <w:left w:val="none" w:sz="0" w:space="0" w:color="auto"/>
            <w:bottom w:val="none" w:sz="0" w:space="0" w:color="auto"/>
            <w:right w:val="none" w:sz="0" w:space="0" w:color="auto"/>
          </w:divBdr>
          <w:divsChild>
            <w:div w:id="401294613">
              <w:marLeft w:val="0"/>
              <w:marRight w:val="0"/>
              <w:marTop w:val="0"/>
              <w:marBottom w:val="0"/>
              <w:divBdr>
                <w:top w:val="none" w:sz="0" w:space="0" w:color="auto"/>
                <w:left w:val="none" w:sz="0" w:space="0" w:color="auto"/>
                <w:bottom w:val="none" w:sz="0" w:space="0" w:color="auto"/>
                <w:right w:val="none" w:sz="0" w:space="0" w:color="auto"/>
              </w:divBdr>
              <w:divsChild>
                <w:div w:id="1882479229">
                  <w:marLeft w:val="0"/>
                  <w:marRight w:val="0"/>
                  <w:marTop w:val="0"/>
                  <w:marBottom w:val="0"/>
                  <w:divBdr>
                    <w:top w:val="none" w:sz="0" w:space="0" w:color="auto"/>
                    <w:left w:val="none" w:sz="0" w:space="0" w:color="auto"/>
                    <w:bottom w:val="none" w:sz="0" w:space="0" w:color="auto"/>
                    <w:right w:val="none" w:sz="0" w:space="0" w:color="auto"/>
                  </w:divBdr>
                  <w:divsChild>
                    <w:div w:id="210514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934485">
          <w:marLeft w:val="0"/>
          <w:marRight w:val="0"/>
          <w:marTop w:val="0"/>
          <w:marBottom w:val="0"/>
          <w:divBdr>
            <w:top w:val="none" w:sz="0" w:space="0" w:color="auto"/>
            <w:left w:val="none" w:sz="0" w:space="0" w:color="auto"/>
            <w:bottom w:val="none" w:sz="0" w:space="0" w:color="auto"/>
            <w:right w:val="none" w:sz="0" w:space="0" w:color="auto"/>
          </w:divBdr>
          <w:divsChild>
            <w:div w:id="593167640">
              <w:marLeft w:val="0"/>
              <w:marRight w:val="0"/>
              <w:marTop w:val="0"/>
              <w:marBottom w:val="0"/>
              <w:divBdr>
                <w:top w:val="none" w:sz="0" w:space="0" w:color="auto"/>
                <w:left w:val="none" w:sz="0" w:space="0" w:color="auto"/>
                <w:bottom w:val="none" w:sz="0" w:space="0" w:color="auto"/>
                <w:right w:val="none" w:sz="0" w:space="0" w:color="auto"/>
              </w:divBdr>
              <w:divsChild>
                <w:div w:id="651100799">
                  <w:marLeft w:val="0"/>
                  <w:marRight w:val="0"/>
                  <w:marTop w:val="0"/>
                  <w:marBottom w:val="0"/>
                  <w:divBdr>
                    <w:top w:val="none" w:sz="0" w:space="0" w:color="auto"/>
                    <w:left w:val="none" w:sz="0" w:space="0" w:color="auto"/>
                    <w:bottom w:val="none" w:sz="0" w:space="0" w:color="auto"/>
                    <w:right w:val="none" w:sz="0" w:space="0" w:color="auto"/>
                  </w:divBdr>
                  <w:divsChild>
                    <w:div w:id="433673153">
                      <w:marLeft w:val="0"/>
                      <w:marRight w:val="0"/>
                      <w:marTop w:val="0"/>
                      <w:marBottom w:val="0"/>
                      <w:divBdr>
                        <w:top w:val="none" w:sz="0" w:space="0" w:color="auto"/>
                        <w:left w:val="none" w:sz="0" w:space="0" w:color="auto"/>
                        <w:bottom w:val="none" w:sz="0" w:space="0" w:color="auto"/>
                        <w:right w:val="none" w:sz="0" w:space="0" w:color="auto"/>
                      </w:divBdr>
                    </w:div>
                  </w:divsChild>
                </w:div>
                <w:div w:id="1623728460">
                  <w:marLeft w:val="0"/>
                  <w:marRight w:val="0"/>
                  <w:marTop w:val="0"/>
                  <w:marBottom w:val="0"/>
                  <w:divBdr>
                    <w:top w:val="none" w:sz="0" w:space="0" w:color="auto"/>
                    <w:left w:val="none" w:sz="0" w:space="0" w:color="auto"/>
                    <w:bottom w:val="none" w:sz="0" w:space="0" w:color="auto"/>
                    <w:right w:val="none" w:sz="0" w:space="0" w:color="auto"/>
                  </w:divBdr>
                  <w:divsChild>
                    <w:div w:id="1564103808">
                      <w:marLeft w:val="0"/>
                      <w:marRight w:val="0"/>
                      <w:marTop w:val="0"/>
                      <w:marBottom w:val="0"/>
                      <w:divBdr>
                        <w:top w:val="none" w:sz="0" w:space="0" w:color="auto"/>
                        <w:left w:val="none" w:sz="0" w:space="0" w:color="auto"/>
                        <w:bottom w:val="none" w:sz="0" w:space="0" w:color="auto"/>
                        <w:right w:val="none" w:sz="0" w:space="0" w:color="auto"/>
                      </w:divBdr>
                    </w:div>
                  </w:divsChild>
                </w:div>
                <w:div w:id="1581913375">
                  <w:marLeft w:val="0"/>
                  <w:marRight w:val="0"/>
                  <w:marTop w:val="0"/>
                  <w:marBottom w:val="0"/>
                  <w:divBdr>
                    <w:top w:val="none" w:sz="0" w:space="0" w:color="auto"/>
                    <w:left w:val="none" w:sz="0" w:space="0" w:color="auto"/>
                    <w:bottom w:val="none" w:sz="0" w:space="0" w:color="auto"/>
                    <w:right w:val="none" w:sz="0" w:space="0" w:color="auto"/>
                  </w:divBdr>
                  <w:divsChild>
                    <w:div w:id="1985694834">
                      <w:marLeft w:val="0"/>
                      <w:marRight w:val="0"/>
                      <w:marTop w:val="0"/>
                      <w:marBottom w:val="0"/>
                      <w:divBdr>
                        <w:top w:val="none" w:sz="0" w:space="0" w:color="auto"/>
                        <w:left w:val="none" w:sz="0" w:space="0" w:color="auto"/>
                        <w:bottom w:val="none" w:sz="0" w:space="0" w:color="auto"/>
                        <w:right w:val="none" w:sz="0" w:space="0" w:color="auto"/>
                      </w:divBdr>
                    </w:div>
                  </w:divsChild>
                </w:div>
                <w:div w:id="1593590357">
                  <w:marLeft w:val="0"/>
                  <w:marRight w:val="0"/>
                  <w:marTop w:val="0"/>
                  <w:marBottom w:val="0"/>
                  <w:divBdr>
                    <w:top w:val="none" w:sz="0" w:space="0" w:color="auto"/>
                    <w:left w:val="none" w:sz="0" w:space="0" w:color="auto"/>
                    <w:bottom w:val="none" w:sz="0" w:space="0" w:color="auto"/>
                    <w:right w:val="none" w:sz="0" w:space="0" w:color="auto"/>
                  </w:divBdr>
                  <w:divsChild>
                    <w:div w:id="1563981237">
                      <w:marLeft w:val="0"/>
                      <w:marRight w:val="0"/>
                      <w:marTop w:val="0"/>
                      <w:marBottom w:val="0"/>
                      <w:divBdr>
                        <w:top w:val="none" w:sz="0" w:space="0" w:color="auto"/>
                        <w:left w:val="none" w:sz="0" w:space="0" w:color="auto"/>
                        <w:bottom w:val="none" w:sz="0" w:space="0" w:color="auto"/>
                        <w:right w:val="none" w:sz="0" w:space="0" w:color="auto"/>
                      </w:divBdr>
                    </w:div>
                  </w:divsChild>
                </w:div>
                <w:div w:id="224920777">
                  <w:marLeft w:val="0"/>
                  <w:marRight w:val="0"/>
                  <w:marTop w:val="0"/>
                  <w:marBottom w:val="0"/>
                  <w:divBdr>
                    <w:top w:val="none" w:sz="0" w:space="0" w:color="auto"/>
                    <w:left w:val="none" w:sz="0" w:space="0" w:color="auto"/>
                    <w:bottom w:val="none" w:sz="0" w:space="0" w:color="auto"/>
                    <w:right w:val="none" w:sz="0" w:space="0" w:color="auto"/>
                  </w:divBdr>
                  <w:divsChild>
                    <w:div w:id="1227688350">
                      <w:marLeft w:val="0"/>
                      <w:marRight w:val="0"/>
                      <w:marTop w:val="0"/>
                      <w:marBottom w:val="0"/>
                      <w:divBdr>
                        <w:top w:val="none" w:sz="0" w:space="0" w:color="auto"/>
                        <w:left w:val="none" w:sz="0" w:space="0" w:color="auto"/>
                        <w:bottom w:val="none" w:sz="0" w:space="0" w:color="auto"/>
                        <w:right w:val="none" w:sz="0" w:space="0" w:color="auto"/>
                      </w:divBdr>
                    </w:div>
                  </w:divsChild>
                </w:div>
                <w:div w:id="1619750239">
                  <w:marLeft w:val="0"/>
                  <w:marRight w:val="0"/>
                  <w:marTop w:val="0"/>
                  <w:marBottom w:val="0"/>
                  <w:divBdr>
                    <w:top w:val="none" w:sz="0" w:space="0" w:color="auto"/>
                    <w:left w:val="none" w:sz="0" w:space="0" w:color="auto"/>
                    <w:bottom w:val="none" w:sz="0" w:space="0" w:color="auto"/>
                    <w:right w:val="none" w:sz="0" w:space="0" w:color="auto"/>
                  </w:divBdr>
                  <w:divsChild>
                    <w:div w:id="458375382">
                      <w:marLeft w:val="0"/>
                      <w:marRight w:val="0"/>
                      <w:marTop w:val="0"/>
                      <w:marBottom w:val="0"/>
                      <w:divBdr>
                        <w:top w:val="none" w:sz="0" w:space="0" w:color="auto"/>
                        <w:left w:val="none" w:sz="0" w:space="0" w:color="auto"/>
                        <w:bottom w:val="none" w:sz="0" w:space="0" w:color="auto"/>
                        <w:right w:val="none" w:sz="0" w:space="0" w:color="auto"/>
                      </w:divBdr>
                    </w:div>
                  </w:divsChild>
                </w:div>
                <w:div w:id="1369526318">
                  <w:marLeft w:val="0"/>
                  <w:marRight w:val="0"/>
                  <w:marTop w:val="0"/>
                  <w:marBottom w:val="0"/>
                  <w:divBdr>
                    <w:top w:val="none" w:sz="0" w:space="0" w:color="auto"/>
                    <w:left w:val="none" w:sz="0" w:space="0" w:color="auto"/>
                    <w:bottom w:val="none" w:sz="0" w:space="0" w:color="auto"/>
                    <w:right w:val="none" w:sz="0" w:space="0" w:color="auto"/>
                  </w:divBdr>
                  <w:divsChild>
                    <w:div w:id="138303993">
                      <w:marLeft w:val="0"/>
                      <w:marRight w:val="0"/>
                      <w:marTop w:val="0"/>
                      <w:marBottom w:val="0"/>
                      <w:divBdr>
                        <w:top w:val="none" w:sz="0" w:space="0" w:color="auto"/>
                        <w:left w:val="none" w:sz="0" w:space="0" w:color="auto"/>
                        <w:bottom w:val="none" w:sz="0" w:space="0" w:color="auto"/>
                        <w:right w:val="none" w:sz="0" w:space="0" w:color="auto"/>
                      </w:divBdr>
                    </w:div>
                  </w:divsChild>
                </w:div>
                <w:div w:id="1019547603">
                  <w:marLeft w:val="0"/>
                  <w:marRight w:val="0"/>
                  <w:marTop w:val="0"/>
                  <w:marBottom w:val="0"/>
                  <w:divBdr>
                    <w:top w:val="none" w:sz="0" w:space="0" w:color="auto"/>
                    <w:left w:val="none" w:sz="0" w:space="0" w:color="auto"/>
                    <w:bottom w:val="none" w:sz="0" w:space="0" w:color="auto"/>
                    <w:right w:val="none" w:sz="0" w:space="0" w:color="auto"/>
                  </w:divBdr>
                  <w:divsChild>
                    <w:div w:id="210965937">
                      <w:marLeft w:val="0"/>
                      <w:marRight w:val="0"/>
                      <w:marTop w:val="0"/>
                      <w:marBottom w:val="0"/>
                      <w:divBdr>
                        <w:top w:val="none" w:sz="0" w:space="0" w:color="auto"/>
                        <w:left w:val="none" w:sz="0" w:space="0" w:color="auto"/>
                        <w:bottom w:val="none" w:sz="0" w:space="0" w:color="auto"/>
                        <w:right w:val="none" w:sz="0" w:space="0" w:color="auto"/>
                      </w:divBdr>
                    </w:div>
                  </w:divsChild>
                </w:div>
                <w:div w:id="1290627350">
                  <w:marLeft w:val="0"/>
                  <w:marRight w:val="0"/>
                  <w:marTop w:val="0"/>
                  <w:marBottom w:val="0"/>
                  <w:divBdr>
                    <w:top w:val="none" w:sz="0" w:space="0" w:color="auto"/>
                    <w:left w:val="none" w:sz="0" w:space="0" w:color="auto"/>
                    <w:bottom w:val="none" w:sz="0" w:space="0" w:color="auto"/>
                    <w:right w:val="none" w:sz="0" w:space="0" w:color="auto"/>
                  </w:divBdr>
                  <w:divsChild>
                    <w:div w:id="815103380">
                      <w:marLeft w:val="0"/>
                      <w:marRight w:val="0"/>
                      <w:marTop w:val="0"/>
                      <w:marBottom w:val="0"/>
                      <w:divBdr>
                        <w:top w:val="none" w:sz="0" w:space="0" w:color="auto"/>
                        <w:left w:val="none" w:sz="0" w:space="0" w:color="auto"/>
                        <w:bottom w:val="none" w:sz="0" w:space="0" w:color="auto"/>
                        <w:right w:val="none" w:sz="0" w:space="0" w:color="auto"/>
                      </w:divBdr>
                    </w:div>
                  </w:divsChild>
                </w:div>
                <w:div w:id="1046417066">
                  <w:marLeft w:val="0"/>
                  <w:marRight w:val="0"/>
                  <w:marTop w:val="0"/>
                  <w:marBottom w:val="0"/>
                  <w:divBdr>
                    <w:top w:val="none" w:sz="0" w:space="0" w:color="auto"/>
                    <w:left w:val="none" w:sz="0" w:space="0" w:color="auto"/>
                    <w:bottom w:val="none" w:sz="0" w:space="0" w:color="auto"/>
                    <w:right w:val="none" w:sz="0" w:space="0" w:color="auto"/>
                  </w:divBdr>
                  <w:divsChild>
                    <w:div w:id="372074685">
                      <w:marLeft w:val="0"/>
                      <w:marRight w:val="0"/>
                      <w:marTop w:val="0"/>
                      <w:marBottom w:val="0"/>
                      <w:divBdr>
                        <w:top w:val="none" w:sz="0" w:space="0" w:color="auto"/>
                        <w:left w:val="none" w:sz="0" w:space="0" w:color="auto"/>
                        <w:bottom w:val="none" w:sz="0" w:space="0" w:color="auto"/>
                        <w:right w:val="none" w:sz="0" w:space="0" w:color="auto"/>
                      </w:divBdr>
                    </w:div>
                  </w:divsChild>
                </w:div>
                <w:div w:id="120347356">
                  <w:marLeft w:val="0"/>
                  <w:marRight w:val="0"/>
                  <w:marTop w:val="0"/>
                  <w:marBottom w:val="0"/>
                  <w:divBdr>
                    <w:top w:val="none" w:sz="0" w:space="0" w:color="auto"/>
                    <w:left w:val="none" w:sz="0" w:space="0" w:color="auto"/>
                    <w:bottom w:val="none" w:sz="0" w:space="0" w:color="auto"/>
                    <w:right w:val="none" w:sz="0" w:space="0" w:color="auto"/>
                  </w:divBdr>
                  <w:divsChild>
                    <w:div w:id="233707388">
                      <w:marLeft w:val="0"/>
                      <w:marRight w:val="0"/>
                      <w:marTop w:val="0"/>
                      <w:marBottom w:val="0"/>
                      <w:divBdr>
                        <w:top w:val="none" w:sz="0" w:space="0" w:color="auto"/>
                        <w:left w:val="none" w:sz="0" w:space="0" w:color="auto"/>
                        <w:bottom w:val="none" w:sz="0" w:space="0" w:color="auto"/>
                        <w:right w:val="none" w:sz="0" w:space="0" w:color="auto"/>
                      </w:divBdr>
                    </w:div>
                  </w:divsChild>
                </w:div>
                <w:div w:id="408699303">
                  <w:marLeft w:val="0"/>
                  <w:marRight w:val="0"/>
                  <w:marTop w:val="0"/>
                  <w:marBottom w:val="0"/>
                  <w:divBdr>
                    <w:top w:val="none" w:sz="0" w:space="0" w:color="auto"/>
                    <w:left w:val="none" w:sz="0" w:space="0" w:color="auto"/>
                    <w:bottom w:val="none" w:sz="0" w:space="0" w:color="auto"/>
                    <w:right w:val="none" w:sz="0" w:space="0" w:color="auto"/>
                  </w:divBdr>
                  <w:divsChild>
                    <w:div w:id="1038968636">
                      <w:marLeft w:val="0"/>
                      <w:marRight w:val="0"/>
                      <w:marTop w:val="0"/>
                      <w:marBottom w:val="0"/>
                      <w:divBdr>
                        <w:top w:val="none" w:sz="0" w:space="0" w:color="auto"/>
                        <w:left w:val="none" w:sz="0" w:space="0" w:color="auto"/>
                        <w:bottom w:val="none" w:sz="0" w:space="0" w:color="auto"/>
                        <w:right w:val="none" w:sz="0" w:space="0" w:color="auto"/>
                      </w:divBdr>
                    </w:div>
                  </w:divsChild>
                </w:div>
                <w:div w:id="1436442968">
                  <w:marLeft w:val="0"/>
                  <w:marRight w:val="0"/>
                  <w:marTop w:val="0"/>
                  <w:marBottom w:val="0"/>
                  <w:divBdr>
                    <w:top w:val="none" w:sz="0" w:space="0" w:color="auto"/>
                    <w:left w:val="none" w:sz="0" w:space="0" w:color="auto"/>
                    <w:bottom w:val="none" w:sz="0" w:space="0" w:color="auto"/>
                    <w:right w:val="none" w:sz="0" w:space="0" w:color="auto"/>
                  </w:divBdr>
                  <w:divsChild>
                    <w:div w:id="1125389205">
                      <w:marLeft w:val="0"/>
                      <w:marRight w:val="0"/>
                      <w:marTop w:val="0"/>
                      <w:marBottom w:val="0"/>
                      <w:divBdr>
                        <w:top w:val="none" w:sz="0" w:space="0" w:color="auto"/>
                        <w:left w:val="none" w:sz="0" w:space="0" w:color="auto"/>
                        <w:bottom w:val="none" w:sz="0" w:space="0" w:color="auto"/>
                        <w:right w:val="none" w:sz="0" w:space="0" w:color="auto"/>
                      </w:divBdr>
                    </w:div>
                  </w:divsChild>
                </w:div>
                <w:div w:id="1403019059">
                  <w:marLeft w:val="0"/>
                  <w:marRight w:val="0"/>
                  <w:marTop w:val="0"/>
                  <w:marBottom w:val="0"/>
                  <w:divBdr>
                    <w:top w:val="none" w:sz="0" w:space="0" w:color="auto"/>
                    <w:left w:val="none" w:sz="0" w:space="0" w:color="auto"/>
                    <w:bottom w:val="none" w:sz="0" w:space="0" w:color="auto"/>
                    <w:right w:val="none" w:sz="0" w:space="0" w:color="auto"/>
                  </w:divBdr>
                  <w:divsChild>
                    <w:div w:id="466894978">
                      <w:marLeft w:val="0"/>
                      <w:marRight w:val="0"/>
                      <w:marTop w:val="0"/>
                      <w:marBottom w:val="0"/>
                      <w:divBdr>
                        <w:top w:val="none" w:sz="0" w:space="0" w:color="auto"/>
                        <w:left w:val="none" w:sz="0" w:space="0" w:color="auto"/>
                        <w:bottom w:val="none" w:sz="0" w:space="0" w:color="auto"/>
                        <w:right w:val="none" w:sz="0" w:space="0" w:color="auto"/>
                      </w:divBdr>
                    </w:div>
                  </w:divsChild>
                </w:div>
                <w:div w:id="917131237">
                  <w:marLeft w:val="0"/>
                  <w:marRight w:val="0"/>
                  <w:marTop w:val="0"/>
                  <w:marBottom w:val="0"/>
                  <w:divBdr>
                    <w:top w:val="none" w:sz="0" w:space="0" w:color="auto"/>
                    <w:left w:val="none" w:sz="0" w:space="0" w:color="auto"/>
                    <w:bottom w:val="none" w:sz="0" w:space="0" w:color="auto"/>
                    <w:right w:val="none" w:sz="0" w:space="0" w:color="auto"/>
                  </w:divBdr>
                  <w:divsChild>
                    <w:div w:id="36421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00267">
          <w:marLeft w:val="0"/>
          <w:marRight w:val="0"/>
          <w:marTop w:val="0"/>
          <w:marBottom w:val="0"/>
          <w:divBdr>
            <w:top w:val="none" w:sz="0" w:space="0" w:color="auto"/>
            <w:left w:val="none" w:sz="0" w:space="0" w:color="auto"/>
            <w:bottom w:val="none" w:sz="0" w:space="0" w:color="auto"/>
            <w:right w:val="none" w:sz="0" w:space="0" w:color="auto"/>
          </w:divBdr>
          <w:divsChild>
            <w:div w:id="213347271">
              <w:marLeft w:val="0"/>
              <w:marRight w:val="0"/>
              <w:marTop w:val="0"/>
              <w:marBottom w:val="0"/>
              <w:divBdr>
                <w:top w:val="none" w:sz="0" w:space="0" w:color="auto"/>
                <w:left w:val="none" w:sz="0" w:space="0" w:color="auto"/>
                <w:bottom w:val="none" w:sz="0" w:space="0" w:color="auto"/>
                <w:right w:val="none" w:sz="0" w:space="0" w:color="auto"/>
              </w:divBdr>
              <w:divsChild>
                <w:div w:id="225994306">
                  <w:marLeft w:val="0"/>
                  <w:marRight w:val="0"/>
                  <w:marTop w:val="0"/>
                  <w:marBottom w:val="0"/>
                  <w:divBdr>
                    <w:top w:val="none" w:sz="0" w:space="0" w:color="auto"/>
                    <w:left w:val="none" w:sz="0" w:space="0" w:color="auto"/>
                    <w:bottom w:val="none" w:sz="0" w:space="0" w:color="auto"/>
                    <w:right w:val="none" w:sz="0" w:space="0" w:color="auto"/>
                  </w:divBdr>
                  <w:divsChild>
                    <w:div w:id="213046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870971">
          <w:marLeft w:val="0"/>
          <w:marRight w:val="0"/>
          <w:marTop w:val="0"/>
          <w:marBottom w:val="0"/>
          <w:divBdr>
            <w:top w:val="none" w:sz="0" w:space="0" w:color="auto"/>
            <w:left w:val="none" w:sz="0" w:space="0" w:color="auto"/>
            <w:bottom w:val="none" w:sz="0" w:space="0" w:color="auto"/>
            <w:right w:val="none" w:sz="0" w:space="0" w:color="auto"/>
          </w:divBdr>
          <w:divsChild>
            <w:div w:id="1823504261">
              <w:marLeft w:val="0"/>
              <w:marRight w:val="0"/>
              <w:marTop w:val="0"/>
              <w:marBottom w:val="0"/>
              <w:divBdr>
                <w:top w:val="none" w:sz="0" w:space="0" w:color="auto"/>
                <w:left w:val="none" w:sz="0" w:space="0" w:color="auto"/>
                <w:bottom w:val="none" w:sz="0" w:space="0" w:color="auto"/>
                <w:right w:val="none" w:sz="0" w:space="0" w:color="auto"/>
              </w:divBdr>
              <w:divsChild>
                <w:div w:id="1919827151">
                  <w:marLeft w:val="0"/>
                  <w:marRight w:val="0"/>
                  <w:marTop w:val="0"/>
                  <w:marBottom w:val="0"/>
                  <w:divBdr>
                    <w:top w:val="none" w:sz="0" w:space="0" w:color="auto"/>
                    <w:left w:val="none" w:sz="0" w:space="0" w:color="auto"/>
                    <w:bottom w:val="none" w:sz="0" w:space="0" w:color="auto"/>
                    <w:right w:val="none" w:sz="0" w:space="0" w:color="auto"/>
                  </w:divBdr>
                  <w:divsChild>
                    <w:div w:id="4079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588392">
          <w:marLeft w:val="0"/>
          <w:marRight w:val="0"/>
          <w:marTop w:val="0"/>
          <w:marBottom w:val="0"/>
          <w:divBdr>
            <w:top w:val="none" w:sz="0" w:space="0" w:color="auto"/>
            <w:left w:val="none" w:sz="0" w:space="0" w:color="auto"/>
            <w:bottom w:val="none" w:sz="0" w:space="0" w:color="auto"/>
            <w:right w:val="none" w:sz="0" w:space="0" w:color="auto"/>
          </w:divBdr>
          <w:divsChild>
            <w:div w:id="374089858">
              <w:marLeft w:val="0"/>
              <w:marRight w:val="0"/>
              <w:marTop w:val="0"/>
              <w:marBottom w:val="0"/>
              <w:divBdr>
                <w:top w:val="none" w:sz="0" w:space="0" w:color="auto"/>
                <w:left w:val="none" w:sz="0" w:space="0" w:color="auto"/>
                <w:bottom w:val="none" w:sz="0" w:space="0" w:color="auto"/>
                <w:right w:val="none" w:sz="0" w:space="0" w:color="auto"/>
              </w:divBdr>
              <w:divsChild>
                <w:div w:id="1354039326">
                  <w:marLeft w:val="0"/>
                  <w:marRight w:val="0"/>
                  <w:marTop w:val="0"/>
                  <w:marBottom w:val="0"/>
                  <w:divBdr>
                    <w:top w:val="none" w:sz="0" w:space="0" w:color="auto"/>
                    <w:left w:val="none" w:sz="0" w:space="0" w:color="auto"/>
                    <w:bottom w:val="none" w:sz="0" w:space="0" w:color="auto"/>
                    <w:right w:val="none" w:sz="0" w:space="0" w:color="auto"/>
                  </w:divBdr>
                  <w:divsChild>
                    <w:div w:id="3124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19692">
          <w:marLeft w:val="0"/>
          <w:marRight w:val="0"/>
          <w:marTop w:val="0"/>
          <w:marBottom w:val="0"/>
          <w:divBdr>
            <w:top w:val="none" w:sz="0" w:space="0" w:color="auto"/>
            <w:left w:val="none" w:sz="0" w:space="0" w:color="auto"/>
            <w:bottom w:val="none" w:sz="0" w:space="0" w:color="auto"/>
            <w:right w:val="none" w:sz="0" w:space="0" w:color="auto"/>
          </w:divBdr>
          <w:divsChild>
            <w:div w:id="299116723">
              <w:marLeft w:val="0"/>
              <w:marRight w:val="0"/>
              <w:marTop w:val="0"/>
              <w:marBottom w:val="0"/>
              <w:divBdr>
                <w:top w:val="none" w:sz="0" w:space="0" w:color="auto"/>
                <w:left w:val="none" w:sz="0" w:space="0" w:color="auto"/>
                <w:bottom w:val="none" w:sz="0" w:space="0" w:color="auto"/>
                <w:right w:val="none" w:sz="0" w:space="0" w:color="auto"/>
              </w:divBdr>
              <w:divsChild>
                <w:div w:id="11028612">
                  <w:marLeft w:val="0"/>
                  <w:marRight w:val="0"/>
                  <w:marTop w:val="0"/>
                  <w:marBottom w:val="0"/>
                  <w:divBdr>
                    <w:top w:val="none" w:sz="0" w:space="0" w:color="auto"/>
                    <w:left w:val="none" w:sz="0" w:space="0" w:color="auto"/>
                    <w:bottom w:val="none" w:sz="0" w:space="0" w:color="auto"/>
                    <w:right w:val="none" w:sz="0" w:space="0" w:color="auto"/>
                  </w:divBdr>
                  <w:divsChild>
                    <w:div w:id="151306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88767">
          <w:marLeft w:val="0"/>
          <w:marRight w:val="0"/>
          <w:marTop w:val="0"/>
          <w:marBottom w:val="0"/>
          <w:divBdr>
            <w:top w:val="none" w:sz="0" w:space="0" w:color="auto"/>
            <w:left w:val="none" w:sz="0" w:space="0" w:color="auto"/>
            <w:bottom w:val="none" w:sz="0" w:space="0" w:color="auto"/>
            <w:right w:val="none" w:sz="0" w:space="0" w:color="auto"/>
          </w:divBdr>
          <w:divsChild>
            <w:div w:id="1062488977">
              <w:marLeft w:val="0"/>
              <w:marRight w:val="0"/>
              <w:marTop w:val="0"/>
              <w:marBottom w:val="0"/>
              <w:divBdr>
                <w:top w:val="none" w:sz="0" w:space="0" w:color="auto"/>
                <w:left w:val="none" w:sz="0" w:space="0" w:color="auto"/>
                <w:bottom w:val="none" w:sz="0" w:space="0" w:color="auto"/>
                <w:right w:val="none" w:sz="0" w:space="0" w:color="auto"/>
              </w:divBdr>
              <w:divsChild>
                <w:div w:id="1691490481">
                  <w:marLeft w:val="0"/>
                  <w:marRight w:val="0"/>
                  <w:marTop w:val="0"/>
                  <w:marBottom w:val="0"/>
                  <w:divBdr>
                    <w:top w:val="none" w:sz="0" w:space="0" w:color="auto"/>
                    <w:left w:val="none" w:sz="0" w:space="0" w:color="auto"/>
                    <w:bottom w:val="none" w:sz="0" w:space="0" w:color="auto"/>
                    <w:right w:val="none" w:sz="0" w:space="0" w:color="auto"/>
                  </w:divBdr>
                  <w:divsChild>
                    <w:div w:id="124788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857566">
          <w:marLeft w:val="0"/>
          <w:marRight w:val="0"/>
          <w:marTop w:val="0"/>
          <w:marBottom w:val="0"/>
          <w:divBdr>
            <w:top w:val="none" w:sz="0" w:space="0" w:color="auto"/>
            <w:left w:val="none" w:sz="0" w:space="0" w:color="auto"/>
            <w:bottom w:val="none" w:sz="0" w:space="0" w:color="auto"/>
            <w:right w:val="none" w:sz="0" w:space="0" w:color="auto"/>
          </w:divBdr>
          <w:divsChild>
            <w:div w:id="1460762549">
              <w:marLeft w:val="0"/>
              <w:marRight w:val="0"/>
              <w:marTop w:val="0"/>
              <w:marBottom w:val="0"/>
              <w:divBdr>
                <w:top w:val="none" w:sz="0" w:space="0" w:color="auto"/>
                <w:left w:val="none" w:sz="0" w:space="0" w:color="auto"/>
                <w:bottom w:val="none" w:sz="0" w:space="0" w:color="auto"/>
                <w:right w:val="none" w:sz="0" w:space="0" w:color="auto"/>
              </w:divBdr>
              <w:divsChild>
                <w:div w:id="1718821699">
                  <w:marLeft w:val="0"/>
                  <w:marRight w:val="0"/>
                  <w:marTop w:val="0"/>
                  <w:marBottom w:val="0"/>
                  <w:divBdr>
                    <w:top w:val="none" w:sz="0" w:space="0" w:color="auto"/>
                    <w:left w:val="none" w:sz="0" w:space="0" w:color="auto"/>
                    <w:bottom w:val="none" w:sz="0" w:space="0" w:color="auto"/>
                    <w:right w:val="none" w:sz="0" w:space="0" w:color="auto"/>
                  </w:divBdr>
                  <w:divsChild>
                    <w:div w:id="212665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38510">
          <w:marLeft w:val="0"/>
          <w:marRight w:val="0"/>
          <w:marTop w:val="0"/>
          <w:marBottom w:val="0"/>
          <w:divBdr>
            <w:top w:val="none" w:sz="0" w:space="0" w:color="auto"/>
            <w:left w:val="none" w:sz="0" w:space="0" w:color="auto"/>
            <w:bottom w:val="none" w:sz="0" w:space="0" w:color="auto"/>
            <w:right w:val="none" w:sz="0" w:space="0" w:color="auto"/>
          </w:divBdr>
          <w:divsChild>
            <w:div w:id="340400509">
              <w:marLeft w:val="0"/>
              <w:marRight w:val="0"/>
              <w:marTop w:val="0"/>
              <w:marBottom w:val="0"/>
              <w:divBdr>
                <w:top w:val="none" w:sz="0" w:space="0" w:color="auto"/>
                <w:left w:val="none" w:sz="0" w:space="0" w:color="auto"/>
                <w:bottom w:val="none" w:sz="0" w:space="0" w:color="auto"/>
                <w:right w:val="none" w:sz="0" w:space="0" w:color="auto"/>
              </w:divBdr>
              <w:divsChild>
                <w:div w:id="1177503439">
                  <w:marLeft w:val="0"/>
                  <w:marRight w:val="0"/>
                  <w:marTop w:val="0"/>
                  <w:marBottom w:val="0"/>
                  <w:divBdr>
                    <w:top w:val="none" w:sz="0" w:space="0" w:color="auto"/>
                    <w:left w:val="none" w:sz="0" w:space="0" w:color="auto"/>
                    <w:bottom w:val="none" w:sz="0" w:space="0" w:color="auto"/>
                    <w:right w:val="none" w:sz="0" w:space="0" w:color="auto"/>
                  </w:divBdr>
                  <w:divsChild>
                    <w:div w:id="12639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836164">
          <w:marLeft w:val="0"/>
          <w:marRight w:val="0"/>
          <w:marTop w:val="0"/>
          <w:marBottom w:val="0"/>
          <w:divBdr>
            <w:top w:val="none" w:sz="0" w:space="0" w:color="auto"/>
            <w:left w:val="none" w:sz="0" w:space="0" w:color="auto"/>
            <w:bottom w:val="none" w:sz="0" w:space="0" w:color="auto"/>
            <w:right w:val="none" w:sz="0" w:space="0" w:color="auto"/>
          </w:divBdr>
          <w:divsChild>
            <w:div w:id="569539515">
              <w:marLeft w:val="0"/>
              <w:marRight w:val="0"/>
              <w:marTop w:val="0"/>
              <w:marBottom w:val="0"/>
              <w:divBdr>
                <w:top w:val="none" w:sz="0" w:space="0" w:color="auto"/>
                <w:left w:val="none" w:sz="0" w:space="0" w:color="auto"/>
                <w:bottom w:val="none" w:sz="0" w:space="0" w:color="auto"/>
                <w:right w:val="none" w:sz="0" w:space="0" w:color="auto"/>
              </w:divBdr>
              <w:divsChild>
                <w:div w:id="1996058689">
                  <w:marLeft w:val="0"/>
                  <w:marRight w:val="0"/>
                  <w:marTop w:val="0"/>
                  <w:marBottom w:val="0"/>
                  <w:divBdr>
                    <w:top w:val="none" w:sz="0" w:space="0" w:color="auto"/>
                    <w:left w:val="none" w:sz="0" w:space="0" w:color="auto"/>
                    <w:bottom w:val="none" w:sz="0" w:space="0" w:color="auto"/>
                    <w:right w:val="none" w:sz="0" w:space="0" w:color="auto"/>
                  </w:divBdr>
                  <w:divsChild>
                    <w:div w:id="91705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938491">
          <w:marLeft w:val="0"/>
          <w:marRight w:val="0"/>
          <w:marTop w:val="0"/>
          <w:marBottom w:val="0"/>
          <w:divBdr>
            <w:top w:val="none" w:sz="0" w:space="0" w:color="auto"/>
            <w:left w:val="none" w:sz="0" w:space="0" w:color="auto"/>
            <w:bottom w:val="none" w:sz="0" w:space="0" w:color="auto"/>
            <w:right w:val="none" w:sz="0" w:space="0" w:color="auto"/>
          </w:divBdr>
          <w:divsChild>
            <w:div w:id="1578855012">
              <w:marLeft w:val="0"/>
              <w:marRight w:val="0"/>
              <w:marTop w:val="0"/>
              <w:marBottom w:val="0"/>
              <w:divBdr>
                <w:top w:val="none" w:sz="0" w:space="0" w:color="auto"/>
                <w:left w:val="none" w:sz="0" w:space="0" w:color="auto"/>
                <w:bottom w:val="none" w:sz="0" w:space="0" w:color="auto"/>
                <w:right w:val="none" w:sz="0" w:space="0" w:color="auto"/>
              </w:divBdr>
              <w:divsChild>
                <w:div w:id="1042440885">
                  <w:marLeft w:val="0"/>
                  <w:marRight w:val="0"/>
                  <w:marTop w:val="0"/>
                  <w:marBottom w:val="0"/>
                  <w:divBdr>
                    <w:top w:val="none" w:sz="0" w:space="0" w:color="auto"/>
                    <w:left w:val="none" w:sz="0" w:space="0" w:color="auto"/>
                    <w:bottom w:val="none" w:sz="0" w:space="0" w:color="auto"/>
                    <w:right w:val="none" w:sz="0" w:space="0" w:color="auto"/>
                  </w:divBdr>
                  <w:divsChild>
                    <w:div w:id="8823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416698">
          <w:marLeft w:val="0"/>
          <w:marRight w:val="0"/>
          <w:marTop w:val="0"/>
          <w:marBottom w:val="0"/>
          <w:divBdr>
            <w:top w:val="none" w:sz="0" w:space="0" w:color="auto"/>
            <w:left w:val="none" w:sz="0" w:space="0" w:color="auto"/>
            <w:bottom w:val="none" w:sz="0" w:space="0" w:color="auto"/>
            <w:right w:val="none" w:sz="0" w:space="0" w:color="auto"/>
          </w:divBdr>
          <w:divsChild>
            <w:div w:id="1584992876">
              <w:marLeft w:val="0"/>
              <w:marRight w:val="0"/>
              <w:marTop w:val="0"/>
              <w:marBottom w:val="0"/>
              <w:divBdr>
                <w:top w:val="none" w:sz="0" w:space="0" w:color="auto"/>
                <w:left w:val="none" w:sz="0" w:space="0" w:color="auto"/>
                <w:bottom w:val="none" w:sz="0" w:space="0" w:color="auto"/>
                <w:right w:val="none" w:sz="0" w:space="0" w:color="auto"/>
              </w:divBdr>
              <w:divsChild>
                <w:div w:id="2076969983">
                  <w:marLeft w:val="0"/>
                  <w:marRight w:val="0"/>
                  <w:marTop w:val="0"/>
                  <w:marBottom w:val="0"/>
                  <w:divBdr>
                    <w:top w:val="none" w:sz="0" w:space="0" w:color="auto"/>
                    <w:left w:val="none" w:sz="0" w:space="0" w:color="auto"/>
                    <w:bottom w:val="none" w:sz="0" w:space="0" w:color="auto"/>
                    <w:right w:val="none" w:sz="0" w:space="0" w:color="auto"/>
                  </w:divBdr>
                  <w:divsChild>
                    <w:div w:id="1753815862">
                      <w:marLeft w:val="0"/>
                      <w:marRight w:val="0"/>
                      <w:marTop w:val="0"/>
                      <w:marBottom w:val="0"/>
                      <w:divBdr>
                        <w:top w:val="none" w:sz="0" w:space="0" w:color="auto"/>
                        <w:left w:val="none" w:sz="0" w:space="0" w:color="auto"/>
                        <w:bottom w:val="none" w:sz="0" w:space="0" w:color="auto"/>
                        <w:right w:val="none" w:sz="0" w:space="0" w:color="auto"/>
                      </w:divBdr>
                    </w:div>
                  </w:divsChild>
                </w:div>
                <w:div w:id="1102069326">
                  <w:marLeft w:val="0"/>
                  <w:marRight w:val="0"/>
                  <w:marTop w:val="0"/>
                  <w:marBottom w:val="0"/>
                  <w:divBdr>
                    <w:top w:val="none" w:sz="0" w:space="0" w:color="auto"/>
                    <w:left w:val="none" w:sz="0" w:space="0" w:color="auto"/>
                    <w:bottom w:val="none" w:sz="0" w:space="0" w:color="auto"/>
                    <w:right w:val="none" w:sz="0" w:space="0" w:color="auto"/>
                  </w:divBdr>
                  <w:divsChild>
                    <w:div w:id="875315588">
                      <w:marLeft w:val="0"/>
                      <w:marRight w:val="0"/>
                      <w:marTop w:val="0"/>
                      <w:marBottom w:val="0"/>
                      <w:divBdr>
                        <w:top w:val="none" w:sz="0" w:space="0" w:color="auto"/>
                        <w:left w:val="none" w:sz="0" w:space="0" w:color="auto"/>
                        <w:bottom w:val="none" w:sz="0" w:space="0" w:color="auto"/>
                        <w:right w:val="none" w:sz="0" w:space="0" w:color="auto"/>
                      </w:divBdr>
                    </w:div>
                    <w:div w:id="1965622552">
                      <w:marLeft w:val="0"/>
                      <w:marRight w:val="0"/>
                      <w:marTop w:val="0"/>
                      <w:marBottom w:val="0"/>
                      <w:divBdr>
                        <w:top w:val="none" w:sz="0" w:space="0" w:color="auto"/>
                        <w:left w:val="none" w:sz="0" w:space="0" w:color="auto"/>
                        <w:bottom w:val="none" w:sz="0" w:space="0" w:color="auto"/>
                        <w:right w:val="none" w:sz="0" w:space="0" w:color="auto"/>
                      </w:divBdr>
                    </w:div>
                    <w:div w:id="21981396">
                      <w:marLeft w:val="0"/>
                      <w:marRight w:val="0"/>
                      <w:marTop w:val="0"/>
                      <w:marBottom w:val="0"/>
                      <w:divBdr>
                        <w:top w:val="none" w:sz="0" w:space="0" w:color="auto"/>
                        <w:left w:val="none" w:sz="0" w:space="0" w:color="auto"/>
                        <w:bottom w:val="none" w:sz="0" w:space="0" w:color="auto"/>
                        <w:right w:val="none" w:sz="0" w:space="0" w:color="auto"/>
                      </w:divBdr>
                    </w:div>
                    <w:div w:id="78253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733178">
          <w:marLeft w:val="0"/>
          <w:marRight w:val="0"/>
          <w:marTop w:val="0"/>
          <w:marBottom w:val="0"/>
          <w:divBdr>
            <w:top w:val="none" w:sz="0" w:space="0" w:color="auto"/>
            <w:left w:val="none" w:sz="0" w:space="0" w:color="auto"/>
            <w:bottom w:val="none" w:sz="0" w:space="0" w:color="auto"/>
            <w:right w:val="none" w:sz="0" w:space="0" w:color="auto"/>
          </w:divBdr>
          <w:divsChild>
            <w:div w:id="1290940861">
              <w:marLeft w:val="0"/>
              <w:marRight w:val="0"/>
              <w:marTop w:val="0"/>
              <w:marBottom w:val="0"/>
              <w:divBdr>
                <w:top w:val="none" w:sz="0" w:space="0" w:color="auto"/>
                <w:left w:val="none" w:sz="0" w:space="0" w:color="auto"/>
                <w:bottom w:val="none" w:sz="0" w:space="0" w:color="auto"/>
                <w:right w:val="none" w:sz="0" w:space="0" w:color="auto"/>
              </w:divBdr>
              <w:divsChild>
                <w:div w:id="1881168681">
                  <w:marLeft w:val="0"/>
                  <w:marRight w:val="0"/>
                  <w:marTop w:val="0"/>
                  <w:marBottom w:val="0"/>
                  <w:divBdr>
                    <w:top w:val="none" w:sz="0" w:space="0" w:color="auto"/>
                    <w:left w:val="none" w:sz="0" w:space="0" w:color="auto"/>
                    <w:bottom w:val="none" w:sz="0" w:space="0" w:color="auto"/>
                    <w:right w:val="none" w:sz="0" w:space="0" w:color="auto"/>
                  </w:divBdr>
                  <w:divsChild>
                    <w:div w:id="210294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904786">
          <w:marLeft w:val="0"/>
          <w:marRight w:val="0"/>
          <w:marTop w:val="0"/>
          <w:marBottom w:val="0"/>
          <w:divBdr>
            <w:top w:val="none" w:sz="0" w:space="0" w:color="auto"/>
            <w:left w:val="none" w:sz="0" w:space="0" w:color="auto"/>
            <w:bottom w:val="none" w:sz="0" w:space="0" w:color="auto"/>
            <w:right w:val="none" w:sz="0" w:space="0" w:color="auto"/>
          </w:divBdr>
          <w:divsChild>
            <w:div w:id="398864901">
              <w:marLeft w:val="0"/>
              <w:marRight w:val="0"/>
              <w:marTop w:val="0"/>
              <w:marBottom w:val="0"/>
              <w:divBdr>
                <w:top w:val="none" w:sz="0" w:space="0" w:color="auto"/>
                <w:left w:val="none" w:sz="0" w:space="0" w:color="auto"/>
                <w:bottom w:val="none" w:sz="0" w:space="0" w:color="auto"/>
                <w:right w:val="none" w:sz="0" w:space="0" w:color="auto"/>
              </w:divBdr>
              <w:divsChild>
                <w:div w:id="2127001773">
                  <w:marLeft w:val="0"/>
                  <w:marRight w:val="0"/>
                  <w:marTop w:val="0"/>
                  <w:marBottom w:val="0"/>
                  <w:divBdr>
                    <w:top w:val="none" w:sz="0" w:space="0" w:color="auto"/>
                    <w:left w:val="none" w:sz="0" w:space="0" w:color="auto"/>
                    <w:bottom w:val="none" w:sz="0" w:space="0" w:color="auto"/>
                    <w:right w:val="none" w:sz="0" w:space="0" w:color="auto"/>
                  </w:divBdr>
                  <w:divsChild>
                    <w:div w:id="1154763277">
                      <w:marLeft w:val="0"/>
                      <w:marRight w:val="0"/>
                      <w:marTop w:val="0"/>
                      <w:marBottom w:val="0"/>
                      <w:divBdr>
                        <w:top w:val="none" w:sz="0" w:space="0" w:color="auto"/>
                        <w:left w:val="none" w:sz="0" w:space="0" w:color="auto"/>
                        <w:bottom w:val="none" w:sz="0" w:space="0" w:color="auto"/>
                        <w:right w:val="none" w:sz="0" w:space="0" w:color="auto"/>
                      </w:divBdr>
                    </w:div>
                  </w:divsChild>
                </w:div>
                <w:div w:id="1741367122">
                  <w:marLeft w:val="0"/>
                  <w:marRight w:val="0"/>
                  <w:marTop w:val="0"/>
                  <w:marBottom w:val="0"/>
                  <w:divBdr>
                    <w:top w:val="none" w:sz="0" w:space="0" w:color="auto"/>
                    <w:left w:val="none" w:sz="0" w:space="0" w:color="auto"/>
                    <w:bottom w:val="none" w:sz="0" w:space="0" w:color="auto"/>
                    <w:right w:val="none" w:sz="0" w:space="0" w:color="auto"/>
                  </w:divBdr>
                  <w:divsChild>
                    <w:div w:id="147036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81315">
          <w:marLeft w:val="0"/>
          <w:marRight w:val="0"/>
          <w:marTop w:val="0"/>
          <w:marBottom w:val="0"/>
          <w:divBdr>
            <w:top w:val="none" w:sz="0" w:space="0" w:color="auto"/>
            <w:left w:val="none" w:sz="0" w:space="0" w:color="auto"/>
            <w:bottom w:val="none" w:sz="0" w:space="0" w:color="auto"/>
            <w:right w:val="none" w:sz="0" w:space="0" w:color="auto"/>
          </w:divBdr>
          <w:divsChild>
            <w:div w:id="931475375">
              <w:marLeft w:val="0"/>
              <w:marRight w:val="0"/>
              <w:marTop w:val="0"/>
              <w:marBottom w:val="0"/>
              <w:divBdr>
                <w:top w:val="none" w:sz="0" w:space="0" w:color="auto"/>
                <w:left w:val="none" w:sz="0" w:space="0" w:color="auto"/>
                <w:bottom w:val="none" w:sz="0" w:space="0" w:color="auto"/>
                <w:right w:val="none" w:sz="0" w:space="0" w:color="auto"/>
              </w:divBdr>
              <w:divsChild>
                <w:div w:id="838882918">
                  <w:marLeft w:val="0"/>
                  <w:marRight w:val="0"/>
                  <w:marTop w:val="0"/>
                  <w:marBottom w:val="0"/>
                  <w:divBdr>
                    <w:top w:val="none" w:sz="0" w:space="0" w:color="auto"/>
                    <w:left w:val="none" w:sz="0" w:space="0" w:color="auto"/>
                    <w:bottom w:val="none" w:sz="0" w:space="0" w:color="auto"/>
                    <w:right w:val="none" w:sz="0" w:space="0" w:color="auto"/>
                  </w:divBdr>
                  <w:divsChild>
                    <w:div w:id="71508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16977">
          <w:marLeft w:val="0"/>
          <w:marRight w:val="0"/>
          <w:marTop w:val="0"/>
          <w:marBottom w:val="0"/>
          <w:divBdr>
            <w:top w:val="none" w:sz="0" w:space="0" w:color="auto"/>
            <w:left w:val="none" w:sz="0" w:space="0" w:color="auto"/>
            <w:bottom w:val="none" w:sz="0" w:space="0" w:color="auto"/>
            <w:right w:val="none" w:sz="0" w:space="0" w:color="auto"/>
          </w:divBdr>
          <w:divsChild>
            <w:div w:id="128788417">
              <w:marLeft w:val="0"/>
              <w:marRight w:val="0"/>
              <w:marTop w:val="0"/>
              <w:marBottom w:val="0"/>
              <w:divBdr>
                <w:top w:val="none" w:sz="0" w:space="0" w:color="auto"/>
                <w:left w:val="none" w:sz="0" w:space="0" w:color="auto"/>
                <w:bottom w:val="none" w:sz="0" w:space="0" w:color="auto"/>
                <w:right w:val="none" w:sz="0" w:space="0" w:color="auto"/>
              </w:divBdr>
              <w:divsChild>
                <w:div w:id="1583297947">
                  <w:marLeft w:val="0"/>
                  <w:marRight w:val="0"/>
                  <w:marTop w:val="0"/>
                  <w:marBottom w:val="0"/>
                  <w:divBdr>
                    <w:top w:val="none" w:sz="0" w:space="0" w:color="auto"/>
                    <w:left w:val="none" w:sz="0" w:space="0" w:color="auto"/>
                    <w:bottom w:val="none" w:sz="0" w:space="0" w:color="auto"/>
                    <w:right w:val="none" w:sz="0" w:space="0" w:color="auto"/>
                  </w:divBdr>
                  <w:divsChild>
                    <w:div w:id="13421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3610">
          <w:marLeft w:val="0"/>
          <w:marRight w:val="0"/>
          <w:marTop w:val="0"/>
          <w:marBottom w:val="0"/>
          <w:divBdr>
            <w:top w:val="none" w:sz="0" w:space="0" w:color="auto"/>
            <w:left w:val="none" w:sz="0" w:space="0" w:color="auto"/>
            <w:bottom w:val="none" w:sz="0" w:space="0" w:color="auto"/>
            <w:right w:val="none" w:sz="0" w:space="0" w:color="auto"/>
          </w:divBdr>
          <w:divsChild>
            <w:div w:id="648288332">
              <w:marLeft w:val="0"/>
              <w:marRight w:val="0"/>
              <w:marTop w:val="0"/>
              <w:marBottom w:val="0"/>
              <w:divBdr>
                <w:top w:val="none" w:sz="0" w:space="0" w:color="auto"/>
                <w:left w:val="none" w:sz="0" w:space="0" w:color="auto"/>
                <w:bottom w:val="none" w:sz="0" w:space="0" w:color="auto"/>
                <w:right w:val="none" w:sz="0" w:space="0" w:color="auto"/>
              </w:divBdr>
              <w:divsChild>
                <w:div w:id="1722093066">
                  <w:marLeft w:val="0"/>
                  <w:marRight w:val="0"/>
                  <w:marTop w:val="0"/>
                  <w:marBottom w:val="0"/>
                  <w:divBdr>
                    <w:top w:val="none" w:sz="0" w:space="0" w:color="auto"/>
                    <w:left w:val="none" w:sz="0" w:space="0" w:color="auto"/>
                    <w:bottom w:val="none" w:sz="0" w:space="0" w:color="auto"/>
                    <w:right w:val="none" w:sz="0" w:space="0" w:color="auto"/>
                  </w:divBdr>
                  <w:divsChild>
                    <w:div w:id="104510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97462">
          <w:marLeft w:val="0"/>
          <w:marRight w:val="0"/>
          <w:marTop w:val="0"/>
          <w:marBottom w:val="0"/>
          <w:divBdr>
            <w:top w:val="none" w:sz="0" w:space="0" w:color="auto"/>
            <w:left w:val="none" w:sz="0" w:space="0" w:color="auto"/>
            <w:bottom w:val="none" w:sz="0" w:space="0" w:color="auto"/>
            <w:right w:val="none" w:sz="0" w:space="0" w:color="auto"/>
          </w:divBdr>
          <w:divsChild>
            <w:div w:id="1680960534">
              <w:marLeft w:val="0"/>
              <w:marRight w:val="0"/>
              <w:marTop w:val="0"/>
              <w:marBottom w:val="0"/>
              <w:divBdr>
                <w:top w:val="none" w:sz="0" w:space="0" w:color="auto"/>
                <w:left w:val="none" w:sz="0" w:space="0" w:color="auto"/>
                <w:bottom w:val="none" w:sz="0" w:space="0" w:color="auto"/>
                <w:right w:val="none" w:sz="0" w:space="0" w:color="auto"/>
              </w:divBdr>
              <w:divsChild>
                <w:div w:id="504900166">
                  <w:marLeft w:val="0"/>
                  <w:marRight w:val="0"/>
                  <w:marTop w:val="0"/>
                  <w:marBottom w:val="0"/>
                  <w:divBdr>
                    <w:top w:val="none" w:sz="0" w:space="0" w:color="auto"/>
                    <w:left w:val="none" w:sz="0" w:space="0" w:color="auto"/>
                    <w:bottom w:val="none" w:sz="0" w:space="0" w:color="auto"/>
                    <w:right w:val="none" w:sz="0" w:space="0" w:color="auto"/>
                  </w:divBdr>
                  <w:divsChild>
                    <w:div w:id="165688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7377</Words>
  <Characters>42054</Characters>
  <Application>Microsoft Macintosh Word</Application>
  <DocSecurity>0</DocSecurity>
  <Lines>350</Lines>
  <Paragraphs>98</Paragraphs>
  <ScaleCrop>false</ScaleCrop>
  <LinksUpToDate>false</LinksUpToDate>
  <CharactersWithSpaces>49333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2017-04-13T23:20:00Z</dcterms:created>
  <dcterms:modified xsi:type="dcterms:W3CDTF">2017-04-13T23:20:00Z</dcterms:modified>
</cp:coreProperties>
</file>