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CA7" w:rsidRPr="00CD0CA7" w:rsidRDefault="00CD0CA7" w:rsidP="00CD0CA7">
      <w:p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u w:val="single"/>
          <w:lang w:eastAsia="en-CA"/>
        </w:rPr>
        <w:t>Crime control Philosophy and Policy- chapter 3 </w:t>
      </w:r>
      <w:proofErr w:type="gramStart"/>
      <w:r w:rsidRPr="00CD0CA7">
        <w:rPr>
          <w:rFonts w:ascii="Arial" w:eastAsia="Times New Roman" w:hAnsi="Arial" w:cs="Arial"/>
          <w:color w:val="222222"/>
          <w:sz w:val="17"/>
          <w:szCs w:val="17"/>
          <w:lang w:eastAsia="en-CA"/>
        </w:rPr>
        <w:t>( Wednesday</w:t>
      </w:r>
      <w:proofErr w:type="gramEnd"/>
      <w:r w:rsidRPr="00CD0CA7">
        <w:rPr>
          <w:rFonts w:ascii="Arial" w:eastAsia="Times New Roman" w:hAnsi="Arial" w:cs="Arial"/>
          <w:color w:val="222222"/>
          <w:sz w:val="17"/>
          <w:szCs w:val="17"/>
          <w:lang w:eastAsia="en-CA"/>
        </w:rPr>
        <w:t xml:space="preserve"> September 27th 2017 ) </w:t>
      </w:r>
    </w:p>
    <w:p w:rsidR="00CD0CA7" w:rsidRPr="00CD0CA7" w:rsidRDefault="00CD0CA7" w:rsidP="00CD0CA7">
      <w:pPr>
        <w:shd w:val="clear" w:color="auto" w:fill="FFFFFF"/>
        <w:spacing w:after="0" w:line="240" w:lineRule="auto"/>
        <w:rPr>
          <w:rFonts w:ascii="Arial" w:eastAsia="Times New Roman" w:hAnsi="Arial" w:cs="Arial"/>
          <w:color w:val="222222"/>
          <w:sz w:val="17"/>
          <w:szCs w:val="17"/>
          <w:lang w:eastAsia="en-CA"/>
        </w:rPr>
      </w:pPr>
    </w:p>
    <w:p w:rsidR="00CD0CA7" w:rsidRPr="00CD0CA7" w:rsidRDefault="00CD0CA7" w:rsidP="00CD0CA7">
      <w:p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The criminal justice system </w:t>
      </w:r>
    </w:p>
    <w:p w:rsidR="00CD0CA7" w:rsidRPr="00CD0CA7" w:rsidRDefault="00CD0CA7" w:rsidP="00CD0CA7">
      <w:pPr>
        <w:numPr>
          <w:ilvl w:val="0"/>
          <w:numId w:val="1"/>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police </w:t>
      </w:r>
    </w:p>
    <w:p w:rsidR="00CD0CA7" w:rsidRPr="00CD0CA7" w:rsidRDefault="00CD0CA7" w:rsidP="00CD0CA7">
      <w:pPr>
        <w:numPr>
          <w:ilvl w:val="0"/>
          <w:numId w:val="1"/>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courts </w:t>
      </w:r>
    </w:p>
    <w:p w:rsidR="00CD0CA7" w:rsidRPr="00CD0CA7" w:rsidRDefault="00CD0CA7" w:rsidP="00CD0CA7">
      <w:pPr>
        <w:numPr>
          <w:ilvl w:val="0"/>
          <w:numId w:val="1"/>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corrections </w:t>
      </w:r>
    </w:p>
    <w:p w:rsidR="00CD0CA7" w:rsidRPr="00CD0CA7" w:rsidRDefault="00CD0CA7" w:rsidP="00CD0CA7">
      <w:pPr>
        <w:shd w:val="clear" w:color="auto" w:fill="FFFFFF"/>
        <w:spacing w:after="0" w:line="240" w:lineRule="auto"/>
        <w:rPr>
          <w:rFonts w:ascii="Arial" w:eastAsia="Times New Roman" w:hAnsi="Arial" w:cs="Arial"/>
          <w:color w:val="222222"/>
          <w:sz w:val="17"/>
          <w:szCs w:val="17"/>
          <w:lang w:eastAsia="en-CA"/>
        </w:rPr>
      </w:pPr>
    </w:p>
    <w:p w:rsidR="00CD0CA7" w:rsidRPr="00CD0CA7" w:rsidRDefault="00CD0CA7" w:rsidP="00CD0CA7">
      <w:pPr>
        <w:shd w:val="clear" w:color="auto" w:fill="FFFFFF"/>
        <w:spacing w:after="0" w:line="240" w:lineRule="auto"/>
        <w:rPr>
          <w:rFonts w:ascii="Arial" w:eastAsia="Times New Roman" w:hAnsi="Arial" w:cs="Arial"/>
          <w:color w:val="222222"/>
          <w:sz w:val="17"/>
          <w:szCs w:val="17"/>
          <w:lang w:eastAsia="en-CA"/>
        </w:rPr>
      </w:pPr>
    </w:p>
    <w:p w:rsidR="00CD0CA7" w:rsidRPr="00CD0CA7" w:rsidRDefault="00CD0CA7" w:rsidP="00CD0CA7">
      <w:p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u w:val="single"/>
          <w:lang w:eastAsia="en-CA"/>
        </w:rPr>
        <w:t>Philosophies for responding to crime </w:t>
      </w:r>
    </w:p>
    <w:p w:rsidR="00CD0CA7" w:rsidRPr="00CD0CA7" w:rsidRDefault="00CD0CA7" w:rsidP="00CD0CA7">
      <w:pPr>
        <w:shd w:val="clear" w:color="auto" w:fill="FFFFFF"/>
        <w:spacing w:after="0" w:line="240" w:lineRule="auto"/>
        <w:rPr>
          <w:rFonts w:ascii="Arial" w:eastAsia="Times New Roman" w:hAnsi="Arial" w:cs="Arial"/>
          <w:color w:val="222222"/>
          <w:sz w:val="17"/>
          <w:szCs w:val="17"/>
          <w:lang w:eastAsia="en-CA"/>
        </w:rPr>
      </w:pPr>
    </w:p>
    <w:p w:rsidR="00CD0CA7" w:rsidRPr="00CD0CA7" w:rsidRDefault="00CD0CA7" w:rsidP="00CD0CA7">
      <w:pPr>
        <w:numPr>
          <w:ilvl w:val="0"/>
          <w:numId w:val="2"/>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u w:val="single"/>
          <w:lang w:eastAsia="en-CA"/>
        </w:rPr>
        <w:t>Justice model</w:t>
      </w:r>
      <w:r w:rsidRPr="00CD0CA7">
        <w:rPr>
          <w:rFonts w:ascii="Arial" w:eastAsia="Times New Roman" w:hAnsi="Arial" w:cs="Arial"/>
          <w:color w:val="222222"/>
          <w:sz w:val="17"/>
          <w:szCs w:val="17"/>
          <w:lang w:eastAsia="en-CA"/>
        </w:rPr>
        <w:t> : </w:t>
      </w:r>
      <w:r w:rsidRPr="00CD0CA7">
        <w:rPr>
          <w:rFonts w:ascii="Arial" w:eastAsia="Times New Roman" w:hAnsi="Arial" w:cs="Arial"/>
          <w:i/>
          <w:iCs/>
          <w:color w:val="222222"/>
          <w:sz w:val="17"/>
          <w:szCs w:val="17"/>
          <w:lang w:eastAsia="en-CA"/>
        </w:rPr>
        <w:t>offenders must be punished fairly and with justice through prison sentences that match the seriousness of the crime </w:t>
      </w:r>
    </w:p>
    <w:p w:rsidR="00CD0CA7" w:rsidRPr="00CD0CA7" w:rsidRDefault="00CD0CA7" w:rsidP="00CD0CA7">
      <w:pPr>
        <w:numPr>
          <w:ilvl w:val="0"/>
          <w:numId w:val="2"/>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 xml:space="preserve">Problem identified : the existing </w:t>
      </w:r>
      <w:proofErr w:type="spellStart"/>
      <w:r w:rsidRPr="00CD0CA7">
        <w:rPr>
          <w:rFonts w:ascii="Arial" w:eastAsia="Times New Roman" w:hAnsi="Arial" w:cs="Arial"/>
          <w:color w:val="222222"/>
          <w:sz w:val="17"/>
          <w:szCs w:val="17"/>
          <w:lang w:eastAsia="en-CA"/>
        </w:rPr>
        <w:t>cjs</w:t>
      </w:r>
      <w:proofErr w:type="spellEnd"/>
      <w:r w:rsidRPr="00CD0CA7">
        <w:rPr>
          <w:rFonts w:ascii="Arial" w:eastAsia="Times New Roman" w:hAnsi="Arial" w:cs="Arial"/>
          <w:color w:val="222222"/>
          <w:sz w:val="17"/>
          <w:szCs w:val="17"/>
          <w:lang w:eastAsia="en-CA"/>
        </w:rPr>
        <w:t xml:space="preserve"> was discriminatory , treating members of marginalized groups more harshly and was unable to deliver justice offenders </w:t>
      </w:r>
    </w:p>
    <w:p w:rsidR="00CD0CA7" w:rsidRPr="00CD0CA7" w:rsidRDefault="00CD0CA7" w:rsidP="00CD0CA7">
      <w:pPr>
        <w:numPr>
          <w:ilvl w:val="0"/>
          <w:numId w:val="2"/>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 xml:space="preserve">Goals : to eliminate discretion within the </w:t>
      </w:r>
      <w:proofErr w:type="spellStart"/>
      <w:r w:rsidRPr="00CD0CA7">
        <w:rPr>
          <w:rFonts w:ascii="Arial" w:eastAsia="Times New Roman" w:hAnsi="Arial" w:cs="Arial"/>
          <w:color w:val="222222"/>
          <w:sz w:val="17"/>
          <w:szCs w:val="17"/>
          <w:lang w:eastAsia="en-CA"/>
        </w:rPr>
        <w:t>cjs</w:t>
      </w:r>
      <w:proofErr w:type="spellEnd"/>
      <w:r w:rsidRPr="00CD0CA7">
        <w:rPr>
          <w:rFonts w:ascii="Arial" w:eastAsia="Times New Roman" w:hAnsi="Arial" w:cs="Arial"/>
          <w:color w:val="222222"/>
          <w:sz w:val="17"/>
          <w:szCs w:val="17"/>
          <w:lang w:eastAsia="en-CA"/>
        </w:rPr>
        <w:t xml:space="preserve"> an to protect the legal rights , ensuring the </w:t>
      </w:r>
      <w:proofErr w:type="spellStart"/>
      <w:r w:rsidRPr="00CD0CA7">
        <w:rPr>
          <w:rFonts w:ascii="Arial" w:eastAsia="Times New Roman" w:hAnsi="Arial" w:cs="Arial"/>
          <w:color w:val="222222"/>
          <w:sz w:val="17"/>
          <w:szCs w:val="17"/>
          <w:lang w:eastAsia="en-CA"/>
        </w:rPr>
        <w:t>cjs</w:t>
      </w:r>
      <w:proofErr w:type="spellEnd"/>
      <w:r w:rsidRPr="00CD0CA7">
        <w:rPr>
          <w:rFonts w:ascii="Arial" w:eastAsia="Times New Roman" w:hAnsi="Arial" w:cs="Arial"/>
          <w:color w:val="222222"/>
          <w:sz w:val="17"/>
          <w:szCs w:val="17"/>
          <w:lang w:eastAsia="en-CA"/>
        </w:rPr>
        <w:t xml:space="preserve"> is guided by the ideals of justice fairness and the right to protect human rights and dignity </w:t>
      </w:r>
    </w:p>
    <w:p w:rsidR="00CD0CA7" w:rsidRPr="00CD0CA7" w:rsidRDefault="00CD0CA7" w:rsidP="00CD0CA7">
      <w:pPr>
        <w:numPr>
          <w:ilvl w:val="0"/>
          <w:numId w:val="2"/>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practice response : the elimination of discretionary powers held by prosecutors, the judiciary and parole boards; all individuals convicted of a certain crime would receive the same sentence and treatment </w:t>
      </w:r>
    </w:p>
    <w:p w:rsidR="00CD0CA7" w:rsidRPr="00CD0CA7" w:rsidRDefault="00CD0CA7" w:rsidP="00CD0CA7">
      <w:pPr>
        <w:shd w:val="clear" w:color="auto" w:fill="FFFFFF"/>
        <w:spacing w:after="0" w:line="240" w:lineRule="auto"/>
        <w:rPr>
          <w:rFonts w:ascii="Arial" w:eastAsia="Times New Roman" w:hAnsi="Arial" w:cs="Arial"/>
          <w:color w:val="222222"/>
          <w:sz w:val="17"/>
          <w:szCs w:val="17"/>
          <w:lang w:eastAsia="en-CA"/>
        </w:rPr>
      </w:pPr>
    </w:p>
    <w:p w:rsidR="00CD0CA7" w:rsidRPr="00CD0CA7" w:rsidRDefault="00CD0CA7" w:rsidP="00CD0CA7">
      <w:pPr>
        <w:numPr>
          <w:ilvl w:val="0"/>
          <w:numId w:val="3"/>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u w:val="single"/>
          <w:lang w:eastAsia="en-CA"/>
        </w:rPr>
        <w:t>Deterrence model </w:t>
      </w:r>
      <w:r w:rsidRPr="00CD0CA7">
        <w:rPr>
          <w:rFonts w:ascii="Arial" w:eastAsia="Times New Roman" w:hAnsi="Arial" w:cs="Arial"/>
          <w:color w:val="222222"/>
          <w:sz w:val="17"/>
          <w:szCs w:val="17"/>
          <w:lang w:eastAsia="en-CA"/>
        </w:rPr>
        <w:t>: </w:t>
      </w:r>
      <w:r w:rsidRPr="00CD0CA7">
        <w:rPr>
          <w:rFonts w:ascii="Arial" w:eastAsia="Times New Roman" w:hAnsi="Arial" w:cs="Arial"/>
          <w:i/>
          <w:iCs/>
          <w:color w:val="222222"/>
          <w:sz w:val="17"/>
          <w:szCs w:val="17"/>
          <w:lang w:eastAsia="en-CA"/>
        </w:rPr>
        <w:t xml:space="preserve">The application of punishment is to affect future behaviour rather </w:t>
      </w:r>
      <w:proofErr w:type="spellStart"/>
      <w:r w:rsidRPr="00CD0CA7">
        <w:rPr>
          <w:rFonts w:ascii="Arial" w:eastAsia="Times New Roman" w:hAnsi="Arial" w:cs="Arial"/>
          <w:i/>
          <w:iCs/>
          <w:color w:val="222222"/>
          <w:sz w:val="17"/>
          <w:szCs w:val="17"/>
          <w:lang w:eastAsia="en-CA"/>
        </w:rPr>
        <w:t>then</w:t>
      </w:r>
      <w:proofErr w:type="spellEnd"/>
      <w:r w:rsidRPr="00CD0CA7">
        <w:rPr>
          <w:rFonts w:ascii="Arial" w:eastAsia="Times New Roman" w:hAnsi="Arial" w:cs="Arial"/>
          <w:i/>
          <w:iCs/>
          <w:color w:val="222222"/>
          <w:sz w:val="17"/>
          <w:szCs w:val="17"/>
          <w:lang w:eastAsia="en-CA"/>
        </w:rPr>
        <w:t xml:space="preserve"> inflict pain </w:t>
      </w:r>
    </w:p>
    <w:p w:rsidR="00CD0CA7" w:rsidRPr="00CD0CA7" w:rsidRDefault="00CD0CA7" w:rsidP="00CD0CA7">
      <w:pPr>
        <w:numPr>
          <w:ilvl w:val="0"/>
          <w:numId w:val="3"/>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Problem: a biased and barbaric system </w:t>
      </w:r>
    </w:p>
    <w:p w:rsidR="00CD0CA7" w:rsidRPr="00CD0CA7" w:rsidRDefault="00CD0CA7" w:rsidP="00CD0CA7">
      <w:pPr>
        <w:numPr>
          <w:ilvl w:val="0"/>
          <w:numId w:val="3"/>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Goals: prevent future crimes by appealing to the rational choice of individuals </w:t>
      </w:r>
    </w:p>
    <w:p w:rsidR="00CD0CA7" w:rsidRPr="00CD0CA7" w:rsidRDefault="00CD0CA7" w:rsidP="00CD0CA7">
      <w:pPr>
        <w:numPr>
          <w:ilvl w:val="0"/>
          <w:numId w:val="3"/>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Practical response: swift, certain and severe punishment </w:t>
      </w:r>
    </w:p>
    <w:p w:rsidR="00CD0CA7" w:rsidRPr="00CD0CA7" w:rsidRDefault="00CD0CA7" w:rsidP="00CD0CA7">
      <w:pPr>
        <w:shd w:val="clear" w:color="auto" w:fill="FFFFFF"/>
        <w:spacing w:after="0" w:line="240" w:lineRule="auto"/>
        <w:rPr>
          <w:rFonts w:ascii="Arial" w:eastAsia="Times New Roman" w:hAnsi="Arial" w:cs="Arial"/>
          <w:color w:val="222222"/>
          <w:sz w:val="17"/>
          <w:szCs w:val="17"/>
          <w:lang w:eastAsia="en-CA"/>
        </w:rPr>
      </w:pPr>
    </w:p>
    <w:p w:rsidR="00CD0CA7" w:rsidRPr="00CD0CA7" w:rsidRDefault="00CD0CA7" w:rsidP="00CD0CA7">
      <w:pPr>
        <w:shd w:val="clear" w:color="auto" w:fill="FFFFFF"/>
        <w:spacing w:after="0" w:line="240" w:lineRule="auto"/>
        <w:rPr>
          <w:rFonts w:ascii="Arial" w:eastAsia="Times New Roman" w:hAnsi="Arial" w:cs="Arial"/>
          <w:color w:val="222222"/>
          <w:sz w:val="17"/>
          <w:szCs w:val="17"/>
          <w:lang w:eastAsia="en-CA"/>
        </w:rPr>
      </w:pPr>
    </w:p>
    <w:p w:rsidR="00CD0CA7" w:rsidRPr="00CD0CA7" w:rsidRDefault="00CD0CA7" w:rsidP="00CD0CA7">
      <w:pPr>
        <w:numPr>
          <w:ilvl w:val="0"/>
          <w:numId w:val="4"/>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u w:val="single"/>
          <w:lang w:eastAsia="en-CA"/>
        </w:rPr>
        <w:t>Selective incapacitation</w:t>
      </w:r>
      <w:r w:rsidRPr="00CD0CA7">
        <w:rPr>
          <w:rFonts w:ascii="Arial" w:eastAsia="Times New Roman" w:hAnsi="Arial" w:cs="Arial"/>
          <w:color w:val="222222"/>
          <w:sz w:val="17"/>
          <w:szCs w:val="17"/>
          <w:lang w:eastAsia="en-CA"/>
        </w:rPr>
        <w:t>: </w:t>
      </w:r>
      <w:r w:rsidRPr="00CD0CA7">
        <w:rPr>
          <w:rFonts w:ascii="Arial" w:eastAsia="Times New Roman" w:hAnsi="Arial" w:cs="Arial"/>
          <w:i/>
          <w:iCs/>
          <w:color w:val="222222"/>
          <w:sz w:val="17"/>
          <w:szCs w:val="17"/>
          <w:lang w:eastAsia="en-CA"/>
        </w:rPr>
        <w:t>to incorporate the worst and repeat offenders in order to reduce crime and increase community safety</w:t>
      </w:r>
      <w:r w:rsidRPr="00CD0CA7">
        <w:rPr>
          <w:rFonts w:ascii="Arial" w:eastAsia="Times New Roman" w:hAnsi="Arial" w:cs="Arial"/>
          <w:color w:val="222222"/>
          <w:sz w:val="17"/>
          <w:szCs w:val="17"/>
          <w:lang w:eastAsia="en-CA"/>
        </w:rPr>
        <w:t> </w:t>
      </w:r>
    </w:p>
    <w:p w:rsidR="00CD0CA7" w:rsidRPr="00CD0CA7" w:rsidRDefault="00CD0CA7" w:rsidP="00CD0CA7">
      <w:pPr>
        <w:numPr>
          <w:ilvl w:val="0"/>
          <w:numId w:val="4"/>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Problem : a low percentage of offenders account for a high percentage of crimes </w:t>
      </w:r>
    </w:p>
    <w:p w:rsidR="00CD0CA7" w:rsidRPr="00CD0CA7" w:rsidRDefault="00CD0CA7" w:rsidP="00CD0CA7">
      <w:pPr>
        <w:numPr>
          <w:ilvl w:val="0"/>
          <w:numId w:val="4"/>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Goals: prevent future crimes by incapacitating the worst offenders , thereby ensuring an increase in community safety and savings </w:t>
      </w:r>
    </w:p>
    <w:p w:rsidR="00CD0CA7" w:rsidRPr="00CD0CA7" w:rsidRDefault="00CD0CA7" w:rsidP="00CD0CA7">
      <w:pPr>
        <w:numPr>
          <w:ilvl w:val="0"/>
          <w:numId w:val="4"/>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Practical response : separate high risk offenders from low risk ones and incarcerate them for a long time </w:t>
      </w:r>
    </w:p>
    <w:p w:rsidR="00CD0CA7" w:rsidRPr="00CD0CA7" w:rsidRDefault="00CD0CA7" w:rsidP="00CD0CA7">
      <w:pPr>
        <w:shd w:val="clear" w:color="auto" w:fill="FFFFFF"/>
        <w:spacing w:after="0" w:line="240" w:lineRule="auto"/>
        <w:rPr>
          <w:rFonts w:ascii="Arial" w:eastAsia="Times New Roman" w:hAnsi="Arial" w:cs="Arial"/>
          <w:color w:val="222222"/>
          <w:sz w:val="17"/>
          <w:szCs w:val="17"/>
          <w:lang w:eastAsia="en-CA"/>
        </w:rPr>
      </w:pPr>
    </w:p>
    <w:p w:rsidR="00CD0CA7" w:rsidRPr="00CD0CA7" w:rsidRDefault="00CD0CA7" w:rsidP="00CD0CA7">
      <w:pPr>
        <w:numPr>
          <w:ilvl w:val="0"/>
          <w:numId w:val="5"/>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u w:val="single"/>
          <w:lang w:eastAsia="en-CA"/>
        </w:rPr>
        <w:t>Dangerous Offenders</w:t>
      </w:r>
      <w:r w:rsidRPr="00CD0CA7">
        <w:rPr>
          <w:rFonts w:ascii="Arial" w:eastAsia="Times New Roman" w:hAnsi="Arial" w:cs="Arial"/>
          <w:color w:val="222222"/>
          <w:sz w:val="17"/>
          <w:szCs w:val="17"/>
          <w:lang w:eastAsia="en-CA"/>
        </w:rPr>
        <w:t>: </w:t>
      </w:r>
      <w:r w:rsidRPr="00CD0CA7">
        <w:rPr>
          <w:rFonts w:ascii="Arial" w:eastAsia="Times New Roman" w:hAnsi="Arial" w:cs="Arial"/>
          <w:i/>
          <w:iCs/>
          <w:color w:val="222222"/>
          <w:sz w:val="17"/>
          <w:szCs w:val="17"/>
          <w:lang w:eastAsia="en-CA"/>
        </w:rPr>
        <w:t xml:space="preserve">the offence for which the offender has been convicted is a series personal injury offence and the offender constitutes a threat to the life , safety or physical mental </w:t>
      </w:r>
      <w:proofErr w:type="spellStart"/>
      <w:r w:rsidRPr="00CD0CA7">
        <w:rPr>
          <w:rFonts w:ascii="Arial" w:eastAsia="Times New Roman" w:hAnsi="Arial" w:cs="Arial"/>
          <w:i/>
          <w:iCs/>
          <w:color w:val="222222"/>
          <w:sz w:val="17"/>
          <w:szCs w:val="17"/>
          <w:lang w:eastAsia="en-CA"/>
        </w:rPr>
        <w:t>well being</w:t>
      </w:r>
      <w:proofErr w:type="spellEnd"/>
      <w:r w:rsidRPr="00CD0CA7">
        <w:rPr>
          <w:rFonts w:ascii="Arial" w:eastAsia="Times New Roman" w:hAnsi="Arial" w:cs="Arial"/>
          <w:i/>
          <w:iCs/>
          <w:color w:val="222222"/>
          <w:sz w:val="17"/>
          <w:szCs w:val="17"/>
          <w:lang w:eastAsia="en-CA"/>
        </w:rPr>
        <w:t xml:space="preserve"> of other person on the basis of establishing</w:t>
      </w:r>
      <w:r w:rsidRPr="00CD0CA7">
        <w:rPr>
          <w:rFonts w:ascii="Arial" w:eastAsia="Times New Roman" w:hAnsi="Arial" w:cs="Arial"/>
          <w:color w:val="222222"/>
          <w:sz w:val="17"/>
          <w:szCs w:val="17"/>
          <w:lang w:eastAsia="en-CA"/>
        </w:rPr>
        <w:t> : </w:t>
      </w:r>
    </w:p>
    <w:p w:rsidR="00CD0CA7" w:rsidRPr="00CD0CA7" w:rsidRDefault="00CD0CA7" w:rsidP="00CD0CA7">
      <w:pPr>
        <w:numPr>
          <w:ilvl w:val="0"/>
          <w:numId w:val="5"/>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a pattern of repetitive behaviour by the offender which will continue once released </w:t>
      </w:r>
    </w:p>
    <w:p w:rsidR="00CD0CA7" w:rsidRPr="00CD0CA7" w:rsidRDefault="00CD0CA7" w:rsidP="00CD0CA7">
      <w:pPr>
        <w:numPr>
          <w:ilvl w:val="0"/>
          <w:numId w:val="5"/>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a pattern of persistent aggressive behaviour by the offender that demonstrated indifference to the harm caused by others  </w:t>
      </w:r>
    </w:p>
    <w:p w:rsidR="00CD0CA7" w:rsidRPr="00CD0CA7" w:rsidRDefault="00CD0CA7" w:rsidP="00CD0CA7">
      <w:pPr>
        <w:numPr>
          <w:ilvl w:val="0"/>
          <w:numId w:val="5"/>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Any behaviour of the offender that is of such brutal nature as to compel the conclusion that the offender’s behaviour in the future is unlikely to be inhabited by normal standards of behaviour restraint </w:t>
      </w:r>
    </w:p>
    <w:p w:rsidR="00CD0CA7" w:rsidRPr="00CD0CA7" w:rsidRDefault="00CD0CA7" w:rsidP="00CD0CA7">
      <w:pPr>
        <w:numPr>
          <w:ilvl w:val="0"/>
          <w:numId w:val="5"/>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or that in the case of a sexual offence, the offender has shown a failure to control sexual impulses and there is a likelihood of causing injury, pain or other evil to other person through failure in the future to control these sexual impulses </w:t>
      </w:r>
    </w:p>
    <w:p w:rsidR="00CD0CA7" w:rsidRPr="00CD0CA7" w:rsidRDefault="00CD0CA7" w:rsidP="00CD0CA7">
      <w:pPr>
        <w:shd w:val="clear" w:color="auto" w:fill="FFFFFF"/>
        <w:spacing w:after="0" w:line="240" w:lineRule="auto"/>
        <w:rPr>
          <w:rFonts w:ascii="Arial" w:eastAsia="Times New Roman" w:hAnsi="Arial" w:cs="Arial"/>
          <w:color w:val="222222"/>
          <w:sz w:val="17"/>
          <w:szCs w:val="17"/>
          <w:lang w:eastAsia="en-CA"/>
        </w:rPr>
      </w:pPr>
    </w:p>
    <w:p w:rsidR="00CD0CA7" w:rsidRPr="00CD0CA7" w:rsidRDefault="00CD0CA7" w:rsidP="00CD0CA7">
      <w:pPr>
        <w:numPr>
          <w:ilvl w:val="0"/>
          <w:numId w:val="6"/>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u w:val="single"/>
          <w:lang w:eastAsia="en-CA"/>
        </w:rPr>
        <w:t>Rehabilitation Mode</w:t>
      </w:r>
      <w:r w:rsidRPr="00CD0CA7">
        <w:rPr>
          <w:rFonts w:ascii="Arial" w:eastAsia="Times New Roman" w:hAnsi="Arial" w:cs="Arial"/>
          <w:color w:val="222222"/>
          <w:sz w:val="17"/>
          <w:szCs w:val="17"/>
          <w:lang w:eastAsia="en-CA"/>
        </w:rPr>
        <w:t>: </w:t>
      </w:r>
      <w:r w:rsidRPr="00CD0CA7">
        <w:rPr>
          <w:rFonts w:ascii="Arial" w:eastAsia="Times New Roman" w:hAnsi="Arial" w:cs="Arial"/>
          <w:i/>
          <w:iCs/>
          <w:color w:val="222222"/>
          <w:sz w:val="17"/>
          <w:szCs w:val="17"/>
          <w:lang w:eastAsia="en-CA"/>
        </w:rPr>
        <w:t>to possibly intervene in the life of the individual criminal in order to effect positive change </w:t>
      </w:r>
    </w:p>
    <w:p w:rsidR="00CD0CA7" w:rsidRPr="00CD0CA7" w:rsidRDefault="00CD0CA7" w:rsidP="00CD0CA7">
      <w:pPr>
        <w:numPr>
          <w:ilvl w:val="0"/>
          <w:numId w:val="6"/>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Problem: criminals don’t freely choose their behaviour, so punishment is the wrong policy </w:t>
      </w:r>
    </w:p>
    <w:p w:rsidR="00CD0CA7" w:rsidRPr="00CD0CA7" w:rsidRDefault="00CD0CA7" w:rsidP="00CD0CA7">
      <w:pPr>
        <w:numPr>
          <w:ilvl w:val="0"/>
          <w:numId w:val="6"/>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Goals: rather than focusing on the criminal act , respond to the needs of the actor to facilitate change </w:t>
      </w:r>
    </w:p>
    <w:p w:rsidR="00CD0CA7" w:rsidRPr="00CD0CA7" w:rsidRDefault="00CD0CA7" w:rsidP="00CD0CA7">
      <w:pPr>
        <w:numPr>
          <w:ilvl w:val="0"/>
          <w:numId w:val="6"/>
        </w:numPr>
        <w:shd w:val="clear" w:color="auto" w:fill="FFFFFF"/>
        <w:spacing w:after="0" w:line="240" w:lineRule="auto"/>
        <w:rPr>
          <w:rFonts w:ascii="Arial" w:eastAsia="Times New Roman" w:hAnsi="Arial" w:cs="Arial"/>
          <w:color w:val="222222"/>
          <w:sz w:val="17"/>
          <w:szCs w:val="17"/>
          <w:lang w:eastAsia="en-CA"/>
        </w:rPr>
      </w:pPr>
      <w:r w:rsidRPr="00CD0CA7">
        <w:rPr>
          <w:rFonts w:ascii="Arial" w:eastAsia="Times New Roman" w:hAnsi="Arial" w:cs="Arial"/>
          <w:color w:val="222222"/>
          <w:sz w:val="17"/>
          <w:szCs w:val="17"/>
          <w:lang w:eastAsia="en-CA"/>
        </w:rPr>
        <w:t>Practical response : individualized treatment to change offender </w:t>
      </w:r>
    </w:p>
    <w:p w:rsidR="00244E45" w:rsidRDefault="00CD0CA7">
      <w:bookmarkStart w:id="0" w:name="_GoBack"/>
      <w:bookmarkEnd w:id="0"/>
    </w:p>
    <w:sectPr w:rsidR="00244E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B6E88"/>
    <w:multiLevelType w:val="multilevel"/>
    <w:tmpl w:val="555AF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F27E95"/>
    <w:multiLevelType w:val="multilevel"/>
    <w:tmpl w:val="EA404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8B55E2"/>
    <w:multiLevelType w:val="multilevel"/>
    <w:tmpl w:val="05FE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07571C"/>
    <w:multiLevelType w:val="multilevel"/>
    <w:tmpl w:val="2A28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821E58"/>
    <w:multiLevelType w:val="multilevel"/>
    <w:tmpl w:val="B4FE0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205A4E"/>
    <w:multiLevelType w:val="multilevel"/>
    <w:tmpl w:val="75328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CA7"/>
    <w:rsid w:val="00534D48"/>
    <w:rsid w:val="00CD0CA7"/>
    <w:rsid w:val="00F06F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8616A2-3281-493E-8562-2A26A116E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859730">
      <w:bodyDiv w:val="1"/>
      <w:marLeft w:val="0"/>
      <w:marRight w:val="0"/>
      <w:marTop w:val="0"/>
      <w:marBottom w:val="0"/>
      <w:divBdr>
        <w:top w:val="none" w:sz="0" w:space="0" w:color="auto"/>
        <w:left w:val="none" w:sz="0" w:space="0" w:color="auto"/>
        <w:bottom w:val="none" w:sz="0" w:space="0" w:color="auto"/>
        <w:right w:val="none" w:sz="0" w:space="0" w:color="auto"/>
      </w:divBdr>
      <w:divsChild>
        <w:div w:id="1089623105">
          <w:marLeft w:val="0"/>
          <w:marRight w:val="0"/>
          <w:marTop w:val="0"/>
          <w:marBottom w:val="0"/>
          <w:divBdr>
            <w:top w:val="none" w:sz="0" w:space="0" w:color="auto"/>
            <w:left w:val="none" w:sz="0" w:space="0" w:color="auto"/>
            <w:bottom w:val="none" w:sz="0" w:space="0" w:color="auto"/>
            <w:right w:val="none" w:sz="0" w:space="0" w:color="auto"/>
          </w:divBdr>
        </w:div>
        <w:div w:id="1540555302">
          <w:marLeft w:val="0"/>
          <w:marRight w:val="0"/>
          <w:marTop w:val="0"/>
          <w:marBottom w:val="0"/>
          <w:divBdr>
            <w:top w:val="none" w:sz="0" w:space="0" w:color="auto"/>
            <w:left w:val="none" w:sz="0" w:space="0" w:color="auto"/>
            <w:bottom w:val="none" w:sz="0" w:space="0" w:color="auto"/>
            <w:right w:val="none" w:sz="0" w:space="0" w:color="auto"/>
          </w:divBdr>
        </w:div>
        <w:div w:id="1694455439">
          <w:marLeft w:val="0"/>
          <w:marRight w:val="0"/>
          <w:marTop w:val="0"/>
          <w:marBottom w:val="0"/>
          <w:divBdr>
            <w:top w:val="none" w:sz="0" w:space="0" w:color="auto"/>
            <w:left w:val="none" w:sz="0" w:space="0" w:color="auto"/>
            <w:bottom w:val="none" w:sz="0" w:space="0" w:color="auto"/>
            <w:right w:val="none" w:sz="0" w:space="0" w:color="auto"/>
          </w:divBdr>
        </w:div>
        <w:div w:id="1946885726">
          <w:marLeft w:val="0"/>
          <w:marRight w:val="0"/>
          <w:marTop w:val="0"/>
          <w:marBottom w:val="0"/>
          <w:divBdr>
            <w:top w:val="none" w:sz="0" w:space="0" w:color="auto"/>
            <w:left w:val="none" w:sz="0" w:space="0" w:color="auto"/>
            <w:bottom w:val="none" w:sz="0" w:space="0" w:color="auto"/>
            <w:right w:val="none" w:sz="0" w:space="0" w:color="auto"/>
          </w:divBdr>
        </w:div>
        <w:div w:id="156194380">
          <w:marLeft w:val="0"/>
          <w:marRight w:val="0"/>
          <w:marTop w:val="0"/>
          <w:marBottom w:val="0"/>
          <w:divBdr>
            <w:top w:val="none" w:sz="0" w:space="0" w:color="auto"/>
            <w:left w:val="none" w:sz="0" w:space="0" w:color="auto"/>
            <w:bottom w:val="none" w:sz="0" w:space="0" w:color="auto"/>
            <w:right w:val="none" w:sz="0" w:space="0" w:color="auto"/>
          </w:divBdr>
        </w:div>
        <w:div w:id="910122800">
          <w:marLeft w:val="0"/>
          <w:marRight w:val="0"/>
          <w:marTop w:val="0"/>
          <w:marBottom w:val="0"/>
          <w:divBdr>
            <w:top w:val="none" w:sz="0" w:space="0" w:color="auto"/>
            <w:left w:val="none" w:sz="0" w:space="0" w:color="auto"/>
            <w:bottom w:val="none" w:sz="0" w:space="0" w:color="auto"/>
            <w:right w:val="none" w:sz="0" w:space="0" w:color="auto"/>
          </w:divBdr>
        </w:div>
        <w:div w:id="1366637553">
          <w:marLeft w:val="0"/>
          <w:marRight w:val="0"/>
          <w:marTop w:val="0"/>
          <w:marBottom w:val="0"/>
          <w:divBdr>
            <w:top w:val="none" w:sz="0" w:space="0" w:color="auto"/>
            <w:left w:val="none" w:sz="0" w:space="0" w:color="auto"/>
            <w:bottom w:val="none" w:sz="0" w:space="0" w:color="auto"/>
            <w:right w:val="none" w:sz="0" w:space="0" w:color="auto"/>
          </w:divBdr>
        </w:div>
        <w:div w:id="1756977345">
          <w:marLeft w:val="0"/>
          <w:marRight w:val="0"/>
          <w:marTop w:val="0"/>
          <w:marBottom w:val="0"/>
          <w:divBdr>
            <w:top w:val="none" w:sz="0" w:space="0" w:color="auto"/>
            <w:left w:val="none" w:sz="0" w:space="0" w:color="auto"/>
            <w:bottom w:val="none" w:sz="0" w:space="0" w:color="auto"/>
            <w:right w:val="none" w:sz="0" w:space="0" w:color="auto"/>
          </w:divBdr>
        </w:div>
        <w:div w:id="2118598840">
          <w:marLeft w:val="0"/>
          <w:marRight w:val="0"/>
          <w:marTop w:val="0"/>
          <w:marBottom w:val="0"/>
          <w:divBdr>
            <w:top w:val="none" w:sz="0" w:space="0" w:color="auto"/>
            <w:left w:val="none" w:sz="0" w:space="0" w:color="auto"/>
            <w:bottom w:val="none" w:sz="0" w:space="0" w:color="auto"/>
            <w:right w:val="none" w:sz="0" w:space="0" w:color="auto"/>
          </w:divBdr>
        </w:div>
        <w:div w:id="2142114982">
          <w:marLeft w:val="0"/>
          <w:marRight w:val="0"/>
          <w:marTop w:val="0"/>
          <w:marBottom w:val="0"/>
          <w:divBdr>
            <w:top w:val="none" w:sz="0" w:space="0" w:color="auto"/>
            <w:left w:val="none" w:sz="0" w:space="0" w:color="auto"/>
            <w:bottom w:val="none" w:sz="0" w:space="0" w:color="auto"/>
            <w:right w:val="none" w:sz="0" w:space="0" w:color="auto"/>
          </w:divBdr>
        </w:div>
        <w:div w:id="1535534639">
          <w:marLeft w:val="0"/>
          <w:marRight w:val="0"/>
          <w:marTop w:val="0"/>
          <w:marBottom w:val="0"/>
          <w:divBdr>
            <w:top w:val="none" w:sz="0" w:space="0" w:color="auto"/>
            <w:left w:val="none" w:sz="0" w:space="0" w:color="auto"/>
            <w:bottom w:val="none" w:sz="0" w:space="0" w:color="auto"/>
            <w:right w:val="none" w:sz="0" w:space="0" w:color="auto"/>
          </w:divBdr>
        </w:div>
        <w:div w:id="650334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431</Words>
  <Characters>2461</Characters>
  <Application>Microsoft Office Word</Application>
  <DocSecurity>0</DocSecurity>
  <Lines>20</Lines>
  <Paragraphs>5</Paragraphs>
  <ScaleCrop>false</ScaleCrop>
  <Company/>
  <LinksUpToDate>false</LinksUpToDate>
  <CharactersWithSpaces>2887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Ali-Baba</dc:creator>
  <cp:keywords/>
  <dc:description/>
  <cp:lastModifiedBy>Ali-Baba</cp:lastModifiedBy>
  <cp:revision>1</cp:revision>
  <dcterms:created xsi:type="dcterms:W3CDTF">2017-10-10T20:36:00Z</dcterms:created>
  <dcterms:modified xsi:type="dcterms:W3CDTF">2017-10-10T20:37:00Z</dcterms:modified>
</cp:coreProperties>
</file>