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Default ContentType="image/jpeg" Extension="jpe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 xml:space="preserve"> </w:t>
      </w: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Experiment 3</w:t>
      </w: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b/>
          <w:sz w:val="28"/>
          <w:szCs w:val="28"/>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EQUILIBRIUMS AND BUFFER SYSTEMS</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Sharon Sukanth - </w:t>
      </w: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Yara </w:t>
      </w:r>
      <w:r>
        <w:rPr>
          <w:rFonts w:hint="default" w:ascii="Times New Roman" w:hAnsi="Times New Roman" w:eastAsia="Times New Roman" w:cs="Times New Roman"/>
          <w:sz w:val="24"/>
          <w:szCs w:val="24"/>
          <w:lang w:val="en-US"/>
        </w:rPr>
        <w:t>J</w:t>
      </w:r>
      <w:bookmarkStart w:id="0" w:name="_GoBack"/>
      <w:bookmarkEnd w:id="0"/>
      <w:r>
        <w:rPr>
          <w:rFonts w:ascii="Times New Roman" w:hAnsi="Times New Roman" w:eastAsia="Times New Roman" w:cs="Times New Roman"/>
          <w:sz w:val="24"/>
          <w:szCs w:val="24"/>
        </w:rPr>
        <w:t xml:space="preserve">akoub - </w:t>
      </w:r>
    </w:p>
    <w:p>
      <w:pPr>
        <w:jc w:val="center"/>
        <w:rPr>
          <w:rFonts w:ascii="Times New Roman" w:hAnsi="Times New Roman" w:eastAsia="Times New Roman" w:cs="Times New Roman"/>
          <w:sz w:val="24"/>
          <w:szCs w:val="24"/>
        </w:rPr>
      </w:pPr>
    </w:p>
    <w:p>
      <w:pPr>
        <w:jc w:val="left"/>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 Anas Abou-Zaid</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October 12th, 2017</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CHM 1311 </w:t>
      </w: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SECTION C07</w:t>
      </w: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p>
    <w:p>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t>Introduction:</w:t>
      </w:r>
    </w:p>
    <w:p>
      <w:pPr>
        <w:jc w:val="both"/>
        <w:rPr>
          <w:rFonts w:ascii="Times New Roman" w:hAnsi="Times New Roman" w:eastAsia="Times New Roman" w:cs="Times New Roman"/>
          <w:sz w:val="24"/>
          <w:szCs w:val="24"/>
        </w:rPr>
      </w:pPr>
    </w:p>
    <w:p>
      <w:pPr>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 equilibrium is a system in which a reaction has reached constant concentrations, however not necessarily equal, and the reaction is reversible. If the system remains closed and undisturbed, then it will remain in equilibrium. Le Chatelier’s principle states that if an equilibrium is disturbed, then the system changes itself to oppose the change and gain equilibrium once again. Equilibriums can be affected by temperature, pressure, concentration, other chemical and more.</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Bronsted-Lowry theory, an acid is defined as a proton donor (hydrogen ion), and the base is a proton acceptor (hydrogen ion). In other words, when a substance releases the H+ ions, it’s called an acid, while the substance that takes H+ ions is called base. The pH scale is the measurement used to determine the H+ concentration in the solution and therefore, it measures the acidity or basicity level of the compound. If the PH is less than 7 the substance is considered acidic and if greater than 7, it is considered basic. Acidic substances are sour in taste, and strong acids are corrosive. Bases are usually bitter in taste and stronger bases are also corrosive.</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Buffer systems are used to maintain the pH level of substances. Specifically, the human body has a buffer system to maintain the blood pH level. The normal level of blood pH is 7.35-7.45. Blood pH is very sensitive and if any changes occur to the pH level, it could be fatal. For example, if the blood pH is less than 7.35, this is known as acidosis and if the pH level is over 7.45, it is known as alkalosis. Both situations could result in death.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left"/>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The purpose from this lab experiment is to observe the effect of adding and consuming reactants on a system at equilibrium, as well as the effects of the silver ion on multiple equilibria. The third objective of the experiment is determining what effects on the body are being mimicked using carbonate acidic buffer solution. In this lab, multiple equations will be used to describe the processes occurring. Based on Le Chatelier’s principle, regardless of what is added to the system, the equilibrium should favour either the reactants or the products to maintain equilibrium. Based on the acid-base theory and the buffer system, the body will counteract the acids and bases added t</w:t>
      </w:r>
      <w:r>
        <w:rPr>
          <w:rFonts w:hint="default" w:ascii="Times New Roman" w:hAnsi="Times New Roman" w:eastAsia="Times New Roman" w:cs="Times New Roman"/>
          <w:sz w:val="24"/>
          <w:szCs w:val="24"/>
          <w:lang w:val="en-US"/>
        </w:rPr>
        <w:t xml:space="preserve">o  to </w:t>
      </w:r>
      <w:r>
        <w:rPr>
          <w:rFonts w:ascii="Times New Roman" w:hAnsi="Times New Roman" w:eastAsia="Times New Roman" w:cs="Times New Roman"/>
          <w:sz w:val="24"/>
          <w:szCs w:val="24"/>
        </w:rPr>
        <w:t>maintain a normal pH level.</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br/>
      </w:r>
      <w:r>
        <w:rPr>
          <w:rFonts w:ascii="Times New Roman" w:hAnsi="Times New Roman" w:eastAsia="Times New Roman" w:cs="Times New Roman"/>
          <w:b/>
          <w:sz w:val="24"/>
          <w:szCs w:val="24"/>
        </w:rPr>
        <w:t>Procedure</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br/>
      </w:r>
      <w:r>
        <w:rPr>
          <w:rFonts w:ascii="Times New Roman" w:hAnsi="Times New Roman" w:eastAsia="Times New Roman" w:cs="Times New Roman"/>
          <w:sz w:val="24"/>
          <w:szCs w:val="24"/>
        </w:rPr>
        <w:t xml:space="preserve">As described in the lab manual. </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br/>
      </w:r>
      <w:r>
        <w:rPr>
          <w:rFonts w:ascii="Times New Roman" w:hAnsi="Times New Roman" w:eastAsia="Times New Roman" w:cs="Times New Roman"/>
          <w:sz w:val="24"/>
          <w:szCs w:val="24"/>
        </w:rPr>
        <w:t xml:space="preserve">Venkateswaran, Rashmi. “‘Violent Fires Soon Burn Out Themselves, Small Show’rs Last Long, But Sudden Storms are Short’ Equilibria” (2017), experiment no. 3, pp. 22-23. </w:t>
      </w:r>
      <w:r>
        <w:rPr>
          <w:rFonts w:ascii="Times New Roman" w:hAnsi="Times New Roman" w:eastAsia="Times New Roman" w:cs="Times New Roman"/>
          <w:sz w:val="24"/>
          <w:szCs w:val="24"/>
        </w:rPr>
        <w:br/>
      </w:r>
    </w:p>
    <w:p>
      <w:pPr>
        <w:jc w:val="left"/>
        <w:rPr>
          <w:rFonts w:ascii="Times New Roman" w:hAnsi="Times New Roman" w:eastAsia="Times New Roman" w:cs="Times New Roman"/>
          <w:b/>
          <w:i/>
          <w:sz w:val="24"/>
          <w:szCs w:val="24"/>
        </w:rPr>
      </w:pPr>
      <w:r>
        <w:rPr>
          <w:rFonts w:ascii="Times New Roman" w:hAnsi="Times New Roman" w:eastAsia="Times New Roman" w:cs="Times New Roman"/>
          <w:b/>
          <w:sz w:val="24"/>
          <w:szCs w:val="24"/>
        </w:rPr>
        <w:t>Observations:</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br/>
      </w:r>
      <w:r>
        <w:rPr>
          <w:rFonts w:ascii="Times New Roman" w:hAnsi="Times New Roman" w:eastAsia="Times New Roman" w:cs="Times New Roman"/>
          <w:sz w:val="24"/>
          <w:szCs w:val="24"/>
        </w:rPr>
        <w:t xml:space="preserve"> </w:t>
      </w:r>
      <w:r>
        <w:rPr>
          <w:rFonts w:ascii="Times New Roman" w:hAnsi="Times New Roman" w:eastAsia="Times New Roman" w:cs="Times New Roman"/>
          <w:b/>
          <w:i/>
          <w:sz w:val="24"/>
          <w:szCs w:val="24"/>
        </w:rPr>
        <w:t xml:space="preserve">Part 1: Equilibrium Shift </w:t>
      </w:r>
      <w:r>
        <w:rPr>
          <w:rFonts w:ascii="Cardo" w:hAnsi="Cardo" w:eastAsia="Cardo" w:cs="Cardo"/>
          <w:sz w:val="24"/>
          <w:szCs w:val="24"/>
        </w:rPr>
        <w:br/>
      </w:r>
      <w:r>
        <w:rPr>
          <w:rFonts w:ascii="Cardo" w:hAnsi="Cardo" w:eastAsia="Cardo" w:cs="Cardo"/>
          <w:sz w:val="24"/>
          <w:szCs w:val="24"/>
        </w:rPr>
        <w:br/>
      </w:r>
      <w:r>
        <w:rPr>
          <w:rFonts w:ascii="Cardo" w:hAnsi="Cardo" w:eastAsia="Cardo" w:cs="Cardo"/>
          <w:sz w:val="24"/>
          <w:szCs w:val="24"/>
        </w:rPr>
        <w:t xml:space="preserve"> [Cu(H2O)4] 2+ (aq) + 4NH3 (aq) ⇌ [Cu(NH3)4] 2+ (aq) + 4 H2O (l)</w:t>
      </w:r>
      <w:r>
        <w:rPr>
          <w:rFonts w:ascii="Cardo" w:hAnsi="Cardo" w:eastAsia="Cardo" w:cs="Cardo"/>
          <w:sz w:val="24"/>
          <w:szCs w:val="24"/>
        </w:rPr>
        <w:br/>
      </w:r>
      <w:r>
        <w:rPr>
          <w:rFonts w:ascii="Cardo" w:hAnsi="Cardo" w:eastAsia="Cardo" w:cs="Cardo"/>
          <w:sz w:val="24"/>
          <w:szCs w:val="24"/>
        </w:rPr>
        <w:br/>
      </w:r>
      <w:r>
        <w:rPr>
          <w:rFonts w:hint="default" w:ascii="Times New Roman" w:hAnsi="Times New Roman" w:eastAsia="Cardo" w:cs="Times New Roman"/>
          <w:sz w:val="24"/>
          <w:szCs w:val="24"/>
        </w:rPr>
        <w:t xml:space="preserve">1.(a) Approximately 1 mL of 0.1M of CuSO4 was added to a test tube and the colour was clear and translucent. </w:t>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t xml:space="preserve">2.(b) The NH3 was clear and transparent, with a strong odor. After approximately two drops of NH3 to the test tube, the initial clear colour changed to an opaque, dark blue. The reaction between the [Cu(H2O)4] 2+  and the NH3 is what caused the colour to change to dark blue. The Cu2+ ions reacted with water to form [Cu(H2O)4] 2+ and it also reacted with NH3 to form [Cu(NH3)4] 2+, which caused the dark blue colour. </w:t>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t>3.(c) The HCL solution was a clear, transparent colour. After adding approximately 28 drops of the 1M of  HCL, the solution became a cloudy, lighter blue colour. The Cu(NH3)4 from the previous step, reacted with HCl. Since the previous system ([Cu(H2O)4] 2+ (aq) + 4NH3 (aq) ⇌ [Cu(NH3)4] 2+ (aq) + 4 H2O (l)) was already in equilibrium, according to Le Chatelier’s Principle, when a system in equilibrium is disturbed by a change, the will system oppose the change. Therefore, the addition of HCl and H+ ions will cause the equilibrium to shift to the left side, favouring the reactants to oppose the change. However, the system does not shift completely because the colour of the solution remains light blue, suggesting there are still</w:t>
      </w:r>
      <w:r>
        <w:rPr>
          <w:rFonts w:ascii="Cardo" w:hAnsi="Cardo" w:eastAsia="Cardo" w:cs="Cardo"/>
          <w:sz w:val="24"/>
          <w:szCs w:val="24"/>
        </w:rPr>
        <w:t xml:space="preserve"> [Cu(NH3)4] 2+ </w:t>
      </w:r>
      <w:r>
        <w:rPr>
          <w:rFonts w:hint="default" w:ascii="Times New Roman" w:hAnsi="Times New Roman" w:eastAsia="Cardo" w:cs="Times New Roman"/>
          <w:sz w:val="24"/>
          <w:szCs w:val="24"/>
        </w:rPr>
        <w:t xml:space="preserve">ions present. </w:t>
      </w:r>
      <w:r>
        <w:rPr>
          <w:rFonts w:hint="default" w:ascii="Times New Roman" w:hAnsi="Times New Roman" w:eastAsia="Cardo" w:cs="Times New Roman"/>
          <w:sz w:val="24"/>
          <w:szCs w:val="24"/>
        </w:rPr>
        <w:br/>
      </w:r>
      <w:r>
        <w:rPr>
          <w:rFonts w:ascii="Cardo" w:hAnsi="Cardo" w:eastAsia="Cardo" w:cs="Cardo"/>
          <w:sz w:val="24"/>
          <w:szCs w:val="24"/>
        </w:rPr>
        <w:br/>
      </w:r>
      <w:r>
        <w:rPr>
          <w:rFonts w:hint="default" w:ascii="Times New Roman" w:hAnsi="Times New Roman" w:eastAsia="Cardo" w:cs="Times New Roman"/>
          <w:sz w:val="24"/>
          <w:szCs w:val="24"/>
        </w:rPr>
        <w:t xml:space="preserve">Step 4: Repeating steps 2-3 once again repeated what occurred. When concentrated NH3 was added to the solution, after two drops, the solution once again turned into a dark blue, opaque colour. This again is caused by the equilibrium opposing the change of the extra NH3 added and the formation of [Cu(NH3)4] 2+ ions. When the HCl was added once again, the equilibrium changes back to the light blue colour by shifting the equilibrium to the left, to counteract the addition of H+ ions to NH3. </w:t>
      </w:r>
      <w:r>
        <w:rPr>
          <w:rFonts w:ascii="Cardo" w:hAnsi="Cardo" w:eastAsia="Cardo" w:cs="Cardo"/>
          <w:sz w:val="24"/>
          <w:szCs w:val="24"/>
        </w:rPr>
        <w:br/>
      </w:r>
      <w:r>
        <w:rPr>
          <w:rFonts w:ascii="Times New Roman" w:hAnsi="Times New Roman" w:eastAsia="Times New Roman" w:cs="Times New Roman"/>
          <w:b/>
          <w:i/>
          <w:sz w:val="24"/>
          <w:szCs w:val="24"/>
        </w:rPr>
        <w:br/>
      </w:r>
      <w:r>
        <w:rPr>
          <w:rFonts w:ascii="Times New Roman" w:hAnsi="Times New Roman" w:eastAsia="Times New Roman" w:cs="Times New Roman"/>
          <w:b/>
          <w:i/>
          <w:sz w:val="24"/>
          <w:szCs w:val="24"/>
        </w:rPr>
        <w:t>Part 2: Multiple Equilibria</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Cardo" w:hAnsi="Cardo" w:eastAsia="Cardo" w:cs="Cardo"/>
          <w:sz w:val="24"/>
          <w:szCs w:val="24"/>
        </w:rPr>
        <w:t>2AgNO3 (aq)  +  Na2CO3 (aq)  ⇌  Ag2CO3 (s)  +  2NaNO3 (aq)</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5.(d) Approximately 0.5mL of 0.1M of Na2CO3 was added to the test tube. The Na2CO3 (aq) solution is a colourless, clear, transparent appearance.</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6.(e) The AgNO3 substance had a clear, colourless, transparent appearance. Approximately 0.5ml of AgNO3 was added to the tube and it caused the colour to change to an opaque, light brown/ yellow color. According to the chemical reaction provided, the reactants formed a Ag2CO3 precipitate and a 2NaNO3 solution. The silver ions in the Ag2CO3 precipitate caused the color of the solution to change. The Ag2CO3 precipitate made the solution of 2NaNO3 appear yellow/ brown and cloudy.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Cardo" w:hAnsi="Cardo" w:eastAsia="Cardo" w:cs="Cardo"/>
          <w:sz w:val="24"/>
          <w:szCs w:val="24"/>
        </w:rPr>
        <w:t>2 H+ (aq)  +  (CO3)2- (aq)  ⇌  H2CO3 (aq) à H2O (l)  +  CO2 (g)</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7.(f) Adding 2 drops of 6M of HNO3, which was a clear, colourless and transparent, the solution became clear and without any precipitate. The HNO3 reacted with Ag2CO3 causing the participate to disappear. The H+ ions from HNO3 reacts with (CO3)2- ions from the AgCO3, forming carbonic acid H2CO3. Since this is an equilibrium and a new substance was added, the system will oppose the change. Therefore, because the (CO3)2- ions react with H+ ions, it decreases the amount of Na2CO3 present in the solution. So, the equilibrium moves to the left to produce more AgNO3 and Na2CO3. Yes, this change is reversible because the equilibrium only has to counteract the change, nothing more. The NO3 is not affected because it remains in each reaction throughout the equilibrium.   </w:t>
      </w:r>
    </w:p>
    <w:p>
      <w:pP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Cardo" w:hAnsi="Cardo" w:eastAsia="Cardo" w:cs="Cardo"/>
          <w:sz w:val="24"/>
          <w:szCs w:val="24"/>
        </w:rPr>
        <w:t>Ag+ (aq)  +  Cl- (aq)  ⇌  AgCl (s)</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8.(g) HCl is a clear, colourless, transparent solution. After adding 3 drops of HCl to the solution, the solution became a white, cloudy and opaque. There was also a change in temperature because the test tube was warmer than before. The Ag+ ions in the solution reacts with Cl- ions forming a AgCl precipitate. This accounts for the white, cloudy appearance because the precipitate is what causes the solution to look white, cloudy and opaque. This is a reversible reaction because once again, it is an equilibrium and it must oppose the change of the added HCl by increasing the amount of AgNO3 because the Ag+ ions reacted with HCl.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br/>
      </w: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Cardo" w:hAnsi="Cardo" w:eastAsia="Cardo" w:cs="Cardo"/>
          <w:sz w:val="24"/>
          <w:szCs w:val="24"/>
        </w:rPr>
        <w:t>Ag+ (aq) +  2NH3 (aq)  ⇌  [Ag(NH3)2]+ (aq)</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9.(h) After adding approximately 4 drops of concentrated NH3, the solution became clear and a change in temperature was observed because the test tube became warmer once again.</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addition of a base NH3 forms silver nitrate complex, [Ag(NH3)2]+ , by removing silver ions from the AgCl from the previous observation. The solution becomes transparent and clear again because it counteracted the previous addition of AgCl. The system moves towards the left to create more AgNO3. </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Cardo" w:hAnsi="Cardo" w:eastAsia="Cardo" w:cs="Cardo"/>
          <w:sz w:val="24"/>
          <w:szCs w:val="24"/>
        </w:rPr>
        <w:t>H+ (aq)  +  NH3 (aq)  ⇌  NH4+ (aq)</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 Repeating step 7, by adding 7 drops of HNO3, caused the solution to a cloudy, white colour and heat and smoke was released. This is an error because the results should be the same as the results observed in step 7. The solution should have remained clear, colourless and transparent. This error may they been caused because the HNO3 maybe have reacted with remnants of HCl or AgCl. Repeating step 9, by adding NH3, the solution became clear once again and this is indeed supposed to happen.</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center"/>
        <w:rPr>
          <w:rFonts w:ascii="Times New Roman" w:hAnsi="Times New Roman" w:eastAsia="Times New Roman" w:cs="Times New Roman"/>
          <w:sz w:val="24"/>
          <w:szCs w:val="24"/>
        </w:rPr>
      </w:pPr>
      <w:r>
        <w:rPr>
          <w:rFonts w:ascii="Cardo" w:hAnsi="Cardo" w:eastAsia="Cardo" w:cs="Cardo"/>
          <w:sz w:val="24"/>
          <w:szCs w:val="24"/>
        </w:rPr>
        <w:t>Ag+ (aq)  +  I- (aq)  ⇌   AgI (s)</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11.(i) After adding about three drops of potassium iodide, which is clear, colourless and transparent, the colour of the solution changed to a an opaque light green/ yellow colour and raised the temperature of the test tube which was observed by touching the bottom end of the test tube. The KI dissolved into the solution and the I-  ions react with Ag+ from the original AgNO3. The iodide ions will react with silver ions forming the silver iodide precipitate (AgI). The precipitate formation caused the solution to appear cloudy and yellow/ green.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b/>
          <w:i/>
          <w:sz w:val="24"/>
          <w:szCs w:val="24"/>
        </w:rPr>
      </w:pPr>
      <w:r>
        <w:rPr>
          <w:rFonts w:ascii="Times New Roman" w:hAnsi="Times New Roman" w:eastAsia="Times New Roman" w:cs="Times New Roman"/>
          <w:sz w:val="24"/>
          <w:szCs w:val="24"/>
        </w:rPr>
        <w:br/>
      </w:r>
      <w:r>
        <w:rPr>
          <w:rFonts w:ascii="Times New Roman" w:hAnsi="Times New Roman" w:eastAsia="Times New Roman" w:cs="Times New Roman"/>
          <w:b/>
          <w:i/>
          <w:sz w:val="24"/>
          <w:szCs w:val="24"/>
        </w:rPr>
        <w:t>Part 3: Buffers</w:t>
      </w:r>
    </w:p>
    <w:p>
      <w:pPr>
        <w:jc w:val="left"/>
        <w:rPr>
          <w:rFonts w:hint="default" w:ascii="Times New Roman" w:hAnsi="Times New Roman" w:eastAsia="Times New Roman" w:cs="Times New Roman"/>
          <w:sz w:val="24"/>
          <w:szCs w:val="24"/>
        </w:rPr>
      </w:pPr>
      <w:r>
        <w:rPr>
          <w:rFonts w:ascii="Cardo" w:hAnsi="Cardo" w:eastAsia="Cardo" w:cs="Cardo"/>
          <w:sz w:val="24"/>
          <w:szCs w:val="24"/>
        </w:rPr>
        <w:br/>
      </w:r>
      <w:r>
        <w:rPr>
          <w:rFonts w:hint="default" w:ascii="Times New Roman" w:hAnsi="Times New Roman" w:eastAsia="Cardo" w:cs="Times New Roman"/>
          <w:sz w:val="24"/>
          <w:szCs w:val="24"/>
        </w:rPr>
        <w:t>Buffer solutions are aqueous solutions consists of weak acid/base and its conjugated base/acid. They are used to regulate the blood PH level. HCO3 is used as a buffer to regulate the PH of the blood.</w:t>
      </w:r>
      <w:r>
        <w:rPr>
          <w:rFonts w:hint="default" w:ascii="Times New Roman" w:hAnsi="Times New Roman" w:eastAsia="Cardo" w:cs="Times New Roman"/>
          <w:sz w:val="24"/>
          <w:szCs w:val="24"/>
        </w:rPr>
        <w:br/>
      </w:r>
      <w:r>
        <w:rPr>
          <w:rFonts w:ascii="Cardo" w:hAnsi="Cardo" w:eastAsia="Cardo" w:cs="Cardo"/>
          <w:sz w:val="24"/>
          <w:szCs w:val="24"/>
        </w:rPr>
        <w:br/>
      </w:r>
      <w:r>
        <w:rPr>
          <w:rFonts w:ascii="Cardo" w:hAnsi="Cardo" w:eastAsia="Cardo" w:cs="Cardo"/>
          <w:sz w:val="24"/>
          <w:szCs w:val="24"/>
        </w:rPr>
        <w:t xml:space="preserve">     </w:t>
      </w:r>
      <w:r>
        <w:rPr>
          <w:rFonts w:ascii="Cardo" w:hAnsi="Cardo" w:eastAsia="Cardo" w:cs="Cardo"/>
          <w:sz w:val="24"/>
          <w:szCs w:val="24"/>
        </w:rPr>
        <w:tab/>
      </w:r>
      <w:r>
        <w:rPr>
          <w:rFonts w:ascii="Cardo" w:hAnsi="Cardo" w:eastAsia="Cardo" w:cs="Cardo"/>
          <w:sz w:val="24"/>
          <w:szCs w:val="24"/>
        </w:rPr>
        <w:t>2 H2O (l) + CO2 (g) ⇌ H2CO3 (aq) + H2O (l) ⇌ HCO3- (aq) + H3O+ (aq)</w:t>
      </w:r>
      <w:r>
        <w:rPr>
          <w:rFonts w:ascii="Cardo" w:hAnsi="Cardo" w:eastAsia="Cardo" w:cs="Cardo"/>
          <w:sz w:val="24"/>
          <w:szCs w:val="24"/>
        </w:rPr>
        <w:br/>
      </w:r>
      <w:r>
        <w:rPr>
          <w:rFonts w:ascii="Cardo" w:hAnsi="Cardo" w:eastAsia="Cardo" w:cs="Cardo"/>
          <w:sz w:val="24"/>
          <w:szCs w:val="24"/>
        </w:rPr>
        <w:br/>
      </w:r>
      <w:r>
        <w:rPr>
          <w:rFonts w:ascii="Cardo" w:hAnsi="Cardo" w:eastAsia="Cardo" w:cs="Cardo"/>
          <w:sz w:val="24"/>
          <w:szCs w:val="24"/>
        </w:rPr>
        <w:tab/>
      </w:r>
      <w:r>
        <w:rPr>
          <w:rFonts w:ascii="Cardo" w:hAnsi="Cardo" w:eastAsia="Cardo" w:cs="Cardo"/>
          <w:sz w:val="24"/>
          <w:szCs w:val="24"/>
        </w:rPr>
        <w:br/>
      </w:r>
      <w:r>
        <w:rPr>
          <w:rFonts w:hint="default" w:ascii="Times New Roman" w:hAnsi="Times New Roman" w:eastAsia="Cardo" w:cs="Times New Roman"/>
          <w:sz w:val="24"/>
          <w:szCs w:val="24"/>
        </w:rPr>
        <w:t xml:space="preserve">14.(k) The initial reading for the pH level of water was measured and recorded to be 6.85. However, the pH is supposed to be 7 which is neutral. The water is slightly more acidic than it should be and this may be due to contamination of water or the beaker. </w:t>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t>15.(l) Adding baking soda NaHCO3 to the water gives carbonic acid and sodium ions. Based the acid-base theory, the pH level increased to 8.21 because baking soda is a basic substance. Because of H+ ions from HCO3 react with water to form hydronium ions, it produces a basic solution.</w:t>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t xml:space="preserve">16.(m)(n) Adding HCl to the solution, which is a strong acid, increase the OH- concentration, therefore decreasing the pH level to 7.41 and bubbles formed around the probe and in the beaker. By adding the HCl to the solution, the HCO3- ions react with the H+ ions to produce H2CO3. </w:t>
      </w:r>
      <w:r>
        <w:rPr>
          <w:rFonts w:hint="default" w:ascii="Times New Roman" w:hAnsi="Times New Roman" w:eastAsia="Cardo" w:cs="Times New Roman"/>
          <w:sz w:val="24"/>
          <w:szCs w:val="24"/>
        </w:rPr>
        <w:br/>
      </w:r>
      <w:r>
        <w:rPr>
          <w:rFonts w:hint="default" w:ascii="Times New Roman" w:hAnsi="Times New Roman" w:eastAsia="Cardo" w:cs="Times New Roman"/>
          <w:sz w:val="24"/>
          <w:szCs w:val="24"/>
        </w:rPr>
        <w:t xml:space="preserve">Adding the acid, somewhat neutralized the solution. The pH of water is ideally 7, whereas this solution has a pH of 7.41, which is not close at all.  However, the pH of blood ranges from 7.35 to 7.45 and this solution is in the specified range. </w:t>
      </w:r>
    </w:p>
    <w:p>
      <w:pPr>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17.(o) After adding 10 mL of lactic acid to the beaker, the pH dropped down to 7.28. Adding lactic acid to the beaker imitates large amounts of lactic acid forming in the body. It was observed that more bubbles formed in the beaker and around the probe. Lactic acid has the formula CH3CH(OH)COOH, therefore, the OH- ions react with the blood, to lower the blood pH level. </w:t>
      </w:r>
    </w:p>
    <w:p>
      <w:pPr>
        <w:jc w:val="both"/>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18.(p) When the pH level in the blood is low, the body tries to breathe more and expel CO2. When the stirring was increased from stir level 5.5 to 9, the pH level increased from 7.28 to 7.32. Yes, this is what is expected to happen because in the blood, even slight pH level changes are substantial. Therefore, only a 0.04 pH increase is enough for the body to maintain the normal pH levels. This can be seen with the formula below. The CO2 reacts with water to form H3CO3, increasing the pH level.</w:t>
      </w:r>
    </w:p>
    <w:p>
      <w:pPr>
        <w:rPr>
          <w:rFonts w:ascii="Times New Roman" w:hAnsi="Times New Roman" w:eastAsia="Times New Roman" w:cs="Times New Roman"/>
          <w:b/>
          <w:i/>
          <w:sz w:val="24"/>
          <w:szCs w:val="24"/>
        </w:rPr>
      </w:pPr>
      <w:r>
        <w:rPr>
          <w:rFonts w:ascii="Times New Roman" w:hAnsi="Times New Roman" w:eastAsia="Times New Roman" w:cs="Times New Roman"/>
          <w:b/>
          <w:i/>
          <w:sz w:val="24"/>
          <w:szCs w:val="24"/>
        </w:rPr>
        <w:t xml:space="preserve"> </w:t>
      </w:r>
    </w:p>
    <w:p>
      <w:pPr>
        <w:rPr>
          <w:rFonts w:ascii="Times New Roman" w:hAnsi="Times New Roman" w:eastAsia="Times New Roman" w:cs="Times New Roman"/>
          <w:sz w:val="24"/>
          <w:szCs w:val="24"/>
        </w:rPr>
      </w:pPr>
      <w:r>
        <w:rPr>
          <w:rFonts w:ascii="Cardo" w:hAnsi="Cardo" w:eastAsia="Cardo" w:cs="Cardo"/>
          <w:sz w:val="24"/>
          <w:szCs w:val="24"/>
        </w:rPr>
        <w:t xml:space="preserve">        </w:t>
      </w:r>
      <w:r>
        <w:rPr>
          <w:rFonts w:ascii="Cardo" w:hAnsi="Cardo" w:eastAsia="Cardo" w:cs="Cardo"/>
          <w:sz w:val="24"/>
          <w:szCs w:val="24"/>
        </w:rPr>
        <w:tab/>
      </w:r>
      <w:r>
        <w:rPr>
          <w:rFonts w:ascii="Cardo" w:hAnsi="Cardo" w:eastAsia="Cardo" w:cs="Cardo"/>
          <w:sz w:val="24"/>
          <w:szCs w:val="24"/>
        </w:rPr>
        <w:t xml:space="preserve">                    </w:t>
      </w:r>
      <w:r>
        <w:rPr>
          <w:rFonts w:ascii="Cardo" w:hAnsi="Cardo" w:eastAsia="Cardo" w:cs="Cardo"/>
          <w:sz w:val="24"/>
          <w:szCs w:val="24"/>
        </w:rPr>
        <w:tab/>
      </w:r>
      <w:r>
        <w:rPr>
          <w:rFonts w:ascii="Cardo" w:hAnsi="Cardo" w:eastAsia="Cardo" w:cs="Cardo"/>
          <w:sz w:val="24"/>
          <w:szCs w:val="24"/>
        </w:rPr>
        <w:t xml:space="preserve">     2 H2O (l) + CO2 (g) ⇌ H2CO3 (aq) + H2O (l)</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19.(q) When the pH level is critically low in the body, the body is given sodium bicarbonate. To test this, approximately 0.50g of sodium bicarbonate was added to the beaker. This caused the pH level to increase to 7.48.</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20.(r) If too much sodium bicarbonate is added, it could also be very dangerous. Approximately 0.50g of sodium bicarbonate was once again added to the solution and the pH level increased to 7.61. At this point, the body is in a state called alkalosis where the pH level is much higher than normal and this will result in death, if not treated quickly.</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NaHCO3 + HCl -&gt; NaCl + CO2 + H2O</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21.(s) After adding the pellet of CO2 to the beaker, the pH level dropped down to 7.46. The dry ice pellet expelled large gas bubbles in the water which then reached the water surface and left the solution as cloudy gas/ smoke.</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NaHCO3 + NH4Cl à NaCl + NH3 + CO2 + H2O</w:t>
      </w:r>
    </w:p>
    <w:p>
      <w:pPr>
        <w:rPr>
          <w:rFonts w:ascii="Times New Roman" w:hAnsi="Times New Roman" w:eastAsia="Times New Roman" w:cs="Times New Roman"/>
          <w:sz w:val="24"/>
          <w:szCs w:val="24"/>
        </w:rPr>
      </w:pP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22.(r) If the pH levels in the body become too high, then NH4Cl is added to counteract the basicity. Therefore, approximately 0.40g of NH4Cl was added to the beaker. The pH level of the solution remained the same, 7.46. However, due to the addition of NH4+, the pH level should have increased.</w:t>
      </w:r>
    </w:p>
    <w:p>
      <w:pPr>
        <w:jc w:val="both"/>
        <w:rPr>
          <w:rFonts w:ascii="Times New Roman" w:hAnsi="Times New Roman" w:eastAsia="Times New Roman" w:cs="Times New Roman"/>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b/>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b/>
          <w:sz w:val="24"/>
          <w:szCs w:val="24"/>
        </w:rPr>
        <w:t>Graphs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r>
      <w:r>
        <w:rPr>
          <w:rFonts w:ascii="Times New Roman" w:hAnsi="Times New Roman" w:eastAsia="Times New Roman" w:cs="Times New Roman"/>
          <w:sz w:val="24"/>
          <w:szCs w:val="24"/>
        </w:rPr>
        <w:br/>
      </w:r>
      <w:r>
        <w:rPr>
          <w:rFonts w:ascii="Times New Roman" w:hAnsi="Times New Roman" w:eastAsia="Times New Roman" w:cs="Times New Roman"/>
          <w:sz w:val="24"/>
          <w:szCs w:val="24"/>
        </w:rPr>
        <w:t>Figure 1: Buffer System – The pH Levels of Part 3 of the Experiment</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kern w:val="2"/>
          <w:sz w:val="24"/>
          <w:szCs w:val="24"/>
          <w:lang w:val="en-US" w:eastAsia="zh-CN" w:bidi="ar-SA"/>
        </w:rPr>
        <w:pict>
          <v:shape id="image2.png" o:spid="_x0000_s1026" type="#_x0000_t75" style="height:262.9pt;width:504.75pt;rotation:0f;" o:ole="f" fillcolor="#FFFFFF" filled="f" o:preferrelative="f" stroked="f" coordorigin="0,0" coordsize="21600,21600">
            <v:fill on="f" color2="#FFFFFF" focus="0%"/>
            <v:imagedata gain="65536f" blacklevel="0f" gamma="0" o:title="" r:id="rId5"/>
            <o:lock v:ext="edit" position="f" selection="f" grouping="f" rotation="f" cropping="f" text="f" aspectratio="t"/>
            <w10:wrap type="none"/>
            <w10:anchorlock/>
          </v:shape>
        </w:pict>
      </w:r>
      <w:r>
        <w:rPr>
          <w:rFonts w:ascii="Times New Roman" w:hAnsi="Times New Roman" w:eastAsia="Times New Roman" w:cs="Times New Roman"/>
          <w:sz w:val="24"/>
          <w:szCs w:val="24"/>
        </w:rPr>
        <w:br/>
      </w:r>
    </w:p>
    <w:p>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t>Discussion/ End of Report Questions:</w:t>
      </w:r>
    </w:p>
    <w:p>
      <w:pPr>
        <w:rPr>
          <w:rFonts w:ascii="Times New Roman" w:hAnsi="Times New Roman" w:eastAsia="Times New Roman" w:cs="Times New Roman"/>
          <w:sz w:val="24"/>
          <w:szCs w:val="24"/>
        </w:rPr>
      </w:pP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 </w:t>
      </w:r>
      <w:r>
        <w:rPr>
          <w:rFonts w:hint="default" w:ascii="Times New Roman" w:hAnsi="Times New Roman" w:eastAsia="Times New Roman" w:cs="Times New Roman"/>
          <w:i/>
          <w:sz w:val="24"/>
          <w:szCs w:val="24"/>
          <w:lang w:val="en-US"/>
        </w:rPr>
        <w:t>1)-</w:t>
      </w:r>
      <w:r>
        <w:rPr>
          <w:rFonts w:ascii="Times New Roman" w:hAnsi="Times New Roman" w:eastAsia="Times New Roman" w:cs="Times New Roman"/>
          <w:i/>
          <w:sz w:val="24"/>
          <w:szCs w:val="24"/>
        </w:rPr>
        <w:t xml:space="preserve">In one step, ammonium chloride (NH4Cl) was added to lower the blood pH. The ammonium ion is what acts as the acid. The chloride ion does not have any acid/base properties.  </w:t>
      </w: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 </w:t>
      </w:r>
    </w:p>
    <w:p>
      <w:pPr>
        <w:numPr>
          <w:numId w:val="0"/>
        </w:numPr>
        <w:rPr>
          <w:rFonts w:ascii="Times New Roman" w:hAnsi="Times New Roman" w:eastAsia="Times New Roman" w:cs="Times New Roman"/>
          <w:i/>
          <w:sz w:val="24"/>
          <w:szCs w:val="24"/>
        </w:rPr>
      </w:pPr>
      <w:r>
        <w:rPr>
          <w:rFonts w:hint="default" w:ascii="Times New Roman" w:hAnsi="Times New Roman" w:eastAsia="Times New Roman" w:cs="Times New Roman"/>
          <w:i/>
          <w:sz w:val="24"/>
          <w:szCs w:val="24"/>
          <w:lang w:val="en-US"/>
        </w:rPr>
        <w:t>a)-</w:t>
      </w:r>
      <w:r>
        <w:rPr>
          <w:rFonts w:ascii="Times New Roman" w:hAnsi="Times New Roman" w:eastAsia="Times New Roman" w:cs="Times New Roman"/>
          <w:i/>
          <w:sz w:val="24"/>
          <w:szCs w:val="24"/>
        </w:rPr>
        <w:t xml:space="preserve">Why is the ammonium ion used as the acid source instead of HCl? </w:t>
      </w:r>
    </w:p>
    <w:p>
      <w:pPr>
        <w:numPr>
          <w:numId w:val="0"/>
        </w:numPr>
        <w:rPr>
          <w:rFonts w:ascii="Times New Roman" w:hAnsi="Times New Roman" w:eastAsia="Times New Roman" w:cs="Times New Roman"/>
          <w:i/>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NH3 is a weak base and NH4 is the conjugate acid. When strong acid is added ammonia will neutralize the hydronium ions from the strong acid in order to resist the changes in the pH. (Khan,2014)However, adding a strong acid in this case (HCl) causes the hydrogen ions of this acid to react with the base. When it reacts with a weak base, it absorbs all the weak base causing dramatic change in the pH instead of neutralizing the pH. Therefore,  NH4Cl is used as the acid source instead of HCl.</w:t>
      </w:r>
    </w:p>
    <w:p>
      <w:pPr>
        <w:rPr>
          <w:rFonts w:ascii="Times New Roman" w:hAnsi="Times New Roman" w:eastAsia="Times New Roman" w:cs="Times New Roman"/>
          <w:sz w:val="24"/>
          <w:szCs w:val="24"/>
        </w:rPr>
      </w:pPr>
    </w:p>
    <w:p>
      <w:pPr>
        <w:rPr>
          <w:rFonts w:ascii="Times New Roman" w:hAnsi="Times New Roman" w:eastAsia="Times New Roman" w:cs="Times New Roman"/>
          <w:i/>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i/>
          <w:sz w:val="24"/>
          <w:szCs w:val="24"/>
        </w:rPr>
        <w:t xml:space="preserve"> Why is NH4Cl used instead of some other ammonium compound (such as NH4NO3 or NH4I)?</w:t>
      </w: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NH4Cl is used instead of other compounds because  HCl is the main component in the gastric acids. In other words, chloride is greatly used in the human body compared to iodine, or nitrate.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2)-. What observation did you make each time an acidic substance was added to the beaker? Write a general reaction OR use equilibrium arguments to explain this.</w:t>
      </w:r>
    </w:p>
    <w:p>
      <w:pPr>
        <w:rPr>
          <w:rFonts w:ascii="Times New Roman" w:hAnsi="Times New Roman" w:eastAsia="Times New Roman" w:cs="Times New Roman"/>
          <w:sz w:val="24"/>
          <w:szCs w:val="24"/>
        </w:rPr>
      </w:pPr>
    </w:p>
    <w:p>
      <w:pPr>
        <w:rPr>
          <w:rFonts w:hint="default" w:ascii="Times New Roman" w:hAnsi="Times New Roman" w:eastAsia="Times New Roman" w:cs="Times New Roman"/>
          <w:sz w:val="24"/>
          <w:szCs w:val="24"/>
        </w:rPr>
      </w:pPr>
      <w:r>
        <w:rPr>
          <w:rFonts w:hint="default" w:ascii="Times New Roman" w:hAnsi="Times New Roman" w:eastAsia="Cardo" w:cs="Times New Roman"/>
          <w:sz w:val="24"/>
          <w:szCs w:val="24"/>
        </w:rPr>
        <w:t>Adding acids to the solution causes the solution inside the beaker to become cloudy, the concentration of the reactants and the products become the same ⇒ the reaction reaches the equilibrium state.</w:t>
      </w:r>
    </w:p>
    <w:p>
      <w:pPr>
        <w:rPr>
          <w:rFonts w:hint="default" w:ascii="Times New Roman" w:hAnsi="Times New Roman" w:eastAsia="Times New Roman" w:cs="Times New Roman"/>
          <w:sz w:val="24"/>
          <w:szCs w:val="24"/>
        </w:rPr>
      </w:pP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3). The ability of hemoglobin (Hb) to carry oxygen throughout the body as oxyhemoglobin (HbO2) is dependent on the pH of the blood. What effect would acidosis have on the ability of a patient to transport oxygen?  </w:t>
      </w:r>
    </w:p>
    <w:p>
      <w:pPr>
        <w:rPr>
          <w:rFonts w:ascii="Times New Roman" w:hAnsi="Times New Roman" w:eastAsia="Times New Roman" w:cs="Times New Roman"/>
          <w:sz w:val="24"/>
          <w:szCs w:val="24"/>
        </w:rPr>
      </w:pPr>
      <w:r>
        <w:rPr>
          <w:rFonts w:ascii="Cardo" w:hAnsi="Cardo" w:eastAsia="Cardo" w:cs="Cardo"/>
          <w:sz w:val="24"/>
          <w:szCs w:val="24"/>
        </w:rPr>
        <w:t xml:space="preserve">                                                        HbH+ + O2⇆  HbO2 + H+  </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A healthy body has a neutral pH, slightly more basic than acidic. In case of acidosis, when the PH of the blood falls below the normal range, the equilibrium shifts to the right limiting the RBCs capacity to carry oxygen by decreasing the ability of hemoglobin to bind to oxygen.</w:t>
      </w:r>
    </w:p>
    <w:p>
      <w:pPr>
        <w:rPr>
          <w:rFonts w:ascii="Times New Roman" w:hAnsi="Times New Roman" w:eastAsia="Times New Roman" w:cs="Times New Roman"/>
          <w:sz w:val="24"/>
          <w:szCs w:val="24"/>
        </w:rPr>
      </w:pPr>
    </w:p>
    <w:p>
      <w:p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4. The solution on the left was made by dissolving several drops of blood in some water. The solution on the right was made the same way except that a small amount of HCl was also added to this tube. Based on your general knowledge about the color of blood and the information in question 3, propose an explanation for what happened.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Hemoglobin contains iron which binds to oxygen, this gives the blood normal color (red). In case of acidosis, the RBCs capacity of carrying oxygen is limited, meaning less oxygen is binding to the iron in the hemoglobin, thus the blood becomes deoxygenated resulting in blackish color</w:t>
      </w:r>
    </w:p>
    <w:p>
      <w:pPr>
        <w:rPr>
          <w:rFonts w:ascii="Times New Roman" w:hAnsi="Times New Roman" w:eastAsia="Times New Roman" w:cs="Times New Roman"/>
          <w:sz w:val="24"/>
          <w:szCs w:val="24"/>
        </w:rPr>
      </w:pPr>
    </w:p>
    <w:p>
      <w:pPr>
        <w:numPr>
          <w:ilvl w:val="0"/>
          <w:numId w:val="1"/>
        </w:numPr>
        <w:rPr>
          <w:rFonts w:ascii="Times New Roman" w:hAnsi="Times New Roman" w:eastAsia="Times New Roman" w:cs="Times New Roman"/>
          <w:i/>
          <w:sz w:val="24"/>
          <w:szCs w:val="24"/>
        </w:rPr>
      </w:pPr>
      <w:r>
        <w:rPr>
          <w:rFonts w:ascii="Times New Roman" w:hAnsi="Times New Roman" w:eastAsia="Times New Roman" w:cs="Times New Roman"/>
          <w:i/>
          <w:sz w:val="24"/>
          <w:szCs w:val="24"/>
        </w:rPr>
        <w:t>A fresh sample of soda had a pH of 2.92. The soda was placed on a magnetic stirrer and made to go flat. The pH is measured again. Should the pH of the flat soda be higher, lower or the same as the pH of the fresh soda?</w:t>
      </w:r>
    </w:p>
    <w:p>
      <w:pPr>
        <w:numPr>
          <w:numId w:val="0"/>
        </w:num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  </w:t>
      </w:r>
    </w:p>
    <w:p>
      <w:pPr>
        <w:rPr>
          <w:rFonts w:hint="default" w:ascii="Times New Roman" w:hAnsi="Times New Roman" w:eastAsia="Times New Roman" w:cs="Times New Roman"/>
          <w:sz w:val="24"/>
          <w:szCs w:val="24"/>
        </w:rPr>
      </w:pPr>
      <w:r>
        <w:rPr>
          <w:rFonts w:hint="default" w:ascii="Times New Roman" w:hAnsi="Times New Roman" w:eastAsia="Cardo" w:cs="Times New Roman"/>
          <w:sz w:val="24"/>
          <w:szCs w:val="24"/>
        </w:rPr>
        <w:t>When the soda was stirred, the CO2 was released, removing CO2 from the soda, reducing the acidity ⇒ pH then becomes higher.</w:t>
      </w:r>
    </w:p>
    <w:p>
      <w:pPr>
        <w:rPr>
          <w:rFonts w:hint="default" w:ascii="Times New Roman" w:hAnsi="Times New Roman" w:eastAsia="Times New Roman" w:cs="Times New Roman"/>
          <w:sz w:val="24"/>
          <w:szCs w:val="24"/>
        </w:rPr>
      </w:pPr>
    </w:p>
    <w:p>
      <w:pPr>
        <w:numPr>
          <w:ilvl w:val="0"/>
          <w:numId w:val="1"/>
        </w:num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The bicarbonate/carbonic acid buffer is also present in chickens. However, chickens also combine the carbonate in their blood with calcium ions to make calcium carbonate for their eggshells. Since chickens do not sweat, they pant in hot weather. What effect would this have on the pH of their blood and the strength of the eggshells they produce? </w:t>
      </w:r>
    </w:p>
    <w:p>
      <w:pPr>
        <w:numPr>
          <w:numId w:val="0"/>
        </w:numPr>
        <w:rPr>
          <w:rFonts w:ascii="Times New Roman" w:hAnsi="Times New Roman" w:eastAsia="Times New Roman" w:cs="Times New Roman"/>
          <w:i/>
          <w:sz w:val="24"/>
          <w:szCs w:val="24"/>
        </w:rPr>
      </w:pPr>
      <w:r>
        <w:rPr>
          <w:rFonts w:ascii="Times New Roman" w:hAnsi="Times New Roman" w:eastAsia="Times New Roman" w:cs="Times New Roman"/>
          <w:i/>
          <w:sz w:val="24"/>
          <w:szCs w:val="24"/>
        </w:rPr>
        <w:t xml:space="preserve"> </w:t>
      </w:r>
    </w:p>
    <w:p>
      <w:pPr>
        <w:rPr>
          <w:rFonts w:hint="default" w:ascii="Times New Roman" w:hAnsi="Times New Roman" w:eastAsia="Times New Roman" w:cs="Times New Roman"/>
          <w:sz w:val="24"/>
          <w:szCs w:val="24"/>
        </w:rPr>
      </w:pPr>
      <w:r>
        <w:rPr>
          <w:rFonts w:hint="default" w:ascii="Times New Roman" w:hAnsi="Times New Roman" w:eastAsia="Cardo" w:cs="Times New Roman"/>
          <w:sz w:val="24"/>
          <w:szCs w:val="24"/>
        </w:rPr>
        <w:t xml:space="preserve">2 H2O + CO2  ⇄H2CO3 + H2O ⇄ H3O+ + HCO3-⇄  CO3-2 + H3O+  </w:t>
      </w:r>
    </w:p>
    <w:p>
      <w:pPr>
        <w:rPr>
          <w:rFonts w:hint="default" w:ascii="Times New Roman" w:hAnsi="Times New Roman" w:eastAsia="Times New Roman" w:cs="Times New Roman"/>
          <w:sz w:val="24"/>
          <w:szCs w:val="24"/>
        </w:rPr>
      </w:pPr>
      <w:r>
        <w:rPr>
          <w:rFonts w:hint="default" w:ascii="Times New Roman" w:hAnsi="Times New Roman" w:eastAsia="Cardo" w:cs="Times New Roman"/>
          <w:sz w:val="24"/>
          <w:szCs w:val="24"/>
        </w:rPr>
        <w:t xml:space="preserve">When chicken pants, it releases carbon dioxide. When the CO2 is released the pH levels become higher. Calcium carbonate (CaCO3) is the main ingredient of egg shells, releasing CO2 shifts the equilibrium to the left meaning the carbonate is decreased ⇒ weakening the eggshell. </w:t>
      </w:r>
    </w:p>
    <w:p>
      <w:pPr>
        <w:rPr>
          <w:rFonts w:ascii="Times New Roman" w:hAnsi="Times New Roman" w:eastAsia="Times New Roman" w:cs="Times New Roman"/>
          <w:sz w:val="24"/>
          <w:szCs w:val="24"/>
        </w:rPr>
      </w:pPr>
    </w:p>
    <w:p>
      <w:pP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Conclusion: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The experiment was done to show how equilibriums work and how buffer systems work in the body. According to Le Chatelier’s Principle, it was shown that an chemical equilibrium will in fact oppose any change to it, favouring either the products or the reactants, to remain in an equilibrium. It was also proved that the buffer systems in the body will counteract any increase of acid substances or basic substances to maintain a blood pH level of 7.35-7.45. </w:t>
      </w:r>
    </w:p>
    <w:p>
      <w:pPr>
        <w:rPr>
          <w:rFonts w:ascii="Times New Roman" w:hAnsi="Times New Roman" w:eastAsia="Times New Roman" w:cs="Times New Roman"/>
          <w:sz w:val="24"/>
          <w:szCs w:val="24"/>
        </w:rPr>
      </w:pPr>
      <w:r>
        <w:rPr>
          <w:rFonts w:ascii="Times New Roman" w:hAnsi="Times New Roman" w:eastAsia="Times New Roman" w:cs="Times New Roman"/>
          <w:sz w:val="24"/>
          <w:szCs w:val="24"/>
        </w:rPr>
        <w:t>References:</w:t>
      </w: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b/>
          <w:color w:val="323232"/>
          <w:sz w:val="24"/>
          <w:szCs w:val="24"/>
          <w:highlight w:val="white"/>
        </w:rPr>
      </w:pPr>
    </w:p>
    <w:p>
      <w:pPr>
        <w:rPr>
          <w:rFonts w:ascii="Times New Roman" w:hAnsi="Times New Roman" w:eastAsia="Times New Roman" w:cs="Times New Roman"/>
          <w:b/>
          <w:color w:val="323232"/>
          <w:sz w:val="24"/>
          <w:szCs w:val="24"/>
          <w:highlight w:val="white"/>
        </w:rPr>
      </w:pPr>
    </w:p>
    <w:p>
      <w:pPr>
        <w:rPr>
          <w:rFonts w:ascii="Times New Roman" w:hAnsi="Times New Roman" w:eastAsia="Times New Roman" w:cs="Times New Roman"/>
          <w:b/>
          <w:color w:val="323232"/>
          <w:sz w:val="24"/>
          <w:szCs w:val="24"/>
          <w:highlight w:val="white"/>
        </w:rPr>
      </w:pPr>
    </w:p>
    <w:p>
      <w:pPr>
        <w:rPr>
          <w:rFonts w:ascii="Times New Roman" w:hAnsi="Times New Roman" w:eastAsia="Times New Roman" w:cs="Times New Roman"/>
          <w:color w:val="323232"/>
          <w:sz w:val="24"/>
          <w:szCs w:val="24"/>
          <w:highlight w:val="white"/>
        </w:rPr>
      </w:pPr>
      <w:r>
        <w:rPr>
          <w:rFonts w:ascii="Times New Roman" w:hAnsi="Times New Roman" w:eastAsia="Times New Roman" w:cs="Times New Roman"/>
          <w:b/>
          <w:bCs w:val="0"/>
          <w:color w:val="auto"/>
          <w:sz w:val="24"/>
          <w:szCs w:val="24"/>
          <w:highlight w:val="white"/>
        </w:rPr>
        <w:t>Reference</w:t>
      </w:r>
      <w:r>
        <w:rPr>
          <w:rFonts w:ascii="Times New Roman" w:hAnsi="Times New Roman" w:eastAsia="Times New Roman" w:cs="Times New Roman"/>
          <w:color w:val="323232"/>
          <w:sz w:val="24"/>
          <w:szCs w:val="24"/>
          <w:highlight w:val="white"/>
        </w:rPr>
        <w:t>:</w:t>
      </w:r>
    </w:p>
    <w:p>
      <w:pPr>
        <w:rPr>
          <w:rFonts w:ascii="Times New Roman" w:hAnsi="Times New Roman" w:eastAsia="Times New Roman" w:cs="Times New Roman"/>
          <w:color w:val="323232"/>
          <w:sz w:val="24"/>
          <w:szCs w:val="24"/>
          <w:highlight w:val="white"/>
        </w:rPr>
      </w:pPr>
      <w:r>
        <w:rPr>
          <w:rFonts w:ascii="Times New Roman" w:hAnsi="Times New Roman" w:eastAsia="Times New Roman" w:cs="Times New Roman"/>
          <w:color w:val="323232"/>
          <w:sz w:val="24"/>
          <w:szCs w:val="24"/>
          <w:highlight w:val="white"/>
        </w:rPr>
        <w:t xml:space="preserve">Khan, S. (2014, August). Chemistry of buffers and buffers in our blood. Retrieved October 19, 2017, from </w:t>
      </w:r>
      <w:r>
        <w:fldChar w:fldCharType="begin"/>
      </w:r>
      <w:r>
        <w:instrText xml:space="preserve">HYPERLINK "https://www.khanacademy.org/test-prep/mcat/chemical-processes/acid-base-equilibria/a/chemistry-of-buffers-and-buffers-in-blood" </w:instrText>
      </w:r>
      <w:r>
        <w:fldChar w:fldCharType="separate"/>
      </w:r>
      <w:r>
        <w:rPr>
          <w:rFonts w:ascii="Times New Roman" w:hAnsi="Times New Roman" w:eastAsia="Times New Roman" w:cs="Times New Roman"/>
          <w:color w:val="1155CC"/>
          <w:sz w:val="24"/>
          <w:szCs w:val="24"/>
          <w:highlight w:val="white"/>
          <w:u w:val="single"/>
        </w:rPr>
        <w:t>https://www.khanacademy.org/test-prep/mcat/chemical-processes/acid-base-equilibria/a/chemistry-of-buffers-and-buffers-in-blood</w:t>
      </w:r>
      <w:r>
        <w:fldChar w:fldCharType="end"/>
      </w: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hint="default" w:ascii="Times New Roman" w:hAnsi="Times New Roman" w:eastAsia="Times New Roman" w:cs="Times New Roman"/>
          <w:b/>
          <w:bCs/>
          <w:color w:val="auto"/>
          <w:sz w:val="24"/>
          <w:szCs w:val="24"/>
          <w:highlight w:val="white"/>
          <w:lang w:val="en-US"/>
        </w:rPr>
      </w:pPr>
      <w:r>
        <w:rPr>
          <w:rFonts w:hint="default" w:ascii="Times New Roman" w:hAnsi="Times New Roman" w:eastAsia="Times New Roman" w:cs="Times New Roman"/>
          <w:b/>
          <w:bCs/>
          <w:color w:val="auto"/>
          <w:sz w:val="24"/>
          <w:szCs w:val="24"/>
          <w:highlight w:val="white"/>
          <w:lang w:val="en-US"/>
        </w:rPr>
        <w:t>Raw Data:</w:t>
      </w:r>
    </w:p>
    <w:p>
      <w:pPr>
        <w:rPr>
          <w:rFonts w:hint="default" w:ascii="Times New Roman" w:hAnsi="Times New Roman" w:eastAsia="Times New Roman" w:cs="Times New Roman"/>
          <w:b/>
          <w:bCs/>
          <w:color w:val="auto"/>
          <w:sz w:val="24"/>
          <w:szCs w:val="24"/>
          <w:highlight w:val="white"/>
          <w:lang w:val="en-US"/>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hint="default" w:ascii="Times New Roman" w:hAnsi="Times New Roman" w:eastAsia="Times New Roman" w:cs="Times New Roman"/>
          <w:color w:val="323232"/>
          <w:sz w:val="24"/>
          <w:szCs w:val="24"/>
          <w:highlight w:val="white"/>
          <w:lang w:val="en-US"/>
        </w:rPr>
      </w:pPr>
      <w:r>
        <w:rPr>
          <w:rFonts w:hint="default" w:ascii="Times New Roman" w:hAnsi="Times New Roman" w:eastAsia="Times New Roman" w:cs="Times New Roman"/>
          <w:color w:val="323232"/>
          <w:kern w:val="2"/>
          <w:sz w:val="24"/>
          <w:szCs w:val="24"/>
          <w:highlight w:val="white"/>
          <w:lang w:val="en-US" w:eastAsia="zh-CN" w:bidi="ar-SA"/>
        </w:rPr>
        <w:pict>
          <v:shape id="Picture 2" o:spid="_x0000_s1027" type="#_x0000_t75" style="height:262.4pt;width:466.5pt;rotation:0f;" o:ole="f" fillcolor="#FFFFFF" filled="f" o:preferrelative="t" stroked="f" coordorigin="0,0" coordsize="21600,21600">
            <v:fill on="f" color2="#FFFFFF" focus="0%"/>
            <v:imagedata gain="65536f" blacklevel="0f" gamma="0" o:title="DSC_2241" r:id="rId6"/>
            <o:lock v:ext="edit" position="f" selection="f" grouping="f" rotation="f" cropping="f" text="f" aspectratio="t"/>
            <w10:wrap type="none"/>
            <w10:anchorlock/>
          </v:shape>
        </w:pict>
      </w: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r>
        <w:rPr>
          <w:rFonts w:hint="default" w:ascii="Times New Roman" w:hAnsi="Times New Roman" w:eastAsia="Times New Roman" w:cs="Times New Roman"/>
          <w:color w:val="323232"/>
          <w:kern w:val="2"/>
          <w:sz w:val="24"/>
          <w:szCs w:val="24"/>
          <w:highlight w:val="white"/>
          <w:lang w:val="en-US" w:eastAsia="zh-CN" w:bidi="ar-SA"/>
        </w:rPr>
        <w:pict>
          <v:shape id="Picture 4" o:spid="_x0000_s1028" type="#_x0000_t75" style="height:262.4pt;width:466.5pt;rotation:0f;" o:ole="f" fillcolor="#FFFFFF" filled="f" o:preferrelative="t" stroked="f" coordorigin="0,0" coordsize="21600,21600">
            <v:fill on="f" color2="#FFFFFF" focus="0%"/>
            <v:imagedata gain="65536f" blacklevel="0f" gamma="0" o:title="DSC_2243" r:id="rId7"/>
            <o:lock v:ext="edit" position="f" selection="f" grouping="f" rotation="f" cropping="f" text="f" aspectratio="t"/>
            <w10:wrap type="none"/>
            <w10:anchorlock/>
          </v:shape>
        </w:pict>
      </w: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r>
        <w:rPr>
          <w:rFonts w:hint="default" w:ascii="Times New Roman" w:hAnsi="Times New Roman" w:eastAsia="Times New Roman" w:cs="Times New Roman"/>
          <w:color w:val="323232"/>
          <w:kern w:val="2"/>
          <w:sz w:val="24"/>
          <w:szCs w:val="24"/>
          <w:highlight w:val="white"/>
          <w:lang w:val="en-US" w:eastAsia="zh-CN" w:bidi="ar-SA"/>
        </w:rPr>
        <w:pict>
          <v:shape id="Picture 3" o:spid="_x0000_s1029" type="#_x0000_t75" style="height:262.4pt;width:466.5pt;rotation:0f;" o:ole="f" fillcolor="#FFFFFF" filled="f" o:preferrelative="t" stroked="f" coordorigin="0,0" coordsize="21600,21600">
            <v:fill on="f" color2="#FFFFFF" focus="0%"/>
            <v:imagedata gain="65536f" blacklevel="0f" gamma="0" o:title="DSC_2242" r:id="rId8"/>
            <o:lock v:ext="edit" position="f" selection="f" grouping="f" rotation="f" cropping="f" text="f" aspectratio="t"/>
            <w10:wrap type="none"/>
            <w10:anchorlock/>
          </v:shape>
        </w:pict>
      </w:r>
    </w:p>
    <w:p>
      <w:pPr>
        <w:rPr>
          <w:rFonts w:ascii="Times New Roman" w:hAnsi="Times New Roman" w:eastAsia="Times New Roman" w:cs="Times New Roman"/>
          <w:color w:val="323232"/>
          <w:sz w:val="24"/>
          <w:szCs w:val="24"/>
          <w:highlight w:val="white"/>
        </w:rPr>
      </w:pPr>
    </w:p>
    <w:p>
      <w:pPr>
        <w:rPr>
          <w:rFonts w:ascii="Times New Roman" w:hAnsi="Times New Roman" w:eastAsia="Times New Roman" w:cs="Times New Roman"/>
          <w:color w:val="323232"/>
          <w:sz w:val="24"/>
          <w:szCs w:val="24"/>
          <w:highlight w:val="white"/>
        </w:rPr>
      </w:pPr>
    </w:p>
    <w:p>
      <w:pPr>
        <w:jc w:val="center"/>
        <w:rPr>
          <w:rFonts w:ascii="Times New Roman" w:hAnsi="Times New Roman" w:eastAsia="Times New Roman" w:cs="Times New Roman"/>
          <w:color w:val="323232"/>
          <w:sz w:val="24"/>
          <w:szCs w:val="24"/>
          <w:highlight w:val="white"/>
        </w:rPr>
      </w:pPr>
    </w:p>
    <w:p>
      <w:pPr>
        <w:jc w:val="center"/>
        <w:rPr>
          <w:rFonts w:ascii="Times New Roman" w:hAnsi="Times New Roman" w:eastAsia="Times New Roman" w:cs="Times New Roman"/>
          <w:color w:val="323232"/>
          <w:sz w:val="24"/>
          <w:szCs w:val="24"/>
          <w:highlight w:val="white"/>
        </w:rPr>
      </w:pPr>
    </w:p>
    <w:p>
      <w:pPr>
        <w:rPr>
          <w:rFonts w:hint="default" w:ascii="Times New Roman" w:hAnsi="Times New Roman" w:eastAsia="Times New Roman" w:cs="Times New Roman"/>
          <w:color w:val="323232"/>
          <w:sz w:val="24"/>
          <w:szCs w:val="24"/>
          <w:highlight w:val="white"/>
          <w:lang w:val="en-US"/>
        </w:rPr>
      </w:pPr>
    </w:p>
    <w:p>
      <w:pPr>
        <w:rPr>
          <w:rFonts w:hint="default" w:ascii="Times New Roman" w:hAnsi="Times New Roman" w:eastAsia="Times New Roman" w:cs="Times New Roman"/>
          <w:color w:val="323232"/>
          <w:sz w:val="24"/>
          <w:szCs w:val="24"/>
          <w:highlight w:val="white"/>
          <w:lang w:val="en-US"/>
        </w:rPr>
      </w:pPr>
      <w:r>
        <w:rPr>
          <w:rFonts w:hint="default" w:ascii="Times New Roman" w:hAnsi="Times New Roman" w:eastAsia="Times New Roman" w:cs="Times New Roman"/>
          <w:color w:val="323232"/>
          <w:kern w:val="2"/>
          <w:sz w:val="24"/>
          <w:szCs w:val="24"/>
          <w:highlight w:val="white"/>
          <w:lang w:val="en-US" w:eastAsia="zh-CN" w:bidi="ar-SA"/>
        </w:rPr>
        <w:pict>
          <v:shape id="Picture 5" o:spid="_x0000_s1030" type="#_x0000_t75" style="height:262.4pt;width:466.5pt;rotation:0f;" o:ole="f" fillcolor="#FFFFFF" filled="f" o:preferrelative="t" stroked="f" coordorigin="0,0" coordsize="21600,21600">
            <v:fill on="f" color2="#FFFFFF" focus="0%"/>
            <v:imagedata gain="65536f" blacklevel="0f" gamma="0" o:title="DSC_2244" r:id="rId9"/>
            <o:lock v:ext="edit" position="f" selection="f" grouping="f" rotation="f" cropping="f" text="f" aspectratio="t"/>
            <w10:wrap type="none"/>
            <w10:anchorlock/>
          </v:shape>
        </w:pict>
      </w:r>
    </w:p>
    <w:sectPr>
      <w:pgSz w:w="12240" w:h="15840"/>
      <w:pgMar w:top="1440" w:right="1440" w:bottom="1440" w:left="1440" w:header="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86"/>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rdo">
    <w:altName w:val="Microsoft YaHei"/>
    <w:panose1 w:val="00000000000000000000"/>
    <w:charset w:val="00"/>
    <w:family w:val="auto"/>
    <w:pitch w:val="default"/>
    <w:sig w:usb0="00000000" w:usb1="00000000" w:usb2="00000000" w:usb3="00000000" w:csb0="00040001" w:csb1="00000000"/>
  </w:font>
  <w:font w:name="Microsoft YaHei">
    <w:panose1 w:val="020B0503020204020204"/>
    <w:charset w:val="86"/>
    <w:family w:val="auto"/>
    <w:pitch w:val="default"/>
    <w:sig w:usb0="80000287" w:usb1="28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08461007">
    <w:nsid w:val="59E949CF"/>
    <w:multiLevelType w:val="singleLevel"/>
    <w:tmpl w:val="59E949CF"/>
    <w:lvl w:ilvl="0" w:tentative="1">
      <w:start w:val="5"/>
      <w:numFmt w:val="decimal"/>
      <w:suff w:val="space"/>
      <w:lvlText w:val="%1."/>
      <w:lvlJc w:val="left"/>
    </w:lvl>
  </w:abstractNum>
  <w:num w:numId="1">
    <w:abstractNumId w:val="15084610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1"/>
  <w:displayVerticalDrawingGridEvery w:val="1"/>
  <w:characterSpacingControl w:val="compressPunctuation"/>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lang w:val="en-US" w:eastAsia="zh-CN" w:bidi="ar-SA"/>
      </w:rPr>
    </w:rPrDefault>
  </w:docDefaults>
  <w:latentStyles w:count="156"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annotation subject"/>
    <w:lsdException w:uiPriority="99" w:name="Balloon Text"/>
  </w:latentStyles>
  <w:style w:type="paragraph" w:default="1" w:styleId="1">
    <w:name w:val="Normal"/>
    <w:uiPriority w:val="0"/>
    <w:pPr>
      <w:jc w:val="both"/>
    </w:pPr>
    <w:rPr>
      <w:rFonts w:ascii="Arial" w:hAnsi="Arial" w:eastAsia="SimSun" w:cs="Arial"/>
      <w:kern w:val="2"/>
      <w:sz w:val="21"/>
      <w:lang w:val="en-US" w:eastAsia="zh-CN" w:bidi="ar-SA"/>
    </w:rPr>
  </w:style>
  <w:style w:type="paragraph" w:styleId="2">
    <w:name w:val="heading 1"/>
    <w:basedOn w:val="3"/>
    <w:next w:val="3"/>
    <w:uiPriority w:val="0"/>
    <w:pPr>
      <w:keepNext/>
      <w:keepLines/>
      <w:spacing w:before="400" w:after="120"/>
    </w:pPr>
    <w:rPr>
      <w:sz w:val="40"/>
      <w:szCs w:val="40"/>
    </w:rPr>
  </w:style>
  <w:style w:type="paragraph" w:styleId="4">
    <w:name w:val="heading 2"/>
    <w:basedOn w:val="3"/>
    <w:next w:val="3"/>
    <w:uiPriority w:val="0"/>
    <w:pPr>
      <w:keepNext/>
      <w:keepLines/>
      <w:spacing w:before="360" w:after="120"/>
    </w:pPr>
    <w:rPr>
      <w:sz w:val="32"/>
      <w:szCs w:val="32"/>
    </w:rPr>
  </w:style>
  <w:style w:type="paragraph" w:styleId="5">
    <w:name w:val="heading 3"/>
    <w:basedOn w:val="3"/>
    <w:next w:val="3"/>
    <w:uiPriority w:val="0"/>
    <w:pPr>
      <w:keepNext/>
      <w:keepLines/>
      <w:spacing w:before="320" w:after="80"/>
    </w:pPr>
    <w:rPr>
      <w:color w:val="434343"/>
      <w:sz w:val="28"/>
      <w:szCs w:val="28"/>
    </w:rPr>
  </w:style>
  <w:style w:type="paragraph" w:styleId="6">
    <w:name w:val="heading 4"/>
    <w:basedOn w:val="3"/>
    <w:next w:val="3"/>
    <w:uiPriority w:val="0"/>
    <w:pPr>
      <w:keepNext/>
      <w:keepLines/>
      <w:spacing w:before="280" w:after="80"/>
    </w:pPr>
    <w:rPr>
      <w:color w:val="666666"/>
      <w:sz w:val="24"/>
      <w:szCs w:val="24"/>
    </w:rPr>
  </w:style>
  <w:style w:type="paragraph" w:styleId="7">
    <w:name w:val="heading 5"/>
    <w:basedOn w:val="3"/>
    <w:next w:val="3"/>
    <w:uiPriority w:val="0"/>
    <w:pPr>
      <w:keepNext/>
      <w:keepLines/>
      <w:spacing w:before="240" w:after="80"/>
    </w:pPr>
    <w:rPr>
      <w:color w:val="666666"/>
      <w:sz w:val="22"/>
      <w:szCs w:val="22"/>
    </w:rPr>
  </w:style>
  <w:style w:type="paragraph" w:styleId="8">
    <w:name w:val="heading 6"/>
    <w:basedOn w:val="3"/>
    <w:next w:val="3"/>
    <w:uiPriority w:val="0"/>
    <w:pPr>
      <w:keepNext/>
      <w:keepLines/>
      <w:spacing w:before="240" w:after="80"/>
    </w:pPr>
    <w:rPr>
      <w:i/>
      <w:color w:val="666666"/>
      <w:sz w:val="22"/>
      <w:szCs w:val="22"/>
    </w:rPr>
  </w:style>
  <w:style w:type="paragraph" w:customStyle="1" w:styleId="3">
    <w:name w:val="normal"/>
    <w:uiPriority w:val="0"/>
  </w:style>
  <w:style w:type="paragraph" w:styleId="9">
    <w:name w:val="Subtitle"/>
    <w:basedOn w:val="3"/>
    <w:next w:val="3"/>
    <w:uiPriority w:val="0"/>
    <w:pPr>
      <w:keepNext/>
      <w:keepLines/>
      <w:spacing w:before="0" w:after="320"/>
    </w:pPr>
    <w:rPr>
      <w:rFonts w:ascii="Arial" w:hAnsi="Arial" w:eastAsia="Arial" w:cs="Arial"/>
      <w:color w:val="666666"/>
      <w:sz w:val="30"/>
      <w:szCs w:val="30"/>
    </w:rPr>
  </w:style>
  <w:style w:type="paragraph" w:styleId="10">
    <w:name w:val="Title"/>
    <w:basedOn w:val="3"/>
    <w:next w:val="3"/>
    <w:uiPriority w:val="0"/>
    <w:pPr>
      <w:keepNext/>
      <w:keepLines/>
      <w:spacing w:before="0" w:after="60"/>
    </w:pPr>
    <w:rPr>
      <w:sz w:val="52"/>
      <w:szCs w:val="52"/>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customXml" Target="../customXml/item1.xml"/><Relationship Id="rId1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2017-10-20T00:37:00Z</dcterms:created>
  <cp:lastModifiedBy>mab</cp:lastModifiedBy>
  <dcterms:modified xsi:type="dcterms:W3CDTF">2017-12-04T18:45:15Z</dcterms:modified>
  <dc:title>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