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AAE" w:rsidRPr="005A5CDB" w:rsidRDefault="007B1AF2">
      <w:r w:rsidRPr="005A5CDB">
        <w:t>212 chapter 3 notes</w:t>
      </w:r>
    </w:p>
    <w:p w:rsidR="007B1AF2" w:rsidRPr="005A5CDB" w:rsidRDefault="007B1AF2"/>
    <w:p w:rsidR="007B1AF2" w:rsidRPr="005A5CDB" w:rsidRDefault="007B1AF2" w:rsidP="007B1AF2">
      <w:pPr>
        <w:jc w:val="center"/>
      </w:pPr>
      <w:r w:rsidRPr="005A5CDB">
        <w:t>Workplace listening and nonverbal communication</w:t>
      </w:r>
    </w:p>
    <w:p w:rsidR="007B1AF2" w:rsidRPr="005A5CDB" w:rsidRDefault="007B1AF2" w:rsidP="007B1AF2">
      <w:pPr>
        <w:jc w:val="center"/>
      </w:pPr>
    </w:p>
    <w:p w:rsidR="007B1AF2" w:rsidRPr="005A5CDB" w:rsidRDefault="007B1AF2" w:rsidP="007B1AF2">
      <w:r w:rsidRPr="005A5CDB">
        <w:t>Listening in the workplace:</w:t>
      </w:r>
    </w:p>
    <w:p w:rsidR="007B1AF2" w:rsidRPr="005A5CDB" w:rsidRDefault="007B1AF2" w:rsidP="007B1AF2"/>
    <w:p w:rsidR="007B1AF2" w:rsidRPr="005A5CDB" w:rsidRDefault="007B1AF2" w:rsidP="007B1AF2">
      <w:r w:rsidRPr="005A5CDB">
        <w:t xml:space="preserve">Employers are aware that listening is a critical employee and management skill. Listening skills are critical for career success, organizations effectiveness and worker satisfaction. </w:t>
      </w:r>
    </w:p>
    <w:p w:rsidR="007B1AF2" w:rsidRPr="005A5CDB" w:rsidRDefault="007B1AF2" w:rsidP="007B1AF2"/>
    <w:p w:rsidR="007B1AF2" w:rsidRPr="005A5CDB" w:rsidRDefault="007B1AF2" w:rsidP="007B1AF2">
      <w:r w:rsidRPr="005A5CDB">
        <w:t>Poor listening habits:</w:t>
      </w:r>
    </w:p>
    <w:p w:rsidR="007B1AF2" w:rsidRPr="005A5CDB" w:rsidRDefault="007B1AF2" w:rsidP="007B1AF2"/>
    <w:p w:rsidR="007B1AF2" w:rsidRPr="005A5CDB" w:rsidRDefault="007B1AF2" w:rsidP="007B1AF2">
      <w:r w:rsidRPr="005A5CDB">
        <w:t>Most of us only listen at only 25 percent efficiency. We are inefficient listeners because of lack of training, competing sounds, slowness or speech, and daydreaming.</w:t>
      </w:r>
    </w:p>
    <w:p w:rsidR="007B1AF2" w:rsidRPr="005A5CDB" w:rsidRDefault="007B1AF2" w:rsidP="007B1AF2"/>
    <w:p w:rsidR="007B1AF2" w:rsidRPr="005A5CDB" w:rsidRDefault="007B1AF2" w:rsidP="007B1AF2">
      <w:r w:rsidRPr="005A5CDB">
        <w:t>Types of workplace listening:</w:t>
      </w:r>
    </w:p>
    <w:p w:rsidR="007B1AF2" w:rsidRPr="005A5CDB" w:rsidRDefault="007B1AF2" w:rsidP="007B1AF2"/>
    <w:p w:rsidR="007B1AF2" w:rsidRPr="005A5CDB" w:rsidRDefault="007B1AF2" w:rsidP="007B1AF2">
      <w:r w:rsidRPr="005A5CDB">
        <w:t xml:space="preserve">Listening to superiors: involves hearing instructions, assignments and explanations of work procedures. Listen carefully, take selective notes, and don’t interrupt. </w:t>
      </w:r>
    </w:p>
    <w:p w:rsidR="007B1AF2" w:rsidRPr="005A5CDB" w:rsidRDefault="007B1AF2" w:rsidP="007B1AF2"/>
    <w:p w:rsidR="007B1AF2" w:rsidRPr="005A5CDB" w:rsidRDefault="007B1AF2" w:rsidP="007B1AF2">
      <w:r w:rsidRPr="005A5CDB">
        <w:t xml:space="preserve">Listening to colleagues and teammates: listening to colleagues and teammates involves and discriminate listening. Critical listening- enables you to judge and evaluate what you are hearing. You will be listening to decide whether the </w:t>
      </w:r>
      <w:proofErr w:type="gramStart"/>
      <w:r w:rsidRPr="005A5CDB">
        <w:t>speakers</w:t>
      </w:r>
      <w:proofErr w:type="gramEnd"/>
      <w:r w:rsidRPr="005A5CDB">
        <w:t xml:space="preserve"> message is fact, fiction or opinion. Discriminative listening is necessary when you must understand and remember. It means you must identify main ideas, understand a logical argument and recognize the purpose of the message.</w:t>
      </w:r>
    </w:p>
    <w:p w:rsidR="007B1AF2" w:rsidRPr="005A5CDB" w:rsidRDefault="007B1AF2" w:rsidP="007B1AF2"/>
    <w:p w:rsidR="007B1AF2" w:rsidRPr="005A5CDB" w:rsidRDefault="007B1AF2" w:rsidP="007B1AF2">
      <w:r w:rsidRPr="005A5CDB">
        <w:t>Listening to customers: listen to customers to improve sales and profitability as well as acquisition and retention.</w:t>
      </w:r>
      <w:r w:rsidR="005A5CDB" w:rsidRPr="005A5CDB">
        <w:t xml:space="preserve"> Consumers feel better about companies that value their opinions.</w:t>
      </w:r>
    </w:p>
    <w:p w:rsidR="005A5CDB" w:rsidRPr="005A5CDB" w:rsidRDefault="005A5CDB" w:rsidP="007B1AF2"/>
    <w:p w:rsidR="005A5CDB" w:rsidRPr="005A5CDB" w:rsidRDefault="005A5CDB" w:rsidP="007B1AF2">
      <w:r w:rsidRPr="005A5CDB">
        <w:t>THE LISTENING PROCESS AND ITS BARRIERS</w:t>
      </w:r>
    </w:p>
    <w:p w:rsidR="005A5CDB" w:rsidRPr="005A5CDB" w:rsidRDefault="005A5CDB" w:rsidP="007B1AF2"/>
    <w:p w:rsidR="005A5CDB" w:rsidRPr="005A5CDB" w:rsidRDefault="005A5CDB" w:rsidP="007B1AF2">
      <w:r w:rsidRPr="005A5CDB">
        <w:t>Listening takes places in 4 stages – perception, interpretation, evaluation and action.</w:t>
      </w:r>
    </w:p>
    <w:p w:rsidR="005A5CDB" w:rsidRDefault="005A5CDB" w:rsidP="007B1AF2"/>
    <w:p w:rsidR="005A5CDB" w:rsidRDefault="005A5CDB" w:rsidP="007B1AF2">
      <w:r w:rsidRPr="005A5CDB">
        <w:t xml:space="preserve">Perception: </w:t>
      </w:r>
      <w:r>
        <w:t xml:space="preserve">The listening process beings when you hear sounds and concentrate on them. You tune in when a) sense that the message is important, b) you are interested in the topic c) are in the mood to listen. Perception is reduced by impaired hearing, noisy surroundings, inattention and pseudo listening </w:t>
      </w:r>
      <w:proofErr w:type="gramStart"/>
      <w:r>
        <w:t>( fake</w:t>
      </w:r>
      <w:proofErr w:type="gramEnd"/>
      <w:r>
        <w:t xml:space="preserve"> it) </w:t>
      </w:r>
    </w:p>
    <w:p w:rsidR="005A5CDB" w:rsidRDefault="005A5CDB" w:rsidP="007B1AF2"/>
    <w:p w:rsidR="005A5CDB" w:rsidRDefault="005A5CDB" w:rsidP="007B1AF2">
      <w:r>
        <w:t xml:space="preserve">Mental barriers- inattention, prejudgment, frame of reference, closed mindedness, pseudolitening. </w:t>
      </w:r>
    </w:p>
    <w:p w:rsidR="005A5CDB" w:rsidRDefault="005A5CDB" w:rsidP="007B1AF2"/>
    <w:p w:rsidR="005A5CDB" w:rsidRDefault="005A5CDB" w:rsidP="007B1AF2">
      <w:r>
        <w:t xml:space="preserve">Physical and other barriers- hearing impairment, noisy surroundings </w:t>
      </w:r>
      <w:proofErr w:type="gramStart"/>
      <w:r>
        <w:t>speakers</w:t>
      </w:r>
      <w:proofErr w:type="gramEnd"/>
      <w:r>
        <w:t xml:space="preserve"> appearance, speakers mannerisms, lag time.</w:t>
      </w:r>
    </w:p>
    <w:p w:rsidR="005A5CDB" w:rsidRDefault="005A5CDB" w:rsidP="007B1AF2"/>
    <w:p w:rsidR="005A5CDB" w:rsidRDefault="00F4678E" w:rsidP="007B1AF2">
      <w:r>
        <w:t>Interpretation</w:t>
      </w:r>
      <w:r w:rsidR="005A5CDB">
        <w:t>: decode the message. Interpretation of a m</w:t>
      </w:r>
      <w:r>
        <w:t>essage is coloured b</w:t>
      </w:r>
      <w:r w:rsidR="005A5CDB">
        <w:t xml:space="preserve">y </w:t>
      </w:r>
      <w:r>
        <w:t xml:space="preserve">your </w:t>
      </w:r>
      <w:r w:rsidR="005A5CDB">
        <w:t>cultural, educational, and social frames of reference</w:t>
      </w:r>
    </w:p>
    <w:p w:rsidR="005A5CDB" w:rsidRDefault="005A5CDB" w:rsidP="007B1AF2"/>
    <w:p w:rsidR="005A5CDB" w:rsidRDefault="005A5CDB" w:rsidP="007B1AF2">
      <w:r>
        <w:t>Evaluation: good listeners try to be objective and they avoid prejudging the message, thus to evaluate a message accurately and objectively you should consider all info, be aware of your own biases and avoid jumping to hast conclusions</w:t>
      </w:r>
    </w:p>
    <w:p w:rsidR="00F4678E" w:rsidRDefault="00F4678E" w:rsidP="007B1AF2"/>
    <w:p w:rsidR="00F4678E" w:rsidRDefault="00F4678E" w:rsidP="007B1AF2">
      <w:r>
        <w:t xml:space="preserve">Action: responding to a message may involve storing the message in memory for future use, reacting with physical response </w:t>
      </w:r>
      <w:proofErr w:type="gramStart"/>
      <w:r>
        <w:t>( frown</w:t>
      </w:r>
      <w:proofErr w:type="gramEnd"/>
      <w:r>
        <w:t xml:space="preserve">, smile laugh) or supplying feedback to the speaker. Listener feedback is essential because it helps clarify the message so that </w:t>
      </w:r>
      <w:proofErr w:type="gramStart"/>
      <w:r>
        <w:t>It</w:t>
      </w:r>
      <w:proofErr w:type="gramEnd"/>
      <w:r>
        <w:t xml:space="preserve"> can be decoded accurately, </w:t>
      </w:r>
    </w:p>
    <w:p w:rsidR="00F4678E" w:rsidRDefault="00F4678E" w:rsidP="007B1AF2"/>
    <w:p w:rsidR="00F4678E" w:rsidRDefault="00F4678E" w:rsidP="007B1AF2">
      <w:r>
        <w:t>Enhancing retention: 1) deciding to remember 2) structuring the incoming information to form relationships and 3) reviewing. To further improve retention takes notes and rewrite them immediately after listening.</w:t>
      </w:r>
    </w:p>
    <w:p w:rsidR="00F4678E" w:rsidRDefault="00F4678E" w:rsidP="007B1AF2"/>
    <w:p w:rsidR="00F4678E" w:rsidRDefault="00F4678E" w:rsidP="007B1AF2">
      <w:r>
        <w:t>IMPROVING WORKPLACE LISTENING</w:t>
      </w:r>
    </w:p>
    <w:p w:rsidR="00F4678E" w:rsidRDefault="00F4678E" w:rsidP="007B1AF2"/>
    <w:p w:rsidR="00F4678E" w:rsidRDefault="00F4678E" w:rsidP="007B1AF2">
      <w:r>
        <w:t>Ten keys to building powerful listening skills:</w:t>
      </w:r>
    </w:p>
    <w:p w:rsidR="00F4678E" w:rsidRDefault="00F4678E" w:rsidP="007B1AF2"/>
    <w:p w:rsidR="00F4678E" w:rsidRDefault="00F4678E" w:rsidP="007B1AF2">
      <w:r>
        <w:t xml:space="preserve">Control external and internal distractions: move to an area where you can hear without conflicting noises or conversations. </w:t>
      </w:r>
      <w:proofErr w:type="gramStart"/>
      <w:r>
        <w:t>Block out surrounding physical distractions.</w:t>
      </w:r>
      <w:proofErr w:type="gramEnd"/>
      <w:r>
        <w:t xml:space="preserve"> Internally try to focus totally on the speaker.</w:t>
      </w:r>
    </w:p>
    <w:p w:rsidR="00F4678E" w:rsidRDefault="00F4678E" w:rsidP="007B1AF2"/>
    <w:p w:rsidR="00F4678E" w:rsidRDefault="00F4678E" w:rsidP="007B1AF2">
      <w:r>
        <w:t xml:space="preserve">Become actively involved- show that you are listening closely by leaning forward and maintain eye contact with the speaker. </w:t>
      </w:r>
    </w:p>
    <w:p w:rsidR="00F4678E" w:rsidRDefault="00F4678E" w:rsidP="007B1AF2"/>
    <w:p w:rsidR="00F4678E" w:rsidRDefault="00F4678E" w:rsidP="007B1AF2">
      <w:r>
        <w:t xml:space="preserve">Separate facts from opinions: facts are truths know to exist. Listeners must evaluate assertions to decide their validity. Good listeners consider whether speakers are credible and speaking within their areas of competence. They don’t automatically accept assertions as facts. </w:t>
      </w:r>
    </w:p>
    <w:p w:rsidR="00F4678E" w:rsidRDefault="00F4678E" w:rsidP="007B1AF2"/>
    <w:p w:rsidR="00F4678E" w:rsidRDefault="00F4678E" w:rsidP="007B1AF2">
      <w:r>
        <w:t xml:space="preserve">Identify important facts: speakers on the job often </w:t>
      </w:r>
      <w:r w:rsidR="00473878">
        <w:t>combine</w:t>
      </w:r>
      <w:r>
        <w:t xml:space="preserve">, critical information with casual conversation. </w:t>
      </w:r>
      <w:r w:rsidR="00473878">
        <w:t xml:space="preserve"> Your job is to select important and register it mentally.</w:t>
      </w:r>
    </w:p>
    <w:p w:rsidR="00473878" w:rsidRDefault="00473878" w:rsidP="007B1AF2"/>
    <w:p w:rsidR="00473878" w:rsidRDefault="00473878" w:rsidP="007B1AF2">
      <w:r>
        <w:t>Don’t interrupt: let speakers have their say. Interruptions are not only impolite but they also prevent you from hearing the speakers compete thought.</w:t>
      </w:r>
    </w:p>
    <w:p w:rsidR="00473878" w:rsidRDefault="00473878" w:rsidP="007B1AF2"/>
    <w:p w:rsidR="00473878" w:rsidRDefault="00473878" w:rsidP="007B1AF2">
      <w:r>
        <w:t xml:space="preserve">Ask clarifying questions: wait for proper moment to ask a question. </w:t>
      </w:r>
    </w:p>
    <w:p w:rsidR="00473878" w:rsidRDefault="00473878" w:rsidP="007B1AF2"/>
    <w:p w:rsidR="00473878" w:rsidRDefault="00473878" w:rsidP="007B1AF2">
      <w:r>
        <w:t xml:space="preserve">Paraphrase to increase understanding: make sure you understand a speaker, rephrase and summarize a message in your own words. Be objective and </w:t>
      </w:r>
      <w:proofErr w:type="spellStart"/>
      <w:r>
        <w:t>nonjudgemental</w:t>
      </w:r>
      <w:proofErr w:type="spellEnd"/>
      <w:r>
        <w:t>.</w:t>
      </w:r>
    </w:p>
    <w:p w:rsidR="00473878" w:rsidRDefault="00473878" w:rsidP="007B1AF2"/>
    <w:p w:rsidR="00473878" w:rsidRDefault="00473878" w:rsidP="007B1AF2">
      <w:r>
        <w:t xml:space="preserve">Capitalize on lag time:  use time to review what </w:t>
      </w:r>
      <w:proofErr w:type="gramStart"/>
      <w:r>
        <w:t>the speak</w:t>
      </w:r>
      <w:proofErr w:type="gramEnd"/>
      <w:r>
        <w:t xml:space="preserve"> is saying. </w:t>
      </w:r>
    </w:p>
    <w:p w:rsidR="00473878" w:rsidRDefault="00473878" w:rsidP="007B1AF2">
      <w:r>
        <w:t>Take notes to ensure retention: don’t trust your memory. “Short pencil long memory”- write it down!</w:t>
      </w:r>
    </w:p>
    <w:p w:rsidR="00473878" w:rsidRDefault="00473878" w:rsidP="007B1AF2"/>
    <w:p w:rsidR="00473878" w:rsidRDefault="00473878" w:rsidP="007B1AF2">
      <w:r>
        <w:t>Be aware of gender differences: men tend to listen for facts whereas women tend to perceive listening s an opportunity to connect with the other person on a personal level. Men tend to use interrupting behavior to control conversation whereas women generally interrupt to communicate assent, to elaborate an idea of another group member or to participate in the topic of conversation.</w:t>
      </w:r>
    </w:p>
    <w:p w:rsidR="00473878" w:rsidRDefault="00473878" w:rsidP="007B1AF2"/>
    <w:p w:rsidR="00473878" w:rsidRDefault="00473878" w:rsidP="007B1AF2">
      <w:r>
        <w:t>COMMUNICATING THROUGH NONVERBAL MESSAGES</w:t>
      </w:r>
    </w:p>
    <w:p w:rsidR="00473878" w:rsidRDefault="00473878" w:rsidP="007B1AF2"/>
    <w:p w:rsidR="00473878" w:rsidRDefault="00473878" w:rsidP="007B1AF2">
      <w:r>
        <w:t>Eye contact facial expression, body movements, space, time, distance, appearance all of these nonverbal cues influence the way a message is interpreted.</w:t>
      </w:r>
    </w:p>
    <w:p w:rsidR="00473878" w:rsidRDefault="00473878" w:rsidP="007B1AF2"/>
    <w:p w:rsidR="00473878" w:rsidRDefault="00473878" w:rsidP="007B1AF2">
      <w:r>
        <w:t xml:space="preserve">Functions of nonverbal communication: nonverbal communication functions help to convey meaning in at least five ways. </w:t>
      </w:r>
    </w:p>
    <w:p w:rsidR="00473878" w:rsidRDefault="00473878" w:rsidP="007B1AF2"/>
    <w:p w:rsidR="00473878" w:rsidRDefault="00473878" w:rsidP="007B1AF2">
      <w:r>
        <w:rPr>
          <w:b/>
        </w:rPr>
        <w:t xml:space="preserve">To complement and illustrate: </w:t>
      </w:r>
      <w:r>
        <w:t>nonverbal messages can amplify, modify or provide details for a verbal message for example in describing the size of a cell phone, a speaker holds his fingers apart 12 centimeters. In pumping up sales reps, the manager jams his fist into the opposite hand to indicate the strong effort required.</w:t>
      </w:r>
    </w:p>
    <w:p w:rsidR="00473878" w:rsidRDefault="00473878" w:rsidP="007B1AF2"/>
    <w:p w:rsidR="00473878" w:rsidRDefault="00473878" w:rsidP="007B1AF2">
      <w:r>
        <w:rPr>
          <w:b/>
        </w:rPr>
        <w:t xml:space="preserve">T o reinforce and accentuate: </w:t>
      </w:r>
      <w:r>
        <w:t xml:space="preserve"> skilled speakers raise their voices to convey important ideas but they whisper to suggest secrecy. </w:t>
      </w:r>
      <w:r w:rsidR="00916E01">
        <w:t xml:space="preserve">Grimace forecasts painful news, where as a big smile intensifies good news. A neat, </w:t>
      </w:r>
      <w:proofErr w:type="gramStart"/>
      <w:r w:rsidR="00916E01">
        <w:t>well equipped</w:t>
      </w:r>
      <w:proofErr w:type="gramEnd"/>
      <w:r w:rsidR="00916E01">
        <w:t xml:space="preserve"> office reinforces a message or professionalism.</w:t>
      </w:r>
    </w:p>
    <w:p w:rsidR="00916E01" w:rsidRDefault="00916E01" w:rsidP="007B1AF2"/>
    <w:p w:rsidR="00916E01" w:rsidRDefault="00916E01" w:rsidP="007B1AF2">
      <w:r>
        <w:rPr>
          <w:b/>
        </w:rPr>
        <w:t xml:space="preserve">To replace and substitute: </w:t>
      </w:r>
      <w:r>
        <w:t xml:space="preserve">many gestures substitute for words, nodding your head for yes or making a v for victory. </w:t>
      </w:r>
    </w:p>
    <w:p w:rsidR="00916E01" w:rsidRDefault="00916E01" w:rsidP="007B1AF2"/>
    <w:p w:rsidR="00916E01" w:rsidRDefault="00916E01" w:rsidP="007B1AF2">
      <w:r>
        <w:rPr>
          <w:b/>
        </w:rPr>
        <w:t xml:space="preserve">To control and regulate: </w:t>
      </w:r>
      <w:r>
        <w:t xml:space="preserve">shifts in eye contact, slight head movements, changes in posture, </w:t>
      </w:r>
      <w:proofErr w:type="gramStart"/>
      <w:r>
        <w:t>raising</w:t>
      </w:r>
      <w:proofErr w:type="gramEnd"/>
      <w:r>
        <w:t xml:space="preserve"> of the eyebrows. Etc</w:t>
      </w:r>
      <w:proofErr w:type="gramStart"/>
      <w:r>
        <w:t>..</w:t>
      </w:r>
      <w:proofErr w:type="gramEnd"/>
    </w:p>
    <w:p w:rsidR="00916E01" w:rsidRDefault="00916E01" w:rsidP="007B1AF2"/>
    <w:p w:rsidR="00916E01" w:rsidRDefault="00916E01" w:rsidP="007B1AF2">
      <w:r>
        <w:rPr>
          <w:b/>
        </w:rPr>
        <w:t xml:space="preserve">To contradict: </w:t>
      </w:r>
      <w:r>
        <w:t>to be sarcastic, a speaker might hold his nose while stating that your new perfume is wonderful.</w:t>
      </w:r>
    </w:p>
    <w:p w:rsidR="00916E01" w:rsidRDefault="00916E01" w:rsidP="007B1AF2"/>
    <w:p w:rsidR="00916E01" w:rsidRDefault="00916E01" w:rsidP="007B1AF2">
      <w:r>
        <w:t>FORMS OF NOVERBAL COMMUNICATION</w:t>
      </w:r>
    </w:p>
    <w:p w:rsidR="00916E01" w:rsidRDefault="00916E01" w:rsidP="007B1AF2"/>
    <w:p w:rsidR="00916E01" w:rsidRDefault="00916E01" w:rsidP="007B1AF2">
      <w:r>
        <w:t xml:space="preserve">Eye contact: the eyes are thought to be the most accurate predictor of a speaker’s true feelings. We tend to believe people who look directly at us. We have less confidence suggests trust and </w:t>
      </w:r>
      <w:proofErr w:type="gramStart"/>
      <w:r>
        <w:t>admiration,</w:t>
      </w:r>
      <w:proofErr w:type="gramEnd"/>
      <w:r>
        <w:t xml:space="preserve"> brief eye contact signifies fear or stress. Good eye contact enables the message sender to determine whether a receiver is paying attention, showing respect, responding favorably or feeling distress. </w:t>
      </w:r>
    </w:p>
    <w:p w:rsidR="00916E01" w:rsidRDefault="00916E01" w:rsidP="007B1AF2"/>
    <w:p w:rsidR="00916E01" w:rsidRDefault="00916E01" w:rsidP="007B1AF2">
      <w:r>
        <w:t>Facial expression: raising or lowering the eyebrows squinting the eyes, swallowing nervously, clenching the jaw smiling broadly, these voluntary and involuntary facial expressions supplement or entirely replace verbal messages.</w:t>
      </w:r>
    </w:p>
    <w:p w:rsidR="00916E01" w:rsidRDefault="00916E01" w:rsidP="007B1AF2"/>
    <w:p w:rsidR="00916E01" w:rsidRDefault="00916E01" w:rsidP="007B1AF2">
      <w:r>
        <w:t xml:space="preserve">Postures and gestures: Erect posture sends a message of confidence, competence, diligence and strength.  Make sure your upper body is aligned with the person to whom </w:t>
      </w:r>
      <w:proofErr w:type="gramStart"/>
      <w:r>
        <w:t>your</w:t>
      </w:r>
      <w:proofErr w:type="gramEnd"/>
      <w:r>
        <w:t xml:space="preserve"> talking to. </w:t>
      </w:r>
    </w:p>
    <w:p w:rsidR="00916E01" w:rsidRDefault="00916E01" w:rsidP="007B1AF2"/>
    <w:p w:rsidR="00916E01" w:rsidRDefault="00916E01" w:rsidP="007B1AF2">
      <w:r>
        <w:t xml:space="preserve">Time: being on time sends a positive nonverbal message in </w:t>
      </w:r>
      <w:proofErr w:type="gramStart"/>
      <w:r>
        <w:t>north</w:t>
      </w:r>
      <w:proofErr w:type="gramEnd"/>
      <w:r>
        <w:t xml:space="preserve"> American workplaces. Being late twice to a meeting shows maybe its not a priority to the individual</w:t>
      </w:r>
    </w:p>
    <w:p w:rsidR="00916E01" w:rsidRDefault="00916E01" w:rsidP="007B1AF2"/>
    <w:p w:rsidR="00916E01" w:rsidRDefault="00916E01" w:rsidP="007B1AF2">
      <w:r>
        <w:t xml:space="preserve">Space: the way an </w:t>
      </w:r>
      <w:r w:rsidR="004870A7">
        <w:t>o</w:t>
      </w:r>
      <w:r>
        <w:t>ffice is arranged can send nonverbal messages about the openness of its occupant</w:t>
      </w:r>
    </w:p>
    <w:p w:rsidR="004870A7" w:rsidRDefault="004870A7" w:rsidP="007B1AF2"/>
    <w:p w:rsidR="004870A7" w:rsidRDefault="004870A7" w:rsidP="007B1AF2">
      <w:r>
        <w:t>Territory: how far we are from people</w:t>
      </w:r>
    </w:p>
    <w:p w:rsidR="004870A7" w:rsidRDefault="004870A7" w:rsidP="007B1AF2"/>
    <w:p w:rsidR="004870A7" w:rsidRDefault="004870A7" w:rsidP="007B1AF2">
      <w:r>
        <w:t>Appearance of business documents: the way a letter, memo or report looks can either have either a positive or negative effect on the receiver.  Neatness.</w:t>
      </w:r>
    </w:p>
    <w:p w:rsidR="004870A7" w:rsidRDefault="004870A7" w:rsidP="007B1AF2"/>
    <w:p w:rsidR="004870A7" w:rsidRPr="00916E01" w:rsidRDefault="004870A7" w:rsidP="007B1AF2">
      <w:r>
        <w:t xml:space="preserve">Appearance of people: the way you look, your clothing, grooming and posture, telegraphs an instant nonverbal message about you. Based on what they see, viewers make quick judgments about your status, credibility, personality and potential. – </w:t>
      </w:r>
      <w:proofErr w:type="gramStart"/>
      <w:r>
        <w:t>quality</w:t>
      </w:r>
      <w:proofErr w:type="gramEnd"/>
      <w:r>
        <w:t xml:space="preserve"> is more important than quantity. Be neat, don’t have to have flashy things.</w:t>
      </w:r>
      <w:bookmarkStart w:id="0" w:name="_GoBack"/>
      <w:bookmarkEnd w:id="0"/>
    </w:p>
    <w:sectPr w:rsidR="004870A7" w:rsidRPr="00916E01" w:rsidSect="00083AA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AF2"/>
    <w:rsid w:val="00083AAE"/>
    <w:rsid w:val="00473878"/>
    <w:rsid w:val="004870A7"/>
    <w:rsid w:val="005A5CDB"/>
    <w:rsid w:val="007B1AF2"/>
    <w:rsid w:val="00916E01"/>
    <w:rsid w:val="00F467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4AE9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1133</Words>
  <Characters>6464</Characters>
  <Application>Microsoft Macintosh Word</Application>
  <DocSecurity>0</DocSecurity>
  <Lines>53</Lines>
  <Paragraphs>15</Paragraphs>
  <ScaleCrop>false</ScaleCrop>
  <Company/>
  <LinksUpToDate>false</LinksUpToDate>
  <CharactersWithSpaces>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Alon</dc:creator>
  <cp:keywords/>
  <dc:description/>
  <cp:lastModifiedBy>Daniel Alon</cp:lastModifiedBy>
  <cp:revision>1</cp:revision>
  <dcterms:created xsi:type="dcterms:W3CDTF">2011-09-17T19:58:00Z</dcterms:created>
  <dcterms:modified xsi:type="dcterms:W3CDTF">2011-09-17T20:56:00Z</dcterms:modified>
</cp:coreProperties>
</file>