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0427D" w14:textId="77777777" w:rsidR="00E50FD1" w:rsidRPr="000826D5" w:rsidRDefault="00E50FD1" w:rsidP="00E50FD1">
      <w:pPr>
        <w:shd w:val="clear" w:color="auto" w:fill="FFFFFF"/>
        <w:ind w:right="45"/>
        <w:jc w:val="center"/>
        <w:outlineLvl w:val="2"/>
        <w:rPr>
          <w:rFonts w:ascii="Times New Roman" w:eastAsia="Times New Roman" w:hAnsi="Times New Roman" w:cs="Times New Roman"/>
          <w:b/>
          <w:bCs/>
          <w:color w:val="000000"/>
          <w:bdr w:val="none" w:sz="0" w:space="0" w:color="auto" w:frame="1"/>
        </w:rPr>
      </w:pPr>
      <w:r w:rsidRPr="000826D5">
        <w:rPr>
          <w:rFonts w:ascii="Times New Roman" w:eastAsia="Times New Roman" w:hAnsi="Times New Roman" w:cs="Times New Roman"/>
          <w:b/>
          <w:bCs/>
          <w:color w:val="000000"/>
          <w:bdr w:val="none" w:sz="0" w:space="0" w:color="auto" w:frame="1"/>
        </w:rPr>
        <w:t xml:space="preserve">Topic 1-Cell Features </w:t>
      </w:r>
    </w:p>
    <w:p w14:paraId="6327F6D9" w14:textId="3E4392FD" w:rsidR="000826D5" w:rsidRPr="000826D5" w:rsidRDefault="000826D5" w:rsidP="000826D5">
      <w:pPr>
        <w:rPr>
          <w:rFonts w:ascii="Times New Roman" w:hAnsi="Times New Roman" w:cs="Times New Roman"/>
          <w:b/>
          <w:bCs/>
        </w:rPr>
      </w:pPr>
      <w:r w:rsidRPr="000826D5">
        <w:rPr>
          <w:rFonts w:ascii="Times New Roman" w:hAnsi="Times New Roman" w:cs="Times New Roman"/>
          <w:b/>
          <w:bCs/>
        </w:rPr>
        <w:t>Slide 4- What is a Cell? Mid 1600s</w:t>
      </w:r>
    </w:p>
    <w:p w14:paraId="72D5FC5E" w14:textId="416AD3F8" w:rsidR="000826D5" w:rsidRPr="000826D5" w:rsidRDefault="000826D5" w:rsidP="000826D5">
      <w:pPr>
        <w:pStyle w:val="ListParagraph"/>
        <w:numPr>
          <w:ilvl w:val="0"/>
          <w:numId w:val="5"/>
        </w:numPr>
        <w:rPr>
          <w:rFonts w:ascii="Times New Roman" w:eastAsia="Times New Roman" w:hAnsi="Times New Roman" w:cs="Times New Roman"/>
        </w:rPr>
      </w:pPr>
      <w:r w:rsidRPr="000826D5">
        <w:rPr>
          <w:rFonts w:ascii="Times New Roman" w:eastAsia="Times New Roman" w:hAnsi="Times New Roman" w:cs="Times New Roman"/>
          <w:color w:val="000000"/>
          <w:bdr w:val="none" w:sz="0" w:space="0" w:color="auto" w:frame="1"/>
        </w:rPr>
        <w:t>Basic building blocks of all living things</w:t>
      </w:r>
      <w:r>
        <w:rPr>
          <w:rFonts w:ascii="Times New Roman" w:eastAsia="Times New Roman" w:hAnsi="Times New Roman" w:cs="Times New Roman"/>
          <w:color w:val="000000"/>
          <w:bdr w:val="none" w:sz="0" w:space="0" w:color="auto" w:frame="1"/>
        </w:rPr>
        <w:t xml:space="preserve">- </w:t>
      </w:r>
      <w:r w:rsidRPr="004454A5">
        <w:rPr>
          <w:rFonts w:ascii="Times New Roman" w:eastAsia="Times New Roman" w:hAnsi="Times New Roman" w:cs="Times New Roman"/>
          <w:color w:val="000000"/>
          <w:shd w:val="clear" w:color="auto" w:fill="FFFFFF"/>
        </w:rPr>
        <w:t>minimal self-reproducing unit, and is the vehicle for transmission of the genetic information in all livin</w:t>
      </w:r>
      <w:bookmarkStart w:id="0" w:name="_GoBack"/>
      <w:bookmarkEnd w:id="0"/>
      <w:r w:rsidRPr="004454A5">
        <w:rPr>
          <w:rFonts w:ascii="Times New Roman" w:eastAsia="Times New Roman" w:hAnsi="Times New Roman" w:cs="Times New Roman"/>
          <w:color w:val="000000"/>
          <w:shd w:val="clear" w:color="auto" w:fill="FFFFFF"/>
        </w:rPr>
        <w:t>g species.</w:t>
      </w:r>
      <w:r>
        <w:rPr>
          <w:rFonts w:ascii="Times New Roman" w:eastAsia="Times New Roman" w:hAnsi="Times New Roman" w:cs="Times New Roman"/>
          <w:color w:val="000000"/>
          <w:shd w:val="clear" w:color="auto" w:fill="FFFFFF"/>
        </w:rPr>
        <w:t xml:space="preserve"> Contains DNA. </w:t>
      </w:r>
    </w:p>
    <w:p w14:paraId="6D603F64" w14:textId="163F84FB" w:rsidR="00E50FD1" w:rsidRPr="000826D5" w:rsidRDefault="000826D5" w:rsidP="000826D5">
      <w:pPr>
        <w:pStyle w:val="ListParagraph"/>
        <w:numPr>
          <w:ilvl w:val="0"/>
          <w:numId w:val="45"/>
        </w:numPr>
        <w:shd w:val="clear" w:color="auto" w:fill="FFFFFF"/>
        <w:ind w:right="45"/>
        <w:outlineLvl w:val="2"/>
        <w:rPr>
          <w:rFonts w:ascii="Times New Roman" w:eastAsia="Times New Roman" w:hAnsi="Times New Roman" w:cs="Times New Roman"/>
          <w:b/>
          <w:bCs/>
          <w:color w:val="000000"/>
          <w:bdr w:val="none" w:sz="0" w:space="0" w:color="auto" w:frame="1"/>
        </w:rPr>
      </w:pPr>
      <w:r w:rsidRPr="000826D5">
        <w:rPr>
          <w:rFonts w:ascii="Times New Roman" w:eastAsia="Times New Roman" w:hAnsi="Times New Roman" w:cs="Times New Roman"/>
          <w:color w:val="000000"/>
          <w:bdr w:val="none" w:sz="0" w:space="0" w:color="auto" w:frame="1"/>
        </w:rPr>
        <w:t xml:space="preserve">The human body is composed of trillions of cells. </w:t>
      </w:r>
    </w:p>
    <w:p w14:paraId="680653DD" w14:textId="23465EC7" w:rsidR="000826D5" w:rsidRPr="000826D5" w:rsidRDefault="000826D5" w:rsidP="000826D5">
      <w:pPr>
        <w:pStyle w:val="ListParagraph"/>
        <w:numPr>
          <w:ilvl w:val="0"/>
          <w:numId w:val="45"/>
        </w:numPr>
        <w:shd w:val="clear" w:color="auto" w:fill="FFFFFF"/>
        <w:ind w:right="45"/>
        <w:outlineLvl w:val="2"/>
        <w:rPr>
          <w:rFonts w:ascii="Times New Roman" w:eastAsia="Times New Roman" w:hAnsi="Times New Roman" w:cs="Times New Roman"/>
          <w:b/>
          <w:bCs/>
          <w:color w:val="000000"/>
          <w:bdr w:val="none" w:sz="0" w:space="0" w:color="auto" w:frame="1"/>
        </w:rPr>
      </w:pPr>
      <w:r w:rsidRPr="000826D5">
        <w:rPr>
          <w:rFonts w:ascii="Times New Roman" w:eastAsia="Times New Roman" w:hAnsi="Times New Roman" w:cs="Times New Roman"/>
          <w:color w:val="000000"/>
          <w:bdr w:val="none" w:sz="0" w:space="0" w:color="auto" w:frame="1"/>
        </w:rPr>
        <w:t>Cells provide structure for the body, take in nutrients from food, and carry out specialized functions.</w:t>
      </w:r>
    </w:p>
    <w:p w14:paraId="3F745C13" w14:textId="77777777" w:rsidR="000826D5" w:rsidRPr="000826D5" w:rsidRDefault="000826D5" w:rsidP="000826D5">
      <w:pPr>
        <w:pStyle w:val="ListParagraph"/>
        <w:numPr>
          <w:ilvl w:val="1"/>
          <w:numId w:val="45"/>
        </w:numPr>
        <w:rPr>
          <w:rFonts w:ascii="Times New Roman" w:hAnsi="Times New Roman" w:cs="Times New Roman"/>
        </w:rPr>
      </w:pPr>
      <w:r w:rsidRPr="000826D5">
        <w:rPr>
          <w:rFonts w:ascii="Times New Roman" w:hAnsi="Times New Roman" w:cs="Times New Roman"/>
        </w:rPr>
        <w:t xml:space="preserve">Robert Hooke set the foundation for the cell theory- the first to look at cells and observe them. He looked at corks first- small room= </w:t>
      </w:r>
      <w:proofErr w:type="spellStart"/>
      <w:r w:rsidRPr="000826D5">
        <w:rPr>
          <w:rFonts w:ascii="Times New Roman" w:hAnsi="Times New Roman" w:cs="Times New Roman"/>
        </w:rPr>
        <w:t>cellulae</w:t>
      </w:r>
      <w:proofErr w:type="spellEnd"/>
      <w:r w:rsidRPr="000826D5">
        <w:rPr>
          <w:rFonts w:ascii="Times New Roman" w:hAnsi="Times New Roman" w:cs="Times New Roman"/>
        </w:rPr>
        <w:t xml:space="preserve">-cells. </w:t>
      </w:r>
    </w:p>
    <w:p w14:paraId="6DFD20FD" w14:textId="77777777" w:rsidR="000826D5" w:rsidRPr="000826D5" w:rsidRDefault="000826D5" w:rsidP="000826D5">
      <w:pPr>
        <w:pStyle w:val="ListParagraph"/>
        <w:numPr>
          <w:ilvl w:val="1"/>
          <w:numId w:val="45"/>
        </w:numPr>
        <w:rPr>
          <w:rFonts w:ascii="Times New Roman" w:hAnsi="Times New Roman" w:cs="Times New Roman"/>
        </w:rPr>
      </w:pPr>
      <w:r w:rsidRPr="000826D5">
        <w:rPr>
          <w:rFonts w:ascii="Times New Roman" w:hAnsi="Times New Roman" w:cs="Times New Roman"/>
        </w:rPr>
        <w:t xml:space="preserve">Robert Hooke coined the term ‘cell’ </w:t>
      </w:r>
    </w:p>
    <w:p w14:paraId="150698B0" w14:textId="77777777" w:rsidR="000826D5" w:rsidRPr="000826D5" w:rsidRDefault="000826D5" w:rsidP="000826D5">
      <w:pPr>
        <w:rPr>
          <w:rFonts w:ascii="Times New Roman" w:hAnsi="Times New Roman" w:cs="Times New Roman"/>
        </w:rPr>
      </w:pPr>
      <w:r w:rsidRPr="000826D5">
        <w:rPr>
          <w:rFonts w:ascii="Times New Roman" w:hAnsi="Times New Roman" w:cs="Times New Roman"/>
          <w:b/>
          <w:bCs/>
        </w:rPr>
        <w:t>Slide 5-</w:t>
      </w:r>
      <w:r w:rsidRPr="000826D5">
        <w:rPr>
          <w:rFonts w:ascii="Times New Roman" w:hAnsi="Times New Roman" w:cs="Times New Roman"/>
        </w:rPr>
        <w:t xml:space="preserve"> How did we go from looking at corks to cells that are organized in a similar fashion</w:t>
      </w:r>
    </w:p>
    <w:p w14:paraId="391C57DA" w14:textId="77777777" w:rsidR="000826D5" w:rsidRPr="000826D5" w:rsidRDefault="000826D5" w:rsidP="000826D5">
      <w:pPr>
        <w:pStyle w:val="ListParagraph"/>
        <w:numPr>
          <w:ilvl w:val="0"/>
          <w:numId w:val="28"/>
        </w:numPr>
        <w:rPr>
          <w:rFonts w:ascii="Times New Roman" w:hAnsi="Times New Roman" w:cs="Times New Roman"/>
        </w:rPr>
      </w:pPr>
      <w:r w:rsidRPr="000826D5">
        <w:rPr>
          <w:rFonts w:ascii="Times New Roman" w:hAnsi="Times New Roman" w:cs="Times New Roman"/>
        </w:rPr>
        <w:t xml:space="preserve">In 200 years, the world was able to progress from looking just at cells into organizing them. </w:t>
      </w:r>
    </w:p>
    <w:p w14:paraId="0F631DB7" w14:textId="77777777" w:rsidR="000826D5" w:rsidRPr="000826D5" w:rsidRDefault="000826D5" w:rsidP="000826D5">
      <w:pPr>
        <w:rPr>
          <w:rFonts w:ascii="Times New Roman" w:hAnsi="Times New Roman" w:cs="Times New Roman"/>
        </w:rPr>
      </w:pPr>
      <w:r w:rsidRPr="000826D5">
        <w:rPr>
          <w:rFonts w:ascii="Times New Roman" w:hAnsi="Times New Roman" w:cs="Times New Roman"/>
        </w:rPr>
        <w:t>Are there any life forms that do not have any cells?</w:t>
      </w:r>
    </w:p>
    <w:p w14:paraId="6877AEF3" w14:textId="77777777" w:rsidR="000826D5" w:rsidRPr="000826D5" w:rsidRDefault="000826D5" w:rsidP="000826D5">
      <w:pPr>
        <w:rPr>
          <w:rFonts w:ascii="Times New Roman" w:hAnsi="Times New Roman" w:cs="Times New Roman"/>
        </w:rPr>
      </w:pPr>
      <w:r w:rsidRPr="000826D5">
        <w:rPr>
          <w:rFonts w:ascii="Times New Roman" w:hAnsi="Times New Roman" w:cs="Times New Roman"/>
        </w:rPr>
        <w:t xml:space="preserve">No, there are no life forms that do not have any cells. Even in the case of viruses, they still need a host. </w:t>
      </w:r>
    </w:p>
    <w:p w14:paraId="40A86D78" w14:textId="77777777" w:rsidR="000826D5" w:rsidRPr="000826D5" w:rsidRDefault="000826D5" w:rsidP="000826D5">
      <w:pPr>
        <w:shd w:val="clear" w:color="auto" w:fill="FFFFFF"/>
        <w:rPr>
          <w:rFonts w:ascii="Times New Roman" w:eastAsia="Times New Roman" w:hAnsi="Times New Roman" w:cs="Times New Roman"/>
          <w:b/>
          <w:bCs/>
          <w:color w:val="000000"/>
          <w:bdr w:val="none" w:sz="0" w:space="0" w:color="auto" w:frame="1"/>
        </w:rPr>
      </w:pPr>
    </w:p>
    <w:p w14:paraId="1447E0AE" w14:textId="77777777" w:rsidR="000826D5" w:rsidRPr="000826D5" w:rsidRDefault="000826D5" w:rsidP="000826D5">
      <w:pPr>
        <w:rPr>
          <w:rFonts w:ascii="Times New Roman" w:hAnsi="Times New Roman" w:cs="Times New Roman"/>
          <w:b/>
          <w:bCs/>
        </w:rPr>
      </w:pPr>
      <w:r w:rsidRPr="000826D5">
        <w:rPr>
          <w:rFonts w:ascii="Times New Roman" w:hAnsi="Times New Roman" w:cs="Times New Roman"/>
          <w:b/>
          <w:bCs/>
        </w:rPr>
        <w:t xml:space="preserve">Slide 6- Cell Theory- mid 1800s </w:t>
      </w:r>
    </w:p>
    <w:p w14:paraId="24832C92" w14:textId="77777777" w:rsidR="000826D5" w:rsidRPr="000826D5" w:rsidRDefault="000826D5" w:rsidP="000826D5">
      <w:pPr>
        <w:numPr>
          <w:ilvl w:val="0"/>
          <w:numId w:val="29"/>
        </w:numPr>
        <w:rPr>
          <w:rFonts w:ascii="Times New Roman" w:hAnsi="Times New Roman" w:cs="Times New Roman"/>
        </w:rPr>
      </w:pPr>
      <w:r w:rsidRPr="000826D5">
        <w:rPr>
          <w:rFonts w:ascii="Times New Roman" w:hAnsi="Times New Roman" w:cs="Times New Roman"/>
          <w:lang w:val="en-CA"/>
        </w:rPr>
        <w:t>All organisms are composed of one or more cells</w:t>
      </w:r>
    </w:p>
    <w:p w14:paraId="5751A575" w14:textId="77777777" w:rsidR="000826D5" w:rsidRPr="000826D5" w:rsidRDefault="000826D5" w:rsidP="000826D5">
      <w:pPr>
        <w:numPr>
          <w:ilvl w:val="0"/>
          <w:numId w:val="29"/>
        </w:numPr>
        <w:rPr>
          <w:rFonts w:ascii="Times New Roman" w:hAnsi="Times New Roman" w:cs="Times New Roman"/>
        </w:rPr>
      </w:pPr>
      <w:r w:rsidRPr="000826D5">
        <w:rPr>
          <w:rFonts w:ascii="Times New Roman" w:hAnsi="Times New Roman" w:cs="Times New Roman"/>
          <w:lang w:val="en-CA"/>
        </w:rPr>
        <w:t>The cell is the basic structural and functional unit of all living organisms (Schwann, 1839)</w:t>
      </w:r>
    </w:p>
    <w:p w14:paraId="7245557A" w14:textId="6A484EEA" w:rsidR="000826D5" w:rsidRPr="000826D5" w:rsidRDefault="000826D5" w:rsidP="000826D5">
      <w:pPr>
        <w:numPr>
          <w:ilvl w:val="0"/>
          <w:numId w:val="29"/>
        </w:numPr>
        <w:rPr>
          <w:rFonts w:ascii="Times New Roman" w:hAnsi="Times New Roman" w:cs="Times New Roman"/>
        </w:rPr>
      </w:pPr>
      <w:r w:rsidRPr="000826D5">
        <w:rPr>
          <w:rFonts w:ascii="Times New Roman" w:hAnsi="Times New Roman" w:cs="Times New Roman"/>
          <w:lang w:val="en-CA"/>
        </w:rPr>
        <w:t>Cells arise only from division of pre-existing cells (Virchow, 1855)</w:t>
      </w:r>
      <w:r>
        <w:rPr>
          <w:rFonts w:ascii="Times New Roman" w:hAnsi="Times New Roman" w:cs="Times New Roman"/>
          <w:lang w:val="en-CA"/>
        </w:rPr>
        <w:t xml:space="preserve"> </w:t>
      </w:r>
    </w:p>
    <w:p w14:paraId="68ED14EA" w14:textId="5441CF2D" w:rsidR="000826D5" w:rsidRDefault="00460671" w:rsidP="000826D5">
      <w:pPr>
        <w:numPr>
          <w:ilvl w:val="0"/>
          <w:numId w:val="29"/>
        </w:numPr>
        <w:rPr>
          <w:rFonts w:ascii="Times New Roman" w:hAnsi="Times New Roman" w:cs="Times New Roman"/>
        </w:rPr>
      </w:pPr>
      <w:r>
        <w:rPr>
          <w:rFonts w:ascii="Times New Roman" w:hAnsi="Times New Roman" w:cs="Times New Roman"/>
        </w:rPr>
        <w:t xml:space="preserve">Cell Theory: the microscope 1600s progressed with the progression of microscopes. </w:t>
      </w:r>
    </w:p>
    <w:p w14:paraId="61D5704B" w14:textId="4C110860" w:rsidR="00460671" w:rsidRDefault="00460671" w:rsidP="00460671">
      <w:pPr>
        <w:pStyle w:val="ListParagraph"/>
        <w:numPr>
          <w:ilvl w:val="0"/>
          <w:numId w:val="47"/>
        </w:numPr>
        <w:rPr>
          <w:rFonts w:ascii="Times New Roman" w:hAnsi="Times New Roman" w:cs="Times New Roman"/>
        </w:rPr>
      </w:pPr>
      <w:r>
        <w:rPr>
          <w:rFonts w:ascii="Times New Roman" w:hAnsi="Times New Roman" w:cs="Times New Roman"/>
        </w:rPr>
        <w:t xml:space="preserve">All living things are made up of cells. </w:t>
      </w:r>
    </w:p>
    <w:p w14:paraId="4BF45F03" w14:textId="426D5B77" w:rsidR="00460671" w:rsidRDefault="00460671" w:rsidP="00460671">
      <w:pPr>
        <w:pStyle w:val="ListParagraph"/>
        <w:numPr>
          <w:ilvl w:val="0"/>
          <w:numId w:val="47"/>
        </w:numPr>
        <w:rPr>
          <w:rFonts w:ascii="Times New Roman" w:hAnsi="Times New Roman" w:cs="Times New Roman"/>
        </w:rPr>
      </w:pPr>
      <w:r>
        <w:rPr>
          <w:rFonts w:ascii="Times New Roman" w:hAnsi="Times New Roman" w:cs="Times New Roman"/>
        </w:rPr>
        <w:t xml:space="preserve">A cell is the smallest unit in a living thing. </w:t>
      </w:r>
    </w:p>
    <w:p w14:paraId="2DD343D5" w14:textId="0FA00A2E" w:rsidR="00611EED" w:rsidRDefault="00460671" w:rsidP="00611EED">
      <w:pPr>
        <w:pStyle w:val="ListParagraph"/>
        <w:numPr>
          <w:ilvl w:val="0"/>
          <w:numId w:val="47"/>
        </w:numPr>
        <w:rPr>
          <w:rFonts w:ascii="Times New Roman" w:hAnsi="Times New Roman" w:cs="Times New Roman"/>
        </w:rPr>
      </w:pPr>
      <w:r>
        <w:rPr>
          <w:rFonts w:ascii="Times New Roman" w:hAnsi="Times New Roman" w:cs="Times New Roman"/>
        </w:rPr>
        <w:t xml:space="preserve">All cells come from other cells. </w:t>
      </w:r>
    </w:p>
    <w:p w14:paraId="70EC3F8B" w14:textId="1F66A513" w:rsidR="00611EED" w:rsidRPr="00611EED" w:rsidRDefault="00611EED" w:rsidP="00611EED">
      <w:pPr>
        <w:pStyle w:val="ListParagraph"/>
        <w:numPr>
          <w:ilvl w:val="0"/>
          <w:numId w:val="47"/>
        </w:numPr>
        <w:rPr>
          <w:rFonts w:ascii="Times New Roman" w:hAnsi="Times New Roman" w:cs="Times New Roman"/>
        </w:rPr>
      </w:pPr>
      <w:r w:rsidRPr="00611EED">
        <w:rPr>
          <w:rFonts w:ascii="Times New Roman" w:hAnsi="Times New Roman" w:cs="Times New Roman"/>
        </w:rPr>
        <w:t>All living things are made up of cells.</w:t>
      </w:r>
    </w:p>
    <w:p w14:paraId="324EBAC6" w14:textId="77777777" w:rsidR="00611EED" w:rsidRPr="00611EED" w:rsidRDefault="00611EED" w:rsidP="00AF6B96">
      <w:pPr>
        <w:rPr>
          <w:rFonts w:ascii="Times New Roman" w:hAnsi="Times New Roman" w:cs="Times New Roman"/>
          <w:b/>
          <w:bCs/>
        </w:rPr>
      </w:pPr>
    </w:p>
    <w:p w14:paraId="25269F5C" w14:textId="7E864C73" w:rsidR="00AF6B96" w:rsidRPr="00611EED" w:rsidRDefault="00AF6B96" w:rsidP="00AF6B96">
      <w:pPr>
        <w:rPr>
          <w:rFonts w:ascii="Times New Roman" w:hAnsi="Times New Roman" w:cs="Times New Roman"/>
          <w:b/>
          <w:bCs/>
        </w:rPr>
      </w:pPr>
      <w:r w:rsidRPr="00611EED">
        <w:rPr>
          <w:rFonts w:ascii="Times New Roman" w:hAnsi="Times New Roman" w:cs="Times New Roman"/>
          <w:b/>
          <w:bCs/>
        </w:rPr>
        <w:t xml:space="preserve">Slide 7- Cell features </w:t>
      </w:r>
    </w:p>
    <w:p w14:paraId="0F3EFD40" w14:textId="2252DDD1" w:rsidR="00AF6B96" w:rsidRPr="00611EED" w:rsidRDefault="00AF6B96" w:rsidP="00AF6B96">
      <w:pPr>
        <w:rPr>
          <w:rFonts w:ascii="Times New Roman" w:hAnsi="Times New Roman" w:cs="Times New Roman"/>
        </w:rPr>
      </w:pPr>
      <w:r w:rsidRPr="00611EED">
        <w:rPr>
          <w:rFonts w:ascii="Times New Roman" w:hAnsi="Times New Roman" w:cs="Times New Roman"/>
          <w:noProof/>
        </w:rPr>
        <w:drawing>
          <wp:inline distT="0" distB="0" distL="0" distR="0" wp14:anchorId="60146FF8" wp14:editId="5D7F399D">
            <wp:extent cx="2908122" cy="1263304"/>
            <wp:effectExtent l="0" t="0" r="0" b="69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88697" cy="1298306"/>
                    </a:xfrm>
                    <a:prstGeom prst="rect">
                      <a:avLst/>
                    </a:prstGeom>
                  </pic:spPr>
                </pic:pic>
              </a:graphicData>
            </a:graphic>
          </wp:inline>
        </w:drawing>
      </w:r>
    </w:p>
    <w:tbl>
      <w:tblPr>
        <w:tblStyle w:val="TableGrid"/>
        <w:tblpPr w:leftFromText="180" w:rightFromText="180" w:vertAnchor="text" w:horzAnchor="page" w:tblpX="1810" w:tblpY="482"/>
        <w:tblW w:w="0" w:type="auto"/>
        <w:tblLook w:val="04A0" w:firstRow="1" w:lastRow="0" w:firstColumn="1" w:lastColumn="0" w:noHBand="0" w:noVBand="1"/>
      </w:tblPr>
      <w:tblGrid>
        <w:gridCol w:w="4315"/>
        <w:gridCol w:w="4315"/>
      </w:tblGrid>
      <w:tr w:rsidR="00AF6B96" w:rsidRPr="00611EED" w14:paraId="71B29BA2" w14:textId="77777777" w:rsidTr="00AF6B96">
        <w:tc>
          <w:tcPr>
            <w:tcW w:w="4315" w:type="dxa"/>
          </w:tcPr>
          <w:p w14:paraId="6F6B8172" w14:textId="77777777" w:rsidR="00AF6B96" w:rsidRPr="00611EED" w:rsidRDefault="00AF6B96" w:rsidP="00AF6B96">
            <w:pPr>
              <w:rPr>
                <w:rFonts w:ascii="Times New Roman" w:hAnsi="Times New Roman" w:cs="Times New Roman"/>
                <w:u w:val="single"/>
                <w:lang w:val="en-CA"/>
              </w:rPr>
            </w:pPr>
            <w:r w:rsidRPr="00611EED">
              <w:rPr>
                <w:rFonts w:ascii="Times New Roman" w:hAnsi="Times New Roman" w:cs="Times New Roman"/>
                <w:u w:val="single"/>
                <w:lang w:val="en-CA"/>
              </w:rPr>
              <w:t>Common Characteristics</w:t>
            </w:r>
          </w:p>
          <w:p w14:paraId="4B7B453C" w14:textId="77777777" w:rsidR="00AF6B96" w:rsidRPr="00611EED" w:rsidRDefault="00AF6B96" w:rsidP="00AF6B96">
            <w:pPr>
              <w:pStyle w:val="ListParagraph"/>
              <w:ind w:left="0"/>
              <w:rPr>
                <w:rFonts w:ascii="Times New Roman" w:hAnsi="Times New Roman" w:cs="Times New Roman"/>
              </w:rPr>
            </w:pPr>
          </w:p>
        </w:tc>
        <w:tc>
          <w:tcPr>
            <w:tcW w:w="4315" w:type="dxa"/>
          </w:tcPr>
          <w:p w14:paraId="2AB722FE" w14:textId="77777777" w:rsidR="00AF6B96" w:rsidRPr="00611EED" w:rsidRDefault="00AF6B96" w:rsidP="00AF6B96">
            <w:pPr>
              <w:rPr>
                <w:rFonts w:ascii="Times New Roman" w:hAnsi="Times New Roman" w:cs="Times New Roman"/>
              </w:rPr>
            </w:pPr>
            <w:r w:rsidRPr="00611EED">
              <w:rPr>
                <w:rFonts w:ascii="Times New Roman" w:hAnsi="Times New Roman" w:cs="Times New Roman"/>
                <w:u w:val="single"/>
                <w:lang w:val="en-CA"/>
              </w:rPr>
              <w:t>Diversity</w:t>
            </w:r>
          </w:p>
          <w:p w14:paraId="531BEF27" w14:textId="77777777" w:rsidR="00AF6B96" w:rsidRPr="00611EED" w:rsidRDefault="00AF6B96" w:rsidP="00AF6B96">
            <w:pPr>
              <w:pStyle w:val="ListParagraph"/>
              <w:ind w:left="0"/>
              <w:rPr>
                <w:rFonts w:ascii="Times New Roman" w:hAnsi="Times New Roman" w:cs="Times New Roman"/>
              </w:rPr>
            </w:pPr>
          </w:p>
        </w:tc>
      </w:tr>
      <w:tr w:rsidR="00AF6B96" w:rsidRPr="00611EED" w14:paraId="234001F4" w14:textId="77777777" w:rsidTr="00AF6B96">
        <w:tc>
          <w:tcPr>
            <w:tcW w:w="4315" w:type="dxa"/>
          </w:tcPr>
          <w:p w14:paraId="2965B8BD" w14:textId="77777777" w:rsidR="00AF6B96" w:rsidRPr="00611EED" w:rsidRDefault="00AF6B96" w:rsidP="00F518EA">
            <w:pPr>
              <w:pStyle w:val="ListParagraph"/>
              <w:numPr>
                <w:ilvl w:val="0"/>
                <w:numId w:val="28"/>
              </w:numPr>
              <w:rPr>
                <w:rFonts w:ascii="Times New Roman" w:hAnsi="Times New Roman" w:cs="Times New Roman"/>
              </w:rPr>
            </w:pPr>
            <w:r w:rsidRPr="00611EED">
              <w:rPr>
                <w:rFonts w:ascii="Times New Roman" w:hAnsi="Times New Roman" w:cs="Times New Roman"/>
              </w:rPr>
              <w:t xml:space="preserve">Cell membrane </w:t>
            </w:r>
          </w:p>
          <w:p w14:paraId="1FA3F79C" w14:textId="705EF090" w:rsidR="00224A82" w:rsidRPr="00611EED" w:rsidRDefault="00224A82" w:rsidP="00F518EA">
            <w:pPr>
              <w:pStyle w:val="ListParagraph"/>
              <w:numPr>
                <w:ilvl w:val="0"/>
                <w:numId w:val="28"/>
              </w:numPr>
              <w:rPr>
                <w:rFonts w:ascii="Times New Roman" w:hAnsi="Times New Roman" w:cs="Times New Roman"/>
              </w:rPr>
            </w:pPr>
            <w:r w:rsidRPr="00611EED">
              <w:rPr>
                <w:rFonts w:ascii="Times New Roman" w:hAnsi="Times New Roman" w:cs="Times New Roman"/>
              </w:rPr>
              <w:t>Cytoplasm</w:t>
            </w:r>
          </w:p>
          <w:p w14:paraId="3E6CF451" w14:textId="77777777"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t>Components</w:t>
            </w:r>
          </w:p>
          <w:p w14:paraId="74E5901A" w14:textId="053FBCCD"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t>Basic chemistry</w:t>
            </w:r>
            <w:r w:rsidR="00224A82" w:rsidRPr="00611EED">
              <w:rPr>
                <w:rFonts w:ascii="Times New Roman" w:hAnsi="Times New Roman" w:cs="Times New Roman"/>
                <w:lang w:val="en-CA"/>
              </w:rPr>
              <w:t xml:space="preserve">- amino acids, nucleic acids, proteins, lipids </w:t>
            </w:r>
          </w:p>
          <w:p w14:paraId="25D63CFE" w14:textId="793ABAF1"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lastRenderedPageBreak/>
              <w:t>Metabolism (ATP)</w:t>
            </w:r>
            <w:r w:rsidR="00224A82" w:rsidRPr="00611EED">
              <w:rPr>
                <w:rFonts w:ascii="Times New Roman" w:hAnsi="Times New Roman" w:cs="Times New Roman"/>
                <w:lang w:val="en-CA"/>
              </w:rPr>
              <w:t xml:space="preserve">- to produce, use or get rid of waste </w:t>
            </w:r>
          </w:p>
          <w:p w14:paraId="6C098857" w14:textId="1A44CC14" w:rsidR="00AF6B96" w:rsidRPr="00611EED" w:rsidRDefault="00224A82" w:rsidP="00F518EA">
            <w:pPr>
              <w:numPr>
                <w:ilvl w:val="0"/>
                <w:numId w:val="30"/>
              </w:numPr>
              <w:rPr>
                <w:rFonts w:ascii="Times New Roman" w:hAnsi="Times New Roman" w:cs="Times New Roman"/>
              </w:rPr>
            </w:pPr>
            <w:r w:rsidRPr="00611EED">
              <w:rPr>
                <w:rFonts w:ascii="Times New Roman" w:hAnsi="Times New Roman" w:cs="Times New Roman"/>
                <w:lang w:val="en-CA"/>
              </w:rPr>
              <w:t xml:space="preserve">Genetic material- </w:t>
            </w:r>
            <w:r w:rsidR="00AF6B96" w:rsidRPr="00611EED">
              <w:rPr>
                <w:rFonts w:ascii="Times New Roman" w:hAnsi="Times New Roman" w:cs="Times New Roman"/>
                <w:lang w:val="en-CA"/>
              </w:rPr>
              <w:t>DNA</w:t>
            </w:r>
            <w:r w:rsidRPr="00611EED">
              <w:rPr>
                <w:rFonts w:ascii="Times New Roman" w:hAnsi="Times New Roman" w:cs="Times New Roman"/>
                <w:lang w:val="en-CA"/>
              </w:rPr>
              <w:t>- same way of storing and using genetic material</w:t>
            </w:r>
          </w:p>
        </w:tc>
        <w:tc>
          <w:tcPr>
            <w:tcW w:w="4315" w:type="dxa"/>
          </w:tcPr>
          <w:p w14:paraId="3EE80917" w14:textId="77777777"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lastRenderedPageBreak/>
              <w:t>Wide range of sizes (nm to m)</w:t>
            </w:r>
          </w:p>
          <w:p w14:paraId="66B17B9D" w14:textId="77777777"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t>Simple or complex shapes; related to function</w:t>
            </w:r>
          </w:p>
          <w:p w14:paraId="41E02215" w14:textId="77777777" w:rsidR="00AF6B96" w:rsidRPr="00611EED" w:rsidRDefault="00AF6B96" w:rsidP="00F518EA">
            <w:pPr>
              <w:numPr>
                <w:ilvl w:val="0"/>
                <w:numId w:val="30"/>
              </w:numPr>
              <w:rPr>
                <w:rFonts w:ascii="Times New Roman" w:hAnsi="Times New Roman" w:cs="Times New Roman"/>
              </w:rPr>
            </w:pPr>
            <w:r w:rsidRPr="00611EED">
              <w:rPr>
                <w:rFonts w:ascii="Times New Roman" w:hAnsi="Times New Roman" w:cs="Times New Roman"/>
                <w:lang w:val="en-CA"/>
              </w:rPr>
              <w:t>General or very specialized role</w:t>
            </w:r>
          </w:p>
          <w:p w14:paraId="5D22B1C6" w14:textId="488BC9A2" w:rsidR="00224A82" w:rsidRPr="00611EED" w:rsidRDefault="00224A82" w:rsidP="00F518EA">
            <w:pPr>
              <w:numPr>
                <w:ilvl w:val="0"/>
                <w:numId w:val="30"/>
              </w:numPr>
              <w:rPr>
                <w:rFonts w:ascii="Times New Roman" w:hAnsi="Times New Roman" w:cs="Times New Roman"/>
              </w:rPr>
            </w:pPr>
            <w:r w:rsidRPr="00611EED">
              <w:rPr>
                <w:rFonts w:ascii="Times New Roman" w:hAnsi="Times New Roman" w:cs="Times New Roman"/>
                <w:lang w:val="en-CA"/>
              </w:rPr>
              <w:lastRenderedPageBreak/>
              <w:t xml:space="preserve">Different way to use and produce energy as well as getting rid of waste </w:t>
            </w:r>
          </w:p>
          <w:p w14:paraId="5C55E478" w14:textId="118482D4" w:rsidR="00224A82" w:rsidRPr="00611EED" w:rsidRDefault="00224A82" w:rsidP="00F518EA">
            <w:pPr>
              <w:numPr>
                <w:ilvl w:val="0"/>
                <w:numId w:val="30"/>
              </w:numPr>
              <w:rPr>
                <w:rFonts w:ascii="Times New Roman" w:hAnsi="Times New Roman" w:cs="Times New Roman"/>
              </w:rPr>
            </w:pPr>
            <w:r w:rsidRPr="00611EED">
              <w:rPr>
                <w:rFonts w:ascii="Times New Roman" w:hAnsi="Times New Roman" w:cs="Times New Roman"/>
                <w:lang w:val="en-CA"/>
              </w:rPr>
              <w:t xml:space="preserve">Specific locations in which they can thrive and grow </w:t>
            </w:r>
          </w:p>
          <w:p w14:paraId="44C0606D" w14:textId="77777777" w:rsidR="00AF6B96" w:rsidRPr="00611EED" w:rsidRDefault="00AF6B96" w:rsidP="00AF6B96">
            <w:pPr>
              <w:pStyle w:val="ListParagraph"/>
              <w:rPr>
                <w:rFonts w:ascii="Times New Roman" w:hAnsi="Times New Roman" w:cs="Times New Roman"/>
              </w:rPr>
            </w:pPr>
          </w:p>
        </w:tc>
      </w:tr>
    </w:tbl>
    <w:p w14:paraId="2131CE8A" w14:textId="3194E84F" w:rsidR="00AF6B96" w:rsidRPr="00611EED" w:rsidRDefault="00AF6B96" w:rsidP="00AF6B96">
      <w:pPr>
        <w:rPr>
          <w:rFonts w:ascii="Times New Roman" w:hAnsi="Times New Roman" w:cs="Times New Roman"/>
        </w:rPr>
      </w:pPr>
    </w:p>
    <w:p w14:paraId="2ADBBC74" w14:textId="38A0DB9E" w:rsidR="00224A82" w:rsidRPr="00611EED" w:rsidRDefault="00972465" w:rsidP="00224A82">
      <w:pPr>
        <w:rPr>
          <w:rFonts w:ascii="Times New Roman" w:hAnsi="Times New Roman" w:cs="Times New Roman"/>
          <w:b/>
          <w:bCs/>
        </w:rPr>
      </w:pPr>
      <w:r w:rsidRPr="00611EED">
        <w:rPr>
          <w:rFonts w:ascii="Times New Roman" w:hAnsi="Times New Roman" w:cs="Times New Roman"/>
          <w:noProof/>
        </w:rPr>
        <w:drawing>
          <wp:anchor distT="0" distB="0" distL="114300" distR="114300" simplePos="0" relativeHeight="251658240" behindDoc="0" locked="0" layoutInCell="1" allowOverlap="1" wp14:anchorId="33812722" wp14:editId="4C7E574E">
            <wp:simplePos x="0" y="0"/>
            <wp:positionH relativeFrom="margin">
              <wp:posOffset>3253105</wp:posOffset>
            </wp:positionH>
            <wp:positionV relativeFrom="margin">
              <wp:posOffset>1254125</wp:posOffset>
            </wp:positionV>
            <wp:extent cx="2858135" cy="3434080"/>
            <wp:effectExtent l="0" t="0" r="12065" b="0"/>
            <wp:wrapSquare wrapText="bothSides"/>
            <wp:docPr id="1" name="Picture 1" descr="PP_F01_F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P_F01_F02.jp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8135" cy="3434080"/>
                    </a:xfrm>
                    <a:prstGeom prst="rect">
                      <a:avLst/>
                    </a:prstGeom>
                  </pic:spPr>
                </pic:pic>
              </a:graphicData>
            </a:graphic>
            <wp14:sizeRelH relativeFrom="margin">
              <wp14:pctWidth>0</wp14:pctWidth>
            </wp14:sizeRelH>
            <wp14:sizeRelV relativeFrom="margin">
              <wp14:pctHeight>0</wp14:pctHeight>
            </wp14:sizeRelV>
          </wp:anchor>
        </w:drawing>
      </w:r>
    </w:p>
    <w:p w14:paraId="00688CD3" w14:textId="362E39FC" w:rsidR="00224A82" w:rsidRDefault="00224A82" w:rsidP="00224A82">
      <w:pPr>
        <w:rPr>
          <w:rFonts w:ascii="Times New Roman" w:hAnsi="Times New Roman" w:cs="Times New Roman"/>
          <w:b/>
          <w:bCs/>
        </w:rPr>
      </w:pPr>
      <w:r w:rsidRPr="00611EED">
        <w:rPr>
          <w:rFonts w:ascii="Times New Roman" w:hAnsi="Times New Roman" w:cs="Times New Roman"/>
          <w:b/>
          <w:bCs/>
        </w:rPr>
        <w:t xml:space="preserve">Slide 8- Cell size and scale </w:t>
      </w:r>
    </w:p>
    <w:p w14:paraId="54727C4A" w14:textId="77777777" w:rsidR="00972465" w:rsidRPr="00972465" w:rsidRDefault="00972465" w:rsidP="00972465">
      <w:pPr>
        <w:numPr>
          <w:ilvl w:val="0"/>
          <w:numId w:val="48"/>
        </w:numPr>
        <w:shd w:val="clear" w:color="auto" w:fill="FFFFFF"/>
        <w:ind w:left="0"/>
        <w:rPr>
          <w:rFonts w:ascii="inherit" w:eastAsia="Times New Roman" w:hAnsi="inherit" w:cs="Times New Roman"/>
          <w:color w:val="000000"/>
          <w:sz w:val="20"/>
          <w:szCs w:val="20"/>
        </w:rPr>
      </w:pPr>
      <w:r w:rsidRPr="00972465">
        <w:rPr>
          <w:rFonts w:ascii="inherit" w:eastAsia="Times New Roman" w:hAnsi="inherit" w:cs="Times New Roman"/>
          <w:color w:val="000000"/>
          <w:bdr w:val="none" w:sz="0" w:space="0" w:color="auto" w:frame="1"/>
        </w:rPr>
        <w:t>What are the different scales/sizes for cells and organelles?</w:t>
      </w:r>
    </w:p>
    <w:p w14:paraId="5FAE201E" w14:textId="77777777" w:rsidR="00972465" w:rsidRPr="00611EED" w:rsidRDefault="00972465" w:rsidP="00224A82">
      <w:pPr>
        <w:rPr>
          <w:rFonts w:ascii="Times New Roman" w:hAnsi="Times New Roman" w:cs="Times New Roman"/>
          <w:b/>
          <w:bCs/>
        </w:rPr>
      </w:pPr>
    </w:p>
    <w:p w14:paraId="7D29C3CB" w14:textId="1CAE057C" w:rsidR="00105E75" w:rsidRPr="00611EED" w:rsidRDefault="00105E75" w:rsidP="00F518EA">
      <w:pPr>
        <w:numPr>
          <w:ilvl w:val="0"/>
          <w:numId w:val="31"/>
        </w:numPr>
        <w:rPr>
          <w:rFonts w:ascii="Times New Roman" w:hAnsi="Times New Roman" w:cs="Times New Roman"/>
        </w:rPr>
      </w:pPr>
      <w:r w:rsidRPr="00611EED">
        <w:rPr>
          <w:rFonts w:ascii="Times New Roman" w:hAnsi="Times New Roman" w:cs="Times New Roman"/>
          <w:u w:val="single"/>
          <w:lang w:val="en-CA"/>
        </w:rPr>
        <w:t>Relevant units</w:t>
      </w:r>
      <w:r w:rsidRPr="00611EED">
        <w:rPr>
          <w:rFonts w:ascii="Times New Roman" w:hAnsi="Times New Roman" w:cs="Times New Roman"/>
          <w:lang w:val="en-CA"/>
        </w:rPr>
        <w:t>:</w:t>
      </w:r>
    </w:p>
    <w:p w14:paraId="46494126" w14:textId="1F5432BE" w:rsidR="00224A82" w:rsidRPr="00611EED" w:rsidRDefault="00224A82" w:rsidP="00224A82">
      <w:pPr>
        <w:rPr>
          <w:rFonts w:ascii="Times New Roman" w:hAnsi="Times New Roman" w:cs="Times New Roman"/>
        </w:rPr>
      </w:pPr>
      <w:r w:rsidRPr="00611EED">
        <w:rPr>
          <w:rFonts w:ascii="Times New Roman" w:hAnsi="Times New Roman" w:cs="Times New Roman"/>
          <w:lang w:val="fr-CA"/>
        </w:rPr>
        <w:t>1µm = 10</w:t>
      </w:r>
      <w:r w:rsidRPr="00611EED">
        <w:rPr>
          <w:rFonts w:ascii="Times New Roman" w:hAnsi="Times New Roman" w:cs="Times New Roman"/>
          <w:vertAlign w:val="superscript"/>
          <w:lang w:val="fr-CA"/>
        </w:rPr>
        <w:t>-6</w:t>
      </w:r>
      <w:r w:rsidRPr="00611EED">
        <w:rPr>
          <w:rFonts w:ascii="Times New Roman" w:hAnsi="Times New Roman" w:cs="Times New Roman"/>
          <w:lang w:val="fr-CA"/>
        </w:rPr>
        <w:t>m</w:t>
      </w:r>
    </w:p>
    <w:p w14:paraId="03553922" w14:textId="33318A7B" w:rsidR="00224A82" w:rsidRPr="00611EED" w:rsidRDefault="00224A82" w:rsidP="00224A82">
      <w:pPr>
        <w:rPr>
          <w:rFonts w:ascii="Times New Roman" w:hAnsi="Times New Roman" w:cs="Times New Roman"/>
        </w:rPr>
      </w:pPr>
      <w:r w:rsidRPr="00611EED">
        <w:rPr>
          <w:rFonts w:ascii="Times New Roman" w:hAnsi="Times New Roman" w:cs="Times New Roman"/>
          <w:lang w:val="fr-CA"/>
        </w:rPr>
        <w:t>1nm = 10</w:t>
      </w:r>
      <w:r w:rsidRPr="00611EED">
        <w:rPr>
          <w:rFonts w:ascii="Times New Roman" w:hAnsi="Times New Roman" w:cs="Times New Roman"/>
          <w:vertAlign w:val="superscript"/>
          <w:lang w:val="fr-CA"/>
        </w:rPr>
        <w:t>-9</w:t>
      </w:r>
      <w:r w:rsidRPr="00611EED">
        <w:rPr>
          <w:rFonts w:ascii="Times New Roman" w:hAnsi="Times New Roman" w:cs="Times New Roman"/>
          <w:lang w:val="fr-CA"/>
        </w:rPr>
        <w:t>m</w:t>
      </w:r>
      <w:r w:rsidRPr="00611EED">
        <w:rPr>
          <w:rFonts w:ascii="Times New Roman" w:hAnsi="Times New Roman" w:cs="Times New Roman"/>
          <w:lang w:val="en-CA"/>
        </w:rPr>
        <w:t xml:space="preserve"> </w:t>
      </w:r>
    </w:p>
    <w:p w14:paraId="777D7729" w14:textId="77777777" w:rsidR="00105E75" w:rsidRPr="00611EED" w:rsidRDefault="00105E75" w:rsidP="00F518EA">
      <w:pPr>
        <w:numPr>
          <w:ilvl w:val="0"/>
          <w:numId w:val="32"/>
        </w:numPr>
        <w:rPr>
          <w:rFonts w:ascii="Times New Roman" w:hAnsi="Times New Roman" w:cs="Times New Roman"/>
        </w:rPr>
      </w:pPr>
      <w:r w:rsidRPr="00611EED">
        <w:rPr>
          <w:rFonts w:ascii="Times New Roman" w:hAnsi="Times New Roman" w:cs="Times New Roman"/>
          <w:u w:val="single"/>
          <w:lang w:val="en-CA"/>
        </w:rPr>
        <w:t>Typical cell sizes</w:t>
      </w:r>
      <w:r w:rsidRPr="00611EED">
        <w:rPr>
          <w:rFonts w:ascii="Times New Roman" w:hAnsi="Times New Roman" w:cs="Times New Roman"/>
          <w:lang w:val="en-CA"/>
        </w:rPr>
        <w:t>:</w:t>
      </w:r>
    </w:p>
    <w:p w14:paraId="23514760" w14:textId="7BB70F62" w:rsidR="00224A82" w:rsidRPr="00611EED" w:rsidRDefault="00224A82" w:rsidP="00224A82">
      <w:pPr>
        <w:rPr>
          <w:rFonts w:ascii="Times New Roman" w:hAnsi="Times New Roman" w:cs="Times New Roman"/>
        </w:rPr>
      </w:pPr>
      <w:proofErr w:type="spellStart"/>
      <w:proofErr w:type="gramStart"/>
      <w:r w:rsidRPr="00611EED">
        <w:rPr>
          <w:rFonts w:ascii="Times New Roman" w:hAnsi="Times New Roman" w:cs="Times New Roman"/>
          <w:lang w:val="fr-CA"/>
        </w:rPr>
        <w:t>Prokaryote</w:t>
      </w:r>
      <w:proofErr w:type="spellEnd"/>
      <w:r w:rsidRPr="00611EED">
        <w:rPr>
          <w:rFonts w:ascii="Times New Roman" w:hAnsi="Times New Roman" w:cs="Times New Roman"/>
          <w:lang w:val="fr-CA"/>
        </w:rPr>
        <w:t>:</w:t>
      </w:r>
      <w:proofErr w:type="gramEnd"/>
      <w:r w:rsidRPr="00611EED">
        <w:rPr>
          <w:rFonts w:ascii="Times New Roman" w:hAnsi="Times New Roman" w:cs="Times New Roman"/>
          <w:lang w:val="fr-CA"/>
        </w:rPr>
        <w:t xml:space="preserve"> 1-5 µm</w:t>
      </w:r>
    </w:p>
    <w:p w14:paraId="002BF270" w14:textId="38B6D68F" w:rsidR="00224A82" w:rsidRPr="00611EED" w:rsidRDefault="00224A82" w:rsidP="00224A82">
      <w:pPr>
        <w:rPr>
          <w:rFonts w:ascii="Times New Roman" w:hAnsi="Times New Roman" w:cs="Times New Roman"/>
        </w:rPr>
      </w:pPr>
      <w:proofErr w:type="spellStart"/>
      <w:r w:rsidRPr="00611EED">
        <w:rPr>
          <w:rFonts w:ascii="Times New Roman" w:hAnsi="Times New Roman" w:cs="Times New Roman"/>
          <w:lang w:val="fr-CA"/>
        </w:rPr>
        <w:t>Eukaryotes</w:t>
      </w:r>
      <w:proofErr w:type="spellEnd"/>
      <w:r w:rsidRPr="00611EED">
        <w:rPr>
          <w:rFonts w:ascii="Times New Roman" w:hAnsi="Times New Roman" w:cs="Times New Roman"/>
          <w:lang w:val="fr-CA"/>
        </w:rPr>
        <w:t xml:space="preserve"> 10-100 µm</w:t>
      </w:r>
    </w:p>
    <w:p w14:paraId="36BE3C39" w14:textId="53E685AA" w:rsidR="00224A82" w:rsidRPr="00611EED" w:rsidRDefault="00105E75" w:rsidP="00F518EA">
      <w:pPr>
        <w:numPr>
          <w:ilvl w:val="0"/>
          <w:numId w:val="33"/>
        </w:numPr>
        <w:rPr>
          <w:rFonts w:ascii="Times New Roman" w:hAnsi="Times New Roman" w:cs="Times New Roman"/>
        </w:rPr>
      </w:pPr>
      <w:r w:rsidRPr="00611EED">
        <w:rPr>
          <w:rFonts w:ascii="Times New Roman" w:hAnsi="Times New Roman" w:cs="Times New Roman"/>
          <w:i/>
          <w:iCs/>
          <w:lang w:val="en-CA"/>
        </w:rPr>
        <w:t>Why are cells small?</w:t>
      </w:r>
    </w:p>
    <w:p w14:paraId="4DA2B708" w14:textId="77777777" w:rsidR="003562DB" w:rsidRPr="00611EED" w:rsidRDefault="003562DB" w:rsidP="003562DB">
      <w:pPr>
        <w:rPr>
          <w:rFonts w:ascii="Times New Roman" w:hAnsi="Times New Roman" w:cs="Times New Roman"/>
        </w:rPr>
      </w:pPr>
    </w:p>
    <w:p w14:paraId="791ED723" w14:textId="2346950A" w:rsidR="003562DB" w:rsidRPr="00611EED" w:rsidRDefault="003562DB" w:rsidP="00611EED">
      <w:pPr>
        <w:rPr>
          <w:rFonts w:ascii="Times New Roman" w:hAnsi="Times New Roman" w:cs="Times New Roman"/>
        </w:rPr>
      </w:pPr>
    </w:p>
    <w:p w14:paraId="2F3041CB" w14:textId="77777777" w:rsidR="003562DB" w:rsidRPr="00611EED" w:rsidRDefault="003562DB" w:rsidP="003562DB">
      <w:pPr>
        <w:rPr>
          <w:rFonts w:ascii="Times New Roman" w:hAnsi="Times New Roman" w:cs="Times New Roman"/>
          <w:b/>
          <w:bCs/>
        </w:rPr>
      </w:pPr>
    </w:p>
    <w:p w14:paraId="6958C7C2" w14:textId="02D8AFF2" w:rsidR="003562DB" w:rsidRPr="00611EED" w:rsidRDefault="003562DB" w:rsidP="003562DB">
      <w:pPr>
        <w:rPr>
          <w:rFonts w:ascii="Times New Roman" w:hAnsi="Times New Roman" w:cs="Times New Roman"/>
          <w:b/>
          <w:bCs/>
        </w:rPr>
      </w:pPr>
      <w:r w:rsidRPr="00611EED">
        <w:rPr>
          <w:rFonts w:ascii="Times New Roman" w:hAnsi="Times New Roman" w:cs="Times New Roman"/>
          <w:b/>
          <w:bCs/>
        </w:rPr>
        <w:t xml:space="preserve">Slide 10- How do you look at cells? </w:t>
      </w:r>
    </w:p>
    <w:p w14:paraId="71591DCA" w14:textId="77777777" w:rsidR="003562DB" w:rsidRPr="00611EED" w:rsidRDefault="003562DB" w:rsidP="003562DB">
      <w:pPr>
        <w:rPr>
          <w:rFonts w:ascii="Times New Roman" w:hAnsi="Times New Roman" w:cs="Times New Roman"/>
        </w:rPr>
      </w:pPr>
    </w:p>
    <w:p w14:paraId="08ED3BDF" w14:textId="101E9595" w:rsidR="00AB74E7" w:rsidRPr="00611EED" w:rsidRDefault="00AB74E7" w:rsidP="003562DB">
      <w:pPr>
        <w:rPr>
          <w:rFonts w:ascii="Times New Roman" w:hAnsi="Times New Roman" w:cs="Times New Roman"/>
          <w:b/>
          <w:bCs/>
        </w:rPr>
      </w:pPr>
      <w:r w:rsidRPr="00611EED">
        <w:rPr>
          <w:rFonts w:ascii="Times New Roman" w:hAnsi="Times New Roman" w:cs="Times New Roman"/>
          <w:b/>
          <w:bCs/>
        </w:rPr>
        <w:t xml:space="preserve">Slide 11- But why are cells small? </w:t>
      </w:r>
    </w:p>
    <w:p w14:paraId="5166380C" w14:textId="74A6D39C" w:rsidR="00AB74E7" w:rsidRPr="00611EED" w:rsidRDefault="00611EED" w:rsidP="00F518EA">
      <w:pPr>
        <w:pStyle w:val="ListParagraph"/>
        <w:numPr>
          <w:ilvl w:val="0"/>
          <w:numId w:val="34"/>
        </w:numPr>
        <w:rPr>
          <w:rFonts w:ascii="Times New Roman" w:hAnsi="Times New Roman" w:cs="Times New Roman"/>
        </w:rPr>
      </w:pPr>
      <w:r w:rsidRPr="00611EED">
        <w:rPr>
          <w:rFonts w:ascii="Times New Roman" w:hAnsi="Times New Roman" w:cs="Times New Roman"/>
          <w:lang w:val="en-CA"/>
        </w:rPr>
        <w:t>SA: V</w:t>
      </w:r>
      <w:r w:rsidR="00AB74E7" w:rsidRPr="00611EED">
        <w:rPr>
          <w:rFonts w:ascii="Times New Roman" w:hAnsi="Times New Roman" w:cs="Times New Roman"/>
          <w:lang w:val="en-CA"/>
        </w:rPr>
        <w:t xml:space="preserve"> ratios</w:t>
      </w:r>
    </w:p>
    <w:p w14:paraId="59810431" w14:textId="77777777" w:rsidR="00AB74E7" w:rsidRPr="00611EED" w:rsidRDefault="00AB74E7" w:rsidP="00F518EA">
      <w:pPr>
        <w:pStyle w:val="ListParagraph"/>
        <w:numPr>
          <w:ilvl w:val="0"/>
          <w:numId w:val="34"/>
        </w:numPr>
        <w:rPr>
          <w:rFonts w:ascii="Times New Roman" w:hAnsi="Times New Roman" w:cs="Times New Roman"/>
        </w:rPr>
      </w:pPr>
      <w:r w:rsidRPr="00611EED">
        <w:rPr>
          <w:rFonts w:ascii="Times New Roman" w:hAnsi="Times New Roman" w:cs="Times New Roman"/>
          <w:lang w:val="en-CA"/>
        </w:rPr>
        <w:t>Rates of diffusion</w:t>
      </w:r>
    </w:p>
    <w:p w14:paraId="7B88EB6B" w14:textId="2CA1737A" w:rsidR="00224A82" w:rsidRPr="00611EED" w:rsidRDefault="00AB74E7" w:rsidP="00F518EA">
      <w:pPr>
        <w:pStyle w:val="ListParagraph"/>
        <w:numPr>
          <w:ilvl w:val="0"/>
          <w:numId w:val="34"/>
        </w:numPr>
        <w:rPr>
          <w:rFonts w:ascii="Times New Roman" w:hAnsi="Times New Roman" w:cs="Times New Roman"/>
        </w:rPr>
      </w:pPr>
      <w:r w:rsidRPr="00611EED">
        <w:rPr>
          <w:rFonts w:ascii="Times New Roman" w:hAnsi="Times New Roman" w:cs="Times New Roman"/>
          <w:lang w:val="en-CA"/>
        </w:rPr>
        <w:t>Adequate concentrations or synthetic capacity</w:t>
      </w:r>
    </w:p>
    <w:p w14:paraId="48D7EBDB" w14:textId="77A77174" w:rsidR="00AB74E7" w:rsidRPr="00611EED" w:rsidRDefault="00AB74E7" w:rsidP="00F518EA">
      <w:pPr>
        <w:pStyle w:val="ListParagraph"/>
        <w:numPr>
          <w:ilvl w:val="0"/>
          <w:numId w:val="34"/>
        </w:numPr>
        <w:rPr>
          <w:rFonts w:ascii="Times New Roman" w:hAnsi="Times New Roman" w:cs="Times New Roman"/>
        </w:rPr>
      </w:pPr>
      <w:r w:rsidRPr="00611EED">
        <w:rPr>
          <w:rFonts w:ascii="Times New Roman" w:hAnsi="Times New Roman" w:cs="Times New Roman"/>
          <w:lang w:val="en-CA"/>
        </w:rPr>
        <w:t xml:space="preserve">The bigger the surface area, the harder it is to manage the biological and physiological processes. </w:t>
      </w:r>
    </w:p>
    <w:p w14:paraId="22365EDB" w14:textId="33BD3407" w:rsidR="00AB74E7" w:rsidRPr="00611EED" w:rsidRDefault="00AB74E7" w:rsidP="00F518EA">
      <w:pPr>
        <w:pStyle w:val="ListParagraph"/>
        <w:numPr>
          <w:ilvl w:val="0"/>
          <w:numId w:val="34"/>
        </w:numPr>
        <w:rPr>
          <w:rFonts w:ascii="Times New Roman" w:eastAsia="Times New Roman" w:hAnsi="Times New Roman" w:cs="Times New Roman"/>
        </w:rPr>
      </w:pPr>
      <w:r w:rsidRPr="00611EED">
        <w:rPr>
          <w:rFonts w:ascii="Times New Roman" w:eastAsia="Times New Roman" w:hAnsi="Times New Roman" w:cs="Times New Roman"/>
          <w:color w:val="222222"/>
          <w:shd w:val="clear" w:color="auto" w:fill="FFFFFF"/>
        </w:rPr>
        <w:t>Cells are so little, so they can maximize their ratio of surface area to volume.</w:t>
      </w:r>
      <w:r w:rsidR="00E06ADB" w:rsidRPr="00611EED">
        <w:rPr>
          <w:rFonts w:ascii="Times New Roman" w:eastAsia="Times New Roman" w:hAnsi="Times New Roman" w:cs="Times New Roman"/>
          <w:color w:val="222222"/>
          <w:shd w:val="clear" w:color="auto" w:fill="FFFFFF"/>
        </w:rPr>
        <w:t xml:space="preserve"> </w:t>
      </w:r>
      <w:r w:rsidRPr="00611EED">
        <w:rPr>
          <w:rFonts w:ascii="Times New Roman" w:eastAsia="Times New Roman" w:hAnsi="Times New Roman" w:cs="Times New Roman"/>
          <w:color w:val="222222"/>
          <w:shd w:val="clear" w:color="auto" w:fill="FFFFFF"/>
        </w:rPr>
        <w:t>Smaller cells have a higher ratio which allow more molecules and ions move across the cell membrane per unit of cytoplasmic volume. Cells are so small because they need to be able to get the nutrients in and the waste out quickly.</w:t>
      </w:r>
    </w:p>
    <w:p w14:paraId="6DB85498" w14:textId="16162FAA" w:rsidR="00AB74E7" w:rsidRDefault="00E06ADB" w:rsidP="00E06ADB">
      <w:pPr>
        <w:ind w:left="360"/>
      </w:pPr>
      <w:r w:rsidRPr="00E06ADB">
        <w:rPr>
          <w:noProof/>
        </w:rPr>
        <w:drawing>
          <wp:inline distT="0" distB="0" distL="0" distR="0" wp14:anchorId="6C2F42EE" wp14:editId="61291ADA">
            <wp:extent cx="2108835" cy="1825353"/>
            <wp:effectExtent l="0" t="0" r="0" b="381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10" cstate="print"/>
                    <a:srcRect l="974" b="6521"/>
                    <a:stretch>
                      <a:fillRect/>
                    </a:stretch>
                  </pic:blipFill>
                  <pic:spPr bwMode="auto">
                    <a:xfrm>
                      <a:off x="0" y="0"/>
                      <a:ext cx="2113996" cy="1829820"/>
                    </a:xfrm>
                    <a:prstGeom prst="rect">
                      <a:avLst/>
                    </a:prstGeom>
                    <a:noFill/>
                  </pic:spPr>
                </pic:pic>
              </a:graphicData>
            </a:graphic>
          </wp:inline>
        </w:drawing>
      </w:r>
    </w:p>
    <w:p w14:paraId="51175B81" w14:textId="77777777" w:rsidR="00E06ADB" w:rsidRDefault="00E06ADB" w:rsidP="00E06ADB">
      <w:pPr>
        <w:ind w:left="360"/>
      </w:pPr>
    </w:p>
    <w:p w14:paraId="6299F7A7" w14:textId="77777777" w:rsidR="00611EED" w:rsidRDefault="00611EED" w:rsidP="00E06ADB">
      <w:pPr>
        <w:ind w:left="360"/>
        <w:rPr>
          <w:b/>
          <w:bCs/>
        </w:rPr>
      </w:pPr>
    </w:p>
    <w:p w14:paraId="47BE9FED" w14:textId="77777777" w:rsidR="00611EED" w:rsidRPr="00611EED" w:rsidRDefault="00611EED" w:rsidP="00E06ADB">
      <w:pPr>
        <w:ind w:left="360"/>
        <w:rPr>
          <w:rFonts w:ascii="Times New Roman" w:hAnsi="Times New Roman" w:cs="Times New Roman"/>
          <w:b/>
          <w:bCs/>
        </w:rPr>
      </w:pPr>
    </w:p>
    <w:p w14:paraId="081E5682" w14:textId="2B77CD03" w:rsidR="00E06ADB" w:rsidRPr="00611EED" w:rsidRDefault="00E06ADB" w:rsidP="00E06ADB">
      <w:pPr>
        <w:ind w:left="360"/>
        <w:rPr>
          <w:rFonts w:ascii="Times New Roman" w:hAnsi="Times New Roman" w:cs="Times New Roman"/>
          <w:b/>
          <w:bCs/>
        </w:rPr>
      </w:pPr>
      <w:r w:rsidRPr="00611EED">
        <w:rPr>
          <w:rFonts w:ascii="Times New Roman" w:hAnsi="Times New Roman" w:cs="Times New Roman"/>
          <w:b/>
          <w:bCs/>
        </w:rPr>
        <w:t xml:space="preserve">Slide 12- What next? </w:t>
      </w:r>
    </w:p>
    <w:p w14:paraId="6A816210" w14:textId="77777777" w:rsidR="00E06ADB" w:rsidRPr="00611EED" w:rsidRDefault="00E06ADB" w:rsidP="00E06ADB">
      <w:pPr>
        <w:ind w:left="360"/>
        <w:rPr>
          <w:rFonts w:ascii="Times New Roman" w:hAnsi="Times New Roman" w:cs="Times New Roman"/>
          <w:lang w:val="en-CA"/>
        </w:rPr>
      </w:pPr>
      <w:r w:rsidRPr="00611EED">
        <w:rPr>
          <w:rFonts w:ascii="Times New Roman" w:hAnsi="Times New Roman" w:cs="Times New Roman"/>
          <w:lang w:val="en-CA"/>
        </w:rPr>
        <w:t xml:space="preserve">Cells can remain individual (for example in blood) or assemble together to form functional tissues and organs </w:t>
      </w:r>
    </w:p>
    <w:p w14:paraId="0EE96942" w14:textId="7B68FE9C" w:rsidR="00E06ADB" w:rsidRPr="00611EED" w:rsidRDefault="00E06ADB" w:rsidP="00E06ADB">
      <w:pPr>
        <w:ind w:left="360"/>
        <w:rPr>
          <w:rFonts w:ascii="Times New Roman" w:hAnsi="Times New Roman" w:cs="Times New Roman"/>
        </w:rPr>
      </w:pPr>
      <w:r w:rsidRPr="00611EED">
        <w:rPr>
          <w:rFonts w:ascii="Times New Roman" w:hAnsi="Times New Roman" w:cs="Times New Roman"/>
          <w:noProof/>
        </w:rPr>
        <w:drawing>
          <wp:inline distT="0" distB="0" distL="0" distR="0" wp14:anchorId="7B39F88A" wp14:editId="2A8FA905">
            <wp:extent cx="2223135" cy="1778508"/>
            <wp:effectExtent l="0" t="0" r="1206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6956" cy="1797564"/>
                    </a:xfrm>
                    <a:prstGeom prst="rect">
                      <a:avLst/>
                    </a:prstGeom>
                    <a:noFill/>
                    <a:ln>
                      <a:noFill/>
                    </a:ln>
                    <a:effectLst/>
                    <a:extLst/>
                  </pic:spPr>
                </pic:pic>
              </a:graphicData>
            </a:graphic>
          </wp:inline>
        </w:drawing>
      </w:r>
      <w:r w:rsidRPr="00611EED">
        <w:rPr>
          <w:rFonts w:ascii="Times New Roman" w:hAnsi="Times New Roman" w:cs="Times New Roman"/>
        </w:rPr>
        <w:t xml:space="preserve">  </w:t>
      </w:r>
      <w:r w:rsidRPr="00611EED">
        <w:rPr>
          <w:rFonts w:ascii="Times New Roman" w:hAnsi="Times New Roman" w:cs="Times New Roman"/>
          <w:noProof/>
        </w:rPr>
        <w:drawing>
          <wp:inline distT="0" distB="0" distL="0" distR="0" wp14:anchorId="05FCA6E1" wp14:editId="489AB11F">
            <wp:extent cx="2638425" cy="17335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8425" cy="173355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5427BD1F" w14:textId="6453E2DB" w:rsidR="00E06ADB" w:rsidRPr="00611EED" w:rsidRDefault="00611EED" w:rsidP="00E06ADB">
      <w:pPr>
        <w:ind w:left="360"/>
        <w:rPr>
          <w:rFonts w:ascii="Times New Roman" w:hAnsi="Times New Roman" w:cs="Times New Roman"/>
        </w:rPr>
      </w:pPr>
      <w:r w:rsidRPr="00611EED">
        <w:rPr>
          <w:rFonts w:ascii="Times New Roman" w:hAnsi="Times New Roman" w:cs="Times New Roman"/>
        </w:rPr>
        <w:t xml:space="preserve">                                                                   </w:t>
      </w:r>
      <w:r w:rsidR="00E06ADB" w:rsidRPr="00611EED">
        <w:rPr>
          <w:rFonts w:ascii="Times New Roman" w:hAnsi="Times New Roman" w:cs="Times New Roman"/>
        </w:rPr>
        <w:t xml:space="preserve">Blood cell </w:t>
      </w:r>
    </w:p>
    <w:p w14:paraId="356F7343" w14:textId="77777777" w:rsidR="00E06ADB" w:rsidRPr="00611EED" w:rsidRDefault="00E06ADB" w:rsidP="00E06ADB">
      <w:pPr>
        <w:ind w:left="360"/>
        <w:rPr>
          <w:rFonts w:ascii="Times New Roman" w:hAnsi="Times New Roman" w:cs="Times New Roman"/>
        </w:rPr>
      </w:pPr>
    </w:p>
    <w:p w14:paraId="61C19416" w14:textId="720AA586" w:rsidR="00E06ADB" w:rsidRPr="00611EED" w:rsidRDefault="00E06ADB" w:rsidP="00E06ADB">
      <w:pPr>
        <w:ind w:left="360"/>
        <w:rPr>
          <w:rFonts w:ascii="Times New Roman" w:hAnsi="Times New Roman" w:cs="Times New Roman"/>
        </w:rPr>
      </w:pPr>
      <w:r w:rsidRPr="00611EED">
        <w:rPr>
          <w:rFonts w:ascii="Times New Roman" w:hAnsi="Times New Roman" w:cs="Times New Roman"/>
        </w:rPr>
        <w:t xml:space="preserve">Slide 13- The Tree of Life: 3 domains </w:t>
      </w:r>
    </w:p>
    <w:p w14:paraId="5A5B0CE5" w14:textId="5ECAE7AC" w:rsidR="00E06ADB" w:rsidRPr="00611EED" w:rsidRDefault="00E06ADB" w:rsidP="00E06ADB">
      <w:pPr>
        <w:ind w:left="360"/>
        <w:rPr>
          <w:rFonts w:ascii="Times New Roman" w:hAnsi="Times New Roman" w:cs="Times New Roman"/>
        </w:rPr>
      </w:pPr>
      <w:r w:rsidRPr="00611EED">
        <w:rPr>
          <w:rFonts w:ascii="Times New Roman" w:hAnsi="Times New Roman" w:cs="Times New Roman"/>
          <w:noProof/>
        </w:rPr>
        <w:drawing>
          <wp:inline distT="0" distB="0" distL="0" distR="0" wp14:anchorId="29268854" wp14:editId="77E8C4C1">
            <wp:extent cx="3823335" cy="2077101"/>
            <wp:effectExtent l="0" t="0" r="12065" b="5715"/>
            <wp:docPr id="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846259" cy="2089555"/>
                    </a:xfrm>
                    <a:prstGeom prst="rect">
                      <a:avLst/>
                    </a:prstGeom>
                  </pic:spPr>
                </pic:pic>
              </a:graphicData>
            </a:graphic>
          </wp:inline>
        </w:drawing>
      </w:r>
    </w:p>
    <w:p w14:paraId="5173D3DA" w14:textId="77777777" w:rsidR="00E06ADB" w:rsidRPr="00611EED" w:rsidRDefault="00E06ADB" w:rsidP="00E06ADB">
      <w:pPr>
        <w:ind w:left="360"/>
        <w:rPr>
          <w:rFonts w:ascii="Times New Roman" w:hAnsi="Times New Roman" w:cs="Times New Roman"/>
        </w:rPr>
      </w:pPr>
    </w:p>
    <w:p w14:paraId="6494912A" w14:textId="3484BA19" w:rsidR="00E06ADB" w:rsidRPr="00611EED" w:rsidRDefault="00E06ADB" w:rsidP="00E06ADB">
      <w:pPr>
        <w:ind w:left="360"/>
        <w:rPr>
          <w:rFonts w:ascii="Times New Roman" w:hAnsi="Times New Roman" w:cs="Times New Roman"/>
        </w:rPr>
      </w:pPr>
      <w:r w:rsidRPr="00611EED">
        <w:rPr>
          <w:rFonts w:ascii="Times New Roman" w:hAnsi="Times New Roman" w:cs="Times New Roman"/>
        </w:rPr>
        <w:t xml:space="preserve">Unicellular vs. multicellular </w:t>
      </w:r>
    </w:p>
    <w:p w14:paraId="62E42C6B" w14:textId="3A823B9E" w:rsidR="00E06ADB" w:rsidRPr="00611EED" w:rsidRDefault="00E06ADB" w:rsidP="00E06ADB">
      <w:pPr>
        <w:ind w:left="360"/>
        <w:rPr>
          <w:rFonts w:ascii="Times New Roman" w:hAnsi="Times New Roman" w:cs="Times New Roman"/>
        </w:rPr>
      </w:pPr>
      <w:r w:rsidRPr="00611EED">
        <w:rPr>
          <w:rFonts w:ascii="Times New Roman" w:hAnsi="Times New Roman" w:cs="Times New Roman"/>
        </w:rPr>
        <w:t xml:space="preserve">Bacteria and archaea (prokaryotes) vs. eukaryote (animals, fungi, and plants) </w:t>
      </w:r>
    </w:p>
    <w:p w14:paraId="0AE55976" w14:textId="77777777" w:rsidR="00105E75" w:rsidRPr="00611EED" w:rsidRDefault="00105E75" w:rsidP="00105E75">
      <w:pPr>
        <w:ind w:left="360"/>
        <w:rPr>
          <w:rFonts w:ascii="Times New Roman" w:hAnsi="Times New Roman" w:cs="Times New Roman"/>
          <w:lang w:val="en-CA"/>
        </w:rPr>
      </w:pPr>
      <w:r w:rsidRPr="00611EED">
        <w:rPr>
          <w:rFonts w:ascii="Times New Roman" w:hAnsi="Times New Roman" w:cs="Times New Roman"/>
          <w:lang w:val="en-CA"/>
        </w:rPr>
        <w:t xml:space="preserve">What elements of organisms can we use to classify them in phylogenetic trees? </w:t>
      </w:r>
    </w:p>
    <w:p w14:paraId="1BA5C881" w14:textId="77777777" w:rsidR="00105E75" w:rsidRPr="00611EED" w:rsidRDefault="00105E75"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Sequencing of the RNA-ones which build the ribosomes </w:t>
      </w:r>
    </w:p>
    <w:p w14:paraId="4209BF06" w14:textId="77777777" w:rsidR="00105E75" w:rsidRPr="00611EED" w:rsidRDefault="00105E75"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Type and number of flagella </w:t>
      </w:r>
    </w:p>
    <w:p w14:paraId="0AF231EF" w14:textId="77777777" w:rsidR="00105E75" w:rsidRPr="00611EED" w:rsidRDefault="00105E75" w:rsidP="00F518EA">
      <w:pPr>
        <w:pStyle w:val="ListParagraph"/>
        <w:numPr>
          <w:ilvl w:val="1"/>
          <w:numId w:val="14"/>
        </w:numPr>
        <w:rPr>
          <w:rFonts w:ascii="Times New Roman" w:hAnsi="Times New Roman" w:cs="Times New Roman"/>
        </w:rPr>
      </w:pPr>
      <w:r w:rsidRPr="00611EED">
        <w:rPr>
          <w:rFonts w:ascii="Times New Roman" w:hAnsi="Times New Roman" w:cs="Times New Roman"/>
        </w:rPr>
        <w:t>Proteins and markers on the cell membrane- phospholipids on the cell membrane are especially important in determining the location of organisms on the tree of life</w:t>
      </w:r>
    </w:p>
    <w:p w14:paraId="419BA3BD" w14:textId="61B52B0C" w:rsidR="00105E75" w:rsidRPr="00611EED" w:rsidRDefault="00105E75" w:rsidP="00E06ADB">
      <w:pPr>
        <w:ind w:left="360"/>
        <w:rPr>
          <w:rFonts w:ascii="Times New Roman" w:hAnsi="Times New Roman" w:cs="Times New Roman"/>
        </w:rPr>
      </w:pPr>
      <w:r w:rsidRPr="00611EED">
        <w:rPr>
          <w:rFonts w:ascii="Times New Roman" w:hAnsi="Times New Roman" w:cs="Times New Roman"/>
        </w:rPr>
        <w:t xml:space="preserve">Slide 14: </w:t>
      </w:r>
      <w:proofErr w:type="spellStart"/>
      <w:r w:rsidRPr="00611EED">
        <w:rPr>
          <w:rFonts w:ascii="Times New Roman" w:hAnsi="Times New Roman" w:cs="Times New Roman"/>
        </w:rPr>
        <w:t>Prokarya</w:t>
      </w:r>
      <w:proofErr w:type="spellEnd"/>
      <w:r w:rsidRPr="00611EED">
        <w:rPr>
          <w:rFonts w:ascii="Times New Roman" w:hAnsi="Times New Roman" w:cs="Times New Roman"/>
        </w:rPr>
        <w:t xml:space="preserve">; bacteria and </w:t>
      </w:r>
      <w:proofErr w:type="spellStart"/>
      <w:r w:rsidRPr="00611EED">
        <w:rPr>
          <w:rFonts w:ascii="Times New Roman" w:hAnsi="Times New Roman" w:cs="Times New Roman"/>
        </w:rPr>
        <w:t>archea</w:t>
      </w:r>
      <w:proofErr w:type="spellEnd"/>
      <w:r w:rsidRPr="00611EED">
        <w:rPr>
          <w:rFonts w:ascii="Times New Roman" w:hAnsi="Times New Roman" w:cs="Times New Roman"/>
        </w:rPr>
        <w:t xml:space="preserve"> </w:t>
      </w:r>
    </w:p>
    <w:p w14:paraId="24440D0B" w14:textId="711EAAF1" w:rsidR="00105E75" w:rsidRPr="00611EED" w:rsidRDefault="00105E75" w:rsidP="00105E75">
      <w:pPr>
        <w:ind w:left="360"/>
        <w:rPr>
          <w:rFonts w:ascii="Times New Roman" w:hAnsi="Times New Roman" w:cs="Times New Roman"/>
        </w:rPr>
      </w:pPr>
      <w:r w:rsidRPr="00611EED">
        <w:rPr>
          <w:rFonts w:ascii="Times New Roman" w:hAnsi="Times New Roman" w:cs="Times New Roman"/>
          <w:noProof/>
        </w:rPr>
        <w:lastRenderedPageBreak/>
        <mc:AlternateContent>
          <mc:Choice Requires="wpg">
            <w:drawing>
              <wp:inline distT="0" distB="0" distL="0" distR="0" wp14:anchorId="4090C05C" wp14:editId="0B6E8F99">
                <wp:extent cx="1537335" cy="1374140"/>
                <wp:effectExtent l="0" t="0" r="12065" b="0"/>
                <wp:docPr id="8" name="Group 1"/>
                <wp:cNvGraphicFramePr/>
                <a:graphic xmlns:a="http://schemas.openxmlformats.org/drawingml/2006/main">
                  <a:graphicData uri="http://schemas.microsoft.com/office/word/2010/wordprocessingGroup">
                    <wpg:wgp>
                      <wpg:cNvGrpSpPr/>
                      <wpg:grpSpPr>
                        <a:xfrm>
                          <a:off x="0" y="0"/>
                          <a:ext cx="1537335" cy="1374140"/>
                          <a:chOff x="0" y="0"/>
                          <a:chExt cx="3467096" cy="3061231"/>
                        </a:xfrm>
                      </wpg:grpSpPr>
                      <pic:pic xmlns:pic="http://schemas.openxmlformats.org/drawingml/2006/picture">
                        <pic:nvPicPr>
                          <pic:cNvPr id="9" name="Picture 9" descr="C20_F07_pg476.jpg"/>
                          <pic:cNvPicPr>
                            <a:picLocks noChangeAspect="1"/>
                          </pic:cNvPicPr>
                        </pic:nvPicPr>
                        <pic:blipFill>
                          <a:blip r:embed="rId14" cstate="print"/>
                          <a:stretch>
                            <a:fillRect/>
                          </a:stretch>
                        </pic:blipFill>
                        <pic:spPr>
                          <a:xfrm>
                            <a:off x="28571" y="573787"/>
                            <a:ext cx="3438525" cy="2487444"/>
                          </a:xfrm>
                          <a:prstGeom prst="rect">
                            <a:avLst/>
                          </a:prstGeom>
                        </pic:spPr>
                      </pic:pic>
                      <wps:wsp>
                        <wps:cNvPr id="10" name="Text Box 6"/>
                        <wps:cNvSpPr txBox="1">
                          <a:spLocks noChangeArrowheads="1"/>
                        </wps:cNvSpPr>
                        <wps:spPr bwMode="auto">
                          <a:xfrm>
                            <a:off x="199306" y="2685242"/>
                            <a:ext cx="565432" cy="198921"/>
                          </a:xfrm>
                          <a:prstGeom prst="rect">
                            <a:avLst/>
                          </a:prstGeom>
                          <a:noFill/>
                          <a:ln w="19050">
                            <a:solidFill>
                              <a:schemeClr val="tx1"/>
                            </a:solidFill>
                            <a:miter lim="800000"/>
                            <a:headEnd/>
                            <a:tailEnd/>
                          </a:ln>
                          <a:effectLst/>
                        </wps:spPr>
                        <wps:txbx>
                          <w:txbxContent>
                            <w:p w14:paraId="243212F4" w14:textId="77777777" w:rsidR="00E50FD1" w:rsidRDefault="00E50FD1" w:rsidP="00105E75">
                              <w:pPr>
                                <w:pStyle w:val="NormalWeb"/>
                                <w:spacing w:before="0" w:beforeAutospacing="0" w:after="0" w:afterAutospacing="0"/>
                              </w:pPr>
                              <w:r>
                                <w:rPr>
                                  <w:rFonts w:asciiTheme="minorHAnsi" w:hAnsi="Calibri" w:cstheme="minorBidi"/>
                                  <w:color w:val="000000" w:themeColor="text1"/>
                                  <w:kern w:val="24"/>
                                  <w:sz w:val="28"/>
                                  <w:szCs w:val="28"/>
                                  <w:lang w:val="en-CA"/>
                                </w:rPr>
                                <w:t>Fig. 20.15</w:t>
                              </w:r>
                            </w:p>
                          </w:txbxContent>
                        </wps:txbx>
                        <wps:bodyPr wrap="square">
                          <a:noAutofit/>
                        </wps:bodyPr>
                      </wps:wsp>
                      <wps:wsp>
                        <wps:cNvPr id="11" name="Right Brace 11"/>
                        <wps:cNvSpPr/>
                        <wps:spPr bwMode="auto">
                          <a:xfrm rot="16200000">
                            <a:off x="1233008" y="-957738"/>
                            <a:ext cx="267655" cy="2733672"/>
                          </a:xfrm>
                          <a:prstGeom prst="rightBrace">
                            <a:avLst>
                              <a:gd name="adj1" fmla="val 58195"/>
                              <a:gd name="adj2" fmla="val 50000"/>
                            </a:avLst>
                          </a:prstGeom>
                          <a:noFill/>
                          <a:ln w="12700" cap="flat" cmpd="sng" algn="ctr">
                            <a:solidFill>
                              <a:schemeClr val="tx1"/>
                            </a:solidFill>
                            <a:prstDash val="solid"/>
                            <a:round/>
                            <a:headEnd type="none" w="med" len="med"/>
                            <a:tailEnd type="none" w="med" len="med"/>
                          </a:ln>
                          <a:effectLst/>
                        </wps:spPr>
                        <wps:bodyPr vert="horz" wrap="square" lIns="90487" tIns="44450" rIns="90487" bIns="44450" numCol="1" rtlCol="0" anchor="t" anchorCtr="0" compatLnSpc="1">
                          <a:prstTxWarp prst="textNoShape">
                            <a:avLst/>
                          </a:prstTxWarp>
                        </wps:bodyPr>
                      </wps:wsp>
                      <wps:wsp>
                        <wps:cNvPr id="12" name="Text Box 12"/>
                        <wps:cNvSpPr txBox="1">
                          <a:spLocks noChangeArrowheads="1"/>
                        </wps:cNvSpPr>
                        <wps:spPr bwMode="auto">
                          <a:xfrm>
                            <a:off x="848409" y="0"/>
                            <a:ext cx="668057" cy="198921"/>
                          </a:xfrm>
                          <a:prstGeom prst="rect">
                            <a:avLst/>
                          </a:prstGeom>
                          <a:noFill/>
                          <a:ln w="19050">
                            <a:noFill/>
                            <a:miter lim="800000"/>
                            <a:headEnd/>
                            <a:tailEnd/>
                          </a:ln>
                          <a:effectLst/>
                        </wps:spPr>
                        <wps:txbx>
                          <w:txbxContent>
                            <w:p w14:paraId="1EEAEC94" w14:textId="77777777" w:rsidR="00E50FD1" w:rsidRDefault="00E50FD1" w:rsidP="00105E75">
                              <w:pPr>
                                <w:pStyle w:val="NormalWeb"/>
                                <w:spacing w:before="0" w:beforeAutospacing="0" w:after="0" w:afterAutospacing="0"/>
                                <w:jc w:val="right"/>
                              </w:pPr>
                              <w:r>
                                <w:rPr>
                                  <w:rFonts w:asciiTheme="minorHAnsi" w:hAnsi="Calibri" w:cstheme="minorBidi"/>
                                  <w:color w:val="000000" w:themeColor="text1"/>
                                  <w:kern w:val="24"/>
                                  <w:sz w:val="28"/>
                                  <w:szCs w:val="28"/>
                                  <w:lang w:val="en-CA"/>
                                </w:rPr>
                                <w:t>prokaryotes</w:t>
                              </w:r>
                            </w:p>
                          </w:txbxContent>
                        </wps:txbx>
                        <wps:bodyPr wrap="square">
                          <a:noAutofit/>
                        </wps:bodyPr>
                      </wps:wsp>
                    </wpg:wgp>
                  </a:graphicData>
                </a:graphic>
              </wp:inline>
            </w:drawing>
          </mc:Choice>
          <mc:Fallback>
            <w:pict>
              <v:group w14:anchorId="4090C05C" id="Group 1" o:spid="_x0000_s1026" style="width:121.05pt;height:108.2pt;mso-position-horizontal-relative:char;mso-position-vertical-relative:line" coordsize="3467096,3061231"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C20_F07_pg476.jpg" style="position:absolute;left:28571;top:573787;width:3438525;height:248744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1A&#10;2EvCAAAA2gAAAA8AAABkcnMvZG93bnJldi54bWxEj0FrwkAUhO+F/oflCd7qRgutRlcpouJNGkvP&#10;j+xrNk32bdjdmuTfu4VCj8PMfMNsdoNtxY18qB0rmM8yEMSl0zVXCj6ux6cliBCRNbaOScFIAXbb&#10;x4cN5tr1/E63IlYiQTjkqMDE2OVShtKQxTBzHXHyvpy3GJP0ldQe+wS3rVxk2Yu0WHNaMNjR3lDZ&#10;FD9WgXeyb05mvHw3l2N4/Xzel+4wKjWdDG9rEJGG+B/+a5+1ghX8Xkk3QG7v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dQNhLwgAAANoAAAAPAAAAAAAAAAAAAAAAAJwCAABk&#10;cnMvZG93bnJldi54bWxQSwUGAAAAAAQABAD3AAAAiwMAAAAA&#10;">
                  <v:imagedata r:id="rId15" o:title="C20_F07_pg476.jpg"/>
                  <v:path arrowok="t"/>
                </v:shape>
                <v:shapetype id="_x0000_t202" coordsize="21600,21600" o:spt="202" path="m0,0l0,21600,21600,21600,21600,0xe">
                  <v:stroke joinstyle="miter"/>
                  <v:path gradientshapeok="t" o:connecttype="rect"/>
                </v:shapetype>
                <v:shape id="Text Box 6" o:spid="_x0000_s1028" type="#_x0000_t202" style="position:absolute;left:199306;top:2685242;width:565432;height:19892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JvSwwwAA&#10;ANsAAAAPAAAAZHJzL2Rvd25yZXYueG1sRI8xb8JADIX3SvyHk5HYyiUMiKYcCIEQYegAtOpq5UwS&#10;yPmi3AHh39cDUjdb7/m9z/Nl7xp1py7Ung2k4wQUceFtzaWB79P2fQYqRGSLjWcy8KQAy8XgbY6Z&#10;9Q8+0P0YSyUhHDI0UMXYZlqHoiKHYexbYtHOvnMYZe1KbTt8SLhr9CRJptphzdJQYUvriorr8eYM&#10;XLaX34+vW4p243aH9GeS63qfGzMa9qtPUJH6+G9+XedW8IVefpEB9OI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JvSwwwAAANsAAAAPAAAAAAAAAAAAAAAAAJcCAABkcnMvZG93&#10;bnJldi54bWxQSwUGAAAAAAQABAD1AAAAhwMAAAAA&#10;" filled="f" strokecolor="black [3213]" strokeweight="1.5pt">
                  <v:textbox>
                    <w:txbxContent>
                      <w:p w14:paraId="243212F4" w14:textId="77777777" w:rsidR="00E50FD1" w:rsidRDefault="00E50FD1" w:rsidP="00105E75">
                        <w:pPr>
                          <w:pStyle w:val="NormalWeb"/>
                          <w:spacing w:before="0" w:beforeAutospacing="0" w:after="0" w:afterAutospacing="0"/>
                        </w:pPr>
                        <w:r>
                          <w:rPr>
                            <w:rFonts w:asciiTheme="minorHAnsi" w:hAnsi="Calibri" w:cstheme="minorBidi"/>
                            <w:color w:val="000000" w:themeColor="text1"/>
                            <w:kern w:val="24"/>
                            <w:sz w:val="28"/>
                            <w:szCs w:val="28"/>
                            <w:lang w:val="en-CA"/>
                          </w:rPr>
                          <w:t>Fig. 20.15</w:t>
                        </w:r>
                      </w:p>
                    </w:txbxContent>
                  </v:textbox>
                </v:shape>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 o:spid="_x0000_s1029" type="#_x0000_t88" style="position:absolute;left:1233008;top:-957738;width:267655;height:2733672;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rj7ZwAAA&#10;ANsAAAAPAAAAZHJzL2Rvd25yZXYueG1sRE/bisIwEH1f8B/CCPu2poqoVKOIsrLgInj5gLEZ22oz&#10;KUm21r83C4JvczjXmS1aU4mGnC8tK+j3EhDEmdUl5wpOx++vCQgfkDVWlknBgzws5p2PGaba3nlP&#10;zSHkIoawT1FBEUKdSumzggz6nq2JI3exzmCI0OVSO7zHcFPJQZKMpMGSY0OBNa0Kym6HP6NgP26P&#10;8sw8ya7Verdxw3HDv1ulPrvtcgoiUBve4pf7R8f5ffj/JR4g50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erj7ZwAAAANsAAAAPAAAAAAAAAAAAAAAAAJcCAABkcnMvZG93bnJl&#10;di54bWxQSwUGAAAAAAQABAD1AAAAhAMAAAAA&#10;" adj="1231" strokecolor="black [3213]" strokeweight="1pt">
                  <v:textbox inset="90487emu,3.5pt,90487emu,3.5pt"/>
                </v:shape>
                <v:shape id="Text Box 12" o:spid="_x0000_s1030" type="#_x0000_t202" style="position:absolute;left:848409;width:668057;height:19892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f7dLwAAA&#10;ANsAAAAPAAAAZHJzL2Rvd25yZXYueG1sRE9LawIxEL4X/A9hCt66WT1IWY2iRaGHUlAXvA6b6Wbp&#10;ZrIkcR//vhGE3ubje85mN9pW9ORD41jBIstBEFdON1wrKK+nt3cQISJrbB2TgokC7Lazlw0W2g18&#10;pv4Sa5FCOBSowMTYFVKGypDFkLmOOHE/zluMCfpaao9DCretXOb5SlpsODUY7OjDUPV7uVsF9iu/&#10;nb+PC1NOZY9xuh48D6NS89dxvwYRaYz/4qf7U6f5S3j8kg6Q2z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Ef7dLwAAAANsAAAAPAAAAAAAAAAAAAAAAAJcCAABkcnMvZG93bnJl&#10;di54bWxQSwUGAAAAAAQABAD1AAAAhAMAAAAA&#10;" filled="f" stroked="f" strokeweight="1.5pt">
                  <v:textbox>
                    <w:txbxContent>
                      <w:p w14:paraId="1EEAEC94" w14:textId="77777777" w:rsidR="00E50FD1" w:rsidRDefault="00E50FD1" w:rsidP="00105E75">
                        <w:pPr>
                          <w:pStyle w:val="NormalWeb"/>
                          <w:spacing w:before="0" w:beforeAutospacing="0" w:after="0" w:afterAutospacing="0"/>
                          <w:jc w:val="right"/>
                        </w:pPr>
                        <w:r>
                          <w:rPr>
                            <w:rFonts w:asciiTheme="minorHAnsi" w:hAnsi="Calibri" w:cstheme="minorBidi"/>
                            <w:color w:val="000000" w:themeColor="text1"/>
                            <w:kern w:val="24"/>
                            <w:sz w:val="28"/>
                            <w:szCs w:val="28"/>
                            <w:lang w:val="en-CA"/>
                          </w:rPr>
                          <w:t>prokaryotes</w:t>
                        </w:r>
                      </w:p>
                    </w:txbxContent>
                  </v:textbox>
                </v:shape>
                <w10:anchorlock/>
              </v:group>
            </w:pict>
          </mc:Fallback>
        </mc:AlternateContent>
      </w:r>
    </w:p>
    <w:p w14:paraId="0C784338" w14:textId="77777777" w:rsidR="00105E75" w:rsidRPr="00611EED" w:rsidRDefault="00105E75" w:rsidP="00105E75">
      <w:pPr>
        <w:ind w:left="360"/>
        <w:rPr>
          <w:rFonts w:ascii="Times New Roman" w:hAnsi="Times New Roman" w:cs="Times New Roman"/>
        </w:rPr>
      </w:pPr>
      <w:r w:rsidRPr="00611EED">
        <w:rPr>
          <w:rFonts w:ascii="Times New Roman" w:hAnsi="Times New Roman" w:cs="Times New Roman"/>
          <w:lang w:val="en-CA"/>
        </w:rPr>
        <w:t xml:space="preserve">Archaea: </w:t>
      </w:r>
    </w:p>
    <w:p w14:paraId="7CB7611B" w14:textId="77777777" w:rsidR="00105E75" w:rsidRPr="00611EED" w:rsidRDefault="00105E75" w:rsidP="00105E75">
      <w:pPr>
        <w:ind w:left="360"/>
        <w:rPr>
          <w:rFonts w:ascii="Times New Roman" w:hAnsi="Times New Roman" w:cs="Times New Roman"/>
        </w:rPr>
      </w:pPr>
      <w:proofErr w:type="spellStart"/>
      <w:r w:rsidRPr="00611EED">
        <w:rPr>
          <w:rFonts w:ascii="Times New Roman" w:hAnsi="Times New Roman" w:cs="Times New Roman"/>
          <w:lang w:val="en-CA"/>
        </w:rPr>
        <w:t>rRNA</w:t>
      </w:r>
      <w:proofErr w:type="spellEnd"/>
      <w:r w:rsidRPr="00611EED">
        <w:rPr>
          <w:rFonts w:ascii="Times New Roman" w:hAnsi="Times New Roman" w:cs="Times New Roman"/>
          <w:lang w:val="en-CA"/>
        </w:rPr>
        <w:t xml:space="preserve">, membrane phospholipids: more similar to </w:t>
      </w:r>
      <w:proofErr w:type="spellStart"/>
      <w:r w:rsidRPr="00611EED">
        <w:rPr>
          <w:rFonts w:ascii="Times New Roman" w:hAnsi="Times New Roman" w:cs="Times New Roman"/>
          <w:lang w:val="en-CA"/>
        </w:rPr>
        <w:t>eukarya</w:t>
      </w:r>
      <w:proofErr w:type="spellEnd"/>
    </w:p>
    <w:p w14:paraId="17375438" w14:textId="77777777" w:rsidR="00451C91" w:rsidRDefault="00451C91" w:rsidP="00105E75">
      <w:pPr>
        <w:ind w:left="360"/>
        <w:rPr>
          <w:rFonts w:ascii="Times New Roman" w:eastAsia="Times New Roman" w:hAnsi="Times New Roman" w:cs="Times New Roman"/>
          <w:color w:val="000000"/>
          <w:bdr w:val="none" w:sz="0" w:space="0" w:color="auto" w:frame="1"/>
        </w:rPr>
      </w:pPr>
    </w:p>
    <w:p w14:paraId="67E20077" w14:textId="2B69DC5B" w:rsidR="00105E75" w:rsidRDefault="00105E75" w:rsidP="00105E75">
      <w:pPr>
        <w:ind w:left="360"/>
        <w:rPr>
          <w:rFonts w:ascii="Times New Roman" w:hAnsi="Times New Roman" w:cs="Times New Roman"/>
        </w:rPr>
      </w:pPr>
      <w:r w:rsidRPr="00611EED">
        <w:rPr>
          <w:rFonts w:ascii="Times New Roman" w:hAnsi="Times New Roman" w:cs="Times New Roman"/>
        </w:rPr>
        <w:t xml:space="preserve">Slide 15: </w:t>
      </w:r>
      <w:proofErr w:type="spellStart"/>
      <w:r w:rsidRPr="00611EED">
        <w:rPr>
          <w:rFonts w:ascii="Times New Roman" w:hAnsi="Times New Roman" w:cs="Times New Roman"/>
        </w:rPr>
        <w:t>Protists</w:t>
      </w:r>
      <w:proofErr w:type="spellEnd"/>
      <w:r w:rsidRPr="00611EED">
        <w:rPr>
          <w:rFonts w:ascii="Times New Roman" w:hAnsi="Times New Roman" w:cs="Times New Roman"/>
        </w:rPr>
        <w:t xml:space="preserve">, fungi, plants, and animals </w:t>
      </w:r>
    </w:p>
    <w:p w14:paraId="56778DA3" w14:textId="77777777" w:rsidR="00451C91" w:rsidRPr="00611EED" w:rsidRDefault="00451C91" w:rsidP="00451C91">
      <w:pPr>
        <w:rPr>
          <w:rFonts w:ascii="Times New Roman" w:hAnsi="Times New Roman" w:cs="Times New Roman"/>
        </w:rPr>
      </w:pPr>
    </w:p>
    <w:p w14:paraId="40A6B4EC" w14:textId="43818021" w:rsidR="00451C91" w:rsidRPr="00611EED" w:rsidRDefault="00451C91" w:rsidP="00451C91">
      <w:pPr>
        <w:ind w:left="360"/>
        <w:rPr>
          <w:rFonts w:ascii="Times New Roman" w:hAnsi="Times New Roman" w:cs="Times New Roman"/>
        </w:rPr>
      </w:pPr>
      <w:r>
        <w:rPr>
          <w:rFonts w:ascii="Times New Roman" w:eastAsia="Times New Roman" w:hAnsi="Times New Roman" w:cs="Times New Roman"/>
          <w:color w:val="000000"/>
          <w:bdr w:val="none" w:sz="0" w:space="0" w:color="auto" w:frame="1"/>
        </w:rPr>
        <w:t>W</w:t>
      </w:r>
      <w:r w:rsidRPr="00611EED">
        <w:rPr>
          <w:rFonts w:ascii="Times New Roman" w:eastAsia="Times New Roman" w:hAnsi="Times New Roman" w:cs="Times New Roman"/>
          <w:color w:val="000000"/>
          <w:bdr w:val="none" w:sz="0" w:space="0" w:color="auto" w:frame="1"/>
        </w:rPr>
        <w:t>hat are the different types or classes of organisms?</w:t>
      </w:r>
    </w:p>
    <w:p w14:paraId="6F7E41BE" w14:textId="1E25141C" w:rsidR="00105E75" w:rsidRPr="00611EED" w:rsidRDefault="00105E75" w:rsidP="00105E75">
      <w:pPr>
        <w:ind w:left="360"/>
        <w:rPr>
          <w:rFonts w:ascii="Times New Roman" w:hAnsi="Times New Roman" w:cs="Times New Roman"/>
        </w:rPr>
      </w:pPr>
      <w:r w:rsidRPr="00611EED">
        <w:rPr>
          <w:rFonts w:ascii="Times New Roman" w:hAnsi="Times New Roman" w:cs="Times New Roman"/>
          <w:noProof/>
        </w:rPr>
        <w:drawing>
          <wp:inline distT="0" distB="0" distL="0" distR="0" wp14:anchorId="694D5417" wp14:editId="699A91CD">
            <wp:extent cx="3023235" cy="1929250"/>
            <wp:effectExtent l="0" t="0" r="0" b="1270"/>
            <wp:docPr id="13" name="Picture 1" descr="C22_F01_pg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22_F01_pg500.jpg"/>
                    <pic:cNvPicPr>
                      <a:picLocks noChangeAspect="1"/>
                    </pic:cNvPicPr>
                  </pic:nvPicPr>
                  <pic:blipFill>
                    <a:blip r:embed="rId16" cstate="print"/>
                    <a:stretch>
                      <a:fillRect/>
                    </a:stretch>
                  </pic:blipFill>
                  <pic:spPr>
                    <a:xfrm>
                      <a:off x="0" y="0"/>
                      <a:ext cx="3060909" cy="1953291"/>
                    </a:xfrm>
                    <a:prstGeom prst="rect">
                      <a:avLst/>
                    </a:prstGeom>
                  </pic:spPr>
                </pic:pic>
              </a:graphicData>
            </a:graphic>
          </wp:inline>
        </w:drawing>
      </w:r>
    </w:p>
    <w:p w14:paraId="213C8E17" w14:textId="57BBDA2B" w:rsidR="00105E75" w:rsidRPr="00611EED" w:rsidRDefault="00105E75" w:rsidP="00105E75">
      <w:pPr>
        <w:ind w:left="360"/>
        <w:rPr>
          <w:rFonts w:ascii="Times New Roman" w:hAnsi="Times New Roman" w:cs="Times New Roman"/>
          <w:b/>
          <w:bCs/>
        </w:rPr>
      </w:pPr>
    </w:p>
    <w:p w14:paraId="53A2F02C" w14:textId="3A0F1309" w:rsidR="00451C91" w:rsidRDefault="00105E75" w:rsidP="00451C91">
      <w:pPr>
        <w:ind w:left="360"/>
        <w:rPr>
          <w:rFonts w:ascii="Times New Roman" w:hAnsi="Times New Roman" w:cs="Times New Roman"/>
          <w:b/>
          <w:bCs/>
        </w:rPr>
      </w:pPr>
      <w:r w:rsidRPr="00611EED">
        <w:rPr>
          <w:rFonts w:ascii="Times New Roman" w:hAnsi="Times New Roman" w:cs="Times New Roman"/>
          <w:b/>
          <w:bCs/>
        </w:rPr>
        <w:t xml:space="preserve">Slide 16: Two main types of cells: Dealing with size </w:t>
      </w:r>
    </w:p>
    <w:p w14:paraId="07B8502B" w14:textId="0E40A9A9" w:rsidR="00451C91" w:rsidRPr="00451C91" w:rsidRDefault="00451C91" w:rsidP="00451C91">
      <w:pPr>
        <w:ind w:left="360"/>
        <w:rPr>
          <w:rFonts w:ascii="Times New Roman" w:hAnsi="Times New Roman" w:cs="Times New Roman"/>
          <w:b/>
          <w:bCs/>
        </w:rPr>
      </w:pPr>
      <w:r w:rsidRPr="00611EED">
        <w:rPr>
          <w:rFonts w:ascii="Times New Roman" w:eastAsia="Times New Roman" w:hAnsi="Times New Roman" w:cs="Times New Roman"/>
          <w:color w:val="000000"/>
          <w:bdr w:val="none" w:sz="0" w:space="0" w:color="auto" w:frame="1"/>
        </w:rPr>
        <w:t>What are the main groups or types of cells and how do they differ</w:t>
      </w:r>
      <w:r w:rsidRPr="00611EED">
        <w:rPr>
          <w:rFonts w:ascii="Times New Roman" w:eastAsia="Times New Roman" w:hAnsi="Times New Roman" w:cs="Times New Roman"/>
          <w:color w:val="000000"/>
        </w:rPr>
        <w:t xml:space="preserve">? </w:t>
      </w:r>
    </w:p>
    <w:p w14:paraId="44E84069" w14:textId="12EBCBF6" w:rsidR="00451C91" w:rsidRPr="00611EED" w:rsidRDefault="00451C91" w:rsidP="00451C91">
      <w:pPr>
        <w:pStyle w:val="ListParagraph"/>
        <w:numPr>
          <w:ilvl w:val="1"/>
          <w:numId w:val="14"/>
        </w:num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 xml:space="preserve">Cells are divided into two main classes, initially defined by whether they contain a nucleus or not. </w:t>
      </w:r>
    </w:p>
    <w:p w14:paraId="1CFBDE3A" w14:textId="77777777" w:rsidR="00451C91" w:rsidRPr="00611EED" w:rsidRDefault="00451C91" w:rsidP="00451C91">
      <w:pPr>
        <w:pStyle w:val="ListParagraph"/>
        <w:numPr>
          <w:ilvl w:val="1"/>
          <w:numId w:val="14"/>
        </w:num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 xml:space="preserve">Prokaryotic cells (bacteria) lack a nuclear envelope; </w:t>
      </w:r>
    </w:p>
    <w:p w14:paraId="058927FF" w14:textId="7BFEB5C3" w:rsidR="00451C91" w:rsidRPr="00611EED" w:rsidRDefault="00451C91" w:rsidP="00451C91">
      <w:pPr>
        <w:pStyle w:val="ListParagraph"/>
        <w:numPr>
          <w:ilvl w:val="1"/>
          <w:numId w:val="14"/>
        </w:num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 xml:space="preserve">Eukaryotic cells have a nucleus in which the genetic material is separated from the cytoplasm. </w:t>
      </w:r>
    </w:p>
    <w:p w14:paraId="79D01BB4" w14:textId="22ABB8F2" w:rsidR="00451C91" w:rsidRDefault="00451C91" w:rsidP="00451C91">
      <w:pPr>
        <w:pStyle w:val="ListParagraph"/>
        <w:numPr>
          <w:ilvl w:val="1"/>
          <w:numId w:val="14"/>
        </w:num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 xml:space="preserve">Prokaryotic cells are generally smaller and simpler than eukaryotic cells- genomes are less complex and they do not contain cytoplasmic organelles or a cytoskeleton </w:t>
      </w:r>
    </w:p>
    <w:p w14:paraId="307E3E3D" w14:textId="77777777" w:rsidR="00000000" w:rsidRPr="004533CB" w:rsidRDefault="00F90CEE" w:rsidP="004533CB">
      <w:pPr>
        <w:pStyle w:val="ListParagraph"/>
        <w:numPr>
          <w:ilvl w:val="1"/>
          <w:numId w:val="14"/>
        </w:numPr>
        <w:shd w:val="clear" w:color="auto" w:fill="FFFFFF"/>
        <w:rPr>
          <w:rFonts w:ascii="Times New Roman" w:eastAsia="Times New Roman" w:hAnsi="Times New Roman" w:cs="Times New Roman"/>
          <w:color w:val="000000"/>
        </w:rPr>
      </w:pPr>
      <w:r w:rsidRPr="004533CB">
        <w:rPr>
          <w:rFonts w:ascii="Times New Roman" w:eastAsia="Times New Roman" w:hAnsi="Times New Roman" w:cs="Times New Roman"/>
          <w:color w:val="000000"/>
          <w:lang w:val="en-CA"/>
        </w:rPr>
        <w:t xml:space="preserve">Nuclear </w:t>
      </w:r>
      <w:r w:rsidRPr="004533CB">
        <w:rPr>
          <w:rFonts w:ascii="Times New Roman" w:eastAsia="Times New Roman" w:hAnsi="Times New Roman" w:cs="Times New Roman"/>
          <w:color w:val="000000"/>
          <w:lang w:val="en-CA"/>
        </w:rPr>
        <w:t>envelope (separating DNA from rest of intracellular components)</w:t>
      </w:r>
    </w:p>
    <w:p w14:paraId="762667AC" w14:textId="77777777" w:rsidR="00000000" w:rsidRPr="004533CB" w:rsidRDefault="00F90CEE" w:rsidP="004533CB">
      <w:pPr>
        <w:pStyle w:val="ListParagraph"/>
        <w:numPr>
          <w:ilvl w:val="1"/>
          <w:numId w:val="14"/>
        </w:numPr>
        <w:shd w:val="clear" w:color="auto" w:fill="FFFFFF"/>
        <w:rPr>
          <w:rFonts w:ascii="Times New Roman" w:eastAsia="Times New Roman" w:hAnsi="Times New Roman" w:cs="Times New Roman"/>
          <w:color w:val="000000"/>
        </w:rPr>
      </w:pPr>
      <w:r w:rsidRPr="004533CB">
        <w:rPr>
          <w:rFonts w:ascii="Times New Roman" w:eastAsia="Times New Roman" w:hAnsi="Times New Roman" w:cs="Times New Roman"/>
          <w:color w:val="000000"/>
          <w:lang w:val="en-CA"/>
        </w:rPr>
        <w:t>Membranous compartments with specific roles (ER, mitochondria, etc.)</w:t>
      </w:r>
    </w:p>
    <w:p w14:paraId="399398C0" w14:textId="6246416E" w:rsidR="004533CB" w:rsidRPr="004533CB" w:rsidRDefault="00F90CEE" w:rsidP="004533CB">
      <w:pPr>
        <w:pStyle w:val="ListParagraph"/>
        <w:numPr>
          <w:ilvl w:val="1"/>
          <w:numId w:val="14"/>
        </w:numPr>
        <w:shd w:val="clear" w:color="auto" w:fill="FFFFFF"/>
        <w:rPr>
          <w:rFonts w:ascii="Times New Roman" w:eastAsia="Times New Roman" w:hAnsi="Times New Roman" w:cs="Times New Roman"/>
          <w:color w:val="000000"/>
        </w:rPr>
      </w:pPr>
      <w:r w:rsidRPr="004533CB">
        <w:rPr>
          <w:rFonts w:ascii="Times New Roman" w:eastAsia="Times New Roman" w:hAnsi="Times New Roman" w:cs="Times New Roman"/>
          <w:color w:val="000000"/>
          <w:lang w:val="en-CA"/>
        </w:rPr>
        <w:t>All eukaryotic cells have some sort of energy-transforming unit (mitochondria, chloroplasts).</w:t>
      </w:r>
    </w:p>
    <w:p w14:paraId="3C490FCC" w14:textId="77777777" w:rsidR="004533CB" w:rsidRDefault="004533CB" w:rsidP="004533CB">
      <w:pPr>
        <w:shd w:val="clear" w:color="auto" w:fill="FFFFFF"/>
        <w:rPr>
          <w:rFonts w:ascii="Times New Roman" w:eastAsia="Times New Roman" w:hAnsi="Times New Roman" w:cs="Times New Roman"/>
          <w:color w:val="000000"/>
        </w:rPr>
      </w:pPr>
    </w:p>
    <w:p w14:paraId="6518CA0A" w14:textId="77777777" w:rsidR="004533CB" w:rsidRDefault="004533CB" w:rsidP="004533CB">
      <w:pPr>
        <w:shd w:val="clear" w:color="auto" w:fill="FFFFFF"/>
        <w:rPr>
          <w:rFonts w:ascii="Times New Roman" w:eastAsia="Times New Roman" w:hAnsi="Times New Roman" w:cs="Times New Roman"/>
          <w:color w:val="000000"/>
        </w:rPr>
      </w:pPr>
    </w:p>
    <w:p w14:paraId="030BC478" w14:textId="77777777" w:rsidR="004533CB" w:rsidRDefault="004533CB" w:rsidP="004533CB">
      <w:pPr>
        <w:shd w:val="clear" w:color="auto" w:fill="FFFFFF"/>
        <w:rPr>
          <w:rFonts w:ascii="Times New Roman" w:eastAsia="Times New Roman" w:hAnsi="Times New Roman" w:cs="Times New Roman"/>
          <w:color w:val="000000"/>
        </w:rPr>
      </w:pPr>
    </w:p>
    <w:p w14:paraId="757CD31B" w14:textId="77777777" w:rsidR="004533CB" w:rsidRDefault="004533CB" w:rsidP="004533CB">
      <w:pPr>
        <w:shd w:val="clear" w:color="auto" w:fill="FFFFFF"/>
        <w:rPr>
          <w:rFonts w:ascii="Times New Roman" w:eastAsia="Times New Roman" w:hAnsi="Times New Roman" w:cs="Times New Roman"/>
          <w:color w:val="000000"/>
        </w:rPr>
      </w:pPr>
    </w:p>
    <w:p w14:paraId="50BBB6C2" w14:textId="77777777" w:rsidR="004533CB" w:rsidRDefault="004533CB" w:rsidP="004533CB">
      <w:pPr>
        <w:shd w:val="clear" w:color="auto" w:fill="FFFFFF"/>
        <w:rPr>
          <w:rFonts w:ascii="Times New Roman" w:eastAsia="Times New Roman" w:hAnsi="Times New Roman" w:cs="Times New Roman"/>
          <w:color w:val="000000"/>
        </w:rPr>
      </w:pPr>
    </w:p>
    <w:p w14:paraId="4C5F1C4C" w14:textId="77777777" w:rsidR="004533CB" w:rsidRDefault="004533CB" w:rsidP="004533CB">
      <w:pPr>
        <w:shd w:val="clear" w:color="auto" w:fill="FFFFFF"/>
        <w:rPr>
          <w:rFonts w:ascii="Times New Roman" w:eastAsia="Times New Roman" w:hAnsi="Times New Roman" w:cs="Times New Roman"/>
          <w:color w:val="000000"/>
        </w:rPr>
      </w:pPr>
    </w:p>
    <w:p w14:paraId="2083B93C" w14:textId="77777777" w:rsidR="004533CB" w:rsidRPr="004533CB" w:rsidRDefault="004533CB" w:rsidP="004533CB">
      <w:pPr>
        <w:shd w:val="clear" w:color="auto" w:fill="FFFFFF"/>
        <w:rPr>
          <w:rFonts w:ascii="Times New Roman" w:eastAsia="Times New Roman" w:hAnsi="Times New Roman" w:cs="Times New Roman"/>
          <w:color w:val="000000"/>
        </w:rPr>
      </w:pPr>
    </w:p>
    <w:p w14:paraId="23C99726" w14:textId="73AB4431" w:rsidR="00451C91" w:rsidRPr="00611EED" w:rsidRDefault="00451C91" w:rsidP="00105E75">
      <w:pPr>
        <w:ind w:left="360"/>
        <w:rPr>
          <w:rFonts w:ascii="Times New Roman" w:hAnsi="Times New Roman" w:cs="Times New Roman"/>
        </w:rPr>
      </w:pPr>
    </w:p>
    <w:p w14:paraId="3E9D8960" w14:textId="2B4383C2" w:rsidR="00105E75" w:rsidRPr="00611EED" w:rsidRDefault="00105E75" w:rsidP="00105E75">
      <w:pPr>
        <w:ind w:left="360"/>
        <w:rPr>
          <w:rFonts w:ascii="Times New Roman" w:hAnsi="Times New Roman" w:cs="Times New Roman"/>
        </w:rPr>
      </w:pPr>
      <w:r w:rsidRPr="00611EED">
        <w:rPr>
          <w:rFonts w:ascii="Times New Roman" w:hAnsi="Times New Roman" w:cs="Times New Roman"/>
          <w:u w:val="single"/>
          <w:lang w:val="en-CA"/>
        </w:rPr>
        <w:lastRenderedPageBreak/>
        <w:t>Prokaryotes</w:t>
      </w:r>
      <w:r w:rsidRPr="00611EED">
        <w:rPr>
          <w:rFonts w:ascii="Times New Roman" w:hAnsi="Times New Roman" w:cs="Times New Roman"/>
          <w:lang w:val="en-CA"/>
        </w:rPr>
        <w:t xml:space="preserve"> </w:t>
      </w:r>
    </w:p>
    <w:p w14:paraId="3CAC0A1B" w14:textId="3FE9BB98" w:rsidR="00105E75" w:rsidRPr="00611EED" w:rsidRDefault="00105E75" w:rsidP="00F518EA">
      <w:pPr>
        <w:numPr>
          <w:ilvl w:val="0"/>
          <w:numId w:val="35"/>
        </w:numPr>
        <w:rPr>
          <w:rFonts w:ascii="Times New Roman" w:hAnsi="Times New Roman" w:cs="Times New Roman"/>
        </w:rPr>
      </w:pPr>
      <w:r w:rsidRPr="00611EED">
        <w:rPr>
          <w:rFonts w:ascii="Times New Roman" w:hAnsi="Times New Roman" w:cs="Times New Roman"/>
          <w:lang w:val="en-CA"/>
        </w:rPr>
        <w:t>Unicellular</w:t>
      </w:r>
    </w:p>
    <w:p w14:paraId="2F0C8CAB" w14:textId="074AF407" w:rsidR="00105E75" w:rsidRPr="00611EED" w:rsidRDefault="00105E75" w:rsidP="00F518EA">
      <w:pPr>
        <w:numPr>
          <w:ilvl w:val="0"/>
          <w:numId w:val="35"/>
        </w:numPr>
        <w:rPr>
          <w:rFonts w:ascii="Times New Roman" w:hAnsi="Times New Roman" w:cs="Times New Roman"/>
        </w:rPr>
      </w:pPr>
      <w:r w:rsidRPr="00611EED">
        <w:rPr>
          <w:rFonts w:ascii="Times New Roman" w:hAnsi="Times New Roman" w:cs="Times New Roman"/>
          <w:lang w:val="en-CA"/>
        </w:rPr>
        <w:t>Bacteria</w:t>
      </w:r>
    </w:p>
    <w:p w14:paraId="0F7D5451" w14:textId="018C9AA7" w:rsidR="00105E75" w:rsidRPr="00611EED" w:rsidRDefault="00213D0B" w:rsidP="00F518EA">
      <w:pPr>
        <w:numPr>
          <w:ilvl w:val="0"/>
          <w:numId w:val="35"/>
        </w:numPr>
        <w:rPr>
          <w:rFonts w:ascii="Times New Roman" w:hAnsi="Times New Roman" w:cs="Times New Roman"/>
        </w:rPr>
      </w:pPr>
      <w:r w:rsidRPr="00611EED">
        <w:rPr>
          <w:rFonts w:ascii="Times New Roman" w:hAnsi="Times New Roman" w:cs="Times New Roman"/>
          <w:lang w:val="en-CA"/>
        </w:rPr>
        <w:t>Archaea</w:t>
      </w:r>
    </w:p>
    <w:p w14:paraId="1E6ADFA9" w14:textId="77777777" w:rsidR="00105E75" w:rsidRPr="00611EED" w:rsidRDefault="00105E75" w:rsidP="00105E75">
      <w:pPr>
        <w:ind w:left="360"/>
        <w:rPr>
          <w:rFonts w:ascii="Times New Roman" w:hAnsi="Times New Roman" w:cs="Times New Roman"/>
        </w:rPr>
      </w:pPr>
    </w:p>
    <w:p w14:paraId="1BB497D4" w14:textId="0FB636AA" w:rsidR="00105E75" w:rsidRPr="00611EED" w:rsidRDefault="00105E75" w:rsidP="00105E75">
      <w:pPr>
        <w:ind w:left="360"/>
        <w:rPr>
          <w:rFonts w:ascii="Times New Roman" w:hAnsi="Times New Roman" w:cs="Times New Roman"/>
        </w:rPr>
      </w:pPr>
      <w:r w:rsidRPr="00611EED">
        <w:rPr>
          <w:rFonts w:ascii="Times New Roman" w:hAnsi="Times New Roman" w:cs="Times New Roman"/>
          <w:u w:val="single"/>
          <w:lang w:val="en-CA"/>
        </w:rPr>
        <w:t>Eukaryotes</w:t>
      </w:r>
    </w:p>
    <w:p w14:paraId="7A316ED6" w14:textId="119AF7B0" w:rsidR="00105E75" w:rsidRPr="00611EED" w:rsidRDefault="00105E75" w:rsidP="00F518EA">
      <w:pPr>
        <w:numPr>
          <w:ilvl w:val="0"/>
          <w:numId w:val="36"/>
        </w:numPr>
        <w:rPr>
          <w:rFonts w:ascii="Times New Roman" w:hAnsi="Times New Roman" w:cs="Times New Roman"/>
        </w:rPr>
      </w:pPr>
      <w:r w:rsidRPr="00611EED">
        <w:rPr>
          <w:rFonts w:ascii="Times New Roman" w:hAnsi="Times New Roman" w:cs="Times New Roman"/>
          <w:lang w:val="en-CA"/>
        </w:rPr>
        <w:t>Unicellular (</w:t>
      </w:r>
      <w:proofErr w:type="spellStart"/>
      <w:r w:rsidRPr="00611EED">
        <w:rPr>
          <w:rFonts w:ascii="Times New Roman" w:hAnsi="Times New Roman" w:cs="Times New Roman"/>
          <w:lang w:val="en-CA"/>
        </w:rPr>
        <w:t>protists</w:t>
      </w:r>
      <w:proofErr w:type="spellEnd"/>
      <w:r w:rsidRPr="00611EED">
        <w:rPr>
          <w:rFonts w:ascii="Times New Roman" w:hAnsi="Times New Roman" w:cs="Times New Roman"/>
          <w:lang w:val="en-CA"/>
        </w:rPr>
        <w:t>)</w:t>
      </w:r>
    </w:p>
    <w:p w14:paraId="4BF3B4A0" w14:textId="284A3745" w:rsidR="00105E75" w:rsidRPr="00611EED" w:rsidRDefault="00105E75" w:rsidP="00F518EA">
      <w:pPr>
        <w:numPr>
          <w:ilvl w:val="0"/>
          <w:numId w:val="36"/>
        </w:numPr>
        <w:rPr>
          <w:rFonts w:ascii="Times New Roman" w:hAnsi="Times New Roman" w:cs="Times New Roman"/>
        </w:rPr>
      </w:pPr>
      <w:r w:rsidRPr="00611EED">
        <w:rPr>
          <w:rFonts w:ascii="Times New Roman" w:hAnsi="Times New Roman" w:cs="Times New Roman"/>
          <w:lang w:val="en-CA"/>
        </w:rPr>
        <w:t>Multicellular</w:t>
      </w:r>
    </w:p>
    <w:p w14:paraId="5F653FE8" w14:textId="77777777" w:rsidR="00105E75" w:rsidRPr="00611EED" w:rsidRDefault="00105E75" w:rsidP="00F518EA">
      <w:pPr>
        <w:numPr>
          <w:ilvl w:val="1"/>
          <w:numId w:val="36"/>
        </w:numPr>
        <w:rPr>
          <w:rFonts w:ascii="Times New Roman" w:hAnsi="Times New Roman" w:cs="Times New Roman"/>
        </w:rPr>
      </w:pPr>
      <w:r w:rsidRPr="00611EED">
        <w:rPr>
          <w:rFonts w:ascii="Times New Roman" w:hAnsi="Times New Roman" w:cs="Times New Roman"/>
          <w:lang w:val="en-CA"/>
        </w:rPr>
        <w:t>Plants</w:t>
      </w:r>
    </w:p>
    <w:p w14:paraId="4A5182B2" w14:textId="77777777" w:rsidR="00105E75" w:rsidRPr="00611EED" w:rsidRDefault="00105E75" w:rsidP="00F518EA">
      <w:pPr>
        <w:numPr>
          <w:ilvl w:val="1"/>
          <w:numId w:val="36"/>
        </w:numPr>
        <w:rPr>
          <w:rFonts w:ascii="Times New Roman" w:hAnsi="Times New Roman" w:cs="Times New Roman"/>
        </w:rPr>
      </w:pPr>
      <w:r w:rsidRPr="00611EED">
        <w:rPr>
          <w:rFonts w:ascii="Times New Roman" w:hAnsi="Times New Roman" w:cs="Times New Roman"/>
          <w:lang w:val="en-CA"/>
        </w:rPr>
        <w:t>Fungi</w:t>
      </w:r>
    </w:p>
    <w:p w14:paraId="5FE280D5" w14:textId="7041096A" w:rsidR="00105E75" w:rsidRPr="00611EED" w:rsidRDefault="00105E75" w:rsidP="00611EED">
      <w:pPr>
        <w:numPr>
          <w:ilvl w:val="1"/>
          <w:numId w:val="36"/>
        </w:numPr>
        <w:rPr>
          <w:rFonts w:ascii="Times New Roman" w:hAnsi="Times New Roman" w:cs="Times New Roman"/>
        </w:rPr>
      </w:pPr>
      <w:r w:rsidRPr="00611EED">
        <w:rPr>
          <w:rFonts w:ascii="Times New Roman" w:hAnsi="Times New Roman" w:cs="Times New Roman"/>
          <w:lang w:val="en-CA"/>
        </w:rPr>
        <w:t>Animals</w:t>
      </w:r>
    </w:p>
    <w:p w14:paraId="69F5318B" w14:textId="4C326726" w:rsidR="00105E75" w:rsidRPr="00611EED" w:rsidRDefault="00105E75" w:rsidP="00105E75">
      <w:pPr>
        <w:rPr>
          <w:rFonts w:ascii="Times New Roman" w:hAnsi="Times New Roman" w:cs="Times New Roman"/>
          <w:b/>
          <w:bCs/>
        </w:rPr>
      </w:pPr>
      <w:r w:rsidRPr="00611EED">
        <w:rPr>
          <w:rFonts w:ascii="Times New Roman" w:hAnsi="Times New Roman" w:cs="Times New Roman"/>
          <w:b/>
          <w:bCs/>
        </w:rPr>
        <w:t xml:space="preserve">Slide 17: Prokaryotes </w:t>
      </w:r>
      <w:r w:rsidR="00451C91">
        <w:rPr>
          <w:rFonts w:ascii="Times New Roman" w:hAnsi="Times New Roman" w:cs="Times New Roman"/>
          <w:b/>
          <w:bCs/>
        </w:rPr>
        <w:t xml:space="preserve">and Eukaryotes </w:t>
      </w:r>
    </w:p>
    <w:p w14:paraId="554DA421" w14:textId="6BF233BB" w:rsidR="00105E75" w:rsidRPr="00611EED" w:rsidRDefault="00105E75" w:rsidP="00451C91">
      <w:pPr>
        <w:rPr>
          <w:rFonts w:ascii="Times New Roman" w:hAnsi="Times New Roman" w:cs="Times New Roman"/>
        </w:rPr>
      </w:pPr>
      <w:r w:rsidRPr="00611EED">
        <w:rPr>
          <w:rFonts w:ascii="Times New Roman" w:hAnsi="Times New Roman" w:cs="Times New Roman"/>
          <w:u w:val="single"/>
          <w:lang w:val="en-CA"/>
        </w:rPr>
        <w:t>Prokaryotes</w:t>
      </w:r>
      <w:r w:rsidRPr="00611EED">
        <w:rPr>
          <w:rFonts w:ascii="Times New Roman" w:hAnsi="Times New Roman" w:cs="Times New Roman"/>
          <w:b/>
          <w:bCs/>
          <w:noProof/>
        </w:rPr>
        <w:drawing>
          <wp:anchor distT="0" distB="0" distL="114300" distR="114300" simplePos="0" relativeHeight="251660288" behindDoc="0" locked="0" layoutInCell="1" allowOverlap="1" wp14:anchorId="28C4CFEE" wp14:editId="26A3EC5D">
            <wp:simplePos x="0" y="0"/>
            <wp:positionH relativeFrom="margin">
              <wp:align>right</wp:align>
            </wp:positionH>
            <wp:positionV relativeFrom="margin">
              <wp:align>top</wp:align>
            </wp:positionV>
            <wp:extent cx="836930" cy="317500"/>
            <wp:effectExtent l="56515" t="19685" r="57785" b="32385"/>
            <wp:wrapSquare wrapText="bothSides"/>
            <wp:docPr id="15" name="Picture 1" descr="C02_F15b_pg033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02_F15b_pg033_E.jpg"/>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16663252">
                      <a:off x="0" y="0"/>
                      <a:ext cx="836930" cy="317500"/>
                    </a:xfrm>
                    <a:prstGeom prst="rect">
                      <a:avLst/>
                    </a:prstGeom>
                  </pic:spPr>
                </pic:pic>
              </a:graphicData>
            </a:graphic>
          </wp:anchor>
        </w:drawing>
      </w:r>
    </w:p>
    <w:p w14:paraId="1E9E5D82" w14:textId="6850F98C" w:rsidR="00105E75" w:rsidRPr="00611EED" w:rsidRDefault="00105E75" w:rsidP="00F518EA">
      <w:pPr>
        <w:numPr>
          <w:ilvl w:val="0"/>
          <w:numId w:val="37"/>
        </w:numPr>
        <w:rPr>
          <w:rFonts w:ascii="Times New Roman" w:hAnsi="Times New Roman" w:cs="Times New Roman"/>
        </w:rPr>
      </w:pPr>
      <w:r w:rsidRPr="00611EED">
        <w:rPr>
          <w:rFonts w:ascii="Times New Roman" w:hAnsi="Times New Roman" w:cs="Times New Roman"/>
          <w:lang w:val="en-CA"/>
        </w:rPr>
        <w:t xml:space="preserve">Stay small (1 – 5 </w:t>
      </w:r>
      <w:r w:rsidRPr="00611EED">
        <w:rPr>
          <w:rFonts w:ascii="Times New Roman" w:hAnsi="Times New Roman" w:cs="Times New Roman"/>
          <w:lang w:val="el-GR"/>
        </w:rPr>
        <w:t>μ</w:t>
      </w:r>
      <w:r w:rsidRPr="00611EED">
        <w:rPr>
          <w:rFonts w:ascii="Times New Roman" w:hAnsi="Times New Roman" w:cs="Times New Roman"/>
          <w:lang w:val="en-CA"/>
        </w:rPr>
        <w:t>m)</w:t>
      </w:r>
    </w:p>
    <w:p w14:paraId="3C75FDB2" w14:textId="144C94BB" w:rsidR="00105E75" w:rsidRPr="00611EED" w:rsidRDefault="00105E75" w:rsidP="00F518EA">
      <w:pPr>
        <w:numPr>
          <w:ilvl w:val="0"/>
          <w:numId w:val="37"/>
        </w:numPr>
        <w:rPr>
          <w:rFonts w:ascii="Times New Roman" w:hAnsi="Times New Roman" w:cs="Times New Roman"/>
        </w:rPr>
      </w:pPr>
      <w:r w:rsidRPr="00611EED">
        <w:rPr>
          <w:rFonts w:ascii="Times New Roman" w:hAnsi="Times New Roman" w:cs="Times New Roman"/>
          <w:lang w:val="en-CA"/>
        </w:rPr>
        <w:t>Keep it simple</w:t>
      </w:r>
    </w:p>
    <w:p w14:paraId="15927BB8" w14:textId="1C7BCF12" w:rsidR="00105E75" w:rsidRPr="00611EED" w:rsidRDefault="00213D0B" w:rsidP="00F518EA">
      <w:pPr>
        <w:numPr>
          <w:ilvl w:val="0"/>
          <w:numId w:val="37"/>
        </w:numPr>
        <w:rPr>
          <w:rFonts w:ascii="Times New Roman" w:hAnsi="Times New Roman" w:cs="Times New Roman"/>
        </w:rPr>
      </w:pPr>
      <w:r w:rsidRPr="00611EED">
        <w:rPr>
          <w:rFonts w:ascii="Times New Roman" w:hAnsi="Times New Roman" w:cs="Times New Roman"/>
          <w:noProof/>
        </w:rPr>
        <w:drawing>
          <wp:anchor distT="0" distB="0" distL="114300" distR="114300" simplePos="0" relativeHeight="251659264" behindDoc="0" locked="0" layoutInCell="1" allowOverlap="1" wp14:anchorId="36ED44CD" wp14:editId="2281ECE2">
            <wp:simplePos x="0" y="0"/>
            <wp:positionH relativeFrom="margin">
              <wp:posOffset>4281170</wp:posOffset>
            </wp:positionH>
            <wp:positionV relativeFrom="margin">
              <wp:posOffset>801370</wp:posOffset>
            </wp:positionV>
            <wp:extent cx="2098675" cy="2327275"/>
            <wp:effectExtent l="0" t="0" r="9525" b="9525"/>
            <wp:wrapSquare wrapText="bothSides"/>
            <wp:docPr id="14" name="Picture 1" descr="C02_F18_pg035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02_F18_pg035_E.jpg"/>
                    <pic:cNvPicPr>
                      <a:picLocks noChangeAspect="1"/>
                    </pic:cNvPicPr>
                  </pic:nvPicPr>
                  <pic:blipFill>
                    <a:blip r:embed="rId18" cstate="print">
                      <a:extLst>
                        <a:ext uri="{28A0092B-C50C-407E-A947-70E740481C1C}">
                          <a14:useLocalDpi xmlns:a14="http://schemas.microsoft.com/office/drawing/2010/main" val="0"/>
                        </a:ext>
                      </a:extLst>
                    </a:blip>
                    <a:srcRect l="6217" r="28656" b="8333"/>
                    <a:stretch>
                      <a:fillRect/>
                    </a:stretch>
                  </pic:blipFill>
                  <pic:spPr>
                    <a:xfrm>
                      <a:off x="0" y="0"/>
                      <a:ext cx="2098675" cy="2327275"/>
                    </a:xfrm>
                    <a:prstGeom prst="rect">
                      <a:avLst/>
                    </a:prstGeom>
                  </pic:spPr>
                </pic:pic>
              </a:graphicData>
            </a:graphic>
            <wp14:sizeRelH relativeFrom="margin">
              <wp14:pctWidth>0</wp14:pctWidth>
            </wp14:sizeRelH>
            <wp14:sizeRelV relativeFrom="margin">
              <wp14:pctHeight>0</wp14:pctHeight>
            </wp14:sizeRelV>
          </wp:anchor>
        </w:drawing>
      </w:r>
      <w:r w:rsidR="00105E75" w:rsidRPr="00611EED">
        <w:rPr>
          <w:rFonts w:ascii="Times New Roman" w:hAnsi="Times New Roman" w:cs="Times New Roman"/>
          <w:lang w:val="en-CA"/>
        </w:rPr>
        <w:t>Highly adaptable (extremophiles)</w:t>
      </w:r>
    </w:p>
    <w:p w14:paraId="2FA10475" w14:textId="17B882BA" w:rsidR="00105E75" w:rsidRPr="00611EED" w:rsidRDefault="00105E75" w:rsidP="00F518EA">
      <w:pPr>
        <w:numPr>
          <w:ilvl w:val="0"/>
          <w:numId w:val="37"/>
        </w:numPr>
        <w:rPr>
          <w:rFonts w:ascii="Times New Roman" w:hAnsi="Times New Roman" w:cs="Times New Roman"/>
        </w:rPr>
      </w:pPr>
      <w:r w:rsidRPr="00611EED">
        <w:rPr>
          <w:rFonts w:ascii="Times New Roman" w:hAnsi="Times New Roman" w:cs="Times New Roman"/>
          <w:lang w:val="en-CA"/>
        </w:rPr>
        <w:t>Small genomes (10</w:t>
      </w:r>
      <w:r w:rsidRPr="00611EED">
        <w:rPr>
          <w:rFonts w:ascii="Times New Roman" w:hAnsi="Times New Roman" w:cs="Times New Roman"/>
          <w:vertAlign w:val="superscript"/>
          <w:lang w:val="en-CA"/>
        </w:rPr>
        <w:t>6</w:t>
      </w:r>
      <w:r w:rsidRPr="00611EED">
        <w:rPr>
          <w:rFonts w:ascii="Times New Roman" w:hAnsi="Times New Roman" w:cs="Times New Roman"/>
          <w:lang w:val="en-CA"/>
        </w:rPr>
        <w:t xml:space="preserve"> </w:t>
      </w:r>
      <w:proofErr w:type="spellStart"/>
      <w:r w:rsidRPr="00611EED">
        <w:rPr>
          <w:rFonts w:ascii="Times New Roman" w:hAnsi="Times New Roman" w:cs="Times New Roman"/>
          <w:lang w:val="en-CA"/>
        </w:rPr>
        <w:t>bp</w:t>
      </w:r>
      <w:proofErr w:type="spellEnd"/>
      <w:r w:rsidRPr="00611EED">
        <w:rPr>
          <w:rFonts w:ascii="Times New Roman" w:hAnsi="Times New Roman" w:cs="Times New Roman"/>
          <w:lang w:val="en-CA"/>
        </w:rPr>
        <w:t xml:space="preserve">), plasmids- circular genes </w:t>
      </w:r>
    </w:p>
    <w:p w14:paraId="79AF7C08" w14:textId="28ACB1E7" w:rsidR="00105E75" w:rsidRPr="00611EED" w:rsidRDefault="00105E75" w:rsidP="00F518EA">
      <w:pPr>
        <w:numPr>
          <w:ilvl w:val="0"/>
          <w:numId w:val="37"/>
        </w:numPr>
        <w:rPr>
          <w:rFonts w:ascii="Times New Roman" w:hAnsi="Times New Roman" w:cs="Times New Roman"/>
        </w:rPr>
      </w:pPr>
      <w:r w:rsidRPr="00611EED">
        <w:rPr>
          <w:rFonts w:ascii="Times New Roman" w:hAnsi="Times New Roman" w:cs="Times New Roman"/>
          <w:lang w:val="en-CA"/>
        </w:rPr>
        <w:t xml:space="preserve">Adapt very quickly to extreme conditions due to their size and the way they are constructed </w:t>
      </w:r>
    </w:p>
    <w:p w14:paraId="3FFE04B1" w14:textId="2A5D0922" w:rsidR="00105E75" w:rsidRPr="00611EED" w:rsidRDefault="00105E75" w:rsidP="00105E75">
      <w:pPr>
        <w:rPr>
          <w:rFonts w:ascii="Times New Roman" w:hAnsi="Times New Roman" w:cs="Times New Roman"/>
        </w:rPr>
      </w:pPr>
      <w:r w:rsidRPr="00611EED">
        <w:rPr>
          <w:rFonts w:ascii="Times New Roman" w:hAnsi="Times New Roman" w:cs="Times New Roman"/>
          <w:u w:val="single"/>
          <w:lang w:val="en-CA"/>
        </w:rPr>
        <w:t>Eukaryotes</w:t>
      </w:r>
    </w:p>
    <w:p w14:paraId="0F06CC33" w14:textId="7B8055CE" w:rsidR="00105E75" w:rsidRPr="00611EED" w:rsidRDefault="00105E75" w:rsidP="00F518EA">
      <w:pPr>
        <w:numPr>
          <w:ilvl w:val="0"/>
          <w:numId w:val="38"/>
        </w:numPr>
        <w:rPr>
          <w:rFonts w:ascii="Times New Roman" w:hAnsi="Times New Roman" w:cs="Times New Roman"/>
        </w:rPr>
      </w:pPr>
      <w:r w:rsidRPr="00611EED">
        <w:rPr>
          <w:rFonts w:ascii="Times New Roman" w:hAnsi="Times New Roman" w:cs="Times New Roman"/>
          <w:lang w:val="en-CA"/>
        </w:rPr>
        <w:t xml:space="preserve">Larger (10 – 100 </w:t>
      </w:r>
      <w:r w:rsidRPr="00611EED">
        <w:rPr>
          <w:rFonts w:ascii="Times New Roman" w:hAnsi="Times New Roman" w:cs="Times New Roman"/>
          <w:lang w:val="el-GR"/>
        </w:rPr>
        <w:t>μ</w:t>
      </w:r>
      <w:r w:rsidRPr="00611EED">
        <w:rPr>
          <w:rFonts w:ascii="Times New Roman" w:hAnsi="Times New Roman" w:cs="Times New Roman"/>
          <w:lang w:val="en-CA"/>
        </w:rPr>
        <w:t xml:space="preserve">m or larger) </w:t>
      </w:r>
    </w:p>
    <w:p w14:paraId="12D48876" w14:textId="1A65D416" w:rsidR="00105E75" w:rsidRPr="00611EED" w:rsidRDefault="00105E75" w:rsidP="00F518EA">
      <w:pPr>
        <w:numPr>
          <w:ilvl w:val="0"/>
          <w:numId w:val="38"/>
        </w:numPr>
        <w:rPr>
          <w:rFonts w:ascii="Times New Roman" w:hAnsi="Times New Roman" w:cs="Times New Roman"/>
        </w:rPr>
      </w:pPr>
      <w:r w:rsidRPr="00611EED">
        <w:rPr>
          <w:rFonts w:ascii="Times New Roman" w:hAnsi="Times New Roman" w:cs="Times New Roman"/>
          <w:lang w:val="en-CA"/>
        </w:rPr>
        <w:t>Elaborate membranes allow compartments to organize cellular functions</w:t>
      </w:r>
    </w:p>
    <w:p w14:paraId="7E83D8BA" w14:textId="77B50520" w:rsidR="00105E75" w:rsidRPr="00611EED" w:rsidRDefault="00105E75" w:rsidP="00F518EA">
      <w:pPr>
        <w:numPr>
          <w:ilvl w:val="0"/>
          <w:numId w:val="38"/>
        </w:numPr>
        <w:rPr>
          <w:rFonts w:ascii="Times New Roman" w:hAnsi="Times New Roman" w:cs="Times New Roman"/>
        </w:rPr>
      </w:pPr>
      <w:r w:rsidRPr="00611EED">
        <w:rPr>
          <w:rFonts w:ascii="Times New Roman" w:hAnsi="Times New Roman" w:cs="Times New Roman"/>
          <w:lang w:val="en-CA"/>
        </w:rPr>
        <w:t>Transport systems</w:t>
      </w:r>
    </w:p>
    <w:p w14:paraId="2576A5A5" w14:textId="77777777" w:rsidR="00105E75" w:rsidRPr="00611EED" w:rsidRDefault="00105E75" w:rsidP="00F518EA">
      <w:pPr>
        <w:numPr>
          <w:ilvl w:val="0"/>
          <w:numId w:val="38"/>
        </w:numPr>
        <w:rPr>
          <w:rFonts w:ascii="Times New Roman" w:hAnsi="Times New Roman" w:cs="Times New Roman"/>
        </w:rPr>
      </w:pPr>
      <w:r w:rsidRPr="00611EED">
        <w:rPr>
          <w:rFonts w:ascii="Times New Roman" w:hAnsi="Times New Roman" w:cs="Times New Roman"/>
          <w:lang w:val="en-CA"/>
        </w:rPr>
        <w:t>Larger genomes (10</w:t>
      </w:r>
      <w:r w:rsidRPr="00611EED">
        <w:rPr>
          <w:rFonts w:ascii="Times New Roman" w:hAnsi="Times New Roman" w:cs="Times New Roman"/>
          <w:vertAlign w:val="superscript"/>
          <w:lang w:val="en-CA"/>
        </w:rPr>
        <w:t>6</w:t>
      </w:r>
      <w:r w:rsidRPr="00611EED">
        <w:rPr>
          <w:rFonts w:ascii="Times New Roman" w:hAnsi="Times New Roman" w:cs="Times New Roman"/>
          <w:lang w:val="en-CA"/>
        </w:rPr>
        <w:t xml:space="preserve"> to 10</w:t>
      </w:r>
      <w:r w:rsidRPr="00611EED">
        <w:rPr>
          <w:rFonts w:ascii="Times New Roman" w:hAnsi="Times New Roman" w:cs="Times New Roman"/>
          <w:vertAlign w:val="superscript"/>
          <w:lang w:val="en-CA"/>
        </w:rPr>
        <w:t>9</w:t>
      </w:r>
      <w:r w:rsidRPr="00611EED">
        <w:rPr>
          <w:rFonts w:ascii="Times New Roman" w:hAnsi="Times New Roman" w:cs="Times New Roman"/>
          <w:lang w:val="en-CA"/>
        </w:rPr>
        <w:t xml:space="preserve"> </w:t>
      </w:r>
      <w:proofErr w:type="spellStart"/>
      <w:r w:rsidRPr="00611EED">
        <w:rPr>
          <w:rFonts w:ascii="Times New Roman" w:hAnsi="Times New Roman" w:cs="Times New Roman"/>
          <w:lang w:val="en-CA"/>
        </w:rPr>
        <w:t>bp</w:t>
      </w:r>
      <w:proofErr w:type="spellEnd"/>
      <w:r w:rsidRPr="00611EED">
        <w:rPr>
          <w:rFonts w:ascii="Times New Roman" w:hAnsi="Times New Roman" w:cs="Times New Roman"/>
          <w:lang w:val="en-CA"/>
        </w:rPr>
        <w:t>), linear, w. associated proteins</w:t>
      </w:r>
    </w:p>
    <w:p w14:paraId="231E4AD0" w14:textId="1E920456" w:rsidR="00105E75" w:rsidRPr="00611EED" w:rsidRDefault="00972465" w:rsidP="00F518EA">
      <w:pPr>
        <w:numPr>
          <w:ilvl w:val="0"/>
          <w:numId w:val="38"/>
        </w:numPr>
        <w:rPr>
          <w:rFonts w:ascii="Times New Roman" w:hAnsi="Times New Roman" w:cs="Times New Roman"/>
        </w:rPr>
      </w:pPr>
      <w:r>
        <w:rPr>
          <w:rFonts w:ascii="Times New Roman" w:hAnsi="Times New Roman" w:cs="Times New Roman"/>
          <w:lang w:val="en-CA"/>
        </w:rPr>
        <w:t>Unable to change quickl</w:t>
      </w:r>
      <w:r w:rsidR="00105E75" w:rsidRPr="00611EED">
        <w:rPr>
          <w:rFonts w:ascii="Times New Roman" w:hAnsi="Times New Roman" w:cs="Times New Roman"/>
          <w:lang w:val="en-CA"/>
        </w:rPr>
        <w:t xml:space="preserve">y to new environments because it is a complex system     </w:t>
      </w:r>
    </w:p>
    <w:p w14:paraId="5F6EE926" w14:textId="77777777" w:rsidR="00611EED" w:rsidRPr="00611EED" w:rsidRDefault="00611EED" w:rsidP="00972465">
      <w:pPr>
        <w:rPr>
          <w:rFonts w:ascii="Times New Roman" w:hAnsi="Times New Roman" w:cs="Times New Roman"/>
          <w:b/>
          <w:bCs/>
        </w:rPr>
      </w:pPr>
    </w:p>
    <w:p w14:paraId="3CC7074F" w14:textId="3A702EA7" w:rsidR="00105E75" w:rsidRPr="00611EED" w:rsidRDefault="00105E75" w:rsidP="00105E75">
      <w:pPr>
        <w:ind w:left="360"/>
        <w:rPr>
          <w:rFonts w:ascii="Times New Roman" w:hAnsi="Times New Roman" w:cs="Times New Roman"/>
          <w:b/>
          <w:bCs/>
        </w:rPr>
      </w:pPr>
      <w:r w:rsidRPr="00611EED">
        <w:rPr>
          <w:rFonts w:ascii="Times New Roman" w:hAnsi="Times New Roman" w:cs="Times New Roman"/>
          <w:b/>
          <w:bCs/>
        </w:rPr>
        <w:t xml:space="preserve">Slide 18- Typical bacteria: Escherichia coli </w:t>
      </w:r>
    </w:p>
    <w:p w14:paraId="62F032F9" w14:textId="616F7999" w:rsidR="001018D2" w:rsidRPr="00611EED" w:rsidRDefault="001018D2" w:rsidP="001018D2">
      <w:pPr>
        <w:pStyle w:val="ListParagraph"/>
        <w:numPr>
          <w:ilvl w:val="0"/>
          <w:numId w:val="41"/>
        </w:numPr>
        <w:rPr>
          <w:rFonts w:ascii="Times New Roman" w:hAnsi="Times New Roman" w:cs="Times New Roman"/>
          <w:b/>
          <w:bCs/>
        </w:rPr>
      </w:pPr>
      <w:r w:rsidRPr="00611EED">
        <w:rPr>
          <w:rFonts w:ascii="Times New Roman" w:hAnsi="Times New Roman" w:cs="Times New Roman"/>
        </w:rPr>
        <w:t>Small, rod-shaped eubacterial cell normally lives in the gut of humans and other vertebrates</w:t>
      </w:r>
    </w:p>
    <w:p w14:paraId="33265AA0" w14:textId="12F53F1D" w:rsidR="001018D2" w:rsidRPr="00611EED" w:rsidRDefault="001018D2" w:rsidP="001018D2">
      <w:pPr>
        <w:pStyle w:val="ListParagraph"/>
        <w:numPr>
          <w:ilvl w:val="0"/>
          <w:numId w:val="41"/>
        </w:numPr>
        <w:rPr>
          <w:rFonts w:ascii="Times New Roman" w:hAnsi="Times New Roman" w:cs="Times New Roman"/>
          <w:b/>
          <w:bCs/>
        </w:rPr>
      </w:pPr>
      <w:r w:rsidRPr="00611EED">
        <w:rPr>
          <w:rFonts w:ascii="Times New Roman" w:hAnsi="Times New Roman" w:cs="Times New Roman"/>
        </w:rPr>
        <w:t xml:space="preserve">Optimized to cope with variable chemical conditions and to reproduce rapidly </w:t>
      </w:r>
    </w:p>
    <w:p w14:paraId="27FC3E78" w14:textId="6BD2EF5A" w:rsidR="001018D2" w:rsidRPr="00611EED" w:rsidRDefault="001018D2" w:rsidP="001018D2">
      <w:pPr>
        <w:pStyle w:val="ListParagraph"/>
        <w:numPr>
          <w:ilvl w:val="0"/>
          <w:numId w:val="41"/>
        </w:numPr>
        <w:rPr>
          <w:rFonts w:ascii="Times New Roman" w:hAnsi="Times New Roman" w:cs="Times New Roman"/>
          <w:b/>
          <w:bCs/>
        </w:rPr>
      </w:pPr>
      <w:r w:rsidRPr="00611EED">
        <w:rPr>
          <w:rFonts w:ascii="Times New Roman" w:hAnsi="Times New Roman" w:cs="Times New Roman"/>
        </w:rPr>
        <w:t xml:space="preserve">Genetic instructions are contained in a single, circular molecule of DNA </w:t>
      </w:r>
    </w:p>
    <w:p w14:paraId="6F3A4A0C" w14:textId="71490909" w:rsidR="001018D2" w:rsidRPr="00611EED" w:rsidRDefault="001018D2" w:rsidP="001018D2">
      <w:pPr>
        <w:pStyle w:val="ListParagraph"/>
        <w:numPr>
          <w:ilvl w:val="0"/>
          <w:numId w:val="41"/>
        </w:numPr>
        <w:rPr>
          <w:rFonts w:ascii="Times New Roman" w:hAnsi="Times New Roman" w:cs="Times New Roman"/>
          <w:b/>
          <w:bCs/>
        </w:rPr>
      </w:pPr>
      <w:r w:rsidRPr="00611EED">
        <w:rPr>
          <w:rFonts w:ascii="Times New Roman" w:hAnsi="Times New Roman" w:cs="Times New Roman"/>
        </w:rPr>
        <w:t xml:space="preserve">In molecular terms, we have more knowledge of the </w:t>
      </w:r>
      <w:proofErr w:type="spellStart"/>
      <w:r w:rsidRPr="00611EED">
        <w:rPr>
          <w:rFonts w:ascii="Times New Roman" w:hAnsi="Times New Roman" w:cs="Times New Roman"/>
        </w:rPr>
        <w:t>woekings</w:t>
      </w:r>
      <w:proofErr w:type="spellEnd"/>
      <w:r w:rsidRPr="00611EED">
        <w:rPr>
          <w:rFonts w:ascii="Times New Roman" w:hAnsi="Times New Roman" w:cs="Times New Roman"/>
        </w:rPr>
        <w:t xml:space="preserve"> of </w:t>
      </w:r>
      <w:proofErr w:type="spellStart"/>
      <w:proofErr w:type="gramStart"/>
      <w:r w:rsidRPr="00611EED">
        <w:rPr>
          <w:rFonts w:ascii="Times New Roman" w:hAnsi="Times New Roman" w:cs="Times New Roman"/>
        </w:rPr>
        <w:t>E.Coli</w:t>
      </w:r>
      <w:proofErr w:type="spellEnd"/>
      <w:proofErr w:type="gramEnd"/>
      <w:r w:rsidRPr="00611EED">
        <w:rPr>
          <w:rFonts w:ascii="Times New Roman" w:hAnsi="Times New Roman" w:cs="Times New Roman"/>
        </w:rPr>
        <w:t xml:space="preserve"> than of any other living organism. </w:t>
      </w:r>
    </w:p>
    <w:p w14:paraId="32B5534A" w14:textId="42C250A4" w:rsidR="001018D2" w:rsidRPr="00611EED" w:rsidRDefault="001018D2" w:rsidP="001018D2">
      <w:pPr>
        <w:pStyle w:val="ListParagraph"/>
        <w:numPr>
          <w:ilvl w:val="0"/>
          <w:numId w:val="41"/>
        </w:numPr>
        <w:rPr>
          <w:rFonts w:ascii="Times New Roman" w:hAnsi="Times New Roman" w:cs="Times New Roman"/>
          <w:b/>
          <w:bCs/>
        </w:rPr>
      </w:pPr>
      <w:r w:rsidRPr="00611EED">
        <w:rPr>
          <w:rFonts w:ascii="Times New Roman" w:hAnsi="Times New Roman" w:cs="Times New Roman"/>
        </w:rPr>
        <w:t xml:space="preserve">Understanding of the fundamental mechanisms of life- DNA replication or decoding fir synthesis of specific proteins- have come from studies of </w:t>
      </w:r>
      <w:proofErr w:type="gramStart"/>
      <w:r w:rsidRPr="00611EED">
        <w:rPr>
          <w:rFonts w:ascii="Times New Roman" w:hAnsi="Times New Roman" w:cs="Times New Roman"/>
        </w:rPr>
        <w:t>E.coli</w:t>
      </w:r>
      <w:proofErr w:type="gramEnd"/>
      <w:r w:rsidRPr="00611EED">
        <w:rPr>
          <w:rFonts w:ascii="Times New Roman" w:hAnsi="Times New Roman" w:cs="Times New Roman"/>
        </w:rPr>
        <w:t xml:space="preserve">. </w:t>
      </w:r>
    </w:p>
    <w:p w14:paraId="46CCA3B1" w14:textId="18990624" w:rsidR="00105E75" w:rsidRPr="00611EED" w:rsidRDefault="00105E75"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Useful because they have a known genome and a known structure. </w:t>
      </w:r>
    </w:p>
    <w:p w14:paraId="12159BAC" w14:textId="380E28FE" w:rsidR="008C6484" w:rsidRPr="00611EED" w:rsidRDefault="008C6484"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No internal compartment- no nucleus, no organelles. The cell’s DNA is lying in the cell, exposed. Therefore, the DNA is more vulnerable. However, it is easy to reproduce the cell. During reproduction, it can be easily transferred to other organisms. Transcription and translation (can be done simultaneously) will be faster because there is no need to exit or enter the cell. </w:t>
      </w:r>
    </w:p>
    <w:p w14:paraId="12475C50" w14:textId="7DFF5021" w:rsidR="008C6484" w:rsidRPr="00611EED" w:rsidRDefault="008C6484"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All cells have a plasma membrane. However, prokaryotes can have an additional layer- a capsule, which can be slimy- </w:t>
      </w:r>
      <w:proofErr w:type="spellStart"/>
      <w:r w:rsidRPr="00611EED">
        <w:rPr>
          <w:rFonts w:ascii="Times New Roman" w:hAnsi="Times New Roman" w:cs="Times New Roman"/>
        </w:rPr>
        <w:t>glycocalyx</w:t>
      </w:r>
      <w:proofErr w:type="spellEnd"/>
      <w:r w:rsidRPr="00611EED">
        <w:rPr>
          <w:rFonts w:ascii="Times New Roman" w:hAnsi="Times New Roman" w:cs="Times New Roman"/>
        </w:rPr>
        <w:t xml:space="preserve">. </w:t>
      </w:r>
    </w:p>
    <w:p w14:paraId="2ECB46F9" w14:textId="606B70F5" w:rsidR="001A0A9C" w:rsidRPr="00611EED" w:rsidRDefault="001A0A9C" w:rsidP="00F518EA">
      <w:pPr>
        <w:pStyle w:val="ListParagraph"/>
        <w:numPr>
          <w:ilvl w:val="1"/>
          <w:numId w:val="14"/>
        </w:numPr>
        <w:rPr>
          <w:rFonts w:ascii="Times New Roman" w:hAnsi="Times New Roman" w:cs="Times New Roman"/>
        </w:rPr>
      </w:pPr>
      <w:r w:rsidRPr="00611EED">
        <w:rPr>
          <w:rFonts w:ascii="Times New Roman" w:hAnsi="Times New Roman" w:cs="Times New Roman"/>
        </w:rPr>
        <w:t xml:space="preserve">The </w:t>
      </w:r>
      <w:proofErr w:type="spellStart"/>
      <w:r w:rsidRPr="00611EED">
        <w:rPr>
          <w:rFonts w:ascii="Times New Roman" w:hAnsi="Times New Roman" w:cs="Times New Roman"/>
        </w:rPr>
        <w:t>glycocalyx</w:t>
      </w:r>
      <w:proofErr w:type="spellEnd"/>
      <w:r w:rsidRPr="00611EED">
        <w:rPr>
          <w:rFonts w:ascii="Times New Roman" w:hAnsi="Times New Roman" w:cs="Times New Roman"/>
        </w:rPr>
        <w:t xml:space="preserve"> is there for extra protection. </w:t>
      </w:r>
    </w:p>
    <w:p w14:paraId="3AF969C9" w14:textId="77777777" w:rsidR="001266C4" w:rsidRPr="00611EED" w:rsidRDefault="001266C4" w:rsidP="001266C4">
      <w:pPr>
        <w:rPr>
          <w:rFonts w:ascii="Times New Roman" w:hAnsi="Times New Roman" w:cs="Times New Roman"/>
          <w:b/>
          <w:bCs/>
        </w:rPr>
      </w:pPr>
    </w:p>
    <w:p w14:paraId="289FE73F" w14:textId="0976C28E" w:rsidR="001266C4" w:rsidRPr="00611EED" w:rsidRDefault="00DC1E94" w:rsidP="001266C4">
      <w:pPr>
        <w:rPr>
          <w:rFonts w:ascii="Times New Roman" w:hAnsi="Times New Roman" w:cs="Times New Roman"/>
          <w:b/>
          <w:bCs/>
        </w:rPr>
      </w:pPr>
      <w:r w:rsidRPr="00611EED">
        <w:rPr>
          <w:rFonts w:ascii="Times New Roman" w:hAnsi="Times New Roman" w:cs="Times New Roman"/>
          <w:b/>
          <w:bCs/>
        </w:rPr>
        <w:t xml:space="preserve">Slide 19- </w:t>
      </w:r>
      <w:r w:rsidR="001266C4" w:rsidRPr="00611EED">
        <w:rPr>
          <w:rFonts w:ascii="Times New Roman" w:hAnsi="Times New Roman" w:cs="Times New Roman"/>
          <w:b/>
          <w:bCs/>
        </w:rPr>
        <w:t>Typical animal eukaryotic cell</w:t>
      </w:r>
    </w:p>
    <w:p w14:paraId="0D5C05A9" w14:textId="50F48B8A" w:rsidR="001266C4" w:rsidRPr="00611EED" w:rsidRDefault="001266C4" w:rsidP="00F518EA">
      <w:pPr>
        <w:pStyle w:val="ListParagraph"/>
        <w:numPr>
          <w:ilvl w:val="1"/>
          <w:numId w:val="14"/>
        </w:numPr>
        <w:rPr>
          <w:rFonts w:ascii="Times New Roman" w:hAnsi="Times New Roman" w:cs="Times New Roman"/>
          <w:b/>
          <w:bCs/>
        </w:rPr>
      </w:pPr>
      <w:r w:rsidRPr="00611EED">
        <w:rPr>
          <w:rFonts w:ascii="Times New Roman" w:hAnsi="Times New Roman" w:cs="Times New Roman"/>
        </w:rPr>
        <w:lastRenderedPageBreak/>
        <w:t>Image produced by TEM</w:t>
      </w:r>
    </w:p>
    <w:p w14:paraId="5643A755" w14:textId="42F88926" w:rsidR="00486AB4" w:rsidRPr="00611EED" w:rsidRDefault="00486AB4" w:rsidP="00F518EA">
      <w:pPr>
        <w:pStyle w:val="ListParagraph"/>
        <w:numPr>
          <w:ilvl w:val="1"/>
          <w:numId w:val="14"/>
        </w:numPr>
        <w:rPr>
          <w:rFonts w:ascii="Times New Roman" w:hAnsi="Times New Roman" w:cs="Times New Roman"/>
          <w:b/>
          <w:bCs/>
        </w:rPr>
      </w:pPr>
      <w:r w:rsidRPr="00611EED">
        <w:rPr>
          <w:rFonts w:ascii="Times New Roman" w:hAnsi="Times New Roman" w:cs="Times New Roman"/>
        </w:rPr>
        <w:t xml:space="preserve">Scanning electron microscopy- bombarding it with electrons, </w:t>
      </w:r>
    </w:p>
    <w:p w14:paraId="37D00910" w14:textId="336F1F7E" w:rsidR="00486AB4" w:rsidRPr="00611EED" w:rsidRDefault="00486AB4" w:rsidP="00F518EA">
      <w:pPr>
        <w:pStyle w:val="ListParagraph"/>
        <w:numPr>
          <w:ilvl w:val="1"/>
          <w:numId w:val="14"/>
        </w:numPr>
        <w:rPr>
          <w:rFonts w:ascii="Times New Roman" w:hAnsi="Times New Roman" w:cs="Times New Roman"/>
          <w:b/>
          <w:bCs/>
        </w:rPr>
      </w:pPr>
      <w:r w:rsidRPr="00611EED">
        <w:rPr>
          <w:rFonts w:ascii="Times New Roman" w:hAnsi="Times New Roman" w:cs="Times New Roman"/>
        </w:rPr>
        <w:t>Transmission- interior of the sample</w:t>
      </w:r>
    </w:p>
    <w:p w14:paraId="4917F552" w14:textId="3E6E9D4B" w:rsidR="00486AB4" w:rsidRPr="00611EED" w:rsidRDefault="00DC1E94" w:rsidP="00486AB4">
      <w:pPr>
        <w:rPr>
          <w:rFonts w:ascii="Times New Roman" w:hAnsi="Times New Roman" w:cs="Times New Roman"/>
          <w:b/>
          <w:bCs/>
        </w:rPr>
      </w:pPr>
      <w:r w:rsidRPr="00611EED">
        <w:rPr>
          <w:rFonts w:ascii="Times New Roman" w:hAnsi="Times New Roman" w:cs="Times New Roman"/>
          <w:b/>
          <w:bCs/>
        </w:rPr>
        <w:t xml:space="preserve">Slide 20- </w:t>
      </w:r>
      <w:r w:rsidR="00486AB4" w:rsidRPr="00611EED">
        <w:rPr>
          <w:rFonts w:ascii="Times New Roman" w:hAnsi="Times New Roman" w:cs="Times New Roman"/>
          <w:b/>
          <w:bCs/>
        </w:rPr>
        <w:t xml:space="preserve">Typical plant cell </w:t>
      </w:r>
    </w:p>
    <w:p w14:paraId="5862C0D2" w14:textId="707C6045" w:rsidR="00486AB4" w:rsidRPr="00611EED" w:rsidRDefault="00486AB4" w:rsidP="00F518EA">
      <w:pPr>
        <w:pStyle w:val="ListParagraph"/>
        <w:numPr>
          <w:ilvl w:val="0"/>
          <w:numId w:val="39"/>
        </w:numPr>
        <w:rPr>
          <w:rFonts w:ascii="Times New Roman" w:hAnsi="Times New Roman" w:cs="Times New Roman"/>
          <w:b/>
          <w:bCs/>
        </w:rPr>
      </w:pPr>
      <w:r w:rsidRPr="00611EED">
        <w:rPr>
          <w:rFonts w:ascii="Times New Roman" w:hAnsi="Times New Roman" w:cs="Times New Roman"/>
        </w:rPr>
        <w:t>P</w:t>
      </w:r>
      <w:r w:rsidR="00DC1E94" w:rsidRPr="00611EED">
        <w:rPr>
          <w:rFonts w:ascii="Times New Roman" w:hAnsi="Times New Roman" w:cs="Times New Roman"/>
        </w:rPr>
        <w:t xml:space="preserve">lant cells have a large vacuole- distinguishes it from animal cells. </w:t>
      </w:r>
    </w:p>
    <w:p w14:paraId="2B8F5ECE" w14:textId="21FE863B" w:rsidR="00DC1E94" w:rsidRPr="00611EED" w:rsidRDefault="00DC1E94" w:rsidP="00DC1E94">
      <w:pPr>
        <w:rPr>
          <w:rFonts w:ascii="Times New Roman" w:hAnsi="Times New Roman" w:cs="Times New Roman"/>
          <w:b/>
          <w:bCs/>
        </w:rPr>
      </w:pPr>
      <w:r w:rsidRPr="00611EED">
        <w:rPr>
          <w:rFonts w:ascii="Times New Roman" w:hAnsi="Times New Roman" w:cs="Times New Roman"/>
          <w:b/>
          <w:bCs/>
        </w:rPr>
        <w:t xml:space="preserve">Slide 21- Things you can already organize </w:t>
      </w:r>
    </w:p>
    <w:p w14:paraId="3C70578E" w14:textId="77777777" w:rsidR="00DC1E94" w:rsidRPr="00611EED" w:rsidRDefault="00DC1E94" w:rsidP="00DC1E94">
      <w:pPr>
        <w:rPr>
          <w:rFonts w:ascii="Times New Roman" w:hAnsi="Times New Roman" w:cs="Times New Roman"/>
          <w:b/>
          <w:bCs/>
        </w:rPr>
      </w:pPr>
    </w:p>
    <w:p w14:paraId="1F7099D8" w14:textId="12B4960F" w:rsidR="00DC1E94" w:rsidRPr="00611EED" w:rsidRDefault="00DC1E94" w:rsidP="00DC1E94">
      <w:pPr>
        <w:rPr>
          <w:rFonts w:ascii="Times New Roman" w:hAnsi="Times New Roman" w:cs="Times New Roman"/>
          <w:b/>
          <w:bCs/>
        </w:rPr>
      </w:pPr>
      <w:r w:rsidRPr="00611EED">
        <w:rPr>
          <w:rFonts w:ascii="Times New Roman" w:hAnsi="Times New Roman" w:cs="Times New Roman"/>
          <w:b/>
          <w:bCs/>
        </w:rPr>
        <w:t xml:space="preserve">Slide 22- </w:t>
      </w:r>
      <w:r w:rsidRPr="00611EED">
        <w:rPr>
          <w:rFonts w:ascii="Times New Roman" w:hAnsi="Times New Roman" w:cs="Times New Roman"/>
          <w:b/>
          <w:bCs/>
          <w:lang w:val="en-CA"/>
        </w:rPr>
        <w:t>Eukaryotic cell organelles</w:t>
      </w:r>
    </w:p>
    <w:p w14:paraId="257113EF" w14:textId="77777777" w:rsidR="006059F0" w:rsidRPr="00611EED" w:rsidRDefault="00F518EA" w:rsidP="00F518EA">
      <w:pPr>
        <w:numPr>
          <w:ilvl w:val="0"/>
          <w:numId w:val="40"/>
        </w:numPr>
        <w:rPr>
          <w:rFonts w:ascii="Times New Roman" w:hAnsi="Times New Roman" w:cs="Times New Roman"/>
        </w:rPr>
      </w:pPr>
      <w:r w:rsidRPr="00611EED">
        <w:rPr>
          <w:rFonts w:ascii="Times New Roman" w:hAnsi="Times New Roman" w:cs="Times New Roman"/>
          <w:lang w:val="en-CA"/>
        </w:rPr>
        <w:t>Subcellular compartments within the cytosol surrounded by a membrane</w:t>
      </w:r>
    </w:p>
    <w:p w14:paraId="7E168A8B" w14:textId="77777777" w:rsidR="006059F0" w:rsidRPr="00611EED" w:rsidRDefault="00F518EA" w:rsidP="00F518EA">
      <w:pPr>
        <w:numPr>
          <w:ilvl w:val="0"/>
          <w:numId w:val="40"/>
        </w:numPr>
        <w:rPr>
          <w:rFonts w:ascii="Times New Roman" w:hAnsi="Times New Roman" w:cs="Times New Roman"/>
        </w:rPr>
      </w:pPr>
      <w:r w:rsidRPr="00611EED">
        <w:rPr>
          <w:rFonts w:ascii="Times New Roman" w:hAnsi="Times New Roman" w:cs="Times New Roman"/>
          <w:lang w:val="en-CA"/>
        </w:rPr>
        <w:t>Single subcellular compartment without a membrane: Ribosomes</w:t>
      </w:r>
    </w:p>
    <w:p w14:paraId="41CDE4B7" w14:textId="77777777" w:rsidR="006059F0" w:rsidRPr="00611EED" w:rsidRDefault="00F518EA" w:rsidP="00F518EA">
      <w:pPr>
        <w:numPr>
          <w:ilvl w:val="0"/>
          <w:numId w:val="40"/>
        </w:numPr>
        <w:rPr>
          <w:rFonts w:ascii="Times New Roman" w:hAnsi="Times New Roman" w:cs="Times New Roman"/>
        </w:rPr>
      </w:pPr>
      <w:r w:rsidRPr="00611EED">
        <w:rPr>
          <w:rFonts w:ascii="Times New Roman" w:hAnsi="Times New Roman" w:cs="Times New Roman"/>
          <w:lang w:val="en-CA"/>
        </w:rPr>
        <w:t xml:space="preserve">Their functions are varied, and depend on the cell’s role </w:t>
      </w:r>
    </w:p>
    <w:p w14:paraId="271100EB" w14:textId="77777777" w:rsidR="00DC1E94" w:rsidRPr="00611EED" w:rsidRDefault="00DC1E94" w:rsidP="00DC1E94">
      <w:pPr>
        <w:rPr>
          <w:rFonts w:ascii="Times New Roman" w:hAnsi="Times New Roman" w:cs="Times New Roman"/>
          <w:b/>
          <w:bCs/>
        </w:rPr>
      </w:pPr>
    </w:p>
    <w:p w14:paraId="3FD78ADE" w14:textId="77777777" w:rsidR="00611EED" w:rsidRPr="000826D5" w:rsidRDefault="00611EED" w:rsidP="00611EED">
      <w:pPr>
        <w:shd w:val="clear" w:color="auto" w:fill="FFFFFF"/>
        <w:rPr>
          <w:rFonts w:ascii="Times New Roman" w:eastAsia="Times New Roman" w:hAnsi="Times New Roman" w:cs="Times New Roman"/>
          <w:b/>
          <w:bCs/>
          <w:color w:val="000000"/>
        </w:rPr>
      </w:pPr>
      <w:r w:rsidRPr="000826D5">
        <w:rPr>
          <w:rFonts w:ascii="Times New Roman" w:eastAsia="Times New Roman" w:hAnsi="Times New Roman" w:cs="Times New Roman"/>
          <w:b/>
          <w:bCs/>
          <w:color w:val="000000"/>
          <w:bdr w:val="none" w:sz="0" w:space="0" w:color="auto" w:frame="1"/>
        </w:rPr>
        <w:t>What is a cell made of? Define the different features, organelles and explain the roles/functions for each</w:t>
      </w:r>
    </w:p>
    <w:p w14:paraId="4AF72CA2" w14:textId="77777777" w:rsidR="00611EED" w:rsidRPr="00611EED" w:rsidRDefault="00611EED" w:rsidP="00611EED">
      <w:pPr>
        <w:numPr>
          <w:ilvl w:val="0"/>
          <w:numId w:val="2"/>
        </w:numPr>
        <w:shd w:val="clear" w:color="auto" w:fill="FFFFFF"/>
        <w:ind w:left="0"/>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 xml:space="preserve">The Universal Features of Cells on Earth </w:t>
      </w:r>
    </w:p>
    <w:p w14:paraId="07780F5B" w14:textId="77777777" w:rsidR="00611EED" w:rsidRPr="00611EED" w:rsidRDefault="00611EED" w:rsidP="00611EED">
      <w:pPr>
        <w:pStyle w:val="ListParagraph"/>
        <w:numPr>
          <w:ilvl w:val="1"/>
          <w:numId w:val="2"/>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 xml:space="preserve">The parent organism hands down information specifying, in extraordinary detail, the characteristics that the offspring shall have. This phenomenon of </w:t>
      </w:r>
      <w:r w:rsidRPr="00611EED">
        <w:rPr>
          <w:rFonts w:ascii="Times New Roman" w:eastAsia="Times New Roman" w:hAnsi="Times New Roman" w:cs="Times New Roman"/>
          <w:b/>
          <w:bCs/>
          <w:color w:val="000000" w:themeColor="text1"/>
        </w:rPr>
        <w:t>heredity</w:t>
      </w:r>
      <w:r w:rsidRPr="00611EED">
        <w:rPr>
          <w:rFonts w:ascii="Times New Roman" w:eastAsia="Times New Roman" w:hAnsi="Times New Roman" w:cs="Times New Roman"/>
          <w:color w:val="000000" w:themeColor="text1"/>
        </w:rPr>
        <w:t xml:space="preserve"> is a central part of the definition of life: distinguishes life from other processes. </w:t>
      </w:r>
    </w:p>
    <w:p w14:paraId="23F1DAFF" w14:textId="77777777" w:rsidR="00611EED" w:rsidRPr="00611EED" w:rsidRDefault="00611EED" w:rsidP="00611EED">
      <w:pPr>
        <w:pStyle w:val="ListParagraph"/>
        <w:numPr>
          <w:ilvl w:val="1"/>
          <w:numId w:val="2"/>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 xml:space="preserve">The living organism must consume free energy to create and maintain its organization; but the free energy drives a hugely complex system of chemical processes that is specified by the heredity information. </w:t>
      </w:r>
    </w:p>
    <w:p w14:paraId="106B2050" w14:textId="77777777" w:rsidR="00611EED" w:rsidRPr="00611EED" w:rsidRDefault="00611EED" w:rsidP="00611EED">
      <w:pPr>
        <w:pStyle w:val="ListParagraph"/>
        <w:numPr>
          <w:ilvl w:val="1"/>
          <w:numId w:val="2"/>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 xml:space="preserve">Most living organisms are </w:t>
      </w:r>
      <w:r w:rsidRPr="00611EED">
        <w:rPr>
          <w:rFonts w:ascii="Times New Roman" w:eastAsia="Times New Roman" w:hAnsi="Times New Roman" w:cs="Times New Roman"/>
          <w:b/>
          <w:bCs/>
          <w:color w:val="000000" w:themeColor="text1"/>
        </w:rPr>
        <w:t>single cells</w:t>
      </w:r>
      <w:r w:rsidRPr="00611EED">
        <w:rPr>
          <w:rFonts w:ascii="Times New Roman" w:eastAsia="Times New Roman" w:hAnsi="Times New Roman" w:cs="Times New Roman"/>
          <w:color w:val="000000" w:themeColor="text1"/>
        </w:rPr>
        <w:t xml:space="preserve">; others such as ourselves are </w:t>
      </w:r>
      <w:r w:rsidRPr="00611EED">
        <w:rPr>
          <w:rFonts w:ascii="Times New Roman" w:eastAsia="Times New Roman" w:hAnsi="Times New Roman" w:cs="Times New Roman"/>
          <w:b/>
          <w:bCs/>
          <w:color w:val="000000" w:themeColor="text1"/>
        </w:rPr>
        <w:t xml:space="preserve">multicellular </w:t>
      </w:r>
      <w:r w:rsidRPr="00611EED">
        <w:rPr>
          <w:rFonts w:ascii="Times New Roman" w:eastAsia="Times New Roman" w:hAnsi="Times New Roman" w:cs="Times New Roman"/>
          <w:color w:val="000000" w:themeColor="text1"/>
        </w:rPr>
        <w:t xml:space="preserve">in which groups of cells perform specialized functions and are linked by intricate systems of communication. </w:t>
      </w:r>
    </w:p>
    <w:p w14:paraId="78C34EF6" w14:textId="77777777" w:rsidR="00611EED" w:rsidRPr="00611EED" w:rsidRDefault="00611EED" w:rsidP="00611EED">
      <w:pPr>
        <w:pStyle w:val="ListParagraph"/>
        <w:numPr>
          <w:ilvl w:val="1"/>
          <w:numId w:val="2"/>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 xml:space="preserve">The organism has been generated by cell division from a single cell. Therefore, a cell is the vehicle for the heredity information that defines the species.  </w:t>
      </w:r>
    </w:p>
    <w:p w14:paraId="77B93284" w14:textId="77777777" w:rsidR="00611EED" w:rsidRPr="00611EED" w:rsidRDefault="00611EED" w:rsidP="00611EED">
      <w:pPr>
        <w:pStyle w:val="ListParagraph"/>
        <w:numPr>
          <w:ilvl w:val="1"/>
          <w:numId w:val="2"/>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shd w:val="clear" w:color="auto" w:fill="FFFFFF"/>
        </w:rPr>
        <w:t>And specified by this information, the cell includes the machinery to gather raw materials from the environment, and to construct out of them a new cell in its own image, complete with a new copy of the hereditary information</w:t>
      </w:r>
    </w:p>
    <w:p w14:paraId="16D3FB99" w14:textId="77777777" w:rsidR="00611EED" w:rsidRPr="00611EED" w:rsidRDefault="00611EED" w:rsidP="00611EED">
      <w:pPr>
        <w:pStyle w:val="ListParagraph"/>
        <w:numPr>
          <w:ilvl w:val="0"/>
          <w:numId w:val="3"/>
        </w:numPr>
        <w:shd w:val="clear" w:color="auto" w:fill="FFFFFF"/>
        <w:rPr>
          <w:rFonts w:ascii="Times New Roman" w:eastAsia="Times New Roman" w:hAnsi="Times New Roman" w:cs="Times New Roman"/>
          <w:color w:val="000000" w:themeColor="text1"/>
        </w:rPr>
      </w:pPr>
      <w:r w:rsidRPr="00611EED">
        <w:rPr>
          <w:rFonts w:ascii="Times New Roman" w:eastAsia="Times New Roman" w:hAnsi="Times New Roman" w:cs="Times New Roman"/>
          <w:color w:val="000000" w:themeColor="text1"/>
        </w:rPr>
        <w:t>All Cells Store Their Hereditary Information in the Same Linear Chemical Code (DNA)</w:t>
      </w:r>
    </w:p>
    <w:p w14:paraId="5D67E9FB" w14:textId="77777777" w:rsidR="00611EED" w:rsidRPr="00611EED" w:rsidRDefault="00611EED" w:rsidP="00611EED">
      <w:pPr>
        <w:pStyle w:val="ListParagraph"/>
        <w:numPr>
          <w:ilvl w:val="0"/>
          <w:numId w:val="5"/>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Living organisms reproduce themselves by transmitting genetic information to their progeny.</w:t>
      </w:r>
    </w:p>
    <w:p w14:paraId="7688345F" w14:textId="77777777" w:rsidR="00611EED" w:rsidRPr="00611EED" w:rsidRDefault="00611EED" w:rsidP="00611EED">
      <w:pPr>
        <w:pStyle w:val="ListParagraph"/>
        <w:numPr>
          <w:ilvl w:val="0"/>
          <w:numId w:val="5"/>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individual cell is the minimal self-reproducing unit, and is the vehicle for transmission of the genetic information in all living species.</w:t>
      </w:r>
    </w:p>
    <w:p w14:paraId="624E19D2" w14:textId="77777777" w:rsidR="00611EED" w:rsidRPr="00611EED" w:rsidRDefault="00611EED" w:rsidP="00611EED">
      <w:pPr>
        <w:pStyle w:val="ListParagraph"/>
        <w:numPr>
          <w:ilvl w:val="0"/>
          <w:numId w:val="5"/>
        </w:numPr>
        <w:rPr>
          <w:rFonts w:ascii="Times New Roman" w:eastAsia="Times New Roman" w:hAnsi="Times New Roman" w:cs="Times New Roman"/>
          <w:color w:val="000000" w:themeColor="text1"/>
          <w:shd w:val="clear" w:color="auto" w:fill="FFFFFF"/>
        </w:rPr>
      </w:pPr>
      <w:r w:rsidRPr="00611EED">
        <w:rPr>
          <w:rFonts w:ascii="Times New Roman" w:eastAsia="Times New Roman" w:hAnsi="Times New Roman" w:cs="Times New Roman"/>
          <w:color w:val="000000" w:themeColor="text1"/>
          <w:shd w:val="clear" w:color="auto" w:fill="FFFFFF"/>
        </w:rPr>
        <w:t>All living cells on Earth, without any known exception, store their hereditary information in the form of double-stranded molecules of</w:t>
      </w:r>
      <w:r w:rsidRPr="00611EED">
        <w:rPr>
          <w:rStyle w:val="apple-converted-space"/>
          <w:rFonts w:ascii="Times New Roman" w:eastAsia="Times New Roman" w:hAnsi="Times New Roman" w:cs="Times New Roman"/>
          <w:color w:val="000000" w:themeColor="text1"/>
          <w:shd w:val="clear" w:color="auto" w:fill="FFFFFF"/>
        </w:rPr>
        <w:t> </w:t>
      </w:r>
      <w:hyperlink r:id="rId19" w:history="1">
        <w:r w:rsidRPr="00611EED">
          <w:rPr>
            <w:rStyle w:val="Hyperlink"/>
            <w:rFonts w:ascii="Times New Roman" w:eastAsia="Times New Roman" w:hAnsi="Times New Roman" w:cs="Times New Roman"/>
            <w:color w:val="000000" w:themeColor="text1"/>
            <w:shd w:val="clear" w:color="auto" w:fill="FFFFFF"/>
          </w:rPr>
          <w:t>DNA</w:t>
        </w:r>
      </w:hyperlink>
      <w:r w:rsidRPr="00611EED">
        <w:rPr>
          <w:rFonts w:ascii="Times New Roman" w:eastAsia="Times New Roman" w:hAnsi="Times New Roman" w:cs="Times New Roman"/>
          <w:color w:val="000000" w:themeColor="text1"/>
          <w:shd w:val="clear" w:color="auto" w:fill="FFFFFF"/>
        </w:rPr>
        <w:t>—long unbranched paired</w:t>
      </w:r>
      <w:r w:rsidRPr="00611EED">
        <w:rPr>
          <w:rStyle w:val="apple-converted-space"/>
          <w:rFonts w:ascii="Times New Roman" w:eastAsia="Times New Roman" w:hAnsi="Times New Roman" w:cs="Times New Roman"/>
          <w:color w:val="000000" w:themeColor="text1"/>
          <w:shd w:val="clear" w:color="auto" w:fill="FFFFFF"/>
        </w:rPr>
        <w:t> </w:t>
      </w:r>
      <w:hyperlink r:id="rId20" w:history="1">
        <w:r w:rsidRPr="00611EED">
          <w:rPr>
            <w:rStyle w:val="Hyperlink"/>
            <w:rFonts w:ascii="Times New Roman" w:eastAsia="Times New Roman" w:hAnsi="Times New Roman" w:cs="Times New Roman"/>
            <w:color w:val="000000" w:themeColor="text1"/>
            <w:shd w:val="clear" w:color="auto" w:fill="FFFFFF"/>
          </w:rPr>
          <w:t>polymer</w:t>
        </w:r>
      </w:hyperlink>
      <w:r w:rsidRPr="00611EED">
        <w:rPr>
          <w:rStyle w:val="apple-converted-space"/>
          <w:rFonts w:ascii="Times New Roman" w:eastAsia="Times New Roman" w:hAnsi="Times New Roman" w:cs="Times New Roman"/>
          <w:color w:val="000000" w:themeColor="text1"/>
          <w:shd w:val="clear" w:color="auto" w:fill="FFFFFF"/>
        </w:rPr>
        <w:t> </w:t>
      </w:r>
      <w:r w:rsidRPr="00611EED">
        <w:rPr>
          <w:rFonts w:ascii="Times New Roman" w:eastAsia="Times New Roman" w:hAnsi="Times New Roman" w:cs="Times New Roman"/>
          <w:color w:val="000000" w:themeColor="text1"/>
          <w:shd w:val="clear" w:color="auto" w:fill="FFFFFF"/>
        </w:rPr>
        <w:t>chains, formed always of the same four types of monomers—A, T, C,</w:t>
      </w:r>
      <w:r w:rsidRPr="00611EED">
        <w:rPr>
          <w:rStyle w:val="apple-converted-space"/>
          <w:rFonts w:ascii="Times New Roman" w:eastAsia="Times New Roman" w:hAnsi="Times New Roman" w:cs="Times New Roman"/>
          <w:color w:val="000000" w:themeColor="text1"/>
          <w:shd w:val="clear" w:color="auto" w:fill="FFFFFF"/>
        </w:rPr>
        <w:t> </w:t>
      </w:r>
      <w:hyperlink r:id="rId21" w:history="1">
        <w:r w:rsidRPr="00611EED">
          <w:rPr>
            <w:rStyle w:val="Hyperlink"/>
            <w:rFonts w:ascii="Times New Roman" w:eastAsia="Times New Roman" w:hAnsi="Times New Roman" w:cs="Times New Roman"/>
            <w:color w:val="000000" w:themeColor="text1"/>
            <w:shd w:val="clear" w:color="auto" w:fill="FFFFFF"/>
          </w:rPr>
          <w:t>G</w:t>
        </w:r>
      </w:hyperlink>
      <w:r w:rsidRPr="00611EED">
        <w:rPr>
          <w:rFonts w:ascii="Times New Roman" w:eastAsia="Times New Roman" w:hAnsi="Times New Roman" w:cs="Times New Roman"/>
          <w:color w:val="000000" w:themeColor="text1"/>
          <w:shd w:val="clear" w:color="auto" w:fill="FFFFFF"/>
        </w:rPr>
        <w:t>.</w:t>
      </w:r>
    </w:p>
    <w:p w14:paraId="69416A1F" w14:textId="77777777" w:rsidR="00611EED" w:rsidRPr="00611EED" w:rsidRDefault="00611EED" w:rsidP="00611EED">
      <w:pPr>
        <w:pStyle w:val="ListParagraph"/>
        <w:rPr>
          <w:rStyle w:val="apple-converted-space"/>
          <w:rFonts w:ascii="Times New Roman" w:eastAsia="Times New Roman" w:hAnsi="Times New Roman" w:cs="Times New Roman"/>
          <w:color w:val="000000" w:themeColor="text1"/>
          <w:shd w:val="clear" w:color="auto" w:fill="FFFFFF"/>
        </w:rPr>
      </w:pPr>
      <w:r w:rsidRPr="00611EED">
        <w:rPr>
          <w:rStyle w:val="apple-converted-space"/>
          <w:rFonts w:ascii="Times New Roman" w:eastAsia="Times New Roman" w:hAnsi="Times New Roman" w:cs="Times New Roman"/>
          <w:color w:val="000000" w:themeColor="text1"/>
          <w:shd w:val="clear" w:color="auto" w:fill="FFFFFF"/>
        </w:rPr>
        <w:t> </w:t>
      </w:r>
    </w:p>
    <w:p w14:paraId="0D91297E" w14:textId="77777777" w:rsidR="00611EED" w:rsidRPr="00611EED" w:rsidRDefault="00611EED" w:rsidP="00611EED">
      <w:pPr>
        <w:pStyle w:val="ListParagraph"/>
        <w:numPr>
          <w:ilvl w:val="0"/>
          <w:numId w:val="3"/>
        </w:numPr>
        <w:rPr>
          <w:rFonts w:ascii="Times New Roman" w:eastAsia="Times New Roman" w:hAnsi="Times New Roman" w:cs="Times New Roman"/>
          <w:color w:val="000000" w:themeColor="text1"/>
          <w:shd w:val="clear" w:color="auto" w:fill="FFFFFF"/>
        </w:rPr>
      </w:pPr>
      <w:r w:rsidRPr="00611EED">
        <w:rPr>
          <w:rFonts w:ascii="Times New Roman" w:eastAsia="Times New Roman" w:hAnsi="Times New Roman" w:cs="Times New Roman"/>
          <w:color w:val="000000" w:themeColor="text1"/>
          <w:shd w:val="clear" w:color="auto" w:fill="FFFFFF"/>
        </w:rPr>
        <w:t xml:space="preserve">All Cells Replicate Their Hereditary Information by Templated Polymerization </w:t>
      </w:r>
    </w:p>
    <w:p w14:paraId="14F16E6A" w14:textId="77777777" w:rsidR="00611EED" w:rsidRPr="00611EED" w:rsidRDefault="00611EED" w:rsidP="00611EED">
      <w:pPr>
        <w:pStyle w:val="ListParagraph"/>
        <w:numPr>
          <w:ilvl w:val="0"/>
          <w:numId w:val="4"/>
        </w:numPr>
        <w:rPr>
          <w:rStyle w:val="apple-converted-space"/>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Each</w:t>
      </w:r>
      <w:r w:rsidRPr="00611EED">
        <w:rPr>
          <w:rStyle w:val="apple-converted-space"/>
          <w:rFonts w:ascii="Times New Roman" w:eastAsia="Times New Roman" w:hAnsi="Times New Roman" w:cs="Times New Roman"/>
          <w:color w:val="000000"/>
          <w:shd w:val="clear" w:color="auto" w:fill="FFFFFF"/>
        </w:rPr>
        <w:t> </w:t>
      </w:r>
      <w:hyperlink r:id="rId22" w:history="1">
        <w:r w:rsidRPr="00611EED">
          <w:rPr>
            <w:rStyle w:val="Hyperlink"/>
            <w:rFonts w:ascii="Times New Roman" w:eastAsia="Times New Roman" w:hAnsi="Times New Roman" w:cs="Times New Roman"/>
            <w:color w:val="642A8F"/>
            <w:shd w:val="clear" w:color="auto" w:fill="FFFFFF"/>
          </w:rPr>
          <w:t>monomer</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in a single DNA strand—that is, each</w:t>
      </w:r>
      <w:r w:rsidRPr="00611EED">
        <w:rPr>
          <w:rStyle w:val="apple-converted-space"/>
          <w:rFonts w:ascii="Times New Roman" w:eastAsia="Times New Roman" w:hAnsi="Times New Roman" w:cs="Times New Roman"/>
          <w:color w:val="000000"/>
          <w:shd w:val="clear" w:color="auto" w:fill="FFFFFF"/>
        </w:rPr>
        <w:t> </w:t>
      </w:r>
      <w:hyperlink r:id="rId23" w:history="1">
        <w:r w:rsidRPr="00611EED">
          <w:rPr>
            <w:rStyle w:val="Hyperlink"/>
            <w:rFonts w:ascii="Times New Roman" w:eastAsia="Times New Roman" w:hAnsi="Times New Roman" w:cs="Times New Roman"/>
            <w:color w:val="642A8F"/>
            <w:shd w:val="clear" w:color="auto" w:fill="FFFFFF"/>
          </w:rPr>
          <w:t>nucleotide</w:t>
        </w:r>
      </w:hyperlink>
      <w:r w:rsidRPr="00611EED">
        <w:rPr>
          <w:rFonts w:ascii="Times New Roman" w:eastAsia="Times New Roman" w:hAnsi="Times New Roman" w:cs="Times New Roman"/>
          <w:color w:val="000000"/>
          <w:shd w:val="clear" w:color="auto" w:fill="FFFFFF"/>
        </w:rPr>
        <w:t>—consists of two parts: a</w:t>
      </w:r>
      <w:r w:rsidRPr="00611EED">
        <w:rPr>
          <w:rStyle w:val="apple-converted-space"/>
          <w:rFonts w:ascii="Times New Roman" w:eastAsia="Times New Roman" w:hAnsi="Times New Roman" w:cs="Times New Roman"/>
          <w:color w:val="000000"/>
          <w:shd w:val="clear" w:color="auto" w:fill="FFFFFF"/>
        </w:rPr>
        <w:t> </w:t>
      </w:r>
      <w:hyperlink r:id="rId24" w:history="1">
        <w:r w:rsidRPr="00611EED">
          <w:rPr>
            <w:rStyle w:val="Hyperlink"/>
            <w:rFonts w:ascii="Times New Roman" w:eastAsia="Times New Roman" w:hAnsi="Times New Roman" w:cs="Times New Roman"/>
            <w:color w:val="642A8F"/>
            <w:shd w:val="clear" w:color="auto" w:fill="FFFFFF"/>
          </w:rPr>
          <w:t>sugar</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(deoxyribose) with a phosphate group attached to it, and a</w:t>
      </w:r>
      <w:r w:rsidRPr="00611EED">
        <w:rPr>
          <w:rStyle w:val="apple-converted-space"/>
          <w:rFonts w:ascii="Times New Roman" w:eastAsia="Times New Roman" w:hAnsi="Times New Roman" w:cs="Times New Roman"/>
          <w:color w:val="000000"/>
          <w:shd w:val="clear" w:color="auto" w:fill="FFFFFF"/>
        </w:rPr>
        <w:t> </w:t>
      </w:r>
      <w:hyperlink r:id="rId25" w:history="1">
        <w:r w:rsidRPr="00611EED">
          <w:rPr>
            <w:rStyle w:val="Hyperlink"/>
            <w:rFonts w:ascii="Times New Roman" w:eastAsia="Times New Roman" w:hAnsi="Times New Roman" w:cs="Times New Roman"/>
            <w:i/>
            <w:iCs/>
            <w:color w:val="642A8F"/>
            <w:shd w:val="clear" w:color="auto" w:fill="FFFFFF"/>
          </w:rPr>
          <w:t>base</w:t>
        </w:r>
      </w:hyperlink>
      <w:r w:rsidRPr="00611EED">
        <w:rPr>
          <w:rFonts w:ascii="Times New Roman" w:eastAsia="Times New Roman" w:hAnsi="Times New Roman" w:cs="Times New Roman"/>
          <w:color w:val="000000"/>
          <w:shd w:val="clear" w:color="auto" w:fill="FFFFFF"/>
        </w:rPr>
        <w:t>, which may be either adenine (A), guanine (</w:t>
      </w:r>
      <w:hyperlink r:id="rId26" w:history="1">
        <w:r w:rsidRPr="00611EED">
          <w:rPr>
            <w:rStyle w:val="Hyperlink"/>
            <w:rFonts w:ascii="Times New Roman" w:eastAsia="Times New Roman" w:hAnsi="Times New Roman" w:cs="Times New Roman"/>
            <w:color w:val="642A8F"/>
            <w:shd w:val="clear" w:color="auto" w:fill="FFFFFF"/>
          </w:rPr>
          <w:t>G</w:t>
        </w:r>
      </w:hyperlink>
      <w:r w:rsidRPr="00611EED">
        <w:rPr>
          <w:rFonts w:ascii="Times New Roman" w:eastAsia="Times New Roman" w:hAnsi="Times New Roman" w:cs="Times New Roman"/>
          <w:color w:val="000000"/>
          <w:shd w:val="clear" w:color="auto" w:fill="FFFFFF"/>
        </w:rPr>
        <w:t>), cytosine (C) or thymine (T)</w:t>
      </w:r>
      <w:r w:rsidRPr="00611EED">
        <w:rPr>
          <w:rStyle w:val="apple-converted-space"/>
          <w:rFonts w:ascii="Times New Roman" w:eastAsia="Times New Roman" w:hAnsi="Times New Roman" w:cs="Times New Roman"/>
          <w:color w:val="000000"/>
          <w:shd w:val="clear" w:color="auto" w:fill="FFFFFF"/>
        </w:rPr>
        <w:t> </w:t>
      </w:r>
    </w:p>
    <w:p w14:paraId="0D258F5C"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Each sugar is linked to the next via the phosphate group, creating a</w:t>
      </w:r>
      <w:r w:rsidRPr="00611EED">
        <w:rPr>
          <w:rStyle w:val="apple-converted-space"/>
          <w:rFonts w:ascii="Times New Roman" w:eastAsia="Times New Roman" w:hAnsi="Times New Roman" w:cs="Times New Roman"/>
          <w:color w:val="000000"/>
          <w:shd w:val="clear" w:color="auto" w:fill="FFFFFF"/>
        </w:rPr>
        <w:t> </w:t>
      </w:r>
      <w:hyperlink r:id="rId27" w:history="1">
        <w:r w:rsidRPr="00611EED">
          <w:rPr>
            <w:rStyle w:val="Hyperlink"/>
            <w:rFonts w:ascii="Times New Roman" w:eastAsia="Times New Roman" w:hAnsi="Times New Roman" w:cs="Times New Roman"/>
            <w:color w:val="642A8F"/>
            <w:shd w:val="clear" w:color="auto" w:fill="FFFFFF"/>
          </w:rPr>
          <w:t>polymer</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chain composed of a repetitive sugar-phosphate backbone with a series of bases protruding from it. The DNA polymer is extended by adding monomers at one end.</w:t>
      </w:r>
    </w:p>
    <w:p w14:paraId="74F96E65"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lastRenderedPageBreak/>
        <w:t>DNA is not synthesized as a free strand in isolation, but on a</w:t>
      </w:r>
      <w:r w:rsidRPr="00611EED">
        <w:rPr>
          <w:rStyle w:val="apple-converted-space"/>
          <w:rFonts w:ascii="Times New Roman" w:eastAsia="Times New Roman" w:hAnsi="Times New Roman" w:cs="Times New Roman"/>
          <w:color w:val="000000"/>
          <w:shd w:val="clear" w:color="auto" w:fill="FFFFFF"/>
        </w:rPr>
        <w:t> </w:t>
      </w:r>
      <w:hyperlink r:id="rId28" w:history="1">
        <w:r w:rsidRPr="00611EED">
          <w:rPr>
            <w:rStyle w:val="Hyperlink"/>
            <w:rFonts w:ascii="Times New Roman" w:eastAsia="Times New Roman" w:hAnsi="Times New Roman" w:cs="Times New Roman"/>
            <w:color w:val="642A8F"/>
            <w:shd w:val="clear" w:color="auto" w:fill="FFFFFF"/>
          </w:rPr>
          <w:t>template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formed by a preexisting DNA strand.</w:t>
      </w:r>
      <w:r w:rsidRPr="00611EED">
        <w:rPr>
          <w:rStyle w:val="apple-converted-space"/>
          <w:rFonts w:ascii="Times New Roman" w:eastAsia="Times New Roman" w:hAnsi="Times New Roman" w:cs="Times New Roman"/>
          <w:color w:val="000000"/>
          <w:shd w:val="clear" w:color="auto" w:fill="FFFFFF"/>
        </w:rPr>
        <w:t> </w:t>
      </w:r>
    </w:p>
    <w:p w14:paraId="200D1ED1"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bases protruding from the existing strand bind to bases of the strand being synthesized, according to a strict rule defined by the</w:t>
      </w:r>
      <w:r w:rsidRPr="00611EED">
        <w:rPr>
          <w:rStyle w:val="apple-converted-space"/>
          <w:rFonts w:ascii="Times New Roman" w:eastAsia="Times New Roman" w:hAnsi="Times New Roman" w:cs="Times New Roman"/>
          <w:color w:val="000000"/>
          <w:shd w:val="clear" w:color="auto" w:fill="FFFFFF"/>
        </w:rPr>
        <w:t> </w:t>
      </w:r>
      <w:hyperlink r:id="rId29" w:history="1">
        <w:r w:rsidRPr="00611EED">
          <w:rPr>
            <w:rStyle w:val="Hyperlink"/>
            <w:rFonts w:ascii="Times New Roman" w:eastAsia="Times New Roman" w:hAnsi="Times New Roman" w:cs="Times New Roman"/>
            <w:color w:val="642A8F"/>
            <w:shd w:val="clear" w:color="auto" w:fill="FFFFFF"/>
          </w:rPr>
          <w:t>complementary</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 xml:space="preserve">structures of the bases: A binds to T, and C binds to G. This base-pairing holds fresh monomers in place and thereby controls the selection of which one of the four monomers shall be added to the growing strand next. In this way, a double-stranded structure is created, consisting of two exactly complementary sequences of </w:t>
      </w:r>
      <w:proofErr w:type="gramStart"/>
      <w:r w:rsidRPr="00611EED">
        <w:rPr>
          <w:rFonts w:ascii="Times New Roman" w:eastAsia="Times New Roman" w:hAnsi="Times New Roman" w:cs="Times New Roman"/>
          <w:color w:val="000000"/>
          <w:shd w:val="clear" w:color="auto" w:fill="FFFFFF"/>
        </w:rPr>
        <w:t>As</w:t>
      </w:r>
      <w:proofErr w:type="gramEnd"/>
      <w:r w:rsidRPr="00611EED">
        <w:rPr>
          <w:rFonts w:ascii="Times New Roman" w:eastAsia="Times New Roman" w:hAnsi="Times New Roman" w:cs="Times New Roman"/>
          <w:color w:val="000000"/>
          <w:shd w:val="clear" w:color="auto" w:fill="FFFFFF"/>
        </w:rPr>
        <w:t xml:space="preserve">, Cs, </w:t>
      </w:r>
      <w:proofErr w:type="spellStart"/>
      <w:r w:rsidRPr="00611EED">
        <w:rPr>
          <w:rFonts w:ascii="Times New Roman" w:eastAsia="Times New Roman" w:hAnsi="Times New Roman" w:cs="Times New Roman"/>
          <w:color w:val="000000"/>
          <w:shd w:val="clear" w:color="auto" w:fill="FFFFFF"/>
        </w:rPr>
        <w:t>Ts</w:t>
      </w:r>
      <w:proofErr w:type="spellEnd"/>
      <w:r w:rsidRPr="00611EED">
        <w:rPr>
          <w:rFonts w:ascii="Times New Roman" w:eastAsia="Times New Roman" w:hAnsi="Times New Roman" w:cs="Times New Roman"/>
          <w:color w:val="000000"/>
          <w:shd w:val="clear" w:color="auto" w:fill="FFFFFF"/>
        </w:rPr>
        <w:t xml:space="preserve">, and </w:t>
      </w:r>
      <w:proofErr w:type="spellStart"/>
      <w:r w:rsidRPr="00611EED">
        <w:rPr>
          <w:rFonts w:ascii="Times New Roman" w:eastAsia="Times New Roman" w:hAnsi="Times New Roman" w:cs="Times New Roman"/>
          <w:color w:val="000000"/>
          <w:shd w:val="clear" w:color="auto" w:fill="FFFFFF"/>
        </w:rPr>
        <w:t>Gs</w:t>
      </w:r>
      <w:proofErr w:type="spellEnd"/>
      <w:r w:rsidRPr="00611EED">
        <w:rPr>
          <w:rFonts w:ascii="Times New Roman" w:eastAsia="Times New Roman" w:hAnsi="Times New Roman" w:cs="Times New Roman"/>
          <w:color w:val="000000"/>
          <w:shd w:val="clear" w:color="auto" w:fill="FFFFFF"/>
        </w:rPr>
        <w:t>. The two strands twist around each other, forming a</w:t>
      </w:r>
      <w:r w:rsidRPr="00611EED">
        <w:rPr>
          <w:rStyle w:val="apple-converted-space"/>
          <w:rFonts w:ascii="Times New Roman" w:eastAsia="Times New Roman" w:hAnsi="Times New Roman" w:cs="Times New Roman"/>
          <w:color w:val="000000"/>
          <w:shd w:val="clear" w:color="auto" w:fill="FFFFFF"/>
        </w:rPr>
        <w:t> </w:t>
      </w:r>
      <w:hyperlink r:id="rId30" w:history="1">
        <w:r w:rsidRPr="00611EED">
          <w:rPr>
            <w:rStyle w:val="Hyperlink"/>
            <w:rFonts w:ascii="Times New Roman" w:eastAsia="Times New Roman" w:hAnsi="Times New Roman" w:cs="Times New Roman"/>
            <w:color w:val="642A8F"/>
            <w:shd w:val="clear" w:color="auto" w:fill="FFFFFF"/>
          </w:rPr>
          <w:t>double helix</w:t>
        </w:r>
      </w:hyperlink>
      <w:r w:rsidRPr="00611EED">
        <w:rPr>
          <w:rFonts w:ascii="Times New Roman" w:eastAsia="Times New Roman" w:hAnsi="Times New Roman" w:cs="Times New Roman"/>
        </w:rPr>
        <w:t xml:space="preserve"> (</w:t>
      </w:r>
      <w:r w:rsidRPr="00611EED">
        <w:rPr>
          <w:rFonts w:ascii="Times New Roman" w:eastAsia="Times New Roman" w:hAnsi="Times New Roman" w:cs="Times New Roman"/>
          <w:color w:val="724128"/>
        </w:rPr>
        <w:t xml:space="preserve">Print Figure 1-2) </w:t>
      </w:r>
    </w:p>
    <w:p w14:paraId="3263F0CC"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bonds between the</w:t>
      </w:r>
      <w:r w:rsidRPr="00611EED">
        <w:rPr>
          <w:rStyle w:val="apple-converted-space"/>
          <w:rFonts w:ascii="Times New Roman" w:eastAsia="Times New Roman" w:hAnsi="Times New Roman" w:cs="Times New Roman"/>
          <w:color w:val="000000"/>
          <w:shd w:val="clear" w:color="auto" w:fill="FFFFFF"/>
        </w:rPr>
        <w:t> </w:t>
      </w:r>
      <w:hyperlink r:id="rId31" w:history="1">
        <w:r w:rsidRPr="00611EED">
          <w:rPr>
            <w:rStyle w:val="Hyperlink"/>
            <w:rFonts w:ascii="Times New Roman" w:eastAsia="Times New Roman" w:hAnsi="Times New Roman" w:cs="Times New Roman"/>
            <w:color w:val="642A8F"/>
            <w:shd w:val="clear" w:color="auto" w:fill="FFFFFF"/>
          </w:rPr>
          <w:t>base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pairs are weak compared with the</w:t>
      </w:r>
      <w:r w:rsidRPr="00611EED">
        <w:rPr>
          <w:rStyle w:val="apple-converted-space"/>
          <w:rFonts w:ascii="Times New Roman" w:eastAsia="Times New Roman" w:hAnsi="Times New Roman" w:cs="Times New Roman"/>
          <w:color w:val="000000"/>
          <w:shd w:val="clear" w:color="auto" w:fill="FFFFFF"/>
        </w:rPr>
        <w:t> </w:t>
      </w:r>
      <w:hyperlink r:id="rId32" w:history="1">
        <w:r w:rsidRPr="00611EED">
          <w:rPr>
            <w:rStyle w:val="Hyperlink"/>
            <w:rFonts w:ascii="Times New Roman" w:eastAsia="Times New Roman" w:hAnsi="Times New Roman" w:cs="Times New Roman"/>
            <w:color w:val="642A8F"/>
            <w:shd w:val="clear" w:color="auto" w:fill="FFFFFF"/>
          </w:rPr>
          <w:t>sugar</w:t>
        </w:r>
      </w:hyperlink>
      <w:r w:rsidRPr="00611EED">
        <w:rPr>
          <w:rFonts w:ascii="Times New Roman" w:eastAsia="Times New Roman" w:hAnsi="Times New Roman" w:cs="Times New Roman"/>
          <w:color w:val="000000"/>
          <w:shd w:val="clear" w:color="auto" w:fill="FFFFFF"/>
        </w:rPr>
        <w:t>-phosphate links, and this allows the two</w:t>
      </w:r>
      <w:r w:rsidRPr="00611EED">
        <w:rPr>
          <w:rStyle w:val="apple-converted-space"/>
          <w:rFonts w:ascii="Times New Roman" w:eastAsia="Times New Roman" w:hAnsi="Times New Roman" w:cs="Times New Roman"/>
          <w:color w:val="000000"/>
          <w:shd w:val="clear" w:color="auto" w:fill="FFFFFF"/>
        </w:rPr>
        <w:t> </w:t>
      </w:r>
      <w:hyperlink r:id="rId33"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strands to be pulled apart without breakage of their backbones.</w:t>
      </w:r>
    </w:p>
    <w:p w14:paraId="3F1996C7"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 Each strand then can serve as a</w:t>
      </w:r>
      <w:r w:rsidRPr="00611EED">
        <w:rPr>
          <w:rStyle w:val="apple-converted-space"/>
          <w:rFonts w:ascii="Times New Roman" w:eastAsia="Times New Roman" w:hAnsi="Times New Roman" w:cs="Times New Roman"/>
          <w:color w:val="000000"/>
          <w:shd w:val="clear" w:color="auto" w:fill="FFFFFF"/>
        </w:rPr>
        <w:t> </w:t>
      </w:r>
      <w:hyperlink r:id="rId34" w:history="1">
        <w:r w:rsidRPr="00611EED">
          <w:rPr>
            <w:rStyle w:val="Hyperlink"/>
            <w:rFonts w:ascii="Times New Roman" w:eastAsia="Times New Roman" w:hAnsi="Times New Roman" w:cs="Times New Roman"/>
            <w:color w:val="642A8F"/>
            <w:shd w:val="clear" w:color="auto" w:fill="FFFFFF"/>
          </w:rPr>
          <w:t>template</w:t>
        </w:r>
      </w:hyperlink>
      <w:r w:rsidRPr="00611EED">
        <w:rPr>
          <w:rFonts w:ascii="Times New Roman" w:eastAsia="Times New Roman" w:hAnsi="Times New Roman" w:cs="Times New Roman"/>
          <w:color w:val="000000"/>
          <w:shd w:val="clear" w:color="auto" w:fill="FFFFFF"/>
        </w:rPr>
        <w:t>, in the way just described, for the synthesis of a fresh DNA strand</w:t>
      </w:r>
      <w:r w:rsidRPr="00611EED">
        <w:rPr>
          <w:rStyle w:val="apple-converted-space"/>
          <w:rFonts w:ascii="Times New Roman" w:eastAsia="Times New Roman" w:hAnsi="Times New Roman" w:cs="Times New Roman"/>
          <w:color w:val="000000"/>
          <w:shd w:val="clear" w:color="auto" w:fill="FFFFFF"/>
        </w:rPr>
        <w:t> </w:t>
      </w:r>
      <w:hyperlink r:id="rId35" w:history="1">
        <w:r w:rsidRPr="00611EED">
          <w:rPr>
            <w:rStyle w:val="Hyperlink"/>
            <w:rFonts w:ascii="Times New Roman" w:eastAsia="Times New Roman" w:hAnsi="Times New Roman" w:cs="Times New Roman"/>
            <w:color w:val="642A8F"/>
            <w:shd w:val="clear" w:color="auto" w:fill="FFFFFF"/>
          </w:rPr>
          <w:t>complementary</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to itself—a fresh copy, that is, of the hereditary information</w:t>
      </w:r>
    </w:p>
    <w:p w14:paraId="53BA33DF" w14:textId="77777777" w:rsidR="00611EED" w:rsidRPr="00611EED" w:rsidRDefault="00611EED" w:rsidP="00611EED">
      <w:pPr>
        <w:pStyle w:val="ListParagraph"/>
        <w:numPr>
          <w:ilvl w:val="0"/>
          <w:numId w:val="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basics of DNA replication are universal: DNA is the information store, and </w:t>
      </w:r>
      <w:r w:rsidRPr="00611EED">
        <w:rPr>
          <w:rFonts w:ascii="Times New Roman" w:eastAsia="Times New Roman" w:hAnsi="Times New Roman" w:cs="Times New Roman"/>
          <w:i/>
          <w:iCs/>
          <w:color w:val="000000"/>
          <w:shd w:val="clear" w:color="auto" w:fill="FFFFFF"/>
        </w:rPr>
        <w:t>templated polymerization</w:t>
      </w:r>
      <w:r w:rsidRPr="00611EED">
        <w:rPr>
          <w:rFonts w:ascii="Times New Roman" w:eastAsia="Times New Roman" w:hAnsi="Times New Roman" w:cs="Times New Roman"/>
          <w:color w:val="000000"/>
          <w:shd w:val="clear" w:color="auto" w:fill="FFFFFF"/>
        </w:rPr>
        <w:t> is the way in which this information is copied throughout the living world.</w:t>
      </w:r>
    </w:p>
    <w:p w14:paraId="2964DB36" w14:textId="77777777" w:rsidR="00611EED" w:rsidRPr="00611EED" w:rsidRDefault="00611EED" w:rsidP="00611EED">
      <w:pPr>
        <w:pStyle w:val="ListParagraph"/>
        <w:rPr>
          <w:rFonts w:ascii="Times New Roman" w:eastAsia="Times New Roman" w:hAnsi="Times New Roman" w:cs="Times New Roman"/>
        </w:rPr>
      </w:pPr>
    </w:p>
    <w:p w14:paraId="1D3A815C"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All Cells Transcribe Portions of Their Hereditary Information into the Same Intermediary Form (RNA)</w:t>
      </w:r>
    </w:p>
    <w:p w14:paraId="6881589F" w14:textId="77777777" w:rsidR="00611EED" w:rsidRPr="00611EED" w:rsidRDefault="00611EED" w:rsidP="00611EED">
      <w:pPr>
        <w:pStyle w:val="ListParagraph"/>
        <w:numPr>
          <w:ilvl w:val="0"/>
          <w:numId w:val="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process begins with a templated polymerization called</w:t>
      </w:r>
      <w:r w:rsidRPr="00611EED">
        <w:rPr>
          <w:rStyle w:val="apple-converted-space"/>
          <w:rFonts w:ascii="Times New Roman" w:eastAsia="Times New Roman" w:hAnsi="Times New Roman" w:cs="Times New Roman"/>
          <w:color w:val="000000"/>
          <w:shd w:val="clear" w:color="auto" w:fill="FFFFFF"/>
        </w:rPr>
        <w:t> </w:t>
      </w:r>
      <w:hyperlink r:id="rId36" w:history="1">
        <w:r w:rsidRPr="00611EED">
          <w:rPr>
            <w:rStyle w:val="Hyperlink"/>
            <w:rFonts w:ascii="Times New Roman" w:eastAsia="Times New Roman" w:hAnsi="Times New Roman" w:cs="Times New Roman"/>
            <w:color w:val="642A8F"/>
            <w:shd w:val="clear" w:color="auto" w:fill="FFFFFF"/>
          </w:rPr>
          <w:t>transcription</w:t>
        </w:r>
      </w:hyperlink>
      <w:r w:rsidRPr="00611EED">
        <w:rPr>
          <w:rFonts w:ascii="Times New Roman" w:eastAsia="Times New Roman" w:hAnsi="Times New Roman" w:cs="Times New Roman"/>
          <w:color w:val="000000"/>
          <w:shd w:val="clear" w:color="auto" w:fill="FFFFFF"/>
        </w:rPr>
        <w:t>, in which segments of the DNA sequence are used as templates to guide the synthesis of shorter molecules of the closely related</w:t>
      </w:r>
      <w:r w:rsidRPr="00611EED">
        <w:rPr>
          <w:rStyle w:val="apple-converted-space"/>
          <w:rFonts w:ascii="Times New Roman" w:eastAsia="Times New Roman" w:hAnsi="Times New Roman" w:cs="Times New Roman"/>
          <w:color w:val="000000"/>
          <w:shd w:val="clear" w:color="auto" w:fill="FFFFFF"/>
        </w:rPr>
        <w:t> </w:t>
      </w:r>
      <w:hyperlink r:id="rId37" w:history="1">
        <w:r w:rsidRPr="00611EED">
          <w:rPr>
            <w:rStyle w:val="Hyperlink"/>
            <w:rFonts w:ascii="Times New Roman" w:eastAsia="Times New Roman" w:hAnsi="Times New Roman" w:cs="Times New Roman"/>
            <w:color w:val="642A8F"/>
            <w:shd w:val="clear" w:color="auto" w:fill="FFFFFF"/>
          </w:rPr>
          <w:t>polymer</w:t>
        </w:r>
      </w:hyperlink>
      <w:r w:rsidRPr="00611EED">
        <w:rPr>
          <w:rStyle w:val="apple-converted-space"/>
          <w:rFonts w:ascii="Times New Roman" w:eastAsia="Times New Roman" w:hAnsi="Times New Roman" w:cs="Times New Roman"/>
          <w:color w:val="000000"/>
          <w:shd w:val="clear" w:color="auto" w:fill="FFFFFF"/>
        </w:rPr>
        <w:t> </w:t>
      </w:r>
      <w:hyperlink r:id="rId38" w:history="1">
        <w:r w:rsidRPr="00611EED">
          <w:rPr>
            <w:rStyle w:val="Hyperlink"/>
            <w:rFonts w:ascii="Times New Roman" w:eastAsia="Times New Roman" w:hAnsi="Times New Roman" w:cs="Times New Roman"/>
            <w:b/>
            <w:bCs/>
            <w:color w:val="642A8F"/>
            <w:shd w:val="clear" w:color="auto" w:fill="FFFFFF"/>
          </w:rPr>
          <w:t>ribonucleic acid</w:t>
        </w:r>
      </w:hyperlink>
      <w:r w:rsidRPr="00611EED">
        <w:rPr>
          <w:rFonts w:ascii="Times New Roman" w:eastAsia="Times New Roman" w:hAnsi="Times New Roman" w:cs="Times New Roman"/>
          <w:color w:val="000000"/>
          <w:shd w:val="clear" w:color="auto" w:fill="FFFFFF"/>
        </w:rPr>
        <w:t>, or</w:t>
      </w:r>
      <w:r w:rsidRPr="00611EED">
        <w:rPr>
          <w:rStyle w:val="apple-converted-space"/>
          <w:rFonts w:ascii="Times New Roman" w:eastAsia="Times New Roman" w:hAnsi="Times New Roman" w:cs="Times New Roman"/>
          <w:color w:val="000000"/>
          <w:shd w:val="clear" w:color="auto" w:fill="FFFFFF"/>
        </w:rPr>
        <w:t> </w:t>
      </w:r>
      <w:hyperlink r:id="rId39" w:history="1">
        <w:r w:rsidRPr="00611EED">
          <w:rPr>
            <w:rStyle w:val="Hyperlink"/>
            <w:rFonts w:ascii="Times New Roman" w:eastAsia="Times New Roman" w:hAnsi="Times New Roman" w:cs="Times New Roman"/>
            <w:color w:val="642A8F"/>
            <w:shd w:val="clear" w:color="auto" w:fill="FFFFFF"/>
          </w:rPr>
          <w:t>RNA</w:t>
        </w:r>
      </w:hyperlink>
      <w:r w:rsidRPr="00611EED">
        <w:rPr>
          <w:rFonts w:ascii="Times New Roman" w:eastAsia="Times New Roman" w:hAnsi="Times New Roman" w:cs="Times New Roman"/>
          <w:color w:val="000000"/>
          <w:shd w:val="clear" w:color="auto" w:fill="FFFFFF"/>
        </w:rPr>
        <w:t>. Later, in the more</w:t>
      </w:r>
      <w:r w:rsidRPr="00611EED">
        <w:rPr>
          <w:rStyle w:val="apple-converted-space"/>
          <w:rFonts w:ascii="Times New Roman" w:eastAsia="Times New Roman" w:hAnsi="Times New Roman" w:cs="Times New Roman"/>
          <w:color w:val="000000"/>
          <w:shd w:val="clear" w:color="auto" w:fill="FFFFFF"/>
        </w:rPr>
        <w:t> </w:t>
      </w:r>
      <w:hyperlink r:id="rId40" w:history="1">
        <w:r w:rsidRPr="00611EED">
          <w:rPr>
            <w:rStyle w:val="Hyperlink"/>
            <w:rFonts w:ascii="Times New Roman" w:eastAsia="Times New Roman" w:hAnsi="Times New Roman" w:cs="Times New Roman"/>
            <w:color w:val="642A8F"/>
            <w:shd w:val="clear" w:color="auto" w:fill="FFFFFF"/>
          </w:rPr>
          <w:t>complex</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process of</w:t>
      </w:r>
      <w:r w:rsidRPr="00611EED">
        <w:rPr>
          <w:rStyle w:val="apple-converted-space"/>
          <w:rFonts w:ascii="Times New Roman" w:eastAsia="Times New Roman" w:hAnsi="Times New Roman" w:cs="Times New Roman"/>
          <w:color w:val="000000"/>
          <w:shd w:val="clear" w:color="auto" w:fill="FFFFFF"/>
        </w:rPr>
        <w:t> </w:t>
      </w:r>
      <w:hyperlink r:id="rId41" w:history="1">
        <w:r w:rsidRPr="00611EED">
          <w:rPr>
            <w:rStyle w:val="Hyperlink"/>
            <w:rFonts w:ascii="Times New Roman" w:eastAsia="Times New Roman" w:hAnsi="Times New Roman" w:cs="Times New Roman"/>
            <w:color w:val="642A8F"/>
            <w:shd w:val="clear" w:color="auto" w:fill="FFFFFF"/>
          </w:rPr>
          <w:t>translation</w:t>
        </w:r>
      </w:hyperlink>
      <w:r w:rsidRPr="00611EED">
        <w:rPr>
          <w:rFonts w:ascii="Times New Roman" w:eastAsia="Times New Roman" w:hAnsi="Times New Roman" w:cs="Times New Roman"/>
          <w:color w:val="000000"/>
          <w:shd w:val="clear" w:color="auto" w:fill="FFFFFF"/>
        </w:rPr>
        <w:t>, many of these RNA molecules serve to direct the synthesis of polymers of a radically different chemical class—the</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i/>
          <w:iCs/>
          <w:color w:val="000000"/>
          <w:shd w:val="clear" w:color="auto" w:fill="FFFFFF"/>
        </w:rPr>
        <w:t>proteins</w:t>
      </w:r>
    </w:p>
    <w:p w14:paraId="4531C06D" w14:textId="77777777" w:rsidR="00611EED" w:rsidRPr="00611EED" w:rsidRDefault="00611EED" w:rsidP="00611EED">
      <w:pPr>
        <w:pStyle w:val="ListParagraph"/>
        <w:numPr>
          <w:ilvl w:val="0"/>
          <w:numId w:val="6"/>
        </w:numPr>
        <w:rPr>
          <w:rFonts w:ascii="Times New Roman" w:eastAsia="Times New Roman" w:hAnsi="Times New Roman" w:cs="Times New Roman"/>
        </w:rPr>
      </w:pPr>
      <w:r w:rsidRPr="00611EED">
        <w:rPr>
          <w:rFonts w:ascii="Times New Roman" w:eastAsia="Times New Roman" w:hAnsi="Times New Roman" w:cs="Times New Roman"/>
        </w:rPr>
        <w:t xml:space="preserve">In RNA, there is ribose instead of deoxyribose, and one of the bases is slightly different- Uracil (U) instead of thymine (T); </w:t>
      </w:r>
    </w:p>
    <w:p w14:paraId="20AFE852" w14:textId="77777777" w:rsidR="00611EED" w:rsidRPr="00611EED" w:rsidRDefault="00611EED" w:rsidP="00611EED">
      <w:pPr>
        <w:pStyle w:val="ListParagraph"/>
        <w:numPr>
          <w:ilvl w:val="0"/>
          <w:numId w:val="6"/>
        </w:numPr>
        <w:rPr>
          <w:rStyle w:val="apple-converted-space"/>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but the other three bases—A, C, and</w:t>
      </w:r>
      <w:r w:rsidRPr="00611EED">
        <w:rPr>
          <w:rStyle w:val="apple-converted-space"/>
          <w:rFonts w:ascii="Times New Roman" w:eastAsia="Times New Roman" w:hAnsi="Times New Roman" w:cs="Times New Roman"/>
          <w:color w:val="000000"/>
          <w:shd w:val="clear" w:color="auto" w:fill="FFFFFF"/>
        </w:rPr>
        <w:t> </w:t>
      </w:r>
      <w:hyperlink r:id="rId42" w:history="1">
        <w:r w:rsidRPr="00611EED">
          <w:rPr>
            <w:rStyle w:val="Hyperlink"/>
            <w:rFonts w:ascii="Times New Roman" w:eastAsia="Times New Roman" w:hAnsi="Times New Roman" w:cs="Times New Roman"/>
            <w:color w:val="642A8F"/>
            <w:shd w:val="clear" w:color="auto" w:fill="FFFFFF"/>
          </w:rPr>
          <w:t>G</w:t>
        </w:r>
      </w:hyperlink>
      <w:r w:rsidRPr="00611EED">
        <w:rPr>
          <w:rFonts w:ascii="Times New Roman" w:eastAsia="Times New Roman" w:hAnsi="Times New Roman" w:cs="Times New Roman"/>
          <w:color w:val="000000"/>
          <w:shd w:val="clear" w:color="auto" w:fill="FFFFFF"/>
        </w:rPr>
        <w:t>—are the same, and all four bases pair with their</w:t>
      </w:r>
      <w:r w:rsidRPr="00611EED">
        <w:rPr>
          <w:rStyle w:val="apple-converted-space"/>
          <w:rFonts w:ascii="Times New Roman" w:eastAsia="Times New Roman" w:hAnsi="Times New Roman" w:cs="Times New Roman"/>
          <w:color w:val="000000"/>
          <w:shd w:val="clear" w:color="auto" w:fill="FFFFFF"/>
        </w:rPr>
        <w:t> </w:t>
      </w:r>
      <w:hyperlink r:id="rId43" w:history="1">
        <w:r w:rsidRPr="00611EED">
          <w:rPr>
            <w:rStyle w:val="Hyperlink"/>
            <w:rFonts w:ascii="Times New Roman" w:eastAsia="Times New Roman" w:hAnsi="Times New Roman" w:cs="Times New Roman"/>
            <w:color w:val="642A8F"/>
            <w:shd w:val="clear" w:color="auto" w:fill="FFFFFF"/>
          </w:rPr>
          <w:t>complementary</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counterparts in DNA—the A, U, C, and G of RNA with the T, A, G, and C of DNA.</w:t>
      </w:r>
      <w:r w:rsidRPr="00611EED">
        <w:rPr>
          <w:rStyle w:val="apple-converted-space"/>
          <w:rFonts w:ascii="Times New Roman" w:eastAsia="Times New Roman" w:hAnsi="Times New Roman" w:cs="Times New Roman"/>
          <w:color w:val="000000"/>
          <w:shd w:val="clear" w:color="auto" w:fill="FFFFFF"/>
        </w:rPr>
        <w:t> </w:t>
      </w:r>
    </w:p>
    <w:p w14:paraId="177059A6" w14:textId="77777777" w:rsidR="00611EED" w:rsidRPr="00611EED" w:rsidRDefault="00611EED" w:rsidP="00611EED">
      <w:pPr>
        <w:pStyle w:val="ListParagraph"/>
        <w:numPr>
          <w:ilvl w:val="0"/>
          <w:numId w:val="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During transcription, RNA monomers are lined up and selected for polymerization on a</w:t>
      </w:r>
      <w:r w:rsidRPr="00611EED">
        <w:rPr>
          <w:rStyle w:val="apple-converted-space"/>
          <w:rFonts w:ascii="Times New Roman" w:eastAsia="Times New Roman" w:hAnsi="Times New Roman" w:cs="Times New Roman"/>
          <w:color w:val="000000"/>
          <w:shd w:val="clear" w:color="auto" w:fill="FFFFFF"/>
        </w:rPr>
        <w:t> </w:t>
      </w:r>
      <w:hyperlink r:id="rId44" w:history="1">
        <w:r w:rsidRPr="00611EED">
          <w:rPr>
            <w:rStyle w:val="Hyperlink"/>
            <w:rFonts w:ascii="Times New Roman" w:eastAsia="Times New Roman" w:hAnsi="Times New Roman" w:cs="Times New Roman"/>
            <w:color w:val="642A8F"/>
            <w:shd w:val="clear" w:color="auto" w:fill="FFFFFF"/>
          </w:rPr>
          <w:t>template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strand of DNA in the same way that DNA monomers are selected during replication.</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hAnsi="Times New Roman" w:cs="Times New Roman"/>
          <w:color w:val="000000"/>
        </w:rPr>
        <w:t>The outcome is therefore a</w:t>
      </w:r>
      <w:r w:rsidRPr="00611EED">
        <w:rPr>
          <w:rStyle w:val="apple-converted-space"/>
          <w:rFonts w:ascii="Times New Roman" w:hAnsi="Times New Roman" w:cs="Times New Roman"/>
          <w:color w:val="000000"/>
        </w:rPr>
        <w:t> </w:t>
      </w:r>
      <w:hyperlink r:id="rId45" w:history="1">
        <w:r w:rsidRPr="00611EED">
          <w:rPr>
            <w:rStyle w:val="Hyperlink"/>
            <w:rFonts w:ascii="Times New Roman" w:hAnsi="Times New Roman" w:cs="Times New Roman"/>
            <w:color w:val="642A8F"/>
          </w:rPr>
          <w:t>polymer</w:t>
        </w:r>
      </w:hyperlink>
      <w:r w:rsidRPr="00611EED">
        <w:rPr>
          <w:rStyle w:val="apple-converted-space"/>
          <w:rFonts w:ascii="Times New Roman" w:hAnsi="Times New Roman" w:cs="Times New Roman"/>
          <w:color w:val="000000"/>
        </w:rPr>
        <w:t> </w:t>
      </w:r>
      <w:hyperlink r:id="rId46" w:history="1">
        <w:r w:rsidRPr="00611EED">
          <w:rPr>
            <w:rStyle w:val="Hyperlink"/>
            <w:rFonts w:ascii="Times New Roman" w:hAnsi="Times New Roman" w:cs="Times New Roman"/>
            <w:color w:val="642A8F"/>
          </w:rPr>
          <w:t>molecule</w:t>
        </w:r>
      </w:hyperlink>
      <w:r w:rsidRPr="00611EED">
        <w:rPr>
          <w:rStyle w:val="apple-converted-space"/>
          <w:rFonts w:ascii="Times New Roman" w:hAnsi="Times New Roman" w:cs="Times New Roman"/>
          <w:color w:val="000000"/>
        </w:rPr>
        <w:t> </w:t>
      </w:r>
      <w:r w:rsidRPr="00611EED">
        <w:rPr>
          <w:rFonts w:ascii="Times New Roman" w:hAnsi="Times New Roman" w:cs="Times New Roman"/>
          <w:color w:val="000000"/>
        </w:rPr>
        <w:t>whose sequence of nucleotides faithfully represents a part of the cell's genetic information, even though written in a slightly different alphabet, consisting of RNA monomers instead of DNA monomers.</w:t>
      </w:r>
    </w:p>
    <w:p w14:paraId="4C2BF033" w14:textId="77777777" w:rsidR="00611EED" w:rsidRPr="00611EED" w:rsidRDefault="00611EED" w:rsidP="00611EED">
      <w:pPr>
        <w:pStyle w:val="ListParagraph"/>
        <w:numPr>
          <w:ilvl w:val="0"/>
          <w:numId w:val="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cell's archive of genetic information in the form of DNA is fixed and sacrosanct, the RNA transcripts are mass-produced and disposable </w:t>
      </w:r>
    </w:p>
    <w:p w14:paraId="4CAAA586" w14:textId="77777777" w:rsidR="00611EED" w:rsidRPr="00611EED" w:rsidRDefault="00611EED" w:rsidP="00611EED">
      <w:pPr>
        <w:pStyle w:val="ListParagraph"/>
        <w:numPr>
          <w:ilvl w:val="0"/>
          <w:numId w:val="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primary role of most of these transcripts is to serve as intermediates in the transfer of genetic information: they serve as</w:t>
      </w:r>
      <w:r w:rsidRPr="00611EED">
        <w:rPr>
          <w:rStyle w:val="apple-converted-space"/>
          <w:rFonts w:ascii="Times New Roman" w:eastAsia="Times New Roman" w:hAnsi="Times New Roman" w:cs="Times New Roman"/>
          <w:color w:val="000000"/>
          <w:shd w:val="clear" w:color="auto" w:fill="FFFFFF"/>
        </w:rPr>
        <w:t> </w:t>
      </w:r>
      <w:hyperlink r:id="rId47" w:history="1">
        <w:r w:rsidRPr="00611EED">
          <w:rPr>
            <w:rStyle w:val="Hyperlink"/>
            <w:rFonts w:ascii="Times New Roman" w:eastAsia="Times New Roman" w:hAnsi="Times New Roman" w:cs="Times New Roman"/>
            <w:color w:val="642A8F"/>
            <w:shd w:val="clear" w:color="auto" w:fill="FFFFFF"/>
          </w:rPr>
          <w:t>messenger RNA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w:t>
      </w:r>
      <w:hyperlink r:id="rId48" w:history="1">
        <w:r w:rsidRPr="00611EED">
          <w:rPr>
            <w:rStyle w:val="Hyperlink"/>
            <w:rFonts w:ascii="Times New Roman" w:eastAsia="Times New Roman" w:hAnsi="Times New Roman" w:cs="Times New Roman"/>
            <w:b/>
            <w:bCs/>
            <w:color w:val="642A8F"/>
            <w:shd w:val="clear" w:color="auto" w:fill="FFFFFF"/>
          </w:rPr>
          <w:t>mRNA</w:t>
        </w:r>
      </w:hyperlink>
      <w:r w:rsidRPr="00611EED">
        <w:rPr>
          <w:rFonts w:ascii="Times New Roman" w:eastAsia="Times New Roman" w:hAnsi="Times New Roman" w:cs="Times New Roman"/>
          <w:color w:val="000000"/>
          <w:shd w:val="clear" w:color="auto" w:fill="FFFFFF"/>
        </w:rPr>
        <w:t>) to guide the synthesis of proteins according to the genetic instructions stored in the DNA.</w:t>
      </w:r>
    </w:p>
    <w:p w14:paraId="499CED15" w14:textId="77777777" w:rsidR="00611EED" w:rsidRPr="00611EED" w:rsidRDefault="00611EED" w:rsidP="00611EED">
      <w:pPr>
        <w:rPr>
          <w:rFonts w:ascii="Times New Roman" w:eastAsia="Times New Roman" w:hAnsi="Times New Roman" w:cs="Times New Roman"/>
        </w:rPr>
      </w:pPr>
    </w:p>
    <w:p w14:paraId="24400B95"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 xml:space="preserve">All Cells Use Proteins as Catalysts </w:t>
      </w:r>
    </w:p>
    <w:p w14:paraId="48091B82"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rPr>
        <w:t xml:space="preserve">Protein molecules, like DNA and RNA, </w:t>
      </w:r>
      <w:r w:rsidRPr="00611EED">
        <w:rPr>
          <w:rFonts w:ascii="Times New Roman" w:eastAsia="Times New Roman" w:hAnsi="Times New Roman" w:cs="Times New Roman"/>
          <w:color w:val="000000"/>
          <w:shd w:val="clear" w:color="auto" w:fill="FFFFFF"/>
        </w:rPr>
        <w:t>are long unbranched</w:t>
      </w:r>
      <w:r w:rsidRPr="00611EED">
        <w:rPr>
          <w:rStyle w:val="apple-converted-space"/>
          <w:rFonts w:ascii="Times New Roman" w:eastAsia="Times New Roman" w:hAnsi="Times New Roman" w:cs="Times New Roman"/>
          <w:color w:val="000000"/>
          <w:shd w:val="clear" w:color="auto" w:fill="FFFFFF"/>
        </w:rPr>
        <w:t> </w:t>
      </w:r>
      <w:hyperlink r:id="rId49" w:history="1">
        <w:r w:rsidRPr="00611EED">
          <w:rPr>
            <w:rStyle w:val="Hyperlink"/>
            <w:rFonts w:ascii="Times New Roman" w:eastAsia="Times New Roman" w:hAnsi="Times New Roman" w:cs="Times New Roman"/>
            <w:color w:val="642A8F"/>
            <w:shd w:val="clear" w:color="auto" w:fill="FFFFFF"/>
          </w:rPr>
          <w:t>polymer</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chains</w:t>
      </w:r>
    </w:p>
    <w:p w14:paraId="207135E7"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monomers of</w:t>
      </w:r>
      <w:r w:rsidRPr="00611EED">
        <w:rPr>
          <w:rStyle w:val="apple-converted-space"/>
          <w:rFonts w:ascii="Times New Roman" w:eastAsia="Times New Roman" w:hAnsi="Times New Roman" w:cs="Times New Roman"/>
          <w:color w:val="000000"/>
          <w:shd w:val="clear" w:color="auto" w:fill="FFFFFF"/>
        </w:rPr>
        <w:t> </w:t>
      </w:r>
      <w:hyperlink r:id="rId50" w:history="1">
        <w:r w:rsidRPr="00611EED">
          <w:rPr>
            <w:rStyle w:val="Hyperlink"/>
            <w:rFonts w:ascii="Times New Roman" w:eastAsia="Times New Roman" w:hAnsi="Times New Roman" w:cs="Times New Roman"/>
            <w:color w:val="642A8F"/>
            <w:shd w:val="clear" w:color="auto" w:fill="FFFFFF"/>
          </w:rPr>
          <w:t>protein</w:t>
        </w:r>
      </w:hyperlink>
      <w:r w:rsidRPr="00611EED">
        <w:rPr>
          <w:rFonts w:ascii="Times New Roman" w:eastAsia="Times New Roman" w:hAnsi="Times New Roman" w:cs="Times New Roman"/>
          <w:color w:val="000000"/>
          <w:shd w:val="clear" w:color="auto" w:fill="FFFFFF"/>
        </w:rPr>
        <w:t>, the</w:t>
      </w:r>
      <w:r w:rsidRPr="00611EED">
        <w:rPr>
          <w:rStyle w:val="apple-converted-space"/>
          <w:rFonts w:ascii="Times New Roman" w:eastAsia="Times New Roman" w:hAnsi="Times New Roman" w:cs="Times New Roman"/>
          <w:color w:val="000000"/>
          <w:shd w:val="clear" w:color="auto" w:fill="FFFFFF"/>
        </w:rPr>
        <w:t> </w:t>
      </w:r>
      <w:hyperlink r:id="rId51" w:history="1">
        <w:r w:rsidRPr="00611EED">
          <w:rPr>
            <w:rStyle w:val="Hyperlink"/>
            <w:rFonts w:ascii="Times New Roman" w:eastAsia="Times New Roman" w:hAnsi="Times New Roman" w:cs="Times New Roman"/>
            <w:color w:val="642A8F"/>
            <w:shd w:val="clear" w:color="auto" w:fill="FFFFFF"/>
          </w:rPr>
          <w:t>amino acids</w:t>
        </w:r>
      </w:hyperlink>
      <w:r w:rsidRPr="00611EED">
        <w:rPr>
          <w:rFonts w:ascii="Times New Roman" w:eastAsia="Times New Roman" w:hAnsi="Times New Roman" w:cs="Times New Roman"/>
          <w:color w:val="000000"/>
          <w:shd w:val="clear" w:color="auto" w:fill="FFFFFF"/>
        </w:rPr>
        <w:t>, are quite different from those of</w:t>
      </w:r>
      <w:r w:rsidRPr="00611EED">
        <w:rPr>
          <w:rStyle w:val="apple-converted-space"/>
          <w:rFonts w:ascii="Times New Roman" w:eastAsia="Times New Roman" w:hAnsi="Times New Roman" w:cs="Times New Roman"/>
          <w:color w:val="000000"/>
          <w:shd w:val="clear" w:color="auto" w:fill="FFFFFF"/>
        </w:rPr>
        <w:t> </w:t>
      </w:r>
      <w:hyperlink r:id="rId52"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and</w:t>
      </w:r>
      <w:r w:rsidRPr="00611EED">
        <w:rPr>
          <w:rStyle w:val="apple-converted-space"/>
          <w:rFonts w:ascii="Times New Roman" w:eastAsia="Times New Roman" w:hAnsi="Times New Roman" w:cs="Times New Roman"/>
          <w:color w:val="000000"/>
          <w:shd w:val="clear" w:color="auto" w:fill="FFFFFF"/>
        </w:rPr>
        <w:t> </w:t>
      </w:r>
      <w:hyperlink r:id="rId53" w:history="1">
        <w:r w:rsidRPr="00611EED">
          <w:rPr>
            <w:rStyle w:val="Hyperlink"/>
            <w:rFonts w:ascii="Times New Roman" w:eastAsia="Times New Roman" w:hAnsi="Times New Roman" w:cs="Times New Roman"/>
            <w:color w:val="642A8F"/>
            <w:shd w:val="clear" w:color="auto" w:fill="FFFFFF"/>
          </w:rPr>
          <w:t>RNA</w:t>
        </w:r>
      </w:hyperlink>
      <w:r w:rsidRPr="00611EED">
        <w:rPr>
          <w:rFonts w:ascii="Times New Roman" w:eastAsia="Times New Roman" w:hAnsi="Times New Roman" w:cs="Times New Roman"/>
          <w:color w:val="000000"/>
          <w:shd w:val="clear" w:color="auto" w:fill="FFFFFF"/>
        </w:rPr>
        <w:t>, and there are 20 types, instead of 4.</w:t>
      </w:r>
    </w:p>
    <w:p w14:paraId="322D9312"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Style w:val="apple-converted-space"/>
          <w:rFonts w:ascii="Times New Roman" w:eastAsia="Times New Roman" w:hAnsi="Times New Roman" w:cs="Times New Roman"/>
          <w:color w:val="000000"/>
          <w:shd w:val="clear" w:color="auto" w:fill="FFFFFF"/>
        </w:rPr>
        <w:lastRenderedPageBreak/>
        <w:t> </w:t>
      </w:r>
      <w:r w:rsidRPr="00611EED">
        <w:rPr>
          <w:rFonts w:ascii="Times New Roman" w:eastAsia="Times New Roman" w:hAnsi="Times New Roman" w:cs="Times New Roman"/>
          <w:color w:val="000000"/>
          <w:shd w:val="clear" w:color="auto" w:fill="FFFFFF"/>
        </w:rPr>
        <w:t>Each</w:t>
      </w:r>
      <w:r w:rsidRPr="00611EED">
        <w:rPr>
          <w:rStyle w:val="apple-converted-space"/>
          <w:rFonts w:ascii="Times New Roman" w:eastAsia="Times New Roman" w:hAnsi="Times New Roman" w:cs="Times New Roman"/>
          <w:color w:val="000000"/>
          <w:shd w:val="clear" w:color="auto" w:fill="FFFFFF"/>
        </w:rPr>
        <w:t> </w:t>
      </w:r>
      <w:hyperlink r:id="rId54" w:history="1">
        <w:r w:rsidRPr="00611EED">
          <w:rPr>
            <w:rStyle w:val="Hyperlink"/>
            <w:rFonts w:ascii="Times New Roman" w:eastAsia="Times New Roman" w:hAnsi="Times New Roman" w:cs="Times New Roman"/>
            <w:color w:val="642A8F"/>
            <w:shd w:val="clear" w:color="auto" w:fill="FFFFFF"/>
          </w:rPr>
          <w:t>amino acid</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is built around the same core structure through which it can be linked in a standard way to any other amino acid in the set; attached to this core is a side group that gives each amino acid a distinctive chemical character.</w:t>
      </w:r>
      <w:r w:rsidRPr="00611EED">
        <w:rPr>
          <w:rStyle w:val="apple-converted-space"/>
          <w:rFonts w:ascii="Times New Roman" w:eastAsia="Times New Roman" w:hAnsi="Times New Roman" w:cs="Times New Roman"/>
          <w:color w:val="000000"/>
          <w:shd w:val="clear" w:color="auto" w:fill="FFFFFF"/>
        </w:rPr>
        <w:t> </w:t>
      </w:r>
    </w:p>
    <w:p w14:paraId="196FDD34"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Each</w:t>
      </w:r>
      <w:r w:rsidRPr="00611EED">
        <w:rPr>
          <w:rStyle w:val="apple-converted-space"/>
          <w:rFonts w:ascii="Times New Roman" w:eastAsia="Times New Roman" w:hAnsi="Times New Roman" w:cs="Times New Roman"/>
          <w:color w:val="000000"/>
          <w:shd w:val="clear" w:color="auto" w:fill="FFFFFF"/>
        </w:rPr>
        <w:t> </w:t>
      </w:r>
      <w:hyperlink r:id="rId55" w:history="1">
        <w:r w:rsidRPr="00611EED">
          <w:rPr>
            <w:rStyle w:val="Hyperlink"/>
            <w:rFonts w:ascii="Times New Roman" w:eastAsia="Times New Roman" w:hAnsi="Times New Roman" w:cs="Times New Roman"/>
            <w:color w:val="642A8F"/>
            <w:shd w:val="clear" w:color="auto" w:fill="FFFFFF"/>
          </w:rPr>
          <w:t>amino acid</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is built around the same core structure through which it can be linked in a standard way to any other amino acid in the set; attached to this core is a side group that gives each amino acid a distinctive chemical character.</w:t>
      </w:r>
    </w:p>
    <w:p w14:paraId="7385C830"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rPr>
        <w:t xml:space="preserve">Protein molecules, or polypeptides, fold into a precise three dimensional form with reactive sites on its surface. </w:t>
      </w:r>
    </w:p>
    <w:p w14:paraId="6E5DD165"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rPr>
        <w:t xml:space="preserve">Amino acid polymers bind with high specificity to other molecules and act as enzymes to catalyze reactions in which covalent bonds are made and broken. </w:t>
      </w:r>
      <w:r w:rsidRPr="00611EED">
        <w:rPr>
          <w:rFonts w:ascii="Times New Roman" w:eastAsia="Times New Roman" w:hAnsi="Times New Roman" w:cs="Times New Roman"/>
          <w:color w:val="000000"/>
          <w:shd w:val="clear" w:color="auto" w:fill="FFFFFF"/>
        </w:rPr>
        <w:t> In this way they direct the vast majority of chemical processes in the cell</w:t>
      </w:r>
    </w:p>
    <w:p w14:paraId="2037088E"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rPr>
        <w:t xml:space="preserve">Proteins- </w:t>
      </w:r>
      <w:r w:rsidRPr="00611EED">
        <w:rPr>
          <w:rFonts w:ascii="Times New Roman" w:eastAsia="Times New Roman" w:hAnsi="Times New Roman" w:cs="Times New Roman"/>
          <w:color w:val="000000"/>
          <w:shd w:val="clear" w:color="auto" w:fill="FFFFFF"/>
        </w:rPr>
        <w:t>—maintaining structures, generating movements, sensing signals, and so on</w:t>
      </w:r>
    </w:p>
    <w:p w14:paraId="7A4FE29C"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Proteins, above all, are the molecules that put the cell's genetic information into action.</w:t>
      </w:r>
    </w:p>
    <w:p w14:paraId="65B56F42"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polynucleotides specify the</w:t>
      </w:r>
      <w:r w:rsidRPr="00611EED">
        <w:rPr>
          <w:rStyle w:val="apple-converted-space"/>
          <w:rFonts w:ascii="Times New Roman" w:eastAsia="Times New Roman" w:hAnsi="Times New Roman" w:cs="Times New Roman"/>
          <w:color w:val="000000"/>
          <w:shd w:val="clear" w:color="auto" w:fill="FFFFFF"/>
        </w:rPr>
        <w:t> </w:t>
      </w:r>
      <w:hyperlink r:id="rId56" w:history="1">
        <w:r w:rsidRPr="00611EED">
          <w:rPr>
            <w:rStyle w:val="Hyperlink"/>
            <w:rFonts w:ascii="Times New Roman" w:eastAsia="Times New Roman" w:hAnsi="Times New Roman" w:cs="Times New Roman"/>
            <w:color w:val="642A8F"/>
            <w:shd w:val="clear" w:color="auto" w:fill="FFFFFF"/>
          </w:rPr>
          <w:t>amino acid</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sequences of proteins.</w:t>
      </w:r>
    </w:p>
    <w:p w14:paraId="7C7A2917" w14:textId="77777777" w:rsidR="00611EED" w:rsidRPr="00611EED" w:rsidRDefault="00611EED" w:rsidP="00611EED">
      <w:pPr>
        <w:pStyle w:val="ListParagraph"/>
        <w:numPr>
          <w:ilvl w:val="0"/>
          <w:numId w:val="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Polynucleotides (</w:t>
      </w:r>
      <w:hyperlink r:id="rId57" w:history="1">
        <w:r w:rsidRPr="00611EED">
          <w:rPr>
            <w:rStyle w:val="Hyperlink"/>
            <w:rFonts w:ascii="Times New Roman" w:eastAsia="Times New Roman" w:hAnsi="Times New Roman" w:cs="Times New Roman"/>
            <w:color w:val="642A8F"/>
            <w:shd w:val="clear" w:color="auto" w:fill="FFFFFF"/>
          </w:rPr>
          <w:t>nucleotide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polymers) and proteins (</w:t>
      </w:r>
      <w:hyperlink r:id="rId58" w:history="1">
        <w:r w:rsidRPr="00611EED">
          <w:rPr>
            <w:rStyle w:val="Hyperlink"/>
            <w:rFonts w:ascii="Times New Roman" w:eastAsia="Times New Roman" w:hAnsi="Times New Roman" w:cs="Times New Roman"/>
            <w:color w:val="642A8F"/>
            <w:shd w:val="clear" w:color="auto" w:fill="FFFFFF"/>
          </w:rPr>
          <w:t>amino acid</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polymers) provide the sequence information and the catalytic functions that serve—through a</w:t>
      </w:r>
      <w:r w:rsidRPr="00611EED">
        <w:rPr>
          <w:rStyle w:val="apple-converted-space"/>
          <w:rFonts w:ascii="Times New Roman" w:eastAsia="Times New Roman" w:hAnsi="Times New Roman" w:cs="Times New Roman"/>
          <w:color w:val="000000"/>
          <w:shd w:val="clear" w:color="auto" w:fill="FFFFFF"/>
        </w:rPr>
        <w:t> </w:t>
      </w:r>
      <w:hyperlink r:id="rId59" w:history="1">
        <w:r w:rsidRPr="00611EED">
          <w:rPr>
            <w:rStyle w:val="Hyperlink"/>
            <w:rFonts w:ascii="Times New Roman" w:eastAsia="Times New Roman" w:hAnsi="Times New Roman" w:cs="Times New Roman"/>
            <w:color w:val="642A8F"/>
            <w:shd w:val="clear" w:color="auto" w:fill="FFFFFF"/>
          </w:rPr>
          <w:t>complex</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set of chemical reactions—to bring about the synthesis of more polynucleotides and proteins of the same types.</w:t>
      </w:r>
    </w:p>
    <w:p w14:paraId="758749B1"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 xml:space="preserve">All Cells Translate RNA into Protein in the Same Way </w:t>
      </w:r>
    </w:p>
    <w:p w14:paraId="622312B2" w14:textId="77777777" w:rsidR="00611EED" w:rsidRPr="00611EED" w:rsidRDefault="00611EED" w:rsidP="00611EED">
      <w:pPr>
        <w:pStyle w:val="ListParagraph"/>
        <w:numPr>
          <w:ilvl w:val="0"/>
          <w:numId w:val="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information in the sequence of a messenger</w:t>
      </w:r>
      <w:r w:rsidRPr="00611EED">
        <w:rPr>
          <w:rStyle w:val="apple-converted-space"/>
          <w:rFonts w:ascii="Times New Roman" w:eastAsia="Times New Roman" w:hAnsi="Times New Roman" w:cs="Times New Roman"/>
          <w:color w:val="000000"/>
          <w:shd w:val="clear" w:color="auto" w:fill="FFFFFF"/>
        </w:rPr>
        <w:t> </w:t>
      </w:r>
      <w:hyperlink r:id="rId60" w:history="1">
        <w:r w:rsidRPr="00611EED">
          <w:rPr>
            <w:rStyle w:val="Hyperlink"/>
            <w:rFonts w:ascii="Times New Roman" w:eastAsia="Times New Roman" w:hAnsi="Times New Roman" w:cs="Times New Roman"/>
            <w:color w:val="642A8F"/>
            <w:shd w:val="clear" w:color="auto" w:fill="FFFFFF"/>
          </w:rPr>
          <w:t>RNA</w:t>
        </w:r>
      </w:hyperlink>
      <w:r w:rsidRPr="00611EED">
        <w:rPr>
          <w:rStyle w:val="apple-converted-space"/>
          <w:rFonts w:ascii="Times New Roman" w:eastAsia="Times New Roman" w:hAnsi="Times New Roman" w:cs="Times New Roman"/>
          <w:color w:val="000000"/>
          <w:shd w:val="clear" w:color="auto" w:fill="FFFFFF"/>
        </w:rPr>
        <w:t> </w:t>
      </w:r>
      <w:hyperlink r:id="rId61" w:history="1">
        <w:r w:rsidRPr="00611EED">
          <w:rPr>
            <w:rStyle w:val="Hyperlink"/>
            <w:rFonts w:ascii="Times New Roman" w:eastAsia="Times New Roman" w:hAnsi="Times New Roman" w:cs="Times New Roman"/>
            <w:color w:val="642A8F"/>
            <w:shd w:val="clear" w:color="auto" w:fill="FFFFFF"/>
          </w:rPr>
          <w:t>molecule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is read out in groups of three nucleotides at a time: each triplet of nucleotides, or</w:t>
      </w:r>
      <w:r w:rsidRPr="00611EED">
        <w:rPr>
          <w:rStyle w:val="apple-converted-space"/>
          <w:rFonts w:ascii="Times New Roman" w:eastAsia="Times New Roman" w:hAnsi="Times New Roman" w:cs="Times New Roman"/>
          <w:color w:val="000000"/>
          <w:shd w:val="clear" w:color="auto" w:fill="FFFFFF"/>
        </w:rPr>
        <w:t> </w:t>
      </w:r>
      <w:hyperlink r:id="rId62" w:history="1">
        <w:r w:rsidRPr="00611EED">
          <w:rPr>
            <w:rStyle w:val="Hyperlink"/>
            <w:rFonts w:ascii="Times New Roman" w:eastAsia="Times New Roman" w:hAnsi="Times New Roman" w:cs="Times New Roman"/>
            <w:i/>
            <w:iCs/>
            <w:color w:val="642A8F"/>
            <w:shd w:val="clear" w:color="auto" w:fill="FFFFFF"/>
          </w:rPr>
          <w:t>codon</w:t>
        </w:r>
      </w:hyperlink>
      <w:r w:rsidRPr="00611EED">
        <w:rPr>
          <w:rFonts w:ascii="Times New Roman" w:eastAsia="Times New Roman" w:hAnsi="Times New Roman" w:cs="Times New Roman"/>
          <w:color w:val="000000"/>
          <w:shd w:val="clear" w:color="auto" w:fill="FFFFFF"/>
        </w:rPr>
        <w:t>, specifies (codes for) a single</w:t>
      </w:r>
      <w:r w:rsidRPr="00611EED">
        <w:rPr>
          <w:rStyle w:val="apple-converted-space"/>
          <w:rFonts w:ascii="Times New Roman" w:eastAsia="Times New Roman" w:hAnsi="Times New Roman" w:cs="Times New Roman"/>
          <w:color w:val="000000"/>
          <w:shd w:val="clear" w:color="auto" w:fill="FFFFFF"/>
        </w:rPr>
        <w:t> </w:t>
      </w:r>
      <w:hyperlink r:id="rId63" w:history="1">
        <w:r w:rsidRPr="00611EED">
          <w:rPr>
            <w:rStyle w:val="Hyperlink"/>
            <w:rFonts w:ascii="Times New Roman" w:eastAsia="Times New Roman" w:hAnsi="Times New Roman" w:cs="Times New Roman"/>
            <w:color w:val="642A8F"/>
            <w:shd w:val="clear" w:color="auto" w:fill="FFFFFF"/>
          </w:rPr>
          <w:t>amino acid</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in a corresponding</w:t>
      </w:r>
      <w:r w:rsidRPr="00611EED">
        <w:rPr>
          <w:rStyle w:val="apple-converted-space"/>
          <w:rFonts w:ascii="Times New Roman" w:eastAsia="Times New Roman" w:hAnsi="Times New Roman" w:cs="Times New Roman"/>
          <w:color w:val="000000"/>
          <w:shd w:val="clear" w:color="auto" w:fill="FFFFFF"/>
        </w:rPr>
        <w:t> </w:t>
      </w:r>
      <w:hyperlink r:id="rId64" w:history="1">
        <w:r w:rsidRPr="00611EED">
          <w:rPr>
            <w:rStyle w:val="Hyperlink"/>
            <w:rFonts w:ascii="Times New Roman" w:eastAsia="Times New Roman" w:hAnsi="Times New Roman" w:cs="Times New Roman"/>
            <w:color w:val="642A8F"/>
            <w:shd w:val="clear" w:color="auto" w:fill="FFFFFF"/>
          </w:rPr>
          <w:t>protein</w:t>
        </w:r>
      </w:hyperlink>
      <w:r w:rsidRPr="00611EED">
        <w:rPr>
          <w:rFonts w:ascii="Times New Roman" w:eastAsia="Times New Roman" w:hAnsi="Times New Roman" w:cs="Times New Roman"/>
          <w:color w:val="000000"/>
          <w:shd w:val="clear" w:color="auto" w:fill="FFFFFF"/>
        </w:rPr>
        <w:t>.</w:t>
      </w:r>
      <w:r w:rsidRPr="00611EED">
        <w:rPr>
          <w:rStyle w:val="apple-converted-space"/>
          <w:rFonts w:ascii="Times New Roman" w:eastAsia="Times New Roman" w:hAnsi="Times New Roman" w:cs="Times New Roman"/>
          <w:color w:val="000000"/>
          <w:shd w:val="clear" w:color="auto" w:fill="FFFFFF"/>
        </w:rPr>
        <w:t> </w:t>
      </w:r>
    </w:p>
    <w:p w14:paraId="76911931" w14:textId="77777777" w:rsidR="00611EED" w:rsidRPr="00611EED" w:rsidRDefault="00611EED" w:rsidP="00611EED">
      <w:pPr>
        <w:pStyle w:val="ListParagraph"/>
        <w:numPr>
          <w:ilvl w:val="0"/>
          <w:numId w:val="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code is read out by a special class of small RNA molecules, the</w:t>
      </w:r>
      <w:r w:rsidRPr="00611EED">
        <w:rPr>
          <w:rStyle w:val="apple-converted-space"/>
          <w:rFonts w:ascii="Times New Roman" w:eastAsia="Times New Roman" w:hAnsi="Times New Roman" w:cs="Times New Roman"/>
          <w:color w:val="000000"/>
          <w:shd w:val="clear" w:color="auto" w:fill="FFFFFF"/>
        </w:rPr>
        <w:t> </w:t>
      </w:r>
      <w:hyperlink r:id="rId65" w:history="1">
        <w:r w:rsidRPr="00611EED">
          <w:rPr>
            <w:rStyle w:val="Hyperlink"/>
            <w:rFonts w:ascii="Times New Roman" w:eastAsia="Times New Roman" w:hAnsi="Times New Roman" w:cs="Times New Roman"/>
            <w:color w:val="642A8F"/>
            <w:shd w:val="clear" w:color="auto" w:fill="FFFFFF"/>
          </w:rPr>
          <w:t>transfer RNA</w:t>
        </w:r>
      </w:hyperlink>
      <w:r w:rsidRPr="00611EED">
        <w:rPr>
          <w:rFonts w:ascii="Times New Roman" w:eastAsia="Times New Roman" w:hAnsi="Times New Roman" w:cs="Times New Roman"/>
          <w:color w:val="000000"/>
          <w:shd w:val="clear" w:color="auto" w:fill="FFFFFF"/>
        </w:rPr>
        <w:t>s (</w:t>
      </w:r>
      <w:hyperlink r:id="rId66" w:history="1">
        <w:proofErr w:type="spellStart"/>
        <w:r w:rsidRPr="00611EED">
          <w:rPr>
            <w:rStyle w:val="Hyperlink"/>
            <w:rFonts w:ascii="Times New Roman" w:eastAsia="Times New Roman" w:hAnsi="Times New Roman" w:cs="Times New Roman"/>
            <w:b/>
            <w:bCs/>
            <w:color w:val="642A8F"/>
            <w:shd w:val="clear" w:color="auto" w:fill="FFFFFF"/>
          </w:rPr>
          <w:t>tRNA</w:t>
        </w:r>
      </w:hyperlink>
      <w:r w:rsidRPr="00611EED">
        <w:rPr>
          <w:rFonts w:ascii="Times New Roman" w:eastAsia="Times New Roman" w:hAnsi="Times New Roman" w:cs="Times New Roman"/>
          <w:color w:val="000000"/>
          <w:shd w:val="clear" w:color="auto" w:fill="FFFFFF"/>
        </w:rPr>
        <w:t>s</w:t>
      </w:r>
      <w:proofErr w:type="spellEnd"/>
      <w:r w:rsidRPr="00611EED">
        <w:rPr>
          <w:rFonts w:ascii="Times New Roman" w:eastAsia="Times New Roman" w:hAnsi="Times New Roman" w:cs="Times New Roman"/>
          <w:color w:val="000000"/>
          <w:shd w:val="clear" w:color="auto" w:fill="FFFFFF"/>
        </w:rPr>
        <w:t>).</w:t>
      </w:r>
    </w:p>
    <w:p w14:paraId="37806789" w14:textId="77777777" w:rsidR="00611EED" w:rsidRPr="00611EED" w:rsidRDefault="00611EED" w:rsidP="00611EED">
      <w:pPr>
        <w:pStyle w:val="ListParagraph"/>
        <w:numPr>
          <w:ilvl w:val="0"/>
          <w:numId w:val="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Each type of </w:t>
      </w:r>
      <w:proofErr w:type="spellStart"/>
      <w:r w:rsidRPr="00611EED">
        <w:rPr>
          <w:rFonts w:ascii="Times New Roman" w:eastAsia="Times New Roman" w:hAnsi="Times New Roman" w:cs="Times New Roman"/>
          <w:color w:val="000000"/>
          <w:shd w:val="clear" w:color="auto" w:fill="FFFFFF"/>
        </w:rPr>
        <w:t>tRNA</w:t>
      </w:r>
      <w:proofErr w:type="spellEnd"/>
      <w:r w:rsidRPr="00611EED">
        <w:rPr>
          <w:rFonts w:ascii="Times New Roman" w:eastAsia="Times New Roman" w:hAnsi="Times New Roman" w:cs="Times New Roman"/>
          <w:color w:val="000000"/>
          <w:shd w:val="clear" w:color="auto" w:fill="FFFFFF"/>
        </w:rPr>
        <w:t xml:space="preserve"> becomes attached at one end to a specific amino acid, and displays at its other end a specific sequence of three nucleotides—an</w:t>
      </w:r>
      <w:r w:rsidRPr="00611EED">
        <w:rPr>
          <w:rStyle w:val="apple-converted-space"/>
          <w:rFonts w:ascii="Times New Roman" w:eastAsia="Times New Roman" w:hAnsi="Times New Roman" w:cs="Times New Roman"/>
          <w:color w:val="000000"/>
          <w:shd w:val="clear" w:color="auto" w:fill="FFFFFF"/>
        </w:rPr>
        <w:t> </w:t>
      </w:r>
      <w:hyperlink r:id="rId67" w:history="1">
        <w:r w:rsidRPr="00611EED">
          <w:rPr>
            <w:rStyle w:val="Hyperlink"/>
            <w:rFonts w:ascii="Times New Roman" w:eastAsia="Times New Roman" w:hAnsi="Times New Roman" w:cs="Times New Roman"/>
            <w:i/>
            <w:iCs/>
            <w:color w:val="642A8F"/>
            <w:shd w:val="clear" w:color="auto" w:fill="FFFFFF"/>
          </w:rPr>
          <w:t>anticodon</w:t>
        </w:r>
      </w:hyperlink>
      <w:r w:rsidRPr="00611EED">
        <w:rPr>
          <w:rFonts w:ascii="Times New Roman" w:eastAsia="Times New Roman" w:hAnsi="Times New Roman" w:cs="Times New Roman"/>
          <w:color w:val="000000"/>
          <w:shd w:val="clear" w:color="auto" w:fill="FFFFFF"/>
        </w:rPr>
        <w:t>—that enables it to recognize, through</w:t>
      </w:r>
      <w:r w:rsidRPr="00611EED">
        <w:rPr>
          <w:rStyle w:val="apple-converted-space"/>
          <w:rFonts w:ascii="Times New Roman" w:eastAsia="Times New Roman" w:hAnsi="Times New Roman" w:cs="Times New Roman"/>
          <w:color w:val="000000"/>
          <w:shd w:val="clear" w:color="auto" w:fill="FFFFFF"/>
        </w:rPr>
        <w:t> </w:t>
      </w:r>
      <w:hyperlink r:id="rId68" w:history="1">
        <w:r w:rsidRPr="00611EED">
          <w:rPr>
            <w:rStyle w:val="Hyperlink"/>
            <w:rFonts w:ascii="Times New Roman" w:eastAsia="Times New Roman" w:hAnsi="Times New Roman" w:cs="Times New Roman"/>
            <w:color w:val="642A8F"/>
            <w:shd w:val="clear" w:color="auto" w:fill="FFFFFF"/>
          </w:rPr>
          <w:t>base</w:t>
        </w:r>
      </w:hyperlink>
      <w:r w:rsidRPr="00611EED">
        <w:rPr>
          <w:rFonts w:ascii="Times New Roman" w:eastAsia="Times New Roman" w:hAnsi="Times New Roman" w:cs="Times New Roman"/>
          <w:color w:val="000000"/>
          <w:shd w:val="clear" w:color="auto" w:fill="FFFFFF"/>
        </w:rPr>
        <w:t>-pairing, a particular codon or subset of codons in</w:t>
      </w:r>
      <w:r w:rsidRPr="00611EED">
        <w:rPr>
          <w:rStyle w:val="apple-converted-space"/>
          <w:rFonts w:ascii="Times New Roman" w:eastAsia="Times New Roman" w:hAnsi="Times New Roman" w:cs="Times New Roman"/>
          <w:color w:val="000000"/>
          <w:shd w:val="clear" w:color="auto" w:fill="FFFFFF"/>
        </w:rPr>
        <w:t> </w:t>
      </w:r>
      <w:hyperlink r:id="rId69" w:history="1">
        <w:r w:rsidRPr="00611EED">
          <w:rPr>
            <w:rStyle w:val="Hyperlink"/>
            <w:rFonts w:ascii="Times New Roman" w:eastAsia="Times New Roman" w:hAnsi="Times New Roman" w:cs="Times New Roman"/>
            <w:color w:val="642A8F"/>
            <w:shd w:val="clear" w:color="auto" w:fill="FFFFFF"/>
          </w:rPr>
          <w:t>mRNA</w:t>
        </w:r>
      </w:hyperlink>
    </w:p>
    <w:p w14:paraId="5410BAA0" w14:textId="77777777" w:rsidR="00611EED" w:rsidRPr="00611EED" w:rsidRDefault="00611EED" w:rsidP="00611EED">
      <w:pPr>
        <w:pStyle w:val="ListParagraph"/>
        <w:numPr>
          <w:ilvl w:val="0"/>
          <w:numId w:val="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For synthesis of</w:t>
      </w:r>
      <w:r w:rsidRPr="00611EED">
        <w:rPr>
          <w:rStyle w:val="apple-converted-space"/>
          <w:rFonts w:ascii="Times New Roman" w:eastAsia="Times New Roman" w:hAnsi="Times New Roman" w:cs="Times New Roman"/>
          <w:color w:val="000000"/>
          <w:shd w:val="clear" w:color="auto" w:fill="FFFFFF"/>
        </w:rPr>
        <w:t> </w:t>
      </w:r>
      <w:hyperlink r:id="rId70" w:history="1">
        <w:r w:rsidRPr="00611EED">
          <w:rPr>
            <w:rStyle w:val="Hyperlink"/>
            <w:rFonts w:ascii="Times New Roman" w:eastAsia="Times New Roman" w:hAnsi="Times New Roman" w:cs="Times New Roman"/>
            <w:color w:val="642A8F"/>
            <w:shd w:val="clear" w:color="auto" w:fill="FFFFFF"/>
          </w:rPr>
          <w:t>protein</w:t>
        </w:r>
      </w:hyperlink>
      <w:r w:rsidRPr="00611EED">
        <w:rPr>
          <w:rFonts w:ascii="Times New Roman" w:eastAsia="Times New Roman" w:hAnsi="Times New Roman" w:cs="Times New Roman"/>
          <w:color w:val="000000"/>
          <w:shd w:val="clear" w:color="auto" w:fill="FFFFFF"/>
        </w:rPr>
        <w:t>, a succession of</w:t>
      </w:r>
      <w:r w:rsidRPr="00611EED">
        <w:rPr>
          <w:rStyle w:val="apple-converted-space"/>
          <w:rFonts w:ascii="Times New Roman" w:eastAsia="Times New Roman" w:hAnsi="Times New Roman" w:cs="Times New Roman"/>
          <w:color w:val="000000"/>
          <w:shd w:val="clear" w:color="auto" w:fill="FFFFFF"/>
        </w:rPr>
        <w:t> </w:t>
      </w:r>
      <w:hyperlink r:id="rId71" w:history="1">
        <w:proofErr w:type="spellStart"/>
        <w:r w:rsidRPr="00611EED">
          <w:rPr>
            <w:rStyle w:val="Hyperlink"/>
            <w:rFonts w:ascii="Times New Roman" w:eastAsia="Times New Roman" w:hAnsi="Times New Roman" w:cs="Times New Roman"/>
            <w:color w:val="642A8F"/>
            <w:shd w:val="clear" w:color="auto" w:fill="FFFFFF"/>
          </w:rPr>
          <w:t>tRNA</w:t>
        </w:r>
        <w:proofErr w:type="spellEnd"/>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molecules charged with their appropriate amino acids have to be brought together with an</w:t>
      </w:r>
      <w:r w:rsidRPr="00611EED">
        <w:rPr>
          <w:rStyle w:val="apple-converted-space"/>
          <w:rFonts w:ascii="Times New Roman" w:eastAsia="Times New Roman" w:hAnsi="Times New Roman" w:cs="Times New Roman"/>
          <w:color w:val="000000"/>
          <w:shd w:val="clear" w:color="auto" w:fill="FFFFFF"/>
        </w:rPr>
        <w:t> </w:t>
      </w:r>
      <w:hyperlink r:id="rId72" w:history="1">
        <w:r w:rsidRPr="00611EED">
          <w:rPr>
            <w:rStyle w:val="Hyperlink"/>
            <w:rFonts w:ascii="Times New Roman" w:eastAsia="Times New Roman" w:hAnsi="Times New Roman" w:cs="Times New Roman"/>
            <w:color w:val="642A8F"/>
            <w:shd w:val="clear" w:color="auto" w:fill="FFFFFF"/>
          </w:rPr>
          <w:t>mRNA</w:t>
        </w:r>
      </w:hyperlink>
      <w:r w:rsidRPr="00611EED">
        <w:rPr>
          <w:rStyle w:val="apple-converted-space"/>
          <w:rFonts w:ascii="Times New Roman" w:eastAsia="Times New Roman" w:hAnsi="Times New Roman" w:cs="Times New Roman"/>
          <w:color w:val="000000"/>
          <w:shd w:val="clear" w:color="auto" w:fill="FFFFFF"/>
        </w:rPr>
        <w:t> </w:t>
      </w:r>
      <w:hyperlink r:id="rId73" w:history="1">
        <w:r w:rsidRPr="00611EED">
          <w:rPr>
            <w:rStyle w:val="Hyperlink"/>
            <w:rFonts w:ascii="Times New Roman" w:eastAsia="Times New Roman" w:hAnsi="Times New Roman" w:cs="Times New Roman"/>
            <w:color w:val="642A8F"/>
            <w:shd w:val="clear" w:color="auto" w:fill="FFFFFF"/>
          </w:rPr>
          <w:t>molecule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and matched up by</w:t>
      </w:r>
      <w:r w:rsidRPr="00611EED">
        <w:rPr>
          <w:rStyle w:val="apple-converted-space"/>
          <w:rFonts w:ascii="Times New Roman" w:eastAsia="Times New Roman" w:hAnsi="Times New Roman" w:cs="Times New Roman"/>
          <w:color w:val="000000"/>
          <w:shd w:val="clear" w:color="auto" w:fill="FFFFFF"/>
        </w:rPr>
        <w:t> </w:t>
      </w:r>
      <w:hyperlink r:id="rId74" w:history="1">
        <w:r w:rsidRPr="00611EED">
          <w:rPr>
            <w:rStyle w:val="Hyperlink"/>
            <w:rFonts w:ascii="Times New Roman" w:eastAsia="Times New Roman" w:hAnsi="Times New Roman" w:cs="Times New Roman"/>
            <w:color w:val="642A8F"/>
            <w:shd w:val="clear" w:color="auto" w:fill="FFFFFF"/>
          </w:rPr>
          <w:t>base</w:t>
        </w:r>
      </w:hyperlink>
      <w:r w:rsidRPr="00611EED">
        <w:rPr>
          <w:rFonts w:ascii="Times New Roman" w:eastAsia="Times New Roman" w:hAnsi="Times New Roman" w:cs="Times New Roman"/>
          <w:color w:val="000000"/>
          <w:shd w:val="clear" w:color="auto" w:fill="FFFFFF"/>
        </w:rPr>
        <w:t xml:space="preserve">-pairing through their anticodons with each of its successive codons. The amino acids then have to be linked together to extend the growing protein chain, and the </w:t>
      </w:r>
      <w:proofErr w:type="spellStart"/>
      <w:r w:rsidRPr="00611EED">
        <w:rPr>
          <w:rFonts w:ascii="Times New Roman" w:eastAsia="Times New Roman" w:hAnsi="Times New Roman" w:cs="Times New Roman"/>
          <w:color w:val="000000"/>
          <w:shd w:val="clear" w:color="auto" w:fill="FFFFFF"/>
        </w:rPr>
        <w:t>tRNAs</w:t>
      </w:r>
      <w:proofErr w:type="spellEnd"/>
      <w:r w:rsidRPr="00611EED">
        <w:rPr>
          <w:rFonts w:ascii="Times New Roman" w:eastAsia="Times New Roman" w:hAnsi="Times New Roman" w:cs="Times New Roman"/>
          <w:color w:val="000000"/>
          <w:shd w:val="clear" w:color="auto" w:fill="FFFFFF"/>
        </w:rPr>
        <w:t>, relieved of their burdens, have to be released.</w:t>
      </w:r>
      <w:r w:rsidRPr="00611EED">
        <w:rPr>
          <w:rStyle w:val="apple-converted-space"/>
          <w:rFonts w:ascii="Times New Roman" w:eastAsia="Times New Roman" w:hAnsi="Times New Roman" w:cs="Times New Roman"/>
          <w:color w:val="000000"/>
          <w:shd w:val="clear" w:color="auto" w:fill="FFFFFF"/>
        </w:rPr>
        <w:t xml:space="preserve"> Process carried out by the ribosome. </w:t>
      </w:r>
    </w:p>
    <w:p w14:paraId="20D46D62"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The Fragment of Genetic Information Corresponding to One Protein Is One Gene</w:t>
      </w:r>
    </w:p>
    <w:p w14:paraId="1075199A" w14:textId="77777777" w:rsidR="00611EED" w:rsidRPr="00611EED" w:rsidRDefault="00611EED" w:rsidP="00611EED">
      <w:pPr>
        <w:pStyle w:val="ListParagraph"/>
        <w:numPr>
          <w:ilvl w:val="0"/>
          <w:numId w:val="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Segments of the entire DNA sequence are therefore transcribed into separate</w:t>
      </w:r>
      <w:r w:rsidRPr="00611EED">
        <w:rPr>
          <w:rStyle w:val="apple-converted-space"/>
          <w:rFonts w:ascii="Times New Roman" w:eastAsia="Times New Roman" w:hAnsi="Times New Roman" w:cs="Times New Roman"/>
          <w:color w:val="000000"/>
          <w:shd w:val="clear" w:color="auto" w:fill="FFFFFF"/>
        </w:rPr>
        <w:t> </w:t>
      </w:r>
      <w:hyperlink r:id="rId75" w:history="1">
        <w:r w:rsidRPr="00611EED">
          <w:rPr>
            <w:rStyle w:val="Hyperlink"/>
            <w:rFonts w:ascii="Times New Roman" w:eastAsia="Times New Roman" w:hAnsi="Times New Roman" w:cs="Times New Roman"/>
            <w:color w:val="642A8F"/>
            <w:shd w:val="clear" w:color="auto" w:fill="FFFFFF"/>
          </w:rPr>
          <w:t>mRNA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molecules, with each segment coding for a different</w:t>
      </w:r>
      <w:r w:rsidRPr="00611EED">
        <w:rPr>
          <w:rStyle w:val="apple-converted-space"/>
          <w:rFonts w:ascii="Times New Roman" w:eastAsia="Times New Roman" w:hAnsi="Times New Roman" w:cs="Times New Roman"/>
          <w:color w:val="000000"/>
          <w:shd w:val="clear" w:color="auto" w:fill="FFFFFF"/>
        </w:rPr>
        <w:t> </w:t>
      </w:r>
      <w:hyperlink r:id="rId76" w:history="1">
        <w:r w:rsidRPr="00611EED">
          <w:rPr>
            <w:rStyle w:val="Hyperlink"/>
            <w:rFonts w:ascii="Times New Roman" w:eastAsia="Times New Roman" w:hAnsi="Times New Roman" w:cs="Times New Roman"/>
            <w:color w:val="642A8F"/>
            <w:shd w:val="clear" w:color="auto" w:fill="FFFFFF"/>
          </w:rPr>
          <w:t>protein</w:t>
        </w:r>
      </w:hyperlink>
      <w:r w:rsidRPr="00611EED">
        <w:rPr>
          <w:rFonts w:ascii="Times New Roman" w:eastAsia="Times New Roman" w:hAnsi="Times New Roman" w:cs="Times New Roman"/>
          <w:color w:val="000000"/>
          <w:shd w:val="clear" w:color="auto" w:fill="FFFFFF"/>
        </w:rPr>
        <w:t>.</w:t>
      </w:r>
      <w:r w:rsidRPr="00611EED">
        <w:rPr>
          <w:rStyle w:val="apple-converted-space"/>
          <w:rFonts w:ascii="Times New Roman" w:eastAsia="Times New Roman" w:hAnsi="Times New Roman" w:cs="Times New Roman"/>
          <w:color w:val="000000"/>
          <w:shd w:val="clear" w:color="auto" w:fill="FFFFFF"/>
        </w:rPr>
        <w:t> </w:t>
      </w:r>
    </w:p>
    <w:p w14:paraId="7763E9FB" w14:textId="77777777" w:rsidR="00611EED" w:rsidRPr="00611EED" w:rsidRDefault="00611EED" w:rsidP="00611EED">
      <w:pPr>
        <w:pStyle w:val="ListParagraph"/>
        <w:numPr>
          <w:ilvl w:val="0"/>
          <w:numId w:val="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A</w:t>
      </w:r>
      <w:r w:rsidRPr="00611EED">
        <w:rPr>
          <w:rStyle w:val="apple-converted-space"/>
          <w:rFonts w:ascii="Times New Roman" w:eastAsia="Times New Roman" w:hAnsi="Times New Roman" w:cs="Times New Roman"/>
          <w:color w:val="000000"/>
          <w:shd w:val="clear" w:color="auto" w:fill="FFFFFF"/>
        </w:rPr>
        <w:t> </w:t>
      </w:r>
      <w:hyperlink r:id="rId77"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is defined as the segment of DNA sequence corresponding to a single protein</w:t>
      </w:r>
      <w:r w:rsidRPr="00611EED">
        <w:rPr>
          <w:rStyle w:val="apple-converted-space"/>
          <w:rFonts w:ascii="Times New Roman" w:eastAsia="Times New Roman" w:hAnsi="Times New Roman" w:cs="Times New Roman"/>
          <w:color w:val="000000"/>
          <w:shd w:val="clear" w:color="auto" w:fill="FFFFFF"/>
        </w:rPr>
        <w:t> </w:t>
      </w:r>
    </w:p>
    <w:p w14:paraId="4F14357F" w14:textId="77777777" w:rsidR="00611EED" w:rsidRPr="00611EED" w:rsidRDefault="00611EED" w:rsidP="00611EED">
      <w:pPr>
        <w:pStyle w:val="ListParagraph"/>
        <w:numPr>
          <w:ilvl w:val="0"/>
          <w:numId w:val="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In all cells, the</w:t>
      </w:r>
      <w:r w:rsidRPr="00611EED">
        <w:rPr>
          <w:rStyle w:val="apple-converted-space"/>
          <w:rFonts w:ascii="Times New Roman" w:eastAsia="Times New Roman" w:hAnsi="Times New Roman" w:cs="Times New Roman"/>
          <w:color w:val="000000"/>
          <w:shd w:val="clear" w:color="auto" w:fill="FFFFFF"/>
        </w:rPr>
        <w:t> </w:t>
      </w:r>
      <w:hyperlink r:id="rId78" w:history="1">
        <w:r w:rsidRPr="00611EED">
          <w:rPr>
            <w:rStyle w:val="Hyperlink"/>
            <w:rFonts w:ascii="Times New Roman" w:eastAsia="Times New Roman" w:hAnsi="Times New Roman" w:cs="Times New Roman"/>
            <w:i/>
            <w:iCs/>
            <w:color w:val="642A8F"/>
            <w:shd w:val="clear" w:color="auto" w:fill="FFFFFF"/>
          </w:rPr>
          <w:t>expression</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of individual genes is regulated: instead of manufacturing its full repertoire of possible proteins at full tilt all the time, the cell adjusts the rate of transcription and translation of different genes independently, according to need.</w:t>
      </w:r>
      <w:r w:rsidRPr="00611EED">
        <w:rPr>
          <w:rStyle w:val="apple-converted-space"/>
          <w:rFonts w:ascii="Times New Roman" w:eastAsia="Times New Roman" w:hAnsi="Times New Roman" w:cs="Times New Roman"/>
          <w:color w:val="000000"/>
          <w:shd w:val="clear" w:color="auto" w:fill="FFFFFF"/>
        </w:rPr>
        <w:t> </w:t>
      </w:r>
    </w:p>
    <w:p w14:paraId="555537F4" w14:textId="77777777" w:rsidR="00611EED" w:rsidRPr="00611EED" w:rsidRDefault="00611EED" w:rsidP="00611EED">
      <w:pPr>
        <w:pStyle w:val="ListParagraph"/>
        <w:numPr>
          <w:ilvl w:val="0"/>
          <w:numId w:val="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quantity and organization of the regulatory and other noncoding DNA vary widely from one class of organisms to another, but the</w:t>
      </w:r>
      <w:r w:rsidRPr="00611EED">
        <w:rPr>
          <w:rStyle w:val="apple-converted-space"/>
          <w:rFonts w:ascii="Times New Roman" w:eastAsia="Times New Roman" w:hAnsi="Times New Roman" w:cs="Times New Roman"/>
          <w:color w:val="000000"/>
          <w:shd w:val="clear" w:color="auto" w:fill="FFFFFF"/>
        </w:rPr>
        <w:t> </w:t>
      </w:r>
      <w:hyperlink r:id="rId79" w:history="1">
        <w:r w:rsidRPr="00611EED">
          <w:rPr>
            <w:rStyle w:val="Hyperlink"/>
            <w:rFonts w:ascii="Times New Roman" w:eastAsia="Times New Roman" w:hAnsi="Times New Roman" w:cs="Times New Roman"/>
            <w:color w:val="642A8F"/>
            <w:shd w:val="clear" w:color="auto" w:fill="FFFFFF"/>
          </w:rPr>
          <w:t>basic</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strategy is universal.</w:t>
      </w:r>
    </w:p>
    <w:p w14:paraId="41507E48" w14:textId="77777777" w:rsidR="00611EED" w:rsidRPr="00611EED" w:rsidRDefault="00611EED" w:rsidP="00611EED">
      <w:pPr>
        <w:pStyle w:val="ListParagraph"/>
        <w:numPr>
          <w:ilvl w:val="0"/>
          <w:numId w:val="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w:t>
      </w:r>
      <w:r w:rsidRPr="00611EED">
        <w:rPr>
          <w:rStyle w:val="apple-converted-space"/>
          <w:rFonts w:ascii="Times New Roman" w:eastAsia="Times New Roman" w:hAnsi="Times New Roman" w:cs="Times New Roman"/>
          <w:color w:val="000000"/>
          <w:shd w:val="clear" w:color="auto" w:fill="FFFFFF"/>
        </w:rPr>
        <w:t> </w:t>
      </w:r>
      <w:hyperlink r:id="rId80" w:history="1">
        <w:r w:rsidRPr="00611EED">
          <w:rPr>
            <w:rStyle w:val="Hyperlink"/>
            <w:rFonts w:ascii="Times New Roman" w:eastAsia="Times New Roman" w:hAnsi="Times New Roman" w:cs="Times New Roman"/>
            <w:color w:val="642A8F"/>
            <w:shd w:val="clear" w:color="auto" w:fill="FFFFFF"/>
          </w:rPr>
          <w:t>genome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of the cell—that is, the total of its genetic information as embodied in its complete DNA sequence—dictates not only the nature of the cell's proteins, but also when and where they are to be made.</w:t>
      </w:r>
    </w:p>
    <w:p w14:paraId="4809668C" w14:textId="77777777" w:rsidR="00611EED" w:rsidRPr="00611EED" w:rsidRDefault="00611EED" w:rsidP="00611EED">
      <w:pPr>
        <w:pStyle w:val="ListParagraph"/>
        <w:rPr>
          <w:rFonts w:ascii="Times New Roman" w:eastAsia="Times New Roman" w:hAnsi="Times New Roman" w:cs="Times New Roman"/>
        </w:rPr>
      </w:pPr>
    </w:p>
    <w:p w14:paraId="2BAFF342"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lastRenderedPageBreak/>
        <w:t xml:space="preserve">Life Requires Free Energy </w:t>
      </w:r>
    </w:p>
    <w:p w14:paraId="1814021F" w14:textId="77777777" w:rsidR="00611EED" w:rsidRPr="00611EED" w:rsidRDefault="00611EED" w:rsidP="00611EED">
      <w:pPr>
        <w:pStyle w:val="ListParagraph"/>
        <w:numPr>
          <w:ilvl w:val="0"/>
          <w:numId w:val="10"/>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This consumption of free energy is fundamental to life.</w:t>
      </w:r>
    </w:p>
    <w:p w14:paraId="52A21C41" w14:textId="77777777" w:rsidR="00611EED" w:rsidRPr="00611EED" w:rsidRDefault="00611EED" w:rsidP="00611EED">
      <w:pPr>
        <w:pStyle w:val="ListParagraph"/>
        <w:numPr>
          <w:ilvl w:val="0"/>
          <w:numId w:val="10"/>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free energy is required for the propagation of information</w:t>
      </w:r>
    </w:p>
    <w:p w14:paraId="3022BDE9" w14:textId="77777777" w:rsidR="00611EED" w:rsidRPr="00611EED" w:rsidRDefault="00611EED" w:rsidP="00611EED">
      <w:pPr>
        <w:pStyle w:val="ListParagraph"/>
        <w:numPr>
          <w:ilvl w:val="0"/>
          <w:numId w:val="10"/>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cell therefore requires free energy, which has to be imported somehow from its surroundings, to replicate its genetic information faithfully.</w:t>
      </w:r>
    </w:p>
    <w:p w14:paraId="3FDC5462" w14:textId="77777777" w:rsidR="00611EED" w:rsidRPr="00611EED" w:rsidRDefault="00611EED" w:rsidP="00611EED">
      <w:pPr>
        <w:pStyle w:val="ListParagraph"/>
        <w:numPr>
          <w:ilvl w:val="0"/>
          <w:numId w:val="10"/>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 The same principle applies to the synthesis of most of the molecules in cells. </w:t>
      </w:r>
    </w:p>
    <w:p w14:paraId="029E0B0C" w14:textId="77777777" w:rsidR="00611EED" w:rsidRPr="00611EED" w:rsidRDefault="00611EED" w:rsidP="00611EED">
      <w:pPr>
        <w:pStyle w:val="ListParagraph"/>
        <w:numPr>
          <w:ilvl w:val="0"/>
          <w:numId w:val="10"/>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In the production of RNAs or proteins, the existing genetic information dictates the sequence of the new</w:t>
      </w:r>
      <w:r w:rsidRPr="00611EED">
        <w:rPr>
          <w:rStyle w:val="apple-converted-space"/>
          <w:rFonts w:ascii="Times New Roman" w:eastAsia="Times New Roman" w:hAnsi="Times New Roman" w:cs="Times New Roman"/>
          <w:color w:val="000000"/>
          <w:shd w:val="clear" w:color="auto" w:fill="FFFFFF"/>
        </w:rPr>
        <w:t> </w:t>
      </w:r>
      <w:hyperlink r:id="rId81" w:history="1">
        <w:r w:rsidRPr="00611EED">
          <w:rPr>
            <w:rStyle w:val="Hyperlink"/>
            <w:rFonts w:ascii="Times New Roman" w:eastAsia="Times New Roman" w:hAnsi="Times New Roman" w:cs="Times New Roman"/>
            <w:color w:val="642A8F"/>
            <w:shd w:val="clear" w:color="auto" w:fill="FFFFFF"/>
          </w:rPr>
          <w:t>molecule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 xml:space="preserve">through a process of molecular matching, and free energy is required to drive forward the many chemical reactions that construct the monomers from raw materials and link them together correctly. </w:t>
      </w:r>
    </w:p>
    <w:p w14:paraId="041A7DDD"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All Cells Function as Biochemical Factories Dealing with the Same Basic Molecular Building Blocks</w:t>
      </w:r>
    </w:p>
    <w:p w14:paraId="075B4B1A" w14:textId="77777777" w:rsidR="00611EED" w:rsidRPr="00611EED" w:rsidRDefault="00611EED" w:rsidP="00611EED">
      <w:pPr>
        <w:pStyle w:val="ListParagraph"/>
        <w:numPr>
          <w:ilvl w:val="0"/>
          <w:numId w:val="1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all cells have to contain and manipulate a similar collection of small molecules, including simple sugars, nucleotides, and amino acids, as well as other substances that are universally required for their synthesis.</w:t>
      </w:r>
    </w:p>
    <w:p w14:paraId="545CD750"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Fonts w:ascii="Times New Roman" w:eastAsia="Times New Roman" w:hAnsi="Times New Roman" w:cs="Times New Roman"/>
        </w:rPr>
        <w:t xml:space="preserve">Many of the details of the cell’s small molecule transactions differ </w:t>
      </w:r>
    </w:p>
    <w:p w14:paraId="08BCEF76" w14:textId="77777777" w:rsidR="00611EED" w:rsidRPr="00611EED" w:rsidRDefault="00611EED" w:rsidP="00611EED">
      <w:pPr>
        <w:ind w:left="360"/>
        <w:rPr>
          <w:rFonts w:ascii="Times New Roman" w:eastAsia="Times New Roman" w:hAnsi="Times New Roman" w:cs="Times New Roman"/>
        </w:rPr>
      </w:pPr>
    </w:p>
    <w:p w14:paraId="533B34D1" w14:textId="77777777" w:rsidR="00611EED" w:rsidRPr="00611EED" w:rsidRDefault="00611EED" w:rsidP="00611EED">
      <w:pPr>
        <w:pStyle w:val="Heading2"/>
        <w:numPr>
          <w:ilvl w:val="0"/>
          <w:numId w:val="3"/>
        </w:numPr>
        <w:pBdr>
          <w:bottom w:val="single" w:sz="6" w:space="0" w:color="97B0C8"/>
        </w:pBdr>
        <w:shd w:val="clear" w:color="auto" w:fill="FFFFFF"/>
        <w:spacing w:before="270" w:after="135" w:line="267" w:lineRule="atLeast"/>
        <w:rPr>
          <w:rFonts w:ascii="Times New Roman" w:eastAsia="Times New Roman" w:hAnsi="Times New Roman" w:cs="Times New Roman"/>
          <w:color w:val="000000" w:themeColor="text1"/>
          <w:sz w:val="24"/>
          <w:szCs w:val="24"/>
        </w:rPr>
      </w:pPr>
      <w:r w:rsidRPr="00611EED">
        <w:rPr>
          <w:rFonts w:ascii="Times New Roman" w:eastAsia="Times New Roman" w:hAnsi="Times New Roman" w:cs="Times New Roman"/>
          <w:color w:val="000000" w:themeColor="text1"/>
          <w:sz w:val="24"/>
          <w:szCs w:val="24"/>
        </w:rPr>
        <w:t>All Cells Are Enclosed in a Plasma Membrane Across Which Nutrients and Waste Materials Must Pass</w:t>
      </w:r>
    </w:p>
    <w:p w14:paraId="2166238C"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each one is bounded by a</w:t>
      </w:r>
      <w:r w:rsidRPr="00611EED">
        <w:rPr>
          <w:rStyle w:val="apple-converted-space"/>
          <w:rFonts w:ascii="Times New Roman" w:eastAsia="Times New Roman" w:hAnsi="Times New Roman" w:cs="Times New Roman"/>
          <w:color w:val="000000"/>
          <w:shd w:val="clear" w:color="auto" w:fill="FFFFFF"/>
        </w:rPr>
        <w:t> </w:t>
      </w:r>
      <w:hyperlink r:id="rId82" w:history="1">
        <w:r w:rsidRPr="00611EED">
          <w:rPr>
            <w:rStyle w:val="Hyperlink"/>
            <w:rFonts w:ascii="Times New Roman" w:eastAsia="Times New Roman" w:hAnsi="Times New Roman" w:cs="Times New Roman"/>
            <w:color w:val="642A8F"/>
            <w:shd w:val="clear" w:color="auto" w:fill="FFFFFF"/>
          </w:rPr>
          <w:t>membrane</w:t>
        </w:r>
      </w:hyperlink>
      <w:r w:rsidRPr="00611EED">
        <w:rPr>
          <w:rFonts w:ascii="Times New Roman" w:eastAsia="Times New Roman" w:hAnsi="Times New Roman" w:cs="Times New Roman"/>
          <w:color w:val="000000"/>
          <w:shd w:val="clear" w:color="auto" w:fill="FFFFFF"/>
        </w:rPr>
        <w:t>—the</w:t>
      </w:r>
      <w:r w:rsidRPr="00611EED">
        <w:rPr>
          <w:rStyle w:val="apple-converted-space"/>
          <w:rFonts w:ascii="Times New Roman" w:eastAsia="Times New Roman" w:hAnsi="Times New Roman" w:cs="Times New Roman"/>
          <w:color w:val="000000"/>
          <w:shd w:val="clear" w:color="auto" w:fill="FFFFFF"/>
        </w:rPr>
        <w:t> </w:t>
      </w:r>
      <w:hyperlink r:id="rId83" w:history="1">
        <w:r w:rsidRPr="00611EED">
          <w:rPr>
            <w:rStyle w:val="Hyperlink"/>
            <w:rFonts w:ascii="Times New Roman" w:eastAsia="Times New Roman" w:hAnsi="Times New Roman" w:cs="Times New Roman"/>
            <w:color w:val="642A8F"/>
            <w:shd w:val="clear" w:color="auto" w:fill="FFFFFF"/>
          </w:rPr>
          <w:t>plasma membrane</w:t>
        </w:r>
      </w:hyperlink>
      <w:r w:rsidRPr="00611EED">
        <w:rPr>
          <w:rFonts w:ascii="Times New Roman" w:eastAsia="Times New Roman" w:hAnsi="Times New Roman" w:cs="Times New Roman"/>
          <w:color w:val="000000"/>
          <w:shd w:val="clear" w:color="auto" w:fill="FFFFFF"/>
        </w:rPr>
        <w:t>.</w:t>
      </w:r>
      <w:r w:rsidRPr="00611EED">
        <w:rPr>
          <w:rStyle w:val="apple-converted-space"/>
          <w:rFonts w:ascii="Times New Roman" w:eastAsia="Times New Roman" w:hAnsi="Times New Roman" w:cs="Times New Roman"/>
          <w:color w:val="000000"/>
          <w:shd w:val="clear" w:color="auto" w:fill="FFFFFF"/>
        </w:rPr>
        <w:t> </w:t>
      </w:r>
    </w:p>
    <w:p w14:paraId="666E81BB"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These have a</w:t>
      </w:r>
      <w:r w:rsidRPr="00611EED">
        <w:rPr>
          <w:rStyle w:val="apple-converted-space"/>
          <w:rFonts w:ascii="Times New Roman" w:eastAsia="Times New Roman" w:hAnsi="Times New Roman" w:cs="Times New Roman"/>
          <w:color w:val="000000"/>
          <w:shd w:val="clear" w:color="auto" w:fill="FFFFFF"/>
        </w:rPr>
        <w:t> </w:t>
      </w:r>
      <w:hyperlink r:id="rId84" w:history="1">
        <w:r w:rsidRPr="00611EED">
          <w:rPr>
            <w:rStyle w:val="Hyperlink"/>
            <w:rFonts w:ascii="Times New Roman" w:eastAsia="Times New Roman" w:hAnsi="Times New Roman" w:cs="Times New Roman"/>
            <w:color w:val="642A8F"/>
            <w:shd w:val="clear" w:color="auto" w:fill="FFFFFF"/>
          </w:rPr>
          <w:t>hydrophilic</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(water-loving, phosphate) head group and a hydrophobic (water-avoiding,</w:t>
      </w:r>
      <w:r w:rsidRPr="00611EED">
        <w:rPr>
          <w:rStyle w:val="apple-converted-space"/>
          <w:rFonts w:ascii="Times New Roman" w:eastAsia="Times New Roman" w:hAnsi="Times New Roman" w:cs="Times New Roman"/>
          <w:color w:val="000000"/>
          <w:shd w:val="clear" w:color="auto" w:fill="FFFFFF"/>
        </w:rPr>
        <w:t> </w:t>
      </w:r>
      <w:hyperlink r:id="rId85" w:history="1">
        <w:r w:rsidRPr="00611EED">
          <w:rPr>
            <w:rStyle w:val="Hyperlink"/>
            <w:rFonts w:ascii="Times New Roman" w:eastAsia="Times New Roman" w:hAnsi="Times New Roman" w:cs="Times New Roman"/>
            <w:color w:val="642A8F"/>
            <w:shd w:val="clear" w:color="auto" w:fill="FFFFFF"/>
          </w:rPr>
          <w:t>hydrocarbon</w:t>
        </w:r>
      </w:hyperlink>
      <w:r w:rsidRPr="00611EED">
        <w:rPr>
          <w:rFonts w:ascii="Times New Roman" w:eastAsia="Times New Roman" w:hAnsi="Times New Roman" w:cs="Times New Roman"/>
          <w:color w:val="000000"/>
          <w:shd w:val="clear" w:color="auto" w:fill="FFFFFF"/>
        </w:rPr>
        <w:t>) tail. At an interface between oil and water, they arrange themselves as a single sheet with their head groups facing the water and their tail groups facing the oil. When immersed in water, they aggregate to form bilayers enclosing</w:t>
      </w:r>
      <w:r w:rsidRPr="00611EED">
        <w:rPr>
          <w:rStyle w:val="apple-converted-space"/>
          <w:rFonts w:ascii="Times New Roman" w:eastAsia="Times New Roman" w:hAnsi="Times New Roman" w:cs="Times New Roman"/>
          <w:color w:val="000000"/>
          <w:shd w:val="clear" w:color="auto" w:fill="FFFFFF"/>
        </w:rPr>
        <w:t> </w:t>
      </w:r>
      <w:hyperlink r:id="rId86" w:history="1">
        <w:r w:rsidRPr="00611EED">
          <w:rPr>
            <w:rStyle w:val="Hyperlink"/>
            <w:rFonts w:ascii="Times New Roman" w:eastAsia="Times New Roman" w:hAnsi="Times New Roman" w:cs="Times New Roman"/>
            <w:color w:val="642A8F"/>
            <w:shd w:val="clear" w:color="auto" w:fill="FFFFFF"/>
          </w:rPr>
          <w:t>aqueous</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compartments.</w:t>
      </w:r>
    </w:p>
    <w:p w14:paraId="3873D4E6" w14:textId="77777777" w:rsidR="00611EED" w:rsidRPr="00611EED" w:rsidRDefault="00611EED" w:rsidP="00611EED">
      <w:pPr>
        <w:pStyle w:val="ListParagraph"/>
        <w:numPr>
          <w:ilvl w:val="0"/>
          <w:numId w:val="11"/>
        </w:numPr>
        <w:rPr>
          <w:rFonts w:ascii="Times New Roman" w:eastAsia="Times New Roman" w:hAnsi="Times New Roman" w:cs="Times New Roman"/>
        </w:rPr>
      </w:pPr>
      <w:hyperlink r:id="rId87" w:history="1">
        <w:r w:rsidRPr="00611EED">
          <w:rPr>
            <w:rStyle w:val="Hyperlink"/>
            <w:rFonts w:ascii="Times New Roman" w:eastAsia="Times New Roman" w:hAnsi="Times New Roman" w:cs="Times New Roman"/>
            <w:color w:val="642A8F"/>
            <w:shd w:val="clear" w:color="auto" w:fill="FFFFFF"/>
          </w:rPr>
          <w:t>hydrocarbon</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polymers (-CH</w:t>
      </w:r>
      <w:r w:rsidRPr="00611EED">
        <w:rPr>
          <w:rFonts w:ascii="Times New Roman" w:eastAsia="Times New Roman" w:hAnsi="Times New Roman" w:cs="Times New Roman"/>
          <w:color w:val="000000"/>
          <w:shd w:val="clear" w:color="auto" w:fill="FFFFFF"/>
          <w:vertAlign w:val="subscript"/>
        </w:rPr>
        <w:t>2</w:t>
      </w:r>
      <w:r w:rsidRPr="00611EED">
        <w:rPr>
          <w:rFonts w:ascii="Times New Roman" w:eastAsia="Times New Roman" w:hAnsi="Times New Roman" w:cs="Times New Roman"/>
          <w:color w:val="000000"/>
          <w:shd w:val="clear" w:color="auto" w:fill="FFFFFF"/>
        </w:rPr>
        <w:t>-CH</w:t>
      </w:r>
      <w:r w:rsidRPr="00611EED">
        <w:rPr>
          <w:rFonts w:ascii="Times New Roman" w:eastAsia="Times New Roman" w:hAnsi="Times New Roman" w:cs="Times New Roman"/>
          <w:color w:val="000000"/>
          <w:shd w:val="clear" w:color="auto" w:fill="FFFFFF"/>
          <w:vertAlign w:val="subscript"/>
        </w:rPr>
        <w:t>2</w:t>
      </w:r>
      <w:r w:rsidRPr="00611EED">
        <w:rPr>
          <w:rFonts w:ascii="Times New Roman" w:eastAsia="Times New Roman" w:hAnsi="Times New Roman" w:cs="Times New Roman"/>
          <w:color w:val="000000"/>
          <w:shd w:val="clear" w:color="auto" w:fill="FFFFFF"/>
        </w:rPr>
        <w:t>-CH</w:t>
      </w:r>
      <w:r w:rsidRPr="00611EED">
        <w:rPr>
          <w:rFonts w:ascii="Times New Roman" w:eastAsia="Times New Roman" w:hAnsi="Times New Roman" w:cs="Times New Roman"/>
          <w:color w:val="000000"/>
          <w:shd w:val="clear" w:color="auto" w:fill="FFFFFF"/>
          <w:vertAlign w:val="subscript"/>
        </w:rPr>
        <w:t>2</w:t>
      </w:r>
      <w:r w:rsidRPr="00611EED">
        <w:rPr>
          <w:rFonts w:ascii="Times New Roman" w:eastAsia="Times New Roman" w:hAnsi="Times New Roman" w:cs="Times New Roman"/>
          <w:color w:val="000000"/>
          <w:shd w:val="clear" w:color="auto" w:fill="FFFFFF"/>
        </w:rPr>
        <w:t>-)</w:t>
      </w:r>
    </w:p>
    <w:p w14:paraId="4EBB5FF5"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All cells have specialized proteins embedded in their membrane that serve to transport specific molecules from one side to the other </w:t>
      </w:r>
    </w:p>
    <w:p w14:paraId="055D2322"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There are membrane transport proteins </w:t>
      </w:r>
    </w:p>
    <w:p w14:paraId="61197CC2" w14:textId="77777777" w:rsidR="00611EED" w:rsidRPr="00611EED" w:rsidRDefault="00611EED" w:rsidP="00611EED">
      <w:pPr>
        <w:pStyle w:val="ListParagraph"/>
        <w:numPr>
          <w:ilvl w:val="0"/>
          <w:numId w:val="1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by specifying the set of proteins that the cell is to manufacture, the genetic information recorded in the</w:t>
      </w:r>
      <w:r w:rsidRPr="00611EED">
        <w:rPr>
          <w:rStyle w:val="apple-converted-space"/>
          <w:rFonts w:ascii="Times New Roman" w:eastAsia="Times New Roman" w:hAnsi="Times New Roman" w:cs="Times New Roman"/>
          <w:color w:val="000000"/>
          <w:shd w:val="clear" w:color="auto" w:fill="FFFFFF"/>
        </w:rPr>
        <w:t> </w:t>
      </w:r>
      <w:hyperlink r:id="rId88"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sequence dictates the entire chemistry of the cell; and not only its chemistry, but also its form and its behavior, for these too are chiefly constructed and controlled by the cell's proteins.</w:t>
      </w:r>
    </w:p>
    <w:p w14:paraId="29D3FB2A" w14:textId="77777777" w:rsidR="00611EED" w:rsidRPr="00611EED" w:rsidRDefault="00611EED" w:rsidP="00611EED">
      <w:pPr>
        <w:pStyle w:val="ListParagraph"/>
        <w:rPr>
          <w:rFonts w:ascii="Times New Roman" w:eastAsia="Times New Roman" w:hAnsi="Times New Roman" w:cs="Times New Roman"/>
        </w:rPr>
      </w:pPr>
    </w:p>
    <w:p w14:paraId="4457482F" w14:textId="77777777" w:rsidR="00611EED" w:rsidRPr="00611EED" w:rsidRDefault="00611EED" w:rsidP="00611EED">
      <w:pPr>
        <w:pStyle w:val="ListParagraph"/>
        <w:numPr>
          <w:ilvl w:val="0"/>
          <w:numId w:val="3"/>
        </w:numPr>
        <w:rPr>
          <w:rFonts w:ascii="Times New Roman" w:eastAsia="Times New Roman" w:hAnsi="Times New Roman" w:cs="Times New Roman"/>
        </w:rPr>
      </w:pPr>
      <w:r w:rsidRPr="00611EED">
        <w:rPr>
          <w:rFonts w:ascii="Times New Roman" w:eastAsia="Times New Roman" w:hAnsi="Times New Roman" w:cs="Times New Roman"/>
        </w:rPr>
        <w:t xml:space="preserve">A Living Cell Can Exist with Fewer Than 500 Genes </w:t>
      </w:r>
    </w:p>
    <w:p w14:paraId="63790951" w14:textId="77777777" w:rsidR="00611EED" w:rsidRPr="00611EED" w:rsidRDefault="00611EED" w:rsidP="00611EED">
      <w:pPr>
        <w:pStyle w:val="ListParagraph"/>
        <w:numPr>
          <w:ilvl w:val="0"/>
          <w:numId w:val="13"/>
        </w:numPr>
        <w:rPr>
          <w:rFonts w:ascii="Times New Roman" w:eastAsia="Times New Roman" w:hAnsi="Times New Roman" w:cs="Times New Roman"/>
        </w:rPr>
      </w:pPr>
      <w:r w:rsidRPr="00611EED">
        <w:rPr>
          <w:rFonts w:ascii="Times New Roman" w:eastAsia="Times New Roman" w:hAnsi="Times New Roman" w:cs="Times New Roman"/>
        </w:rPr>
        <w:t xml:space="preserve">Mycoplasma </w:t>
      </w:r>
      <w:proofErr w:type="spellStart"/>
      <w:r w:rsidRPr="00611EED">
        <w:rPr>
          <w:rFonts w:ascii="Times New Roman" w:eastAsia="Times New Roman" w:hAnsi="Times New Roman" w:cs="Times New Roman"/>
        </w:rPr>
        <w:t>genitalum</w:t>
      </w:r>
      <w:proofErr w:type="spellEnd"/>
      <w:r w:rsidRPr="00611EED">
        <w:rPr>
          <w:rFonts w:ascii="Times New Roman" w:eastAsia="Times New Roman" w:hAnsi="Times New Roman" w:cs="Times New Roman"/>
        </w:rPr>
        <w:t xml:space="preserve">- a parasite in mammals, </w:t>
      </w:r>
      <w:r w:rsidRPr="00611EED">
        <w:rPr>
          <w:rFonts w:ascii="Times New Roman" w:eastAsia="Times New Roman" w:hAnsi="Times New Roman" w:cs="Times New Roman"/>
          <w:color w:val="000000"/>
          <w:shd w:val="clear" w:color="auto" w:fill="FFFFFF"/>
        </w:rPr>
        <w:t>only 477 genes in its genome of 580,070</w:t>
      </w:r>
      <w:r w:rsidRPr="00611EED">
        <w:rPr>
          <w:rStyle w:val="apple-converted-space"/>
          <w:rFonts w:ascii="Times New Roman" w:eastAsia="Times New Roman" w:hAnsi="Times New Roman" w:cs="Times New Roman"/>
          <w:color w:val="000000"/>
          <w:shd w:val="clear" w:color="auto" w:fill="FFFFFF"/>
        </w:rPr>
        <w:t> </w:t>
      </w:r>
      <w:hyperlink r:id="rId89" w:history="1">
        <w:r w:rsidRPr="00611EED">
          <w:rPr>
            <w:rStyle w:val="Hyperlink"/>
            <w:rFonts w:ascii="Times New Roman" w:eastAsia="Times New Roman" w:hAnsi="Times New Roman" w:cs="Times New Roman"/>
            <w:color w:val="642A8F"/>
            <w:shd w:val="clear" w:color="auto" w:fill="FFFFFF"/>
          </w:rPr>
          <w:t>nucleotide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pairs</w:t>
      </w:r>
    </w:p>
    <w:p w14:paraId="356744E3" w14:textId="77777777" w:rsidR="00611EED" w:rsidRPr="00611EED" w:rsidRDefault="00611EED" w:rsidP="00611EED">
      <w:pPr>
        <w:rPr>
          <w:rFonts w:ascii="Times New Roman" w:eastAsia="Times New Roman" w:hAnsi="Times New Roman" w:cs="Times New Roman"/>
          <w:color w:val="000000"/>
        </w:rPr>
      </w:pPr>
    </w:p>
    <w:p w14:paraId="55CA97D9" w14:textId="77777777" w:rsidR="00611EED" w:rsidRPr="00611EED" w:rsidRDefault="00611EED" w:rsidP="00611EED">
      <w:pPr>
        <w:rPr>
          <w:rFonts w:ascii="Times New Roman" w:eastAsia="Times New Roman" w:hAnsi="Times New Roman" w:cs="Times New Roman"/>
          <w:color w:val="000000"/>
          <w:bdr w:val="none" w:sz="0" w:space="0" w:color="auto" w:frame="1"/>
        </w:rPr>
      </w:pPr>
      <w:r w:rsidRPr="00611EED">
        <w:rPr>
          <w:rFonts w:ascii="Times New Roman" w:eastAsia="Times New Roman" w:hAnsi="Times New Roman" w:cs="Times New Roman"/>
          <w:color w:val="000000"/>
        </w:rPr>
        <w:t xml:space="preserve">Learning Objective: </w:t>
      </w:r>
      <w:r w:rsidRPr="00611EED">
        <w:rPr>
          <w:rFonts w:ascii="Times New Roman" w:eastAsia="Times New Roman" w:hAnsi="Times New Roman" w:cs="Times New Roman"/>
          <w:color w:val="000000"/>
          <w:bdr w:val="none" w:sz="0" w:space="0" w:color="auto" w:frame="1"/>
        </w:rPr>
        <w:t>Understand the different types of microscopy and their requirements for use in cell biology</w:t>
      </w:r>
    </w:p>
    <w:p w14:paraId="58304270" w14:textId="77777777" w:rsidR="00611EED" w:rsidRPr="00611EED" w:rsidRDefault="00611EED" w:rsidP="00611EED">
      <w:pPr>
        <w:rPr>
          <w:rFonts w:ascii="Times New Roman" w:eastAsia="Times New Roman" w:hAnsi="Times New Roman" w:cs="Times New Roman"/>
          <w:color w:val="000000"/>
          <w:bdr w:val="none" w:sz="0" w:space="0" w:color="auto" w:frame="1"/>
        </w:rPr>
      </w:pPr>
      <w:hyperlink r:id="rId90" w:history="1">
        <w:r w:rsidRPr="00611EED">
          <w:rPr>
            <w:rStyle w:val="Hyperlink"/>
            <w:rFonts w:ascii="Times New Roman" w:eastAsia="Times New Roman" w:hAnsi="Times New Roman" w:cs="Times New Roman"/>
            <w:bdr w:val="none" w:sz="0" w:space="0" w:color="auto" w:frame="1"/>
          </w:rPr>
          <w:t>https://www.youtube.com/watch?v=b4WOsYktdn4</w:t>
        </w:r>
      </w:hyperlink>
      <w:r w:rsidRPr="00611EED">
        <w:rPr>
          <w:rFonts w:ascii="Times New Roman" w:eastAsia="Times New Roman" w:hAnsi="Times New Roman" w:cs="Times New Roman"/>
          <w:color w:val="000000"/>
          <w:bdr w:val="none" w:sz="0" w:space="0" w:color="auto" w:frame="1"/>
        </w:rPr>
        <w:t xml:space="preserve"> </w:t>
      </w:r>
    </w:p>
    <w:p w14:paraId="4E719E06" w14:textId="77777777" w:rsidR="00611EED" w:rsidRPr="00611EED" w:rsidRDefault="00611EED" w:rsidP="00611EED">
      <w:pPr>
        <w:rPr>
          <w:rFonts w:ascii="Times New Roman" w:eastAsia="Times New Roman" w:hAnsi="Times New Roman" w:cs="Times New Roman"/>
          <w:color w:val="000000"/>
        </w:rPr>
      </w:pPr>
    </w:p>
    <w:p w14:paraId="77C83620"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color w:val="000000"/>
        </w:rPr>
        <w:t>Looking at cells with different microscopes: </w:t>
      </w:r>
      <w:hyperlink r:id="rId91" w:history="1">
        <w:r w:rsidRPr="00611EED">
          <w:rPr>
            <w:rStyle w:val="Hyperlink"/>
            <w:rFonts w:ascii="Times New Roman" w:eastAsia="Times New Roman" w:hAnsi="Times New Roman" w:cs="Times New Roman"/>
            <w:bdr w:val="none" w:sz="0" w:space="0" w:color="auto" w:frame="1"/>
          </w:rPr>
          <w:t>http://www.ncbi.nlm.nih.gov/books/NBK26880/</w:t>
        </w:r>
      </w:hyperlink>
    </w:p>
    <w:p w14:paraId="56D163AF" w14:textId="77777777" w:rsidR="00611EED" w:rsidRPr="00611EED" w:rsidRDefault="00611EED" w:rsidP="00611EED">
      <w:pPr>
        <w:pStyle w:val="ListParagraph"/>
        <w:numPr>
          <w:ilvl w:val="0"/>
          <w:numId w:val="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A typical animal cell is 10–20 </w:t>
      </w:r>
      <w:proofErr w:type="spellStart"/>
      <w:r w:rsidRPr="00611EED">
        <w:rPr>
          <w:rFonts w:ascii="Times New Roman" w:eastAsia="Times New Roman" w:hAnsi="Times New Roman" w:cs="Times New Roman"/>
          <w:color w:val="000000"/>
          <w:shd w:val="clear" w:color="auto" w:fill="FFFFFF"/>
        </w:rPr>
        <w:t>μm</w:t>
      </w:r>
      <w:proofErr w:type="spellEnd"/>
      <w:r w:rsidRPr="00611EED">
        <w:rPr>
          <w:rFonts w:ascii="Times New Roman" w:eastAsia="Times New Roman" w:hAnsi="Times New Roman" w:cs="Times New Roman"/>
          <w:color w:val="000000"/>
          <w:shd w:val="clear" w:color="auto" w:fill="FFFFFF"/>
        </w:rPr>
        <w:t xml:space="preserve"> in diameter</w:t>
      </w:r>
    </w:p>
    <w:p w14:paraId="39EA065E" w14:textId="77777777" w:rsidR="00611EED" w:rsidRPr="00611EED" w:rsidRDefault="00611EED" w:rsidP="00611EED">
      <w:pPr>
        <w:pStyle w:val="ListParagraph"/>
        <w:numPr>
          <w:ilvl w:val="0"/>
          <w:numId w:val="2"/>
        </w:numPr>
        <w:rPr>
          <w:rFonts w:ascii="Times New Roman" w:eastAsia="Times New Roman" w:hAnsi="Times New Roman" w:cs="Times New Roman"/>
        </w:rPr>
      </w:pPr>
      <w:r w:rsidRPr="00611EED">
        <w:rPr>
          <w:rFonts w:ascii="Times New Roman" w:eastAsia="Times New Roman" w:hAnsi="Times New Roman" w:cs="Times New Roman"/>
          <w:b/>
          <w:bCs/>
          <w:color w:val="000000"/>
          <w:shd w:val="clear" w:color="auto" w:fill="FFFFFF"/>
        </w:rPr>
        <w:lastRenderedPageBreak/>
        <w:t>Cell doctrine</w:t>
      </w:r>
      <w:r w:rsidRPr="00611EED">
        <w:rPr>
          <w:rFonts w:ascii="Times New Roman" w:eastAsia="Times New Roman" w:hAnsi="Times New Roman" w:cs="Times New Roman"/>
          <w:color w:val="000000"/>
          <w:shd w:val="clear" w:color="auto" w:fill="FFFFFF"/>
        </w:rPr>
        <w:t> by Schleiden and Schwann in 1838, marks the formal birth of cell biology.</w:t>
      </w:r>
    </w:p>
    <w:p w14:paraId="62031D29" w14:textId="77777777" w:rsidR="00611EED" w:rsidRPr="00611EED" w:rsidRDefault="00611EED" w:rsidP="00611EED">
      <w:pPr>
        <w:pStyle w:val="ListParagraph"/>
        <w:numPr>
          <w:ilvl w:val="0"/>
          <w:numId w:val="2"/>
        </w:numPr>
        <w:rPr>
          <w:rFonts w:ascii="Times New Roman" w:eastAsia="Times New Roman" w:hAnsi="Times New Roman" w:cs="Times New Roman"/>
        </w:rPr>
      </w:pPr>
      <w:r w:rsidRPr="00611EED">
        <w:rPr>
          <w:rFonts w:ascii="Times New Roman" w:eastAsia="Times New Roman" w:hAnsi="Times New Roman" w:cs="Times New Roman"/>
        </w:rPr>
        <w:t xml:space="preserve">Animal cells are colorless and translucent </w:t>
      </w:r>
    </w:p>
    <w:p w14:paraId="2C82A602"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Living Cells Are Seen Clearly in a Phase-Contrast or a Differential-Interference-Contrast Microscope</w:t>
      </w:r>
    </w:p>
    <w:p w14:paraId="2B2754B9" w14:textId="77777777" w:rsidR="00611EED" w:rsidRPr="00611EED" w:rsidRDefault="00611EED" w:rsidP="00611EED">
      <w:pPr>
        <w:pStyle w:val="ListParagraph"/>
        <w:numPr>
          <w:ilvl w:val="0"/>
          <w:numId w:val="1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The possibility that some components of the cell may be lost or distorted during specimen preparation has always challenged </w:t>
      </w:r>
      <w:proofErr w:type="spellStart"/>
      <w:r w:rsidRPr="00611EED">
        <w:rPr>
          <w:rFonts w:ascii="Times New Roman" w:eastAsia="Times New Roman" w:hAnsi="Times New Roman" w:cs="Times New Roman"/>
          <w:color w:val="000000"/>
          <w:shd w:val="clear" w:color="auto" w:fill="FFFFFF"/>
        </w:rPr>
        <w:t>microscopists</w:t>
      </w:r>
      <w:proofErr w:type="spellEnd"/>
      <w:r w:rsidRPr="00611EED">
        <w:rPr>
          <w:rFonts w:ascii="Times New Roman" w:eastAsia="Times New Roman" w:hAnsi="Times New Roman" w:cs="Times New Roman"/>
          <w:color w:val="000000"/>
          <w:shd w:val="clear" w:color="auto" w:fill="FFFFFF"/>
        </w:rPr>
        <w:t>. </w:t>
      </w:r>
    </w:p>
    <w:p w14:paraId="1EEA0750" w14:textId="77777777" w:rsidR="00611EED" w:rsidRPr="00611EED" w:rsidRDefault="00611EED" w:rsidP="00611EED">
      <w:pPr>
        <w:pStyle w:val="ListParagraph"/>
        <w:numPr>
          <w:ilvl w:val="0"/>
          <w:numId w:val="1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only certain way to avoid the problem is to examine cells while they are alive, without fixing or freezing. </w:t>
      </w:r>
    </w:p>
    <w:p w14:paraId="13275431" w14:textId="77777777" w:rsidR="00611EED" w:rsidRPr="00611EED" w:rsidRDefault="00611EED" w:rsidP="00611EED">
      <w:pPr>
        <w:pStyle w:val="ListParagraph"/>
        <w:numPr>
          <w:ilvl w:val="0"/>
          <w:numId w:val="1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In the </w:t>
      </w:r>
      <w:r w:rsidRPr="00611EED">
        <w:rPr>
          <w:rFonts w:ascii="Times New Roman" w:eastAsia="Times New Roman" w:hAnsi="Times New Roman" w:cs="Times New Roman"/>
          <w:b/>
          <w:bCs/>
          <w:color w:val="000000"/>
          <w:shd w:val="clear" w:color="auto" w:fill="FFFFFF"/>
        </w:rPr>
        <w:t>dark-field microscope</w:t>
      </w:r>
      <w:r w:rsidRPr="00611EED">
        <w:rPr>
          <w:rFonts w:ascii="Times New Roman" w:eastAsia="Times New Roman" w:hAnsi="Times New Roman" w:cs="Times New Roman"/>
          <w:color w:val="000000"/>
          <w:shd w:val="clear" w:color="auto" w:fill="FFFFFF"/>
        </w:rPr>
        <w:t>, the illuminating rays of light are directed from the side so that only scattered light enters the microscope lenses.</w:t>
      </w:r>
      <w:r w:rsidRPr="00611EED">
        <w:rPr>
          <w:rStyle w:val="apple-converted-space"/>
          <w:rFonts w:ascii="Times New Roman" w:eastAsia="Times New Roman" w:hAnsi="Times New Roman" w:cs="Times New Roman"/>
          <w:color w:val="000000"/>
          <w:shd w:val="clear" w:color="auto" w:fill="FFFFFF"/>
        </w:rPr>
        <w:t xml:space="preserve"> </w:t>
      </w:r>
      <w:r w:rsidRPr="00611EED">
        <w:rPr>
          <w:rFonts w:ascii="Times New Roman" w:eastAsia="Times New Roman" w:hAnsi="Times New Roman" w:cs="Times New Roman"/>
          <w:color w:val="000000"/>
          <w:shd w:val="clear" w:color="auto" w:fill="FFFFFF"/>
        </w:rPr>
        <w:t> Consequently, the cell appears as a bright object against a dark background. </w:t>
      </w:r>
    </w:p>
    <w:p w14:paraId="66D5A441" w14:textId="25E8197D" w:rsidR="00611EED" w:rsidRPr="00611EED" w:rsidRDefault="00611EED" w:rsidP="00972465">
      <w:pPr>
        <w:pStyle w:val="ListParagraph"/>
        <w:numPr>
          <w:ilvl w:val="0"/>
          <w:numId w:val="1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With a normal</w:t>
      </w:r>
      <w:r w:rsidRPr="00611EED">
        <w:rPr>
          <w:rStyle w:val="apple-converted-space"/>
          <w:rFonts w:ascii="Times New Roman" w:eastAsia="Times New Roman" w:hAnsi="Times New Roman" w:cs="Times New Roman"/>
          <w:color w:val="000000"/>
          <w:shd w:val="clear" w:color="auto" w:fill="FFFFFF"/>
        </w:rPr>
        <w:t> </w:t>
      </w:r>
      <w:hyperlink r:id="rId92" w:history="1">
        <w:r w:rsidRPr="00611EED">
          <w:rPr>
            <w:rStyle w:val="Hyperlink"/>
            <w:rFonts w:ascii="Times New Roman" w:eastAsia="Times New Roman" w:hAnsi="Times New Roman" w:cs="Times New Roman"/>
            <w:color w:val="642A8F"/>
            <w:shd w:val="clear" w:color="auto" w:fill="FFFFFF"/>
          </w:rPr>
          <w:t>bright-field microscope</w:t>
        </w:r>
      </w:hyperlink>
      <w:r w:rsidRPr="00611EED">
        <w:rPr>
          <w:rFonts w:ascii="Times New Roman" w:eastAsia="Times New Roman" w:hAnsi="Times New Roman" w:cs="Times New Roman"/>
          <w:color w:val="000000"/>
          <w:shd w:val="clear" w:color="auto" w:fill="FFFFFF"/>
        </w:rPr>
        <w:t xml:space="preserve">, the image is obtained by the simple transmission of light through a cell in culture. </w:t>
      </w:r>
    </w:p>
    <w:p w14:paraId="24464802" w14:textId="77777777" w:rsidR="00611EED" w:rsidRPr="00611EED" w:rsidRDefault="00611EED" w:rsidP="00611EED">
      <w:pPr>
        <w:pStyle w:val="ListParagraph"/>
        <w:numPr>
          <w:ilvl w:val="0"/>
          <w:numId w:val="1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Phase-contrast, differential-interference-contrast, and dark-field micros-copy make it possible to watch the movements involved in such processes as</w:t>
      </w:r>
      <w:r w:rsidRPr="00611EED">
        <w:rPr>
          <w:rStyle w:val="apple-converted-space"/>
          <w:rFonts w:ascii="Times New Roman" w:eastAsia="Times New Roman" w:hAnsi="Times New Roman" w:cs="Times New Roman"/>
          <w:color w:val="000000"/>
          <w:shd w:val="clear" w:color="auto" w:fill="FFFFFF"/>
        </w:rPr>
        <w:t> </w:t>
      </w:r>
      <w:hyperlink r:id="rId93" w:history="1">
        <w:r w:rsidRPr="00611EED">
          <w:rPr>
            <w:rStyle w:val="Hyperlink"/>
            <w:rFonts w:ascii="Times New Roman" w:eastAsia="Times New Roman" w:hAnsi="Times New Roman" w:cs="Times New Roman"/>
            <w:color w:val="642A8F"/>
            <w:shd w:val="clear" w:color="auto" w:fill="FFFFFF"/>
          </w:rPr>
          <w:t>mitosis</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and cell migration.</w:t>
      </w:r>
    </w:p>
    <w:p w14:paraId="374538C3" w14:textId="77777777" w:rsidR="00611EED" w:rsidRPr="00611EED" w:rsidRDefault="00611EED" w:rsidP="00611EED">
      <w:pPr>
        <w:rPr>
          <w:rFonts w:ascii="Times New Roman" w:eastAsia="Times New Roman" w:hAnsi="Times New Roman" w:cs="Times New Roman"/>
        </w:rPr>
      </w:pPr>
    </w:p>
    <w:p w14:paraId="759F67FA"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Images Can Be Enhanced and Analyzed by Electronic Techniques</w:t>
      </w:r>
      <w:hyperlink r:id="rId94" w:tooltip="Go to other sections in this page" w:history="1">
        <w:r w:rsidRPr="00611EED">
          <w:rPr>
            <w:rStyle w:val="Hyperlink"/>
            <w:rFonts w:ascii="Times New Roman" w:eastAsiaTheme="minorHAnsi" w:hAnsi="Times New Roman" w:cs="Times New Roman"/>
            <w:sz w:val="24"/>
            <w:szCs w:val="24"/>
          </w:rPr>
          <w:t>https://www.ncbi.nlm.nih.gov/books/NBK26880/</w:t>
        </w:r>
      </w:hyperlink>
    </w:p>
    <w:p w14:paraId="7F64EB89"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 xml:space="preserve">Tissues Are Usually Fixed and Sectioned for Microscopy </w:t>
      </w:r>
    </w:p>
    <w:p w14:paraId="5DACE193" w14:textId="77777777" w:rsidR="00611EED" w:rsidRPr="00611EED" w:rsidRDefault="00611EED" w:rsidP="00611EED">
      <w:pPr>
        <w:pStyle w:val="ListParagraph"/>
        <w:numPr>
          <w:ilvl w:val="0"/>
          <w:numId w:val="15"/>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To make a permanent preparation that can be stained and viewed at leisure in the microscope, one first must treat cells with a</w:t>
      </w:r>
      <w:r w:rsidRPr="00611EED">
        <w:rPr>
          <w:rStyle w:val="apple-converted-space"/>
          <w:rFonts w:ascii="Times New Roman" w:eastAsia="Times New Roman" w:hAnsi="Times New Roman" w:cs="Times New Roman"/>
          <w:color w:val="000000"/>
          <w:shd w:val="clear" w:color="auto" w:fill="FFFFFF"/>
        </w:rPr>
        <w:t> </w:t>
      </w:r>
      <w:hyperlink r:id="rId95" w:history="1">
        <w:r w:rsidRPr="00611EED">
          <w:rPr>
            <w:rStyle w:val="Hyperlink"/>
            <w:rFonts w:ascii="Times New Roman" w:eastAsia="Times New Roman" w:hAnsi="Times New Roman" w:cs="Times New Roman"/>
            <w:color w:val="642A8F"/>
            <w:shd w:val="clear" w:color="auto" w:fill="FFFFFF"/>
          </w:rPr>
          <w:t>fixative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so as to immobilize, kill, and preserve them.</w:t>
      </w:r>
    </w:p>
    <w:p w14:paraId="4C56B984" w14:textId="77777777" w:rsidR="00611EED" w:rsidRPr="00611EED" w:rsidRDefault="00611EED" w:rsidP="00611EED">
      <w:pPr>
        <w:pStyle w:val="ListParagraph"/>
        <w:numPr>
          <w:ilvl w:val="0"/>
          <w:numId w:val="15"/>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In chemical terms, </w:t>
      </w:r>
      <w:r w:rsidRPr="00611EED">
        <w:rPr>
          <w:rFonts w:ascii="Times New Roman" w:eastAsia="Times New Roman" w:hAnsi="Times New Roman" w:cs="Times New Roman"/>
          <w:b/>
          <w:bCs/>
          <w:color w:val="000000"/>
          <w:shd w:val="clear" w:color="auto" w:fill="FFFFFF"/>
        </w:rPr>
        <w:t>fixation</w:t>
      </w:r>
      <w:r w:rsidRPr="00611EED">
        <w:rPr>
          <w:rFonts w:ascii="Times New Roman" w:eastAsia="Times New Roman" w:hAnsi="Times New Roman" w:cs="Times New Roman"/>
          <w:color w:val="000000"/>
          <w:shd w:val="clear" w:color="auto" w:fill="FFFFFF"/>
        </w:rPr>
        <w:t xml:space="preserve"> makes cells permeable to staining reagents and cross-links their macromolecules so that they are stabilized and locked in position.  Early fixatives included: organic solvents, new ones include reactive aldehydes, particularly formaldehyde and glutaraldehyde. </w:t>
      </w:r>
    </w:p>
    <w:p w14:paraId="3617D31F" w14:textId="77777777" w:rsidR="00611EED" w:rsidRPr="00611EED" w:rsidRDefault="00611EED" w:rsidP="00611EED">
      <w:pPr>
        <w:pStyle w:val="ListParagraph"/>
        <w:numPr>
          <w:ilvl w:val="0"/>
          <w:numId w:val="15"/>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After fixation, therefore, the tissues are usually cut into very thin slices, or</w:t>
      </w:r>
      <w:r w:rsidRPr="00611EED">
        <w:rPr>
          <w:rStyle w:val="apple-converted-space"/>
          <w:rFonts w:ascii="Times New Roman" w:eastAsia="Times New Roman" w:hAnsi="Times New Roman" w:cs="Times New Roman"/>
          <w:color w:val="000000"/>
          <w:shd w:val="clear" w:color="auto" w:fill="FFFFFF"/>
        </w:rPr>
        <w:t> </w:t>
      </w:r>
      <w:hyperlink r:id="rId96" w:history="1">
        <w:r w:rsidRPr="00611EED">
          <w:rPr>
            <w:rStyle w:val="Hyperlink"/>
            <w:rFonts w:ascii="Times New Roman" w:eastAsia="Times New Roman" w:hAnsi="Times New Roman" w:cs="Times New Roman"/>
            <w:color w:val="642A8F"/>
            <w:shd w:val="clear" w:color="auto" w:fill="FFFFFF"/>
          </w:rPr>
          <w:t>sections</w:t>
        </w:r>
      </w:hyperlink>
      <w:r w:rsidRPr="00611EED">
        <w:rPr>
          <w:rFonts w:ascii="Times New Roman" w:eastAsia="Times New Roman" w:hAnsi="Times New Roman" w:cs="Times New Roman"/>
          <w:color w:val="000000"/>
          <w:shd w:val="clear" w:color="auto" w:fill="FFFFFF"/>
        </w:rPr>
        <w:t>, with a</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i/>
          <w:iCs/>
          <w:color w:val="000000"/>
          <w:shd w:val="clear" w:color="auto" w:fill="FFFFFF"/>
        </w:rPr>
        <w:t>microtome,</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 machine with a sharp blade that operates like a meat slicer (</w:t>
      </w:r>
      <w:hyperlink r:id="rId97" w:tgtFrame="object" w:history="1">
        <w:r w:rsidRPr="00611EED">
          <w:rPr>
            <w:rStyle w:val="Hyperlink"/>
            <w:rFonts w:ascii="Times New Roman" w:eastAsia="Times New Roman" w:hAnsi="Times New Roman" w:cs="Times New Roman"/>
            <w:color w:val="642A8F"/>
            <w:shd w:val="clear" w:color="auto" w:fill="FFFFFF"/>
          </w:rPr>
          <w:t>Figure 9-10</w:t>
        </w:r>
      </w:hyperlink>
      <w:r w:rsidRPr="00611EED">
        <w:rPr>
          <w:rFonts w:ascii="Times New Roman" w:eastAsia="Times New Roman" w:hAnsi="Times New Roman" w:cs="Times New Roman"/>
          <w:color w:val="000000"/>
          <w:shd w:val="clear" w:color="auto" w:fill="FFFFFF"/>
        </w:rPr>
        <w:t xml:space="preserve">). The sections (typically 1–10 </w:t>
      </w:r>
      <w:proofErr w:type="spellStart"/>
      <w:r w:rsidRPr="00611EED">
        <w:rPr>
          <w:rFonts w:ascii="Times New Roman" w:eastAsia="Times New Roman" w:hAnsi="Times New Roman" w:cs="Times New Roman"/>
          <w:color w:val="000000"/>
          <w:shd w:val="clear" w:color="auto" w:fill="FFFFFF"/>
        </w:rPr>
        <w:t>μm</w:t>
      </w:r>
      <w:proofErr w:type="spellEnd"/>
      <w:r w:rsidRPr="00611EED">
        <w:rPr>
          <w:rFonts w:ascii="Times New Roman" w:eastAsia="Times New Roman" w:hAnsi="Times New Roman" w:cs="Times New Roman"/>
          <w:color w:val="000000"/>
          <w:shd w:val="clear" w:color="auto" w:fill="FFFFFF"/>
        </w:rPr>
        <w:t xml:space="preserve"> thick) are then laid flat on the surface of a glass microscope slide.</w:t>
      </w:r>
    </w:p>
    <w:p w14:paraId="4B0B21C1" w14:textId="77777777" w:rsidR="00611EED" w:rsidRPr="00611EED" w:rsidRDefault="00611EED" w:rsidP="00611EED">
      <w:pPr>
        <w:pStyle w:val="NormalWeb"/>
        <w:numPr>
          <w:ilvl w:val="0"/>
          <w:numId w:val="15"/>
        </w:numPr>
        <w:spacing w:before="166" w:beforeAutospacing="0" w:after="166" w:afterAutospacing="0"/>
      </w:pPr>
      <w:r w:rsidRPr="00611EED">
        <w:t>Once sections have been cut, by whatever method, the next step is usually to stain them.</w:t>
      </w:r>
    </w:p>
    <w:p w14:paraId="051ACC9F"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Different Components of the Cell Can Be Selectively Stained</w:t>
      </w:r>
    </w:p>
    <w:p w14:paraId="7028ABA0" w14:textId="77777777" w:rsidR="00611EED" w:rsidRPr="00611EED" w:rsidRDefault="00611EED" w:rsidP="00611EED">
      <w:pPr>
        <w:pStyle w:val="ListParagraph"/>
        <w:numPr>
          <w:ilvl w:val="0"/>
          <w:numId w:val="1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Some of the dyes were found to stain biological tissues and, unexpectedly, often showed a preference for particular parts of the cell—the</w:t>
      </w:r>
      <w:r w:rsidRPr="00611EED">
        <w:rPr>
          <w:rStyle w:val="apple-converted-space"/>
          <w:rFonts w:ascii="Times New Roman" w:eastAsia="Times New Roman" w:hAnsi="Times New Roman" w:cs="Times New Roman"/>
          <w:color w:val="000000"/>
          <w:shd w:val="clear" w:color="auto" w:fill="FFFFFF"/>
        </w:rPr>
        <w:t> </w:t>
      </w:r>
      <w:hyperlink r:id="rId98" w:history="1">
        <w:r w:rsidRPr="00611EED">
          <w:rPr>
            <w:rStyle w:val="Hyperlink"/>
            <w:rFonts w:ascii="Times New Roman" w:eastAsia="Times New Roman" w:hAnsi="Times New Roman" w:cs="Times New Roman"/>
            <w:color w:val="642A8F"/>
            <w:shd w:val="clear" w:color="auto" w:fill="FFFFFF"/>
          </w:rPr>
          <w:t>nucleus</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or mitochondria, for example—making these internal structures clearly visible.</w:t>
      </w:r>
      <w:r w:rsidRPr="00611EED">
        <w:rPr>
          <w:rStyle w:val="apple-converted-space"/>
          <w:rFonts w:ascii="Times New Roman" w:eastAsia="Times New Roman" w:hAnsi="Times New Roman" w:cs="Times New Roman"/>
          <w:color w:val="000000"/>
          <w:shd w:val="clear" w:color="auto" w:fill="FFFFFF"/>
        </w:rPr>
        <w:t> </w:t>
      </w:r>
    </w:p>
    <w:p w14:paraId="634D1E58"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Specific Molecules Can Be Located in Cells by Fluorescence Microscopy</w:t>
      </w:r>
    </w:p>
    <w:p w14:paraId="209214AD" w14:textId="77777777" w:rsidR="00611EED" w:rsidRPr="00611EED" w:rsidRDefault="00611EED" w:rsidP="00611EED">
      <w:pPr>
        <w:pStyle w:val="ListParagraph"/>
        <w:numPr>
          <w:ilvl w:val="0"/>
          <w:numId w:val="1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fluorescent dyes used for staining cells are detected by a</w:t>
      </w:r>
      <w:r w:rsidRPr="00611EED">
        <w:rPr>
          <w:rStyle w:val="apple-converted-space"/>
          <w:rFonts w:ascii="Times New Roman" w:eastAsia="Times New Roman" w:hAnsi="Times New Roman" w:cs="Times New Roman"/>
          <w:color w:val="000000"/>
          <w:shd w:val="clear" w:color="auto" w:fill="FFFFFF"/>
        </w:rPr>
        <w:t> </w:t>
      </w:r>
      <w:hyperlink r:id="rId99" w:history="1">
        <w:r w:rsidRPr="00611EED">
          <w:rPr>
            <w:rStyle w:val="Hyperlink"/>
            <w:rFonts w:ascii="Times New Roman" w:eastAsia="Times New Roman" w:hAnsi="Times New Roman" w:cs="Times New Roman"/>
            <w:color w:val="642A8F"/>
            <w:shd w:val="clear" w:color="auto" w:fill="FFFFFF"/>
          </w:rPr>
          <w:t>fluorescence microscope</w:t>
        </w:r>
      </w:hyperlink>
      <w:r w:rsidRPr="00611EED">
        <w:rPr>
          <w:rFonts w:ascii="Times New Roman" w:eastAsia="Times New Roman" w:hAnsi="Times New Roman" w:cs="Times New Roman"/>
          <w:color w:val="000000"/>
          <w:shd w:val="clear" w:color="auto" w:fill="FFFFFF"/>
        </w:rPr>
        <w:t>.</w:t>
      </w:r>
    </w:p>
    <w:p w14:paraId="1F2FEA3F" w14:textId="77777777" w:rsidR="00611EED" w:rsidRPr="00611EED" w:rsidRDefault="00611EED" w:rsidP="00611EED">
      <w:pPr>
        <w:pStyle w:val="ListParagraph"/>
        <w:numPr>
          <w:ilvl w:val="0"/>
          <w:numId w:val="16"/>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monitor changes in the concentration and location of specific molecules inside </w:t>
      </w:r>
      <w:r w:rsidRPr="00611EED">
        <w:rPr>
          <w:rFonts w:ascii="Times New Roman" w:eastAsia="Times New Roman" w:hAnsi="Times New Roman" w:cs="Times New Roman"/>
          <w:i/>
          <w:iCs/>
          <w:color w:val="000000"/>
          <w:shd w:val="clear" w:color="auto" w:fill="FFFFFF"/>
        </w:rPr>
        <w:t>living</w:t>
      </w:r>
      <w:r w:rsidRPr="00611EED">
        <w:rPr>
          <w:rFonts w:ascii="Times New Roman" w:eastAsia="Times New Roman" w:hAnsi="Times New Roman" w:cs="Times New Roman"/>
          <w:color w:val="000000"/>
          <w:shd w:val="clear" w:color="auto" w:fill="FFFFFF"/>
        </w:rPr>
        <w:t> cells</w:t>
      </w:r>
    </w:p>
    <w:p w14:paraId="0C3A2B9C"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lastRenderedPageBreak/>
        <w:t>Antibodies Can Be Used to Detect Specific Molecules</w:t>
      </w:r>
    </w:p>
    <w:p w14:paraId="2EA7C668" w14:textId="77777777" w:rsidR="00611EED" w:rsidRPr="00611EED" w:rsidRDefault="00611EED" w:rsidP="00611EED">
      <w:pPr>
        <w:pStyle w:val="ListParagraph"/>
        <w:numPr>
          <w:ilvl w:val="0"/>
          <w:numId w:val="1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The precise antigen specificity of antibodies makes them powerful tools for the cell biologist. </w:t>
      </w:r>
    </w:p>
    <w:p w14:paraId="7573493D" w14:textId="77777777" w:rsidR="00611EED" w:rsidRPr="00611EED" w:rsidRDefault="00611EED" w:rsidP="00611EED">
      <w:pPr>
        <w:pStyle w:val="ListParagraph"/>
        <w:numPr>
          <w:ilvl w:val="0"/>
          <w:numId w:val="1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When labeled with fluorescent dyes, they are invaluable for locating specific molecules in cells by fluorescence microscopy</w:t>
      </w:r>
    </w:p>
    <w:p w14:paraId="6C08928E"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Summary</w:t>
      </w:r>
    </w:p>
    <w:p w14:paraId="1FEB3F82" w14:textId="77777777" w:rsidR="00611EED" w:rsidRPr="00611EED" w:rsidRDefault="00611EED" w:rsidP="00611EED">
      <w:pPr>
        <w:pStyle w:val="NormalWeb"/>
        <w:shd w:val="clear" w:color="auto" w:fill="FFFFFF"/>
        <w:spacing w:before="166" w:beforeAutospacing="0" w:after="166" w:afterAutospacing="0"/>
        <w:rPr>
          <w:color w:val="000000"/>
        </w:rPr>
      </w:pPr>
      <w:r w:rsidRPr="00611EED">
        <w:rPr>
          <w:color w:val="000000"/>
        </w:rPr>
        <w:t>Many light-microscope techniques are available for observing cells. Cells that have been fixed and stained can be studied in a conventional light microscope, while antibodies coupled to fluorescent dyes can be used to locate specific molecules in cells in a</w:t>
      </w:r>
      <w:r w:rsidRPr="00611EED">
        <w:rPr>
          <w:rStyle w:val="apple-converted-space"/>
          <w:color w:val="000000"/>
        </w:rPr>
        <w:t> </w:t>
      </w:r>
      <w:hyperlink r:id="rId100" w:history="1">
        <w:r w:rsidRPr="00611EED">
          <w:rPr>
            <w:rStyle w:val="Hyperlink"/>
            <w:color w:val="642A8F"/>
          </w:rPr>
          <w:t>fluorescence microscope</w:t>
        </w:r>
      </w:hyperlink>
      <w:r w:rsidRPr="00611EED">
        <w:rPr>
          <w:color w:val="000000"/>
        </w:rPr>
        <w:t>. Living cells can be seen with phase-contrast, differential-interference-contrast, dark-field, or bright-field microscopes. All forms of light microscopy are facilitated by electronic image-processing techniques, which enhance sensitivity and refine the image. Confocal microscopy and image deconvolution both provide thin optical sections and can be used to reconstruct three-dimensional images.</w:t>
      </w:r>
    </w:p>
    <w:p w14:paraId="1EF023B0" w14:textId="77777777" w:rsidR="00611EED" w:rsidRPr="00611EED" w:rsidRDefault="00611EED" w:rsidP="00611EED">
      <w:pPr>
        <w:pStyle w:val="NormalWeb"/>
        <w:shd w:val="clear" w:color="auto" w:fill="FFFFFF"/>
        <w:spacing w:before="166" w:beforeAutospacing="0" w:after="166" w:afterAutospacing="0"/>
        <w:rPr>
          <w:color w:val="000000"/>
        </w:rPr>
      </w:pPr>
      <w:r w:rsidRPr="00611EED">
        <w:rPr>
          <w:color w:val="000000"/>
        </w:rPr>
        <w:t>Determining the detailed structure of the membranes and organelles in cells requires the higher resolution attainable in a transmission</w:t>
      </w:r>
      <w:r w:rsidRPr="00611EED">
        <w:rPr>
          <w:rStyle w:val="apple-converted-space"/>
          <w:color w:val="000000"/>
        </w:rPr>
        <w:t> </w:t>
      </w:r>
      <w:hyperlink r:id="rId101" w:history="1">
        <w:r w:rsidRPr="00611EED">
          <w:rPr>
            <w:rStyle w:val="Hyperlink"/>
            <w:color w:val="642A8F"/>
          </w:rPr>
          <w:t>electron microscope</w:t>
        </w:r>
      </w:hyperlink>
      <w:r w:rsidRPr="00611EED">
        <w:rPr>
          <w:color w:val="000000"/>
        </w:rPr>
        <w:t>. Specific macromolecules can be localized with colloidal gold linked to antibodies. Three-dimensional views of the surfaces of cells and tissues are obtained by scanning electron microscopy. The shapes of isolated macromolecules that have been shadowed with a heavy metal or outlined by</w:t>
      </w:r>
      <w:r w:rsidRPr="00611EED">
        <w:rPr>
          <w:rStyle w:val="apple-converted-space"/>
          <w:color w:val="000000"/>
        </w:rPr>
        <w:t> </w:t>
      </w:r>
      <w:hyperlink r:id="rId102" w:history="1">
        <w:r w:rsidRPr="00611EED">
          <w:rPr>
            <w:rStyle w:val="Hyperlink"/>
            <w:color w:val="642A8F"/>
          </w:rPr>
          <w:t>negative staining</w:t>
        </w:r>
      </w:hyperlink>
      <w:r w:rsidRPr="00611EED">
        <w:rPr>
          <w:rStyle w:val="apple-converted-space"/>
          <w:color w:val="000000"/>
        </w:rPr>
        <w:t> </w:t>
      </w:r>
      <w:r w:rsidRPr="00611EED">
        <w:rPr>
          <w:color w:val="000000"/>
        </w:rPr>
        <w:t>can also be readily</w:t>
      </w:r>
      <w:r w:rsidRPr="00611EED">
        <w:rPr>
          <w:rStyle w:val="apple-converted-space"/>
          <w:color w:val="000000"/>
        </w:rPr>
        <w:t> </w:t>
      </w:r>
      <w:hyperlink r:id="rId103" w:history="1">
        <w:r w:rsidRPr="00611EED">
          <w:rPr>
            <w:rStyle w:val="Hyperlink"/>
            <w:color w:val="642A8F"/>
          </w:rPr>
          <w:t>determined</w:t>
        </w:r>
      </w:hyperlink>
      <w:r w:rsidRPr="00611EED">
        <w:rPr>
          <w:rStyle w:val="apple-converted-space"/>
          <w:color w:val="000000"/>
        </w:rPr>
        <w:t> </w:t>
      </w:r>
      <w:r w:rsidRPr="00611EED">
        <w:rPr>
          <w:color w:val="000000"/>
        </w:rPr>
        <w:t>by electron microscopy. Using computational methods, multiple images and views from different directions are combined to produce detailed reconstructions of macromolecules and molecular complexes through a technique known as electron-microscope tomography.</w:t>
      </w:r>
    </w:p>
    <w:p w14:paraId="7D95D905" w14:textId="77777777" w:rsidR="00611EED" w:rsidRPr="00611EED" w:rsidRDefault="00611EED" w:rsidP="00611EED">
      <w:pPr>
        <w:shd w:val="clear" w:color="auto" w:fill="FFFFFF"/>
        <w:rPr>
          <w:rFonts w:ascii="Times New Roman" w:eastAsia="Times New Roman" w:hAnsi="Times New Roman" w:cs="Times New Roman"/>
          <w:color w:val="000000"/>
        </w:rPr>
      </w:pPr>
    </w:p>
    <w:p w14:paraId="78B39CF5" w14:textId="77777777" w:rsidR="00611EED" w:rsidRPr="00611EED" w:rsidRDefault="00611EED" w:rsidP="00611EED">
      <w:pPr>
        <w:numPr>
          <w:ilvl w:val="0"/>
          <w:numId w:val="2"/>
        </w:numPr>
        <w:shd w:val="clear" w:color="auto" w:fill="FFFFFF"/>
        <w:ind w:left="0"/>
        <w:rPr>
          <w:rFonts w:ascii="Times New Roman" w:eastAsia="Times New Roman" w:hAnsi="Times New Roman" w:cs="Times New Roman"/>
          <w:color w:val="000000"/>
        </w:rPr>
      </w:pPr>
      <w:r w:rsidRPr="00611EED">
        <w:rPr>
          <w:rFonts w:ascii="Times New Roman" w:eastAsia="Times New Roman" w:hAnsi="Times New Roman" w:cs="Times New Roman"/>
          <w:color w:val="000000"/>
        </w:rPr>
        <w:t>Diversity and tree of life: </w:t>
      </w:r>
      <w:hyperlink r:id="rId104" w:history="1">
        <w:r w:rsidRPr="00611EED">
          <w:rPr>
            <w:rFonts w:ascii="Times New Roman" w:eastAsia="Times New Roman" w:hAnsi="Times New Roman" w:cs="Times New Roman"/>
            <w:color w:val="5D3B27"/>
            <w:u w:val="single"/>
            <w:bdr w:val="none" w:sz="0" w:space="0" w:color="auto" w:frame="1"/>
          </w:rPr>
          <w:t>http://www.ncbi.nlm.nih.gov/books/NBK26866/</w:t>
        </w:r>
      </w:hyperlink>
    </w:p>
    <w:p w14:paraId="1D9964DB"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000000" w:themeColor="text1"/>
          <w:sz w:val="24"/>
          <w:szCs w:val="24"/>
        </w:rPr>
      </w:pPr>
      <w:r w:rsidRPr="00611EED">
        <w:rPr>
          <w:rFonts w:ascii="Times New Roman" w:eastAsia="Times New Roman" w:hAnsi="Times New Roman" w:cs="Times New Roman"/>
          <w:color w:val="000000" w:themeColor="text1"/>
          <w:sz w:val="24"/>
          <w:szCs w:val="24"/>
        </w:rPr>
        <w:t>Cells Can Be Powered by a Variety of Free Energy Sources</w:t>
      </w:r>
    </w:p>
    <w:p w14:paraId="20BEF728" w14:textId="77777777" w:rsidR="00611EED" w:rsidRPr="00611EED" w:rsidRDefault="00611EED" w:rsidP="00611EED">
      <w:pPr>
        <w:pStyle w:val="ListParagraph"/>
        <w:numPr>
          <w:ilvl w:val="0"/>
          <w:numId w:val="1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feeding on other living things or the organic chemicals they produce; such organisms are called </w:t>
      </w:r>
      <w:proofErr w:type="spellStart"/>
      <w:r w:rsidRPr="00611EED">
        <w:rPr>
          <w:rFonts w:ascii="Times New Roman" w:eastAsia="Times New Roman" w:hAnsi="Times New Roman" w:cs="Times New Roman"/>
          <w:i/>
          <w:iCs/>
          <w:color w:val="000000"/>
          <w:shd w:val="clear" w:color="auto" w:fill="FFFFFF"/>
        </w:rPr>
        <w:t>organotrophic</w:t>
      </w:r>
      <w:proofErr w:type="spellEnd"/>
    </w:p>
    <w:p w14:paraId="591C8BF3" w14:textId="77777777" w:rsidR="00611EED" w:rsidRPr="00611EED" w:rsidRDefault="00611EED" w:rsidP="00611EED">
      <w:pPr>
        <w:pStyle w:val="ListParagraph"/>
        <w:numPr>
          <w:ilvl w:val="0"/>
          <w:numId w:val="1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those that harvest the energy of sunlight (</w:t>
      </w:r>
      <w:r w:rsidRPr="00611EED">
        <w:rPr>
          <w:rFonts w:ascii="Times New Roman" w:eastAsia="Times New Roman" w:hAnsi="Times New Roman" w:cs="Times New Roman"/>
          <w:i/>
          <w:iCs/>
          <w:color w:val="000000"/>
          <w:shd w:val="clear" w:color="auto" w:fill="FFFFFF"/>
        </w:rPr>
        <w:t>phototrophic)</w:t>
      </w:r>
      <w:r w:rsidRPr="00611EED">
        <w:rPr>
          <w:rFonts w:ascii="Times New Roman" w:eastAsia="Times New Roman" w:hAnsi="Times New Roman" w:cs="Times New Roman"/>
          <w:color w:val="000000"/>
          <w:shd w:val="clear" w:color="auto" w:fill="FFFFFF"/>
        </w:rPr>
        <w:t>and those that capture their energy from energy-rich systems of inorganic chemicals in the environment (</w:t>
      </w:r>
      <w:proofErr w:type="spellStart"/>
      <w:r w:rsidRPr="00611EED">
        <w:rPr>
          <w:rFonts w:ascii="Times New Roman" w:eastAsia="Times New Roman" w:hAnsi="Times New Roman" w:cs="Times New Roman"/>
          <w:i/>
          <w:iCs/>
          <w:color w:val="000000"/>
          <w:shd w:val="clear" w:color="auto" w:fill="FFFFFF"/>
        </w:rPr>
        <w:t>lithotrophic</w:t>
      </w:r>
      <w:proofErr w:type="spellEnd"/>
      <w:r w:rsidRPr="00611EED">
        <w:rPr>
          <w:rFonts w:ascii="Times New Roman" w:eastAsia="Times New Roman" w:hAnsi="Times New Roman" w:cs="Times New Roman"/>
          <w:color w:val="000000"/>
          <w:shd w:val="clear" w:color="auto" w:fill="FFFFFF"/>
        </w:rPr>
        <w:t> (feeding on rock)</w:t>
      </w:r>
      <w:r w:rsidRPr="00611EED">
        <w:rPr>
          <w:rFonts w:ascii="Times New Roman" w:eastAsia="Times New Roman" w:hAnsi="Times New Roman" w:cs="Times New Roman"/>
        </w:rPr>
        <w:t>)</w:t>
      </w:r>
    </w:p>
    <w:p w14:paraId="3731E1FD" w14:textId="77777777" w:rsidR="00611EED" w:rsidRPr="00611EED" w:rsidRDefault="00611EED" w:rsidP="00611EED">
      <w:pPr>
        <w:pStyle w:val="ListParagraph"/>
        <w:numPr>
          <w:ilvl w:val="0"/>
          <w:numId w:val="18"/>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Phototrophic organisms include many types of bacteria, as well as algae and plants. the oxygen in the Earth's atmosphere is a by-product of their biosynthetic activities.</w:t>
      </w:r>
    </w:p>
    <w:p w14:paraId="0FB7724B" w14:textId="77777777" w:rsidR="00611EED" w:rsidRPr="00611EED" w:rsidRDefault="00611EED" w:rsidP="00611EED">
      <w:pPr>
        <w:pStyle w:val="ListParagraph"/>
        <w:numPr>
          <w:ilvl w:val="0"/>
          <w:numId w:val="18"/>
        </w:numPr>
        <w:rPr>
          <w:rFonts w:ascii="Times New Roman" w:eastAsia="Times New Roman" w:hAnsi="Times New Roman" w:cs="Times New Roman"/>
        </w:rPr>
      </w:pPr>
      <w:proofErr w:type="spellStart"/>
      <w:r w:rsidRPr="00611EED">
        <w:rPr>
          <w:rFonts w:ascii="Times New Roman" w:eastAsia="Times New Roman" w:hAnsi="Times New Roman" w:cs="Times New Roman"/>
        </w:rPr>
        <w:t>Lithotrophs</w:t>
      </w:r>
      <w:proofErr w:type="spellEnd"/>
      <w:r w:rsidRPr="00611EED">
        <w:rPr>
          <w:rFonts w:ascii="Times New Roman" w:eastAsia="Times New Roman" w:hAnsi="Times New Roman" w:cs="Times New Roman"/>
        </w:rPr>
        <w:t xml:space="preserve">- microscopic, mostly live in extreme habitats such as deep in the ocean, buried in the Earth’s crust, or in various other inhospitable environments. </w:t>
      </w:r>
      <w:proofErr w:type="spellStart"/>
      <w:r w:rsidRPr="00611EED">
        <w:rPr>
          <w:rFonts w:ascii="Times New Roman" w:eastAsia="Times New Roman" w:hAnsi="Times New Roman" w:cs="Times New Roman"/>
        </w:rPr>
        <w:t>Lithotrophs</w:t>
      </w:r>
      <w:proofErr w:type="spellEnd"/>
      <w:r w:rsidRPr="00611EED">
        <w:rPr>
          <w:rFonts w:ascii="Times New Roman" w:eastAsia="Times New Roman" w:hAnsi="Times New Roman" w:cs="Times New Roman"/>
        </w:rPr>
        <w:t xml:space="preserve"> can be either aerobic or anaerobic- resembling a strategy of surviving in the early atmosphere which contained little oxygen. The most extreme location that they can be found at is the hot hydrothermal vents. </w:t>
      </w:r>
    </w:p>
    <w:p w14:paraId="0BA85063" w14:textId="77777777" w:rsidR="00611EED" w:rsidRPr="00611EED" w:rsidRDefault="00611EED" w:rsidP="00611EED">
      <w:pPr>
        <w:pStyle w:val="ListParagraph"/>
        <w:rPr>
          <w:rFonts w:ascii="Times New Roman" w:eastAsia="Times New Roman" w:hAnsi="Times New Roman" w:cs="Times New Roman"/>
        </w:rPr>
      </w:pPr>
    </w:p>
    <w:p w14:paraId="53208EBA"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Some Cells Fix Nitrogen and Carbon Dioxide for Others </w:t>
      </w:r>
    </w:p>
    <w:p w14:paraId="23104838" w14:textId="77777777" w:rsidR="00611EED" w:rsidRPr="00611EED" w:rsidRDefault="00611EED" w:rsidP="00611EED">
      <w:pPr>
        <w:pStyle w:val="ListParagraph"/>
        <w:numPr>
          <w:ilvl w:val="0"/>
          <w:numId w:val="1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We animals depend on plants for our supplies of organic carbon and nitrogen compounds. </w:t>
      </w:r>
    </w:p>
    <w:p w14:paraId="42AF4D3B" w14:textId="77777777" w:rsidR="00611EED" w:rsidRPr="00611EED" w:rsidRDefault="00611EED" w:rsidP="00611EED">
      <w:pPr>
        <w:pStyle w:val="ListParagraph"/>
        <w:numPr>
          <w:ilvl w:val="0"/>
          <w:numId w:val="19"/>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lastRenderedPageBreak/>
        <w:t>Plants in turn, although they can fix carbon dioxide from the atmosphere, lack the ability to fix atmospheric nitrogen, and they depend in part on nitrogen-fixing bacteria to supply their need for nitrogen compounds</w:t>
      </w:r>
    </w:p>
    <w:p w14:paraId="5A32B5CF" w14:textId="77777777" w:rsidR="00611EED" w:rsidRPr="00611EED" w:rsidRDefault="00611EED" w:rsidP="00611EED">
      <w:pPr>
        <w:pStyle w:val="ListParagraph"/>
        <w:rPr>
          <w:rFonts w:ascii="Times New Roman" w:eastAsia="Times New Roman" w:hAnsi="Times New Roman" w:cs="Times New Roman"/>
        </w:rPr>
      </w:pPr>
    </w:p>
    <w:p w14:paraId="6675BD2F"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The Greatest Biochemical Diversity Is Seen Among Prokaryotic Cells </w:t>
      </w:r>
    </w:p>
    <w:p w14:paraId="4DE79EFF" w14:textId="77777777" w:rsidR="00611EED" w:rsidRPr="00611EED" w:rsidRDefault="00611EED" w:rsidP="00611EED">
      <w:pPr>
        <w:pStyle w:val="ListParagraph"/>
        <w:numPr>
          <w:ilvl w:val="0"/>
          <w:numId w:val="20"/>
        </w:numPr>
        <w:rPr>
          <w:rFonts w:ascii="Times New Roman" w:eastAsia="Times New Roman" w:hAnsi="Times New Roman" w:cs="Times New Roman"/>
        </w:rPr>
      </w:pPr>
      <w:r w:rsidRPr="00611EED">
        <w:rPr>
          <w:rFonts w:ascii="Times New Roman" w:eastAsia="Times New Roman" w:hAnsi="Times New Roman" w:cs="Times New Roman"/>
        </w:rPr>
        <w:t xml:space="preserve">Living organisms can be classified on the basis of cell structure into two groups: the eukaryotes and prokaryotes. </w:t>
      </w:r>
    </w:p>
    <w:p w14:paraId="49CB7E31" w14:textId="77777777" w:rsidR="00611EED" w:rsidRPr="00611EED" w:rsidRDefault="00611EED" w:rsidP="00611EED">
      <w:pPr>
        <w:pStyle w:val="ListParagraph"/>
        <w:numPr>
          <w:ilvl w:val="0"/>
          <w:numId w:val="20"/>
        </w:numPr>
        <w:rPr>
          <w:rFonts w:ascii="Times New Roman" w:eastAsia="Times New Roman" w:hAnsi="Times New Roman" w:cs="Times New Roman"/>
        </w:rPr>
      </w:pPr>
      <w:r w:rsidRPr="00611EED">
        <w:rPr>
          <w:rFonts w:ascii="Times New Roman" w:eastAsia="Times New Roman" w:hAnsi="Times New Roman" w:cs="Times New Roman"/>
        </w:rPr>
        <w:t xml:space="preserve">Eukaryotes have a nucleus to house their DNA, whereas the Prokaryotes do not. Eukaryotes include plants, fungi, and animals. Prokaryotes include bacteria and archaea. </w:t>
      </w:r>
    </w:p>
    <w:p w14:paraId="1EB50AAD" w14:textId="77777777" w:rsidR="00611EED" w:rsidRPr="00611EED" w:rsidRDefault="00611EED" w:rsidP="00611EED">
      <w:pPr>
        <w:pStyle w:val="ListParagraph"/>
        <w:numPr>
          <w:ilvl w:val="0"/>
          <w:numId w:val="20"/>
        </w:numPr>
        <w:rPr>
          <w:rFonts w:ascii="Times New Roman" w:eastAsia="Times New Roman" w:hAnsi="Times New Roman" w:cs="Times New Roman"/>
        </w:rPr>
      </w:pPr>
      <w:r w:rsidRPr="00611EED">
        <w:rPr>
          <w:rFonts w:ascii="Times New Roman" w:eastAsia="Times New Roman" w:hAnsi="Times New Roman" w:cs="Times New Roman"/>
        </w:rPr>
        <w:t xml:space="preserve">Prokaryotic cells are small and simple in appearance. They live as independent individuals rather than as multicellular organisms. Can be spherical or rod-shaped, few micrometers in linear dimension. Tough protective coat, called a cell wall, </w:t>
      </w:r>
      <w:proofErr w:type="spellStart"/>
      <w:r w:rsidRPr="00611EED">
        <w:rPr>
          <w:rFonts w:ascii="Times New Roman" w:eastAsia="Times New Roman" w:hAnsi="Times New Roman" w:cs="Times New Roman"/>
        </w:rPr>
        <w:t>beneth</w:t>
      </w:r>
      <w:proofErr w:type="spellEnd"/>
      <w:r w:rsidRPr="00611EED">
        <w:rPr>
          <w:rFonts w:ascii="Times New Roman" w:eastAsia="Times New Roman" w:hAnsi="Times New Roman" w:cs="Times New Roman"/>
        </w:rPr>
        <w:t xml:space="preserve"> which a plasma membrane encloses a single cytoplasmic compartment containing DNA, RNA, proteins, and the many small molecules needed for life. </w:t>
      </w:r>
    </w:p>
    <w:p w14:paraId="22673F67" w14:textId="77777777" w:rsidR="00611EED" w:rsidRPr="00611EED" w:rsidRDefault="00611EED" w:rsidP="00611EED">
      <w:pPr>
        <w:pStyle w:val="ListParagraph"/>
        <w:numPr>
          <w:ilvl w:val="0"/>
          <w:numId w:val="20"/>
        </w:numPr>
        <w:rPr>
          <w:rFonts w:ascii="Times New Roman" w:eastAsia="Times New Roman" w:hAnsi="Times New Roman" w:cs="Times New Roman"/>
        </w:rPr>
      </w:pPr>
      <w:r w:rsidRPr="00611EED">
        <w:rPr>
          <w:rFonts w:ascii="Times New Roman" w:eastAsia="Times New Roman" w:hAnsi="Times New Roman" w:cs="Times New Roman"/>
        </w:rPr>
        <w:t xml:space="preserve">Prokaryotes live in a variety of ecological niches, and they are astonishingly varied in biochemical capabilities-more than </w:t>
      </w:r>
      <w:proofErr w:type="spellStart"/>
      <w:r w:rsidRPr="00611EED">
        <w:rPr>
          <w:rFonts w:ascii="Times New Roman" w:eastAsia="Times New Roman" w:hAnsi="Times New Roman" w:cs="Times New Roman"/>
        </w:rPr>
        <w:t>eujaryotic</w:t>
      </w:r>
      <w:proofErr w:type="spellEnd"/>
      <w:r w:rsidRPr="00611EED">
        <w:rPr>
          <w:rFonts w:ascii="Times New Roman" w:eastAsia="Times New Roman" w:hAnsi="Times New Roman" w:cs="Times New Roman"/>
        </w:rPr>
        <w:t xml:space="preserve"> cells. </w:t>
      </w:r>
    </w:p>
    <w:p w14:paraId="6DF820DE" w14:textId="77777777" w:rsidR="00611EED" w:rsidRPr="00611EED" w:rsidRDefault="00611EED" w:rsidP="00611EED">
      <w:pPr>
        <w:rPr>
          <w:rFonts w:ascii="Times New Roman" w:eastAsia="Times New Roman" w:hAnsi="Times New Roman" w:cs="Times New Roman"/>
        </w:rPr>
      </w:pPr>
    </w:p>
    <w:p w14:paraId="6311C54E"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The Tree of Life Has Three Primary Branches: Bacteria, Archaea, and Eukaryotes </w:t>
      </w:r>
    </w:p>
    <w:p w14:paraId="3BCB2777" w14:textId="77777777" w:rsidR="00611EED" w:rsidRPr="00611EED" w:rsidRDefault="00611EED" w:rsidP="00611EED">
      <w:pPr>
        <w:pStyle w:val="ListParagraph"/>
        <w:numPr>
          <w:ilvl w:val="0"/>
          <w:numId w:val="13"/>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Genome analysis has transformed the problem, giving us a simpler, more direct, and more powerful way to determine evolutionary relationships.</w:t>
      </w:r>
    </w:p>
    <w:p w14:paraId="7BB5C9CF" w14:textId="77777777" w:rsidR="00611EED" w:rsidRPr="00611EED" w:rsidRDefault="00611EED" w:rsidP="00611EED">
      <w:pPr>
        <w:pStyle w:val="ListParagraph"/>
        <w:numPr>
          <w:ilvl w:val="0"/>
          <w:numId w:val="13"/>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Because DNA is subject to random changes that accumulate over long periods of time (as we shall see shortly), the number of differences between the DNA sequences of two organisms can be used to provide a direct, objective, quantitative indication of the evolutionary distance between them.</w:t>
      </w:r>
    </w:p>
    <w:p w14:paraId="080BF247" w14:textId="77777777" w:rsidR="00611EED" w:rsidRPr="00611EED" w:rsidRDefault="00611EED" w:rsidP="00611EED">
      <w:pPr>
        <w:pStyle w:val="ListParagraph"/>
        <w:numPr>
          <w:ilvl w:val="0"/>
          <w:numId w:val="13"/>
        </w:numPr>
        <w:rPr>
          <w:rFonts w:ascii="Times New Roman" w:eastAsia="Times New Roman" w:hAnsi="Times New Roman" w:cs="Times New Roman"/>
        </w:rPr>
      </w:pPr>
      <w:r w:rsidRPr="00611EED">
        <w:rPr>
          <w:rFonts w:ascii="Times New Roman" w:eastAsia="Times New Roman" w:hAnsi="Times New Roman" w:cs="Times New Roman"/>
        </w:rPr>
        <w:t xml:space="preserve">There are three domains of life: bacteria (eubacteria), archaea (archaebacterial) and eukaryotes- based on comparisons of the nucleotide sequence of </w:t>
      </w:r>
      <w:proofErr w:type="gramStart"/>
      <w:r w:rsidRPr="00611EED">
        <w:rPr>
          <w:rFonts w:ascii="Times New Roman" w:eastAsia="Times New Roman" w:hAnsi="Times New Roman" w:cs="Times New Roman"/>
        </w:rPr>
        <w:t>a ribosomal RNA subunits</w:t>
      </w:r>
      <w:proofErr w:type="gramEnd"/>
      <w:r w:rsidRPr="00611EED">
        <w:rPr>
          <w:rFonts w:ascii="Times New Roman" w:eastAsia="Times New Roman" w:hAnsi="Times New Roman" w:cs="Times New Roman"/>
        </w:rPr>
        <w:t xml:space="preserve"> in the different species. </w:t>
      </w:r>
    </w:p>
    <w:p w14:paraId="4D5A4CCF" w14:textId="77777777" w:rsidR="00611EED" w:rsidRPr="00611EED" w:rsidRDefault="00611EED" w:rsidP="00611EED">
      <w:pPr>
        <w:pStyle w:val="ListParagraph"/>
        <w:numPr>
          <w:ilvl w:val="0"/>
          <w:numId w:val="13"/>
        </w:numPr>
        <w:rPr>
          <w:rFonts w:ascii="Times New Roman" w:eastAsia="Times New Roman" w:hAnsi="Times New Roman" w:cs="Times New Roman"/>
        </w:rPr>
      </w:pPr>
      <w:r w:rsidRPr="00611EED">
        <w:rPr>
          <w:rFonts w:ascii="Times New Roman" w:eastAsia="Times New Roman" w:hAnsi="Times New Roman" w:cs="Times New Roman"/>
        </w:rPr>
        <w:t xml:space="preserve">Archaea live in bogs, sewage farms, ocean depths, salt brines and acid springs. Archaea resemble eukaryotes in their machinery for handling genetic information. But are closer to eubacteria in metabolism and energy conversion. </w:t>
      </w:r>
    </w:p>
    <w:p w14:paraId="1C4171D3" w14:textId="77777777" w:rsidR="00611EED" w:rsidRPr="00611EED" w:rsidRDefault="00611EED" w:rsidP="00611EED">
      <w:pPr>
        <w:rPr>
          <w:rFonts w:ascii="Times New Roman" w:eastAsia="Times New Roman" w:hAnsi="Times New Roman" w:cs="Times New Roman"/>
        </w:rPr>
      </w:pPr>
    </w:p>
    <w:p w14:paraId="15B87037"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Some Genes Evolve Rapidly; Others Are Highly Conserved</w:t>
      </w:r>
    </w:p>
    <w:p w14:paraId="5FB5A92C"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rPr>
        <w:t xml:space="preserve">Alteration of the nucleotide sequence- creating mutations. Daughter cells are not quite identical to one another or to their parent. </w:t>
      </w:r>
    </w:p>
    <w:p w14:paraId="5727E9DB"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rPr>
        <w:t xml:space="preserve">Mutations are rarely a change for the better, they are almost always the cause of serious damage. </w:t>
      </w:r>
    </w:p>
    <w:p w14:paraId="31434D7A"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Through endless repetition of this cycle of error and trial—of</w:t>
      </w:r>
      <w:r w:rsidRPr="00611EED">
        <w:rPr>
          <w:rStyle w:val="apple-converted-space"/>
          <w:rFonts w:ascii="Times New Roman" w:eastAsia="Times New Roman" w:hAnsi="Times New Roman" w:cs="Times New Roman"/>
          <w:color w:val="000000"/>
          <w:shd w:val="clear" w:color="auto" w:fill="FFFFFF"/>
        </w:rPr>
        <w:t> </w:t>
      </w:r>
      <w:hyperlink r:id="rId105" w:history="1">
        <w:r w:rsidRPr="00611EED">
          <w:rPr>
            <w:rStyle w:val="Hyperlink"/>
            <w:rFonts w:ascii="Times New Roman" w:eastAsia="Times New Roman" w:hAnsi="Times New Roman" w:cs="Times New Roman"/>
            <w:i/>
            <w:iCs/>
            <w:color w:val="642A8F"/>
            <w:shd w:val="clear" w:color="auto" w:fill="FFFFFF"/>
          </w:rPr>
          <w:t>mutation</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and</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i/>
          <w:iCs/>
          <w:color w:val="000000"/>
          <w:shd w:val="clear" w:color="auto" w:fill="FFFFFF"/>
        </w:rPr>
        <w:t>natural selection</w:t>
      </w:r>
      <w:r w:rsidRPr="00611EED">
        <w:rPr>
          <w:rFonts w:ascii="Times New Roman" w:eastAsia="Times New Roman" w:hAnsi="Times New Roman" w:cs="Times New Roman"/>
          <w:color w:val="000000"/>
          <w:shd w:val="clear" w:color="auto" w:fill="FFFFFF"/>
        </w:rPr>
        <w:t>—organisms evolve: their genetic specifications change, giving them new ways to exploit the environment more effectively, to survive in competition with others, and to reproduce successfully.</w:t>
      </w:r>
    </w:p>
    <w:p w14:paraId="7E000FC4" w14:textId="77777777" w:rsidR="00611EED" w:rsidRPr="00611EED" w:rsidRDefault="00611EED" w:rsidP="00611EED">
      <w:pPr>
        <w:rPr>
          <w:rFonts w:ascii="Times New Roman" w:eastAsia="Times New Roman" w:hAnsi="Times New Roman" w:cs="Times New Roman"/>
        </w:rPr>
      </w:pPr>
    </w:p>
    <w:p w14:paraId="6369D939"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lastRenderedPageBreak/>
        <w:t>Most Bacteria and Archaea Have 1000–4000 Genes</w:t>
      </w:r>
    </w:p>
    <w:p w14:paraId="6EBF45D5"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Small size implies a large ratio of surface area to volume, thereby helping to maximize the uptake of nutrients across the</w:t>
      </w:r>
      <w:r w:rsidRPr="00611EED">
        <w:rPr>
          <w:rStyle w:val="apple-converted-space"/>
          <w:rFonts w:ascii="Times New Roman" w:eastAsia="Times New Roman" w:hAnsi="Times New Roman" w:cs="Times New Roman"/>
          <w:color w:val="000000"/>
          <w:shd w:val="clear" w:color="auto" w:fill="FFFFFF"/>
        </w:rPr>
        <w:t> </w:t>
      </w:r>
      <w:hyperlink r:id="rId106" w:history="1">
        <w:r w:rsidRPr="00611EED">
          <w:rPr>
            <w:rStyle w:val="Hyperlink"/>
            <w:rFonts w:ascii="Times New Roman" w:eastAsia="Times New Roman" w:hAnsi="Times New Roman" w:cs="Times New Roman"/>
            <w:color w:val="642A8F"/>
            <w:shd w:val="clear" w:color="auto" w:fill="FFFFFF"/>
          </w:rPr>
          <w:t>plasma membrane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 xml:space="preserve">and boosting a cell's reproductive rate- helps with natural selection. </w:t>
      </w:r>
    </w:p>
    <w:p w14:paraId="3AE6EC53" w14:textId="77777777" w:rsidR="00611EED" w:rsidRPr="00611EED" w:rsidRDefault="00611EED" w:rsidP="00611EED">
      <w:pPr>
        <w:rPr>
          <w:rFonts w:ascii="Times New Roman" w:eastAsia="Times New Roman" w:hAnsi="Times New Roman" w:cs="Times New Roman"/>
        </w:rPr>
      </w:pPr>
    </w:p>
    <w:p w14:paraId="4804EE04"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New Genes Are Generated from Preexisting Genes</w:t>
      </w:r>
    </w:p>
    <w:p w14:paraId="002BDC55"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no</w:t>
      </w:r>
      <w:r w:rsidRPr="00611EED">
        <w:rPr>
          <w:rStyle w:val="apple-converted-space"/>
          <w:rFonts w:ascii="Times New Roman" w:eastAsia="Times New Roman" w:hAnsi="Times New Roman" w:cs="Times New Roman"/>
          <w:color w:val="000000"/>
          <w:shd w:val="clear" w:color="auto" w:fill="FFFFFF"/>
        </w:rPr>
        <w:t> </w:t>
      </w:r>
      <w:hyperlink r:id="rId107"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 xml:space="preserve">is ever entirely new. Innovation can, however, occur in several ways: </w:t>
      </w:r>
    </w:p>
    <w:p w14:paraId="2DB06A4B"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i/>
          <w:iCs/>
          <w:color w:val="000000"/>
          <w:shd w:val="clear" w:color="auto" w:fill="FFFFFF"/>
        </w:rPr>
        <w:t>Intragenic</w:t>
      </w:r>
      <w:r w:rsidRPr="00611EED">
        <w:rPr>
          <w:rStyle w:val="apple-converted-space"/>
          <w:rFonts w:ascii="Times New Roman" w:eastAsia="Times New Roman" w:hAnsi="Times New Roman" w:cs="Times New Roman"/>
          <w:i/>
          <w:iCs/>
          <w:color w:val="000000"/>
          <w:shd w:val="clear" w:color="auto" w:fill="FFFFFF"/>
        </w:rPr>
        <w:t> </w:t>
      </w:r>
      <w:hyperlink r:id="rId108" w:history="1">
        <w:r w:rsidRPr="00611EED">
          <w:rPr>
            <w:rStyle w:val="Hyperlink"/>
            <w:rFonts w:ascii="Times New Roman" w:eastAsia="Times New Roman" w:hAnsi="Times New Roman" w:cs="Times New Roman"/>
            <w:i/>
            <w:iCs/>
            <w:color w:val="642A8F"/>
            <w:shd w:val="clear" w:color="auto" w:fill="FFFFFF"/>
          </w:rPr>
          <w:t>mutation</w:t>
        </w:r>
      </w:hyperlink>
      <w:r w:rsidRPr="00611EED">
        <w:rPr>
          <w:rFonts w:ascii="Times New Roman" w:eastAsia="Times New Roman" w:hAnsi="Times New Roman" w:cs="Times New Roman"/>
          <w:color w:val="000000"/>
          <w:shd w:val="clear" w:color="auto" w:fill="FFFFFF"/>
        </w:rPr>
        <w:t>: an existing</w:t>
      </w:r>
      <w:r w:rsidRPr="00611EED">
        <w:rPr>
          <w:rStyle w:val="apple-converted-space"/>
          <w:rFonts w:ascii="Times New Roman" w:eastAsia="Times New Roman" w:hAnsi="Times New Roman" w:cs="Times New Roman"/>
          <w:color w:val="000000"/>
          <w:shd w:val="clear" w:color="auto" w:fill="FFFFFF"/>
        </w:rPr>
        <w:t> </w:t>
      </w:r>
      <w:hyperlink r:id="rId109"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can be modified by mutations in its</w:t>
      </w:r>
      <w:r w:rsidRPr="00611EED">
        <w:rPr>
          <w:rStyle w:val="apple-converted-space"/>
          <w:rFonts w:ascii="Times New Roman" w:eastAsia="Times New Roman" w:hAnsi="Times New Roman" w:cs="Times New Roman"/>
          <w:color w:val="000000"/>
          <w:shd w:val="clear" w:color="auto" w:fill="FFFFFF"/>
        </w:rPr>
        <w:t> </w:t>
      </w:r>
      <w:hyperlink r:id="rId110"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sequence.</w:t>
      </w:r>
    </w:p>
    <w:p w14:paraId="63EA88AD"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i/>
          <w:iCs/>
          <w:color w:val="000000"/>
          <w:shd w:val="clear" w:color="auto" w:fill="FFFFFF"/>
        </w:rPr>
        <w:t>Gene duplication</w:t>
      </w:r>
      <w:r w:rsidRPr="00611EED">
        <w:rPr>
          <w:rFonts w:ascii="Times New Roman" w:eastAsia="Times New Roman" w:hAnsi="Times New Roman" w:cs="Times New Roman"/>
          <w:color w:val="000000"/>
          <w:shd w:val="clear" w:color="auto" w:fill="FFFFFF"/>
        </w:rPr>
        <w:t>: an existing</w:t>
      </w:r>
      <w:r w:rsidRPr="00611EED">
        <w:rPr>
          <w:rStyle w:val="apple-converted-space"/>
          <w:rFonts w:ascii="Times New Roman" w:eastAsia="Times New Roman" w:hAnsi="Times New Roman" w:cs="Times New Roman"/>
          <w:color w:val="000000"/>
          <w:shd w:val="clear" w:color="auto" w:fill="FFFFFF"/>
        </w:rPr>
        <w:t> </w:t>
      </w:r>
      <w:hyperlink r:id="rId111"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can be duplicated so as to create a pair of closely related genes within a single cell.</w:t>
      </w:r>
    </w:p>
    <w:p w14:paraId="378A3D60"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i/>
          <w:iCs/>
          <w:color w:val="000000"/>
          <w:shd w:val="clear" w:color="auto" w:fill="FFFFFF"/>
        </w:rPr>
        <w:t>Segment shuffling</w:t>
      </w:r>
      <w:r w:rsidRPr="00611EED">
        <w:rPr>
          <w:rFonts w:ascii="Times New Roman" w:eastAsia="Times New Roman" w:hAnsi="Times New Roman" w:cs="Times New Roman"/>
          <w:color w:val="000000"/>
          <w:shd w:val="clear" w:color="auto" w:fill="FFFFFF"/>
        </w:rPr>
        <w:t>: two or more existing genes can be broken and rejoined to make a hybrid</w:t>
      </w:r>
      <w:r w:rsidRPr="00611EED">
        <w:rPr>
          <w:rStyle w:val="apple-converted-space"/>
          <w:rFonts w:ascii="Times New Roman" w:eastAsia="Times New Roman" w:hAnsi="Times New Roman" w:cs="Times New Roman"/>
          <w:color w:val="000000"/>
          <w:shd w:val="clear" w:color="auto" w:fill="FFFFFF"/>
        </w:rPr>
        <w:t> </w:t>
      </w:r>
      <w:hyperlink r:id="rId112"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consisting of</w:t>
      </w:r>
      <w:r w:rsidRPr="00611EED">
        <w:rPr>
          <w:rStyle w:val="apple-converted-space"/>
          <w:rFonts w:ascii="Times New Roman" w:eastAsia="Times New Roman" w:hAnsi="Times New Roman" w:cs="Times New Roman"/>
          <w:color w:val="000000"/>
          <w:shd w:val="clear" w:color="auto" w:fill="FFFFFF"/>
        </w:rPr>
        <w:t> </w:t>
      </w:r>
      <w:hyperlink r:id="rId113"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segments that originally belonged to separate genes.</w:t>
      </w:r>
    </w:p>
    <w:p w14:paraId="4D614E43" w14:textId="77777777" w:rsidR="00611EED" w:rsidRPr="00611EED" w:rsidRDefault="00611EED" w:rsidP="00611EED">
      <w:pPr>
        <w:pStyle w:val="ListParagraph"/>
        <w:numPr>
          <w:ilvl w:val="0"/>
          <w:numId w:val="21"/>
        </w:numPr>
        <w:rPr>
          <w:rFonts w:ascii="Times New Roman" w:eastAsia="Times New Roman" w:hAnsi="Times New Roman" w:cs="Times New Roman"/>
        </w:rPr>
      </w:pPr>
      <w:r w:rsidRPr="00611EED">
        <w:rPr>
          <w:rFonts w:ascii="Times New Roman" w:eastAsia="Times New Roman" w:hAnsi="Times New Roman" w:cs="Times New Roman"/>
          <w:i/>
          <w:iCs/>
          <w:color w:val="000000"/>
          <w:shd w:val="clear" w:color="auto" w:fill="FFFFFF"/>
        </w:rPr>
        <w:t>Horizontal (intercellular) transfer</w:t>
      </w:r>
      <w:r w:rsidRPr="00611EED">
        <w:rPr>
          <w:rFonts w:ascii="Times New Roman" w:eastAsia="Times New Roman" w:hAnsi="Times New Roman" w:cs="Times New Roman"/>
          <w:color w:val="000000"/>
          <w:shd w:val="clear" w:color="auto" w:fill="FFFFFF"/>
        </w:rPr>
        <w:t>: a piece of</w:t>
      </w:r>
      <w:r w:rsidRPr="00611EED">
        <w:rPr>
          <w:rStyle w:val="apple-converted-space"/>
          <w:rFonts w:ascii="Times New Roman" w:eastAsia="Times New Roman" w:hAnsi="Times New Roman" w:cs="Times New Roman"/>
          <w:color w:val="000000"/>
          <w:shd w:val="clear" w:color="auto" w:fill="FFFFFF"/>
        </w:rPr>
        <w:t> </w:t>
      </w:r>
      <w:hyperlink r:id="rId114" w:history="1">
        <w:r w:rsidRPr="00611EED">
          <w:rPr>
            <w:rStyle w:val="Hyperlink"/>
            <w:rFonts w:ascii="Times New Roman" w:eastAsia="Times New Roman" w:hAnsi="Times New Roman" w:cs="Times New Roman"/>
            <w:color w:val="642A8F"/>
            <w:shd w:val="clear" w:color="auto" w:fill="FFFFFF"/>
          </w:rPr>
          <w:t>DNA</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can be transferred from the</w:t>
      </w:r>
      <w:r w:rsidRPr="00611EED">
        <w:rPr>
          <w:rStyle w:val="apple-converted-space"/>
          <w:rFonts w:ascii="Times New Roman" w:eastAsia="Times New Roman" w:hAnsi="Times New Roman" w:cs="Times New Roman"/>
          <w:color w:val="000000"/>
          <w:shd w:val="clear" w:color="auto" w:fill="FFFFFF"/>
        </w:rPr>
        <w:t> </w:t>
      </w:r>
      <w:hyperlink r:id="rId115" w:history="1">
        <w:r w:rsidRPr="00611EED">
          <w:rPr>
            <w:rStyle w:val="Hyperlink"/>
            <w:rFonts w:ascii="Times New Roman" w:eastAsia="Times New Roman" w:hAnsi="Times New Roman" w:cs="Times New Roman"/>
            <w:color w:val="642A8F"/>
            <w:shd w:val="clear" w:color="auto" w:fill="FFFFFF"/>
          </w:rPr>
          <w:t>genome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of one cell to that of another—even to that of another species. This process is in contrast with the usual</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i/>
          <w:iCs/>
          <w:color w:val="000000"/>
          <w:shd w:val="clear" w:color="auto" w:fill="FFFFFF"/>
        </w:rPr>
        <w:t>vertical transfer</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of genetic information from parent to progeny.</w:t>
      </w:r>
    </w:p>
    <w:p w14:paraId="290437A2"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Gene Duplications Give Rise to Families of Related Genes Within a Single Cell</w:t>
      </w:r>
    </w:p>
    <w:p w14:paraId="21D70CC8" w14:textId="77777777" w:rsidR="00611EED" w:rsidRPr="00611EED" w:rsidRDefault="00611EED" w:rsidP="00611EED">
      <w:pPr>
        <w:pStyle w:val="ListParagraph"/>
        <w:numPr>
          <w:ilvl w:val="0"/>
          <w:numId w:val="2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genes in two separate species that derive from the same ancestral gene in the last common ancestor of those two species—are said to be </w:t>
      </w:r>
      <w:proofErr w:type="spellStart"/>
      <w:r w:rsidRPr="00611EED">
        <w:rPr>
          <w:rFonts w:ascii="Times New Roman" w:eastAsia="Times New Roman" w:hAnsi="Times New Roman" w:cs="Times New Roman"/>
          <w:b/>
          <w:bCs/>
          <w:color w:val="000000"/>
          <w:shd w:val="clear" w:color="auto" w:fill="FFFFFF"/>
        </w:rPr>
        <w:t>orthologs</w:t>
      </w:r>
      <w:proofErr w:type="spellEnd"/>
      <w:r w:rsidRPr="00611EED">
        <w:rPr>
          <w:rFonts w:ascii="Times New Roman" w:eastAsia="Times New Roman" w:hAnsi="Times New Roman" w:cs="Times New Roman"/>
          <w:color w:val="000000"/>
          <w:shd w:val="clear" w:color="auto" w:fill="FFFFFF"/>
        </w:rPr>
        <w:t>.</w:t>
      </w:r>
    </w:p>
    <w:p w14:paraId="521220B5" w14:textId="77777777" w:rsidR="00611EED" w:rsidRPr="00611EED" w:rsidRDefault="00611EED" w:rsidP="00611EED">
      <w:pPr>
        <w:pStyle w:val="ListParagraph"/>
        <w:numPr>
          <w:ilvl w:val="0"/>
          <w:numId w:val="2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Related genes that have resulted from a gene duplication event within a single</w:t>
      </w:r>
      <w:r w:rsidRPr="00611EED">
        <w:rPr>
          <w:rStyle w:val="apple-converted-space"/>
          <w:rFonts w:ascii="Times New Roman" w:eastAsia="Times New Roman" w:hAnsi="Times New Roman" w:cs="Times New Roman"/>
          <w:color w:val="000000"/>
          <w:shd w:val="clear" w:color="auto" w:fill="FFFFFF"/>
        </w:rPr>
        <w:t> </w:t>
      </w:r>
      <w:hyperlink r:id="rId116" w:history="1">
        <w:r w:rsidRPr="00611EED">
          <w:rPr>
            <w:rStyle w:val="Hyperlink"/>
            <w:rFonts w:ascii="Times New Roman" w:eastAsia="Times New Roman" w:hAnsi="Times New Roman" w:cs="Times New Roman"/>
            <w:color w:val="642A8F"/>
            <w:shd w:val="clear" w:color="auto" w:fill="FFFFFF"/>
          </w:rPr>
          <w:t>genome</w:t>
        </w:r>
      </w:hyperlink>
      <w:r w:rsidRPr="00611EED">
        <w:rPr>
          <w:rFonts w:ascii="Times New Roman" w:eastAsia="Times New Roman" w:hAnsi="Times New Roman" w:cs="Times New Roman"/>
          <w:color w:val="000000"/>
          <w:shd w:val="clear" w:color="auto" w:fill="FFFFFF"/>
        </w:rPr>
        <w:t>—and are likely to have diverged in their function—are said to be</w:t>
      </w:r>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b/>
          <w:bCs/>
          <w:color w:val="000000"/>
          <w:shd w:val="clear" w:color="auto" w:fill="FFFFFF"/>
        </w:rPr>
        <w:t>paralogs</w:t>
      </w:r>
      <w:r w:rsidRPr="00611EED">
        <w:rPr>
          <w:rFonts w:ascii="Times New Roman" w:eastAsia="Times New Roman" w:hAnsi="Times New Roman" w:cs="Times New Roman"/>
          <w:color w:val="000000"/>
          <w:shd w:val="clear" w:color="auto" w:fill="FFFFFF"/>
        </w:rPr>
        <w:t>.</w:t>
      </w:r>
      <w:r w:rsidRPr="00611EED">
        <w:rPr>
          <w:rStyle w:val="apple-converted-space"/>
          <w:rFonts w:ascii="Times New Roman" w:eastAsia="Times New Roman" w:hAnsi="Times New Roman" w:cs="Times New Roman"/>
          <w:color w:val="000000"/>
          <w:shd w:val="clear" w:color="auto" w:fill="FFFFFF"/>
        </w:rPr>
        <w:t> </w:t>
      </w:r>
    </w:p>
    <w:p w14:paraId="1C7DA79B" w14:textId="77777777" w:rsidR="00611EED" w:rsidRPr="00611EED" w:rsidRDefault="00611EED" w:rsidP="00611EED">
      <w:pPr>
        <w:pStyle w:val="ListParagraph"/>
        <w:numPr>
          <w:ilvl w:val="0"/>
          <w:numId w:val="2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Genes that are related by descent in either way are called</w:t>
      </w:r>
      <w:r w:rsidRPr="00611EED">
        <w:rPr>
          <w:rStyle w:val="apple-converted-space"/>
          <w:rFonts w:ascii="Times New Roman" w:eastAsia="Times New Roman" w:hAnsi="Times New Roman" w:cs="Times New Roman"/>
          <w:color w:val="000000"/>
          <w:shd w:val="clear" w:color="auto" w:fill="FFFFFF"/>
        </w:rPr>
        <w:t> </w:t>
      </w:r>
      <w:hyperlink r:id="rId117" w:history="1">
        <w:r w:rsidRPr="00611EED">
          <w:rPr>
            <w:rStyle w:val="Hyperlink"/>
            <w:rFonts w:ascii="Times New Roman" w:eastAsia="Times New Roman" w:hAnsi="Times New Roman" w:cs="Times New Roman"/>
            <w:color w:val="642A8F"/>
            <w:shd w:val="clear" w:color="auto" w:fill="FFFFFF"/>
          </w:rPr>
          <w:t>homologs</w:t>
        </w:r>
      </w:hyperlink>
      <w:r w:rsidRPr="00611EED">
        <w:rPr>
          <w:rFonts w:ascii="Times New Roman" w:eastAsia="Times New Roman" w:hAnsi="Times New Roman" w:cs="Times New Roman"/>
          <w:color w:val="000000"/>
          <w:shd w:val="clear" w:color="auto" w:fill="FFFFFF"/>
        </w:rPr>
        <w:t>, a general term used to cover both types of relationship</w:t>
      </w:r>
    </w:p>
    <w:p w14:paraId="1B93B5B6"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Genes Can Be Transferred Between Organisms, Both in the Laboratory and in Nature</w:t>
      </w:r>
    </w:p>
    <w:p w14:paraId="0CAEB6C6" w14:textId="77777777" w:rsidR="00611EED" w:rsidRPr="00611EED" w:rsidRDefault="00611EED" w:rsidP="00611EED">
      <w:pPr>
        <w:pStyle w:val="ListParagraph"/>
        <w:numPr>
          <w:ilvl w:val="0"/>
          <w:numId w:val="23"/>
        </w:numPr>
        <w:rPr>
          <w:rFonts w:ascii="Times New Roman" w:eastAsia="Times New Roman" w:hAnsi="Times New Roman" w:cs="Times New Roman"/>
        </w:rPr>
      </w:pPr>
      <w:proofErr w:type="spellStart"/>
      <w:r w:rsidRPr="00611EED">
        <w:rPr>
          <w:rFonts w:ascii="Times New Roman" w:eastAsia="Times New Roman" w:hAnsi="Times New Roman" w:cs="Times New Roman"/>
          <w:color w:val="000000"/>
          <w:shd w:val="clear" w:color="auto" w:fill="FFFFFF"/>
        </w:rPr>
        <w:t>Procaryotes</w:t>
      </w:r>
      <w:proofErr w:type="spellEnd"/>
      <w:r w:rsidRPr="00611EED">
        <w:rPr>
          <w:rFonts w:ascii="Times New Roman" w:eastAsia="Times New Roman" w:hAnsi="Times New Roman" w:cs="Times New Roman"/>
          <w:color w:val="000000"/>
          <w:shd w:val="clear" w:color="auto" w:fill="FFFFFF"/>
        </w:rPr>
        <w:t xml:space="preserve"> also provide examples of the horizontal transfer of genes from one species of cell to another</w:t>
      </w:r>
    </w:p>
    <w:p w14:paraId="25A6917D" w14:textId="77777777" w:rsidR="00611EED" w:rsidRPr="00611EED" w:rsidRDefault="00611EED" w:rsidP="00611EED">
      <w:pPr>
        <w:pStyle w:val="ListParagraph"/>
        <w:numPr>
          <w:ilvl w:val="0"/>
          <w:numId w:val="23"/>
        </w:numPr>
        <w:rPr>
          <w:rFonts w:ascii="Times New Roman" w:eastAsia="Times New Roman" w:hAnsi="Times New Roman" w:cs="Times New Roman"/>
        </w:rPr>
      </w:pPr>
      <w:r w:rsidRPr="00611EED">
        <w:rPr>
          <w:rFonts w:ascii="Times New Roman" w:eastAsia="Times New Roman" w:hAnsi="Times New Roman" w:cs="Times New Roman"/>
        </w:rPr>
        <w:t>OLD BIO NOTES</w:t>
      </w:r>
    </w:p>
    <w:p w14:paraId="02282DCC" w14:textId="77777777" w:rsidR="00611EED" w:rsidRPr="00611EED" w:rsidRDefault="00611EED" w:rsidP="00611EED">
      <w:pPr>
        <w:pStyle w:val="ListParagraph"/>
        <w:rPr>
          <w:rFonts w:ascii="Times New Roman" w:eastAsia="Times New Roman" w:hAnsi="Times New Roman" w:cs="Times New Roman"/>
        </w:rPr>
      </w:pPr>
    </w:p>
    <w:p w14:paraId="5A71A63A"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Horizontal Exchanges of Genetic Information Within a Species Are Brought About by Sex </w:t>
      </w:r>
    </w:p>
    <w:p w14:paraId="5502E4F9" w14:textId="77777777" w:rsidR="00611EED" w:rsidRPr="00611EED" w:rsidRDefault="00611EED" w:rsidP="00611EED">
      <w:pPr>
        <w:pStyle w:val="ListParagraph"/>
        <w:numPr>
          <w:ilvl w:val="0"/>
          <w:numId w:val="2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It has been suggested that the genomes of present-day eubacteria, archaea, and </w:t>
      </w:r>
      <w:proofErr w:type="spellStart"/>
      <w:r w:rsidRPr="00611EED">
        <w:rPr>
          <w:rFonts w:ascii="Times New Roman" w:eastAsia="Times New Roman" w:hAnsi="Times New Roman" w:cs="Times New Roman"/>
          <w:color w:val="000000"/>
          <w:shd w:val="clear" w:color="auto" w:fill="FFFFFF"/>
        </w:rPr>
        <w:t>eucaryotes</w:t>
      </w:r>
      <w:proofErr w:type="spellEnd"/>
      <w:r w:rsidRPr="00611EED">
        <w:rPr>
          <w:rFonts w:ascii="Times New Roman" w:eastAsia="Times New Roman" w:hAnsi="Times New Roman" w:cs="Times New Roman"/>
          <w:color w:val="000000"/>
          <w:shd w:val="clear" w:color="auto" w:fill="FFFFFF"/>
        </w:rPr>
        <w:t xml:space="preserve"> originated not by divergent lines of descent from a single</w:t>
      </w:r>
      <w:r w:rsidRPr="00611EED">
        <w:rPr>
          <w:rStyle w:val="apple-converted-space"/>
          <w:rFonts w:ascii="Times New Roman" w:eastAsia="Times New Roman" w:hAnsi="Times New Roman" w:cs="Times New Roman"/>
          <w:color w:val="000000"/>
          <w:shd w:val="clear" w:color="auto" w:fill="FFFFFF"/>
        </w:rPr>
        <w:t> </w:t>
      </w:r>
      <w:hyperlink r:id="rId118" w:history="1">
        <w:r w:rsidRPr="00611EED">
          <w:rPr>
            <w:rStyle w:val="Hyperlink"/>
            <w:rFonts w:ascii="Times New Roman" w:eastAsia="Times New Roman" w:hAnsi="Times New Roman" w:cs="Times New Roman"/>
            <w:color w:val="642A8F"/>
            <w:shd w:val="clear" w:color="auto" w:fill="FFFFFF"/>
          </w:rPr>
          <w:t>genome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in a single ancestral type of cell, but rather as three independent anthologies of genes that have survived from the pool of genes in a primordial community of diverse cells in which genes were frequently exchanged</w:t>
      </w:r>
      <w:r w:rsidRPr="00611EED">
        <w:rPr>
          <w:rStyle w:val="apple-converted-space"/>
          <w:rFonts w:ascii="Times New Roman" w:eastAsia="Times New Roman" w:hAnsi="Times New Roman" w:cs="Times New Roman"/>
          <w:color w:val="000000"/>
          <w:shd w:val="clear" w:color="auto" w:fill="FFFFFF"/>
        </w:rPr>
        <w:t> </w:t>
      </w:r>
    </w:p>
    <w:p w14:paraId="6B17167F" w14:textId="77777777" w:rsidR="00611EED" w:rsidRPr="00611EED" w:rsidRDefault="00611EED" w:rsidP="00611EED">
      <w:pPr>
        <w:pStyle w:val="ListParagraph"/>
        <w:numPr>
          <w:ilvl w:val="0"/>
          <w:numId w:val="24"/>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horizontal gene transfers leave a characteristic imprint: they result in individuals who are related more closely to one set of relatives with respect to some genes, and more closely to another set of relatives with respect to others.</w:t>
      </w:r>
    </w:p>
    <w:p w14:paraId="6FC6F182" w14:textId="77777777" w:rsidR="00611EED" w:rsidRPr="00611EED" w:rsidRDefault="00611EED" w:rsidP="00611EED">
      <w:pPr>
        <w:pStyle w:val="ListParagraph"/>
        <w:rPr>
          <w:rFonts w:ascii="Times New Roman" w:eastAsia="Times New Roman" w:hAnsi="Times New Roman" w:cs="Times New Roman"/>
        </w:rPr>
      </w:pPr>
    </w:p>
    <w:p w14:paraId="3E2BED4E"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The Function of a Gene Can Often Be Deduced from Its Sequence </w:t>
      </w:r>
    </w:p>
    <w:p w14:paraId="363BA486" w14:textId="77777777" w:rsidR="00611EED" w:rsidRPr="00611EED" w:rsidRDefault="00611EED" w:rsidP="00611EED">
      <w:pPr>
        <w:pStyle w:val="ListParagraph"/>
        <w:numPr>
          <w:ilvl w:val="0"/>
          <w:numId w:val="25"/>
        </w:numPr>
        <w:rPr>
          <w:rFonts w:ascii="Times New Roman" w:eastAsia="Times New Roman" w:hAnsi="Times New Roman" w:cs="Times New Roman"/>
        </w:rPr>
      </w:pPr>
      <w:r w:rsidRPr="00611EED">
        <w:rPr>
          <w:rFonts w:ascii="Times New Roman" w:eastAsia="Times New Roman" w:hAnsi="Times New Roman" w:cs="Times New Roman"/>
        </w:rPr>
        <w:lastRenderedPageBreak/>
        <w:t xml:space="preserve">Since gene sequence determines gene function, one can frequently make a good guess at the function of the new gene: it is likely to be similar to that of the already-known homologs. </w:t>
      </w:r>
    </w:p>
    <w:p w14:paraId="292384B1" w14:textId="77777777" w:rsidR="00611EED" w:rsidRPr="00611EED" w:rsidRDefault="00611EED" w:rsidP="00611EED">
      <w:pPr>
        <w:pStyle w:val="ListParagraph"/>
        <w:numPr>
          <w:ilvl w:val="0"/>
          <w:numId w:val="25"/>
        </w:numPr>
        <w:rPr>
          <w:rFonts w:ascii="Times New Roman" w:eastAsia="Times New Roman" w:hAnsi="Times New Roman" w:cs="Times New Roman"/>
        </w:rPr>
      </w:pPr>
      <w:r w:rsidRPr="00611EED">
        <w:rPr>
          <w:rFonts w:ascii="Times New Roman" w:eastAsia="Times New Roman" w:hAnsi="Times New Roman" w:cs="Times New Roman"/>
        </w:rPr>
        <w:t xml:space="preserve">It is possible to decipher a great deal of the biology of an organism simply by analyzing the DNA sequence of its genome and using the information we already have about the functions of genes in other organism that have been more intensively studied. </w:t>
      </w:r>
    </w:p>
    <w:p w14:paraId="52A6563D" w14:textId="77777777" w:rsidR="00611EED" w:rsidRPr="00611EED" w:rsidRDefault="00611EED" w:rsidP="00611EED">
      <w:pPr>
        <w:rPr>
          <w:rFonts w:ascii="Times New Roman" w:eastAsia="Times New Roman" w:hAnsi="Times New Roman" w:cs="Times New Roman"/>
        </w:rPr>
      </w:pPr>
      <w:r w:rsidRPr="00611EED">
        <w:rPr>
          <w:rFonts w:ascii="Times New Roman" w:eastAsia="Times New Roman" w:hAnsi="Times New Roman" w:cs="Times New Roman"/>
        </w:rPr>
        <w:t xml:space="preserve">More Than 200 Gene Families Are Common to All Three Primary Branches of the Tree of Life </w:t>
      </w:r>
    </w:p>
    <w:p w14:paraId="52473721" w14:textId="77777777" w:rsidR="00611EED" w:rsidRPr="00611EED" w:rsidRDefault="00611EED" w:rsidP="00611EED">
      <w:pPr>
        <w:pStyle w:val="ListParagraph"/>
        <w:numPr>
          <w:ilvl w:val="0"/>
          <w:numId w:val="26"/>
        </w:numPr>
        <w:rPr>
          <w:rFonts w:ascii="Times New Roman" w:eastAsia="Times New Roman" w:hAnsi="Times New Roman" w:cs="Times New Roman"/>
        </w:rPr>
      </w:pPr>
      <w:r w:rsidRPr="00611EED">
        <w:rPr>
          <w:rFonts w:ascii="Times New Roman" w:eastAsia="Times New Roman" w:hAnsi="Times New Roman" w:cs="Times New Roman"/>
        </w:rPr>
        <w:t xml:space="preserve">Lineage specific gene loss and horizontal gene transfer, in some cases between evolutionary distant species, have been major factors of evolution, at least in the prokaryotic world. </w:t>
      </w:r>
    </w:p>
    <w:p w14:paraId="111AC615" w14:textId="77777777" w:rsidR="00611EED" w:rsidRPr="00611EED" w:rsidRDefault="00611EED" w:rsidP="00611EED">
      <w:pPr>
        <w:pStyle w:val="ListParagraph"/>
        <w:numPr>
          <w:ilvl w:val="0"/>
          <w:numId w:val="26"/>
        </w:numPr>
        <w:rPr>
          <w:rFonts w:ascii="Times New Roman" w:eastAsia="Times New Roman" w:hAnsi="Times New Roman" w:cs="Times New Roman"/>
        </w:rPr>
      </w:pPr>
      <w:r w:rsidRPr="00611EED">
        <w:rPr>
          <w:rFonts w:ascii="Times New Roman" w:eastAsia="Times New Roman" w:hAnsi="Times New Roman" w:cs="Times New Roman"/>
        </w:rPr>
        <w:t xml:space="preserve">Some gene that were initially shared will have changed beyond recognition by current methods. </w:t>
      </w:r>
    </w:p>
    <w:p w14:paraId="4B2DC5FB" w14:textId="77777777" w:rsidR="00611EED" w:rsidRPr="00611EED" w:rsidRDefault="00611EED" w:rsidP="00611EED">
      <w:pPr>
        <w:pStyle w:val="ListParagraph"/>
        <w:numPr>
          <w:ilvl w:val="0"/>
          <w:numId w:val="26"/>
        </w:numPr>
        <w:rPr>
          <w:rFonts w:ascii="Times New Roman" w:eastAsia="Times New Roman" w:hAnsi="Times New Roman" w:cs="Times New Roman"/>
        </w:rPr>
      </w:pPr>
      <w:r w:rsidRPr="00611EED">
        <w:rPr>
          <w:rFonts w:ascii="Times New Roman" w:eastAsia="Times New Roman" w:hAnsi="Times New Roman" w:cs="Times New Roman"/>
        </w:rPr>
        <w:t xml:space="preserve">Only a small proportion of ancestral gene families have been universally retained in a recognizable form. </w:t>
      </w:r>
    </w:p>
    <w:p w14:paraId="36110A6C" w14:textId="77777777" w:rsidR="00611EED" w:rsidRPr="00611EED" w:rsidRDefault="00611EED" w:rsidP="00611EED">
      <w:pPr>
        <w:rPr>
          <w:rFonts w:ascii="Times New Roman" w:eastAsia="Times New Roman" w:hAnsi="Times New Roman" w:cs="Times New Roman"/>
        </w:rPr>
      </w:pPr>
    </w:p>
    <w:p w14:paraId="46C99BB7" w14:textId="77777777" w:rsidR="00611EED" w:rsidRPr="00611EED" w:rsidRDefault="00611EED" w:rsidP="00611EED">
      <w:pPr>
        <w:pStyle w:val="Heading2"/>
        <w:pBdr>
          <w:bottom w:val="single" w:sz="6" w:space="0" w:color="97B0C8"/>
        </w:pBdr>
        <w:shd w:val="clear" w:color="auto" w:fill="FFFFFF"/>
        <w:spacing w:before="270" w:after="135" w:line="267" w:lineRule="atLeast"/>
        <w:rPr>
          <w:rFonts w:ascii="Times New Roman" w:eastAsia="Times New Roman" w:hAnsi="Times New Roman" w:cs="Times New Roman"/>
          <w:color w:val="985735"/>
          <w:sz w:val="24"/>
          <w:szCs w:val="24"/>
        </w:rPr>
      </w:pPr>
      <w:r w:rsidRPr="00611EED">
        <w:rPr>
          <w:rFonts w:ascii="Times New Roman" w:eastAsia="Times New Roman" w:hAnsi="Times New Roman" w:cs="Times New Roman"/>
          <w:color w:val="985735"/>
          <w:sz w:val="24"/>
          <w:szCs w:val="24"/>
        </w:rPr>
        <w:t>Mutations Reveal the Functions of Genes</w:t>
      </w:r>
    </w:p>
    <w:p w14:paraId="3F678416" w14:textId="77777777" w:rsidR="00611EED" w:rsidRPr="00611EED" w:rsidRDefault="00611EED" w:rsidP="00611EED">
      <w:pPr>
        <w:pStyle w:val="ListParagraph"/>
        <w:numPr>
          <w:ilvl w:val="0"/>
          <w:numId w:val="2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The analysis of</w:t>
      </w:r>
      <w:r w:rsidRPr="00611EED">
        <w:rPr>
          <w:rStyle w:val="apple-converted-space"/>
          <w:rFonts w:ascii="Times New Roman" w:eastAsia="Times New Roman" w:hAnsi="Times New Roman" w:cs="Times New Roman"/>
          <w:color w:val="000000"/>
          <w:shd w:val="clear" w:color="auto" w:fill="FFFFFF"/>
        </w:rPr>
        <w:t> </w:t>
      </w:r>
      <w:hyperlink r:id="rId119" w:history="1">
        <w:r w:rsidRPr="00611EED">
          <w:rPr>
            <w:rStyle w:val="Hyperlink"/>
            <w:rFonts w:ascii="Times New Roman" w:eastAsia="Times New Roman" w:hAnsi="Times New Roman" w:cs="Times New Roman"/>
            <w:color w:val="642A8F"/>
            <w:shd w:val="clear" w:color="auto" w:fill="FFFFFF"/>
          </w:rPr>
          <w:t>gene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functions depends heavily on two</w:t>
      </w:r>
      <w:r w:rsidRPr="00611EED">
        <w:rPr>
          <w:rStyle w:val="apple-converted-space"/>
          <w:rFonts w:ascii="Times New Roman" w:eastAsia="Times New Roman" w:hAnsi="Times New Roman" w:cs="Times New Roman"/>
          <w:color w:val="000000"/>
          <w:shd w:val="clear" w:color="auto" w:fill="FFFFFF"/>
        </w:rPr>
        <w:t> </w:t>
      </w:r>
      <w:hyperlink r:id="rId120" w:history="1">
        <w:r w:rsidRPr="00611EED">
          <w:rPr>
            <w:rStyle w:val="Hyperlink"/>
            <w:rFonts w:ascii="Times New Roman" w:eastAsia="Times New Roman" w:hAnsi="Times New Roman" w:cs="Times New Roman"/>
            <w:color w:val="642A8F"/>
            <w:shd w:val="clear" w:color="auto" w:fill="FFFFFF"/>
          </w:rPr>
          <w:t>complementary</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approaches: genetics and biochemistry.</w:t>
      </w:r>
    </w:p>
    <w:p w14:paraId="01431A36" w14:textId="77777777" w:rsidR="00611EED" w:rsidRPr="00611EED" w:rsidRDefault="00611EED" w:rsidP="00611EED">
      <w:pPr>
        <w:pStyle w:val="ListParagraph"/>
        <w:numPr>
          <w:ilvl w:val="0"/>
          <w:numId w:val="2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Genetics starts with the study of mutants: we either find or make an organism in which a gene is altered, and examine the effects on the organism's structure and performance </w:t>
      </w:r>
    </w:p>
    <w:p w14:paraId="06513168" w14:textId="77777777" w:rsidR="00611EED" w:rsidRPr="00611EED" w:rsidRDefault="00611EED" w:rsidP="00611EED">
      <w:pPr>
        <w:pStyle w:val="ListParagraph"/>
        <w:numPr>
          <w:ilvl w:val="0"/>
          <w:numId w:val="2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Biochemistry examines the functions of molecules: we extract molecules from an organism and then study their chemical activities. </w:t>
      </w:r>
    </w:p>
    <w:p w14:paraId="73E12790" w14:textId="77777777" w:rsidR="00611EED" w:rsidRPr="00611EED" w:rsidRDefault="00611EED" w:rsidP="00611EED">
      <w:pPr>
        <w:pStyle w:val="ListParagraph"/>
        <w:numPr>
          <w:ilvl w:val="0"/>
          <w:numId w:val="27"/>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By putting genetics and biochemistry together and examining the chemical abnormalities in a</w:t>
      </w:r>
      <w:r w:rsidRPr="00611EED">
        <w:rPr>
          <w:rStyle w:val="apple-converted-space"/>
          <w:rFonts w:ascii="Times New Roman" w:eastAsia="Times New Roman" w:hAnsi="Times New Roman" w:cs="Times New Roman"/>
          <w:color w:val="000000"/>
          <w:shd w:val="clear" w:color="auto" w:fill="FFFFFF"/>
        </w:rPr>
        <w:t> </w:t>
      </w:r>
      <w:hyperlink r:id="rId121" w:history="1">
        <w:r w:rsidRPr="00611EED">
          <w:rPr>
            <w:rStyle w:val="Hyperlink"/>
            <w:rFonts w:ascii="Times New Roman" w:eastAsia="Times New Roman" w:hAnsi="Times New Roman" w:cs="Times New Roman"/>
            <w:color w:val="642A8F"/>
            <w:shd w:val="clear" w:color="auto" w:fill="FFFFFF"/>
          </w:rPr>
          <w:t>mutant</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organism, it is possible to find those molecules whose production depends on a given gene.</w:t>
      </w:r>
    </w:p>
    <w:p w14:paraId="1FB7C146" w14:textId="77777777" w:rsidR="00611EED" w:rsidRPr="00611EED" w:rsidRDefault="00611EED" w:rsidP="00611EED">
      <w:pPr>
        <w:rPr>
          <w:rFonts w:ascii="Times New Roman" w:eastAsia="Times New Roman" w:hAnsi="Times New Roman" w:cs="Times New Roman"/>
        </w:rPr>
      </w:pPr>
    </w:p>
    <w:p w14:paraId="677E5BB1" w14:textId="77777777" w:rsidR="00611EED" w:rsidRPr="00611EED" w:rsidRDefault="00611EED" w:rsidP="00611EED">
      <w:pPr>
        <w:numPr>
          <w:ilvl w:val="0"/>
          <w:numId w:val="1"/>
        </w:numPr>
        <w:shd w:val="clear" w:color="auto" w:fill="FFFFFF"/>
        <w:ind w:left="0"/>
        <w:rPr>
          <w:rFonts w:ascii="Times New Roman" w:eastAsia="Times New Roman" w:hAnsi="Times New Roman" w:cs="Times New Roman"/>
          <w:color w:val="000000"/>
        </w:rPr>
      </w:pPr>
      <w:r w:rsidRPr="00611EED">
        <w:rPr>
          <w:rFonts w:ascii="Times New Roman" w:eastAsia="Times New Roman" w:hAnsi="Times New Roman" w:cs="Times New Roman"/>
        </w:rPr>
        <w:t xml:space="preserve">Origin and Evolution of Cells- </w:t>
      </w:r>
      <w:r w:rsidRPr="00611EED">
        <w:rPr>
          <w:rFonts w:ascii="Times New Roman" w:eastAsia="Times New Roman" w:hAnsi="Times New Roman" w:cs="Times New Roman"/>
          <w:color w:val="000000"/>
          <w:bdr w:val="none" w:sz="0" w:space="0" w:color="auto" w:frame="1"/>
        </w:rPr>
        <w:t>How did life evolve into organisms and cells? (Review from BIO1130 and/or BIO1109)</w:t>
      </w:r>
    </w:p>
    <w:p w14:paraId="75907727" w14:textId="77777777" w:rsidR="00611EED" w:rsidRPr="00611EED" w:rsidRDefault="00611EED" w:rsidP="00611EED">
      <w:pPr>
        <w:shd w:val="clear" w:color="auto" w:fill="FFFFFF"/>
        <w:rPr>
          <w:rFonts w:ascii="Times New Roman" w:eastAsia="Times New Roman" w:hAnsi="Times New Roman" w:cs="Times New Roman"/>
          <w:color w:val="5D3B27"/>
          <w:u w:val="single"/>
          <w:bdr w:val="none" w:sz="0" w:space="0" w:color="auto" w:frame="1"/>
        </w:rPr>
      </w:pPr>
      <w:r w:rsidRPr="00611EED">
        <w:rPr>
          <w:rFonts w:ascii="Times New Roman" w:eastAsia="Times New Roman" w:hAnsi="Times New Roman" w:cs="Times New Roman"/>
          <w:color w:val="000000"/>
        </w:rPr>
        <w:t>Origin and evolution of cells: </w:t>
      </w:r>
      <w:hyperlink r:id="rId122" w:history="1">
        <w:r w:rsidRPr="00611EED">
          <w:rPr>
            <w:rFonts w:ascii="Times New Roman" w:eastAsia="Times New Roman" w:hAnsi="Times New Roman" w:cs="Times New Roman"/>
            <w:color w:val="5D3B27"/>
            <w:u w:val="single"/>
            <w:bdr w:val="none" w:sz="0" w:space="0" w:color="auto" w:frame="1"/>
          </w:rPr>
          <w:t>http://www.ncbi.nlm.nih.gov/books/NBK9841/</w:t>
        </w:r>
      </w:hyperlink>
    </w:p>
    <w:p w14:paraId="42381BEA"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Life emerged at least 3.8 billion years ago, approximately 750 million years after Earth was formed. </w:t>
      </w:r>
    </w:p>
    <w:p w14:paraId="7D93A683"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1920s, simple organic molecules could form and spontaneously polymerize into macromolecules under conditions thought to exist in primitive Earth’s atmosphere </w:t>
      </w:r>
    </w:p>
    <w:p w14:paraId="2467ECDF"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color w:val="000000" w:themeColor="text1"/>
          <w:bdr w:val="none" w:sz="0" w:space="0" w:color="auto" w:frame="1"/>
        </w:rPr>
        <w:t>Earth’s early atmosphere (CO2 and N2) provides a reducing conditions in which organic molecules, when given a source of energy, can form spontaneously.</w:t>
      </w:r>
    </w:p>
    <w:p w14:paraId="41F6F576"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The spontaneous formation of organic molecules was first demonstrated experimentally in the 1950s, when Stanley Miller. Next step is the formation of macromolecules. </w:t>
      </w:r>
    </w:p>
    <w:p w14:paraId="3A339086"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rPr>
        <w:t>the critical characteristic of the macromolecule from which life evolved must have been the ability to replicate itself. Only a macromolecule capable of directing the synthesis of new copies of itself would have been capable of reproduction and further evolution</w:t>
      </w:r>
    </w:p>
    <w:p w14:paraId="673C4AA8" w14:textId="77777777"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Between nucleic acids and proteins, only nucleic acids are capable of directing their own self- replicating- RNA is capable of catalyzing a number of chemical </w:t>
      </w:r>
      <w:r w:rsidRPr="00611EED">
        <w:rPr>
          <w:rFonts w:ascii="Times New Roman" w:eastAsia="Times New Roman" w:hAnsi="Times New Roman" w:cs="Times New Roman"/>
          <w:color w:val="000000" w:themeColor="text1"/>
          <w:bdr w:val="none" w:sz="0" w:space="0" w:color="auto" w:frame="1"/>
        </w:rPr>
        <w:lastRenderedPageBreak/>
        <w:t xml:space="preserve">reactions, including the polymerization of nucleotides. RNA is thus uniquely able both to serve as a template and catalyze its own replication. </w:t>
      </w:r>
    </w:p>
    <w:p w14:paraId="0F08F10A" w14:textId="6DF3883F" w:rsidR="00611EED" w:rsidRPr="00611EED" w:rsidRDefault="00611EED" w:rsidP="00611EED">
      <w:pPr>
        <w:pStyle w:val="ListParagraph"/>
        <w:numPr>
          <w:ilvl w:val="1"/>
          <w:numId w:val="14"/>
        </w:numPr>
        <w:shd w:val="clear" w:color="auto" w:fill="FFFFFF"/>
        <w:rPr>
          <w:rFonts w:ascii="Times New Roman" w:eastAsia="Times New Roman" w:hAnsi="Times New Roman" w:cs="Times New Roman"/>
          <w:color w:val="000000" w:themeColor="text1"/>
          <w:u w:val="single"/>
          <w:bdr w:val="none" w:sz="0" w:space="0" w:color="auto" w:frame="1"/>
        </w:rPr>
      </w:pPr>
      <w:r w:rsidRPr="00611EED">
        <w:rPr>
          <w:rFonts w:ascii="Times New Roman" w:eastAsia="Times New Roman" w:hAnsi="Times New Roman" w:cs="Times New Roman"/>
        </w:rPr>
        <w:t>RNA is generally believed to have been the initial genetic system, and an early stage of chemical evolution is thought to have been based on self</w:t>
      </w:r>
      <w:r w:rsidR="00972465">
        <w:rPr>
          <w:rFonts w:ascii="Times New Roman" w:eastAsia="Times New Roman" w:hAnsi="Times New Roman" w:cs="Times New Roman"/>
        </w:rPr>
        <w:t>-</w:t>
      </w:r>
      <w:r w:rsidRPr="00611EED">
        <w:rPr>
          <w:rFonts w:ascii="Times New Roman" w:eastAsia="Times New Roman" w:hAnsi="Times New Roman" w:cs="Times New Roman"/>
        </w:rPr>
        <w:t xml:space="preserve">replicating RNA molecules—a period of evolution known as the RNA world. Ordered interactions between RNA and amino acids then evolved into the </w:t>
      </w:r>
      <w:r w:rsidR="00972465" w:rsidRPr="00611EED">
        <w:rPr>
          <w:rFonts w:ascii="Times New Roman" w:eastAsia="Times New Roman" w:hAnsi="Times New Roman" w:cs="Times New Roman"/>
        </w:rPr>
        <w:t>present-day</w:t>
      </w:r>
      <w:r w:rsidRPr="00611EED">
        <w:rPr>
          <w:rFonts w:ascii="Times New Roman" w:eastAsia="Times New Roman" w:hAnsi="Times New Roman" w:cs="Times New Roman"/>
        </w:rPr>
        <w:t xml:space="preserve"> genetic code, and DNA eventually replaced RNA as the genetic material.</w:t>
      </w:r>
    </w:p>
    <w:p w14:paraId="6293260E" w14:textId="77777777" w:rsidR="00611EED" w:rsidRPr="00611EED" w:rsidRDefault="00611EED" w:rsidP="00611EED">
      <w:pPr>
        <w:shd w:val="clear" w:color="auto" w:fill="FFFFFF"/>
        <w:rPr>
          <w:rFonts w:ascii="Times New Roman" w:eastAsia="Times New Roman" w:hAnsi="Times New Roman" w:cs="Times New Roman"/>
          <w:color w:val="000000" w:themeColor="text1"/>
          <w:bdr w:val="none" w:sz="0" w:space="0" w:color="auto" w:frame="1"/>
        </w:rPr>
      </w:pPr>
    </w:p>
    <w:p w14:paraId="4227D8FA" w14:textId="77777777" w:rsidR="00611EED" w:rsidRPr="00611EED" w:rsidRDefault="00611EED" w:rsidP="00611EED">
      <w:pPr>
        <w:shd w:val="clear" w:color="auto" w:fill="FFFFFF"/>
        <w:rPr>
          <w:rFonts w:ascii="Times New Roman" w:eastAsia="Times New Roman" w:hAnsi="Times New Roman" w:cs="Times New Roman"/>
          <w:color w:val="000000" w:themeColor="text1"/>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The Evolution of Metabolism </w:t>
      </w:r>
    </w:p>
    <w:p w14:paraId="0DBBCC42" w14:textId="77777777" w:rsidR="00611EED" w:rsidRPr="00611EED" w:rsidRDefault="00611EED" w:rsidP="00611EED">
      <w:pPr>
        <w:pStyle w:val="ListParagraph"/>
        <w:numPr>
          <w:ilvl w:val="0"/>
          <w:numId w:val="42"/>
        </w:numPr>
        <w:rPr>
          <w:rFonts w:ascii="Times New Roman" w:eastAsia="Times New Roman" w:hAnsi="Times New Roman" w:cs="Times New Roman"/>
        </w:rPr>
      </w:pPr>
      <w:r w:rsidRPr="00611EED">
        <w:rPr>
          <w:rFonts w:ascii="Times New Roman" w:eastAsia="Times New Roman" w:hAnsi="Times New Roman" w:cs="Times New Roman"/>
        </w:rPr>
        <w:t>The mechanisms used by cells for the generation of ATP are thought to have evolved in three stages, corresponding to the evolution of glycolysis, photosynthesis, and oxidative metabolism</w:t>
      </w:r>
    </w:p>
    <w:p w14:paraId="7897C6DB" w14:textId="77777777" w:rsidR="00611EED" w:rsidRPr="00611EED" w:rsidRDefault="00611EED" w:rsidP="00611EED">
      <w:pPr>
        <w:shd w:val="clear" w:color="auto" w:fill="FFFFFF"/>
        <w:rPr>
          <w:rFonts w:ascii="Times New Roman" w:eastAsia="Times New Roman" w:hAnsi="Times New Roman" w:cs="Times New Roman"/>
          <w:color w:val="000000" w:themeColor="text1"/>
          <w:bdr w:val="none" w:sz="0" w:space="0" w:color="auto" w:frame="1"/>
        </w:rPr>
      </w:pPr>
      <w:r w:rsidRPr="00611EED">
        <w:rPr>
          <w:rFonts w:ascii="Times New Roman" w:eastAsia="Times New Roman" w:hAnsi="Times New Roman" w:cs="Times New Roman"/>
          <w:color w:val="000000" w:themeColor="text1"/>
          <w:bdr w:val="none" w:sz="0" w:space="0" w:color="auto" w:frame="1"/>
        </w:rPr>
        <w:t xml:space="preserve">Present- Day Prokaryotes </w:t>
      </w:r>
    </w:p>
    <w:p w14:paraId="71B4B950" w14:textId="77777777" w:rsidR="00611EED" w:rsidRPr="00611EED" w:rsidRDefault="00611EED" w:rsidP="00611EED">
      <w:pPr>
        <w:pStyle w:val="ListParagraph"/>
        <w:numPr>
          <w:ilvl w:val="0"/>
          <w:numId w:val="42"/>
        </w:numPr>
        <w:rPr>
          <w:rFonts w:ascii="Times New Roman" w:eastAsia="Times New Roman" w:hAnsi="Times New Roman" w:cs="Times New Roman"/>
        </w:rPr>
      </w:pPr>
      <w:r w:rsidRPr="00611EED">
        <w:rPr>
          <w:rFonts w:ascii="Times New Roman" w:eastAsia="Times New Roman" w:hAnsi="Times New Roman" w:cs="Times New Roman"/>
        </w:rPr>
        <w:t xml:space="preserve">divided into two groups—the </w:t>
      </w:r>
      <w:proofErr w:type="spellStart"/>
      <w:r w:rsidRPr="00611EED">
        <w:rPr>
          <w:rFonts w:ascii="Times New Roman" w:eastAsia="Times New Roman" w:hAnsi="Times New Roman" w:cs="Times New Roman"/>
        </w:rPr>
        <w:t>archaebacteria</w:t>
      </w:r>
      <w:proofErr w:type="spellEnd"/>
      <w:r w:rsidRPr="00611EED">
        <w:rPr>
          <w:rFonts w:ascii="Times New Roman" w:eastAsia="Times New Roman" w:hAnsi="Times New Roman" w:cs="Times New Roman"/>
        </w:rPr>
        <w:t xml:space="preserve"> and the eubacteria—which diverged early in evolution.</w:t>
      </w:r>
    </w:p>
    <w:p w14:paraId="3D3638B6" w14:textId="77777777" w:rsidR="00611EED" w:rsidRPr="00611EED" w:rsidRDefault="00611EED" w:rsidP="00611EED">
      <w:pPr>
        <w:numPr>
          <w:ilvl w:val="0"/>
          <w:numId w:val="2"/>
        </w:numPr>
        <w:shd w:val="clear" w:color="auto" w:fill="FFFFFF"/>
        <w:ind w:left="0"/>
        <w:rPr>
          <w:rFonts w:ascii="Times New Roman" w:eastAsia="Times New Roman" w:hAnsi="Times New Roman" w:cs="Times New Roman"/>
          <w:color w:val="000000"/>
        </w:rPr>
      </w:pPr>
      <w:r w:rsidRPr="00611EED">
        <w:rPr>
          <w:rFonts w:ascii="Times New Roman" w:eastAsia="Times New Roman" w:hAnsi="Times New Roman" w:cs="Times New Roman"/>
          <w:color w:val="000000"/>
        </w:rPr>
        <w:t>Video – Tour of the cell: </w:t>
      </w:r>
      <w:hyperlink r:id="rId123" w:history="1">
        <w:r w:rsidRPr="00611EED">
          <w:rPr>
            <w:rFonts w:ascii="Times New Roman" w:eastAsia="Times New Roman" w:hAnsi="Times New Roman" w:cs="Times New Roman"/>
            <w:color w:val="5D3B27"/>
            <w:u w:val="single"/>
            <w:bdr w:val="none" w:sz="0" w:space="0" w:color="auto" w:frame="1"/>
          </w:rPr>
          <w:t>https://www.youtube.com/watch?v=1Z9pqST72is&amp;list=TLxSfHo2_yogzBEYECTfFTNVUGO-sbqvAu</w:t>
        </w:r>
      </w:hyperlink>
    </w:p>
    <w:p w14:paraId="642A6153" w14:textId="77777777" w:rsidR="00611EED" w:rsidRPr="00611EED" w:rsidRDefault="00611EED" w:rsidP="00611EED">
      <w:pPr>
        <w:shd w:val="clear" w:color="auto" w:fill="FFFFFF"/>
        <w:rPr>
          <w:rFonts w:ascii="Times New Roman" w:eastAsia="Times New Roman" w:hAnsi="Times New Roman" w:cs="Times New Roman"/>
          <w:color w:val="000000"/>
          <w:bdr w:val="none" w:sz="0" w:space="0" w:color="auto" w:frame="1"/>
        </w:rPr>
      </w:pPr>
    </w:p>
    <w:p w14:paraId="48E4AABB" w14:textId="77777777" w:rsidR="00611EED" w:rsidRPr="00611EED" w:rsidRDefault="00611EED" w:rsidP="00611EED">
      <w:pPr>
        <w:shd w:val="clear" w:color="auto" w:fill="FFFFFF"/>
        <w:rPr>
          <w:rFonts w:ascii="Times New Roman" w:eastAsia="Times New Roman" w:hAnsi="Times New Roman" w:cs="Times New Roman"/>
          <w:color w:val="000000"/>
          <w:bdr w:val="none" w:sz="0" w:space="0" w:color="auto" w:frame="1"/>
        </w:rPr>
      </w:pPr>
    </w:p>
    <w:p w14:paraId="0776B243" w14:textId="77777777" w:rsidR="00611EED" w:rsidRPr="00611EED" w:rsidRDefault="00611EED" w:rsidP="00611EED">
      <w:pPr>
        <w:shd w:val="clear" w:color="auto" w:fill="FFFFFF"/>
        <w:rPr>
          <w:rFonts w:ascii="Times New Roman" w:eastAsia="Times New Roman" w:hAnsi="Times New Roman" w:cs="Times New Roman"/>
          <w:b/>
          <w:bCs/>
          <w:color w:val="000000"/>
          <w:u w:val="single"/>
          <w:bdr w:val="none" w:sz="0" w:space="0" w:color="auto" w:frame="1"/>
        </w:rPr>
      </w:pPr>
      <w:r w:rsidRPr="00611EED">
        <w:rPr>
          <w:rFonts w:ascii="Times New Roman" w:eastAsia="Times New Roman" w:hAnsi="Times New Roman" w:cs="Times New Roman"/>
          <w:b/>
          <w:bCs/>
          <w:color w:val="000000"/>
          <w:u w:val="single"/>
          <w:bdr w:val="none" w:sz="0" w:space="0" w:color="auto" w:frame="1"/>
        </w:rPr>
        <w:t xml:space="preserve">Learning Objectives </w:t>
      </w:r>
    </w:p>
    <w:p w14:paraId="45B90A9E" w14:textId="2766BD18" w:rsidR="00611EED" w:rsidRPr="00972465" w:rsidRDefault="00611EED" w:rsidP="00972465">
      <w:pPr>
        <w:numPr>
          <w:ilvl w:val="0"/>
          <w:numId w:val="2"/>
        </w:numPr>
        <w:shd w:val="clear" w:color="auto" w:fill="FFFFFF"/>
        <w:ind w:left="0"/>
        <w:rPr>
          <w:rFonts w:ascii="Times New Roman" w:eastAsia="Times New Roman" w:hAnsi="Times New Roman" w:cs="Times New Roman"/>
          <w:color w:val="000000"/>
        </w:rPr>
      </w:pPr>
      <w:r w:rsidRPr="00611EED">
        <w:rPr>
          <w:rFonts w:ascii="Times New Roman" w:eastAsia="Times New Roman" w:hAnsi="Times New Roman" w:cs="Times New Roman"/>
          <w:color w:val="000000"/>
        </w:rPr>
        <w:t>Organelles (Eukaryotes) : </w:t>
      </w:r>
      <w:hyperlink r:id="rId124" w:history="1">
        <w:r w:rsidRPr="00611EED">
          <w:rPr>
            <w:rFonts w:ascii="Times New Roman" w:eastAsia="Times New Roman" w:hAnsi="Times New Roman" w:cs="Times New Roman"/>
            <w:color w:val="5D3B27"/>
            <w:u w:val="single"/>
            <w:bdr w:val="none" w:sz="0" w:space="0" w:color="auto" w:frame="1"/>
          </w:rPr>
          <w:t>http://www.ncbi.nlm.nih.gov/books/NBK21743/</w:t>
        </w:r>
      </w:hyperlink>
    </w:p>
    <w:p w14:paraId="66D926C3"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The internal architecture of cells and central metabolic pathways are similar in all plants, animals, and unicellular eukaryotic organisms (e.g., yeast). All eukaryotic cells contain a</w:t>
      </w:r>
      <w:r w:rsidRPr="00611EED">
        <w:rPr>
          <w:rStyle w:val="apple-converted-space"/>
          <w:rFonts w:ascii="Times New Roman" w:eastAsia="Times New Roman" w:hAnsi="Times New Roman" w:cs="Times New Roman"/>
          <w:color w:val="000000"/>
        </w:rPr>
        <w:t> </w:t>
      </w:r>
      <w:hyperlink r:id="rId125" w:history="1">
        <w:r w:rsidRPr="00611EED">
          <w:rPr>
            <w:rStyle w:val="Hyperlink"/>
            <w:rFonts w:ascii="Times New Roman" w:eastAsia="Times New Roman" w:hAnsi="Times New Roman" w:cs="Times New Roman"/>
            <w:color w:val="642A8F"/>
          </w:rPr>
          <w:t>membrane</w:t>
        </w:r>
      </w:hyperlink>
      <w:r w:rsidRPr="00611EED">
        <w:rPr>
          <w:rFonts w:ascii="Times New Roman" w:eastAsia="Times New Roman" w:hAnsi="Times New Roman" w:cs="Times New Roman"/>
          <w:color w:val="000000"/>
        </w:rPr>
        <w:t>-limited</w:t>
      </w:r>
      <w:r w:rsidRPr="00611EED">
        <w:rPr>
          <w:rStyle w:val="apple-converted-space"/>
          <w:rFonts w:ascii="Times New Roman" w:eastAsia="Times New Roman" w:hAnsi="Times New Roman" w:cs="Times New Roman"/>
          <w:color w:val="000000"/>
        </w:rPr>
        <w:t> </w:t>
      </w:r>
      <w:hyperlink r:id="rId126" w:history="1">
        <w:r w:rsidRPr="00611EED">
          <w:rPr>
            <w:rStyle w:val="Hyperlink"/>
            <w:rFonts w:ascii="Times New Roman" w:eastAsia="Times New Roman" w:hAnsi="Times New Roman" w:cs="Times New Roman"/>
            <w:color w:val="642A8F"/>
          </w:rPr>
          <w:t>nucleus</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and numerous other organelles in their</w:t>
      </w:r>
      <w:r w:rsidRPr="00611EED">
        <w:rPr>
          <w:rStyle w:val="apple-converted-space"/>
          <w:rFonts w:ascii="Times New Roman" w:eastAsia="Times New Roman" w:hAnsi="Times New Roman" w:cs="Times New Roman"/>
          <w:color w:val="000000"/>
        </w:rPr>
        <w:t> </w:t>
      </w:r>
      <w:hyperlink r:id="rId127" w:history="1">
        <w:r w:rsidRPr="00611EED">
          <w:rPr>
            <w:rStyle w:val="Hyperlink"/>
            <w:rFonts w:ascii="Times New Roman" w:eastAsia="Times New Roman" w:hAnsi="Times New Roman" w:cs="Times New Roman"/>
            <w:color w:val="642A8F"/>
          </w:rPr>
          <w:t>cytosol</w:t>
        </w:r>
      </w:hyperlink>
      <w:r w:rsidRPr="00611EED">
        <w:rPr>
          <w:rFonts w:ascii="Times New Roman" w:eastAsia="Times New Roman" w:hAnsi="Times New Roman" w:cs="Times New Roman"/>
          <w:color w:val="000000"/>
        </w:rPr>
        <w:t>.</w:t>
      </w:r>
    </w:p>
    <w:p w14:paraId="33B0FF1A"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 Lysosomes, which are found only in animal cells, have an acidic interior and contain various hydrolases. These degradative enzymes break down some cellular components that are no longer functional or needed by the cell and some ingested materials (see</w:t>
      </w:r>
      <w:r w:rsidRPr="00611EED">
        <w:rPr>
          <w:rStyle w:val="apple-converted-space"/>
          <w:rFonts w:ascii="Times New Roman" w:eastAsia="Times New Roman" w:hAnsi="Times New Roman" w:cs="Times New Roman"/>
          <w:color w:val="000000"/>
        </w:rPr>
        <w:t> </w:t>
      </w:r>
      <w:hyperlink r:id="rId128" w:tgtFrame="object" w:history="1">
        <w:r w:rsidRPr="00611EED">
          <w:rPr>
            <w:rStyle w:val="Hyperlink"/>
            <w:rFonts w:ascii="Times New Roman" w:eastAsia="Times New Roman" w:hAnsi="Times New Roman" w:cs="Times New Roman"/>
            <w:color w:val="642A8F"/>
          </w:rPr>
          <w:t>Figure 5-44</w:t>
        </w:r>
      </w:hyperlink>
      <w:r w:rsidRPr="00611EED">
        <w:rPr>
          <w:rFonts w:ascii="Times New Roman" w:eastAsia="Times New Roman" w:hAnsi="Times New Roman" w:cs="Times New Roman"/>
          <w:color w:val="000000"/>
        </w:rPr>
        <w:t>).</w:t>
      </w:r>
    </w:p>
    <w:p w14:paraId="28375061"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 Plant cells contain one or more large vacuoles, which often fill much of the cell. The vacuole is a storage site for ions and nutrients. Osmotic flow of water into the vacuole generates turgor pressure that pushes the</w:t>
      </w:r>
      <w:r w:rsidRPr="00611EED">
        <w:rPr>
          <w:rStyle w:val="apple-converted-space"/>
          <w:rFonts w:ascii="Times New Roman" w:eastAsia="Times New Roman" w:hAnsi="Times New Roman" w:cs="Times New Roman"/>
          <w:color w:val="000000"/>
        </w:rPr>
        <w:t> </w:t>
      </w:r>
      <w:hyperlink r:id="rId129" w:history="1">
        <w:r w:rsidRPr="00611EED">
          <w:rPr>
            <w:rStyle w:val="Hyperlink"/>
            <w:rFonts w:ascii="Times New Roman" w:eastAsia="Times New Roman" w:hAnsi="Times New Roman" w:cs="Times New Roman"/>
            <w:color w:val="642A8F"/>
          </w:rPr>
          <w:t>plasma membrane</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against the</w:t>
      </w:r>
      <w:r w:rsidRPr="00611EED">
        <w:rPr>
          <w:rStyle w:val="apple-converted-space"/>
          <w:rFonts w:ascii="Times New Roman" w:eastAsia="Times New Roman" w:hAnsi="Times New Roman" w:cs="Times New Roman"/>
          <w:color w:val="000000"/>
        </w:rPr>
        <w:t> </w:t>
      </w:r>
      <w:hyperlink r:id="rId130" w:history="1">
        <w:r w:rsidRPr="00611EED">
          <w:rPr>
            <w:rStyle w:val="Hyperlink"/>
            <w:rFonts w:ascii="Times New Roman" w:eastAsia="Times New Roman" w:hAnsi="Times New Roman" w:cs="Times New Roman"/>
            <w:color w:val="642A8F"/>
          </w:rPr>
          <w:t>cell wall</w:t>
        </w:r>
      </w:hyperlink>
      <w:r w:rsidRPr="00611EED">
        <w:rPr>
          <w:rFonts w:ascii="Times New Roman" w:eastAsia="Times New Roman" w:hAnsi="Times New Roman" w:cs="Times New Roman"/>
          <w:color w:val="000000"/>
        </w:rPr>
        <w:t>.</w:t>
      </w:r>
    </w:p>
    <w:p w14:paraId="6D135B19"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 Peroxisomes are small organelles containing enzymes that oxidize various organic compounds, generating hydrogen peroxide. This toxic substance is converted to water and oxygen by catalase, also present in large amounts in these organelles. Oxidation of fatty acids in peroxisomes produces acetyl groups, used in biosynthetic reactions, but no ATP.</w:t>
      </w:r>
    </w:p>
    <w:p w14:paraId="1A9AC153"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 The</w:t>
      </w:r>
      <w:r w:rsidRPr="00611EED">
        <w:rPr>
          <w:rStyle w:val="apple-converted-space"/>
          <w:rFonts w:ascii="Times New Roman" w:eastAsia="Times New Roman" w:hAnsi="Times New Roman" w:cs="Times New Roman"/>
          <w:color w:val="000000"/>
        </w:rPr>
        <w:t> </w:t>
      </w:r>
      <w:hyperlink r:id="rId131" w:history="1">
        <w:r w:rsidRPr="00611EED">
          <w:rPr>
            <w:rStyle w:val="Hyperlink"/>
            <w:rFonts w:ascii="Times New Roman" w:eastAsia="Times New Roman" w:hAnsi="Times New Roman" w:cs="Times New Roman"/>
            <w:color w:val="642A8F"/>
          </w:rPr>
          <w:t>mitochondrion</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is bounded by two membranes, with the inner one extensively folded. Enzymes in the inner mitochondrial</w:t>
      </w:r>
      <w:r w:rsidRPr="00611EED">
        <w:rPr>
          <w:rStyle w:val="apple-converted-space"/>
          <w:rFonts w:ascii="Times New Roman" w:eastAsia="Times New Roman" w:hAnsi="Times New Roman" w:cs="Times New Roman"/>
          <w:color w:val="000000"/>
        </w:rPr>
        <w:t> </w:t>
      </w:r>
      <w:hyperlink r:id="rId132" w:history="1">
        <w:r w:rsidRPr="00611EED">
          <w:rPr>
            <w:rStyle w:val="Hyperlink"/>
            <w:rFonts w:ascii="Times New Roman" w:eastAsia="Times New Roman" w:hAnsi="Times New Roman" w:cs="Times New Roman"/>
            <w:color w:val="642A8F"/>
          </w:rPr>
          <w:t>membrane</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and central matrix carry out the terminal stages of sugar and</w:t>
      </w:r>
      <w:r w:rsidRPr="00611EED">
        <w:rPr>
          <w:rStyle w:val="apple-converted-space"/>
          <w:rFonts w:ascii="Times New Roman" w:eastAsia="Times New Roman" w:hAnsi="Times New Roman" w:cs="Times New Roman"/>
          <w:color w:val="000000"/>
        </w:rPr>
        <w:t> </w:t>
      </w:r>
      <w:hyperlink r:id="rId133" w:history="1">
        <w:r w:rsidRPr="00611EED">
          <w:rPr>
            <w:rStyle w:val="Hyperlink"/>
            <w:rFonts w:ascii="Times New Roman" w:eastAsia="Times New Roman" w:hAnsi="Times New Roman" w:cs="Times New Roman"/>
            <w:color w:val="642A8F"/>
          </w:rPr>
          <w:t>lipid</w:t>
        </w:r>
      </w:hyperlink>
      <w:r w:rsidRPr="00611EED">
        <w:rPr>
          <w:rStyle w:val="apple-converted-space"/>
          <w:rFonts w:ascii="Times New Roman" w:eastAsia="Times New Roman" w:hAnsi="Times New Roman" w:cs="Times New Roman"/>
          <w:color w:val="000000"/>
        </w:rPr>
        <w:t> </w:t>
      </w:r>
      <w:hyperlink r:id="rId134" w:history="1">
        <w:r w:rsidRPr="00611EED">
          <w:rPr>
            <w:rStyle w:val="Hyperlink"/>
            <w:rFonts w:ascii="Times New Roman" w:eastAsia="Times New Roman" w:hAnsi="Times New Roman" w:cs="Times New Roman"/>
            <w:color w:val="642A8F"/>
          </w:rPr>
          <w:t>oxidation</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coupled to ATP synthesis.</w:t>
      </w:r>
    </w:p>
    <w:p w14:paraId="3DF74EB7"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 Chloroplasts, the sites of</w:t>
      </w:r>
      <w:r w:rsidRPr="00611EED">
        <w:rPr>
          <w:rStyle w:val="apple-converted-space"/>
          <w:rFonts w:ascii="Times New Roman" w:eastAsia="Times New Roman" w:hAnsi="Times New Roman" w:cs="Times New Roman"/>
          <w:color w:val="000000"/>
        </w:rPr>
        <w:t> </w:t>
      </w:r>
      <w:hyperlink r:id="rId135" w:history="1">
        <w:r w:rsidRPr="00611EED">
          <w:rPr>
            <w:rStyle w:val="Hyperlink"/>
            <w:rFonts w:ascii="Times New Roman" w:eastAsia="Times New Roman" w:hAnsi="Times New Roman" w:cs="Times New Roman"/>
            <w:color w:val="642A8F"/>
          </w:rPr>
          <w:t>photosynthesis</w:t>
        </w:r>
      </w:hyperlink>
      <w:r w:rsidRPr="00611EED">
        <w:rPr>
          <w:rFonts w:ascii="Times New Roman" w:eastAsia="Times New Roman" w:hAnsi="Times New Roman" w:cs="Times New Roman"/>
          <w:color w:val="000000"/>
        </w:rPr>
        <w:t>, are surrounded by an inner and outer</w:t>
      </w:r>
      <w:r w:rsidRPr="00611EED">
        <w:rPr>
          <w:rStyle w:val="apple-converted-space"/>
          <w:rFonts w:ascii="Times New Roman" w:eastAsia="Times New Roman" w:hAnsi="Times New Roman" w:cs="Times New Roman"/>
          <w:color w:val="000000"/>
        </w:rPr>
        <w:t> </w:t>
      </w:r>
      <w:hyperlink r:id="rId136" w:history="1">
        <w:r w:rsidRPr="00611EED">
          <w:rPr>
            <w:rStyle w:val="Hyperlink"/>
            <w:rFonts w:ascii="Times New Roman" w:eastAsia="Times New Roman" w:hAnsi="Times New Roman" w:cs="Times New Roman"/>
            <w:color w:val="642A8F"/>
          </w:rPr>
          <w:t>membrane</w:t>
        </w:r>
      </w:hyperlink>
      <w:r w:rsidRPr="00611EED">
        <w:rPr>
          <w:rFonts w:ascii="Times New Roman" w:eastAsia="Times New Roman" w:hAnsi="Times New Roman" w:cs="Times New Roman"/>
          <w:color w:val="000000"/>
        </w:rPr>
        <w:t>; a complex system of thylakoid membranes in their interior contains the pigments and enzymes that absorb light and produce ATP.</w:t>
      </w:r>
    </w:p>
    <w:p w14:paraId="539399D9"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lastRenderedPageBreak/>
        <w:t> Secretory proteins and</w:t>
      </w:r>
      <w:r w:rsidRPr="00611EED">
        <w:rPr>
          <w:rStyle w:val="apple-converted-space"/>
          <w:rFonts w:ascii="Times New Roman" w:eastAsia="Times New Roman" w:hAnsi="Times New Roman" w:cs="Times New Roman"/>
          <w:color w:val="000000"/>
        </w:rPr>
        <w:t> </w:t>
      </w:r>
      <w:hyperlink r:id="rId137" w:history="1">
        <w:r w:rsidRPr="00611EED">
          <w:rPr>
            <w:rStyle w:val="Hyperlink"/>
            <w:rFonts w:ascii="Times New Roman" w:eastAsia="Times New Roman" w:hAnsi="Times New Roman" w:cs="Times New Roman"/>
            <w:color w:val="642A8F"/>
          </w:rPr>
          <w:t>membrane</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proteins are synthesized on the rough</w:t>
      </w:r>
      <w:r w:rsidRPr="00611EED">
        <w:rPr>
          <w:rStyle w:val="apple-converted-space"/>
          <w:rFonts w:ascii="Times New Roman" w:eastAsia="Times New Roman" w:hAnsi="Times New Roman" w:cs="Times New Roman"/>
          <w:color w:val="000000"/>
        </w:rPr>
        <w:t> </w:t>
      </w:r>
      <w:hyperlink r:id="rId138" w:history="1">
        <w:r w:rsidRPr="00611EED">
          <w:rPr>
            <w:rStyle w:val="Hyperlink"/>
            <w:rFonts w:ascii="Times New Roman" w:eastAsia="Times New Roman" w:hAnsi="Times New Roman" w:cs="Times New Roman"/>
            <w:color w:val="642A8F"/>
          </w:rPr>
          <w:t>endoplasmic reticulum</w:t>
        </w:r>
      </w:hyperlink>
      <w:r w:rsidRPr="00611EED">
        <w:rPr>
          <w:rFonts w:ascii="Times New Roman" w:eastAsia="Times New Roman" w:hAnsi="Times New Roman" w:cs="Times New Roman"/>
          <w:color w:val="000000"/>
        </w:rPr>
        <w:t>, a network of interconnected membrane vesicles studded with ribosomes. These proteins then move to the</w:t>
      </w:r>
      <w:r w:rsidRPr="00611EED">
        <w:rPr>
          <w:rStyle w:val="apple-converted-space"/>
          <w:rFonts w:ascii="Times New Roman" w:eastAsia="Times New Roman" w:hAnsi="Times New Roman" w:cs="Times New Roman"/>
          <w:color w:val="000000"/>
        </w:rPr>
        <w:t> </w:t>
      </w:r>
      <w:hyperlink r:id="rId139" w:history="1">
        <w:r w:rsidRPr="00611EED">
          <w:rPr>
            <w:rStyle w:val="Hyperlink"/>
            <w:rFonts w:ascii="Times New Roman" w:eastAsia="Times New Roman" w:hAnsi="Times New Roman" w:cs="Times New Roman"/>
            <w:color w:val="642A8F"/>
          </w:rPr>
          <w:t>Golgi complex</w:t>
        </w:r>
      </w:hyperlink>
      <w:r w:rsidRPr="00611EED">
        <w:rPr>
          <w:rFonts w:ascii="Times New Roman" w:eastAsia="Times New Roman" w:hAnsi="Times New Roman" w:cs="Times New Roman"/>
          <w:color w:val="000000"/>
        </w:rPr>
        <w:t>, where they are sorted and processed (see</w:t>
      </w:r>
      <w:r w:rsidRPr="00611EED">
        <w:rPr>
          <w:rStyle w:val="apple-converted-space"/>
          <w:rFonts w:ascii="Times New Roman" w:eastAsia="Times New Roman" w:hAnsi="Times New Roman" w:cs="Times New Roman"/>
          <w:color w:val="000000"/>
        </w:rPr>
        <w:t> </w:t>
      </w:r>
      <w:hyperlink r:id="rId140" w:tgtFrame="object" w:history="1">
        <w:r w:rsidRPr="00611EED">
          <w:rPr>
            <w:rStyle w:val="Hyperlink"/>
            <w:rFonts w:ascii="Times New Roman" w:eastAsia="Times New Roman" w:hAnsi="Times New Roman" w:cs="Times New Roman"/>
            <w:color w:val="642A8F"/>
          </w:rPr>
          <w:t>Figure 5-48</w:t>
        </w:r>
      </w:hyperlink>
      <w:r w:rsidRPr="00611EED">
        <w:rPr>
          <w:rFonts w:ascii="Times New Roman" w:eastAsia="Times New Roman" w:hAnsi="Times New Roman" w:cs="Times New Roman"/>
          <w:color w:val="000000"/>
        </w:rPr>
        <w:t>).</w:t>
      </w:r>
    </w:p>
    <w:p w14:paraId="6081EBBA"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 The</w:t>
      </w:r>
      <w:r w:rsidRPr="00611EED">
        <w:rPr>
          <w:rStyle w:val="apple-converted-space"/>
          <w:rFonts w:ascii="Times New Roman" w:eastAsia="Times New Roman" w:hAnsi="Times New Roman" w:cs="Times New Roman"/>
          <w:color w:val="000000"/>
        </w:rPr>
        <w:t> </w:t>
      </w:r>
      <w:hyperlink r:id="rId141" w:history="1">
        <w:r w:rsidRPr="00611EED">
          <w:rPr>
            <w:rStyle w:val="Hyperlink"/>
            <w:rFonts w:ascii="Times New Roman" w:eastAsia="Times New Roman" w:hAnsi="Times New Roman" w:cs="Times New Roman"/>
            <w:color w:val="642A8F"/>
          </w:rPr>
          <w:t>nucleus</w:t>
        </w:r>
      </w:hyperlink>
      <w:r w:rsidRPr="00611EED">
        <w:rPr>
          <w:rStyle w:val="apple-converted-space"/>
          <w:rFonts w:ascii="Times New Roman" w:eastAsia="Times New Roman" w:hAnsi="Times New Roman" w:cs="Times New Roman"/>
          <w:color w:val="000000"/>
        </w:rPr>
        <w:t> </w:t>
      </w:r>
      <w:r w:rsidRPr="00611EED">
        <w:rPr>
          <w:rFonts w:ascii="Times New Roman" w:eastAsia="Times New Roman" w:hAnsi="Times New Roman" w:cs="Times New Roman"/>
          <w:color w:val="000000"/>
        </w:rPr>
        <w:t>is surrounded by an inner and outer</w:t>
      </w:r>
      <w:r w:rsidRPr="00611EED">
        <w:rPr>
          <w:rStyle w:val="apple-converted-space"/>
          <w:rFonts w:ascii="Times New Roman" w:eastAsia="Times New Roman" w:hAnsi="Times New Roman" w:cs="Times New Roman"/>
          <w:color w:val="000000"/>
        </w:rPr>
        <w:t> </w:t>
      </w:r>
      <w:hyperlink r:id="rId142" w:history="1">
        <w:r w:rsidRPr="00611EED">
          <w:rPr>
            <w:rStyle w:val="Hyperlink"/>
            <w:rFonts w:ascii="Times New Roman" w:eastAsia="Times New Roman" w:hAnsi="Times New Roman" w:cs="Times New Roman"/>
            <w:color w:val="642A8F"/>
          </w:rPr>
          <w:t>membrane</w:t>
        </w:r>
      </w:hyperlink>
      <w:r w:rsidRPr="00611EED">
        <w:rPr>
          <w:rFonts w:ascii="Times New Roman" w:eastAsia="Times New Roman" w:hAnsi="Times New Roman" w:cs="Times New Roman"/>
          <w:color w:val="000000"/>
        </w:rPr>
        <w:t>. These contain numerous pores through which materials pass between the nucleus and</w:t>
      </w:r>
      <w:r w:rsidRPr="00611EED">
        <w:rPr>
          <w:rStyle w:val="apple-converted-space"/>
          <w:rFonts w:ascii="Times New Roman" w:eastAsia="Times New Roman" w:hAnsi="Times New Roman" w:cs="Times New Roman"/>
          <w:color w:val="000000"/>
        </w:rPr>
        <w:t> </w:t>
      </w:r>
      <w:hyperlink r:id="rId143" w:history="1">
        <w:r w:rsidRPr="00611EED">
          <w:rPr>
            <w:rStyle w:val="Hyperlink"/>
            <w:rFonts w:ascii="Times New Roman" w:eastAsia="Times New Roman" w:hAnsi="Times New Roman" w:cs="Times New Roman"/>
            <w:color w:val="642A8F"/>
          </w:rPr>
          <w:t>cytosol</w:t>
        </w:r>
      </w:hyperlink>
      <w:r w:rsidRPr="00611EED">
        <w:rPr>
          <w:rFonts w:ascii="Times New Roman" w:eastAsia="Times New Roman" w:hAnsi="Times New Roman" w:cs="Times New Roman"/>
          <w:color w:val="000000"/>
        </w:rPr>
        <w:t>. The outer nuclear membrane is continuous with the rough</w:t>
      </w:r>
      <w:r w:rsidRPr="00611EED">
        <w:rPr>
          <w:rStyle w:val="apple-converted-space"/>
          <w:rFonts w:ascii="Times New Roman" w:eastAsia="Times New Roman" w:hAnsi="Times New Roman" w:cs="Times New Roman"/>
          <w:color w:val="000000"/>
        </w:rPr>
        <w:t> </w:t>
      </w:r>
      <w:hyperlink r:id="rId144" w:history="1">
        <w:r w:rsidRPr="00611EED">
          <w:rPr>
            <w:rStyle w:val="Hyperlink"/>
            <w:rFonts w:ascii="Times New Roman" w:eastAsia="Times New Roman" w:hAnsi="Times New Roman" w:cs="Times New Roman"/>
            <w:color w:val="642A8F"/>
          </w:rPr>
          <w:t>endoplasmic reticulum</w:t>
        </w:r>
      </w:hyperlink>
      <w:r w:rsidRPr="00611EED">
        <w:rPr>
          <w:rFonts w:ascii="Times New Roman" w:eastAsia="Times New Roman" w:hAnsi="Times New Roman" w:cs="Times New Roman"/>
          <w:color w:val="000000"/>
        </w:rPr>
        <w:t>.</w:t>
      </w:r>
    </w:p>
    <w:p w14:paraId="733D2CDD" w14:textId="77777777" w:rsidR="00611EED" w:rsidRPr="00611EED" w:rsidRDefault="00611EED" w:rsidP="00611EED">
      <w:pPr>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 The</w:t>
      </w:r>
      <w:r w:rsidRPr="00611EED">
        <w:rPr>
          <w:rStyle w:val="apple-converted-space"/>
          <w:rFonts w:ascii="Times New Roman" w:eastAsia="Times New Roman" w:hAnsi="Times New Roman" w:cs="Times New Roman"/>
          <w:color w:val="000000"/>
        </w:rPr>
        <w:t> </w:t>
      </w:r>
      <w:hyperlink r:id="rId145" w:history="1">
        <w:r w:rsidRPr="00611EED">
          <w:rPr>
            <w:rStyle w:val="Hyperlink"/>
            <w:rFonts w:ascii="Times New Roman" w:eastAsia="Times New Roman" w:hAnsi="Times New Roman" w:cs="Times New Roman"/>
            <w:color w:val="642A8F"/>
          </w:rPr>
          <w:t>cytosol</w:t>
        </w:r>
      </w:hyperlink>
      <w:r w:rsidRPr="00611EED">
        <w:rPr>
          <w:rFonts w:ascii="Times New Roman" w:eastAsia="Times New Roman" w:hAnsi="Times New Roman" w:cs="Times New Roman"/>
          <w:color w:val="000000"/>
        </w:rPr>
        <w:t>, the</w:t>
      </w:r>
      <w:r w:rsidRPr="00611EED">
        <w:rPr>
          <w:rStyle w:val="apple-converted-space"/>
          <w:rFonts w:ascii="Times New Roman" w:eastAsia="Times New Roman" w:hAnsi="Times New Roman" w:cs="Times New Roman"/>
          <w:color w:val="000000"/>
        </w:rPr>
        <w:t> </w:t>
      </w:r>
      <w:hyperlink r:id="rId146" w:history="1">
        <w:r w:rsidRPr="00611EED">
          <w:rPr>
            <w:rStyle w:val="Hyperlink"/>
            <w:rFonts w:ascii="Times New Roman" w:eastAsia="Times New Roman" w:hAnsi="Times New Roman" w:cs="Times New Roman"/>
            <w:color w:val="642A8F"/>
          </w:rPr>
          <w:t>protein</w:t>
        </w:r>
      </w:hyperlink>
      <w:r w:rsidRPr="00611EED">
        <w:rPr>
          <w:rFonts w:ascii="Times New Roman" w:eastAsia="Times New Roman" w:hAnsi="Times New Roman" w:cs="Times New Roman"/>
          <w:color w:val="000000"/>
        </w:rPr>
        <w:t>-rich fraction remaining after removal of all organelles, contains numerous soluble enzymes and three major types of protein filaments:</w:t>
      </w:r>
      <w:r w:rsidRPr="00611EED">
        <w:rPr>
          <w:rStyle w:val="apple-converted-space"/>
          <w:rFonts w:ascii="Times New Roman" w:eastAsia="Times New Roman" w:hAnsi="Times New Roman" w:cs="Times New Roman"/>
          <w:color w:val="000000"/>
        </w:rPr>
        <w:t> </w:t>
      </w:r>
      <w:hyperlink r:id="rId147" w:history="1">
        <w:r w:rsidRPr="00611EED">
          <w:rPr>
            <w:rStyle w:val="Hyperlink"/>
            <w:rFonts w:ascii="Times New Roman" w:eastAsia="Times New Roman" w:hAnsi="Times New Roman" w:cs="Times New Roman"/>
            <w:color w:val="642A8F"/>
          </w:rPr>
          <w:t>actin</w:t>
        </w:r>
      </w:hyperlink>
      <w:r w:rsidRPr="00611EED">
        <w:rPr>
          <w:rStyle w:val="apple-converted-space"/>
          <w:rFonts w:ascii="Times New Roman" w:eastAsia="Times New Roman" w:hAnsi="Times New Roman" w:cs="Times New Roman"/>
          <w:color w:val="000000"/>
        </w:rPr>
        <w:t> </w:t>
      </w:r>
      <w:hyperlink r:id="rId148" w:history="1">
        <w:r w:rsidRPr="00611EED">
          <w:rPr>
            <w:rStyle w:val="Hyperlink"/>
            <w:rFonts w:ascii="Times New Roman" w:eastAsia="Times New Roman" w:hAnsi="Times New Roman" w:cs="Times New Roman"/>
            <w:color w:val="642A8F"/>
          </w:rPr>
          <w:t>microfilaments</w:t>
        </w:r>
      </w:hyperlink>
      <w:r w:rsidRPr="00611EED">
        <w:rPr>
          <w:rFonts w:ascii="Times New Roman" w:eastAsia="Times New Roman" w:hAnsi="Times New Roman" w:cs="Times New Roman"/>
          <w:color w:val="000000"/>
        </w:rPr>
        <w:t>,</w:t>
      </w:r>
      <w:r w:rsidRPr="00611EED">
        <w:rPr>
          <w:rStyle w:val="apple-converted-space"/>
          <w:rFonts w:ascii="Times New Roman" w:eastAsia="Times New Roman" w:hAnsi="Times New Roman" w:cs="Times New Roman"/>
          <w:color w:val="000000"/>
        </w:rPr>
        <w:t> </w:t>
      </w:r>
      <w:hyperlink r:id="rId149" w:history="1">
        <w:r w:rsidRPr="00611EED">
          <w:rPr>
            <w:rStyle w:val="Hyperlink"/>
            <w:rFonts w:ascii="Times New Roman" w:eastAsia="Times New Roman" w:hAnsi="Times New Roman" w:cs="Times New Roman"/>
            <w:color w:val="642A8F"/>
          </w:rPr>
          <w:t>microtubules</w:t>
        </w:r>
      </w:hyperlink>
      <w:r w:rsidRPr="00611EED">
        <w:rPr>
          <w:rFonts w:ascii="Times New Roman" w:eastAsia="Times New Roman" w:hAnsi="Times New Roman" w:cs="Times New Roman"/>
          <w:color w:val="000000"/>
        </w:rPr>
        <w:t>, and</w:t>
      </w:r>
      <w:r w:rsidRPr="00611EED">
        <w:rPr>
          <w:rStyle w:val="apple-converted-space"/>
          <w:rFonts w:ascii="Times New Roman" w:eastAsia="Times New Roman" w:hAnsi="Times New Roman" w:cs="Times New Roman"/>
          <w:color w:val="000000"/>
        </w:rPr>
        <w:t> </w:t>
      </w:r>
      <w:hyperlink r:id="rId150" w:history="1">
        <w:r w:rsidRPr="00611EED">
          <w:rPr>
            <w:rStyle w:val="Hyperlink"/>
            <w:rFonts w:ascii="Times New Roman" w:eastAsia="Times New Roman" w:hAnsi="Times New Roman" w:cs="Times New Roman"/>
            <w:color w:val="642A8F"/>
          </w:rPr>
          <w:t>intermediate filaments</w:t>
        </w:r>
      </w:hyperlink>
      <w:r w:rsidRPr="00611EED">
        <w:rPr>
          <w:rFonts w:ascii="Times New Roman" w:eastAsia="Times New Roman" w:hAnsi="Times New Roman" w:cs="Times New Roman"/>
          <w:color w:val="000000"/>
        </w:rPr>
        <w:t>. In all animal and plant cells, these filaments form a complex network, the</w:t>
      </w:r>
      <w:r w:rsidRPr="00611EED">
        <w:rPr>
          <w:rStyle w:val="apple-converted-space"/>
          <w:rFonts w:ascii="Times New Roman" w:eastAsia="Times New Roman" w:hAnsi="Times New Roman" w:cs="Times New Roman"/>
          <w:color w:val="000000"/>
        </w:rPr>
        <w:t> </w:t>
      </w:r>
      <w:hyperlink r:id="rId151" w:history="1">
        <w:r w:rsidRPr="00611EED">
          <w:rPr>
            <w:rStyle w:val="Hyperlink"/>
            <w:rFonts w:ascii="Times New Roman" w:eastAsia="Times New Roman" w:hAnsi="Times New Roman" w:cs="Times New Roman"/>
            <w:color w:val="642A8F"/>
          </w:rPr>
          <w:t>cytoskeleton</w:t>
        </w:r>
      </w:hyperlink>
      <w:r w:rsidRPr="00611EED">
        <w:rPr>
          <w:rFonts w:ascii="Times New Roman" w:eastAsia="Times New Roman" w:hAnsi="Times New Roman" w:cs="Times New Roman"/>
          <w:color w:val="000000"/>
        </w:rPr>
        <w:t>, that gives the cell structural stability and contributes to cell movement.</w:t>
      </w:r>
    </w:p>
    <w:p w14:paraId="0CEF0284" w14:textId="77777777" w:rsidR="00611EED" w:rsidRPr="00611EED" w:rsidRDefault="00611EED" w:rsidP="00611EED">
      <w:p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Prokaryotes : </w:t>
      </w:r>
      <w:hyperlink r:id="rId152" w:history="1">
        <w:r w:rsidRPr="00611EED">
          <w:rPr>
            <w:rFonts w:ascii="Times New Roman" w:eastAsia="Times New Roman" w:hAnsi="Times New Roman" w:cs="Times New Roman"/>
            <w:color w:val="5D3B27"/>
            <w:u w:val="single"/>
            <w:bdr w:val="none" w:sz="0" w:space="0" w:color="auto" w:frame="1"/>
          </w:rPr>
          <w:t>http://www.ncbi.nlm.nih.gov/books/NBK21665/</w:t>
        </w:r>
      </w:hyperlink>
    </w:p>
    <w:p w14:paraId="4840288B" w14:textId="77777777" w:rsidR="00611EED" w:rsidRPr="00611EED" w:rsidRDefault="00611EED" w:rsidP="00611EED">
      <w:pPr>
        <w:pStyle w:val="ListParagraph"/>
        <w:numPr>
          <w:ilvl w:val="0"/>
          <w:numId w:val="43"/>
        </w:numPr>
        <w:shd w:val="clear" w:color="auto" w:fill="FFFFFF"/>
        <w:spacing w:before="166" w:after="166"/>
        <w:rPr>
          <w:rFonts w:ascii="Times New Roman" w:eastAsia="Times New Roman" w:hAnsi="Times New Roman" w:cs="Times New Roman"/>
          <w:color w:val="000000"/>
        </w:rPr>
      </w:pPr>
      <w:r w:rsidRPr="00611EED">
        <w:rPr>
          <w:rFonts w:ascii="Times New Roman" w:eastAsia="Times New Roman" w:hAnsi="Times New Roman" w:cs="Times New Roman"/>
          <w:color w:val="000000"/>
        </w:rPr>
        <w:t xml:space="preserve">Cells are surrounded by water-impermeable membranes. </w:t>
      </w:r>
    </w:p>
    <w:p w14:paraId="606024E0" w14:textId="77777777" w:rsidR="00611EED" w:rsidRPr="00611EED" w:rsidRDefault="00611EED" w:rsidP="00611EED">
      <w:pPr>
        <w:pStyle w:val="ListParagraph"/>
        <w:numPr>
          <w:ilvl w:val="0"/>
          <w:numId w:val="43"/>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Cells then, in order to maintain their integrity, need to be surrounded by an environment through which water cannot flow. A</w:t>
      </w:r>
      <w:r w:rsidRPr="00611EED">
        <w:rPr>
          <w:rStyle w:val="apple-converted-space"/>
          <w:rFonts w:ascii="Times New Roman" w:eastAsia="Times New Roman" w:hAnsi="Times New Roman" w:cs="Times New Roman"/>
          <w:color w:val="000000"/>
          <w:shd w:val="clear" w:color="auto" w:fill="FFFFFF"/>
        </w:rPr>
        <w:t> </w:t>
      </w:r>
      <w:hyperlink r:id="rId153" w:history="1">
        <w:r w:rsidRPr="00611EED">
          <w:rPr>
            <w:rStyle w:val="Hyperlink"/>
            <w:rFonts w:ascii="Times New Roman" w:eastAsia="Times New Roman" w:hAnsi="Times New Roman" w:cs="Times New Roman"/>
            <w:color w:val="642A8F"/>
            <w:shd w:val="clear" w:color="auto" w:fill="FFFFFF"/>
          </w:rPr>
          <w:t>membrane</w:t>
        </w:r>
      </w:hyperlink>
      <w:r w:rsidRPr="00611EED">
        <w:rPr>
          <w:rStyle w:val="apple-converted-space"/>
          <w:rFonts w:ascii="Times New Roman" w:eastAsia="Times New Roman" w:hAnsi="Times New Roman" w:cs="Times New Roman"/>
          <w:color w:val="000000"/>
          <w:shd w:val="clear" w:color="auto" w:fill="FFFFFF"/>
        </w:rPr>
        <w:t> </w:t>
      </w:r>
      <w:r w:rsidRPr="00611EED">
        <w:rPr>
          <w:rFonts w:ascii="Times New Roman" w:eastAsia="Times New Roman" w:hAnsi="Times New Roman" w:cs="Times New Roman"/>
          <w:color w:val="000000"/>
          <w:shd w:val="clear" w:color="auto" w:fill="FFFFFF"/>
        </w:rPr>
        <w:t>composed of fatty molecules serves this purpose- a membrane composed of fatty molecules serves this purpose</w:t>
      </w:r>
    </w:p>
    <w:p w14:paraId="6373910C" w14:textId="77777777" w:rsidR="00611EED" w:rsidRPr="00611EED" w:rsidRDefault="00611EED" w:rsidP="00611EED">
      <w:pPr>
        <w:pStyle w:val="ListParagraph"/>
        <w:numPr>
          <w:ilvl w:val="0"/>
          <w:numId w:val="43"/>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In spite of the rigidity provided by</w:t>
      </w:r>
      <w:r w:rsidRPr="00611EED">
        <w:rPr>
          <w:rStyle w:val="apple-converted-space"/>
          <w:rFonts w:ascii="Times New Roman" w:eastAsia="Times New Roman" w:hAnsi="Times New Roman" w:cs="Times New Roman"/>
          <w:color w:val="000000"/>
          <w:shd w:val="clear" w:color="auto" w:fill="FFFFFF"/>
        </w:rPr>
        <w:t> </w:t>
      </w:r>
      <w:hyperlink r:id="rId154" w:history="1">
        <w:r w:rsidRPr="00611EED">
          <w:rPr>
            <w:rStyle w:val="Hyperlink"/>
            <w:rFonts w:ascii="Times New Roman" w:eastAsia="Times New Roman" w:hAnsi="Times New Roman" w:cs="Times New Roman"/>
            <w:color w:val="642A8F"/>
            <w:shd w:val="clear" w:color="auto" w:fill="FFFFFF"/>
          </w:rPr>
          <w:t>cholesterol</w:t>
        </w:r>
      </w:hyperlink>
      <w:r w:rsidRPr="00611EED">
        <w:rPr>
          <w:rFonts w:ascii="Times New Roman" w:eastAsia="Times New Roman" w:hAnsi="Times New Roman" w:cs="Times New Roman"/>
          <w:color w:val="000000"/>
          <w:shd w:val="clear" w:color="auto" w:fill="FFFFFF"/>
        </w:rPr>
        <w:t>, membranes composed of fat are not very strong, so numerous mechanisms for strengthening the borders of cells have evolved- in plants, there is a cell wall, in animals the proteins attached to their exterior surfaces provide some stability</w:t>
      </w:r>
    </w:p>
    <w:p w14:paraId="639053DF" w14:textId="77777777" w:rsidR="00611EED" w:rsidRPr="00611EED" w:rsidRDefault="00611EED" w:rsidP="00611EED">
      <w:pPr>
        <w:pStyle w:val="ListParagraph"/>
        <w:numPr>
          <w:ilvl w:val="0"/>
          <w:numId w:val="43"/>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 xml:space="preserve">Membranes serve functions other than segregation- energy storage is one of their functions </w:t>
      </w:r>
    </w:p>
    <w:p w14:paraId="02193FF0" w14:textId="77777777" w:rsidR="00611EED" w:rsidRPr="00611EED" w:rsidRDefault="00611EED" w:rsidP="00611EED">
      <w:pPr>
        <w:numPr>
          <w:ilvl w:val="0"/>
          <w:numId w:val="1"/>
        </w:numPr>
        <w:shd w:val="clear" w:color="auto" w:fill="FFFFFF"/>
        <w:ind w:left="0"/>
        <w:rPr>
          <w:rFonts w:ascii="Times New Roman" w:eastAsia="Times New Roman" w:hAnsi="Times New Roman" w:cs="Times New Roman"/>
          <w:color w:val="000000"/>
        </w:rPr>
      </w:pPr>
      <w:r w:rsidRPr="00611EED">
        <w:rPr>
          <w:rFonts w:ascii="Times New Roman" w:eastAsia="Times New Roman" w:hAnsi="Times New Roman" w:cs="Times New Roman"/>
          <w:color w:val="000000"/>
          <w:bdr w:val="none" w:sz="0" w:space="0" w:color="auto" w:frame="1"/>
        </w:rPr>
        <w:t>Explain the theory of the cell and the theory of endosymbiosis – can you provide some examples?</w:t>
      </w:r>
    </w:p>
    <w:p w14:paraId="1DB6856C" w14:textId="77777777" w:rsidR="00611EED" w:rsidRPr="00611EED" w:rsidRDefault="00611EED" w:rsidP="00611EED">
      <w:pPr>
        <w:shd w:val="clear" w:color="auto" w:fill="FFFFFF"/>
        <w:rPr>
          <w:rFonts w:ascii="Times New Roman" w:eastAsia="Times New Roman" w:hAnsi="Times New Roman" w:cs="Times New Roman"/>
          <w:color w:val="000000"/>
        </w:rPr>
      </w:pPr>
      <w:r w:rsidRPr="00611EED">
        <w:rPr>
          <w:rFonts w:ascii="Times New Roman" w:eastAsia="Times New Roman" w:hAnsi="Times New Roman" w:cs="Times New Roman"/>
          <w:color w:val="000000"/>
        </w:rPr>
        <w:t>Endosymbiosis : </w:t>
      </w:r>
      <w:hyperlink r:id="rId155" w:history="1">
        <w:r w:rsidRPr="00611EED">
          <w:rPr>
            <w:rFonts w:ascii="Times New Roman" w:eastAsia="Times New Roman" w:hAnsi="Times New Roman" w:cs="Times New Roman"/>
            <w:color w:val="5D3B27"/>
            <w:u w:val="single"/>
            <w:bdr w:val="none" w:sz="0" w:space="0" w:color="auto" w:frame="1"/>
          </w:rPr>
          <w:t>http://www.ncbi.nlm.nih.gov/pmc/articles/PMC368163/?tool=pmcentrez</w:t>
        </w:r>
      </w:hyperlink>
    </w:p>
    <w:p w14:paraId="7E2952A8" w14:textId="77777777" w:rsidR="00611EED" w:rsidRPr="00611EED" w:rsidRDefault="00611EED" w:rsidP="00611EED">
      <w:pPr>
        <w:pStyle w:val="ListParagraph"/>
        <w:numPr>
          <w:ilvl w:val="0"/>
          <w:numId w:val="42"/>
        </w:numPr>
        <w:rPr>
          <w:rFonts w:ascii="Times New Roman" w:eastAsia="Times New Roman" w:hAnsi="Times New Roman" w:cs="Times New Roman"/>
        </w:rPr>
      </w:pPr>
      <w:r w:rsidRPr="00611EED">
        <w:rPr>
          <w:rFonts w:ascii="Times New Roman" w:eastAsia="Times New Roman" w:hAnsi="Times New Roman" w:cs="Times New Roman"/>
          <w:color w:val="000000"/>
          <w:shd w:val="clear" w:color="auto" w:fill="FFFFFF"/>
        </w:rPr>
        <w:t>Endosymbiosis is a specific type of symbiosis in which one—typically microbial—partner lives within its host and represents the most intimate contact between interacting organisms</w:t>
      </w:r>
    </w:p>
    <w:p w14:paraId="1254E062" w14:textId="77777777" w:rsidR="00611EED" w:rsidRPr="00611EED" w:rsidRDefault="00611EED" w:rsidP="00611EED">
      <w:pPr>
        <w:shd w:val="clear" w:color="auto" w:fill="FFFFFF"/>
        <w:rPr>
          <w:rFonts w:ascii="Times New Roman" w:eastAsia="Times New Roman" w:hAnsi="Times New Roman" w:cs="Times New Roman"/>
          <w:color w:val="000000"/>
        </w:rPr>
      </w:pPr>
    </w:p>
    <w:p w14:paraId="349520E9" w14:textId="362D7C07" w:rsidR="00DC1E94" w:rsidRPr="00DC1E94" w:rsidRDefault="00DC1E94" w:rsidP="00DC1E94">
      <w:pPr>
        <w:rPr>
          <w:b/>
          <w:bCs/>
        </w:rPr>
      </w:pPr>
    </w:p>
    <w:sectPr w:rsidR="00DC1E94" w:rsidRPr="00DC1E94" w:rsidSect="00D455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E794F" w14:textId="77777777" w:rsidR="00F90CEE" w:rsidRDefault="00F90CEE" w:rsidP="00171578">
      <w:r>
        <w:separator/>
      </w:r>
    </w:p>
  </w:endnote>
  <w:endnote w:type="continuationSeparator" w:id="0">
    <w:p w14:paraId="3C8700D7" w14:textId="77777777" w:rsidR="00F90CEE" w:rsidRDefault="00F90CEE" w:rsidP="00171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altName w:val="Times"/>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906909" w14:textId="77777777" w:rsidR="00F90CEE" w:rsidRDefault="00F90CEE" w:rsidP="00171578">
      <w:r>
        <w:separator/>
      </w:r>
    </w:p>
  </w:footnote>
  <w:footnote w:type="continuationSeparator" w:id="0">
    <w:p w14:paraId="0AAB35C9" w14:textId="77777777" w:rsidR="00F90CEE" w:rsidRDefault="00F90CEE" w:rsidP="0017157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133E"/>
    <w:multiLevelType w:val="hybridMultilevel"/>
    <w:tmpl w:val="C70E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1182E"/>
    <w:multiLevelType w:val="hybridMultilevel"/>
    <w:tmpl w:val="7E6EB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27A97"/>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C40929"/>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260B7B"/>
    <w:multiLevelType w:val="hybridMultilevel"/>
    <w:tmpl w:val="5FC0C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AA7238"/>
    <w:multiLevelType w:val="hybridMultilevel"/>
    <w:tmpl w:val="3AB6B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676E4"/>
    <w:multiLevelType w:val="hybridMultilevel"/>
    <w:tmpl w:val="17C8B61A"/>
    <w:lvl w:ilvl="0" w:tplc="ECD8CD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E110C0"/>
    <w:multiLevelType w:val="hybridMultilevel"/>
    <w:tmpl w:val="9DF8E3FA"/>
    <w:lvl w:ilvl="0" w:tplc="77289F6C">
      <w:start w:val="1"/>
      <w:numFmt w:val="bullet"/>
      <w:lvlText w:val="•"/>
      <w:lvlJc w:val="left"/>
      <w:pPr>
        <w:tabs>
          <w:tab w:val="num" w:pos="720"/>
        </w:tabs>
        <w:ind w:left="720" w:hanging="360"/>
      </w:pPr>
      <w:rPr>
        <w:rFonts w:ascii="Arial" w:hAnsi="Arial" w:hint="default"/>
      </w:rPr>
    </w:lvl>
    <w:lvl w:ilvl="1" w:tplc="9E024CBC" w:tentative="1">
      <w:start w:val="1"/>
      <w:numFmt w:val="bullet"/>
      <w:lvlText w:val="•"/>
      <w:lvlJc w:val="left"/>
      <w:pPr>
        <w:tabs>
          <w:tab w:val="num" w:pos="1440"/>
        </w:tabs>
        <w:ind w:left="1440" w:hanging="360"/>
      </w:pPr>
      <w:rPr>
        <w:rFonts w:ascii="Arial" w:hAnsi="Arial" w:hint="default"/>
      </w:rPr>
    </w:lvl>
    <w:lvl w:ilvl="2" w:tplc="620AB6C6" w:tentative="1">
      <w:start w:val="1"/>
      <w:numFmt w:val="bullet"/>
      <w:lvlText w:val="•"/>
      <w:lvlJc w:val="left"/>
      <w:pPr>
        <w:tabs>
          <w:tab w:val="num" w:pos="2160"/>
        </w:tabs>
        <w:ind w:left="2160" w:hanging="360"/>
      </w:pPr>
      <w:rPr>
        <w:rFonts w:ascii="Arial" w:hAnsi="Arial" w:hint="default"/>
      </w:rPr>
    </w:lvl>
    <w:lvl w:ilvl="3" w:tplc="78E8B814" w:tentative="1">
      <w:start w:val="1"/>
      <w:numFmt w:val="bullet"/>
      <w:lvlText w:val="•"/>
      <w:lvlJc w:val="left"/>
      <w:pPr>
        <w:tabs>
          <w:tab w:val="num" w:pos="2880"/>
        </w:tabs>
        <w:ind w:left="2880" w:hanging="360"/>
      </w:pPr>
      <w:rPr>
        <w:rFonts w:ascii="Arial" w:hAnsi="Arial" w:hint="default"/>
      </w:rPr>
    </w:lvl>
    <w:lvl w:ilvl="4" w:tplc="838856F4" w:tentative="1">
      <w:start w:val="1"/>
      <w:numFmt w:val="bullet"/>
      <w:lvlText w:val="•"/>
      <w:lvlJc w:val="left"/>
      <w:pPr>
        <w:tabs>
          <w:tab w:val="num" w:pos="3600"/>
        </w:tabs>
        <w:ind w:left="3600" w:hanging="360"/>
      </w:pPr>
      <w:rPr>
        <w:rFonts w:ascii="Arial" w:hAnsi="Arial" w:hint="default"/>
      </w:rPr>
    </w:lvl>
    <w:lvl w:ilvl="5" w:tplc="5CE0525A" w:tentative="1">
      <w:start w:val="1"/>
      <w:numFmt w:val="bullet"/>
      <w:lvlText w:val="•"/>
      <w:lvlJc w:val="left"/>
      <w:pPr>
        <w:tabs>
          <w:tab w:val="num" w:pos="4320"/>
        </w:tabs>
        <w:ind w:left="4320" w:hanging="360"/>
      </w:pPr>
      <w:rPr>
        <w:rFonts w:ascii="Arial" w:hAnsi="Arial" w:hint="default"/>
      </w:rPr>
    </w:lvl>
    <w:lvl w:ilvl="6" w:tplc="BD3E789C" w:tentative="1">
      <w:start w:val="1"/>
      <w:numFmt w:val="bullet"/>
      <w:lvlText w:val="•"/>
      <w:lvlJc w:val="left"/>
      <w:pPr>
        <w:tabs>
          <w:tab w:val="num" w:pos="5040"/>
        </w:tabs>
        <w:ind w:left="5040" w:hanging="360"/>
      </w:pPr>
      <w:rPr>
        <w:rFonts w:ascii="Arial" w:hAnsi="Arial" w:hint="default"/>
      </w:rPr>
    </w:lvl>
    <w:lvl w:ilvl="7" w:tplc="6670705C" w:tentative="1">
      <w:start w:val="1"/>
      <w:numFmt w:val="bullet"/>
      <w:lvlText w:val="•"/>
      <w:lvlJc w:val="left"/>
      <w:pPr>
        <w:tabs>
          <w:tab w:val="num" w:pos="5760"/>
        </w:tabs>
        <w:ind w:left="5760" w:hanging="360"/>
      </w:pPr>
      <w:rPr>
        <w:rFonts w:ascii="Arial" w:hAnsi="Arial" w:hint="default"/>
      </w:rPr>
    </w:lvl>
    <w:lvl w:ilvl="8" w:tplc="FEA237C8" w:tentative="1">
      <w:start w:val="1"/>
      <w:numFmt w:val="bullet"/>
      <w:lvlText w:val="•"/>
      <w:lvlJc w:val="left"/>
      <w:pPr>
        <w:tabs>
          <w:tab w:val="num" w:pos="6480"/>
        </w:tabs>
        <w:ind w:left="6480" w:hanging="360"/>
      </w:pPr>
      <w:rPr>
        <w:rFonts w:ascii="Arial" w:hAnsi="Arial" w:hint="default"/>
      </w:rPr>
    </w:lvl>
  </w:abstractNum>
  <w:abstractNum w:abstractNumId="8">
    <w:nsid w:val="16D363BB"/>
    <w:multiLevelType w:val="hybridMultilevel"/>
    <w:tmpl w:val="7178A40A"/>
    <w:lvl w:ilvl="0" w:tplc="C3947ECE">
      <w:start w:val="1"/>
      <w:numFmt w:val="bullet"/>
      <w:lvlText w:val="•"/>
      <w:lvlJc w:val="left"/>
      <w:pPr>
        <w:tabs>
          <w:tab w:val="num" w:pos="720"/>
        </w:tabs>
        <w:ind w:left="720" w:hanging="360"/>
      </w:pPr>
      <w:rPr>
        <w:rFonts w:ascii="Arial" w:hAnsi="Arial" w:hint="default"/>
      </w:rPr>
    </w:lvl>
    <w:lvl w:ilvl="1" w:tplc="37E2406E" w:tentative="1">
      <w:start w:val="1"/>
      <w:numFmt w:val="bullet"/>
      <w:lvlText w:val="•"/>
      <w:lvlJc w:val="left"/>
      <w:pPr>
        <w:tabs>
          <w:tab w:val="num" w:pos="1440"/>
        </w:tabs>
        <w:ind w:left="1440" w:hanging="360"/>
      </w:pPr>
      <w:rPr>
        <w:rFonts w:ascii="Arial" w:hAnsi="Arial" w:hint="default"/>
      </w:rPr>
    </w:lvl>
    <w:lvl w:ilvl="2" w:tplc="327065A2" w:tentative="1">
      <w:start w:val="1"/>
      <w:numFmt w:val="bullet"/>
      <w:lvlText w:val="•"/>
      <w:lvlJc w:val="left"/>
      <w:pPr>
        <w:tabs>
          <w:tab w:val="num" w:pos="2160"/>
        </w:tabs>
        <w:ind w:left="2160" w:hanging="360"/>
      </w:pPr>
      <w:rPr>
        <w:rFonts w:ascii="Arial" w:hAnsi="Arial" w:hint="default"/>
      </w:rPr>
    </w:lvl>
    <w:lvl w:ilvl="3" w:tplc="911EBE7A" w:tentative="1">
      <w:start w:val="1"/>
      <w:numFmt w:val="bullet"/>
      <w:lvlText w:val="•"/>
      <w:lvlJc w:val="left"/>
      <w:pPr>
        <w:tabs>
          <w:tab w:val="num" w:pos="2880"/>
        </w:tabs>
        <w:ind w:left="2880" w:hanging="360"/>
      </w:pPr>
      <w:rPr>
        <w:rFonts w:ascii="Arial" w:hAnsi="Arial" w:hint="default"/>
      </w:rPr>
    </w:lvl>
    <w:lvl w:ilvl="4" w:tplc="F57E6C50" w:tentative="1">
      <w:start w:val="1"/>
      <w:numFmt w:val="bullet"/>
      <w:lvlText w:val="•"/>
      <w:lvlJc w:val="left"/>
      <w:pPr>
        <w:tabs>
          <w:tab w:val="num" w:pos="3600"/>
        </w:tabs>
        <w:ind w:left="3600" w:hanging="360"/>
      </w:pPr>
      <w:rPr>
        <w:rFonts w:ascii="Arial" w:hAnsi="Arial" w:hint="default"/>
      </w:rPr>
    </w:lvl>
    <w:lvl w:ilvl="5" w:tplc="C7D01546" w:tentative="1">
      <w:start w:val="1"/>
      <w:numFmt w:val="bullet"/>
      <w:lvlText w:val="•"/>
      <w:lvlJc w:val="left"/>
      <w:pPr>
        <w:tabs>
          <w:tab w:val="num" w:pos="4320"/>
        </w:tabs>
        <w:ind w:left="4320" w:hanging="360"/>
      </w:pPr>
      <w:rPr>
        <w:rFonts w:ascii="Arial" w:hAnsi="Arial" w:hint="default"/>
      </w:rPr>
    </w:lvl>
    <w:lvl w:ilvl="6" w:tplc="98DCBC34" w:tentative="1">
      <w:start w:val="1"/>
      <w:numFmt w:val="bullet"/>
      <w:lvlText w:val="•"/>
      <w:lvlJc w:val="left"/>
      <w:pPr>
        <w:tabs>
          <w:tab w:val="num" w:pos="5040"/>
        </w:tabs>
        <w:ind w:left="5040" w:hanging="360"/>
      </w:pPr>
      <w:rPr>
        <w:rFonts w:ascii="Arial" w:hAnsi="Arial" w:hint="default"/>
      </w:rPr>
    </w:lvl>
    <w:lvl w:ilvl="7" w:tplc="B6046DBC" w:tentative="1">
      <w:start w:val="1"/>
      <w:numFmt w:val="bullet"/>
      <w:lvlText w:val="•"/>
      <w:lvlJc w:val="left"/>
      <w:pPr>
        <w:tabs>
          <w:tab w:val="num" w:pos="5760"/>
        </w:tabs>
        <w:ind w:left="5760" w:hanging="360"/>
      </w:pPr>
      <w:rPr>
        <w:rFonts w:ascii="Arial" w:hAnsi="Arial" w:hint="default"/>
      </w:rPr>
    </w:lvl>
    <w:lvl w:ilvl="8" w:tplc="557CE9FC" w:tentative="1">
      <w:start w:val="1"/>
      <w:numFmt w:val="bullet"/>
      <w:lvlText w:val="•"/>
      <w:lvlJc w:val="left"/>
      <w:pPr>
        <w:tabs>
          <w:tab w:val="num" w:pos="6480"/>
        </w:tabs>
        <w:ind w:left="6480" w:hanging="360"/>
      </w:pPr>
      <w:rPr>
        <w:rFonts w:ascii="Arial" w:hAnsi="Arial" w:hint="default"/>
      </w:rPr>
    </w:lvl>
  </w:abstractNum>
  <w:abstractNum w:abstractNumId="9">
    <w:nsid w:val="1C157805"/>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DEF020D"/>
    <w:multiLevelType w:val="multilevel"/>
    <w:tmpl w:val="9F6C5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E7D47F3"/>
    <w:multiLevelType w:val="hybridMultilevel"/>
    <w:tmpl w:val="D0920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CB0BC6"/>
    <w:multiLevelType w:val="hybridMultilevel"/>
    <w:tmpl w:val="9B3E2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7C30DA"/>
    <w:multiLevelType w:val="multilevel"/>
    <w:tmpl w:val="6E7648AA"/>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2FA7A79"/>
    <w:multiLevelType w:val="hybridMultilevel"/>
    <w:tmpl w:val="7FAA1792"/>
    <w:lvl w:ilvl="0" w:tplc="A9E2D790">
      <w:start w:val="1"/>
      <w:numFmt w:val="bullet"/>
      <w:lvlText w:val="•"/>
      <w:lvlJc w:val="left"/>
      <w:pPr>
        <w:tabs>
          <w:tab w:val="num" w:pos="720"/>
        </w:tabs>
        <w:ind w:left="720" w:hanging="360"/>
      </w:pPr>
      <w:rPr>
        <w:rFonts w:ascii="Arial" w:hAnsi="Arial" w:hint="default"/>
      </w:rPr>
    </w:lvl>
    <w:lvl w:ilvl="1" w:tplc="3CC253FC" w:tentative="1">
      <w:start w:val="1"/>
      <w:numFmt w:val="bullet"/>
      <w:lvlText w:val="•"/>
      <w:lvlJc w:val="left"/>
      <w:pPr>
        <w:tabs>
          <w:tab w:val="num" w:pos="1440"/>
        </w:tabs>
        <w:ind w:left="1440" w:hanging="360"/>
      </w:pPr>
      <w:rPr>
        <w:rFonts w:ascii="Arial" w:hAnsi="Arial" w:hint="default"/>
      </w:rPr>
    </w:lvl>
    <w:lvl w:ilvl="2" w:tplc="68482DC8" w:tentative="1">
      <w:start w:val="1"/>
      <w:numFmt w:val="bullet"/>
      <w:lvlText w:val="•"/>
      <w:lvlJc w:val="left"/>
      <w:pPr>
        <w:tabs>
          <w:tab w:val="num" w:pos="2160"/>
        </w:tabs>
        <w:ind w:left="2160" w:hanging="360"/>
      </w:pPr>
      <w:rPr>
        <w:rFonts w:ascii="Arial" w:hAnsi="Arial" w:hint="default"/>
      </w:rPr>
    </w:lvl>
    <w:lvl w:ilvl="3" w:tplc="C55A9D68" w:tentative="1">
      <w:start w:val="1"/>
      <w:numFmt w:val="bullet"/>
      <w:lvlText w:val="•"/>
      <w:lvlJc w:val="left"/>
      <w:pPr>
        <w:tabs>
          <w:tab w:val="num" w:pos="2880"/>
        </w:tabs>
        <w:ind w:left="2880" w:hanging="360"/>
      </w:pPr>
      <w:rPr>
        <w:rFonts w:ascii="Arial" w:hAnsi="Arial" w:hint="default"/>
      </w:rPr>
    </w:lvl>
    <w:lvl w:ilvl="4" w:tplc="0C80CF96" w:tentative="1">
      <w:start w:val="1"/>
      <w:numFmt w:val="bullet"/>
      <w:lvlText w:val="•"/>
      <w:lvlJc w:val="left"/>
      <w:pPr>
        <w:tabs>
          <w:tab w:val="num" w:pos="3600"/>
        </w:tabs>
        <w:ind w:left="3600" w:hanging="360"/>
      </w:pPr>
      <w:rPr>
        <w:rFonts w:ascii="Arial" w:hAnsi="Arial" w:hint="default"/>
      </w:rPr>
    </w:lvl>
    <w:lvl w:ilvl="5" w:tplc="59BC1700" w:tentative="1">
      <w:start w:val="1"/>
      <w:numFmt w:val="bullet"/>
      <w:lvlText w:val="•"/>
      <w:lvlJc w:val="left"/>
      <w:pPr>
        <w:tabs>
          <w:tab w:val="num" w:pos="4320"/>
        </w:tabs>
        <w:ind w:left="4320" w:hanging="360"/>
      </w:pPr>
      <w:rPr>
        <w:rFonts w:ascii="Arial" w:hAnsi="Arial" w:hint="default"/>
      </w:rPr>
    </w:lvl>
    <w:lvl w:ilvl="6" w:tplc="AAE0FEB8" w:tentative="1">
      <w:start w:val="1"/>
      <w:numFmt w:val="bullet"/>
      <w:lvlText w:val="•"/>
      <w:lvlJc w:val="left"/>
      <w:pPr>
        <w:tabs>
          <w:tab w:val="num" w:pos="5040"/>
        </w:tabs>
        <w:ind w:left="5040" w:hanging="360"/>
      </w:pPr>
      <w:rPr>
        <w:rFonts w:ascii="Arial" w:hAnsi="Arial" w:hint="default"/>
      </w:rPr>
    </w:lvl>
    <w:lvl w:ilvl="7" w:tplc="5EDEF18A" w:tentative="1">
      <w:start w:val="1"/>
      <w:numFmt w:val="bullet"/>
      <w:lvlText w:val="•"/>
      <w:lvlJc w:val="left"/>
      <w:pPr>
        <w:tabs>
          <w:tab w:val="num" w:pos="5760"/>
        </w:tabs>
        <w:ind w:left="5760" w:hanging="360"/>
      </w:pPr>
      <w:rPr>
        <w:rFonts w:ascii="Arial" w:hAnsi="Arial" w:hint="default"/>
      </w:rPr>
    </w:lvl>
    <w:lvl w:ilvl="8" w:tplc="F69662A0" w:tentative="1">
      <w:start w:val="1"/>
      <w:numFmt w:val="bullet"/>
      <w:lvlText w:val="•"/>
      <w:lvlJc w:val="left"/>
      <w:pPr>
        <w:tabs>
          <w:tab w:val="num" w:pos="6480"/>
        </w:tabs>
        <w:ind w:left="6480" w:hanging="360"/>
      </w:pPr>
      <w:rPr>
        <w:rFonts w:ascii="Arial" w:hAnsi="Arial" w:hint="default"/>
      </w:rPr>
    </w:lvl>
  </w:abstractNum>
  <w:abstractNum w:abstractNumId="15">
    <w:nsid w:val="23634BBC"/>
    <w:multiLevelType w:val="multilevel"/>
    <w:tmpl w:val="581A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6607267"/>
    <w:multiLevelType w:val="hybridMultilevel"/>
    <w:tmpl w:val="3402BCC2"/>
    <w:lvl w:ilvl="0" w:tplc="05062F52">
      <w:start w:val="1"/>
      <w:numFmt w:val="bullet"/>
      <w:lvlText w:val="•"/>
      <w:lvlJc w:val="left"/>
      <w:pPr>
        <w:tabs>
          <w:tab w:val="num" w:pos="720"/>
        </w:tabs>
        <w:ind w:left="720" w:hanging="360"/>
      </w:pPr>
      <w:rPr>
        <w:rFonts w:ascii="Arial" w:hAnsi="Arial" w:hint="default"/>
      </w:rPr>
    </w:lvl>
    <w:lvl w:ilvl="1" w:tplc="B95E0082" w:tentative="1">
      <w:start w:val="1"/>
      <w:numFmt w:val="bullet"/>
      <w:lvlText w:val="•"/>
      <w:lvlJc w:val="left"/>
      <w:pPr>
        <w:tabs>
          <w:tab w:val="num" w:pos="1440"/>
        </w:tabs>
        <w:ind w:left="1440" w:hanging="360"/>
      </w:pPr>
      <w:rPr>
        <w:rFonts w:ascii="Arial" w:hAnsi="Arial" w:hint="default"/>
      </w:rPr>
    </w:lvl>
    <w:lvl w:ilvl="2" w:tplc="E61A34A0" w:tentative="1">
      <w:start w:val="1"/>
      <w:numFmt w:val="bullet"/>
      <w:lvlText w:val="•"/>
      <w:lvlJc w:val="left"/>
      <w:pPr>
        <w:tabs>
          <w:tab w:val="num" w:pos="2160"/>
        </w:tabs>
        <w:ind w:left="2160" w:hanging="360"/>
      </w:pPr>
      <w:rPr>
        <w:rFonts w:ascii="Arial" w:hAnsi="Arial" w:hint="default"/>
      </w:rPr>
    </w:lvl>
    <w:lvl w:ilvl="3" w:tplc="4502A928" w:tentative="1">
      <w:start w:val="1"/>
      <w:numFmt w:val="bullet"/>
      <w:lvlText w:val="•"/>
      <w:lvlJc w:val="left"/>
      <w:pPr>
        <w:tabs>
          <w:tab w:val="num" w:pos="2880"/>
        </w:tabs>
        <w:ind w:left="2880" w:hanging="360"/>
      </w:pPr>
      <w:rPr>
        <w:rFonts w:ascii="Arial" w:hAnsi="Arial" w:hint="default"/>
      </w:rPr>
    </w:lvl>
    <w:lvl w:ilvl="4" w:tplc="E7BE0E3C" w:tentative="1">
      <w:start w:val="1"/>
      <w:numFmt w:val="bullet"/>
      <w:lvlText w:val="•"/>
      <w:lvlJc w:val="left"/>
      <w:pPr>
        <w:tabs>
          <w:tab w:val="num" w:pos="3600"/>
        </w:tabs>
        <w:ind w:left="3600" w:hanging="360"/>
      </w:pPr>
      <w:rPr>
        <w:rFonts w:ascii="Arial" w:hAnsi="Arial" w:hint="default"/>
      </w:rPr>
    </w:lvl>
    <w:lvl w:ilvl="5" w:tplc="5D0E56AC" w:tentative="1">
      <w:start w:val="1"/>
      <w:numFmt w:val="bullet"/>
      <w:lvlText w:val="•"/>
      <w:lvlJc w:val="left"/>
      <w:pPr>
        <w:tabs>
          <w:tab w:val="num" w:pos="4320"/>
        </w:tabs>
        <w:ind w:left="4320" w:hanging="360"/>
      </w:pPr>
      <w:rPr>
        <w:rFonts w:ascii="Arial" w:hAnsi="Arial" w:hint="default"/>
      </w:rPr>
    </w:lvl>
    <w:lvl w:ilvl="6" w:tplc="660EBD08" w:tentative="1">
      <w:start w:val="1"/>
      <w:numFmt w:val="bullet"/>
      <w:lvlText w:val="•"/>
      <w:lvlJc w:val="left"/>
      <w:pPr>
        <w:tabs>
          <w:tab w:val="num" w:pos="5040"/>
        </w:tabs>
        <w:ind w:left="5040" w:hanging="360"/>
      </w:pPr>
      <w:rPr>
        <w:rFonts w:ascii="Arial" w:hAnsi="Arial" w:hint="default"/>
      </w:rPr>
    </w:lvl>
    <w:lvl w:ilvl="7" w:tplc="7358697E" w:tentative="1">
      <w:start w:val="1"/>
      <w:numFmt w:val="bullet"/>
      <w:lvlText w:val="•"/>
      <w:lvlJc w:val="left"/>
      <w:pPr>
        <w:tabs>
          <w:tab w:val="num" w:pos="5760"/>
        </w:tabs>
        <w:ind w:left="5760" w:hanging="360"/>
      </w:pPr>
      <w:rPr>
        <w:rFonts w:ascii="Arial" w:hAnsi="Arial" w:hint="default"/>
      </w:rPr>
    </w:lvl>
    <w:lvl w:ilvl="8" w:tplc="8F9032C8" w:tentative="1">
      <w:start w:val="1"/>
      <w:numFmt w:val="bullet"/>
      <w:lvlText w:val="•"/>
      <w:lvlJc w:val="left"/>
      <w:pPr>
        <w:tabs>
          <w:tab w:val="num" w:pos="6480"/>
        </w:tabs>
        <w:ind w:left="6480" w:hanging="360"/>
      </w:pPr>
      <w:rPr>
        <w:rFonts w:ascii="Arial" w:hAnsi="Arial" w:hint="default"/>
      </w:rPr>
    </w:lvl>
  </w:abstractNum>
  <w:abstractNum w:abstractNumId="17">
    <w:nsid w:val="27E65F61"/>
    <w:multiLevelType w:val="hybridMultilevel"/>
    <w:tmpl w:val="BCA8F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341CBE"/>
    <w:multiLevelType w:val="hybridMultilevel"/>
    <w:tmpl w:val="C20CE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DE7FDE"/>
    <w:multiLevelType w:val="hybridMultilevel"/>
    <w:tmpl w:val="76E82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665E91"/>
    <w:multiLevelType w:val="hybridMultilevel"/>
    <w:tmpl w:val="6C742998"/>
    <w:lvl w:ilvl="0" w:tplc="0D6E9C7A">
      <w:start w:val="1"/>
      <w:numFmt w:val="bullet"/>
      <w:lvlText w:val="•"/>
      <w:lvlJc w:val="left"/>
      <w:pPr>
        <w:tabs>
          <w:tab w:val="num" w:pos="720"/>
        </w:tabs>
        <w:ind w:left="720" w:hanging="360"/>
      </w:pPr>
      <w:rPr>
        <w:rFonts w:ascii="Arial" w:hAnsi="Arial" w:hint="default"/>
      </w:rPr>
    </w:lvl>
    <w:lvl w:ilvl="1" w:tplc="A3F0C106">
      <w:start w:val="1"/>
      <w:numFmt w:val="bullet"/>
      <w:lvlText w:val="•"/>
      <w:lvlJc w:val="left"/>
      <w:pPr>
        <w:tabs>
          <w:tab w:val="num" w:pos="1440"/>
        </w:tabs>
        <w:ind w:left="1440" w:hanging="360"/>
      </w:pPr>
      <w:rPr>
        <w:rFonts w:ascii="Arial" w:hAnsi="Arial" w:hint="default"/>
      </w:rPr>
    </w:lvl>
    <w:lvl w:ilvl="2" w:tplc="9AC02F82" w:tentative="1">
      <w:start w:val="1"/>
      <w:numFmt w:val="bullet"/>
      <w:lvlText w:val="•"/>
      <w:lvlJc w:val="left"/>
      <w:pPr>
        <w:tabs>
          <w:tab w:val="num" w:pos="2160"/>
        </w:tabs>
        <w:ind w:left="2160" w:hanging="360"/>
      </w:pPr>
      <w:rPr>
        <w:rFonts w:ascii="Arial" w:hAnsi="Arial" w:hint="default"/>
      </w:rPr>
    </w:lvl>
    <w:lvl w:ilvl="3" w:tplc="D6FC386A" w:tentative="1">
      <w:start w:val="1"/>
      <w:numFmt w:val="bullet"/>
      <w:lvlText w:val="•"/>
      <w:lvlJc w:val="left"/>
      <w:pPr>
        <w:tabs>
          <w:tab w:val="num" w:pos="2880"/>
        </w:tabs>
        <w:ind w:left="2880" w:hanging="360"/>
      </w:pPr>
      <w:rPr>
        <w:rFonts w:ascii="Arial" w:hAnsi="Arial" w:hint="default"/>
      </w:rPr>
    </w:lvl>
    <w:lvl w:ilvl="4" w:tplc="9064F8D2" w:tentative="1">
      <w:start w:val="1"/>
      <w:numFmt w:val="bullet"/>
      <w:lvlText w:val="•"/>
      <w:lvlJc w:val="left"/>
      <w:pPr>
        <w:tabs>
          <w:tab w:val="num" w:pos="3600"/>
        </w:tabs>
        <w:ind w:left="3600" w:hanging="360"/>
      </w:pPr>
      <w:rPr>
        <w:rFonts w:ascii="Arial" w:hAnsi="Arial" w:hint="default"/>
      </w:rPr>
    </w:lvl>
    <w:lvl w:ilvl="5" w:tplc="412EF0C6" w:tentative="1">
      <w:start w:val="1"/>
      <w:numFmt w:val="bullet"/>
      <w:lvlText w:val="•"/>
      <w:lvlJc w:val="left"/>
      <w:pPr>
        <w:tabs>
          <w:tab w:val="num" w:pos="4320"/>
        </w:tabs>
        <w:ind w:left="4320" w:hanging="360"/>
      </w:pPr>
      <w:rPr>
        <w:rFonts w:ascii="Arial" w:hAnsi="Arial" w:hint="default"/>
      </w:rPr>
    </w:lvl>
    <w:lvl w:ilvl="6" w:tplc="8DCC422C" w:tentative="1">
      <w:start w:val="1"/>
      <w:numFmt w:val="bullet"/>
      <w:lvlText w:val="•"/>
      <w:lvlJc w:val="left"/>
      <w:pPr>
        <w:tabs>
          <w:tab w:val="num" w:pos="5040"/>
        </w:tabs>
        <w:ind w:left="5040" w:hanging="360"/>
      </w:pPr>
      <w:rPr>
        <w:rFonts w:ascii="Arial" w:hAnsi="Arial" w:hint="default"/>
      </w:rPr>
    </w:lvl>
    <w:lvl w:ilvl="7" w:tplc="06205B28" w:tentative="1">
      <w:start w:val="1"/>
      <w:numFmt w:val="bullet"/>
      <w:lvlText w:val="•"/>
      <w:lvlJc w:val="left"/>
      <w:pPr>
        <w:tabs>
          <w:tab w:val="num" w:pos="5760"/>
        </w:tabs>
        <w:ind w:left="5760" w:hanging="360"/>
      </w:pPr>
      <w:rPr>
        <w:rFonts w:ascii="Arial" w:hAnsi="Arial" w:hint="default"/>
      </w:rPr>
    </w:lvl>
    <w:lvl w:ilvl="8" w:tplc="9A789E8C" w:tentative="1">
      <w:start w:val="1"/>
      <w:numFmt w:val="bullet"/>
      <w:lvlText w:val="•"/>
      <w:lvlJc w:val="left"/>
      <w:pPr>
        <w:tabs>
          <w:tab w:val="num" w:pos="6480"/>
        </w:tabs>
        <w:ind w:left="6480" w:hanging="360"/>
      </w:pPr>
      <w:rPr>
        <w:rFonts w:ascii="Arial" w:hAnsi="Arial" w:hint="default"/>
      </w:rPr>
    </w:lvl>
  </w:abstractNum>
  <w:abstractNum w:abstractNumId="21">
    <w:nsid w:val="31695278"/>
    <w:multiLevelType w:val="multilevel"/>
    <w:tmpl w:val="2B70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1B82C4C"/>
    <w:multiLevelType w:val="hybridMultilevel"/>
    <w:tmpl w:val="50F09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B16168"/>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3A457FB"/>
    <w:multiLevelType w:val="hybridMultilevel"/>
    <w:tmpl w:val="0A84C34C"/>
    <w:lvl w:ilvl="0" w:tplc="B1D602C6">
      <w:start w:val="1"/>
      <w:numFmt w:val="bullet"/>
      <w:lvlText w:val="•"/>
      <w:lvlJc w:val="left"/>
      <w:pPr>
        <w:tabs>
          <w:tab w:val="num" w:pos="720"/>
        </w:tabs>
        <w:ind w:left="720" w:hanging="360"/>
      </w:pPr>
      <w:rPr>
        <w:rFonts w:ascii="Arial" w:hAnsi="Arial" w:hint="default"/>
      </w:rPr>
    </w:lvl>
    <w:lvl w:ilvl="1" w:tplc="A5146DA6" w:tentative="1">
      <w:start w:val="1"/>
      <w:numFmt w:val="bullet"/>
      <w:lvlText w:val="•"/>
      <w:lvlJc w:val="left"/>
      <w:pPr>
        <w:tabs>
          <w:tab w:val="num" w:pos="1440"/>
        </w:tabs>
        <w:ind w:left="1440" w:hanging="360"/>
      </w:pPr>
      <w:rPr>
        <w:rFonts w:ascii="Arial" w:hAnsi="Arial" w:hint="default"/>
      </w:rPr>
    </w:lvl>
    <w:lvl w:ilvl="2" w:tplc="F6E0B0FC" w:tentative="1">
      <w:start w:val="1"/>
      <w:numFmt w:val="bullet"/>
      <w:lvlText w:val="•"/>
      <w:lvlJc w:val="left"/>
      <w:pPr>
        <w:tabs>
          <w:tab w:val="num" w:pos="2160"/>
        </w:tabs>
        <w:ind w:left="2160" w:hanging="360"/>
      </w:pPr>
      <w:rPr>
        <w:rFonts w:ascii="Arial" w:hAnsi="Arial" w:hint="default"/>
      </w:rPr>
    </w:lvl>
    <w:lvl w:ilvl="3" w:tplc="4EDCD960" w:tentative="1">
      <w:start w:val="1"/>
      <w:numFmt w:val="bullet"/>
      <w:lvlText w:val="•"/>
      <w:lvlJc w:val="left"/>
      <w:pPr>
        <w:tabs>
          <w:tab w:val="num" w:pos="2880"/>
        </w:tabs>
        <w:ind w:left="2880" w:hanging="360"/>
      </w:pPr>
      <w:rPr>
        <w:rFonts w:ascii="Arial" w:hAnsi="Arial" w:hint="default"/>
      </w:rPr>
    </w:lvl>
    <w:lvl w:ilvl="4" w:tplc="DB2CBF7A" w:tentative="1">
      <w:start w:val="1"/>
      <w:numFmt w:val="bullet"/>
      <w:lvlText w:val="•"/>
      <w:lvlJc w:val="left"/>
      <w:pPr>
        <w:tabs>
          <w:tab w:val="num" w:pos="3600"/>
        </w:tabs>
        <w:ind w:left="3600" w:hanging="360"/>
      </w:pPr>
      <w:rPr>
        <w:rFonts w:ascii="Arial" w:hAnsi="Arial" w:hint="default"/>
      </w:rPr>
    </w:lvl>
    <w:lvl w:ilvl="5" w:tplc="277AFDF8" w:tentative="1">
      <w:start w:val="1"/>
      <w:numFmt w:val="bullet"/>
      <w:lvlText w:val="•"/>
      <w:lvlJc w:val="left"/>
      <w:pPr>
        <w:tabs>
          <w:tab w:val="num" w:pos="4320"/>
        </w:tabs>
        <w:ind w:left="4320" w:hanging="360"/>
      </w:pPr>
      <w:rPr>
        <w:rFonts w:ascii="Arial" w:hAnsi="Arial" w:hint="default"/>
      </w:rPr>
    </w:lvl>
    <w:lvl w:ilvl="6" w:tplc="B944D4FC" w:tentative="1">
      <w:start w:val="1"/>
      <w:numFmt w:val="bullet"/>
      <w:lvlText w:val="•"/>
      <w:lvlJc w:val="left"/>
      <w:pPr>
        <w:tabs>
          <w:tab w:val="num" w:pos="5040"/>
        </w:tabs>
        <w:ind w:left="5040" w:hanging="360"/>
      </w:pPr>
      <w:rPr>
        <w:rFonts w:ascii="Arial" w:hAnsi="Arial" w:hint="default"/>
      </w:rPr>
    </w:lvl>
    <w:lvl w:ilvl="7" w:tplc="6AE410A0" w:tentative="1">
      <w:start w:val="1"/>
      <w:numFmt w:val="bullet"/>
      <w:lvlText w:val="•"/>
      <w:lvlJc w:val="left"/>
      <w:pPr>
        <w:tabs>
          <w:tab w:val="num" w:pos="5760"/>
        </w:tabs>
        <w:ind w:left="5760" w:hanging="360"/>
      </w:pPr>
      <w:rPr>
        <w:rFonts w:ascii="Arial" w:hAnsi="Arial" w:hint="default"/>
      </w:rPr>
    </w:lvl>
    <w:lvl w:ilvl="8" w:tplc="2F960C8A" w:tentative="1">
      <w:start w:val="1"/>
      <w:numFmt w:val="bullet"/>
      <w:lvlText w:val="•"/>
      <w:lvlJc w:val="left"/>
      <w:pPr>
        <w:tabs>
          <w:tab w:val="num" w:pos="6480"/>
        </w:tabs>
        <w:ind w:left="6480" w:hanging="360"/>
      </w:pPr>
      <w:rPr>
        <w:rFonts w:ascii="Arial" w:hAnsi="Arial" w:hint="default"/>
      </w:rPr>
    </w:lvl>
  </w:abstractNum>
  <w:abstractNum w:abstractNumId="25">
    <w:nsid w:val="33E044AB"/>
    <w:multiLevelType w:val="hybridMultilevel"/>
    <w:tmpl w:val="35E4E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6372030"/>
    <w:multiLevelType w:val="hybridMultilevel"/>
    <w:tmpl w:val="01904346"/>
    <w:lvl w:ilvl="0" w:tplc="491644F4">
      <w:start w:val="1"/>
      <w:numFmt w:val="bullet"/>
      <w:lvlText w:val="•"/>
      <w:lvlJc w:val="left"/>
      <w:pPr>
        <w:tabs>
          <w:tab w:val="num" w:pos="720"/>
        </w:tabs>
        <w:ind w:left="720" w:hanging="360"/>
      </w:pPr>
      <w:rPr>
        <w:rFonts w:ascii="Arial" w:hAnsi="Arial" w:hint="default"/>
      </w:rPr>
    </w:lvl>
    <w:lvl w:ilvl="1" w:tplc="95569244" w:tentative="1">
      <w:start w:val="1"/>
      <w:numFmt w:val="bullet"/>
      <w:lvlText w:val="•"/>
      <w:lvlJc w:val="left"/>
      <w:pPr>
        <w:tabs>
          <w:tab w:val="num" w:pos="1440"/>
        </w:tabs>
        <w:ind w:left="1440" w:hanging="360"/>
      </w:pPr>
      <w:rPr>
        <w:rFonts w:ascii="Arial" w:hAnsi="Arial" w:hint="default"/>
      </w:rPr>
    </w:lvl>
    <w:lvl w:ilvl="2" w:tplc="D3560224" w:tentative="1">
      <w:start w:val="1"/>
      <w:numFmt w:val="bullet"/>
      <w:lvlText w:val="•"/>
      <w:lvlJc w:val="left"/>
      <w:pPr>
        <w:tabs>
          <w:tab w:val="num" w:pos="2160"/>
        </w:tabs>
        <w:ind w:left="2160" w:hanging="360"/>
      </w:pPr>
      <w:rPr>
        <w:rFonts w:ascii="Arial" w:hAnsi="Arial" w:hint="default"/>
      </w:rPr>
    </w:lvl>
    <w:lvl w:ilvl="3" w:tplc="7BE6B596" w:tentative="1">
      <w:start w:val="1"/>
      <w:numFmt w:val="bullet"/>
      <w:lvlText w:val="•"/>
      <w:lvlJc w:val="left"/>
      <w:pPr>
        <w:tabs>
          <w:tab w:val="num" w:pos="2880"/>
        </w:tabs>
        <w:ind w:left="2880" w:hanging="360"/>
      </w:pPr>
      <w:rPr>
        <w:rFonts w:ascii="Arial" w:hAnsi="Arial" w:hint="default"/>
      </w:rPr>
    </w:lvl>
    <w:lvl w:ilvl="4" w:tplc="BAD0672E" w:tentative="1">
      <w:start w:val="1"/>
      <w:numFmt w:val="bullet"/>
      <w:lvlText w:val="•"/>
      <w:lvlJc w:val="left"/>
      <w:pPr>
        <w:tabs>
          <w:tab w:val="num" w:pos="3600"/>
        </w:tabs>
        <w:ind w:left="3600" w:hanging="360"/>
      </w:pPr>
      <w:rPr>
        <w:rFonts w:ascii="Arial" w:hAnsi="Arial" w:hint="default"/>
      </w:rPr>
    </w:lvl>
    <w:lvl w:ilvl="5" w:tplc="D1761C54" w:tentative="1">
      <w:start w:val="1"/>
      <w:numFmt w:val="bullet"/>
      <w:lvlText w:val="•"/>
      <w:lvlJc w:val="left"/>
      <w:pPr>
        <w:tabs>
          <w:tab w:val="num" w:pos="4320"/>
        </w:tabs>
        <w:ind w:left="4320" w:hanging="360"/>
      </w:pPr>
      <w:rPr>
        <w:rFonts w:ascii="Arial" w:hAnsi="Arial" w:hint="default"/>
      </w:rPr>
    </w:lvl>
    <w:lvl w:ilvl="6" w:tplc="3BEE7218" w:tentative="1">
      <w:start w:val="1"/>
      <w:numFmt w:val="bullet"/>
      <w:lvlText w:val="•"/>
      <w:lvlJc w:val="left"/>
      <w:pPr>
        <w:tabs>
          <w:tab w:val="num" w:pos="5040"/>
        </w:tabs>
        <w:ind w:left="5040" w:hanging="360"/>
      </w:pPr>
      <w:rPr>
        <w:rFonts w:ascii="Arial" w:hAnsi="Arial" w:hint="default"/>
      </w:rPr>
    </w:lvl>
    <w:lvl w:ilvl="7" w:tplc="91D634FC" w:tentative="1">
      <w:start w:val="1"/>
      <w:numFmt w:val="bullet"/>
      <w:lvlText w:val="•"/>
      <w:lvlJc w:val="left"/>
      <w:pPr>
        <w:tabs>
          <w:tab w:val="num" w:pos="5760"/>
        </w:tabs>
        <w:ind w:left="5760" w:hanging="360"/>
      </w:pPr>
      <w:rPr>
        <w:rFonts w:ascii="Arial" w:hAnsi="Arial" w:hint="default"/>
      </w:rPr>
    </w:lvl>
    <w:lvl w:ilvl="8" w:tplc="FE940F8E" w:tentative="1">
      <w:start w:val="1"/>
      <w:numFmt w:val="bullet"/>
      <w:lvlText w:val="•"/>
      <w:lvlJc w:val="left"/>
      <w:pPr>
        <w:tabs>
          <w:tab w:val="num" w:pos="6480"/>
        </w:tabs>
        <w:ind w:left="6480" w:hanging="360"/>
      </w:pPr>
      <w:rPr>
        <w:rFonts w:ascii="Arial" w:hAnsi="Arial" w:hint="default"/>
      </w:rPr>
    </w:lvl>
  </w:abstractNum>
  <w:abstractNum w:abstractNumId="27">
    <w:nsid w:val="383923EB"/>
    <w:multiLevelType w:val="hybridMultilevel"/>
    <w:tmpl w:val="3DCC195C"/>
    <w:lvl w:ilvl="0" w:tplc="3614140A">
      <w:start w:val="1"/>
      <w:numFmt w:val="bullet"/>
      <w:lvlText w:val="•"/>
      <w:lvlJc w:val="left"/>
      <w:pPr>
        <w:tabs>
          <w:tab w:val="num" w:pos="720"/>
        </w:tabs>
        <w:ind w:left="720" w:hanging="360"/>
      </w:pPr>
      <w:rPr>
        <w:rFonts w:ascii="Arial" w:hAnsi="Arial" w:hint="default"/>
      </w:rPr>
    </w:lvl>
    <w:lvl w:ilvl="1" w:tplc="4712EA04" w:tentative="1">
      <w:start w:val="1"/>
      <w:numFmt w:val="bullet"/>
      <w:lvlText w:val="•"/>
      <w:lvlJc w:val="left"/>
      <w:pPr>
        <w:tabs>
          <w:tab w:val="num" w:pos="1440"/>
        </w:tabs>
        <w:ind w:left="1440" w:hanging="360"/>
      </w:pPr>
      <w:rPr>
        <w:rFonts w:ascii="Arial" w:hAnsi="Arial" w:hint="default"/>
      </w:rPr>
    </w:lvl>
    <w:lvl w:ilvl="2" w:tplc="458C6492" w:tentative="1">
      <w:start w:val="1"/>
      <w:numFmt w:val="bullet"/>
      <w:lvlText w:val="•"/>
      <w:lvlJc w:val="left"/>
      <w:pPr>
        <w:tabs>
          <w:tab w:val="num" w:pos="2160"/>
        </w:tabs>
        <w:ind w:left="2160" w:hanging="360"/>
      </w:pPr>
      <w:rPr>
        <w:rFonts w:ascii="Arial" w:hAnsi="Arial" w:hint="default"/>
      </w:rPr>
    </w:lvl>
    <w:lvl w:ilvl="3" w:tplc="90208168" w:tentative="1">
      <w:start w:val="1"/>
      <w:numFmt w:val="bullet"/>
      <w:lvlText w:val="•"/>
      <w:lvlJc w:val="left"/>
      <w:pPr>
        <w:tabs>
          <w:tab w:val="num" w:pos="2880"/>
        </w:tabs>
        <w:ind w:left="2880" w:hanging="360"/>
      </w:pPr>
      <w:rPr>
        <w:rFonts w:ascii="Arial" w:hAnsi="Arial" w:hint="default"/>
      </w:rPr>
    </w:lvl>
    <w:lvl w:ilvl="4" w:tplc="0CE03F68" w:tentative="1">
      <w:start w:val="1"/>
      <w:numFmt w:val="bullet"/>
      <w:lvlText w:val="•"/>
      <w:lvlJc w:val="left"/>
      <w:pPr>
        <w:tabs>
          <w:tab w:val="num" w:pos="3600"/>
        </w:tabs>
        <w:ind w:left="3600" w:hanging="360"/>
      </w:pPr>
      <w:rPr>
        <w:rFonts w:ascii="Arial" w:hAnsi="Arial" w:hint="default"/>
      </w:rPr>
    </w:lvl>
    <w:lvl w:ilvl="5" w:tplc="C9623DD2" w:tentative="1">
      <w:start w:val="1"/>
      <w:numFmt w:val="bullet"/>
      <w:lvlText w:val="•"/>
      <w:lvlJc w:val="left"/>
      <w:pPr>
        <w:tabs>
          <w:tab w:val="num" w:pos="4320"/>
        </w:tabs>
        <w:ind w:left="4320" w:hanging="360"/>
      </w:pPr>
      <w:rPr>
        <w:rFonts w:ascii="Arial" w:hAnsi="Arial" w:hint="default"/>
      </w:rPr>
    </w:lvl>
    <w:lvl w:ilvl="6" w:tplc="EDC8BA70" w:tentative="1">
      <w:start w:val="1"/>
      <w:numFmt w:val="bullet"/>
      <w:lvlText w:val="•"/>
      <w:lvlJc w:val="left"/>
      <w:pPr>
        <w:tabs>
          <w:tab w:val="num" w:pos="5040"/>
        </w:tabs>
        <w:ind w:left="5040" w:hanging="360"/>
      </w:pPr>
      <w:rPr>
        <w:rFonts w:ascii="Arial" w:hAnsi="Arial" w:hint="default"/>
      </w:rPr>
    </w:lvl>
    <w:lvl w:ilvl="7" w:tplc="ED42B17A" w:tentative="1">
      <w:start w:val="1"/>
      <w:numFmt w:val="bullet"/>
      <w:lvlText w:val="•"/>
      <w:lvlJc w:val="left"/>
      <w:pPr>
        <w:tabs>
          <w:tab w:val="num" w:pos="5760"/>
        </w:tabs>
        <w:ind w:left="5760" w:hanging="360"/>
      </w:pPr>
      <w:rPr>
        <w:rFonts w:ascii="Arial" w:hAnsi="Arial" w:hint="default"/>
      </w:rPr>
    </w:lvl>
    <w:lvl w:ilvl="8" w:tplc="35F8C4BC" w:tentative="1">
      <w:start w:val="1"/>
      <w:numFmt w:val="bullet"/>
      <w:lvlText w:val="•"/>
      <w:lvlJc w:val="left"/>
      <w:pPr>
        <w:tabs>
          <w:tab w:val="num" w:pos="6480"/>
        </w:tabs>
        <w:ind w:left="6480" w:hanging="360"/>
      </w:pPr>
      <w:rPr>
        <w:rFonts w:ascii="Arial" w:hAnsi="Arial" w:hint="default"/>
      </w:rPr>
    </w:lvl>
  </w:abstractNum>
  <w:abstractNum w:abstractNumId="28">
    <w:nsid w:val="39BD4D1C"/>
    <w:multiLevelType w:val="hybridMultilevel"/>
    <w:tmpl w:val="9E12A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6565DA"/>
    <w:multiLevelType w:val="hybridMultilevel"/>
    <w:tmpl w:val="34502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82720F"/>
    <w:multiLevelType w:val="multilevel"/>
    <w:tmpl w:val="166A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A3C357E"/>
    <w:multiLevelType w:val="hybridMultilevel"/>
    <w:tmpl w:val="BA2CD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52404A"/>
    <w:multiLevelType w:val="multilevel"/>
    <w:tmpl w:val="28E0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C048C4"/>
    <w:multiLevelType w:val="hybridMultilevel"/>
    <w:tmpl w:val="B0F4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A514A1"/>
    <w:multiLevelType w:val="hybridMultilevel"/>
    <w:tmpl w:val="0DD401A4"/>
    <w:lvl w:ilvl="0" w:tplc="3ED495AE">
      <w:start w:val="1"/>
      <w:numFmt w:val="bullet"/>
      <w:lvlText w:val="•"/>
      <w:lvlJc w:val="left"/>
      <w:pPr>
        <w:tabs>
          <w:tab w:val="num" w:pos="720"/>
        </w:tabs>
        <w:ind w:left="720" w:hanging="360"/>
      </w:pPr>
      <w:rPr>
        <w:rFonts w:ascii="Arial" w:hAnsi="Arial" w:hint="default"/>
      </w:rPr>
    </w:lvl>
    <w:lvl w:ilvl="1" w:tplc="B5029CA4" w:tentative="1">
      <w:start w:val="1"/>
      <w:numFmt w:val="bullet"/>
      <w:lvlText w:val="•"/>
      <w:lvlJc w:val="left"/>
      <w:pPr>
        <w:tabs>
          <w:tab w:val="num" w:pos="1440"/>
        </w:tabs>
        <w:ind w:left="1440" w:hanging="360"/>
      </w:pPr>
      <w:rPr>
        <w:rFonts w:ascii="Arial" w:hAnsi="Arial" w:hint="default"/>
      </w:rPr>
    </w:lvl>
    <w:lvl w:ilvl="2" w:tplc="DA407AEA" w:tentative="1">
      <w:start w:val="1"/>
      <w:numFmt w:val="bullet"/>
      <w:lvlText w:val="•"/>
      <w:lvlJc w:val="left"/>
      <w:pPr>
        <w:tabs>
          <w:tab w:val="num" w:pos="2160"/>
        </w:tabs>
        <w:ind w:left="2160" w:hanging="360"/>
      </w:pPr>
      <w:rPr>
        <w:rFonts w:ascii="Arial" w:hAnsi="Arial" w:hint="default"/>
      </w:rPr>
    </w:lvl>
    <w:lvl w:ilvl="3" w:tplc="C6CAD27E" w:tentative="1">
      <w:start w:val="1"/>
      <w:numFmt w:val="bullet"/>
      <w:lvlText w:val="•"/>
      <w:lvlJc w:val="left"/>
      <w:pPr>
        <w:tabs>
          <w:tab w:val="num" w:pos="2880"/>
        </w:tabs>
        <w:ind w:left="2880" w:hanging="360"/>
      </w:pPr>
      <w:rPr>
        <w:rFonts w:ascii="Arial" w:hAnsi="Arial" w:hint="default"/>
      </w:rPr>
    </w:lvl>
    <w:lvl w:ilvl="4" w:tplc="C9E6EF9E" w:tentative="1">
      <w:start w:val="1"/>
      <w:numFmt w:val="bullet"/>
      <w:lvlText w:val="•"/>
      <w:lvlJc w:val="left"/>
      <w:pPr>
        <w:tabs>
          <w:tab w:val="num" w:pos="3600"/>
        </w:tabs>
        <w:ind w:left="3600" w:hanging="360"/>
      </w:pPr>
      <w:rPr>
        <w:rFonts w:ascii="Arial" w:hAnsi="Arial" w:hint="default"/>
      </w:rPr>
    </w:lvl>
    <w:lvl w:ilvl="5" w:tplc="1F2079DE" w:tentative="1">
      <w:start w:val="1"/>
      <w:numFmt w:val="bullet"/>
      <w:lvlText w:val="•"/>
      <w:lvlJc w:val="left"/>
      <w:pPr>
        <w:tabs>
          <w:tab w:val="num" w:pos="4320"/>
        </w:tabs>
        <w:ind w:left="4320" w:hanging="360"/>
      </w:pPr>
      <w:rPr>
        <w:rFonts w:ascii="Arial" w:hAnsi="Arial" w:hint="default"/>
      </w:rPr>
    </w:lvl>
    <w:lvl w:ilvl="6" w:tplc="DA42988A" w:tentative="1">
      <w:start w:val="1"/>
      <w:numFmt w:val="bullet"/>
      <w:lvlText w:val="•"/>
      <w:lvlJc w:val="left"/>
      <w:pPr>
        <w:tabs>
          <w:tab w:val="num" w:pos="5040"/>
        </w:tabs>
        <w:ind w:left="5040" w:hanging="360"/>
      </w:pPr>
      <w:rPr>
        <w:rFonts w:ascii="Arial" w:hAnsi="Arial" w:hint="default"/>
      </w:rPr>
    </w:lvl>
    <w:lvl w:ilvl="7" w:tplc="6AC22CD0" w:tentative="1">
      <w:start w:val="1"/>
      <w:numFmt w:val="bullet"/>
      <w:lvlText w:val="•"/>
      <w:lvlJc w:val="left"/>
      <w:pPr>
        <w:tabs>
          <w:tab w:val="num" w:pos="5760"/>
        </w:tabs>
        <w:ind w:left="5760" w:hanging="360"/>
      </w:pPr>
      <w:rPr>
        <w:rFonts w:ascii="Arial" w:hAnsi="Arial" w:hint="default"/>
      </w:rPr>
    </w:lvl>
    <w:lvl w:ilvl="8" w:tplc="91607890" w:tentative="1">
      <w:start w:val="1"/>
      <w:numFmt w:val="bullet"/>
      <w:lvlText w:val="•"/>
      <w:lvlJc w:val="left"/>
      <w:pPr>
        <w:tabs>
          <w:tab w:val="num" w:pos="6480"/>
        </w:tabs>
        <w:ind w:left="6480" w:hanging="360"/>
      </w:pPr>
      <w:rPr>
        <w:rFonts w:ascii="Arial" w:hAnsi="Arial" w:hint="default"/>
      </w:rPr>
    </w:lvl>
  </w:abstractNum>
  <w:abstractNum w:abstractNumId="35">
    <w:nsid w:val="5851524C"/>
    <w:multiLevelType w:val="hybridMultilevel"/>
    <w:tmpl w:val="E2F0CCA0"/>
    <w:lvl w:ilvl="0" w:tplc="AD4A7BB8">
      <w:start w:val="1"/>
      <w:numFmt w:val="bullet"/>
      <w:lvlText w:val="•"/>
      <w:lvlJc w:val="left"/>
      <w:pPr>
        <w:tabs>
          <w:tab w:val="num" w:pos="720"/>
        </w:tabs>
        <w:ind w:left="720" w:hanging="360"/>
      </w:pPr>
      <w:rPr>
        <w:rFonts w:ascii="Arial" w:hAnsi="Arial" w:hint="default"/>
      </w:rPr>
    </w:lvl>
    <w:lvl w:ilvl="1" w:tplc="AB38F3E2" w:tentative="1">
      <w:start w:val="1"/>
      <w:numFmt w:val="bullet"/>
      <w:lvlText w:val="•"/>
      <w:lvlJc w:val="left"/>
      <w:pPr>
        <w:tabs>
          <w:tab w:val="num" w:pos="1440"/>
        </w:tabs>
        <w:ind w:left="1440" w:hanging="360"/>
      </w:pPr>
      <w:rPr>
        <w:rFonts w:ascii="Arial" w:hAnsi="Arial" w:hint="default"/>
      </w:rPr>
    </w:lvl>
    <w:lvl w:ilvl="2" w:tplc="AEE4031E" w:tentative="1">
      <w:start w:val="1"/>
      <w:numFmt w:val="bullet"/>
      <w:lvlText w:val="•"/>
      <w:lvlJc w:val="left"/>
      <w:pPr>
        <w:tabs>
          <w:tab w:val="num" w:pos="2160"/>
        </w:tabs>
        <w:ind w:left="2160" w:hanging="360"/>
      </w:pPr>
      <w:rPr>
        <w:rFonts w:ascii="Arial" w:hAnsi="Arial" w:hint="default"/>
      </w:rPr>
    </w:lvl>
    <w:lvl w:ilvl="3" w:tplc="F788DC9E" w:tentative="1">
      <w:start w:val="1"/>
      <w:numFmt w:val="bullet"/>
      <w:lvlText w:val="•"/>
      <w:lvlJc w:val="left"/>
      <w:pPr>
        <w:tabs>
          <w:tab w:val="num" w:pos="2880"/>
        </w:tabs>
        <w:ind w:left="2880" w:hanging="360"/>
      </w:pPr>
      <w:rPr>
        <w:rFonts w:ascii="Arial" w:hAnsi="Arial" w:hint="default"/>
      </w:rPr>
    </w:lvl>
    <w:lvl w:ilvl="4" w:tplc="4CEED7F4" w:tentative="1">
      <w:start w:val="1"/>
      <w:numFmt w:val="bullet"/>
      <w:lvlText w:val="•"/>
      <w:lvlJc w:val="left"/>
      <w:pPr>
        <w:tabs>
          <w:tab w:val="num" w:pos="3600"/>
        </w:tabs>
        <w:ind w:left="3600" w:hanging="360"/>
      </w:pPr>
      <w:rPr>
        <w:rFonts w:ascii="Arial" w:hAnsi="Arial" w:hint="default"/>
      </w:rPr>
    </w:lvl>
    <w:lvl w:ilvl="5" w:tplc="512A213C" w:tentative="1">
      <w:start w:val="1"/>
      <w:numFmt w:val="bullet"/>
      <w:lvlText w:val="•"/>
      <w:lvlJc w:val="left"/>
      <w:pPr>
        <w:tabs>
          <w:tab w:val="num" w:pos="4320"/>
        </w:tabs>
        <w:ind w:left="4320" w:hanging="360"/>
      </w:pPr>
      <w:rPr>
        <w:rFonts w:ascii="Arial" w:hAnsi="Arial" w:hint="default"/>
      </w:rPr>
    </w:lvl>
    <w:lvl w:ilvl="6" w:tplc="401A88C0" w:tentative="1">
      <w:start w:val="1"/>
      <w:numFmt w:val="bullet"/>
      <w:lvlText w:val="•"/>
      <w:lvlJc w:val="left"/>
      <w:pPr>
        <w:tabs>
          <w:tab w:val="num" w:pos="5040"/>
        </w:tabs>
        <w:ind w:left="5040" w:hanging="360"/>
      </w:pPr>
      <w:rPr>
        <w:rFonts w:ascii="Arial" w:hAnsi="Arial" w:hint="default"/>
      </w:rPr>
    </w:lvl>
    <w:lvl w:ilvl="7" w:tplc="D1DC7D28" w:tentative="1">
      <w:start w:val="1"/>
      <w:numFmt w:val="bullet"/>
      <w:lvlText w:val="•"/>
      <w:lvlJc w:val="left"/>
      <w:pPr>
        <w:tabs>
          <w:tab w:val="num" w:pos="5760"/>
        </w:tabs>
        <w:ind w:left="5760" w:hanging="360"/>
      </w:pPr>
      <w:rPr>
        <w:rFonts w:ascii="Arial" w:hAnsi="Arial" w:hint="default"/>
      </w:rPr>
    </w:lvl>
    <w:lvl w:ilvl="8" w:tplc="ED6E1EBA" w:tentative="1">
      <w:start w:val="1"/>
      <w:numFmt w:val="bullet"/>
      <w:lvlText w:val="•"/>
      <w:lvlJc w:val="left"/>
      <w:pPr>
        <w:tabs>
          <w:tab w:val="num" w:pos="6480"/>
        </w:tabs>
        <w:ind w:left="6480" w:hanging="360"/>
      </w:pPr>
      <w:rPr>
        <w:rFonts w:ascii="Arial" w:hAnsi="Arial" w:hint="default"/>
      </w:rPr>
    </w:lvl>
  </w:abstractNum>
  <w:abstractNum w:abstractNumId="36">
    <w:nsid w:val="5A471AD1"/>
    <w:multiLevelType w:val="hybridMultilevel"/>
    <w:tmpl w:val="72EC5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4D002D"/>
    <w:multiLevelType w:val="hybridMultilevel"/>
    <w:tmpl w:val="D66A3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522ABF"/>
    <w:multiLevelType w:val="hybridMultilevel"/>
    <w:tmpl w:val="81643EC0"/>
    <w:lvl w:ilvl="0" w:tplc="A404B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AE4BFD"/>
    <w:multiLevelType w:val="hybridMultilevel"/>
    <w:tmpl w:val="D2B63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FD35CA"/>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B880CD4"/>
    <w:multiLevelType w:val="multilevel"/>
    <w:tmpl w:val="B1022D1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inherit" w:eastAsia="Times New Roman" w:hAnsi="inherit"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C596469"/>
    <w:multiLevelType w:val="hybridMultilevel"/>
    <w:tmpl w:val="C9DEE306"/>
    <w:lvl w:ilvl="0" w:tplc="DB9C69EA">
      <w:start w:val="1"/>
      <w:numFmt w:val="decimal"/>
      <w:lvlText w:val="%1."/>
      <w:lvlJc w:val="left"/>
      <w:pPr>
        <w:tabs>
          <w:tab w:val="num" w:pos="720"/>
        </w:tabs>
        <w:ind w:left="720" w:hanging="360"/>
      </w:pPr>
    </w:lvl>
    <w:lvl w:ilvl="1" w:tplc="BDDAF52A" w:tentative="1">
      <w:start w:val="1"/>
      <w:numFmt w:val="decimal"/>
      <w:lvlText w:val="%2."/>
      <w:lvlJc w:val="left"/>
      <w:pPr>
        <w:tabs>
          <w:tab w:val="num" w:pos="1440"/>
        </w:tabs>
        <w:ind w:left="1440" w:hanging="360"/>
      </w:pPr>
    </w:lvl>
    <w:lvl w:ilvl="2" w:tplc="EB70BC76" w:tentative="1">
      <w:start w:val="1"/>
      <w:numFmt w:val="decimal"/>
      <w:lvlText w:val="%3."/>
      <w:lvlJc w:val="left"/>
      <w:pPr>
        <w:tabs>
          <w:tab w:val="num" w:pos="2160"/>
        </w:tabs>
        <w:ind w:left="2160" w:hanging="360"/>
      </w:pPr>
    </w:lvl>
    <w:lvl w:ilvl="3" w:tplc="71E60A8A" w:tentative="1">
      <w:start w:val="1"/>
      <w:numFmt w:val="decimal"/>
      <w:lvlText w:val="%4."/>
      <w:lvlJc w:val="left"/>
      <w:pPr>
        <w:tabs>
          <w:tab w:val="num" w:pos="2880"/>
        </w:tabs>
        <w:ind w:left="2880" w:hanging="360"/>
      </w:pPr>
    </w:lvl>
    <w:lvl w:ilvl="4" w:tplc="8B826F02" w:tentative="1">
      <w:start w:val="1"/>
      <w:numFmt w:val="decimal"/>
      <w:lvlText w:val="%5."/>
      <w:lvlJc w:val="left"/>
      <w:pPr>
        <w:tabs>
          <w:tab w:val="num" w:pos="3600"/>
        </w:tabs>
        <w:ind w:left="3600" w:hanging="360"/>
      </w:pPr>
    </w:lvl>
    <w:lvl w:ilvl="5" w:tplc="1B54D638" w:tentative="1">
      <w:start w:val="1"/>
      <w:numFmt w:val="decimal"/>
      <w:lvlText w:val="%6."/>
      <w:lvlJc w:val="left"/>
      <w:pPr>
        <w:tabs>
          <w:tab w:val="num" w:pos="4320"/>
        </w:tabs>
        <w:ind w:left="4320" w:hanging="360"/>
      </w:pPr>
    </w:lvl>
    <w:lvl w:ilvl="6" w:tplc="BF40B564" w:tentative="1">
      <w:start w:val="1"/>
      <w:numFmt w:val="decimal"/>
      <w:lvlText w:val="%7."/>
      <w:lvlJc w:val="left"/>
      <w:pPr>
        <w:tabs>
          <w:tab w:val="num" w:pos="5040"/>
        </w:tabs>
        <w:ind w:left="5040" w:hanging="360"/>
      </w:pPr>
    </w:lvl>
    <w:lvl w:ilvl="7" w:tplc="6658B1B6" w:tentative="1">
      <w:start w:val="1"/>
      <w:numFmt w:val="decimal"/>
      <w:lvlText w:val="%8."/>
      <w:lvlJc w:val="left"/>
      <w:pPr>
        <w:tabs>
          <w:tab w:val="num" w:pos="5760"/>
        </w:tabs>
        <w:ind w:left="5760" w:hanging="360"/>
      </w:pPr>
    </w:lvl>
    <w:lvl w:ilvl="8" w:tplc="1108B442" w:tentative="1">
      <w:start w:val="1"/>
      <w:numFmt w:val="decimal"/>
      <w:lvlText w:val="%9."/>
      <w:lvlJc w:val="left"/>
      <w:pPr>
        <w:tabs>
          <w:tab w:val="num" w:pos="6480"/>
        </w:tabs>
        <w:ind w:left="6480" w:hanging="360"/>
      </w:pPr>
    </w:lvl>
  </w:abstractNum>
  <w:abstractNum w:abstractNumId="43">
    <w:nsid w:val="6DA360EF"/>
    <w:multiLevelType w:val="hybridMultilevel"/>
    <w:tmpl w:val="F0022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9574C1"/>
    <w:multiLevelType w:val="hybridMultilevel"/>
    <w:tmpl w:val="4796D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946EF6"/>
    <w:multiLevelType w:val="hybridMultilevel"/>
    <w:tmpl w:val="6AB06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A70167"/>
    <w:multiLevelType w:val="multilevel"/>
    <w:tmpl w:val="9F6C5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CCE413B"/>
    <w:multiLevelType w:val="multilevel"/>
    <w:tmpl w:val="F3882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CD71AD4"/>
    <w:multiLevelType w:val="hybridMultilevel"/>
    <w:tmpl w:val="D688CC62"/>
    <w:lvl w:ilvl="0" w:tplc="51B4F816">
      <w:start w:val="1"/>
      <w:numFmt w:val="bullet"/>
      <w:lvlText w:val="•"/>
      <w:lvlJc w:val="left"/>
      <w:pPr>
        <w:tabs>
          <w:tab w:val="num" w:pos="720"/>
        </w:tabs>
        <w:ind w:left="720" w:hanging="360"/>
      </w:pPr>
      <w:rPr>
        <w:rFonts w:ascii="Arial" w:hAnsi="Arial" w:hint="default"/>
      </w:rPr>
    </w:lvl>
    <w:lvl w:ilvl="1" w:tplc="02746AE0" w:tentative="1">
      <w:start w:val="1"/>
      <w:numFmt w:val="bullet"/>
      <w:lvlText w:val="•"/>
      <w:lvlJc w:val="left"/>
      <w:pPr>
        <w:tabs>
          <w:tab w:val="num" w:pos="1440"/>
        </w:tabs>
        <w:ind w:left="1440" w:hanging="360"/>
      </w:pPr>
      <w:rPr>
        <w:rFonts w:ascii="Arial" w:hAnsi="Arial" w:hint="default"/>
      </w:rPr>
    </w:lvl>
    <w:lvl w:ilvl="2" w:tplc="9364F0A2" w:tentative="1">
      <w:start w:val="1"/>
      <w:numFmt w:val="bullet"/>
      <w:lvlText w:val="•"/>
      <w:lvlJc w:val="left"/>
      <w:pPr>
        <w:tabs>
          <w:tab w:val="num" w:pos="2160"/>
        </w:tabs>
        <w:ind w:left="2160" w:hanging="360"/>
      </w:pPr>
      <w:rPr>
        <w:rFonts w:ascii="Arial" w:hAnsi="Arial" w:hint="default"/>
      </w:rPr>
    </w:lvl>
    <w:lvl w:ilvl="3" w:tplc="40F434AE" w:tentative="1">
      <w:start w:val="1"/>
      <w:numFmt w:val="bullet"/>
      <w:lvlText w:val="•"/>
      <w:lvlJc w:val="left"/>
      <w:pPr>
        <w:tabs>
          <w:tab w:val="num" w:pos="2880"/>
        </w:tabs>
        <w:ind w:left="2880" w:hanging="360"/>
      </w:pPr>
      <w:rPr>
        <w:rFonts w:ascii="Arial" w:hAnsi="Arial" w:hint="default"/>
      </w:rPr>
    </w:lvl>
    <w:lvl w:ilvl="4" w:tplc="4634A4B8" w:tentative="1">
      <w:start w:val="1"/>
      <w:numFmt w:val="bullet"/>
      <w:lvlText w:val="•"/>
      <w:lvlJc w:val="left"/>
      <w:pPr>
        <w:tabs>
          <w:tab w:val="num" w:pos="3600"/>
        </w:tabs>
        <w:ind w:left="3600" w:hanging="360"/>
      </w:pPr>
      <w:rPr>
        <w:rFonts w:ascii="Arial" w:hAnsi="Arial" w:hint="default"/>
      </w:rPr>
    </w:lvl>
    <w:lvl w:ilvl="5" w:tplc="D0A286F8" w:tentative="1">
      <w:start w:val="1"/>
      <w:numFmt w:val="bullet"/>
      <w:lvlText w:val="•"/>
      <w:lvlJc w:val="left"/>
      <w:pPr>
        <w:tabs>
          <w:tab w:val="num" w:pos="4320"/>
        </w:tabs>
        <w:ind w:left="4320" w:hanging="360"/>
      </w:pPr>
      <w:rPr>
        <w:rFonts w:ascii="Arial" w:hAnsi="Arial" w:hint="default"/>
      </w:rPr>
    </w:lvl>
    <w:lvl w:ilvl="6" w:tplc="6A967AAC" w:tentative="1">
      <w:start w:val="1"/>
      <w:numFmt w:val="bullet"/>
      <w:lvlText w:val="•"/>
      <w:lvlJc w:val="left"/>
      <w:pPr>
        <w:tabs>
          <w:tab w:val="num" w:pos="5040"/>
        </w:tabs>
        <w:ind w:left="5040" w:hanging="360"/>
      </w:pPr>
      <w:rPr>
        <w:rFonts w:ascii="Arial" w:hAnsi="Arial" w:hint="default"/>
      </w:rPr>
    </w:lvl>
    <w:lvl w:ilvl="7" w:tplc="9AFACDD6" w:tentative="1">
      <w:start w:val="1"/>
      <w:numFmt w:val="bullet"/>
      <w:lvlText w:val="•"/>
      <w:lvlJc w:val="left"/>
      <w:pPr>
        <w:tabs>
          <w:tab w:val="num" w:pos="5760"/>
        </w:tabs>
        <w:ind w:left="5760" w:hanging="360"/>
      </w:pPr>
      <w:rPr>
        <w:rFonts w:ascii="Arial" w:hAnsi="Arial" w:hint="default"/>
      </w:rPr>
    </w:lvl>
    <w:lvl w:ilvl="8" w:tplc="1916BF6E" w:tentative="1">
      <w:start w:val="1"/>
      <w:numFmt w:val="bullet"/>
      <w:lvlText w:val="•"/>
      <w:lvlJc w:val="left"/>
      <w:pPr>
        <w:tabs>
          <w:tab w:val="num" w:pos="6480"/>
        </w:tabs>
        <w:ind w:left="6480" w:hanging="360"/>
      </w:pPr>
      <w:rPr>
        <w:rFonts w:ascii="Arial" w:hAnsi="Arial" w:hint="default"/>
      </w:rPr>
    </w:lvl>
  </w:abstractNum>
  <w:abstractNum w:abstractNumId="49">
    <w:nsid w:val="7E694D42"/>
    <w:multiLevelType w:val="hybridMultilevel"/>
    <w:tmpl w:val="3FCCC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6"/>
  </w:num>
  <w:num w:numId="4">
    <w:abstractNumId w:val="45"/>
  </w:num>
  <w:num w:numId="5">
    <w:abstractNumId w:val="5"/>
  </w:num>
  <w:num w:numId="6">
    <w:abstractNumId w:val="39"/>
  </w:num>
  <w:num w:numId="7">
    <w:abstractNumId w:val="28"/>
  </w:num>
  <w:num w:numId="8">
    <w:abstractNumId w:val="49"/>
  </w:num>
  <w:num w:numId="9">
    <w:abstractNumId w:val="33"/>
  </w:num>
  <w:num w:numId="10">
    <w:abstractNumId w:val="4"/>
  </w:num>
  <w:num w:numId="11">
    <w:abstractNumId w:val="44"/>
  </w:num>
  <w:num w:numId="12">
    <w:abstractNumId w:val="12"/>
  </w:num>
  <w:num w:numId="13">
    <w:abstractNumId w:val="36"/>
  </w:num>
  <w:num w:numId="14">
    <w:abstractNumId w:val="41"/>
  </w:num>
  <w:num w:numId="15">
    <w:abstractNumId w:val="2"/>
  </w:num>
  <w:num w:numId="16">
    <w:abstractNumId w:val="23"/>
  </w:num>
  <w:num w:numId="17">
    <w:abstractNumId w:val="3"/>
  </w:num>
  <w:num w:numId="18">
    <w:abstractNumId w:val="40"/>
  </w:num>
  <w:num w:numId="19">
    <w:abstractNumId w:val="9"/>
  </w:num>
  <w:num w:numId="20">
    <w:abstractNumId w:val="47"/>
  </w:num>
  <w:num w:numId="21">
    <w:abstractNumId w:val="1"/>
  </w:num>
  <w:num w:numId="22">
    <w:abstractNumId w:val="29"/>
  </w:num>
  <w:num w:numId="23">
    <w:abstractNumId w:val="31"/>
  </w:num>
  <w:num w:numId="24">
    <w:abstractNumId w:val="17"/>
  </w:num>
  <w:num w:numId="25">
    <w:abstractNumId w:val="37"/>
  </w:num>
  <w:num w:numId="26">
    <w:abstractNumId w:val="18"/>
  </w:num>
  <w:num w:numId="27">
    <w:abstractNumId w:val="22"/>
  </w:num>
  <w:num w:numId="28">
    <w:abstractNumId w:val="46"/>
  </w:num>
  <w:num w:numId="29">
    <w:abstractNumId w:val="14"/>
  </w:num>
  <w:num w:numId="30">
    <w:abstractNumId w:val="34"/>
  </w:num>
  <w:num w:numId="31">
    <w:abstractNumId w:val="16"/>
  </w:num>
  <w:num w:numId="32">
    <w:abstractNumId w:val="26"/>
  </w:num>
  <w:num w:numId="33">
    <w:abstractNumId w:val="7"/>
  </w:num>
  <w:num w:numId="34">
    <w:abstractNumId w:val="0"/>
  </w:num>
  <w:num w:numId="35">
    <w:abstractNumId w:val="48"/>
  </w:num>
  <w:num w:numId="36">
    <w:abstractNumId w:val="20"/>
  </w:num>
  <w:num w:numId="37">
    <w:abstractNumId w:val="35"/>
  </w:num>
  <w:num w:numId="38">
    <w:abstractNumId w:val="8"/>
  </w:num>
  <w:num w:numId="39">
    <w:abstractNumId w:val="11"/>
  </w:num>
  <w:num w:numId="40">
    <w:abstractNumId w:val="27"/>
  </w:num>
  <w:num w:numId="41">
    <w:abstractNumId w:val="25"/>
  </w:num>
  <w:num w:numId="42">
    <w:abstractNumId w:val="19"/>
  </w:num>
  <w:num w:numId="43">
    <w:abstractNumId w:val="32"/>
  </w:num>
  <w:num w:numId="44">
    <w:abstractNumId w:val="30"/>
  </w:num>
  <w:num w:numId="45">
    <w:abstractNumId w:val="43"/>
  </w:num>
  <w:num w:numId="46">
    <w:abstractNumId w:val="15"/>
  </w:num>
  <w:num w:numId="47">
    <w:abstractNumId w:val="38"/>
  </w:num>
  <w:num w:numId="48">
    <w:abstractNumId w:val="21"/>
  </w:num>
  <w:num w:numId="49">
    <w:abstractNumId w:val="42"/>
  </w:num>
  <w:num w:numId="5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CC1"/>
    <w:rsid w:val="00005FF1"/>
    <w:rsid w:val="00007651"/>
    <w:rsid w:val="00015670"/>
    <w:rsid w:val="00015EDB"/>
    <w:rsid w:val="00021DA0"/>
    <w:rsid w:val="0004467F"/>
    <w:rsid w:val="0004714B"/>
    <w:rsid w:val="000500F5"/>
    <w:rsid w:val="000826D5"/>
    <w:rsid w:val="00084ADE"/>
    <w:rsid w:val="000862B0"/>
    <w:rsid w:val="00087EA2"/>
    <w:rsid w:val="000942DD"/>
    <w:rsid w:val="000A504B"/>
    <w:rsid w:val="000B05C1"/>
    <w:rsid w:val="000B7D34"/>
    <w:rsid w:val="000D4EED"/>
    <w:rsid w:val="000F7F20"/>
    <w:rsid w:val="001018D2"/>
    <w:rsid w:val="00105E75"/>
    <w:rsid w:val="0010612D"/>
    <w:rsid w:val="001254E0"/>
    <w:rsid w:val="001266C4"/>
    <w:rsid w:val="00131A54"/>
    <w:rsid w:val="0016430C"/>
    <w:rsid w:val="00171578"/>
    <w:rsid w:val="00190CBF"/>
    <w:rsid w:val="001A0A9C"/>
    <w:rsid w:val="001A5316"/>
    <w:rsid w:val="001B38FF"/>
    <w:rsid w:val="001D667A"/>
    <w:rsid w:val="001F7E7C"/>
    <w:rsid w:val="00213D0B"/>
    <w:rsid w:val="00215937"/>
    <w:rsid w:val="00224A82"/>
    <w:rsid w:val="0027603E"/>
    <w:rsid w:val="00282E52"/>
    <w:rsid w:val="00285878"/>
    <w:rsid w:val="002B3AD4"/>
    <w:rsid w:val="002B6033"/>
    <w:rsid w:val="002C3DF3"/>
    <w:rsid w:val="002C47AC"/>
    <w:rsid w:val="002E674A"/>
    <w:rsid w:val="00306AA4"/>
    <w:rsid w:val="00321AA3"/>
    <w:rsid w:val="003562DB"/>
    <w:rsid w:val="003650D2"/>
    <w:rsid w:val="00382132"/>
    <w:rsid w:val="00387EA6"/>
    <w:rsid w:val="00391877"/>
    <w:rsid w:val="003B4042"/>
    <w:rsid w:val="003F5CED"/>
    <w:rsid w:val="004454A5"/>
    <w:rsid w:val="00451C91"/>
    <w:rsid w:val="004533CB"/>
    <w:rsid w:val="00460671"/>
    <w:rsid w:val="00460CC7"/>
    <w:rsid w:val="00477607"/>
    <w:rsid w:val="00483FEC"/>
    <w:rsid w:val="00486AB4"/>
    <w:rsid w:val="004B009B"/>
    <w:rsid w:val="004D56AE"/>
    <w:rsid w:val="00504AC1"/>
    <w:rsid w:val="00517327"/>
    <w:rsid w:val="0052017A"/>
    <w:rsid w:val="00561F53"/>
    <w:rsid w:val="00576B91"/>
    <w:rsid w:val="005A64CD"/>
    <w:rsid w:val="005E4B2B"/>
    <w:rsid w:val="005E5A04"/>
    <w:rsid w:val="006014FD"/>
    <w:rsid w:val="006059F0"/>
    <w:rsid w:val="00611EED"/>
    <w:rsid w:val="006548C7"/>
    <w:rsid w:val="00673EDB"/>
    <w:rsid w:val="0068612D"/>
    <w:rsid w:val="006D5F86"/>
    <w:rsid w:val="006F3139"/>
    <w:rsid w:val="00700AAC"/>
    <w:rsid w:val="00713561"/>
    <w:rsid w:val="00754D36"/>
    <w:rsid w:val="00765E4E"/>
    <w:rsid w:val="00770DA4"/>
    <w:rsid w:val="00797A24"/>
    <w:rsid w:val="007B439F"/>
    <w:rsid w:val="007D746C"/>
    <w:rsid w:val="007E68D0"/>
    <w:rsid w:val="00805030"/>
    <w:rsid w:val="00810092"/>
    <w:rsid w:val="008125FC"/>
    <w:rsid w:val="008648DD"/>
    <w:rsid w:val="00882DA2"/>
    <w:rsid w:val="008A6E81"/>
    <w:rsid w:val="008B2CC1"/>
    <w:rsid w:val="008B444F"/>
    <w:rsid w:val="008C6484"/>
    <w:rsid w:val="008D02CC"/>
    <w:rsid w:val="008D18EA"/>
    <w:rsid w:val="00947F6E"/>
    <w:rsid w:val="0095280D"/>
    <w:rsid w:val="009540D2"/>
    <w:rsid w:val="00972465"/>
    <w:rsid w:val="00996BB6"/>
    <w:rsid w:val="009B254A"/>
    <w:rsid w:val="009C15EB"/>
    <w:rsid w:val="009C24FA"/>
    <w:rsid w:val="009D0B0A"/>
    <w:rsid w:val="009F3391"/>
    <w:rsid w:val="009F5EFE"/>
    <w:rsid w:val="009F663C"/>
    <w:rsid w:val="00A257CD"/>
    <w:rsid w:val="00A40CCF"/>
    <w:rsid w:val="00A4496D"/>
    <w:rsid w:val="00A4609A"/>
    <w:rsid w:val="00A46A7D"/>
    <w:rsid w:val="00A471A2"/>
    <w:rsid w:val="00A86F54"/>
    <w:rsid w:val="00AA1656"/>
    <w:rsid w:val="00AB7216"/>
    <w:rsid w:val="00AB74E7"/>
    <w:rsid w:val="00AC1FEC"/>
    <w:rsid w:val="00AE7FD2"/>
    <w:rsid w:val="00AF6B96"/>
    <w:rsid w:val="00B00109"/>
    <w:rsid w:val="00B51FF3"/>
    <w:rsid w:val="00B7002B"/>
    <w:rsid w:val="00B70537"/>
    <w:rsid w:val="00B7388A"/>
    <w:rsid w:val="00BB149D"/>
    <w:rsid w:val="00BB5554"/>
    <w:rsid w:val="00BB61FC"/>
    <w:rsid w:val="00BD4B0A"/>
    <w:rsid w:val="00BE3436"/>
    <w:rsid w:val="00BE42F0"/>
    <w:rsid w:val="00BF7079"/>
    <w:rsid w:val="00C047EC"/>
    <w:rsid w:val="00C41BD5"/>
    <w:rsid w:val="00C86FCD"/>
    <w:rsid w:val="00C91A78"/>
    <w:rsid w:val="00C96087"/>
    <w:rsid w:val="00CB7267"/>
    <w:rsid w:val="00CB74B2"/>
    <w:rsid w:val="00CD5DD5"/>
    <w:rsid w:val="00CD748C"/>
    <w:rsid w:val="00CE6646"/>
    <w:rsid w:val="00CE7651"/>
    <w:rsid w:val="00D1287C"/>
    <w:rsid w:val="00D4553B"/>
    <w:rsid w:val="00D50B84"/>
    <w:rsid w:val="00D64E14"/>
    <w:rsid w:val="00D94110"/>
    <w:rsid w:val="00DC1E94"/>
    <w:rsid w:val="00DC3AC9"/>
    <w:rsid w:val="00DC73CB"/>
    <w:rsid w:val="00DE48E4"/>
    <w:rsid w:val="00E06ADB"/>
    <w:rsid w:val="00E403DD"/>
    <w:rsid w:val="00E41D90"/>
    <w:rsid w:val="00E50FD1"/>
    <w:rsid w:val="00E5370A"/>
    <w:rsid w:val="00E91BEF"/>
    <w:rsid w:val="00EC68B0"/>
    <w:rsid w:val="00EF4B21"/>
    <w:rsid w:val="00F030EA"/>
    <w:rsid w:val="00F237D8"/>
    <w:rsid w:val="00F43C55"/>
    <w:rsid w:val="00F518EA"/>
    <w:rsid w:val="00F734D9"/>
    <w:rsid w:val="00F90CEE"/>
    <w:rsid w:val="00FC3B9D"/>
    <w:rsid w:val="00FE692F"/>
    <w:rsid w:val="00FF6B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1C7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65E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77607"/>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77607"/>
    <w:rPr>
      <w:rFonts w:ascii="Times New Roman" w:hAnsi="Times New Roman" w:cs="Times New Roman"/>
      <w:b/>
      <w:bCs/>
      <w:sz w:val="27"/>
      <w:szCs w:val="27"/>
    </w:rPr>
  </w:style>
  <w:style w:type="character" w:styleId="Hyperlink">
    <w:name w:val="Hyperlink"/>
    <w:basedOn w:val="DefaultParagraphFont"/>
    <w:uiPriority w:val="99"/>
    <w:unhideWhenUsed/>
    <w:rsid w:val="00477607"/>
    <w:rPr>
      <w:color w:val="0000FF"/>
      <w:u w:val="single"/>
    </w:rPr>
  </w:style>
  <w:style w:type="paragraph" w:styleId="ListParagraph">
    <w:name w:val="List Paragraph"/>
    <w:basedOn w:val="Normal"/>
    <w:uiPriority w:val="34"/>
    <w:qFormat/>
    <w:rsid w:val="00FC3B9D"/>
    <w:pPr>
      <w:ind w:left="720"/>
      <w:contextualSpacing/>
    </w:pPr>
  </w:style>
  <w:style w:type="character" w:customStyle="1" w:styleId="apple-converted-space">
    <w:name w:val="apple-converted-space"/>
    <w:basedOn w:val="DefaultParagraphFont"/>
    <w:rsid w:val="003B4042"/>
  </w:style>
  <w:style w:type="character" w:customStyle="1" w:styleId="label">
    <w:name w:val="label"/>
    <w:basedOn w:val="DefaultParagraphFont"/>
    <w:rsid w:val="00996BB6"/>
  </w:style>
  <w:style w:type="character" w:customStyle="1" w:styleId="title1">
    <w:name w:val="title1"/>
    <w:basedOn w:val="DefaultParagraphFont"/>
    <w:rsid w:val="00996BB6"/>
  </w:style>
  <w:style w:type="paragraph" w:styleId="NormalWeb">
    <w:name w:val="Normal (Web)"/>
    <w:basedOn w:val="Normal"/>
    <w:uiPriority w:val="99"/>
    <w:unhideWhenUsed/>
    <w:rsid w:val="00996BB6"/>
    <w:pPr>
      <w:spacing w:before="100" w:beforeAutospacing="1" w:after="100" w:afterAutospacing="1"/>
    </w:pPr>
    <w:rPr>
      <w:rFonts w:ascii="Times New Roman" w:hAnsi="Times New Roman" w:cs="Times New Roman"/>
    </w:rPr>
  </w:style>
  <w:style w:type="character" w:customStyle="1" w:styleId="Heading2Char">
    <w:name w:val="Heading 2 Char"/>
    <w:basedOn w:val="DefaultParagraphFont"/>
    <w:link w:val="Heading2"/>
    <w:uiPriority w:val="9"/>
    <w:rsid w:val="00765E4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71578"/>
    <w:pPr>
      <w:tabs>
        <w:tab w:val="center" w:pos="4680"/>
        <w:tab w:val="right" w:pos="9360"/>
      </w:tabs>
    </w:pPr>
  </w:style>
  <w:style w:type="character" w:customStyle="1" w:styleId="HeaderChar">
    <w:name w:val="Header Char"/>
    <w:basedOn w:val="DefaultParagraphFont"/>
    <w:link w:val="Header"/>
    <w:uiPriority w:val="99"/>
    <w:rsid w:val="00171578"/>
  </w:style>
  <w:style w:type="paragraph" w:styleId="Footer">
    <w:name w:val="footer"/>
    <w:basedOn w:val="Normal"/>
    <w:link w:val="FooterChar"/>
    <w:uiPriority w:val="99"/>
    <w:unhideWhenUsed/>
    <w:rsid w:val="00171578"/>
    <w:pPr>
      <w:tabs>
        <w:tab w:val="center" w:pos="4680"/>
        <w:tab w:val="right" w:pos="9360"/>
      </w:tabs>
    </w:pPr>
  </w:style>
  <w:style w:type="character" w:customStyle="1" w:styleId="FooterChar">
    <w:name w:val="Footer Char"/>
    <w:basedOn w:val="DefaultParagraphFont"/>
    <w:link w:val="Footer"/>
    <w:uiPriority w:val="99"/>
    <w:rsid w:val="00171578"/>
  </w:style>
  <w:style w:type="table" w:styleId="TableGrid">
    <w:name w:val="Table Grid"/>
    <w:basedOn w:val="TableNormal"/>
    <w:uiPriority w:val="39"/>
    <w:rsid w:val="00AF6B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7254">
      <w:bodyDiv w:val="1"/>
      <w:marLeft w:val="0"/>
      <w:marRight w:val="0"/>
      <w:marTop w:val="0"/>
      <w:marBottom w:val="0"/>
      <w:divBdr>
        <w:top w:val="none" w:sz="0" w:space="0" w:color="auto"/>
        <w:left w:val="none" w:sz="0" w:space="0" w:color="auto"/>
        <w:bottom w:val="none" w:sz="0" w:space="0" w:color="auto"/>
        <w:right w:val="none" w:sz="0" w:space="0" w:color="auto"/>
      </w:divBdr>
    </w:div>
    <w:div w:id="101802277">
      <w:bodyDiv w:val="1"/>
      <w:marLeft w:val="0"/>
      <w:marRight w:val="0"/>
      <w:marTop w:val="0"/>
      <w:marBottom w:val="0"/>
      <w:divBdr>
        <w:top w:val="none" w:sz="0" w:space="0" w:color="auto"/>
        <w:left w:val="none" w:sz="0" w:space="0" w:color="auto"/>
        <w:bottom w:val="none" w:sz="0" w:space="0" w:color="auto"/>
        <w:right w:val="none" w:sz="0" w:space="0" w:color="auto"/>
      </w:divBdr>
    </w:div>
    <w:div w:id="117065404">
      <w:bodyDiv w:val="1"/>
      <w:marLeft w:val="0"/>
      <w:marRight w:val="0"/>
      <w:marTop w:val="0"/>
      <w:marBottom w:val="0"/>
      <w:divBdr>
        <w:top w:val="none" w:sz="0" w:space="0" w:color="auto"/>
        <w:left w:val="none" w:sz="0" w:space="0" w:color="auto"/>
        <w:bottom w:val="none" w:sz="0" w:space="0" w:color="auto"/>
        <w:right w:val="none" w:sz="0" w:space="0" w:color="auto"/>
      </w:divBdr>
    </w:div>
    <w:div w:id="127742005">
      <w:bodyDiv w:val="1"/>
      <w:marLeft w:val="0"/>
      <w:marRight w:val="0"/>
      <w:marTop w:val="0"/>
      <w:marBottom w:val="0"/>
      <w:divBdr>
        <w:top w:val="none" w:sz="0" w:space="0" w:color="auto"/>
        <w:left w:val="none" w:sz="0" w:space="0" w:color="auto"/>
        <w:bottom w:val="none" w:sz="0" w:space="0" w:color="auto"/>
        <w:right w:val="none" w:sz="0" w:space="0" w:color="auto"/>
      </w:divBdr>
    </w:div>
    <w:div w:id="139007635">
      <w:bodyDiv w:val="1"/>
      <w:marLeft w:val="0"/>
      <w:marRight w:val="0"/>
      <w:marTop w:val="0"/>
      <w:marBottom w:val="0"/>
      <w:divBdr>
        <w:top w:val="none" w:sz="0" w:space="0" w:color="auto"/>
        <w:left w:val="none" w:sz="0" w:space="0" w:color="auto"/>
        <w:bottom w:val="none" w:sz="0" w:space="0" w:color="auto"/>
        <w:right w:val="none" w:sz="0" w:space="0" w:color="auto"/>
      </w:divBdr>
    </w:div>
    <w:div w:id="189731178">
      <w:bodyDiv w:val="1"/>
      <w:marLeft w:val="0"/>
      <w:marRight w:val="0"/>
      <w:marTop w:val="0"/>
      <w:marBottom w:val="0"/>
      <w:divBdr>
        <w:top w:val="none" w:sz="0" w:space="0" w:color="auto"/>
        <w:left w:val="none" w:sz="0" w:space="0" w:color="auto"/>
        <w:bottom w:val="none" w:sz="0" w:space="0" w:color="auto"/>
        <w:right w:val="none" w:sz="0" w:space="0" w:color="auto"/>
      </w:divBdr>
      <w:divsChild>
        <w:div w:id="1655833495">
          <w:marLeft w:val="0"/>
          <w:marRight w:val="0"/>
          <w:marTop w:val="332"/>
          <w:marBottom w:val="332"/>
          <w:divBdr>
            <w:top w:val="none" w:sz="0" w:space="0" w:color="auto"/>
            <w:left w:val="none" w:sz="0" w:space="0" w:color="auto"/>
            <w:bottom w:val="none" w:sz="0" w:space="0" w:color="auto"/>
            <w:right w:val="none" w:sz="0" w:space="0" w:color="auto"/>
          </w:divBdr>
          <w:divsChild>
            <w:div w:id="1660495100">
              <w:marLeft w:val="0"/>
              <w:marRight w:val="0"/>
              <w:marTop w:val="0"/>
              <w:marBottom w:val="0"/>
              <w:divBdr>
                <w:top w:val="none" w:sz="0" w:space="0" w:color="auto"/>
                <w:left w:val="none" w:sz="0" w:space="0" w:color="auto"/>
                <w:bottom w:val="none" w:sz="0" w:space="0" w:color="auto"/>
                <w:right w:val="none" w:sz="0" w:space="0" w:color="auto"/>
              </w:divBdr>
              <w:divsChild>
                <w:div w:id="1194419843">
                  <w:marLeft w:val="0"/>
                  <w:marRight w:val="0"/>
                  <w:marTop w:val="0"/>
                  <w:marBottom w:val="0"/>
                  <w:divBdr>
                    <w:top w:val="none" w:sz="0" w:space="0" w:color="auto"/>
                    <w:left w:val="none" w:sz="0" w:space="0" w:color="auto"/>
                    <w:bottom w:val="none" w:sz="0" w:space="0" w:color="auto"/>
                    <w:right w:val="none" w:sz="0" w:space="0" w:color="auto"/>
                  </w:divBdr>
                </w:div>
                <w:div w:id="1530340779">
                  <w:marLeft w:val="0"/>
                  <w:marRight w:val="0"/>
                  <w:marTop w:val="0"/>
                  <w:marBottom w:val="0"/>
                  <w:divBdr>
                    <w:top w:val="none" w:sz="0" w:space="0" w:color="auto"/>
                    <w:left w:val="none" w:sz="0" w:space="0" w:color="auto"/>
                    <w:bottom w:val="none" w:sz="0" w:space="0" w:color="auto"/>
                    <w:right w:val="none" w:sz="0" w:space="0" w:color="auto"/>
                  </w:divBdr>
                </w:div>
                <w:div w:id="864370054">
                  <w:marLeft w:val="0"/>
                  <w:marRight w:val="0"/>
                  <w:marTop w:val="0"/>
                  <w:marBottom w:val="0"/>
                  <w:divBdr>
                    <w:top w:val="none" w:sz="0" w:space="0" w:color="auto"/>
                    <w:left w:val="none" w:sz="0" w:space="0" w:color="auto"/>
                    <w:bottom w:val="none" w:sz="0" w:space="0" w:color="auto"/>
                    <w:right w:val="none" w:sz="0" w:space="0" w:color="auto"/>
                  </w:divBdr>
                </w:div>
                <w:div w:id="1156608331">
                  <w:marLeft w:val="0"/>
                  <w:marRight w:val="0"/>
                  <w:marTop w:val="0"/>
                  <w:marBottom w:val="0"/>
                  <w:divBdr>
                    <w:top w:val="none" w:sz="0" w:space="0" w:color="auto"/>
                    <w:left w:val="none" w:sz="0" w:space="0" w:color="auto"/>
                    <w:bottom w:val="none" w:sz="0" w:space="0" w:color="auto"/>
                    <w:right w:val="none" w:sz="0" w:space="0" w:color="auto"/>
                  </w:divBdr>
                </w:div>
                <w:div w:id="2049527916">
                  <w:marLeft w:val="0"/>
                  <w:marRight w:val="0"/>
                  <w:marTop w:val="0"/>
                  <w:marBottom w:val="0"/>
                  <w:divBdr>
                    <w:top w:val="none" w:sz="0" w:space="0" w:color="auto"/>
                    <w:left w:val="none" w:sz="0" w:space="0" w:color="auto"/>
                    <w:bottom w:val="none" w:sz="0" w:space="0" w:color="auto"/>
                    <w:right w:val="none" w:sz="0" w:space="0" w:color="auto"/>
                  </w:divBdr>
                </w:div>
                <w:div w:id="1682852178">
                  <w:marLeft w:val="0"/>
                  <w:marRight w:val="0"/>
                  <w:marTop w:val="0"/>
                  <w:marBottom w:val="0"/>
                  <w:divBdr>
                    <w:top w:val="none" w:sz="0" w:space="0" w:color="auto"/>
                    <w:left w:val="none" w:sz="0" w:space="0" w:color="auto"/>
                    <w:bottom w:val="none" w:sz="0" w:space="0" w:color="auto"/>
                    <w:right w:val="none" w:sz="0" w:space="0" w:color="auto"/>
                  </w:divBdr>
                </w:div>
                <w:div w:id="2128429512">
                  <w:marLeft w:val="0"/>
                  <w:marRight w:val="0"/>
                  <w:marTop w:val="0"/>
                  <w:marBottom w:val="0"/>
                  <w:divBdr>
                    <w:top w:val="none" w:sz="0" w:space="0" w:color="auto"/>
                    <w:left w:val="none" w:sz="0" w:space="0" w:color="auto"/>
                    <w:bottom w:val="none" w:sz="0" w:space="0" w:color="auto"/>
                    <w:right w:val="none" w:sz="0" w:space="0" w:color="auto"/>
                  </w:divBdr>
                </w:div>
                <w:div w:id="860047093">
                  <w:marLeft w:val="0"/>
                  <w:marRight w:val="0"/>
                  <w:marTop w:val="0"/>
                  <w:marBottom w:val="0"/>
                  <w:divBdr>
                    <w:top w:val="none" w:sz="0" w:space="0" w:color="auto"/>
                    <w:left w:val="none" w:sz="0" w:space="0" w:color="auto"/>
                    <w:bottom w:val="none" w:sz="0" w:space="0" w:color="auto"/>
                    <w:right w:val="none" w:sz="0" w:space="0" w:color="auto"/>
                  </w:divBdr>
                </w:div>
                <w:div w:id="114971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738034">
          <w:marLeft w:val="0"/>
          <w:marRight w:val="0"/>
          <w:marTop w:val="0"/>
          <w:marBottom w:val="0"/>
          <w:divBdr>
            <w:top w:val="none" w:sz="0" w:space="0" w:color="auto"/>
            <w:left w:val="none" w:sz="0" w:space="0" w:color="auto"/>
            <w:bottom w:val="none" w:sz="0" w:space="0" w:color="auto"/>
            <w:right w:val="none" w:sz="0" w:space="0" w:color="auto"/>
          </w:divBdr>
        </w:div>
      </w:divsChild>
    </w:div>
    <w:div w:id="189993087">
      <w:bodyDiv w:val="1"/>
      <w:marLeft w:val="0"/>
      <w:marRight w:val="0"/>
      <w:marTop w:val="0"/>
      <w:marBottom w:val="0"/>
      <w:divBdr>
        <w:top w:val="none" w:sz="0" w:space="0" w:color="auto"/>
        <w:left w:val="none" w:sz="0" w:space="0" w:color="auto"/>
        <w:bottom w:val="none" w:sz="0" w:space="0" w:color="auto"/>
        <w:right w:val="none" w:sz="0" w:space="0" w:color="auto"/>
      </w:divBdr>
    </w:div>
    <w:div w:id="202641545">
      <w:bodyDiv w:val="1"/>
      <w:marLeft w:val="0"/>
      <w:marRight w:val="0"/>
      <w:marTop w:val="0"/>
      <w:marBottom w:val="0"/>
      <w:divBdr>
        <w:top w:val="none" w:sz="0" w:space="0" w:color="auto"/>
        <w:left w:val="none" w:sz="0" w:space="0" w:color="auto"/>
        <w:bottom w:val="none" w:sz="0" w:space="0" w:color="auto"/>
        <w:right w:val="none" w:sz="0" w:space="0" w:color="auto"/>
      </w:divBdr>
    </w:div>
    <w:div w:id="228004258">
      <w:bodyDiv w:val="1"/>
      <w:marLeft w:val="0"/>
      <w:marRight w:val="0"/>
      <w:marTop w:val="0"/>
      <w:marBottom w:val="0"/>
      <w:divBdr>
        <w:top w:val="none" w:sz="0" w:space="0" w:color="auto"/>
        <w:left w:val="none" w:sz="0" w:space="0" w:color="auto"/>
        <w:bottom w:val="none" w:sz="0" w:space="0" w:color="auto"/>
        <w:right w:val="none" w:sz="0" w:space="0" w:color="auto"/>
      </w:divBdr>
    </w:div>
    <w:div w:id="236061630">
      <w:bodyDiv w:val="1"/>
      <w:marLeft w:val="0"/>
      <w:marRight w:val="0"/>
      <w:marTop w:val="0"/>
      <w:marBottom w:val="0"/>
      <w:divBdr>
        <w:top w:val="none" w:sz="0" w:space="0" w:color="auto"/>
        <w:left w:val="none" w:sz="0" w:space="0" w:color="auto"/>
        <w:bottom w:val="none" w:sz="0" w:space="0" w:color="auto"/>
        <w:right w:val="none" w:sz="0" w:space="0" w:color="auto"/>
      </w:divBdr>
    </w:div>
    <w:div w:id="250236047">
      <w:bodyDiv w:val="1"/>
      <w:marLeft w:val="0"/>
      <w:marRight w:val="0"/>
      <w:marTop w:val="0"/>
      <w:marBottom w:val="0"/>
      <w:divBdr>
        <w:top w:val="none" w:sz="0" w:space="0" w:color="auto"/>
        <w:left w:val="none" w:sz="0" w:space="0" w:color="auto"/>
        <w:bottom w:val="none" w:sz="0" w:space="0" w:color="auto"/>
        <w:right w:val="none" w:sz="0" w:space="0" w:color="auto"/>
      </w:divBdr>
    </w:div>
    <w:div w:id="254289980">
      <w:bodyDiv w:val="1"/>
      <w:marLeft w:val="0"/>
      <w:marRight w:val="0"/>
      <w:marTop w:val="0"/>
      <w:marBottom w:val="0"/>
      <w:divBdr>
        <w:top w:val="none" w:sz="0" w:space="0" w:color="auto"/>
        <w:left w:val="none" w:sz="0" w:space="0" w:color="auto"/>
        <w:bottom w:val="none" w:sz="0" w:space="0" w:color="auto"/>
        <w:right w:val="none" w:sz="0" w:space="0" w:color="auto"/>
      </w:divBdr>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265894168">
      <w:bodyDiv w:val="1"/>
      <w:marLeft w:val="0"/>
      <w:marRight w:val="0"/>
      <w:marTop w:val="0"/>
      <w:marBottom w:val="0"/>
      <w:divBdr>
        <w:top w:val="none" w:sz="0" w:space="0" w:color="auto"/>
        <w:left w:val="none" w:sz="0" w:space="0" w:color="auto"/>
        <w:bottom w:val="none" w:sz="0" w:space="0" w:color="auto"/>
        <w:right w:val="none" w:sz="0" w:space="0" w:color="auto"/>
      </w:divBdr>
    </w:div>
    <w:div w:id="268780894">
      <w:bodyDiv w:val="1"/>
      <w:marLeft w:val="0"/>
      <w:marRight w:val="0"/>
      <w:marTop w:val="0"/>
      <w:marBottom w:val="0"/>
      <w:divBdr>
        <w:top w:val="none" w:sz="0" w:space="0" w:color="auto"/>
        <w:left w:val="none" w:sz="0" w:space="0" w:color="auto"/>
        <w:bottom w:val="none" w:sz="0" w:space="0" w:color="auto"/>
        <w:right w:val="none" w:sz="0" w:space="0" w:color="auto"/>
      </w:divBdr>
      <w:divsChild>
        <w:div w:id="1987660088">
          <w:marLeft w:val="0"/>
          <w:marRight w:val="0"/>
          <w:marTop w:val="0"/>
          <w:marBottom w:val="0"/>
          <w:divBdr>
            <w:top w:val="none" w:sz="0" w:space="0" w:color="auto"/>
            <w:left w:val="none" w:sz="0" w:space="0" w:color="auto"/>
            <w:bottom w:val="none" w:sz="0" w:space="0" w:color="auto"/>
            <w:right w:val="none" w:sz="0" w:space="0" w:color="auto"/>
          </w:divBdr>
        </w:div>
      </w:divsChild>
    </w:div>
    <w:div w:id="277107258">
      <w:bodyDiv w:val="1"/>
      <w:marLeft w:val="0"/>
      <w:marRight w:val="0"/>
      <w:marTop w:val="0"/>
      <w:marBottom w:val="0"/>
      <w:divBdr>
        <w:top w:val="none" w:sz="0" w:space="0" w:color="auto"/>
        <w:left w:val="none" w:sz="0" w:space="0" w:color="auto"/>
        <w:bottom w:val="none" w:sz="0" w:space="0" w:color="auto"/>
        <w:right w:val="none" w:sz="0" w:space="0" w:color="auto"/>
      </w:divBdr>
    </w:div>
    <w:div w:id="298338245">
      <w:bodyDiv w:val="1"/>
      <w:marLeft w:val="0"/>
      <w:marRight w:val="0"/>
      <w:marTop w:val="0"/>
      <w:marBottom w:val="0"/>
      <w:divBdr>
        <w:top w:val="none" w:sz="0" w:space="0" w:color="auto"/>
        <w:left w:val="none" w:sz="0" w:space="0" w:color="auto"/>
        <w:bottom w:val="none" w:sz="0" w:space="0" w:color="auto"/>
        <w:right w:val="none" w:sz="0" w:space="0" w:color="auto"/>
      </w:divBdr>
    </w:div>
    <w:div w:id="300577120">
      <w:bodyDiv w:val="1"/>
      <w:marLeft w:val="0"/>
      <w:marRight w:val="0"/>
      <w:marTop w:val="0"/>
      <w:marBottom w:val="0"/>
      <w:divBdr>
        <w:top w:val="none" w:sz="0" w:space="0" w:color="auto"/>
        <w:left w:val="none" w:sz="0" w:space="0" w:color="auto"/>
        <w:bottom w:val="none" w:sz="0" w:space="0" w:color="auto"/>
        <w:right w:val="none" w:sz="0" w:space="0" w:color="auto"/>
      </w:divBdr>
      <w:divsChild>
        <w:div w:id="297076418">
          <w:marLeft w:val="547"/>
          <w:marRight w:val="0"/>
          <w:marTop w:val="154"/>
          <w:marBottom w:val="0"/>
          <w:divBdr>
            <w:top w:val="none" w:sz="0" w:space="0" w:color="auto"/>
            <w:left w:val="none" w:sz="0" w:space="0" w:color="auto"/>
            <w:bottom w:val="none" w:sz="0" w:space="0" w:color="auto"/>
            <w:right w:val="none" w:sz="0" w:space="0" w:color="auto"/>
          </w:divBdr>
        </w:div>
        <w:div w:id="371927437">
          <w:marLeft w:val="547"/>
          <w:marRight w:val="0"/>
          <w:marTop w:val="154"/>
          <w:marBottom w:val="0"/>
          <w:divBdr>
            <w:top w:val="none" w:sz="0" w:space="0" w:color="auto"/>
            <w:left w:val="none" w:sz="0" w:space="0" w:color="auto"/>
            <w:bottom w:val="none" w:sz="0" w:space="0" w:color="auto"/>
            <w:right w:val="none" w:sz="0" w:space="0" w:color="auto"/>
          </w:divBdr>
        </w:div>
        <w:div w:id="1253080537">
          <w:marLeft w:val="547"/>
          <w:marRight w:val="0"/>
          <w:marTop w:val="154"/>
          <w:marBottom w:val="0"/>
          <w:divBdr>
            <w:top w:val="none" w:sz="0" w:space="0" w:color="auto"/>
            <w:left w:val="none" w:sz="0" w:space="0" w:color="auto"/>
            <w:bottom w:val="none" w:sz="0" w:space="0" w:color="auto"/>
            <w:right w:val="none" w:sz="0" w:space="0" w:color="auto"/>
          </w:divBdr>
        </w:div>
      </w:divsChild>
    </w:div>
    <w:div w:id="346299129">
      <w:bodyDiv w:val="1"/>
      <w:marLeft w:val="0"/>
      <w:marRight w:val="0"/>
      <w:marTop w:val="0"/>
      <w:marBottom w:val="0"/>
      <w:divBdr>
        <w:top w:val="none" w:sz="0" w:space="0" w:color="auto"/>
        <w:left w:val="none" w:sz="0" w:space="0" w:color="auto"/>
        <w:bottom w:val="none" w:sz="0" w:space="0" w:color="auto"/>
        <w:right w:val="none" w:sz="0" w:space="0" w:color="auto"/>
      </w:divBdr>
      <w:divsChild>
        <w:div w:id="2056931105">
          <w:marLeft w:val="547"/>
          <w:marRight w:val="0"/>
          <w:marTop w:val="125"/>
          <w:marBottom w:val="0"/>
          <w:divBdr>
            <w:top w:val="none" w:sz="0" w:space="0" w:color="auto"/>
            <w:left w:val="none" w:sz="0" w:space="0" w:color="auto"/>
            <w:bottom w:val="none" w:sz="0" w:space="0" w:color="auto"/>
            <w:right w:val="none" w:sz="0" w:space="0" w:color="auto"/>
          </w:divBdr>
        </w:div>
        <w:div w:id="814570677">
          <w:marLeft w:val="1166"/>
          <w:marRight w:val="0"/>
          <w:marTop w:val="106"/>
          <w:marBottom w:val="0"/>
          <w:divBdr>
            <w:top w:val="none" w:sz="0" w:space="0" w:color="auto"/>
            <w:left w:val="none" w:sz="0" w:space="0" w:color="auto"/>
            <w:bottom w:val="none" w:sz="0" w:space="0" w:color="auto"/>
            <w:right w:val="none" w:sz="0" w:space="0" w:color="auto"/>
          </w:divBdr>
        </w:div>
        <w:div w:id="91439329">
          <w:marLeft w:val="1166"/>
          <w:marRight w:val="0"/>
          <w:marTop w:val="106"/>
          <w:marBottom w:val="0"/>
          <w:divBdr>
            <w:top w:val="none" w:sz="0" w:space="0" w:color="auto"/>
            <w:left w:val="none" w:sz="0" w:space="0" w:color="auto"/>
            <w:bottom w:val="none" w:sz="0" w:space="0" w:color="auto"/>
            <w:right w:val="none" w:sz="0" w:space="0" w:color="auto"/>
          </w:divBdr>
        </w:div>
        <w:div w:id="875703740">
          <w:marLeft w:val="1166"/>
          <w:marRight w:val="0"/>
          <w:marTop w:val="106"/>
          <w:marBottom w:val="0"/>
          <w:divBdr>
            <w:top w:val="none" w:sz="0" w:space="0" w:color="auto"/>
            <w:left w:val="none" w:sz="0" w:space="0" w:color="auto"/>
            <w:bottom w:val="none" w:sz="0" w:space="0" w:color="auto"/>
            <w:right w:val="none" w:sz="0" w:space="0" w:color="auto"/>
          </w:divBdr>
        </w:div>
      </w:divsChild>
    </w:div>
    <w:div w:id="346753321">
      <w:bodyDiv w:val="1"/>
      <w:marLeft w:val="0"/>
      <w:marRight w:val="0"/>
      <w:marTop w:val="0"/>
      <w:marBottom w:val="0"/>
      <w:divBdr>
        <w:top w:val="none" w:sz="0" w:space="0" w:color="auto"/>
        <w:left w:val="none" w:sz="0" w:space="0" w:color="auto"/>
        <w:bottom w:val="none" w:sz="0" w:space="0" w:color="auto"/>
        <w:right w:val="none" w:sz="0" w:space="0" w:color="auto"/>
      </w:divBdr>
    </w:div>
    <w:div w:id="354379935">
      <w:bodyDiv w:val="1"/>
      <w:marLeft w:val="0"/>
      <w:marRight w:val="0"/>
      <w:marTop w:val="0"/>
      <w:marBottom w:val="0"/>
      <w:divBdr>
        <w:top w:val="none" w:sz="0" w:space="0" w:color="auto"/>
        <w:left w:val="none" w:sz="0" w:space="0" w:color="auto"/>
        <w:bottom w:val="none" w:sz="0" w:space="0" w:color="auto"/>
        <w:right w:val="none" w:sz="0" w:space="0" w:color="auto"/>
      </w:divBdr>
    </w:div>
    <w:div w:id="357705304">
      <w:bodyDiv w:val="1"/>
      <w:marLeft w:val="0"/>
      <w:marRight w:val="0"/>
      <w:marTop w:val="0"/>
      <w:marBottom w:val="0"/>
      <w:divBdr>
        <w:top w:val="none" w:sz="0" w:space="0" w:color="auto"/>
        <w:left w:val="none" w:sz="0" w:space="0" w:color="auto"/>
        <w:bottom w:val="none" w:sz="0" w:space="0" w:color="auto"/>
        <w:right w:val="none" w:sz="0" w:space="0" w:color="auto"/>
      </w:divBdr>
    </w:div>
    <w:div w:id="357782660">
      <w:bodyDiv w:val="1"/>
      <w:marLeft w:val="0"/>
      <w:marRight w:val="0"/>
      <w:marTop w:val="0"/>
      <w:marBottom w:val="0"/>
      <w:divBdr>
        <w:top w:val="none" w:sz="0" w:space="0" w:color="auto"/>
        <w:left w:val="none" w:sz="0" w:space="0" w:color="auto"/>
        <w:bottom w:val="none" w:sz="0" w:space="0" w:color="auto"/>
        <w:right w:val="none" w:sz="0" w:space="0" w:color="auto"/>
      </w:divBdr>
    </w:div>
    <w:div w:id="359547235">
      <w:bodyDiv w:val="1"/>
      <w:marLeft w:val="0"/>
      <w:marRight w:val="0"/>
      <w:marTop w:val="0"/>
      <w:marBottom w:val="0"/>
      <w:divBdr>
        <w:top w:val="none" w:sz="0" w:space="0" w:color="auto"/>
        <w:left w:val="none" w:sz="0" w:space="0" w:color="auto"/>
        <w:bottom w:val="none" w:sz="0" w:space="0" w:color="auto"/>
        <w:right w:val="none" w:sz="0" w:space="0" w:color="auto"/>
      </w:divBdr>
    </w:div>
    <w:div w:id="364864375">
      <w:bodyDiv w:val="1"/>
      <w:marLeft w:val="0"/>
      <w:marRight w:val="0"/>
      <w:marTop w:val="0"/>
      <w:marBottom w:val="0"/>
      <w:divBdr>
        <w:top w:val="none" w:sz="0" w:space="0" w:color="auto"/>
        <w:left w:val="none" w:sz="0" w:space="0" w:color="auto"/>
        <w:bottom w:val="none" w:sz="0" w:space="0" w:color="auto"/>
        <w:right w:val="none" w:sz="0" w:space="0" w:color="auto"/>
      </w:divBdr>
    </w:div>
    <w:div w:id="378014216">
      <w:bodyDiv w:val="1"/>
      <w:marLeft w:val="0"/>
      <w:marRight w:val="0"/>
      <w:marTop w:val="0"/>
      <w:marBottom w:val="0"/>
      <w:divBdr>
        <w:top w:val="none" w:sz="0" w:space="0" w:color="auto"/>
        <w:left w:val="none" w:sz="0" w:space="0" w:color="auto"/>
        <w:bottom w:val="none" w:sz="0" w:space="0" w:color="auto"/>
        <w:right w:val="none" w:sz="0" w:space="0" w:color="auto"/>
      </w:divBdr>
    </w:div>
    <w:div w:id="382294671">
      <w:bodyDiv w:val="1"/>
      <w:marLeft w:val="0"/>
      <w:marRight w:val="0"/>
      <w:marTop w:val="0"/>
      <w:marBottom w:val="0"/>
      <w:divBdr>
        <w:top w:val="none" w:sz="0" w:space="0" w:color="auto"/>
        <w:left w:val="none" w:sz="0" w:space="0" w:color="auto"/>
        <w:bottom w:val="none" w:sz="0" w:space="0" w:color="auto"/>
        <w:right w:val="none" w:sz="0" w:space="0" w:color="auto"/>
      </w:divBdr>
    </w:div>
    <w:div w:id="384911700">
      <w:bodyDiv w:val="1"/>
      <w:marLeft w:val="0"/>
      <w:marRight w:val="0"/>
      <w:marTop w:val="0"/>
      <w:marBottom w:val="0"/>
      <w:divBdr>
        <w:top w:val="none" w:sz="0" w:space="0" w:color="auto"/>
        <w:left w:val="none" w:sz="0" w:space="0" w:color="auto"/>
        <w:bottom w:val="none" w:sz="0" w:space="0" w:color="auto"/>
        <w:right w:val="none" w:sz="0" w:space="0" w:color="auto"/>
      </w:divBdr>
    </w:div>
    <w:div w:id="386999091">
      <w:bodyDiv w:val="1"/>
      <w:marLeft w:val="0"/>
      <w:marRight w:val="0"/>
      <w:marTop w:val="0"/>
      <w:marBottom w:val="0"/>
      <w:divBdr>
        <w:top w:val="none" w:sz="0" w:space="0" w:color="auto"/>
        <w:left w:val="none" w:sz="0" w:space="0" w:color="auto"/>
        <w:bottom w:val="none" w:sz="0" w:space="0" w:color="auto"/>
        <w:right w:val="none" w:sz="0" w:space="0" w:color="auto"/>
      </w:divBdr>
    </w:div>
    <w:div w:id="463087245">
      <w:bodyDiv w:val="1"/>
      <w:marLeft w:val="0"/>
      <w:marRight w:val="0"/>
      <w:marTop w:val="0"/>
      <w:marBottom w:val="0"/>
      <w:divBdr>
        <w:top w:val="none" w:sz="0" w:space="0" w:color="auto"/>
        <w:left w:val="none" w:sz="0" w:space="0" w:color="auto"/>
        <w:bottom w:val="none" w:sz="0" w:space="0" w:color="auto"/>
        <w:right w:val="none" w:sz="0" w:space="0" w:color="auto"/>
      </w:divBdr>
    </w:div>
    <w:div w:id="466051542">
      <w:bodyDiv w:val="1"/>
      <w:marLeft w:val="0"/>
      <w:marRight w:val="0"/>
      <w:marTop w:val="0"/>
      <w:marBottom w:val="0"/>
      <w:divBdr>
        <w:top w:val="none" w:sz="0" w:space="0" w:color="auto"/>
        <w:left w:val="none" w:sz="0" w:space="0" w:color="auto"/>
        <w:bottom w:val="none" w:sz="0" w:space="0" w:color="auto"/>
        <w:right w:val="none" w:sz="0" w:space="0" w:color="auto"/>
      </w:divBdr>
      <w:divsChild>
        <w:div w:id="1457219974">
          <w:marLeft w:val="0"/>
          <w:marRight w:val="0"/>
          <w:marTop w:val="0"/>
          <w:marBottom w:val="0"/>
          <w:divBdr>
            <w:top w:val="none" w:sz="0" w:space="0" w:color="auto"/>
            <w:left w:val="none" w:sz="0" w:space="0" w:color="auto"/>
            <w:bottom w:val="none" w:sz="0" w:space="0" w:color="auto"/>
            <w:right w:val="none" w:sz="0" w:space="0" w:color="auto"/>
          </w:divBdr>
        </w:div>
        <w:div w:id="1799835994">
          <w:marLeft w:val="0"/>
          <w:marRight w:val="0"/>
          <w:marTop w:val="0"/>
          <w:marBottom w:val="0"/>
          <w:divBdr>
            <w:top w:val="none" w:sz="0" w:space="0" w:color="auto"/>
            <w:left w:val="none" w:sz="0" w:space="0" w:color="auto"/>
            <w:bottom w:val="none" w:sz="0" w:space="0" w:color="auto"/>
            <w:right w:val="none" w:sz="0" w:space="0" w:color="auto"/>
          </w:divBdr>
        </w:div>
      </w:divsChild>
    </w:div>
    <w:div w:id="469254589">
      <w:bodyDiv w:val="1"/>
      <w:marLeft w:val="0"/>
      <w:marRight w:val="0"/>
      <w:marTop w:val="0"/>
      <w:marBottom w:val="0"/>
      <w:divBdr>
        <w:top w:val="none" w:sz="0" w:space="0" w:color="auto"/>
        <w:left w:val="none" w:sz="0" w:space="0" w:color="auto"/>
        <w:bottom w:val="none" w:sz="0" w:space="0" w:color="auto"/>
        <w:right w:val="none" w:sz="0" w:space="0" w:color="auto"/>
      </w:divBdr>
    </w:div>
    <w:div w:id="478495107">
      <w:bodyDiv w:val="1"/>
      <w:marLeft w:val="0"/>
      <w:marRight w:val="0"/>
      <w:marTop w:val="0"/>
      <w:marBottom w:val="0"/>
      <w:divBdr>
        <w:top w:val="none" w:sz="0" w:space="0" w:color="auto"/>
        <w:left w:val="none" w:sz="0" w:space="0" w:color="auto"/>
        <w:bottom w:val="none" w:sz="0" w:space="0" w:color="auto"/>
        <w:right w:val="none" w:sz="0" w:space="0" w:color="auto"/>
      </w:divBdr>
    </w:div>
    <w:div w:id="494420432">
      <w:bodyDiv w:val="1"/>
      <w:marLeft w:val="0"/>
      <w:marRight w:val="0"/>
      <w:marTop w:val="0"/>
      <w:marBottom w:val="0"/>
      <w:divBdr>
        <w:top w:val="none" w:sz="0" w:space="0" w:color="auto"/>
        <w:left w:val="none" w:sz="0" w:space="0" w:color="auto"/>
        <w:bottom w:val="none" w:sz="0" w:space="0" w:color="auto"/>
        <w:right w:val="none" w:sz="0" w:space="0" w:color="auto"/>
      </w:divBdr>
    </w:div>
    <w:div w:id="494954184">
      <w:bodyDiv w:val="1"/>
      <w:marLeft w:val="0"/>
      <w:marRight w:val="0"/>
      <w:marTop w:val="0"/>
      <w:marBottom w:val="0"/>
      <w:divBdr>
        <w:top w:val="none" w:sz="0" w:space="0" w:color="auto"/>
        <w:left w:val="none" w:sz="0" w:space="0" w:color="auto"/>
        <w:bottom w:val="none" w:sz="0" w:space="0" w:color="auto"/>
        <w:right w:val="none" w:sz="0" w:space="0" w:color="auto"/>
      </w:divBdr>
      <w:divsChild>
        <w:div w:id="81610403">
          <w:marLeft w:val="0"/>
          <w:marRight w:val="0"/>
          <w:marTop w:val="332"/>
          <w:marBottom w:val="332"/>
          <w:divBdr>
            <w:top w:val="none" w:sz="0" w:space="0" w:color="auto"/>
            <w:left w:val="none" w:sz="0" w:space="0" w:color="auto"/>
            <w:bottom w:val="none" w:sz="0" w:space="0" w:color="auto"/>
            <w:right w:val="none" w:sz="0" w:space="0" w:color="auto"/>
          </w:divBdr>
          <w:divsChild>
            <w:div w:id="1836921763">
              <w:marLeft w:val="0"/>
              <w:marRight w:val="0"/>
              <w:marTop w:val="0"/>
              <w:marBottom w:val="0"/>
              <w:divBdr>
                <w:top w:val="none" w:sz="0" w:space="0" w:color="auto"/>
                <w:left w:val="none" w:sz="0" w:space="0" w:color="auto"/>
                <w:bottom w:val="none" w:sz="0" w:space="0" w:color="auto"/>
                <w:right w:val="none" w:sz="0" w:space="0" w:color="auto"/>
              </w:divBdr>
            </w:div>
          </w:divsChild>
        </w:div>
        <w:div w:id="29771868">
          <w:marLeft w:val="0"/>
          <w:marRight w:val="0"/>
          <w:marTop w:val="0"/>
          <w:marBottom w:val="0"/>
          <w:divBdr>
            <w:top w:val="none" w:sz="0" w:space="0" w:color="auto"/>
            <w:left w:val="none" w:sz="0" w:space="0" w:color="auto"/>
            <w:bottom w:val="none" w:sz="0" w:space="0" w:color="auto"/>
            <w:right w:val="none" w:sz="0" w:space="0" w:color="auto"/>
          </w:divBdr>
        </w:div>
      </w:divsChild>
    </w:div>
    <w:div w:id="505244130">
      <w:bodyDiv w:val="1"/>
      <w:marLeft w:val="0"/>
      <w:marRight w:val="0"/>
      <w:marTop w:val="0"/>
      <w:marBottom w:val="0"/>
      <w:divBdr>
        <w:top w:val="none" w:sz="0" w:space="0" w:color="auto"/>
        <w:left w:val="none" w:sz="0" w:space="0" w:color="auto"/>
        <w:bottom w:val="none" w:sz="0" w:space="0" w:color="auto"/>
        <w:right w:val="none" w:sz="0" w:space="0" w:color="auto"/>
      </w:divBdr>
      <w:divsChild>
        <w:div w:id="536161618">
          <w:marLeft w:val="547"/>
          <w:marRight w:val="0"/>
          <w:marTop w:val="154"/>
          <w:marBottom w:val="0"/>
          <w:divBdr>
            <w:top w:val="none" w:sz="0" w:space="0" w:color="auto"/>
            <w:left w:val="none" w:sz="0" w:space="0" w:color="auto"/>
            <w:bottom w:val="none" w:sz="0" w:space="0" w:color="auto"/>
            <w:right w:val="none" w:sz="0" w:space="0" w:color="auto"/>
          </w:divBdr>
        </w:div>
        <w:div w:id="626353470">
          <w:marLeft w:val="547"/>
          <w:marRight w:val="0"/>
          <w:marTop w:val="154"/>
          <w:marBottom w:val="0"/>
          <w:divBdr>
            <w:top w:val="none" w:sz="0" w:space="0" w:color="auto"/>
            <w:left w:val="none" w:sz="0" w:space="0" w:color="auto"/>
            <w:bottom w:val="none" w:sz="0" w:space="0" w:color="auto"/>
            <w:right w:val="none" w:sz="0" w:space="0" w:color="auto"/>
          </w:divBdr>
        </w:div>
        <w:div w:id="1439255501">
          <w:marLeft w:val="547"/>
          <w:marRight w:val="0"/>
          <w:marTop w:val="154"/>
          <w:marBottom w:val="0"/>
          <w:divBdr>
            <w:top w:val="none" w:sz="0" w:space="0" w:color="auto"/>
            <w:left w:val="none" w:sz="0" w:space="0" w:color="auto"/>
            <w:bottom w:val="none" w:sz="0" w:space="0" w:color="auto"/>
            <w:right w:val="none" w:sz="0" w:space="0" w:color="auto"/>
          </w:divBdr>
        </w:div>
      </w:divsChild>
    </w:div>
    <w:div w:id="507907743">
      <w:bodyDiv w:val="1"/>
      <w:marLeft w:val="0"/>
      <w:marRight w:val="0"/>
      <w:marTop w:val="0"/>
      <w:marBottom w:val="0"/>
      <w:divBdr>
        <w:top w:val="none" w:sz="0" w:space="0" w:color="auto"/>
        <w:left w:val="none" w:sz="0" w:space="0" w:color="auto"/>
        <w:bottom w:val="none" w:sz="0" w:space="0" w:color="auto"/>
        <w:right w:val="none" w:sz="0" w:space="0" w:color="auto"/>
      </w:divBdr>
    </w:div>
    <w:div w:id="545214087">
      <w:bodyDiv w:val="1"/>
      <w:marLeft w:val="0"/>
      <w:marRight w:val="0"/>
      <w:marTop w:val="0"/>
      <w:marBottom w:val="0"/>
      <w:divBdr>
        <w:top w:val="none" w:sz="0" w:space="0" w:color="auto"/>
        <w:left w:val="none" w:sz="0" w:space="0" w:color="auto"/>
        <w:bottom w:val="none" w:sz="0" w:space="0" w:color="auto"/>
        <w:right w:val="none" w:sz="0" w:space="0" w:color="auto"/>
      </w:divBdr>
    </w:div>
    <w:div w:id="555816955">
      <w:bodyDiv w:val="1"/>
      <w:marLeft w:val="0"/>
      <w:marRight w:val="0"/>
      <w:marTop w:val="0"/>
      <w:marBottom w:val="0"/>
      <w:divBdr>
        <w:top w:val="none" w:sz="0" w:space="0" w:color="auto"/>
        <w:left w:val="none" w:sz="0" w:space="0" w:color="auto"/>
        <w:bottom w:val="none" w:sz="0" w:space="0" w:color="auto"/>
        <w:right w:val="none" w:sz="0" w:space="0" w:color="auto"/>
      </w:divBdr>
    </w:div>
    <w:div w:id="570114977">
      <w:bodyDiv w:val="1"/>
      <w:marLeft w:val="0"/>
      <w:marRight w:val="0"/>
      <w:marTop w:val="0"/>
      <w:marBottom w:val="0"/>
      <w:divBdr>
        <w:top w:val="none" w:sz="0" w:space="0" w:color="auto"/>
        <w:left w:val="none" w:sz="0" w:space="0" w:color="auto"/>
        <w:bottom w:val="none" w:sz="0" w:space="0" w:color="auto"/>
        <w:right w:val="none" w:sz="0" w:space="0" w:color="auto"/>
      </w:divBdr>
    </w:div>
    <w:div w:id="578951388">
      <w:bodyDiv w:val="1"/>
      <w:marLeft w:val="0"/>
      <w:marRight w:val="0"/>
      <w:marTop w:val="0"/>
      <w:marBottom w:val="0"/>
      <w:divBdr>
        <w:top w:val="none" w:sz="0" w:space="0" w:color="auto"/>
        <w:left w:val="none" w:sz="0" w:space="0" w:color="auto"/>
        <w:bottom w:val="none" w:sz="0" w:space="0" w:color="auto"/>
        <w:right w:val="none" w:sz="0" w:space="0" w:color="auto"/>
      </w:divBdr>
    </w:div>
    <w:div w:id="610599653">
      <w:bodyDiv w:val="1"/>
      <w:marLeft w:val="0"/>
      <w:marRight w:val="0"/>
      <w:marTop w:val="0"/>
      <w:marBottom w:val="0"/>
      <w:divBdr>
        <w:top w:val="none" w:sz="0" w:space="0" w:color="auto"/>
        <w:left w:val="none" w:sz="0" w:space="0" w:color="auto"/>
        <w:bottom w:val="none" w:sz="0" w:space="0" w:color="auto"/>
        <w:right w:val="none" w:sz="0" w:space="0" w:color="auto"/>
      </w:divBdr>
    </w:div>
    <w:div w:id="639384349">
      <w:bodyDiv w:val="1"/>
      <w:marLeft w:val="0"/>
      <w:marRight w:val="0"/>
      <w:marTop w:val="0"/>
      <w:marBottom w:val="0"/>
      <w:divBdr>
        <w:top w:val="none" w:sz="0" w:space="0" w:color="auto"/>
        <w:left w:val="none" w:sz="0" w:space="0" w:color="auto"/>
        <w:bottom w:val="none" w:sz="0" w:space="0" w:color="auto"/>
        <w:right w:val="none" w:sz="0" w:space="0" w:color="auto"/>
      </w:divBdr>
    </w:div>
    <w:div w:id="643656956">
      <w:bodyDiv w:val="1"/>
      <w:marLeft w:val="0"/>
      <w:marRight w:val="0"/>
      <w:marTop w:val="0"/>
      <w:marBottom w:val="0"/>
      <w:divBdr>
        <w:top w:val="none" w:sz="0" w:space="0" w:color="auto"/>
        <w:left w:val="none" w:sz="0" w:space="0" w:color="auto"/>
        <w:bottom w:val="none" w:sz="0" w:space="0" w:color="auto"/>
        <w:right w:val="none" w:sz="0" w:space="0" w:color="auto"/>
      </w:divBdr>
    </w:div>
    <w:div w:id="677123671">
      <w:bodyDiv w:val="1"/>
      <w:marLeft w:val="0"/>
      <w:marRight w:val="0"/>
      <w:marTop w:val="0"/>
      <w:marBottom w:val="0"/>
      <w:divBdr>
        <w:top w:val="none" w:sz="0" w:space="0" w:color="auto"/>
        <w:left w:val="none" w:sz="0" w:space="0" w:color="auto"/>
        <w:bottom w:val="none" w:sz="0" w:space="0" w:color="auto"/>
        <w:right w:val="none" w:sz="0" w:space="0" w:color="auto"/>
      </w:divBdr>
    </w:div>
    <w:div w:id="686323521">
      <w:bodyDiv w:val="1"/>
      <w:marLeft w:val="0"/>
      <w:marRight w:val="0"/>
      <w:marTop w:val="0"/>
      <w:marBottom w:val="0"/>
      <w:divBdr>
        <w:top w:val="none" w:sz="0" w:space="0" w:color="auto"/>
        <w:left w:val="none" w:sz="0" w:space="0" w:color="auto"/>
        <w:bottom w:val="none" w:sz="0" w:space="0" w:color="auto"/>
        <w:right w:val="none" w:sz="0" w:space="0" w:color="auto"/>
      </w:divBdr>
    </w:div>
    <w:div w:id="696001260">
      <w:bodyDiv w:val="1"/>
      <w:marLeft w:val="0"/>
      <w:marRight w:val="0"/>
      <w:marTop w:val="0"/>
      <w:marBottom w:val="0"/>
      <w:divBdr>
        <w:top w:val="none" w:sz="0" w:space="0" w:color="auto"/>
        <w:left w:val="none" w:sz="0" w:space="0" w:color="auto"/>
        <w:bottom w:val="none" w:sz="0" w:space="0" w:color="auto"/>
        <w:right w:val="none" w:sz="0" w:space="0" w:color="auto"/>
      </w:divBdr>
    </w:div>
    <w:div w:id="712727193">
      <w:bodyDiv w:val="1"/>
      <w:marLeft w:val="0"/>
      <w:marRight w:val="0"/>
      <w:marTop w:val="0"/>
      <w:marBottom w:val="0"/>
      <w:divBdr>
        <w:top w:val="none" w:sz="0" w:space="0" w:color="auto"/>
        <w:left w:val="none" w:sz="0" w:space="0" w:color="auto"/>
        <w:bottom w:val="none" w:sz="0" w:space="0" w:color="auto"/>
        <w:right w:val="none" w:sz="0" w:space="0" w:color="auto"/>
      </w:divBdr>
    </w:div>
    <w:div w:id="741756724">
      <w:bodyDiv w:val="1"/>
      <w:marLeft w:val="0"/>
      <w:marRight w:val="0"/>
      <w:marTop w:val="0"/>
      <w:marBottom w:val="0"/>
      <w:divBdr>
        <w:top w:val="none" w:sz="0" w:space="0" w:color="auto"/>
        <w:left w:val="none" w:sz="0" w:space="0" w:color="auto"/>
        <w:bottom w:val="none" w:sz="0" w:space="0" w:color="auto"/>
        <w:right w:val="none" w:sz="0" w:space="0" w:color="auto"/>
      </w:divBdr>
    </w:div>
    <w:div w:id="744300796">
      <w:bodyDiv w:val="1"/>
      <w:marLeft w:val="0"/>
      <w:marRight w:val="0"/>
      <w:marTop w:val="0"/>
      <w:marBottom w:val="0"/>
      <w:divBdr>
        <w:top w:val="none" w:sz="0" w:space="0" w:color="auto"/>
        <w:left w:val="none" w:sz="0" w:space="0" w:color="auto"/>
        <w:bottom w:val="none" w:sz="0" w:space="0" w:color="auto"/>
        <w:right w:val="none" w:sz="0" w:space="0" w:color="auto"/>
      </w:divBdr>
    </w:div>
    <w:div w:id="767963119">
      <w:bodyDiv w:val="1"/>
      <w:marLeft w:val="0"/>
      <w:marRight w:val="0"/>
      <w:marTop w:val="0"/>
      <w:marBottom w:val="0"/>
      <w:divBdr>
        <w:top w:val="none" w:sz="0" w:space="0" w:color="auto"/>
        <w:left w:val="none" w:sz="0" w:space="0" w:color="auto"/>
        <w:bottom w:val="none" w:sz="0" w:space="0" w:color="auto"/>
        <w:right w:val="none" w:sz="0" w:space="0" w:color="auto"/>
      </w:divBdr>
    </w:div>
    <w:div w:id="834764551">
      <w:bodyDiv w:val="1"/>
      <w:marLeft w:val="0"/>
      <w:marRight w:val="0"/>
      <w:marTop w:val="0"/>
      <w:marBottom w:val="0"/>
      <w:divBdr>
        <w:top w:val="none" w:sz="0" w:space="0" w:color="auto"/>
        <w:left w:val="none" w:sz="0" w:space="0" w:color="auto"/>
        <w:bottom w:val="none" w:sz="0" w:space="0" w:color="auto"/>
        <w:right w:val="none" w:sz="0" w:space="0" w:color="auto"/>
      </w:divBdr>
    </w:div>
    <w:div w:id="835728736">
      <w:bodyDiv w:val="1"/>
      <w:marLeft w:val="0"/>
      <w:marRight w:val="0"/>
      <w:marTop w:val="0"/>
      <w:marBottom w:val="0"/>
      <w:divBdr>
        <w:top w:val="none" w:sz="0" w:space="0" w:color="auto"/>
        <w:left w:val="none" w:sz="0" w:space="0" w:color="auto"/>
        <w:bottom w:val="none" w:sz="0" w:space="0" w:color="auto"/>
        <w:right w:val="none" w:sz="0" w:space="0" w:color="auto"/>
      </w:divBdr>
    </w:div>
    <w:div w:id="863250242">
      <w:bodyDiv w:val="1"/>
      <w:marLeft w:val="0"/>
      <w:marRight w:val="0"/>
      <w:marTop w:val="0"/>
      <w:marBottom w:val="0"/>
      <w:divBdr>
        <w:top w:val="none" w:sz="0" w:space="0" w:color="auto"/>
        <w:left w:val="none" w:sz="0" w:space="0" w:color="auto"/>
        <w:bottom w:val="none" w:sz="0" w:space="0" w:color="auto"/>
        <w:right w:val="none" w:sz="0" w:space="0" w:color="auto"/>
      </w:divBdr>
    </w:div>
    <w:div w:id="884364952">
      <w:bodyDiv w:val="1"/>
      <w:marLeft w:val="0"/>
      <w:marRight w:val="0"/>
      <w:marTop w:val="0"/>
      <w:marBottom w:val="0"/>
      <w:divBdr>
        <w:top w:val="none" w:sz="0" w:space="0" w:color="auto"/>
        <w:left w:val="none" w:sz="0" w:space="0" w:color="auto"/>
        <w:bottom w:val="none" w:sz="0" w:space="0" w:color="auto"/>
        <w:right w:val="none" w:sz="0" w:space="0" w:color="auto"/>
      </w:divBdr>
    </w:div>
    <w:div w:id="901016948">
      <w:bodyDiv w:val="1"/>
      <w:marLeft w:val="0"/>
      <w:marRight w:val="0"/>
      <w:marTop w:val="0"/>
      <w:marBottom w:val="0"/>
      <w:divBdr>
        <w:top w:val="none" w:sz="0" w:space="0" w:color="auto"/>
        <w:left w:val="none" w:sz="0" w:space="0" w:color="auto"/>
        <w:bottom w:val="none" w:sz="0" w:space="0" w:color="auto"/>
        <w:right w:val="none" w:sz="0" w:space="0" w:color="auto"/>
      </w:divBdr>
    </w:div>
    <w:div w:id="902956707">
      <w:bodyDiv w:val="1"/>
      <w:marLeft w:val="0"/>
      <w:marRight w:val="0"/>
      <w:marTop w:val="0"/>
      <w:marBottom w:val="0"/>
      <w:divBdr>
        <w:top w:val="none" w:sz="0" w:space="0" w:color="auto"/>
        <w:left w:val="none" w:sz="0" w:space="0" w:color="auto"/>
        <w:bottom w:val="none" w:sz="0" w:space="0" w:color="auto"/>
        <w:right w:val="none" w:sz="0" w:space="0" w:color="auto"/>
      </w:divBdr>
    </w:div>
    <w:div w:id="906500163">
      <w:bodyDiv w:val="1"/>
      <w:marLeft w:val="0"/>
      <w:marRight w:val="0"/>
      <w:marTop w:val="0"/>
      <w:marBottom w:val="0"/>
      <w:divBdr>
        <w:top w:val="none" w:sz="0" w:space="0" w:color="auto"/>
        <w:left w:val="none" w:sz="0" w:space="0" w:color="auto"/>
        <w:bottom w:val="none" w:sz="0" w:space="0" w:color="auto"/>
        <w:right w:val="none" w:sz="0" w:space="0" w:color="auto"/>
      </w:divBdr>
    </w:div>
    <w:div w:id="931551922">
      <w:bodyDiv w:val="1"/>
      <w:marLeft w:val="0"/>
      <w:marRight w:val="0"/>
      <w:marTop w:val="0"/>
      <w:marBottom w:val="0"/>
      <w:divBdr>
        <w:top w:val="none" w:sz="0" w:space="0" w:color="auto"/>
        <w:left w:val="none" w:sz="0" w:space="0" w:color="auto"/>
        <w:bottom w:val="none" w:sz="0" w:space="0" w:color="auto"/>
        <w:right w:val="none" w:sz="0" w:space="0" w:color="auto"/>
      </w:divBdr>
      <w:divsChild>
        <w:div w:id="2138645370">
          <w:marLeft w:val="547"/>
          <w:marRight w:val="0"/>
          <w:marTop w:val="115"/>
          <w:marBottom w:val="0"/>
          <w:divBdr>
            <w:top w:val="none" w:sz="0" w:space="0" w:color="auto"/>
            <w:left w:val="none" w:sz="0" w:space="0" w:color="auto"/>
            <w:bottom w:val="none" w:sz="0" w:space="0" w:color="auto"/>
            <w:right w:val="none" w:sz="0" w:space="0" w:color="auto"/>
          </w:divBdr>
        </w:div>
        <w:div w:id="1524130092">
          <w:marLeft w:val="547"/>
          <w:marRight w:val="0"/>
          <w:marTop w:val="115"/>
          <w:marBottom w:val="0"/>
          <w:divBdr>
            <w:top w:val="none" w:sz="0" w:space="0" w:color="auto"/>
            <w:left w:val="none" w:sz="0" w:space="0" w:color="auto"/>
            <w:bottom w:val="none" w:sz="0" w:space="0" w:color="auto"/>
            <w:right w:val="none" w:sz="0" w:space="0" w:color="auto"/>
          </w:divBdr>
        </w:div>
        <w:div w:id="792986631">
          <w:marLeft w:val="547"/>
          <w:marRight w:val="0"/>
          <w:marTop w:val="115"/>
          <w:marBottom w:val="0"/>
          <w:divBdr>
            <w:top w:val="none" w:sz="0" w:space="0" w:color="auto"/>
            <w:left w:val="none" w:sz="0" w:space="0" w:color="auto"/>
            <w:bottom w:val="none" w:sz="0" w:space="0" w:color="auto"/>
            <w:right w:val="none" w:sz="0" w:space="0" w:color="auto"/>
          </w:divBdr>
        </w:div>
        <w:div w:id="1900357179">
          <w:marLeft w:val="547"/>
          <w:marRight w:val="0"/>
          <w:marTop w:val="115"/>
          <w:marBottom w:val="0"/>
          <w:divBdr>
            <w:top w:val="none" w:sz="0" w:space="0" w:color="auto"/>
            <w:left w:val="none" w:sz="0" w:space="0" w:color="auto"/>
            <w:bottom w:val="none" w:sz="0" w:space="0" w:color="auto"/>
            <w:right w:val="none" w:sz="0" w:space="0" w:color="auto"/>
          </w:divBdr>
        </w:div>
      </w:divsChild>
    </w:div>
    <w:div w:id="932712484">
      <w:bodyDiv w:val="1"/>
      <w:marLeft w:val="0"/>
      <w:marRight w:val="0"/>
      <w:marTop w:val="0"/>
      <w:marBottom w:val="0"/>
      <w:divBdr>
        <w:top w:val="none" w:sz="0" w:space="0" w:color="auto"/>
        <w:left w:val="none" w:sz="0" w:space="0" w:color="auto"/>
        <w:bottom w:val="none" w:sz="0" w:space="0" w:color="auto"/>
        <w:right w:val="none" w:sz="0" w:space="0" w:color="auto"/>
      </w:divBdr>
    </w:div>
    <w:div w:id="938953704">
      <w:bodyDiv w:val="1"/>
      <w:marLeft w:val="0"/>
      <w:marRight w:val="0"/>
      <w:marTop w:val="0"/>
      <w:marBottom w:val="0"/>
      <w:divBdr>
        <w:top w:val="none" w:sz="0" w:space="0" w:color="auto"/>
        <w:left w:val="none" w:sz="0" w:space="0" w:color="auto"/>
        <w:bottom w:val="none" w:sz="0" w:space="0" w:color="auto"/>
        <w:right w:val="none" w:sz="0" w:space="0" w:color="auto"/>
      </w:divBdr>
    </w:div>
    <w:div w:id="953093406">
      <w:bodyDiv w:val="1"/>
      <w:marLeft w:val="0"/>
      <w:marRight w:val="0"/>
      <w:marTop w:val="0"/>
      <w:marBottom w:val="0"/>
      <w:divBdr>
        <w:top w:val="none" w:sz="0" w:space="0" w:color="auto"/>
        <w:left w:val="none" w:sz="0" w:space="0" w:color="auto"/>
        <w:bottom w:val="none" w:sz="0" w:space="0" w:color="auto"/>
        <w:right w:val="none" w:sz="0" w:space="0" w:color="auto"/>
      </w:divBdr>
    </w:div>
    <w:div w:id="960304302">
      <w:bodyDiv w:val="1"/>
      <w:marLeft w:val="0"/>
      <w:marRight w:val="0"/>
      <w:marTop w:val="0"/>
      <w:marBottom w:val="0"/>
      <w:divBdr>
        <w:top w:val="none" w:sz="0" w:space="0" w:color="auto"/>
        <w:left w:val="none" w:sz="0" w:space="0" w:color="auto"/>
        <w:bottom w:val="none" w:sz="0" w:space="0" w:color="auto"/>
        <w:right w:val="none" w:sz="0" w:space="0" w:color="auto"/>
      </w:divBdr>
    </w:div>
    <w:div w:id="962462438">
      <w:bodyDiv w:val="1"/>
      <w:marLeft w:val="0"/>
      <w:marRight w:val="0"/>
      <w:marTop w:val="0"/>
      <w:marBottom w:val="0"/>
      <w:divBdr>
        <w:top w:val="none" w:sz="0" w:space="0" w:color="auto"/>
        <w:left w:val="none" w:sz="0" w:space="0" w:color="auto"/>
        <w:bottom w:val="none" w:sz="0" w:space="0" w:color="auto"/>
        <w:right w:val="none" w:sz="0" w:space="0" w:color="auto"/>
      </w:divBdr>
      <w:divsChild>
        <w:div w:id="105348846">
          <w:marLeft w:val="547"/>
          <w:marRight w:val="0"/>
          <w:marTop w:val="96"/>
          <w:marBottom w:val="0"/>
          <w:divBdr>
            <w:top w:val="none" w:sz="0" w:space="0" w:color="auto"/>
            <w:left w:val="none" w:sz="0" w:space="0" w:color="auto"/>
            <w:bottom w:val="none" w:sz="0" w:space="0" w:color="auto"/>
            <w:right w:val="none" w:sz="0" w:space="0" w:color="auto"/>
          </w:divBdr>
        </w:div>
        <w:div w:id="2092309042">
          <w:marLeft w:val="547"/>
          <w:marRight w:val="0"/>
          <w:marTop w:val="96"/>
          <w:marBottom w:val="0"/>
          <w:divBdr>
            <w:top w:val="none" w:sz="0" w:space="0" w:color="auto"/>
            <w:left w:val="none" w:sz="0" w:space="0" w:color="auto"/>
            <w:bottom w:val="none" w:sz="0" w:space="0" w:color="auto"/>
            <w:right w:val="none" w:sz="0" w:space="0" w:color="auto"/>
          </w:divBdr>
        </w:div>
        <w:div w:id="843589469">
          <w:marLeft w:val="547"/>
          <w:marRight w:val="0"/>
          <w:marTop w:val="96"/>
          <w:marBottom w:val="0"/>
          <w:divBdr>
            <w:top w:val="none" w:sz="0" w:space="0" w:color="auto"/>
            <w:left w:val="none" w:sz="0" w:space="0" w:color="auto"/>
            <w:bottom w:val="none" w:sz="0" w:space="0" w:color="auto"/>
            <w:right w:val="none" w:sz="0" w:space="0" w:color="auto"/>
          </w:divBdr>
        </w:div>
        <w:div w:id="746078481">
          <w:marLeft w:val="547"/>
          <w:marRight w:val="0"/>
          <w:marTop w:val="96"/>
          <w:marBottom w:val="0"/>
          <w:divBdr>
            <w:top w:val="none" w:sz="0" w:space="0" w:color="auto"/>
            <w:left w:val="none" w:sz="0" w:space="0" w:color="auto"/>
            <w:bottom w:val="none" w:sz="0" w:space="0" w:color="auto"/>
            <w:right w:val="none" w:sz="0" w:space="0" w:color="auto"/>
          </w:divBdr>
        </w:div>
      </w:divsChild>
    </w:div>
    <w:div w:id="1009404961">
      <w:bodyDiv w:val="1"/>
      <w:marLeft w:val="0"/>
      <w:marRight w:val="0"/>
      <w:marTop w:val="0"/>
      <w:marBottom w:val="0"/>
      <w:divBdr>
        <w:top w:val="none" w:sz="0" w:space="0" w:color="auto"/>
        <w:left w:val="none" w:sz="0" w:space="0" w:color="auto"/>
        <w:bottom w:val="none" w:sz="0" w:space="0" w:color="auto"/>
        <w:right w:val="none" w:sz="0" w:space="0" w:color="auto"/>
      </w:divBdr>
    </w:div>
    <w:div w:id="1024213213">
      <w:bodyDiv w:val="1"/>
      <w:marLeft w:val="0"/>
      <w:marRight w:val="0"/>
      <w:marTop w:val="0"/>
      <w:marBottom w:val="0"/>
      <w:divBdr>
        <w:top w:val="none" w:sz="0" w:space="0" w:color="auto"/>
        <w:left w:val="none" w:sz="0" w:space="0" w:color="auto"/>
        <w:bottom w:val="none" w:sz="0" w:space="0" w:color="auto"/>
        <w:right w:val="none" w:sz="0" w:space="0" w:color="auto"/>
      </w:divBdr>
    </w:div>
    <w:div w:id="1054040459">
      <w:bodyDiv w:val="1"/>
      <w:marLeft w:val="0"/>
      <w:marRight w:val="0"/>
      <w:marTop w:val="0"/>
      <w:marBottom w:val="0"/>
      <w:divBdr>
        <w:top w:val="none" w:sz="0" w:space="0" w:color="auto"/>
        <w:left w:val="none" w:sz="0" w:space="0" w:color="auto"/>
        <w:bottom w:val="none" w:sz="0" w:space="0" w:color="auto"/>
        <w:right w:val="none" w:sz="0" w:space="0" w:color="auto"/>
      </w:divBdr>
    </w:div>
    <w:div w:id="1062799420">
      <w:bodyDiv w:val="1"/>
      <w:marLeft w:val="0"/>
      <w:marRight w:val="0"/>
      <w:marTop w:val="0"/>
      <w:marBottom w:val="0"/>
      <w:divBdr>
        <w:top w:val="none" w:sz="0" w:space="0" w:color="auto"/>
        <w:left w:val="none" w:sz="0" w:space="0" w:color="auto"/>
        <w:bottom w:val="none" w:sz="0" w:space="0" w:color="auto"/>
        <w:right w:val="none" w:sz="0" w:space="0" w:color="auto"/>
      </w:divBdr>
    </w:div>
    <w:div w:id="1092358122">
      <w:bodyDiv w:val="1"/>
      <w:marLeft w:val="0"/>
      <w:marRight w:val="0"/>
      <w:marTop w:val="0"/>
      <w:marBottom w:val="0"/>
      <w:divBdr>
        <w:top w:val="none" w:sz="0" w:space="0" w:color="auto"/>
        <w:left w:val="none" w:sz="0" w:space="0" w:color="auto"/>
        <w:bottom w:val="none" w:sz="0" w:space="0" w:color="auto"/>
        <w:right w:val="none" w:sz="0" w:space="0" w:color="auto"/>
      </w:divBdr>
    </w:div>
    <w:div w:id="1098326333">
      <w:bodyDiv w:val="1"/>
      <w:marLeft w:val="0"/>
      <w:marRight w:val="0"/>
      <w:marTop w:val="0"/>
      <w:marBottom w:val="0"/>
      <w:divBdr>
        <w:top w:val="none" w:sz="0" w:space="0" w:color="auto"/>
        <w:left w:val="none" w:sz="0" w:space="0" w:color="auto"/>
        <w:bottom w:val="none" w:sz="0" w:space="0" w:color="auto"/>
        <w:right w:val="none" w:sz="0" w:space="0" w:color="auto"/>
      </w:divBdr>
    </w:div>
    <w:div w:id="1102798750">
      <w:bodyDiv w:val="1"/>
      <w:marLeft w:val="0"/>
      <w:marRight w:val="0"/>
      <w:marTop w:val="0"/>
      <w:marBottom w:val="0"/>
      <w:divBdr>
        <w:top w:val="none" w:sz="0" w:space="0" w:color="auto"/>
        <w:left w:val="none" w:sz="0" w:space="0" w:color="auto"/>
        <w:bottom w:val="none" w:sz="0" w:space="0" w:color="auto"/>
        <w:right w:val="none" w:sz="0" w:space="0" w:color="auto"/>
      </w:divBdr>
    </w:div>
    <w:div w:id="1132867551">
      <w:bodyDiv w:val="1"/>
      <w:marLeft w:val="0"/>
      <w:marRight w:val="0"/>
      <w:marTop w:val="0"/>
      <w:marBottom w:val="0"/>
      <w:divBdr>
        <w:top w:val="none" w:sz="0" w:space="0" w:color="auto"/>
        <w:left w:val="none" w:sz="0" w:space="0" w:color="auto"/>
        <w:bottom w:val="none" w:sz="0" w:space="0" w:color="auto"/>
        <w:right w:val="none" w:sz="0" w:space="0" w:color="auto"/>
      </w:divBdr>
    </w:div>
    <w:div w:id="1143543991">
      <w:bodyDiv w:val="1"/>
      <w:marLeft w:val="0"/>
      <w:marRight w:val="0"/>
      <w:marTop w:val="0"/>
      <w:marBottom w:val="0"/>
      <w:divBdr>
        <w:top w:val="none" w:sz="0" w:space="0" w:color="auto"/>
        <w:left w:val="none" w:sz="0" w:space="0" w:color="auto"/>
        <w:bottom w:val="none" w:sz="0" w:space="0" w:color="auto"/>
        <w:right w:val="none" w:sz="0" w:space="0" w:color="auto"/>
      </w:divBdr>
    </w:div>
    <w:div w:id="1186942412">
      <w:bodyDiv w:val="1"/>
      <w:marLeft w:val="0"/>
      <w:marRight w:val="0"/>
      <w:marTop w:val="0"/>
      <w:marBottom w:val="0"/>
      <w:divBdr>
        <w:top w:val="none" w:sz="0" w:space="0" w:color="auto"/>
        <w:left w:val="none" w:sz="0" w:space="0" w:color="auto"/>
        <w:bottom w:val="none" w:sz="0" w:space="0" w:color="auto"/>
        <w:right w:val="none" w:sz="0" w:space="0" w:color="auto"/>
      </w:divBdr>
    </w:div>
    <w:div w:id="1219710948">
      <w:bodyDiv w:val="1"/>
      <w:marLeft w:val="0"/>
      <w:marRight w:val="0"/>
      <w:marTop w:val="0"/>
      <w:marBottom w:val="0"/>
      <w:divBdr>
        <w:top w:val="none" w:sz="0" w:space="0" w:color="auto"/>
        <w:left w:val="none" w:sz="0" w:space="0" w:color="auto"/>
        <w:bottom w:val="none" w:sz="0" w:space="0" w:color="auto"/>
        <w:right w:val="none" w:sz="0" w:space="0" w:color="auto"/>
      </w:divBdr>
    </w:div>
    <w:div w:id="1230773913">
      <w:bodyDiv w:val="1"/>
      <w:marLeft w:val="0"/>
      <w:marRight w:val="0"/>
      <w:marTop w:val="0"/>
      <w:marBottom w:val="0"/>
      <w:divBdr>
        <w:top w:val="none" w:sz="0" w:space="0" w:color="auto"/>
        <w:left w:val="none" w:sz="0" w:space="0" w:color="auto"/>
        <w:bottom w:val="none" w:sz="0" w:space="0" w:color="auto"/>
        <w:right w:val="none" w:sz="0" w:space="0" w:color="auto"/>
      </w:divBdr>
    </w:div>
    <w:div w:id="1250386568">
      <w:bodyDiv w:val="1"/>
      <w:marLeft w:val="0"/>
      <w:marRight w:val="0"/>
      <w:marTop w:val="0"/>
      <w:marBottom w:val="0"/>
      <w:divBdr>
        <w:top w:val="none" w:sz="0" w:space="0" w:color="auto"/>
        <w:left w:val="none" w:sz="0" w:space="0" w:color="auto"/>
        <w:bottom w:val="none" w:sz="0" w:space="0" w:color="auto"/>
        <w:right w:val="none" w:sz="0" w:space="0" w:color="auto"/>
      </w:divBdr>
    </w:div>
    <w:div w:id="1256943897">
      <w:bodyDiv w:val="1"/>
      <w:marLeft w:val="0"/>
      <w:marRight w:val="0"/>
      <w:marTop w:val="0"/>
      <w:marBottom w:val="0"/>
      <w:divBdr>
        <w:top w:val="none" w:sz="0" w:space="0" w:color="auto"/>
        <w:left w:val="none" w:sz="0" w:space="0" w:color="auto"/>
        <w:bottom w:val="none" w:sz="0" w:space="0" w:color="auto"/>
        <w:right w:val="none" w:sz="0" w:space="0" w:color="auto"/>
      </w:divBdr>
    </w:div>
    <w:div w:id="1263995198">
      <w:bodyDiv w:val="1"/>
      <w:marLeft w:val="0"/>
      <w:marRight w:val="0"/>
      <w:marTop w:val="0"/>
      <w:marBottom w:val="0"/>
      <w:divBdr>
        <w:top w:val="none" w:sz="0" w:space="0" w:color="auto"/>
        <w:left w:val="none" w:sz="0" w:space="0" w:color="auto"/>
        <w:bottom w:val="none" w:sz="0" w:space="0" w:color="auto"/>
        <w:right w:val="none" w:sz="0" w:space="0" w:color="auto"/>
      </w:divBdr>
    </w:div>
    <w:div w:id="1264804742">
      <w:bodyDiv w:val="1"/>
      <w:marLeft w:val="0"/>
      <w:marRight w:val="0"/>
      <w:marTop w:val="0"/>
      <w:marBottom w:val="0"/>
      <w:divBdr>
        <w:top w:val="none" w:sz="0" w:space="0" w:color="auto"/>
        <w:left w:val="none" w:sz="0" w:space="0" w:color="auto"/>
        <w:bottom w:val="none" w:sz="0" w:space="0" w:color="auto"/>
        <w:right w:val="none" w:sz="0" w:space="0" w:color="auto"/>
      </w:divBdr>
    </w:div>
    <w:div w:id="1270047843">
      <w:bodyDiv w:val="1"/>
      <w:marLeft w:val="0"/>
      <w:marRight w:val="0"/>
      <w:marTop w:val="0"/>
      <w:marBottom w:val="0"/>
      <w:divBdr>
        <w:top w:val="none" w:sz="0" w:space="0" w:color="auto"/>
        <w:left w:val="none" w:sz="0" w:space="0" w:color="auto"/>
        <w:bottom w:val="none" w:sz="0" w:space="0" w:color="auto"/>
        <w:right w:val="none" w:sz="0" w:space="0" w:color="auto"/>
      </w:divBdr>
    </w:div>
    <w:div w:id="1275597378">
      <w:bodyDiv w:val="1"/>
      <w:marLeft w:val="0"/>
      <w:marRight w:val="0"/>
      <w:marTop w:val="0"/>
      <w:marBottom w:val="0"/>
      <w:divBdr>
        <w:top w:val="none" w:sz="0" w:space="0" w:color="auto"/>
        <w:left w:val="none" w:sz="0" w:space="0" w:color="auto"/>
        <w:bottom w:val="none" w:sz="0" w:space="0" w:color="auto"/>
        <w:right w:val="none" w:sz="0" w:space="0" w:color="auto"/>
      </w:divBdr>
    </w:div>
    <w:div w:id="1287588546">
      <w:bodyDiv w:val="1"/>
      <w:marLeft w:val="0"/>
      <w:marRight w:val="0"/>
      <w:marTop w:val="0"/>
      <w:marBottom w:val="0"/>
      <w:divBdr>
        <w:top w:val="none" w:sz="0" w:space="0" w:color="auto"/>
        <w:left w:val="none" w:sz="0" w:space="0" w:color="auto"/>
        <w:bottom w:val="none" w:sz="0" w:space="0" w:color="auto"/>
        <w:right w:val="none" w:sz="0" w:space="0" w:color="auto"/>
      </w:divBdr>
    </w:div>
    <w:div w:id="1293632220">
      <w:bodyDiv w:val="1"/>
      <w:marLeft w:val="0"/>
      <w:marRight w:val="0"/>
      <w:marTop w:val="0"/>
      <w:marBottom w:val="0"/>
      <w:divBdr>
        <w:top w:val="none" w:sz="0" w:space="0" w:color="auto"/>
        <w:left w:val="none" w:sz="0" w:space="0" w:color="auto"/>
        <w:bottom w:val="none" w:sz="0" w:space="0" w:color="auto"/>
        <w:right w:val="none" w:sz="0" w:space="0" w:color="auto"/>
      </w:divBdr>
    </w:div>
    <w:div w:id="1319380347">
      <w:bodyDiv w:val="1"/>
      <w:marLeft w:val="0"/>
      <w:marRight w:val="0"/>
      <w:marTop w:val="0"/>
      <w:marBottom w:val="0"/>
      <w:divBdr>
        <w:top w:val="none" w:sz="0" w:space="0" w:color="auto"/>
        <w:left w:val="none" w:sz="0" w:space="0" w:color="auto"/>
        <w:bottom w:val="none" w:sz="0" w:space="0" w:color="auto"/>
        <w:right w:val="none" w:sz="0" w:space="0" w:color="auto"/>
      </w:divBdr>
      <w:divsChild>
        <w:div w:id="1217200157">
          <w:marLeft w:val="547"/>
          <w:marRight w:val="0"/>
          <w:marTop w:val="125"/>
          <w:marBottom w:val="0"/>
          <w:divBdr>
            <w:top w:val="none" w:sz="0" w:space="0" w:color="auto"/>
            <w:left w:val="none" w:sz="0" w:space="0" w:color="auto"/>
            <w:bottom w:val="none" w:sz="0" w:space="0" w:color="auto"/>
            <w:right w:val="none" w:sz="0" w:space="0" w:color="auto"/>
          </w:divBdr>
        </w:div>
      </w:divsChild>
    </w:div>
    <w:div w:id="1323659563">
      <w:bodyDiv w:val="1"/>
      <w:marLeft w:val="0"/>
      <w:marRight w:val="0"/>
      <w:marTop w:val="0"/>
      <w:marBottom w:val="0"/>
      <w:divBdr>
        <w:top w:val="none" w:sz="0" w:space="0" w:color="auto"/>
        <w:left w:val="none" w:sz="0" w:space="0" w:color="auto"/>
        <w:bottom w:val="none" w:sz="0" w:space="0" w:color="auto"/>
        <w:right w:val="none" w:sz="0" w:space="0" w:color="auto"/>
      </w:divBdr>
    </w:div>
    <w:div w:id="1343315889">
      <w:bodyDiv w:val="1"/>
      <w:marLeft w:val="0"/>
      <w:marRight w:val="0"/>
      <w:marTop w:val="0"/>
      <w:marBottom w:val="0"/>
      <w:divBdr>
        <w:top w:val="none" w:sz="0" w:space="0" w:color="auto"/>
        <w:left w:val="none" w:sz="0" w:space="0" w:color="auto"/>
        <w:bottom w:val="none" w:sz="0" w:space="0" w:color="auto"/>
        <w:right w:val="none" w:sz="0" w:space="0" w:color="auto"/>
      </w:divBdr>
    </w:div>
    <w:div w:id="1353259926">
      <w:bodyDiv w:val="1"/>
      <w:marLeft w:val="0"/>
      <w:marRight w:val="0"/>
      <w:marTop w:val="0"/>
      <w:marBottom w:val="0"/>
      <w:divBdr>
        <w:top w:val="none" w:sz="0" w:space="0" w:color="auto"/>
        <w:left w:val="none" w:sz="0" w:space="0" w:color="auto"/>
        <w:bottom w:val="none" w:sz="0" w:space="0" w:color="auto"/>
        <w:right w:val="none" w:sz="0" w:space="0" w:color="auto"/>
      </w:divBdr>
    </w:div>
    <w:div w:id="1357656914">
      <w:bodyDiv w:val="1"/>
      <w:marLeft w:val="0"/>
      <w:marRight w:val="0"/>
      <w:marTop w:val="0"/>
      <w:marBottom w:val="0"/>
      <w:divBdr>
        <w:top w:val="none" w:sz="0" w:space="0" w:color="auto"/>
        <w:left w:val="none" w:sz="0" w:space="0" w:color="auto"/>
        <w:bottom w:val="none" w:sz="0" w:space="0" w:color="auto"/>
        <w:right w:val="none" w:sz="0" w:space="0" w:color="auto"/>
      </w:divBdr>
    </w:div>
    <w:div w:id="1368482557">
      <w:bodyDiv w:val="1"/>
      <w:marLeft w:val="0"/>
      <w:marRight w:val="0"/>
      <w:marTop w:val="0"/>
      <w:marBottom w:val="0"/>
      <w:divBdr>
        <w:top w:val="none" w:sz="0" w:space="0" w:color="auto"/>
        <w:left w:val="none" w:sz="0" w:space="0" w:color="auto"/>
        <w:bottom w:val="none" w:sz="0" w:space="0" w:color="auto"/>
        <w:right w:val="none" w:sz="0" w:space="0" w:color="auto"/>
      </w:divBdr>
    </w:div>
    <w:div w:id="1380132448">
      <w:bodyDiv w:val="1"/>
      <w:marLeft w:val="0"/>
      <w:marRight w:val="0"/>
      <w:marTop w:val="0"/>
      <w:marBottom w:val="0"/>
      <w:divBdr>
        <w:top w:val="none" w:sz="0" w:space="0" w:color="auto"/>
        <w:left w:val="none" w:sz="0" w:space="0" w:color="auto"/>
        <w:bottom w:val="none" w:sz="0" w:space="0" w:color="auto"/>
        <w:right w:val="none" w:sz="0" w:space="0" w:color="auto"/>
      </w:divBdr>
    </w:div>
    <w:div w:id="1406731178">
      <w:bodyDiv w:val="1"/>
      <w:marLeft w:val="0"/>
      <w:marRight w:val="0"/>
      <w:marTop w:val="0"/>
      <w:marBottom w:val="0"/>
      <w:divBdr>
        <w:top w:val="none" w:sz="0" w:space="0" w:color="auto"/>
        <w:left w:val="none" w:sz="0" w:space="0" w:color="auto"/>
        <w:bottom w:val="none" w:sz="0" w:space="0" w:color="auto"/>
        <w:right w:val="none" w:sz="0" w:space="0" w:color="auto"/>
      </w:divBdr>
    </w:div>
    <w:div w:id="1412847784">
      <w:bodyDiv w:val="1"/>
      <w:marLeft w:val="0"/>
      <w:marRight w:val="0"/>
      <w:marTop w:val="0"/>
      <w:marBottom w:val="0"/>
      <w:divBdr>
        <w:top w:val="none" w:sz="0" w:space="0" w:color="auto"/>
        <w:left w:val="none" w:sz="0" w:space="0" w:color="auto"/>
        <w:bottom w:val="none" w:sz="0" w:space="0" w:color="auto"/>
        <w:right w:val="none" w:sz="0" w:space="0" w:color="auto"/>
      </w:divBdr>
    </w:div>
    <w:div w:id="1415975142">
      <w:bodyDiv w:val="1"/>
      <w:marLeft w:val="0"/>
      <w:marRight w:val="0"/>
      <w:marTop w:val="0"/>
      <w:marBottom w:val="0"/>
      <w:divBdr>
        <w:top w:val="none" w:sz="0" w:space="0" w:color="auto"/>
        <w:left w:val="none" w:sz="0" w:space="0" w:color="auto"/>
        <w:bottom w:val="none" w:sz="0" w:space="0" w:color="auto"/>
        <w:right w:val="none" w:sz="0" w:space="0" w:color="auto"/>
      </w:divBdr>
    </w:div>
    <w:div w:id="1424373922">
      <w:bodyDiv w:val="1"/>
      <w:marLeft w:val="0"/>
      <w:marRight w:val="0"/>
      <w:marTop w:val="0"/>
      <w:marBottom w:val="0"/>
      <w:divBdr>
        <w:top w:val="none" w:sz="0" w:space="0" w:color="auto"/>
        <w:left w:val="none" w:sz="0" w:space="0" w:color="auto"/>
        <w:bottom w:val="none" w:sz="0" w:space="0" w:color="auto"/>
        <w:right w:val="none" w:sz="0" w:space="0" w:color="auto"/>
      </w:divBdr>
    </w:div>
    <w:div w:id="1463495490">
      <w:bodyDiv w:val="1"/>
      <w:marLeft w:val="0"/>
      <w:marRight w:val="0"/>
      <w:marTop w:val="0"/>
      <w:marBottom w:val="0"/>
      <w:divBdr>
        <w:top w:val="none" w:sz="0" w:space="0" w:color="auto"/>
        <w:left w:val="none" w:sz="0" w:space="0" w:color="auto"/>
        <w:bottom w:val="none" w:sz="0" w:space="0" w:color="auto"/>
        <w:right w:val="none" w:sz="0" w:space="0" w:color="auto"/>
      </w:divBdr>
    </w:div>
    <w:div w:id="1483158984">
      <w:bodyDiv w:val="1"/>
      <w:marLeft w:val="0"/>
      <w:marRight w:val="0"/>
      <w:marTop w:val="0"/>
      <w:marBottom w:val="0"/>
      <w:divBdr>
        <w:top w:val="none" w:sz="0" w:space="0" w:color="auto"/>
        <w:left w:val="none" w:sz="0" w:space="0" w:color="auto"/>
        <w:bottom w:val="none" w:sz="0" w:space="0" w:color="auto"/>
        <w:right w:val="none" w:sz="0" w:space="0" w:color="auto"/>
      </w:divBdr>
    </w:div>
    <w:div w:id="1489252946">
      <w:bodyDiv w:val="1"/>
      <w:marLeft w:val="0"/>
      <w:marRight w:val="0"/>
      <w:marTop w:val="0"/>
      <w:marBottom w:val="0"/>
      <w:divBdr>
        <w:top w:val="none" w:sz="0" w:space="0" w:color="auto"/>
        <w:left w:val="none" w:sz="0" w:space="0" w:color="auto"/>
        <w:bottom w:val="none" w:sz="0" w:space="0" w:color="auto"/>
        <w:right w:val="none" w:sz="0" w:space="0" w:color="auto"/>
      </w:divBdr>
    </w:div>
    <w:div w:id="1489713042">
      <w:bodyDiv w:val="1"/>
      <w:marLeft w:val="0"/>
      <w:marRight w:val="0"/>
      <w:marTop w:val="0"/>
      <w:marBottom w:val="0"/>
      <w:divBdr>
        <w:top w:val="none" w:sz="0" w:space="0" w:color="auto"/>
        <w:left w:val="none" w:sz="0" w:space="0" w:color="auto"/>
        <w:bottom w:val="none" w:sz="0" w:space="0" w:color="auto"/>
        <w:right w:val="none" w:sz="0" w:space="0" w:color="auto"/>
      </w:divBdr>
    </w:div>
    <w:div w:id="1503811740">
      <w:bodyDiv w:val="1"/>
      <w:marLeft w:val="0"/>
      <w:marRight w:val="0"/>
      <w:marTop w:val="0"/>
      <w:marBottom w:val="0"/>
      <w:divBdr>
        <w:top w:val="none" w:sz="0" w:space="0" w:color="auto"/>
        <w:left w:val="none" w:sz="0" w:space="0" w:color="auto"/>
        <w:bottom w:val="none" w:sz="0" w:space="0" w:color="auto"/>
        <w:right w:val="none" w:sz="0" w:space="0" w:color="auto"/>
      </w:divBdr>
    </w:div>
    <w:div w:id="1509059798">
      <w:bodyDiv w:val="1"/>
      <w:marLeft w:val="0"/>
      <w:marRight w:val="0"/>
      <w:marTop w:val="0"/>
      <w:marBottom w:val="0"/>
      <w:divBdr>
        <w:top w:val="none" w:sz="0" w:space="0" w:color="auto"/>
        <w:left w:val="none" w:sz="0" w:space="0" w:color="auto"/>
        <w:bottom w:val="none" w:sz="0" w:space="0" w:color="auto"/>
        <w:right w:val="none" w:sz="0" w:space="0" w:color="auto"/>
      </w:divBdr>
    </w:div>
    <w:div w:id="1528566765">
      <w:bodyDiv w:val="1"/>
      <w:marLeft w:val="0"/>
      <w:marRight w:val="0"/>
      <w:marTop w:val="0"/>
      <w:marBottom w:val="0"/>
      <w:divBdr>
        <w:top w:val="none" w:sz="0" w:space="0" w:color="auto"/>
        <w:left w:val="none" w:sz="0" w:space="0" w:color="auto"/>
        <w:bottom w:val="none" w:sz="0" w:space="0" w:color="auto"/>
        <w:right w:val="none" w:sz="0" w:space="0" w:color="auto"/>
      </w:divBdr>
    </w:div>
    <w:div w:id="1542984421">
      <w:bodyDiv w:val="1"/>
      <w:marLeft w:val="0"/>
      <w:marRight w:val="0"/>
      <w:marTop w:val="0"/>
      <w:marBottom w:val="0"/>
      <w:divBdr>
        <w:top w:val="none" w:sz="0" w:space="0" w:color="auto"/>
        <w:left w:val="none" w:sz="0" w:space="0" w:color="auto"/>
        <w:bottom w:val="none" w:sz="0" w:space="0" w:color="auto"/>
        <w:right w:val="none" w:sz="0" w:space="0" w:color="auto"/>
      </w:divBdr>
    </w:div>
    <w:div w:id="1549296533">
      <w:bodyDiv w:val="1"/>
      <w:marLeft w:val="0"/>
      <w:marRight w:val="0"/>
      <w:marTop w:val="0"/>
      <w:marBottom w:val="0"/>
      <w:divBdr>
        <w:top w:val="none" w:sz="0" w:space="0" w:color="auto"/>
        <w:left w:val="none" w:sz="0" w:space="0" w:color="auto"/>
        <w:bottom w:val="none" w:sz="0" w:space="0" w:color="auto"/>
        <w:right w:val="none" w:sz="0" w:space="0" w:color="auto"/>
      </w:divBdr>
    </w:div>
    <w:div w:id="1552886015">
      <w:bodyDiv w:val="1"/>
      <w:marLeft w:val="0"/>
      <w:marRight w:val="0"/>
      <w:marTop w:val="0"/>
      <w:marBottom w:val="0"/>
      <w:divBdr>
        <w:top w:val="none" w:sz="0" w:space="0" w:color="auto"/>
        <w:left w:val="none" w:sz="0" w:space="0" w:color="auto"/>
        <w:bottom w:val="none" w:sz="0" w:space="0" w:color="auto"/>
        <w:right w:val="none" w:sz="0" w:space="0" w:color="auto"/>
      </w:divBdr>
    </w:div>
    <w:div w:id="1560288301">
      <w:bodyDiv w:val="1"/>
      <w:marLeft w:val="0"/>
      <w:marRight w:val="0"/>
      <w:marTop w:val="0"/>
      <w:marBottom w:val="0"/>
      <w:divBdr>
        <w:top w:val="none" w:sz="0" w:space="0" w:color="auto"/>
        <w:left w:val="none" w:sz="0" w:space="0" w:color="auto"/>
        <w:bottom w:val="none" w:sz="0" w:space="0" w:color="auto"/>
        <w:right w:val="none" w:sz="0" w:space="0" w:color="auto"/>
      </w:divBdr>
    </w:div>
    <w:div w:id="1626614365">
      <w:bodyDiv w:val="1"/>
      <w:marLeft w:val="0"/>
      <w:marRight w:val="0"/>
      <w:marTop w:val="0"/>
      <w:marBottom w:val="0"/>
      <w:divBdr>
        <w:top w:val="none" w:sz="0" w:space="0" w:color="auto"/>
        <w:left w:val="none" w:sz="0" w:space="0" w:color="auto"/>
        <w:bottom w:val="none" w:sz="0" w:space="0" w:color="auto"/>
        <w:right w:val="none" w:sz="0" w:space="0" w:color="auto"/>
      </w:divBdr>
    </w:div>
    <w:div w:id="1632591903">
      <w:bodyDiv w:val="1"/>
      <w:marLeft w:val="0"/>
      <w:marRight w:val="0"/>
      <w:marTop w:val="0"/>
      <w:marBottom w:val="0"/>
      <w:divBdr>
        <w:top w:val="none" w:sz="0" w:space="0" w:color="auto"/>
        <w:left w:val="none" w:sz="0" w:space="0" w:color="auto"/>
        <w:bottom w:val="none" w:sz="0" w:space="0" w:color="auto"/>
        <w:right w:val="none" w:sz="0" w:space="0" w:color="auto"/>
      </w:divBdr>
    </w:div>
    <w:div w:id="1638995318">
      <w:bodyDiv w:val="1"/>
      <w:marLeft w:val="0"/>
      <w:marRight w:val="0"/>
      <w:marTop w:val="0"/>
      <w:marBottom w:val="0"/>
      <w:divBdr>
        <w:top w:val="none" w:sz="0" w:space="0" w:color="auto"/>
        <w:left w:val="none" w:sz="0" w:space="0" w:color="auto"/>
        <w:bottom w:val="none" w:sz="0" w:space="0" w:color="auto"/>
        <w:right w:val="none" w:sz="0" w:space="0" w:color="auto"/>
      </w:divBdr>
    </w:div>
    <w:div w:id="1706059772">
      <w:bodyDiv w:val="1"/>
      <w:marLeft w:val="0"/>
      <w:marRight w:val="0"/>
      <w:marTop w:val="0"/>
      <w:marBottom w:val="0"/>
      <w:divBdr>
        <w:top w:val="none" w:sz="0" w:space="0" w:color="auto"/>
        <w:left w:val="none" w:sz="0" w:space="0" w:color="auto"/>
        <w:bottom w:val="none" w:sz="0" w:space="0" w:color="auto"/>
        <w:right w:val="none" w:sz="0" w:space="0" w:color="auto"/>
      </w:divBdr>
    </w:div>
    <w:div w:id="1706635073">
      <w:bodyDiv w:val="1"/>
      <w:marLeft w:val="0"/>
      <w:marRight w:val="0"/>
      <w:marTop w:val="0"/>
      <w:marBottom w:val="0"/>
      <w:divBdr>
        <w:top w:val="none" w:sz="0" w:space="0" w:color="auto"/>
        <w:left w:val="none" w:sz="0" w:space="0" w:color="auto"/>
        <w:bottom w:val="none" w:sz="0" w:space="0" w:color="auto"/>
        <w:right w:val="none" w:sz="0" w:space="0" w:color="auto"/>
      </w:divBdr>
    </w:div>
    <w:div w:id="1715301991">
      <w:bodyDiv w:val="1"/>
      <w:marLeft w:val="0"/>
      <w:marRight w:val="0"/>
      <w:marTop w:val="0"/>
      <w:marBottom w:val="0"/>
      <w:divBdr>
        <w:top w:val="none" w:sz="0" w:space="0" w:color="auto"/>
        <w:left w:val="none" w:sz="0" w:space="0" w:color="auto"/>
        <w:bottom w:val="none" w:sz="0" w:space="0" w:color="auto"/>
        <w:right w:val="none" w:sz="0" w:space="0" w:color="auto"/>
      </w:divBdr>
    </w:div>
    <w:div w:id="1725256784">
      <w:bodyDiv w:val="1"/>
      <w:marLeft w:val="0"/>
      <w:marRight w:val="0"/>
      <w:marTop w:val="0"/>
      <w:marBottom w:val="0"/>
      <w:divBdr>
        <w:top w:val="none" w:sz="0" w:space="0" w:color="auto"/>
        <w:left w:val="none" w:sz="0" w:space="0" w:color="auto"/>
        <w:bottom w:val="none" w:sz="0" w:space="0" w:color="auto"/>
        <w:right w:val="none" w:sz="0" w:space="0" w:color="auto"/>
      </w:divBdr>
    </w:div>
    <w:div w:id="1746301998">
      <w:bodyDiv w:val="1"/>
      <w:marLeft w:val="0"/>
      <w:marRight w:val="0"/>
      <w:marTop w:val="0"/>
      <w:marBottom w:val="0"/>
      <w:divBdr>
        <w:top w:val="none" w:sz="0" w:space="0" w:color="auto"/>
        <w:left w:val="none" w:sz="0" w:space="0" w:color="auto"/>
        <w:bottom w:val="none" w:sz="0" w:space="0" w:color="auto"/>
        <w:right w:val="none" w:sz="0" w:space="0" w:color="auto"/>
      </w:divBdr>
    </w:div>
    <w:div w:id="1748116548">
      <w:bodyDiv w:val="1"/>
      <w:marLeft w:val="0"/>
      <w:marRight w:val="0"/>
      <w:marTop w:val="0"/>
      <w:marBottom w:val="0"/>
      <w:divBdr>
        <w:top w:val="none" w:sz="0" w:space="0" w:color="auto"/>
        <w:left w:val="none" w:sz="0" w:space="0" w:color="auto"/>
        <w:bottom w:val="none" w:sz="0" w:space="0" w:color="auto"/>
        <w:right w:val="none" w:sz="0" w:space="0" w:color="auto"/>
      </w:divBdr>
    </w:div>
    <w:div w:id="1780487046">
      <w:bodyDiv w:val="1"/>
      <w:marLeft w:val="0"/>
      <w:marRight w:val="0"/>
      <w:marTop w:val="0"/>
      <w:marBottom w:val="0"/>
      <w:divBdr>
        <w:top w:val="none" w:sz="0" w:space="0" w:color="auto"/>
        <w:left w:val="none" w:sz="0" w:space="0" w:color="auto"/>
        <w:bottom w:val="none" w:sz="0" w:space="0" w:color="auto"/>
        <w:right w:val="none" w:sz="0" w:space="0" w:color="auto"/>
      </w:divBdr>
    </w:div>
    <w:div w:id="1788692846">
      <w:bodyDiv w:val="1"/>
      <w:marLeft w:val="0"/>
      <w:marRight w:val="0"/>
      <w:marTop w:val="0"/>
      <w:marBottom w:val="0"/>
      <w:divBdr>
        <w:top w:val="none" w:sz="0" w:space="0" w:color="auto"/>
        <w:left w:val="none" w:sz="0" w:space="0" w:color="auto"/>
        <w:bottom w:val="none" w:sz="0" w:space="0" w:color="auto"/>
        <w:right w:val="none" w:sz="0" w:space="0" w:color="auto"/>
      </w:divBdr>
    </w:div>
    <w:div w:id="1794707321">
      <w:bodyDiv w:val="1"/>
      <w:marLeft w:val="0"/>
      <w:marRight w:val="0"/>
      <w:marTop w:val="0"/>
      <w:marBottom w:val="0"/>
      <w:divBdr>
        <w:top w:val="none" w:sz="0" w:space="0" w:color="auto"/>
        <w:left w:val="none" w:sz="0" w:space="0" w:color="auto"/>
        <w:bottom w:val="none" w:sz="0" w:space="0" w:color="auto"/>
        <w:right w:val="none" w:sz="0" w:space="0" w:color="auto"/>
      </w:divBdr>
    </w:div>
    <w:div w:id="1808665185">
      <w:bodyDiv w:val="1"/>
      <w:marLeft w:val="0"/>
      <w:marRight w:val="0"/>
      <w:marTop w:val="0"/>
      <w:marBottom w:val="0"/>
      <w:divBdr>
        <w:top w:val="none" w:sz="0" w:space="0" w:color="auto"/>
        <w:left w:val="none" w:sz="0" w:space="0" w:color="auto"/>
        <w:bottom w:val="none" w:sz="0" w:space="0" w:color="auto"/>
        <w:right w:val="none" w:sz="0" w:space="0" w:color="auto"/>
      </w:divBdr>
    </w:div>
    <w:div w:id="1812166673">
      <w:bodyDiv w:val="1"/>
      <w:marLeft w:val="0"/>
      <w:marRight w:val="0"/>
      <w:marTop w:val="0"/>
      <w:marBottom w:val="0"/>
      <w:divBdr>
        <w:top w:val="none" w:sz="0" w:space="0" w:color="auto"/>
        <w:left w:val="none" w:sz="0" w:space="0" w:color="auto"/>
        <w:bottom w:val="none" w:sz="0" w:space="0" w:color="auto"/>
        <w:right w:val="none" w:sz="0" w:space="0" w:color="auto"/>
      </w:divBdr>
    </w:div>
    <w:div w:id="1813712672">
      <w:bodyDiv w:val="1"/>
      <w:marLeft w:val="0"/>
      <w:marRight w:val="0"/>
      <w:marTop w:val="0"/>
      <w:marBottom w:val="0"/>
      <w:divBdr>
        <w:top w:val="none" w:sz="0" w:space="0" w:color="auto"/>
        <w:left w:val="none" w:sz="0" w:space="0" w:color="auto"/>
        <w:bottom w:val="none" w:sz="0" w:space="0" w:color="auto"/>
        <w:right w:val="none" w:sz="0" w:space="0" w:color="auto"/>
      </w:divBdr>
    </w:div>
    <w:div w:id="1839080372">
      <w:bodyDiv w:val="1"/>
      <w:marLeft w:val="0"/>
      <w:marRight w:val="0"/>
      <w:marTop w:val="0"/>
      <w:marBottom w:val="0"/>
      <w:divBdr>
        <w:top w:val="none" w:sz="0" w:space="0" w:color="auto"/>
        <w:left w:val="none" w:sz="0" w:space="0" w:color="auto"/>
        <w:bottom w:val="none" w:sz="0" w:space="0" w:color="auto"/>
        <w:right w:val="none" w:sz="0" w:space="0" w:color="auto"/>
      </w:divBdr>
    </w:div>
    <w:div w:id="1843087682">
      <w:bodyDiv w:val="1"/>
      <w:marLeft w:val="0"/>
      <w:marRight w:val="0"/>
      <w:marTop w:val="0"/>
      <w:marBottom w:val="0"/>
      <w:divBdr>
        <w:top w:val="none" w:sz="0" w:space="0" w:color="auto"/>
        <w:left w:val="none" w:sz="0" w:space="0" w:color="auto"/>
        <w:bottom w:val="none" w:sz="0" w:space="0" w:color="auto"/>
        <w:right w:val="none" w:sz="0" w:space="0" w:color="auto"/>
      </w:divBdr>
    </w:div>
    <w:div w:id="1846630317">
      <w:bodyDiv w:val="1"/>
      <w:marLeft w:val="0"/>
      <w:marRight w:val="0"/>
      <w:marTop w:val="0"/>
      <w:marBottom w:val="0"/>
      <w:divBdr>
        <w:top w:val="none" w:sz="0" w:space="0" w:color="auto"/>
        <w:left w:val="none" w:sz="0" w:space="0" w:color="auto"/>
        <w:bottom w:val="none" w:sz="0" w:space="0" w:color="auto"/>
        <w:right w:val="none" w:sz="0" w:space="0" w:color="auto"/>
      </w:divBdr>
    </w:div>
    <w:div w:id="1871259929">
      <w:bodyDiv w:val="1"/>
      <w:marLeft w:val="0"/>
      <w:marRight w:val="0"/>
      <w:marTop w:val="0"/>
      <w:marBottom w:val="0"/>
      <w:divBdr>
        <w:top w:val="none" w:sz="0" w:space="0" w:color="auto"/>
        <w:left w:val="none" w:sz="0" w:space="0" w:color="auto"/>
        <w:bottom w:val="none" w:sz="0" w:space="0" w:color="auto"/>
        <w:right w:val="none" w:sz="0" w:space="0" w:color="auto"/>
      </w:divBdr>
    </w:div>
    <w:div w:id="1872499114">
      <w:bodyDiv w:val="1"/>
      <w:marLeft w:val="0"/>
      <w:marRight w:val="0"/>
      <w:marTop w:val="0"/>
      <w:marBottom w:val="0"/>
      <w:divBdr>
        <w:top w:val="none" w:sz="0" w:space="0" w:color="auto"/>
        <w:left w:val="none" w:sz="0" w:space="0" w:color="auto"/>
        <w:bottom w:val="none" w:sz="0" w:space="0" w:color="auto"/>
        <w:right w:val="none" w:sz="0" w:space="0" w:color="auto"/>
      </w:divBdr>
    </w:div>
    <w:div w:id="1884171392">
      <w:bodyDiv w:val="1"/>
      <w:marLeft w:val="0"/>
      <w:marRight w:val="0"/>
      <w:marTop w:val="0"/>
      <w:marBottom w:val="0"/>
      <w:divBdr>
        <w:top w:val="none" w:sz="0" w:space="0" w:color="auto"/>
        <w:left w:val="none" w:sz="0" w:space="0" w:color="auto"/>
        <w:bottom w:val="none" w:sz="0" w:space="0" w:color="auto"/>
        <w:right w:val="none" w:sz="0" w:space="0" w:color="auto"/>
      </w:divBdr>
    </w:div>
    <w:div w:id="1899902340">
      <w:bodyDiv w:val="1"/>
      <w:marLeft w:val="0"/>
      <w:marRight w:val="0"/>
      <w:marTop w:val="0"/>
      <w:marBottom w:val="0"/>
      <w:divBdr>
        <w:top w:val="none" w:sz="0" w:space="0" w:color="auto"/>
        <w:left w:val="none" w:sz="0" w:space="0" w:color="auto"/>
        <w:bottom w:val="none" w:sz="0" w:space="0" w:color="auto"/>
        <w:right w:val="none" w:sz="0" w:space="0" w:color="auto"/>
      </w:divBdr>
    </w:div>
    <w:div w:id="1931043945">
      <w:bodyDiv w:val="1"/>
      <w:marLeft w:val="0"/>
      <w:marRight w:val="0"/>
      <w:marTop w:val="0"/>
      <w:marBottom w:val="0"/>
      <w:divBdr>
        <w:top w:val="none" w:sz="0" w:space="0" w:color="auto"/>
        <w:left w:val="none" w:sz="0" w:space="0" w:color="auto"/>
        <w:bottom w:val="none" w:sz="0" w:space="0" w:color="auto"/>
        <w:right w:val="none" w:sz="0" w:space="0" w:color="auto"/>
      </w:divBdr>
    </w:div>
    <w:div w:id="1933539242">
      <w:bodyDiv w:val="1"/>
      <w:marLeft w:val="0"/>
      <w:marRight w:val="0"/>
      <w:marTop w:val="0"/>
      <w:marBottom w:val="0"/>
      <w:divBdr>
        <w:top w:val="none" w:sz="0" w:space="0" w:color="auto"/>
        <w:left w:val="none" w:sz="0" w:space="0" w:color="auto"/>
        <w:bottom w:val="none" w:sz="0" w:space="0" w:color="auto"/>
        <w:right w:val="none" w:sz="0" w:space="0" w:color="auto"/>
      </w:divBdr>
    </w:div>
    <w:div w:id="1943150368">
      <w:bodyDiv w:val="1"/>
      <w:marLeft w:val="0"/>
      <w:marRight w:val="0"/>
      <w:marTop w:val="0"/>
      <w:marBottom w:val="0"/>
      <w:divBdr>
        <w:top w:val="none" w:sz="0" w:space="0" w:color="auto"/>
        <w:left w:val="none" w:sz="0" w:space="0" w:color="auto"/>
        <w:bottom w:val="none" w:sz="0" w:space="0" w:color="auto"/>
        <w:right w:val="none" w:sz="0" w:space="0" w:color="auto"/>
      </w:divBdr>
    </w:div>
    <w:div w:id="1978073660">
      <w:bodyDiv w:val="1"/>
      <w:marLeft w:val="0"/>
      <w:marRight w:val="0"/>
      <w:marTop w:val="0"/>
      <w:marBottom w:val="0"/>
      <w:divBdr>
        <w:top w:val="none" w:sz="0" w:space="0" w:color="auto"/>
        <w:left w:val="none" w:sz="0" w:space="0" w:color="auto"/>
        <w:bottom w:val="none" w:sz="0" w:space="0" w:color="auto"/>
        <w:right w:val="none" w:sz="0" w:space="0" w:color="auto"/>
      </w:divBdr>
      <w:divsChild>
        <w:div w:id="760223524">
          <w:marLeft w:val="547"/>
          <w:marRight w:val="0"/>
          <w:marTop w:val="115"/>
          <w:marBottom w:val="0"/>
          <w:divBdr>
            <w:top w:val="none" w:sz="0" w:space="0" w:color="auto"/>
            <w:left w:val="none" w:sz="0" w:space="0" w:color="auto"/>
            <w:bottom w:val="none" w:sz="0" w:space="0" w:color="auto"/>
            <w:right w:val="none" w:sz="0" w:space="0" w:color="auto"/>
          </w:divBdr>
        </w:div>
        <w:div w:id="890306857">
          <w:marLeft w:val="547"/>
          <w:marRight w:val="0"/>
          <w:marTop w:val="115"/>
          <w:marBottom w:val="0"/>
          <w:divBdr>
            <w:top w:val="none" w:sz="0" w:space="0" w:color="auto"/>
            <w:left w:val="none" w:sz="0" w:space="0" w:color="auto"/>
            <w:bottom w:val="none" w:sz="0" w:space="0" w:color="auto"/>
            <w:right w:val="none" w:sz="0" w:space="0" w:color="auto"/>
          </w:divBdr>
        </w:div>
        <w:div w:id="1779182185">
          <w:marLeft w:val="547"/>
          <w:marRight w:val="0"/>
          <w:marTop w:val="115"/>
          <w:marBottom w:val="0"/>
          <w:divBdr>
            <w:top w:val="none" w:sz="0" w:space="0" w:color="auto"/>
            <w:left w:val="none" w:sz="0" w:space="0" w:color="auto"/>
            <w:bottom w:val="none" w:sz="0" w:space="0" w:color="auto"/>
            <w:right w:val="none" w:sz="0" w:space="0" w:color="auto"/>
          </w:divBdr>
        </w:div>
        <w:div w:id="236475040">
          <w:marLeft w:val="547"/>
          <w:marRight w:val="0"/>
          <w:marTop w:val="115"/>
          <w:marBottom w:val="0"/>
          <w:divBdr>
            <w:top w:val="none" w:sz="0" w:space="0" w:color="auto"/>
            <w:left w:val="none" w:sz="0" w:space="0" w:color="auto"/>
            <w:bottom w:val="none" w:sz="0" w:space="0" w:color="auto"/>
            <w:right w:val="none" w:sz="0" w:space="0" w:color="auto"/>
          </w:divBdr>
        </w:div>
      </w:divsChild>
    </w:div>
    <w:div w:id="2001930006">
      <w:bodyDiv w:val="1"/>
      <w:marLeft w:val="0"/>
      <w:marRight w:val="0"/>
      <w:marTop w:val="0"/>
      <w:marBottom w:val="0"/>
      <w:divBdr>
        <w:top w:val="none" w:sz="0" w:space="0" w:color="auto"/>
        <w:left w:val="none" w:sz="0" w:space="0" w:color="auto"/>
        <w:bottom w:val="none" w:sz="0" w:space="0" w:color="auto"/>
        <w:right w:val="none" w:sz="0" w:space="0" w:color="auto"/>
      </w:divBdr>
      <w:divsChild>
        <w:div w:id="468014714">
          <w:marLeft w:val="547"/>
          <w:marRight w:val="0"/>
          <w:marTop w:val="96"/>
          <w:marBottom w:val="0"/>
          <w:divBdr>
            <w:top w:val="none" w:sz="0" w:space="0" w:color="auto"/>
            <w:left w:val="none" w:sz="0" w:space="0" w:color="auto"/>
            <w:bottom w:val="none" w:sz="0" w:space="0" w:color="auto"/>
            <w:right w:val="none" w:sz="0" w:space="0" w:color="auto"/>
          </w:divBdr>
        </w:div>
        <w:div w:id="830102184">
          <w:marLeft w:val="547"/>
          <w:marRight w:val="0"/>
          <w:marTop w:val="96"/>
          <w:marBottom w:val="0"/>
          <w:divBdr>
            <w:top w:val="none" w:sz="0" w:space="0" w:color="auto"/>
            <w:left w:val="none" w:sz="0" w:space="0" w:color="auto"/>
            <w:bottom w:val="none" w:sz="0" w:space="0" w:color="auto"/>
            <w:right w:val="none" w:sz="0" w:space="0" w:color="auto"/>
          </w:divBdr>
        </w:div>
        <w:div w:id="770978859">
          <w:marLeft w:val="547"/>
          <w:marRight w:val="0"/>
          <w:marTop w:val="96"/>
          <w:marBottom w:val="0"/>
          <w:divBdr>
            <w:top w:val="none" w:sz="0" w:space="0" w:color="auto"/>
            <w:left w:val="none" w:sz="0" w:space="0" w:color="auto"/>
            <w:bottom w:val="none" w:sz="0" w:space="0" w:color="auto"/>
            <w:right w:val="none" w:sz="0" w:space="0" w:color="auto"/>
          </w:divBdr>
        </w:div>
      </w:divsChild>
    </w:div>
    <w:div w:id="2010135017">
      <w:bodyDiv w:val="1"/>
      <w:marLeft w:val="0"/>
      <w:marRight w:val="0"/>
      <w:marTop w:val="0"/>
      <w:marBottom w:val="0"/>
      <w:divBdr>
        <w:top w:val="none" w:sz="0" w:space="0" w:color="auto"/>
        <w:left w:val="none" w:sz="0" w:space="0" w:color="auto"/>
        <w:bottom w:val="none" w:sz="0" w:space="0" w:color="auto"/>
        <w:right w:val="none" w:sz="0" w:space="0" w:color="auto"/>
      </w:divBdr>
      <w:divsChild>
        <w:div w:id="1931622499">
          <w:marLeft w:val="547"/>
          <w:marRight w:val="0"/>
          <w:marTop w:val="154"/>
          <w:marBottom w:val="0"/>
          <w:divBdr>
            <w:top w:val="none" w:sz="0" w:space="0" w:color="auto"/>
            <w:left w:val="none" w:sz="0" w:space="0" w:color="auto"/>
            <w:bottom w:val="none" w:sz="0" w:space="0" w:color="auto"/>
            <w:right w:val="none" w:sz="0" w:space="0" w:color="auto"/>
          </w:divBdr>
        </w:div>
        <w:div w:id="108017978">
          <w:marLeft w:val="547"/>
          <w:marRight w:val="0"/>
          <w:marTop w:val="154"/>
          <w:marBottom w:val="0"/>
          <w:divBdr>
            <w:top w:val="none" w:sz="0" w:space="0" w:color="auto"/>
            <w:left w:val="none" w:sz="0" w:space="0" w:color="auto"/>
            <w:bottom w:val="none" w:sz="0" w:space="0" w:color="auto"/>
            <w:right w:val="none" w:sz="0" w:space="0" w:color="auto"/>
          </w:divBdr>
        </w:div>
        <w:div w:id="952060065">
          <w:marLeft w:val="547"/>
          <w:marRight w:val="0"/>
          <w:marTop w:val="154"/>
          <w:marBottom w:val="0"/>
          <w:divBdr>
            <w:top w:val="none" w:sz="0" w:space="0" w:color="auto"/>
            <w:left w:val="none" w:sz="0" w:space="0" w:color="auto"/>
            <w:bottom w:val="none" w:sz="0" w:space="0" w:color="auto"/>
            <w:right w:val="none" w:sz="0" w:space="0" w:color="auto"/>
          </w:divBdr>
        </w:div>
      </w:divsChild>
    </w:div>
    <w:div w:id="2013602903">
      <w:bodyDiv w:val="1"/>
      <w:marLeft w:val="0"/>
      <w:marRight w:val="0"/>
      <w:marTop w:val="0"/>
      <w:marBottom w:val="0"/>
      <w:divBdr>
        <w:top w:val="none" w:sz="0" w:space="0" w:color="auto"/>
        <w:left w:val="none" w:sz="0" w:space="0" w:color="auto"/>
        <w:bottom w:val="none" w:sz="0" w:space="0" w:color="auto"/>
        <w:right w:val="none" w:sz="0" w:space="0" w:color="auto"/>
      </w:divBdr>
    </w:div>
    <w:div w:id="2019307797">
      <w:bodyDiv w:val="1"/>
      <w:marLeft w:val="0"/>
      <w:marRight w:val="0"/>
      <w:marTop w:val="0"/>
      <w:marBottom w:val="0"/>
      <w:divBdr>
        <w:top w:val="none" w:sz="0" w:space="0" w:color="auto"/>
        <w:left w:val="none" w:sz="0" w:space="0" w:color="auto"/>
        <w:bottom w:val="none" w:sz="0" w:space="0" w:color="auto"/>
        <w:right w:val="none" w:sz="0" w:space="0" w:color="auto"/>
      </w:divBdr>
    </w:div>
    <w:div w:id="2056276287">
      <w:bodyDiv w:val="1"/>
      <w:marLeft w:val="0"/>
      <w:marRight w:val="0"/>
      <w:marTop w:val="0"/>
      <w:marBottom w:val="0"/>
      <w:divBdr>
        <w:top w:val="none" w:sz="0" w:space="0" w:color="auto"/>
        <w:left w:val="none" w:sz="0" w:space="0" w:color="auto"/>
        <w:bottom w:val="none" w:sz="0" w:space="0" w:color="auto"/>
        <w:right w:val="none" w:sz="0" w:space="0" w:color="auto"/>
      </w:divBdr>
    </w:div>
    <w:div w:id="2067874633">
      <w:bodyDiv w:val="1"/>
      <w:marLeft w:val="0"/>
      <w:marRight w:val="0"/>
      <w:marTop w:val="0"/>
      <w:marBottom w:val="0"/>
      <w:divBdr>
        <w:top w:val="none" w:sz="0" w:space="0" w:color="auto"/>
        <w:left w:val="none" w:sz="0" w:space="0" w:color="auto"/>
        <w:bottom w:val="none" w:sz="0" w:space="0" w:color="auto"/>
        <w:right w:val="none" w:sz="0" w:space="0" w:color="auto"/>
      </w:divBdr>
      <w:divsChild>
        <w:div w:id="296685548">
          <w:marLeft w:val="547"/>
          <w:marRight w:val="0"/>
          <w:marTop w:val="125"/>
          <w:marBottom w:val="0"/>
          <w:divBdr>
            <w:top w:val="none" w:sz="0" w:space="0" w:color="auto"/>
            <w:left w:val="none" w:sz="0" w:space="0" w:color="auto"/>
            <w:bottom w:val="none" w:sz="0" w:space="0" w:color="auto"/>
            <w:right w:val="none" w:sz="0" w:space="0" w:color="auto"/>
          </w:divBdr>
        </w:div>
        <w:div w:id="1526168868">
          <w:marLeft w:val="547"/>
          <w:marRight w:val="0"/>
          <w:marTop w:val="125"/>
          <w:marBottom w:val="0"/>
          <w:divBdr>
            <w:top w:val="none" w:sz="0" w:space="0" w:color="auto"/>
            <w:left w:val="none" w:sz="0" w:space="0" w:color="auto"/>
            <w:bottom w:val="none" w:sz="0" w:space="0" w:color="auto"/>
            <w:right w:val="none" w:sz="0" w:space="0" w:color="auto"/>
          </w:divBdr>
        </w:div>
        <w:div w:id="266352433">
          <w:marLeft w:val="547"/>
          <w:marRight w:val="0"/>
          <w:marTop w:val="125"/>
          <w:marBottom w:val="0"/>
          <w:divBdr>
            <w:top w:val="none" w:sz="0" w:space="0" w:color="auto"/>
            <w:left w:val="none" w:sz="0" w:space="0" w:color="auto"/>
            <w:bottom w:val="none" w:sz="0" w:space="0" w:color="auto"/>
            <w:right w:val="none" w:sz="0" w:space="0" w:color="auto"/>
          </w:divBdr>
        </w:div>
      </w:divsChild>
    </w:div>
    <w:div w:id="2076274431">
      <w:bodyDiv w:val="1"/>
      <w:marLeft w:val="0"/>
      <w:marRight w:val="0"/>
      <w:marTop w:val="0"/>
      <w:marBottom w:val="0"/>
      <w:divBdr>
        <w:top w:val="none" w:sz="0" w:space="0" w:color="auto"/>
        <w:left w:val="none" w:sz="0" w:space="0" w:color="auto"/>
        <w:bottom w:val="none" w:sz="0" w:space="0" w:color="auto"/>
        <w:right w:val="none" w:sz="0" w:space="0" w:color="auto"/>
      </w:divBdr>
    </w:div>
    <w:div w:id="2081900740">
      <w:bodyDiv w:val="1"/>
      <w:marLeft w:val="0"/>
      <w:marRight w:val="0"/>
      <w:marTop w:val="0"/>
      <w:marBottom w:val="0"/>
      <w:divBdr>
        <w:top w:val="none" w:sz="0" w:space="0" w:color="auto"/>
        <w:left w:val="none" w:sz="0" w:space="0" w:color="auto"/>
        <w:bottom w:val="none" w:sz="0" w:space="0" w:color="auto"/>
        <w:right w:val="none" w:sz="0" w:space="0" w:color="auto"/>
      </w:divBdr>
    </w:div>
    <w:div w:id="2083670806">
      <w:bodyDiv w:val="1"/>
      <w:marLeft w:val="0"/>
      <w:marRight w:val="0"/>
      <w:marTop w:val="0"/>
      <w:marBottom w:val="0"/>
      <w:divBdr>
        <w:top w:val="none" w:sz="0" w:space="0" w:color="auto"/>
        <w:left w:val="none" w:sz="0" w:space="0" w:color="auto"/>
        <w:bottom w:val="none" w:sz="0" w:space="0" w:color="auto"/>
        <w:right w:val="none" w:sz="0" w:space="0" w:color="auto"/>
      </w:divBdr>
    </w:div>
    <w:div w:id="2089840200">
      <w:bodyDiv w:val="1"/>
      <w:marLeft w:val="0"/>
      <w:marRight w:val="0"/>
      <w:marTop w:val="0"/>
      <w:marBottom w:val="0"/>
      <w:divBdr>
        <w:top w:val="none" w:sz="0" w:space="0" w:color="auto"/>
        <w:left w:val="none" w:sz="0" w:space="0" w:color="auto"/>
        <w:bottom w:val="none" w:sz="0" w:space="0" w:color="auto"/>
        <w:right w:val="none" w:sz="0" w:space="0" w:color="auto"/>
      </w:divBdr>
      <w:divsChild>
        <w:div w:id="156263439">
          <w:marLeft w:val="547"/>
          <w:marRight w:val="0"/>
          <w:marTop w:val="125"/>
          <w:marBottom w:val="0"/>
          <w:divBdr>
            <w:top w:val="none" w:sz="0" w:space="0" w:color="auto"/>
            <w:left w:val="none" w:sz="0" w:space="0" w:color="auto"/>
            <w:bottom w:val="none" w:sz="0" w:space="0" w:color="auto"/>
            <w:right w:val="none" w:sz="0" w:space="0" w:color="auto"/>
          </w:divBdr>
        </w:div>
        <w:div w:id="294139621">
          <w:marLeft w:val="547"/>
          <w:marRight w:val="0"/>
          <w:marTop w:val="125"/>
          <w:marBottom w:val="0"/>
          <w:divBdr>
            <w:top w:val="none" w:sz="0" w:space="0" w:color="auto"/>
            <w:left w:val="none" w:sz="0" w:space="0" w:color="auto"/>
            <w:bottom w:val="none" w:sz="0" w:space="0" w:color="auto"/>
            <w:right w:val="none" w:sz="0" w:space="0" w:color="auto"/>
          </w:divBdr>
        </w:div>
        <w:div w:id="1295718628">
          <w:marLeft w:val="547"/>
          <w:marRight w:val="0"/>
          <w:marTop w:val="125"/>
          <w:marBottom w:val="0"/>
          <w:divBdr>
            <w:top w:val="none" w:sz="0" w:space="0" w:color="auto"/>
            <w:left w:val="none" w:sz="0" w:space="0" w:color="auto"/>
            <w:bottom w:val="none" w:sz="0" w:space="0" w:color="auto"/>
            <w:right w:val="none" w:sz="0" w:space="0" w:color="auto"/>
          </w:divBdr>
        </w:div>
      </w:divsChild>
    </w:div>
    <w:div w:id="2091804813">
      <w:bodyDiv w:val="1"/>
      <w:marLeft w:val="0"/>
      <w:marRight w:val="0"/>
      <w:marTop w:val="0"/>
      <w:marBottom w:val="0"/>
      <w:divBdr>
        <w:top w:val="none" w:sz="0" w:space="0" w:color="auto"/>
        <w:left w:val="none" w:sz="0" w:space="0" w:color="auto"/>
        <w:bottom w:val="none" w:sz="0" w:space="0" w:color="auto"/>
        <w:right w:val="none" w:sz="0" w:space="0" w:color="auto"/>
      </w:divBdr>
      <w:divsChild>
        <w:div w:id="901597279">
          <w:marLeft w:val="806"/>
          <w:marRight w:val="0"/>
          <w:marTop w:val="144"/>
          <w:marBottom w:val="0"/>
          <w:divBdr>
            <w:top w:val="none" w:sz="0" w:space="0" w:color="auto"/>
            <w:left w:val="none" w:sz="0" w:space="0" w:color="auto"/>
            <w:bottom w:val="none" w:sz="0" w:space="0" w:color="auto"/>
            <w:right w:val="none" w:sz="0" w:space="0" w:color="auto"/>
          </w:divBdr>
        </w:div>
        <w:div w:id="575089154">
          <w:marLeft w:val="806"/>
          <w:marRight w:val="0"/>
          <w:marTop w:val="144"/>
          <w:marBottom w:val="0"/>
          <w:divBdr>
            <w:top w:val="none" w:sz="0" w:space="0" w:color="auto"/>
            <w:left w:val="none" w:sz="0" w:space="0" w:color="auto"/>
            <w:bottom w:val="none" w:sz="0" w:space="0" w:color="auto"/>
            <w:right w:val="none" w:sz="0" w:space="0" w:color="auto"/>
          </w:divBdr>
        </w:div>
        <w:div w:id="1604919124">
          <w:marLeft w:val="547"/>
          <w:marRight w:val="0"/>
          <w:marTop w:val="144"/>
          <w:marBottom w:val="0"/>
          <w:divBdr>
            <w:top w:val="none" w:sz="0" w:space="0" w:color="auto"/>
            <w:left w:val="none" w:sz="0" w:space="0" w:color="auto"/>
            <w:bottom w:val="none" w:sz="0" w:space="0" w:color="auto"/>
            <w:right w:val="none" w:sz="0" w:space="0" w:color="auto"/>
          </w:divBdr>
        </w:div>
      </w:divsChild>
    </w:div>
    <w:div w:id="2124885747">
      <w:bodyDiv w:val="1"/>
      <w:marLeft w:val="0"/>
      <w:marRight w:val="0"/>
      <w:marTop w:val="0"/>
      <w:marBottom w:val="0"/>
      <w:divBdr>
        <w:top w:val="none" w:sz="0" w:space="0" w:color="auto"/>
        <w:left w:val="none" w:sz="0" w:space="0" w:color="auto"/>
        <w:bottom w:val="none" w:sz="0" w:space="0" w:color="auto"/>
        <w:right w:val="none" w:sz="0" w:space="0" w:color="auto"/>
      </w:divBdr>
    </w:div>
    <w:div w:id="2134981478">
      <w:bodyDiv w:val="1"/>
      <w:marLeft w:val="0"/>
      <w:marRight w:val="0"/>
      <w:marTop w:val="0"/>
      <w:marBottom w:val="0"/>
      <w:divBdr>
        <w:top w:val="none" w:sz="0" w:space="0" w:color="auto"/>
        <w:left w:val="none" w:sz="0" w:space="0" w:color="auto"/>
        <w:bottom w:val="none" w:sz="0" w:space="0" w:color="auto"/>
        <w:right w:val="none" w:sz="0" w:space="0" w:color="auto"/>
      </w:divBdr>
    </w:div>
    <w:div w:id="21414565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42" Type="http://schemas.openxmlformats.org/officeDocument/2006/relationships/hyperlink" Target="https://www.ncbi.nlm.nih.gov/books/n/mcb/A7315/def-item/A7637/" TargetMode="External"/><Relationship Id="rId143" Type="http://schemas.openxmlformats.org/officeDocument/2006/relationships/hyperlink" Target="https://www.ncbi.nlm.nih.gov/books/n/mcb/A7315/def-item/A7438/" TargetMode="External"/><Relationship Id="rId144" Type="http://schemas.openxmlformats.org/officeDocument/2006/relationships/hyperlink" Target="https://www.ncbi.nlm.nih.gov/books/n/mcb/A7315/def-item/A7474/" TargetMode="External"/><Relationship Id="rId145" Type="http://schemas.openxmlformats.org/officeDocument/2006/relationships/hyperlink" Target="https://www.ncbi.nlm.nih.gov/books/n/mcb/A7315/def-item/A7438/" TargetMode="External"/><Relationship Id="rId146" Type="http://schemas.openxmlformats.org/officeDocument/2006/relationships/hyperlink" Target="https://www.ncbi.nlm.nih.gov/books/n/mcb/A7315/def-item/A7752/" TargetMode="External"/><Relationship Id="rId147" Type="http://schemas.openxmlformats.org/officeDocument/2006/relationships/hyperlink" Target="https://www.ncbi.nlm.nih.gov/books/n/mcb/A7315/def-item/A7319/" TargetMode="External"/><Relationship Id="rId148" Type="http://schemas.openxmlformats.org/officeDocument/2006/relationships/hyperlink" Target="https://www.ncbi.nlm.nih.gov/books/n/mcb/A7315/def-item/A7646/" TargetMode="External"/><Relationship Id="rId149" Type="http://schemas.openxmlformats.org/officeDocument/2006/relationships/hyperlink" Target="https://www.ncbi.nlm.nih.gov/books/n/mcb/A7315/def-item/A7648/" TargetMode="External"/><Relationship Id="rId40" Type="http://schemas.openxmlformats.org/officeDocument/2006/relationships/hyperlink" Target="https://www.ncbi.nlm.nih.gov/books/n/mboc4/A4754/def-item/A5014/" TargetMode="External"/><Relationship Id="rId41" Type="http://schemas.openxmlformats.org/officeDocument/2006/relationships/hyperlink" Target="https://www.ncbi.nlm.nih.gov/books/n/mboc4/A4754/def-item/A5890/" TargetMode="External"/><Relationship Id="rId42" Type="http://schemas.openxmlformats.org/officeDocument/2006/relationships/hyperlink" Target="https://www.ncbi.nlm.nih.gov/books/n/mboc4/A4754/def-item/A5198/" TargetMode="External"/><Relationship Id="rId43" Type="http://schemas.openxmlformats.org/officeDocument/2006/relationships/hyperlink" Target="https://www.ncbi.nlm.nih.gov/books/n/mboc4/A4754/def-item/A5012/" TargetMode="External"/><Relationship Id="rId44" Type="http://schemas.openxmlformats.org/officeDocument/2006/relationships/hyperlink" Target="https://www.ncbi.nlm.nih.gov/books/n/mboc4/A4754/def-item/A5862/" TargetMode="External"/><Relationship Id="rId45" Type="http://schemas.openxmlformats.org/officeDocument/2006/relationships/hyperlink" Target="https://www.ncbi.nlm.nih.gov/books/n/mboc4/A4754/def-item/A5655/" TargetMode="External"/><Relationship Id="rId46" Type="http://schemas.openxmlformats.org/officeDocument/2006/relationships/hyperlink" Target="https://www.ncbi.nlm.nih.gov/books/n/mboc4/A4754/def-item/A5486/" TargetMode="External"/><Relationship Id="rId47" Type="http://schemas.openxmlformats.org/officeDocument/2006/relationships/hyperlink" Target="https://www.ncbi.nlm.nih.gov/books/n/mboc4/A4754/def-item/A5448/" TargetMode="External"/><Relationship Id="rId48" Type="http://schemas.openxmlformats.org/officeDocument/2006/relationships/hyperlink" Target="https://www.ncbi.nlm.nih.gov/books/n/mboc4/A4754/def-item/A5496/" TargetMode="External"/><Relationship Id="rId49" Type="http://schemas.openxmlformats.org/officeDocument/2006/relationships/hyperlink" Target="https://www.ncbi.nlm.nih.gov/books/n/mboc4/A4754/def-item/A5655/" TargetMode="External"/><Relationship Id="rId80" Type="http://schemas.openxmlformats.org/officeDocument/2006/relationships/hyperlink" Target="https://www.ncbi.nlm.nih.gov/books/n/mboc4/A4754/def-item/A5222/" TargetMode="External"/><Relationship Id="rId81" Type="http://schemas.openxmlformats.org/officeDocument/2006/relationships/hyperlink" Target="https://www.ncbi.nlm.nih.gov/books/n/mboc4/A4754/def-item/A5486/" TargetMode="External"/><Relationship Id="rId82" Type="http://schemas.openxmlformats.org/officeDocument/2006/relationships/hyperlink" Target="https://www.ncbi.nlm.nih.gov/books/n/mboc4/A4754/def-item/A5438/" TargetMode="External"/><Relationship Id="rId83" Type="http://schemas.openxmlformats.org/officeDocument/2006/relationships/hyperlink" Target="https://www.ncbi.nlm.nih.gov/books/n/mboc4/A4754/def-item/A5642/" TargetMode="External"/><Relationship Id="rId84" Type="http://schemas.openxmlformats.org/officeDocument/2006/relationships/hyperlink" Target="https://www.ncbi.nlm.nih.gov/books/n/mboc4/A4754/def-item/A5305/" TargetMode="External"/><Relationship Id="rId85" Type="http://schemas.openxmlformats.org/officeDocument/2006/relationships/hyperlink" Target="https://www.ncbi.nlm.nih.gov/books/n/mboc4/A4754/def-item/A5301/" TargetMode="External"/><Relationship Id="rId86" Type="http://schemas.openxmlformats.org/officeDocument/2006/relationships/hyperlink" Target="https://www.ncbi.nlm.nih.gov/books/n/mboc4/A4754/def-item/A4840/" TargetMode="External"/><Relationship Id="rId87" Type="http://schemas.openxmlformats.org/officeDocument/2006/relationships/hyperlink" Target="https://www.ncbi.nlm.nih.gov/books/n/mboc4/A4754/def-item/A5301/" TargetMode="External"/><Relationship Id="rId88" Type="http://schemas.openxmlformats.org/officeDocument/2006/relationships/hyperlink" Target="https://www.ncbi.nlm.nih.gov/books/n/mboc4/A4754/def-item/A5084/" TargetMode="External"/><Relationship Id="rId89" Type="http://schemas.openxmlformats.org/officeDocument/2006/relationships/hyperlink" Target="https://www.ncbi.nlm.nih.gov/books/n/mboc4/A4754/def-item/A5567/" TargetMode="External"/><Relationship Id="rId110" Type="http://schemas.openxmlformats.org/officeDocument/2006/relationships/hyperlink" Target="https://www.ncbi.nlm.nih.gov/books/n/mboc4/A4754/def-item/A5084/" TargetMode="External"/><Relationship Id="rId111" Type="http://schemas.openxmlformats.org/officeDocument/2006/relationships/hyperlink" Target="https://www.ncbi.nlm.nih.gov/books/n/mboc4/A4754/def-item/A5215/" TargetMode="External"/><Relationship Id="rId112" Type="http://schemas.openxmlformats.org/officeDocument/2006/relationships/hyperlink" Target="https://www.ncbi.nlm.nih.gov/books/n/mboc4/A4754/def-item/A5215/" TargetMode="External"/><Relationship Id="rId113" Type="http://schemas.openxmlformats.org/officeDocument/2006/relationships/hyperlink" Target="https://www.ncbi.nlm.nih.gov/books/n/mboc4/A4754/def-item/A5084/" TargetMode="External"/><Relationship Id="rId114" Type="http://schemas.openxmlformats.org/officeDocument/2006/relationships/hyperlink" Target="https://www.ncbi.nlm.nih.gov/books/n/mboc4/A4754/def-item/A5084/" TargetMode="External"/><Relationship Id="rId115" Type="http://schemas.openxmlformats.org/officeDocument/2006/relationships/hyperlink" Target="https://www.ncbi.nlm.nih.gov/books/n/mboc4/A4754/def-item/A5222/" TargetMode="External"/><Relationship Id="rId116" Type="http://schemas.openxmlformats.org/officeDocument/2006/relationships/hyperlink" Target="https://www.ncbi.nlm.nih.gov/books/n/mboc4/A4754/def-item/A5222/" TargetMode="External"/><Relationship Id="rId117" Type="http://schemas.openxmlformats.org/officeDocument/2006/relationships/hyperlink" Target="https://www.ncbi.nlm.nih.gov/books/n/mboc4/A4754/def-item/A5291/" TargetMode="External"/><Relationship Id="rId118" Type="http://schemas.openxmlformats.org/officeDocument/2006/relationships/hyperlink" Target="https://www.ncbi.nlm.nih.gov/books/n/mboc4/A4754/def-item/A5222/" TargetMode="External"/><Relationship Id="rId119" Type="http://schemas.openxmlformats.org/officeDocument/2006/relationships/hyperlink" Target="https://www.ncbi.nlm.nih.gov/books/n/mboc4/A4754/def-item/A5215/" TargetMode="External"/><Relationship Id="rId150" Type="http://schemas.openxmlformats.org/officeDocument/2006/relationships/hyperlink" Target="https://www.ncbi.nlm.nih.gov/books/n/mcb/A7315/def-item/A7591/" TargetMode="External"/><Relationship Id="rId151" Type="http://schemas.openxmlformats.org/officeDocument/2006/relationships/hyperlink" Target="https://www.ncbi.nlm.nih.gov/books/n/mcb/A7315/def-item/A7437/" TargetMode="External"/><Relationship Id="rId152" Type="http://schemas.openxmlformats.org/officeDocument/2006/relationships/hyperlink" Target="http://www.ncbi.nlm.nih.gov/books/NBK21665/" TargetMode="Externa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hyperlink" Target="https://www.ncbi.nlm.nih.gov/books/n/mboc4/A4754/def-item/A5084/" TargetMode="External"/><Relationship Id="rId153" Type="http://schemas.openxmlformats.org/officeDocument/2006/relationships/hyperlink" Target="https://www.ncbi.nlm.nih.gov/books/n/mcb/A7315/def-item/A7637/" TargetMode="External"/><Relationship Id="rId154" Type="http://schemas.openxmlformats.org/officeDocument/2006/relationships/hyperlink" Target="https://www.ncbi.nlm.nih.gov/books/n/mcb/A7315/def-item/A7400/" TargetMode="External"/><Relationship Id="rId155" Type="http://schemas.openxmlformats.org/officeDocument/2006/relationships/hyperlink" Target="http://www.ncbi.nlm.nih.gov/pmc/articles/PMC368163/?tool=pmcentrez" TargetMode="External"/><Relationship Id="rId156" Type="http://schemas.openxmlformats.org/officeDocument/2006/relationships/fontTable" Target="fontTable.xml"/><Relationship Id="rId157" Type="http://schemas.openxmlformats.org/officeDocument/2006/relationships/theme" Target="theme/theme1.xml"/><Relationship Id="rId50" Type="http://schemas.openxmlformats.org/officeDocument/2006/relationships/hyperlink" Target="https://www.ncbi.nlm.nih.gov/books/n/mboc4/A4754/def-item/A5688/" TargetMode="External"/><Relationship Id="rId51" Type="http://schemas.openxmlformats.org/officeDocument/2006/relationships/hyperlink" Target="https://www.ncbi.nlm.nih.gov/books/n/mboc4/A4754/def-item/A4807/" TargetMode="External"/><Relationship Id="rId52" Type="http://schemas.openxmlformats.org/officeDocument/2006/relationships/hyperlink" Target="https://www.ncbi.nlm.nih.gov/books/n/mboc4/A4754/def-item/A5084/" TargetMode="External"/><Relationship Id="rId53" Type="http://schemas.openxmlformats.org/officeDocument/2006/relationships/hyperlink" Target="https://www.ncbi.nlm.nih.gov/books/n/mboc4/A4754/def-item/A5756/" TargetMode="External"/><Relationship Id="rId54" Type="http://schemas.openxmlformats.org/officeDocument/2006/relationships/hyperlink" Target="https://www.ncbi.nlm.nih.gov/books/n/mboc4/A4754/def-item/A4807/" TargetMode="External"/><Relationship Id="rId55" Type="http://schemas.openxmlformats.org/officeDocument/2006/relationships/hyperlink" Target="https://www.ncbi.nlm.nih.gov/books/n/mboc4/A4754/def-item/A4807/" TargetMode="External"/><Relationship Id="rId56" Type="http://schemas.openxmlformats.org/officeDocument/2006/relationships/hyperlink" Target="https://www.ncbi.nlm.nih.gov/books/n/mboc4/A4754/def-item/A4807/" TargetMode="External"/><Relationship Id="rId57" Type="http://schemas.openxmlformats.org/officeDocument/2006/relationships/hyperlink" Target="https://www.ncbi.nlm.nih.gov/books/n/mboc4/A4754/def-item/A5567/" TargetMode="External"/><Relationship Id="rId58" Type="http://schemas.openxmlformats.org/officeDocument/2006/relationships/hyperlink" Target="https://www.ncbi.nlm.nih.gov/books/n/mboc4/A4754/def-item/A4807/" TargetMode="External"/><Relationship Id="rId59" Type="http://schemas.openxmlformats.org/officeDocument/2006/relationships/hyperlink" Target="https://www.ncbi.nlm.nih.gov/books/n/mboc4/A4754/def-item/A5014/" TargetMode="External"/><Relationship Id="rId90" Type="http://schemas.openxmlformats.org/officeDocument/2006/relationships/hyperlink" Target="https://www.youtube.com/watch?v=b4WOsYktdn4" TargetMode="External"/><Relationship Id="rId91" Type="http://schemas.openxmlformats.org/officeDocument/2006/relationships/hyperlink" Target="http://www.ncbi.nlm.nih.gov/books/NBK26880/" TargetMode="External"/><Relationship Id="rId92" Type="http://schemas.openxmlformats.org/officeDocument/2006/relationships/hyperlink" Target="https://www.ncbi.nlm.nih.gov/books/n/mboc4/A4754/def-item/A4891/" TargetMode="External"/><Relationship Id="rId93" Type="http://schemas.openxmlformats.org/officeDocument/2006/relationships/hyperlink" Target="https://www.ncbi.nlm.nih.gov/books/n/mboc4/A4754/def-item/A5477/" TargetMode="External"/><Relationship Id="rId94" Type="http://schemas.openxmlformats.org/officeDocument/2006/relationships/hyperlink" Target="https://www.ncbi.nlm.nih.gov/books/NBK26880/" TargetMode="External"/><Relationship Id="rId95" Type="http://schemas.openxmlformats.org/officeDocument/2006/relationships/hyperlink" Target="https://www.ncbi.nlm.nih.gov/books/n/mboc4/A4754/def-item/A5181/" TargetMode="External"/><Relationship Id="rId96" Type="http://schemas.openxmlformats.org/officeDocument/2006/relationships/hyperlink" Target="https://www.ncbi.nlm.nih.gov/books/n/mboc4/A4754/def-item/A5785/" TargetMode="External"/><Relationship Id="rId97" Type="http://schemas.openxmlformats.org/officeDocument/2006/relationships/hyperlink" Target="https://www.ncbi.nlm.nih.gov/books/NBK26880/figure/A1734/?report=objectonly" TargetMode="External"/><Relationship Id="rId98" Type="http://schemas.openxmlformats.org/officeDocument/2006/relationships/hyperlink" Target="https://www.ncbi.nlm.nih.gov/books/n/mboc4/A4754/def-item/A5568/" TargetMode="External"/><Relationship Id="rId99" Type="http://schemas.openxmlformats.org/officeDocument/2006/relationships/hyperlink" Target="https://www.ncbi.nlm.nih.gov/books/n/mboc4/A4754/def-item/A5185/" TargetMode="External"/><Relationship Id="rId120" Type="http://schemas.openxmlformats.org/officeDocument/2006/relationships/hyperlink" Target="https://www.ncbi.nlm.nih.gov/books/n/mboc4/A4754/def-item/A5012/" TargetMode="External"/><Relationship Id="rId121" Type="http://schemas.openxmlformats.org/officeDocument/2006/relationships/hyperlink" Target="https://www.ncbi.nlm.nih.gov/books/n/mboc4/A4754/def-item/A5500/" TargetMode="External"/><Relationship Id="rId122" Type="http://schemas.openxmlformats.org/officeDocument/2006/relationships/hyperlink" Target="http://www.ncbi.nlm.nih.gov/books/NBK9841/" TargetMode="External"/><Relationship Id="rId123" Type="http://schemas.openxmlformats.org/officeDocument/2006/relationships/hyperlink" Target="https://www.youtube.com/watch?v=1Z9pqST72is&amp;list=TLxSfHo2_yogzBEYECTfFTNVUGO-sbqvAu" TargetMode="External"/><Relationship Id="rId124" Type="http://schemas.openxmlformats.org/officeDocument/2006/relationships/hyperlink" Target="http://www.ncbi.nlm.nih.gov/books/NBK21743/" TargetMode="External"/><Relationship Id="rId125" Type="http://schemas.openxmlformats.org/officeDocument/2006/relationships/hyperlink" Target="https://www.ncbi.nlm.nih.gov/books/n/mcb/A7315/def-item/A7637/" TargetMode="External"/><Relationship Id="rId126" Type="http://schemas.openxmlformats.org/officeDocument/2006/relationships/hyperlink" Target="https://www.ncbi.nlm.nih.gov/books/n/mcb/A7315/def-item/A7692/" TargetMode="External"/><Relationship Id="rId127" Type="http://schemas.openxmlformats.org/officeDocument/2006/relationships/hyperlink" Target="https://www.ncbi.nlm.nih.gov/books/n/mcb/A7315/def-item/A7438/" TargetMode="External"/><Relationship Id="rId128" Type="http://schemas.openxmlformats.org/officeDocument/2006/relationships/hyperlink" Target="https://www.ncbi.nlm.nih.gov/books/NBK21743/figure/A1186/?report=objectonly" TargetMode="External"/><Relationship Id="rId129" Type="http://schemas.openxmlformats.org/officeDocument/2006/relationships/hyperlink" Target="https://www.ncbi.nlm.nih.gov/books/n/mcb/A7315/def-item/A7727/" TargetMode="External"/><Relationship Id="rId20" Type="http://schemas.openxmlformats.org/officeDocument/2006/relationships/hyperlink" Target="https://www.ncbi.nlm.nih.gov/books/n/mboc4/A4754/def-item/A5655/" TargetMode="External"/><Relationship Id="rId21" Type="http://schemas.openxmlformats.org/officeDocument/2006/relationships/hyperlink" Target="https://www.ncbi.nlm.nih.gov/books/n/mboc4/A4754/def-item/A5198/" TargetMode="External"/><Relationship Id="rId22" Type="http://schemas.openxmlformats.org/officeDocument/2006/relationships/hyperlink" Target="https://www.ncbi.nlm.nih.gov/books/n/mboc4/A4754/def-item/A5489/" TargetMode="External"/><Relationship Id="rId23" Type="http://schemas.openxmlformats.org/officeDocument/2006/relationships/hyperlink" Target="https://www.ncbi.nlm.nih.gov/books/n/mboc4/A4754/def-item/A5567/" TargetMode="External"/><Relationship Id="rId24" Type="http://schemas.openxmlformats.org/officeDocument/2006/relationships/hyperlink" Target="https://www.ncbi.nlm.nih.gov/books/n/mboc4/A4754/def-item/A5842/" TargetMode="External"/><Relationship Id="rId25" Type="http://schemas.openxmlformats.org/officeDocument/2006/relationships/hyperlink" Target="https://www.ncbi.nlm.nih.gov/books/n/mboc4/A4754/def-item/A4875/" TargetMode="External"/><Relationship Id="rId26" Type="http://schemas.openxmlformats.org/officeDocument/2006/relationships/hyperlink" Target="https://www.ncbi.nlm.nih.gov/books/n/mboc4/A4754/def-item/A5198/" TargetMode="External"/><Relationship Id="rId27" Type="http://schemas.openxmlformats.org/officeDocument/2006/relationships/hyperlink" Target="https://www.ncbi.nlm.nih.gov/books/n/mboc4/A4754/def-item/A5655/" TargetMode="External"/><Relationship Id="rId28" Type="http://schemas.openxmlformats.org/officeDocument/2006/relationships/hyperlink" Target="https://www.ncbi.nlm.nih.gov/books/n/mboc4/A4754/def-item/A5862/" TargetMode="External"/><Relationship Id="rId29" Type="http://schemas.openxmlformats.org/officeDocument/2006/relationships/hyperlink" Target="https://www.ncbi.nlm.nih.gov/books/n/mboc4/A4754/def-item/A5012/" TargetMode="External"/><Relationship Id="rId60" Type="http://schemas.openxmlformats.org/officeDocument/2006/relationships/hyperlink" Target="https://www.ncbi.nlm.nih.gov/books/n/mboc4/A4754/def-item/A5756/" TargetMode="External"/><Relationship Id="rId61" Type="http://schemas.openxmlformats.org/officeDocument/2006/relationships/hyperlink" Target="https://www.ncbi.nlm.nih.gov/books/n/mboc4/A4754/def-item/A5486/" TargetMode="External"/><Relationship Id="rId62" Type="http://schemas.openxmlformats.org/officeDocument/2006/relationships/hyperlink" Target="https://www.ncbi.nlm.nih.gov/books/n/mboc4/A4754/def-item/A4997/" TargetMode="External"/><Relationship Id="rId63" Type="http://schemas.openxmlformats.org/officeDocument/2006/relationships/hyperlink" Target="https://www.ncbi.nlm.nih.gov/books/n/mboc4/A4754/def-item/A4807/" TargetMode="External"/><Relationship Id="rId64" Type="http://schemas.openxmlformats.org/officeDocument/2006/relationships/hyperlink" Target="https://www.ncbi.nlm.nih.gov/books/n/mboc4/A4754/def-item/A5688/" TargetMode="External"/><Relationship Id="rId65" Type="http://schemas.openxmlformats.org/officeDocument/2006/relationships/hyperlink" Target="https://www.ncbi.nlm.nih.gov/books/n/mboc4/A4754/def-item/A5886/" TargetMode="External"/><Relationship Id="rId66" Type="http://schemas.openxmlformats.org/officeDocument/2006/relationships/hyperlink" Target="https://www.ncbi.nlm.nih.gov/books/n/mboc4/A4754/def-item/A5902/" TargetMode="External"/><Relationship Id="rId67" Type="http://schemas.openxmlformats.org/officeDocument/2006/relationships/hyperlink" Target="https://www.ncbi.nlm.nih.gov/books/n/mboc4/A4754/def-item/A4829/" TargetMode="External"/><Relationship Id="rId68" Type="http://schemas.openxmlformats.org/officeDocument/2006/relationships/hyperlink" Target="https://www.ncbi.nlm.nih.gov/books/n/mboc4/A4754/def-item/A4875/" TargetMode="External"/><Relationship Id="rId69" Type="http://schemas.openxmlformats.org/officeDocument/2006/relationships/hyperlink" Target="https://www.ncbi.nlm.nih.gov/books/n/mboc4/A4754/def-item/A5496/" TargetMode="External"/><Relationship Id="rId130" Type="http://schemas.openxmlformats.org/officeDocument/2006/relationships/hyperlink" Target="https://www.ncbi.nlm.nih.gov/books/n/mcb/A7315/def-item/A7386/" TargetMode="External"/><Relationship Id="rId131" Type="http://schemas.openxmlformats.org/officeDocument/2006/relationships/hyperlink" Target="https://www.ncbi.nlm.nih.gov/books/n/mcb/A7315/def-item/A7650/" TargetMode="External"/><Relationship Id="rId132" Type="http://schemas.openxmlformats.org/officeDocument/2006/relationships/hyperlink" Target="https://www.ncbi.nlm.nih.gov/books/n/mcb/A7315/def-item/A7637/" TargetMode="External"/><Relationship Id="rId133" Type="http://schemas.openxmlformats.org/officeDocument/2006/relationships/hyperlink" Target="https://www.ncbi.nlm.nih.gov/books/n/mcb/A7315/def-item/A7622/" TargetMode="External"/><Relationship Id="rId134" Type="http://schemas.openxmlformats.org/officeDocument/2006/relationships/hyperlink" Target="https://www.ncbi.nlm.nih.gov/books/n/mcb/A7315/def-item/A7701/" TargetMode="External"/><Relationship Id="rId135" Type="http://schemas.openxmlformats.org/officeDocument/2006/relationships/hyperlink" Target="https://www.ncbi.nlm.nih.gov/books/n/mcb/A7315/def-item/A7723/" TargetMode="External"/><Relationship Id="rId136" Type="http://schemas.openxmlformats.org/officeDocument/2006/relationships/hyperlink" Target="https://www.ncbi.nlm.nih.gov/books/n/mcb/A7315/def-item/A7637/" TargetMode="External"/><Relationship Id="rId137" Type="http://schemas.openxmlformats.org/officeDocument/2006/relationships/hyperlink" Target="https://www.ncbi.nlm.nih.gov/books/n/mcb/A7315/def-item/A7637/" TargetMode="External"/><Relationship Id="rId138" Type="http://schemas.openxmlformats.org/officeDocument/2006/relationships/hyperlink" Target="https://www.ncbi.nlm.nih.gov/books/n/mcb/A7315/def-item/A7474/" TargetMode="External"/><Relationship Id="rId139" Type="http://schemas.openxmlformats.org/officeDocument/2006/relationships/hyperlink" Target="https://www.ncbi.nlm.nih.gov/books/n/mcb/A7315/def-item/A7543/" TargetMode="External"/><Relationship Id="rId30" Type="http://schemas.openxmlformats.org/officeDocument/2006/relationships/hyperlink" Target="https://www.ncbi.nlm.nih.gov/books/n/mboc4/A4754/def-item/A5106/" TargetMode="External"/><Relationship Id="rId31" Type="http://schemas.openxmlformats.org/officeDocument/2006/relationships/hyperlink" Target="https://www.ncbi.nlm.nih.gov/books/n/mboc4/A4754/def-item/A4875/" TargetMode="External"/><Relationship Id="rId32" Type="http://schemas.openxmlformats.org/officeDocument/2006/relationships/hyperlink" Target="https://www.ncbi.nlm.nih.gov/books/n/mboc4/A4754/def-item/A5842/" TargetMode="External"/><Relationship Id="rId33" Type="http://schemas.openxmlformats.org/officeDocument/2006/relationships/hyperlink" Target="https://www.ncbi.nlm.nih.gov/books/n/mboc4/A4754/def-item/A5084/" TargetMode="External"/><Relationship Id="rId34" Type="http://schemas.openxmlformats.org/officeDocument/2006/relationships/hyperlink" Target="https://www.ncbi.nlm.nih.gov/books/n/mboc4/A4754/def-item/A5862/" TargetMode="External"/><Relationship Id="rId35" Type="http://schemas.openxmlformats.org/officeDocument/2006/relationships/hyperlink" Target="https://www.ncbi.nlm.nih.gov/books/n/mboc4/A4754/def-item/A5012/" TargetMode="External"/><Relationship Id="rId36" Type="http://schemas.openxmlformats.org/officeDocument/2006/relationships/hyperlink" Target="https://www.ncbi.nlm.nih.gov/books/n/mboc4/A4754/def-item/A5880/" TargetMode="External"/><Relationship Id="rId37" Type="http://schemas.openxmlformats.org/officeDocument/2006/relationships/hyperlink" Target="https://www.ncbi.nlm.nih.gov/books/n/mboc4/A4754/def-item/A5655/" TargetMode="External"/><Relationship Id="rId38" Type="http://schemas.openxmlformats.org/officeDocument/2006/relationships/hyperlink" Target="https://www.ncbi.nlm.nih.gov/books/n/mboc4/A4754/def-item/A5752/" TargetMode="External"/><Relationship Id="rId39" Type="http://schemas.openxmlformats.org/officeDocument/2006/relationships/hyperlink" Target="https://www.ncbi.nlm.nih.gov/books/n/mboc4/A4754/def-item/A5756/" TargetMode="External"/><Relationship Id="rId70" Type="http://schemas.openxmlformats.org/officeDocument/2006/relationships/hyperlink" Target="https://www.ncbi.nlm.nih.gov/books/n/mboc4/A4754/def-item/A5688/" TargetMode="External"/><Relationship Id="rId71" Type="http://schemas.openxmlformats.org/officeDocument/2006/relationships/hyperlink" Target="https://www.ncbi.nlm.nih.gov/books/n/mboc4/A4754/def-item/A5902/" TargetMode="External"/><Relationship Id="rId72" Type="http://schemas.openxmlformats.org/officeDocument/2006/relationships/hyperlink" Target="https://www.ncbi.nlm.nih.gov/books/n/mboc4/A4754/def-item/A5496/" TargetMode="External"/><Relationship Id="rId73" Type="http://schemas.openxmlformats.org/officeDocument/2006/relationships/hyperlink" Target="https://www.ncbi.nlm.nih.gov/books/n/mboc4/A4754/def-item/A5486/" TargetMode="External"/><Relationship Id="rId74" Type="http://schemas.openxmlformats.org/officeDocument/2006/relationships/hyperlink" Target="https://www.ncbi.nlm.nih.gov/books/n/mboc4/A4754/def-item/A4875/" TargetMode="External"/><Relationship Id="rId75" Type="http://schemas.openxmlformats.org/officeDocument/2006/relationships/hyperlink" Target="https://www.ncbi.nlm.nih.gov/books/n/mboc4/A4754/def-item/A5496/" TargetMode="External"/><Relationship Id="rId76" Type="http://schemas.openxmlformats.org/officeDocument/2006/relationships/hyperlink" Target="https://www.ncbi.nlm.nih.gov/books/n/mboc4/A4754/def-item/A5688/" TargetMode="External"/><Relationship Id="rId77" Type="http://schemas.openxmlformats.org/officeDocument/2006/relationships/hyperlink" Target="https://www.ncbi.nlm.nih.gov/books/n/mboc4/A4754/def-item/A5215/" TargetMode="External"/><Relationship Id="rId78" Type="http://schemas.openxmlformats.org/officeDocument/2006/relationships/hyperlink" Target="https://www.ncbi.nlm.nih.gov/books/n/mboc4/A4754/def-item/A5163/" TargetMode="External"/><Relationship Id="rId79" Type="http://schemas.openxmlformats.org/officeDocument/2006/relationships/hyperlink" Target="https://www.ncbi.nlm.nih.gov/books/n/mboc4/A4754/def-item/A4877/"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100" Type="http://schemas.openxmlformats.org/officeDocument/2006/relationships/hyperlink" Target="https://www.ncbi.nlm.nih.gov/books/n/mboc4/A4754/def-item/A5185/" TargetMode="External"/><Relationship Id="rId101" Type="http://schemas.openxmlformats.org/officeDocument/2006/relationships/hyperlink" Target="https://www.ncbi.nlm.nih.gov/books/n/mboc4/A4754/def-item/A5122/" TargetMode="External"/><Relationship Id="rId102" Type="http://schemas.openxmlformats.org/officeDocument/2006/relationships/hyperlink" Target="https://www.ncbi.nlm.nih.gov/books/n/mboc4/A4754/def-item/A5518/" TargetMode="External"/><Relationship Id="rId103" Type="http://schemas.openxmlformats.org/officeDocument/2006/relationships/hyperlink" Target="https://www.ncbi.nlm.nih.gov/books/n/mboc4/A4754/def-item/A5070/" TargetMode="External"/><Relationship Id="rId104" Type="http://schemas.openxmlformats.org/officeDocument/2006/relationships/hyperlink" Target="http://www.ncbi.nlm.nih.gov/books/NBK26866/" TargetMode="External"/><Relationship Id="rId105" Type="http://schemas.openxmlformats.org/officeDocument/2006/relationships/hyperlink" Target="https://www.ncbi.nlm.nih.gov/books/n/mboc4/A4754/def-item/A5502/" TargetMode="External"/><Relationship Id="rId106" Type="http://schemas.openxmlformats.org/officeDocument/2006/relationships/hyperlink" Target="https://www.ncbi.nlm.nih.gov/books/n/mboc4/A4754/def-item/A5642/" TargetMode="External"/><Relationship Id="rId107" Type="http://schemas.openxmlformats.org/officeDocument/2006/relationships/hyperlink" Target="https://www.ncbi.nlm.nih.gov/books/n/mboc4/A4754/def-item/A5215/" TargetMode="External"/><Relationship Id="rId108" Type="http://schemas.openxmlformats.org/officeDocument/2006/relationships/hyperlink" Target="https://www.ncbi.nlm.nih.gov/books/n/mboc4/A4754/def-item/A5502/" TargetMode="External"/><Relationship Id="rId109" Type="http://schemas.openxmlformats.org/officeDocument/2006/relationships/hyperlink" Target="https://www.ncbi.nlm.nih.gov/books/n/mboc4/A4754/def-item/A5215/" TargetMode="Externa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eg"/><Relationship Id="rId140" Type="http://schemas.openxmlformats.org/officeDocument/2006/relationships/hyperlink" Target="https://www.ncbi.nlm.nih.gov/books/NBK21743/figure/A1197/?report=objectonly" TargetMode="External"/><Relationship Id="rId141" Type="http://schemas.openxmlformats.org/officeDocument/2006/relationships/hyperlink" Target="https://www.ncbi.nlm.nih.gov/books/n/mcb/A7315/def-item/A7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8A8E3AF-D80E-8144-B494-319999E8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16</Pages>
  <Words>7026</Words>
  <Characters>40050</Characters>
  <Application>Microsoft Macintosh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Zobaida Al-Baldawi</dc:creator>
  <cp:keywords/>
  <dc:description/>
  <cp:lastModifiedBy>Zobaida Al-Baldawi</cp:lastModifiedBy>
  <cp:revision>14</cp:revision>
  <cp:lastPrinted>2017-01-16T23:55:00Z</cp:lastPrinted>
  <dcterms:created xsi:type="dcterms:W3CDTF">2017-01-08T03:54:00Z</dcterms:created>
  <dcterms:modified xsi:type="dcterms:W3CDTF">2017-01-17T14:59:00Z</dcterms:modified>
</cp:coreProperties>
</file>