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53BDBF" w14:textId="77777777" w:rsidR="0048687B" w:rsidRDefault="0048687B" w:rsidP="0048687B">
      <w:pPr>
        <w:shd w:val="clear" w:color="auto" w:fill="FFFFFF"/>
        <w:jc w:val="center"/>
        <w:rPr>
          <w:rFonts w:ascii="Baskerville" w:hAnsi="Baskerville"/>
        </w:rPr>
      </w:pPr>
      <w:r>
        <w:rPr>
          <w:rFonts w:ascii="Baskerville" w:hAnsi="Baskerville"/>
        </w:rPr>
        <w:t>Digital Circuit Design I</w:t>
      </w:r>
    </w:p>
    <w:p w14:paraId="0FA30635" w14:textId="77777777" w:rsidR="0048687B" w:rsidRDefault="0048687B" w:rsidP="0048687B">
      <w:pPr>
        <w:shd w:val="clear" w:color="auto" w:fill="FFFFFF"/>
        <w:jc w:val="center"/>
        <w:rPr>
          <w:rFonts w:ascii="Baskerville" w:hAnsi="Baskerville"/>
        </w:rPr>
      </w:pPr>
      <w:r>
        <w:rPr>
          <w:rFonts w:ascii="Baskerville" w:hAnsi="Baskerville"/>
        </w:rPr>
        <w:t>COEN 212 – FI X</w:t>
      </w:r>
    </w:p>
    <w:p w14:paraId="7C31CD1B" w14:textId="77777777" w:rsidR="0048687B" w:rsidRDefault="0048687B" w:rsidP="0048687B">
      <w:pPr>
        <w:shd w:val="clear" w:color="auto" w:fill="FFFFFF"/>
        <w:jc w:val="center"/>
        <w:rPr>
          <w:rFonts w:ascii="Baskerville" w:hAnsi="Baskerville"/>
        </w:rPr>
      </w:pPr>
    </w:p>
    <w:p w14:paraId="1D968B4F" w14:textId="77777777" w:rsidR="0048687B" w:rsidRDefault="0048687B" w:rsidP="0048687B">
      <w:pPr>
        <w:shd w:val="clear" w:color="auto" w:fill="FFFFFF"/>
        <w:jc w:val="center"/>
        <w:rPr>
          <w:rFonts w:ascii="Baskerville" w:hAnsi="Baskerville"/>
        </w:rPr>
      </w:pPr>
    </w:p>
    <w:p w14:paraId="336B0AF9" w14:textId="77777777" w:rsidR="0048687B" w:rsidRDefault="0048687B" w:rsidP="0048687B">
      <w:pPr>
        <w:shd w:val="clear" w:color="auto" w:fill="FFFFFF"/>
        <w:jc w:val="center"/>
        <w:rPr>
          <w:rFonts w:ascii="Baskerville" w:hAnsi="Baskerville"/>
        </w:rPr>
      </w:pPr>
    </w:p>
    <w:p w14:paraId="2C90D1EB" w14:textId="77777777" w:rsidR="0048687B" w:rsidRDefault="0048687B" w:rsidP="0048687B">
      <w:pPr>
        <w:shd w:val="clear" w:color="auto" w:fill="FFFFFF"/>
        <w:jc w:val="center"/>
        <w:rPr>
          <w:rFonts w:ascii="Baskerville" w:hAnsi="Baskerville"/>
        </w:rPr>
      </w:pPr>
    </w:p>
    <w:p w14:paraId="4AD1E795" w14:textId="77777777" w:rsidR="0048687B" w:rsidRDefault="0048687B" w:rsidP="0048687B">
      <w:pPr>
        <w:shd w:val="clear" w:color="auto" w:fill="FFFFFF"/>
        <w:jc w:val="center"/>
        <w:rPr>
          <w:rFonts w:ascii="Baskerville" w:hAnsi="Baskerville"/>
        </w:rPr>
      </w:pPr>
    </w:p>
    <w:p w14:paraId="71AE1658" w14:textId="77777777" w:rsidR="0048687B" w:rsidRDefault="0048687B" w:rsidP="0048687B">
      <w:pPr>
        <w:shd w:val="clear" w:color="auto" w:fill="FFFFFF"/>
        <w:jc w:val="center"/>
        <w:rPr>
          <w:rFonts w:ascii="Baskerville" w:hAnsi="Baskerville"/>
        </w:rPr>
      </w:pPr>
    </w:p>
    <w:p w14:paraId="3E9C184B" w14:textId="77777777" w:rsidR="0048687B" w:rsidRDefault="0048687B" w:rsidP="0048687B">
      <w:pPr>
        <w:shd w:val="clear" w:color="auto" w:fill="FFFFFF"/>
        <w:jc w:val="center"/>
        <w:rPr>
          <w:rFonts w:ascii="Baskerville" w:hAnsi="Baskerville"/>
        </w:rPr>
      </w:pPr>
    </w:p>
    <w:p w14:paraId="055CC580" w14:textId="77777777" w:rsidR="0048687B" w:rsidRDefault="0048687B" w:rsidP="0048687B">
      <w:pPr>
        <w:shd w:val="clear" w:color="auto" w:fill="FFFFFF"/>
        <w:jc w:val="center"/>
        <w:rPr>
          <w:rFonts w:ascii="Baskerville" w:hAnsi="Baskerville"/>
        </w:rPr>
      </w:pPr>
    </w:p>
    <w:p w14:paraId="53116138" w14:textId="77777777" w:rsidR="0048687B" w:rsidRDefault="0048687B" w:rsidP="0048687B">
      <w:pPr>
        <w:shd w:val="clear" w:color="auto" w:fill="FFFFFF"/>
        <w:jc w:val="center"/>
        <w:rPr>
          <w:rFonts w:ascii="Baskerville" w:hAnsi="Baskerville"/>
        </w:rPr>
      </w:pPr>
    </w:p>
    <w:p w14:paraId="5CCB7124" w14:textId="77777777" w:rsidR="0048687B" w:rsidRDefault="0048687B" w:rsidP="0048687B">
      <w:pPr>
        <w:shd w:val="clear" w:color="auto" w:fill="FFFFFF"/>
        <w:jc w:val="center"/>
        <w:rPr>
          <w:rFonts w:ascii="Baskerville" w:hAnsi="Baskerville"/>
        </w:rPr>
      </w:pPr>
    </w:p>
    <w:p w14:paraId="03C05D14" w14:textId="77777777" w:rsidR="0048687B" w:rsidRDefault="0048687B" w:rsidP="0048687B">
      <w:pPr>
        <w:shd w:val="clear" w:color="auto" w:fill="FFFFFF"/>
        <w:jc w:val="center"/>
        <w:rPr>
          <w:rFonts w:ascii="Baskerville" w:hAnsi="Baskerville"/>
        </w:rPr>
      </w:pPr>
    </w:p>
    <w:p w14:paraId="05BF8A6E" w14:textId="77777777" w:rsidR="0048687B" w:rsidRDefault="0048687B" w:rsidP="0048687B">
      <w:pPr>
        <w:shd w:val="clear" w:color="auto" w:fill="FFFFFF"/>
        <w:jc w:val="center"/>
        <w:rPr>
          <w:rFonts w:ascii="Baskerville" w:hAnsi="Baskerville"/>
        </w:rPr>
      </w:pPr>
    </w:p>
    <w:p w14:paraId="202E605A" w14:textId="77777777" w:rsidR="0048687B" w:rsidRPr="00DB4881" w:rsidRDefault="0048687B" w:rsidP="0048687B">
      <w:pPr>
        <w:shd w:val="clear" w:color="auto" w:fill="FFFFFF"/>
        <w:jc w:val="center"/>
        <w:rPr>
          <w:rFonts w:ascii="Baskerville" w:hAnsi="Baskerville"/>
        </w:rPr>
      </w:pPr>
      <w:r>
        <w:rPr>
          <w:rFonts w:ascii="Baskerville" w:hAnsi="Baskerville"/>
        </w:rPr>
        <w:t>Experiment #5</w:t>
      </w:r>
    </w:p>
    <w:p w14:paraId="2E330DA0" w14:textId="77777777" w:rsidR="0048687B" w:rsidRDefault="0048687B" w:rsidP="0048687B">
      <w:pPr>
        <w:shd w:val="clear" w:color="auto" w:fill="FFFFFF"/>
        <w:jc w:val="center"/>
        <w:rPr>
          <w:rFonts w:ascii="Baskerville" w:hAnsi="Baskerville"/>
        </w:rPr>
      </w:pPr>
      <w:r>
        <w:rPr>
          <w:rFonts w:ascii="Baskerville" w:hAnsi="Baskerville"/>
        </w:rPr>
        <w:t>Analysis and Design of Counters</w:t>
      </w:r>
    </w:p>
    <w:p w14:paraId="779E7E0D" w14:textId="77777777" w:rsidR="0048687B" w:rsidRDefault="0048687B" w:rsidP="0048687B">
      <w:pPr>
        <w:shd w:val="clear" w:color="auto" w:fill="FFFFFF"/>
        <w:jc w:val="center"/>
        <w:rPr>
          <w:rFonts w:ascii="Baskerville" w:hAnsi="Baskerville"/>
        </w:rPr>
      </w:pPr>
    </w:p>
    <w:p w14:paraId="1656AB24" w14:textId="77777777" w:rsidR="0048687B" w:rsidRDefault="0048687B" w:rsidP="0048687B">
      <w:pPr>
        <w:shd w:val="clear" w:color="auto" w:fill="FFFFFF"/>
        <w:jc w:val="center"/>
        <w:rPr>
          <w:rFonts w:ascii="Baskerville" w:hAnsi="Baskerville"/>
        </w:rPr>
      </w:pPr>
    </w:p>
    <w:p w14:paraId="15F045A5" w14:textId="77777777" w:rsidR="0048687B" w:rsidRDefault="0048687B" w:rsidP="0048687B">
      <w:pPr>
        <w:shd w:val="clear" w:color="auto" w:fill="FFFFFF"/>
        <w:jc w:val="center"/>
        <w:rPr>
          <w:rFonts w:ascii="Baskerville" w:hAnsi="Baskerville"/>
        </w:rPr>
      </w:pPr>
    </w:p>
    <w:p w14:paraId="3DAC7BF2" w14:textId="77777777" w:rsidR="0048687B" w:rsidRDefault="0048687B" w:rsidP="0048687B">
      <w:pPr>
        <w:shd w:val="clear" w:color="auto" w:fill="FFFFFF"/>
        <w:jc w:val="center"/>
        <w:rPr>
          <w:rFonts w:ascii="Baskerville" w:hAnsi="Baskerville"/>
        </w:rPr>
      </w:pPr>
    </w:p>
    <w:p w14:paraId="1D1BC4D0" w14:textId="77777777" w:rsidR="0048687B" w:rsidRDefault="0048687B" w:rsidP="0048687B">
      <w:pPr>
        <w:shd w:val="clear" w:color="auto" w:fill="FFFFFF"/>
        <w:jc w:val="center"/>
        <w:rPr>
          <w:rFonts w:ascii="Baskerville" w:hAnsi="Baskerville"/>
        </w:rPr>
      </w:pPr>
    </w:p>
    <w:p w14:paraId="4D5A277E" w14:textId="77777777" w:rsidR="0048687B" w:rsidRDefault="0048687B" w:rsidP="0048687B">
      <w:pPr>
        <w:shd w:val="clear" w:color="auto" w:fill="FFFFFF"/>
        <w:jc w:val="center"/>
        <w:rPr>
          <w:rFonts w:ascii="Baskerville" w:hAnsi="Baskerville"/>
        </w:rPr>
      </w:pPr>
    </w:p>
    <w:p w14:paraId="16A9F500" w14:textId="77777777" w:rsidR="0048687B" w:rsidRDefault="0048687B" w:rsidP="0048687B">
      <w:pPr>
        <w:shd w:val="clear" w:color="auto" w:fill="FFFFFF"/>
        <w:jc w:val="center"/>
        <w:rPr>
          <w:rFonts w:ascii="Baskerville" w:hAnsi="Baskerville"/>
        </w:rPr>
      </w:pPr>
    </w:p>
    <w:p w14:paraId="1128CDE1" w14:textId="77777777" w:rsidR="0048687B" w:rsidRDefault="0048687B" w:rsidP="0048687B">
      <w:pPr>
        <w:shd w:val="clear" w:color="auto" w:fill="FFFFFF"/>
        <w:jc w:val="center"/>
        <w:rPr>
          <w:rFonts w:ascii="Baskerville" w:hAnsi="Baskerville"/>
        </w:rPr>
      </w:pPr>
    </w:p>
    <w:p w14:paraId="656EF226" w14:textId="77777777" w:rsidR="0048687B" w:rsidRDefault="0048687B" w:rsidP="0048687B">
      <w:pPr>
        <w:shd w:val="clear" w:color="auto" w:fill="FFFFFF"/>
        <w:jc w:val="center"/>
        <w:rPr>
          <w:rFonts w:ascii="Baskerville" w:hAnsi="Baskerville"/>
        </w:rPr>
      </w:pPr>
    </w:p>
    <w:p w14:paraId="6C4C8B98" w14:textId="77777777" w:rsidR="0048687B" w:rsidRDefault="0048687B" w:rsidP="0048687B">
      <w:pPr>
        <w:shd w:val="clear" w:color="auto" w:fill="FFFFFF"/>
        <w:jc w:val="center"/>
        <w:rPr>
          <w:rFonts w:ascii="Baskerville" w:hAnsi="Baskerville"/>
        </w:rPr>
      </w:pPr>
    </w:p>
    <w:p w14:paraId="4F9446B8" w14:textId="77777777" w:rsidR="0048687B" w:rsidRDefault="0048687B" w:rsidP="0048687B">
      <w:pPr>
        <w:shd w:val="clear" w:color="auto" w:fill="FFFFFF"/>
        <w:jc w:val="center"/>
        <w:rPr>
          <w:rFonts w:ascii="Baskerville" w:hAnsi="Baskerville"/>
        </w:rPr>
      </w:pPr>
    </w:p>
    <w:p w14:paraId="5192A669" w14:textId="77777777" w:rsidR="0048687B" w:rsidRDefault="0048687B" w:rsidP="0048687B">
      <w:pPr>
        <w:shd w:val="clear" w:color="auto" w:fill="FFFFFF"/>
        <w:jc w:val="center"/>
        <w:rPr>
          <w:rFonts w:ascii="Baskerville" w:hAnsi="Baskerville"/>
        </w:rPr>
      </w:pPr>
    </w:p>
    <w:p w14:paraId="207E09F5" w14:textId="77777777" w:rsidR="00BE655E" w:rsidRDefault="00BE655E" w:rsidP="0048687B">
      <w:pPr>
        <w:shd w:val="clear" w:color="auto" w:fill="FFFFFF"/>
        <w:jc w:val="center"/>
        <w:rPr>
          <w:rFonts w:ascii="Baskerville" w:hAnsi="Baskerville"/>
        </w:rPr>
      </w:pPr>
    </w:p>
    <w:p w14:paraId="1E50B69A" w14:textId="77777777" w:rsidR="00BE655E" w:rsidRDefault="00BE655E" w:rsidP="0048687B">
      <w:pPr>
        <w:shd w:val="clear" w:color="auto" w:fill="FFFFFF"/>
        <w:jc w:val="center"/>
        <w:rPr>
          <w:rFonts w:ascii="Baskerville" w:hAnsi="Baskerville"/>
        </w:rPr>
      </w:pPr>
      <w:bookmarkStart w:id="0" w:name="_GoBack"/>
      <w:bookmarkEnd w:id="0"/>
    </w:p>
    <w:p w14:paraId="0206EE8D" w14:textId="77777777" w:rsidR="0048687B" w:rsidRDefault="0048687B" w:rsidP="0048687B">
      <w:pPr>
        <w:shd w:val="clear" w:color="auto" w:fill="FFFFFF"/>
        <w:jc w:val="center"/>
        <w:rPr>
          <w:rFonts w:ascii="Baskerville" w:hAnsi="Baskerville"/>
        </w:rPr>
      </w:pPr>
    </w:p>
    <w:p w14:paraId="5EFA59FB" w14:textId="77777777" w:rsidR="0048687B" w:rsidRDefault="0048687B" w:rsidP="0048687B">
      <w:pPr>
        <w:shd w:val="clear" w:color="auto" w:fill="FFFFFF"/>
        <w:jc w:val="center"/>
        <w:rPr>
          <w:rFonts w:ascii="Baskerville" w:hAnsi="Baskerville"/>
        </w:rPr>
      </w:pPr>
    </w:p>
    <w:p w14:paraId="455AEC52" w14:textId="77777777" w:rsidR="0048687B" w:rsidRDefault="0048687B" w:rsidP="0048687B">
      <w:pPr>
        <w:shd w:val="clear" w:color="auto" w:fill="FFFFFF"/>
        <w:jc w:val="center"/>
        <w:rPr>
          <w:rFonts w:ascii="Baskerville" w:hAnsi="Baskerville"/>
        </w:rPr>
      </w:pPr>
    </w:p>
    <w:p w14:paraId="4C28D31D" w14:textId="77777777" w:rsidR="0048687B" w:rsidRDefault="0048687B" w:rsidP="0048687B">
      <w:pPr>
        <w:shd w:val="clear" w:color="auto" w:fill="FFFFFF"/>
        <w:jc w:val="center"/>
        <w:rPr>
          <w:rFonts w:ascii="Baskerville" w:hAnsi="Baskerville"/>
        </w:rPr>
      </w:pPr>
    </w:p>
    <w:p w14:paraId="5537EAC2" w14:textId="77777777" w:rsidR="0048687B" w:rsidRDefault="0048687B" w:rsidP="0048687B">
      <w:pPr>
        <w:shd w:val="clear" w:color="auto" w:fill="FFFFFF"/>
        <w:jc w:val="center"/>
        <w:rPr>
          <w:rFonts w:ascii="Baskerville" w:hAnsi="Baskerville"/>
        </w:rPr>
      </w:pPr>
    </w:p>
    <w:p w14:paraId="5D35EB8B" w14:textId="77777777" w:rsidR="0048687B" w:rsidRDefault="0048687B" w:rsidP="0048687B">
      <w:pPr>
        <w:shd w:val="clear" w:color="auto" w:fill="FFFFFF"/>
        <w:jc w:val="center"/>
        <w:rPr>
          <w:rFonts w:ascii="Baskerville" w:hAnsi="Baskerville"/>
        </w:rPr>
      </w:pPr>
    </w:p>
    <w:p w14:paraId="789A0FE1" w14:textId="77777777" w:rsidR="0048687B" w:rsidRDefault="0048687B" w:rsidP="0048687B">
      <w:pPr>
        <w:shd w:val="clear" w:color="auto" w:fill="FFFFFF"/>
        <w:jc w:val="center"/>
        <w:rPr>
          <w:rFonts w:ascii="Baskerville" w:hAnsi="Baskerville"/>
        </w:rPr>
      </w:pPr>
    </w:p>
    <w:p w14:paraId="49602984" w14:textId="77777777" w:rsidR="0048687B" w:rsidRDefault="0048687B" w:rsidP="0048687B">
      <w:pPr>
        <w:shd w:val="clear" w:color="auto" w:fill="FFFFFF"/>
        <w:jc w:val="center"/>
        <w:rPr>
          <w:rFonts w:ascii="Baskerville" w:hAnsi="Baskerville"/>
        </w:rPr>
      </w:pPr>
    </w:p>
    <w:p w14:paraId="092593AF" w14:textId="77777777" w:rsidR="0048687B" w:rsidRDefault="0048687B" w:rsidP="0048687B">
      <w:pPr>
        <w:shd w:val="clear" w:color="auto" w:fill="FFFFFF"/>
        <w:jc w:val="center"/>
        <w:rPr>
          <w:rFonts w:ascii="Baskerville" w:hAnsi="Baskerville"/>
        </w:rPr>
      </w:pPr>
    </w:p>
    <w:p w14:paraId="019F552E" w14:textId="77777777" w:rsidR="0048687B" w:rsidRDefault="0048687B" w:rsidP="0048687B">
      <w:pPr>
        <w:shd w:val="clear" w:color="auto" w:fill="FFFFFF"/>
        <w:jc w:val="center"/>
        <w:rPr>
          <w:rFonts w:ascii="Baskerville" w:hAnsi="Baskerville"/>
        </w:rPr>
      </w:pPr>
    </w:p>
    <w:p w14:paraId="58936674" w14:textId="77777777" w:rsidR="0048687B" w:rsidRDefault="0048687B" w:rsidP="0048687B">
      <w:pPr>
        <w:shd w:val="clear" w:color="auto" w:fill="FFFFFF"/>
        <w:jc w:val="center"/>
        <w:rPr>
          <w:rFonts w:ascii="Baskerville" w:hAnsi="Baskerville"/>
        </w:rPr>
      </w:pPr>
    </w:p>
    <w:p w14:paraId="29CE5872" w14:textId="77777777" w:rsidR="0048687B" w:rsidRPr="00EA1C4B" w:rsidRDefault="0048687B" w:rsidP="0048687B">
      <w:pPr>
        <w:shd w:val="clear" w:color="auto" w:fill="FFFFFF"/>
        <w:jc w:val="center"/>
        <w:rPr>
          <w:rFonts w:ascii="Baskerville" w:hAnsi="Baskerville"/>
        </w:rPr>
      </w:pPr>
      <w:r w:rsidRPr="00EA1C4B">
        <w:rPr>
          <w:rFonts w:ascii="Baskerville" w:hAnsi="Baskerville"/>
        </w:rPr>
        <w:t>Performed on November 24, 2016</w:t>
      </w:r>
    </w:p>
    <w:p w14:paraId="6C23C65B" w14:textId="77777777" w:rsidR="0048687B" w:rsidRPr="00EA1C4B" w:rsidRDefault="0048687B" w:rsidP="0048687B">
      <w:pPr>
        <w:shd w:val="clear" w:color="auto" w:fill="FFFFFF"/>
        <w:jc w:val="center"/>
        <w:rPr>
          <w:rFonts w:ascii="Baskerville" w:hAnsi="Baskerville"/>
        </w:rPr>
      </w:pPr>
    </w:p>
    <w:p w14:paraId="337D930F" w14:textId="64E43A1B" w:rsidR="0048687B" w:rsidRDefault="00EA1C4B" w:rsidP="0048687B">
      <w:pPr>
        <w:shd w:val="clear" w:color="auto" w:fill="FFFFFF"/>
        <w:jc w:val="center"/>
        <w:rPr>
          <w:rFonts w:ascii="Baskerville" w:hAnsi="Baskerville"/>
        </w:rPr>
      </w:pPr>
      <w:r w:rsidRPr="00EA1C4B">
        <w:rPr>
          <w:rFonts w:ascii="Baskerville" w:hAnsi="Baskerville"/>
        </w:rPr>
        <w:t>Submitted on December 1</w:t>
      </w:r>
      <w:r w:rsidR="0048687B" w:rsidRPr="00EA1C4B">
        <w:rPr>
          <w:rFonts w:ascii="Baskerville" w:hAnsi="Baskerville"/>
        </w:rPr>
        <w:t>, 2016</w:t>
      </w:r>
    </w:p>
    <w:p w14:paraId="737F85FB" w14:textId="77777777" w:rsidR="0048687B" w:rsidRDefault="0048687B" w:rsidP="0048687B">
      <w:pPr>
        <w:shd w:val="clear" w:color="auto" w:fill="FFFFFF"/>
        <w:jc w:val="center"/>
        <w:rPr>
          <w:rFonts w:ascii="Baskerville" w:hAnsi="Baskerville"/>
        </w:rPr>
      </w:pPr>
    </w:p>
    <w:p w14:paraId="7E43DEB9" w14:textId="77777777" w:rsidR="0048687B" w:rsidRDefault="0048687B" w:rsidP="0048687B"/>
    <w:p w14:paraId="0CC458D2" w14:textId="77777777" w:rsidR="0048687B" w:rsidRDefault="0048687B" w:rsidP="0048687B"/>
    <w:p w14:paraId="63901C45" w14:textId="77777777" w:rsidR="0048687B" w:rsidRPr="00973AB1" w:rsidRDefault="0048687B" w:rsidP="0048687B">
      <w:pPr>
        <w:jc w:val="both"/>
        <w:rPr>
          <w:rFonts w:ascii="Baskerville" w:hAnsi="Baskerville"/>
          <w:b/>
          <w:color w:val="7B0106"/>
          <w:u w:val="single"/>
        </w:rPr>
      </w:pPr>
      <w:r w:rsidRPr="00973AB1">
        <w:rPr>
          <w:rFonts w:ascii="Baskerville" w:hAnsi="Baskerville"/>
          <w:b/>
          <w:color w:val="7B0106"/>
          <w:u w:val="single"/>
        </w:rPr>
        <w:lastRenderedPageBreak/>
        <w:t>Objective</w:t>
      </w:r>
    </w:p>
    <w:p w14:paraId="2A9974CF" w14:textId="77777777" w:rsidR="0048687B" w:rsidRDefault="0048687B" w:rsidP="0048687B">
      <w:pPr>
        <w:jc w:val="both"/>
        <w:rPr>
          <w:rFonts w:ascii="Baskerville" w:hAnsi="Baskerville"/>
        </w:rPr>
      </w:pPr>
      <w:r>
        <w:rPr>
          <w:rFonts w:ascii="Baskerville" w:hAnsi="Baskerville"/>
        </w:rPr>
        <w:tab/>
        <w:t>The objectives of the experiment are to further increase skills in connecting digital circuits, testing and debugging sequential designs. We will also gain experience in the analysis and design of sequential circuits. Finally, the experiment will allows us to obtain an understanding of the design and functionality of various sequential digital counter circuits.</w:t>
      </w:r>
    </w:p>
    <w:p w14:paraId="5C22F8B2" w14:textId="77777777" w:rsidR="0048687B" w:rsidRDefault="0048687B" w:rsidP="0048687B">
      <w:pPr>
        <w:jc w:val="both"/>
        <w:rPr>
          <w:rFonts w:ascii="Baskerville" w:hAnsi="Baskerville"/>
        </w:rPr>
      </w:pPr>
    </w:p>
    <w:p w14:paraId="44ABBA27" w14:textId="77777777" w:rsidR="0048687B" w:rsidRDefault="0048687B" w:rsidP="0048687B">
      <w:pPr>
        <w:jc w:val="both"/>
        <w:rPr>
          <w:rFonts w:ascii="Baskerville" w:hAnsi="Baskerville"/>
        </w:rPr>
      </w:pPr>
    </w:p>
    <w:p w14:paraId="0B113CD1" w14:textId="77777777" w:rsidR="0048687B" w:rsidRDefault="0048687B" w:rsidP="0048687B">
      <w:pPr>
        <w:jc w:val="both"/>
        <w:rPr>
          <w:rFonts w:ascii="Baskerville" w:hAnsi="Baskerville"/>
          <w:b/>
          <w:color w:val="7B0106"/>
          <w:u w:val="single"/>
        </w:rPr>
      </w:pPr>
      <w:r w:rsidRPr="00F4758E">
        <w:rPr>
          <w:rFonts w:ascii="Baskerville" w:hAnsi="Baskerville"/>
          <w:b/>
          <w:color w:val="7B0106"/>
          <w:u w:val="single"/>
        </w:rPr>
        <w:t>Introduction</w:t>
      </w:r>
    </w:p>
    <w:p w14:paraId="2F56DED1" w14:textId="03B08477" w:rsidR="0048687B" w:rsidRDefault="0048687B" w:rsidP="0048687B">
      <w:pPr>
        <w:jc w:val="both"/>
        <w:rPr>
          <w:rFonts w:ascii="Baskerville" w:hAnsi="Baskerville"/>
        </w:rPr>
      </w:pPr>
      <w:r w:rsidRPr="00DF6B16">
        <w:rPr>
          <w:rFonts w:ascii="Baskerville" w:hAnsi="Baskerville"/>
        </w:rPr>
        <w:tab/>
      </w:r>
      <w:r>
        <w:rPr>
          <w:rFonts w:ascii="Baskerville" w:hAnsi="Baskerville"/>
        </w:rPr>
        <w:t>This experiment deals with</w:t>
      </w:r>
      <w:r w:rsidR="00196B5F">
        <w:rPr>
          <w:rFonts w:ascii="Baskerville" w:hAnsi="Baskerville"/>
        </w:rPr>
        <w:t xml:space="preserve"> the analysis and design of counters. A sequential circuit that counts the same pattern every cycle is known as a counter. A counter that follows the binary sequence is called a binary counter. In this experiment, an up-down counter was designed, where the circuit counts up in binary when the input is high and counts down in binary when the input is low. </w:t>
      </w:r>
    </w:p>
    <w:p w14:paraId="6CA7D6DC" w14:textId="77777777" w:rsidR="009A7DA5" w:rsidRDefault="009A7DA5" w:rsidP="0048687B">
      <w:pPr>
        <w:jc w:val="both"/>
        <w:rPr>
          <w:rFonts w:ascii="Baskerville" w:hAnsi="Baskerville"/>
        </w:rPr>
      </w:pPr>
    </w:p>
    <w:p w14:paraId="7DEAA689" w14:textId="06B3E9D1" w:rsidR="009A7DA5" w:rsidRDefault="009A7DA5" w:rsidP="0048687B">
      <w:pPr>
        <w:jc w:val="both"/>
        <w:rPr>
          <w:rFonts w:ascii="Baskerville" w:hAnsi="Baskerville"/>
        </w:rPr>
      </w:pPr>
      <w:r>
        <w:rPr>
          <w:rFonts w:ascii="Baskerville" w:hAnsi="Baskerville"/>
        </w:rPr>
        <w:t>Analysis of Sequential Circuits:</w:t>
      </w:r>
    </w:p>
    <w:p w14:paraId="644002AF" w14:textId="281151A9" w:rsidR="009A7DA5" w:rsidRDefault="009A7DA5" w:rsidP="009A7DA5">
      <w:pPr>
        <w:pStyle w:val="ListParagraph"/>
        <w:numPr>
          <w:ilvl w:val="0"/>
          <w:numId w:val="1"/>
        </w:numPr>
        <w:jc w:val="both"/>
        <w:rPr>
          <w:rFonts w:ascii="Baskerville" w:hAnsi="Baskerville"/>
        </w:rPr>
      </w:pPr>
      <w:r>
        <w:rPr>
          <w:rFonts w:ascii="Baskerville" w:hAnsi="Baskerville"/>
        </w:rPr>
        <w:t>Label all inputs and outputs on the logic circuit diagram</w:t>
      </w:r>
    </w:p>
    <w:p w14:paraId="3AA005F5" w14:textId="7BD5B62E" w:rsidR="009A7DA5" w:rsidRDefault="009A7DA5" w:rsidP="009A7DA5">
      <w:pPr>
        <w:pStyle w:val="ListParagraph"/>
        <w:numPr>
          <w:ilvl w:val="0"/>
          <w:numId w:val="1"/>
        </w:numPr>
        <w:jc w:val="both"/>
        <w:rPr>
          <w:rFonts w:ascii="Baskerville" w:hAnsi="Baskerville"/>
        </w:rPr>
      </w:pPr>
      <w:r>
        <w:rPr>
          <w:rFonts w:ascii="Baskerville" w:hAnsi="Baskerville"/>
        </w:rPr>
        <w:t>Determine the flip-flop inputs</w:t>
      </w:r>
      <w:r w:rsidR="00742F98">
        <w:rPr>
          <w:rFonts w:ascii="Baskerville" w:hAnsi="Baskerville"/>
        </w:rPr>
        <w:t xml:space="preserve"> in terms of the system inputs and the present state outputs from each flip-flop</w:t>
      </w:r>
    </w:p>
    <w:p w14:paraId="242D6057" w14:textId="50BAF4FA" w:rsidR="00742F98" w:rsidRDefault="00742F98" w:rsidP="009A7DA5">
      <w:pPr>
        <w:pStyle w:val="ListParagraph"/>
        <w:numPr>
          <w:ilvl w:val="0"/>
          <w:numId w:val="1"/>
        </w:numPr>
        <w:jc w:val="both"/>
        <w:rPr>
          <w:rFonts w:ascii="Baskerville" w:hAnsi="Baskerville"/>
        </w:rPr>
      </w:pPr>
      <w:r>
        <w:rPr>
          <w:rFonts w:ascii="Baskerville" w:hAnsi="Baskerville"/>
        </w:rPr>
        <w:t>Generate a state transition table</w:t>
      </w:r>
    </w:p>
    <w:p w14:paraId="2F54F4CF" w14:textId="6BCD3E58" w:rsidR="00742F98" w:rsidRDefault="00742F98" w:rsidP="009A7DA5">
      <w:pPr>
        <w:pStyle w:val="ListParagraph"/>
        <w:numPr>
          <w:ilvl w:val="0"/>
          <w:numId w:val="1"/>
        </w:numPr>
        <w:jc w:val="both"/>
        <w:rPr>
          <w:rFonts w:ascii="Baskerville" w:hAnsi="Baskerville"/>
        </w:rPr>
      </w:pPr>
      <w:r>
        <w:rPr>
          <w:rFonts w:ascii="Baskerville" w:hAnsi="Baskerville"/>
        </w:rPr>
        <w:t>Generate a state transition diagram</w:t>
      </w:r>
    </w:p>
    <w:p w14:paraId="694088CE" w14:textId="77777777" w:rsidR="00742F98" w:rsidRDefault="00742F98" w:rsidP="00742F98">
      <w:pPr>
        <w:jc w:val="both"/>
        <w:rPr>
          <w:rFonts w:ascii="Baskerville" w:hAnsi="Baskerville"/>
        </w:rPr>
      </w:pPr>
    </w:p>
    <w:p w14:paraId="24A3B50C" w14:textId="42A32158" w:rsidR="00742F98" w:rsidRDefault="00742F98" w:rsidP="00742F98">
      <w:pPr>
        <w:jc w:val="both"/>
        <w:rPr>
          <w:rFonts w:ascii="Baskerville" w:hAnsi="Baskerville"/>
        </w:rPr>
      </w:pPr>
      <w:r>
        <w:rPr>
          <w:rFonts w:ascii="Baskerville" w:hAnsi="Baskerville"/>
        </w:rPr>
        <w:t>Design of Sequential Circuits:</w:t>
      </w:r>
    </w:p>
    <w:p w14:paraId="37654209" w14:textId="6493D07E" w:rsidR="00742F98" w:rsidRDefault="00742F98" w:rsidP="00742F98">
      <w:pPr>
        <w:pStyle w:val="ListParagraph"/>
        <w:numPr>
          <w:ilvl w:val="0"/>
          <w:numId w:val="2"/>
        </w:numPr>
        <w:jc w:val="both"/>
        <w:rPr>
          <w:rFonts w:ascii="Baskerville" w:hAnsi="Baskerville"/>
        </w:rPr>
      </w:pPr>
      <w:r>
        <w:rPr>
          <w:rFonts w:ascii="Baskerville" w:hAnsi="Baskerville"/>
        </w:rPr>
        <w:t>Derive a state transition diagram</w:t>
      </w:r>
    </w:p>
    <w:p w14:paraId="5E25A0B9" w14:textId="15B25236" w:rsidR="00742F98" w:rsidRDefault="00742F98" w:rsidP="00742F98">
      <w:pPr>
        <w:pStyle w:val="ListParagraph"/>
        <w:numPr>
          <w:ilvl w:val="0"/>
          <w:numId w:val="2"/>
        </w:numPr>
        <w:jc w:val="both"/>
        <w:rPr>
          <w:rFonts w:ascii="Baskerville" w:hAnsi="Baskerville"/>
        </w:rPr>
      </w:pPr>
      <w:r>
        <w:rPr>
          <w:rFonts w:ascii="Baskerville" w:hAnsi="Baskerville"/>
        </w:rPr>
        <w:t>Generate a state transition table</w:t>
      </w:r>
    </w:p>
    <w:p w14:paraId="7616AB02" w14:textId="3FB4A532" w:rsidR="005D54BC" w:rsidRPr="005D54BC" w:rsidRDefault="00742F98" w:rsidP="005D54BC">
      <w:pPr>
        <w:pStyle w:val="ListParagraph"/>
        <w:numPr>
          <w:ilvl w:val="0"/>
          <w:numId w:val="2"/>
        </w:numPr>
        <w:jc w:val="both"/>
        <w:rPr>
          <w:rFonts w:ascii="Baskerville" w:hAnsi="Baskerville"/>
        </w:rPr>
      </w:pPr>
      <w:r>
        <w:rPr>
          <w:rFonts w:ascii="Baskerville" w:hAnsi="Baskerville"/>
        </w:rPr>
        <w:t xml:space="preserve">Derive the Boolean equation for each input of every </w:t>
      </w:r>
      <w:r w:rsidR="005D54BC">
        <w:rPr>
          <w:rFonts w:ascii="Baskerville" w:hAnsi="Baskerville"/>
        </w:rPr>
        <w:t>flip</w:t>
      </w:r>
      <w:r>
        <w:rPr>
          <w:rFonts w:ascii="Baskerville" w:hAnsi="Baskerville"/>
        </w:rPr>
        <w:t>-flop</w:t>
      </w:r>
      <w:r w:rsidR="005D54BC">
        <w:rPr>
          <w:rFonts w:ascii="Baskerville" w:hAnsi="Baskerville"/>
        </w:rPr>
        <w:t xml:space="preserve"> and m</w:t>
      </w:r>
      <w:r w:rsidR="005D54BC" w:rsidRPr="005D54BC">
        <w:rPr>
          <w:rFonts w:ascii="Baskerville" w:hAnsi="Baskerville"/>
        </w:rPr>
        <w:t>inimiz</w:t>
      </w:r>
      <w:r w:rsidR="005D54BC">
        <w:rPr>
          <w:rFonts w:ascii="Baskerville" w:hAnsi="Baskerville"/>
        </w:rPr>
        <w:t xml:space="preserve">e </w:t>
      </w:r>
      <w:r w:rsidR="005D54BC" w:rsidRPr="005D54BC">
        <w:rPr>
          <w:rFonts w:ascii="Baskerville" w:hAnsi="Baskerville"/>
        </w:rPr>
        <w:t>by using a K-map</w:t>
      </w:r>
    </w:p>
    <w:p w14:paraId="48A4D426" w14:textId="7549CFF8" w:rsidR="005D54BC" w:rsidRDefault="005D54BC" w:rsidP="005D54BC">
      <w:pPr>
        <w:pStyle w:val="ListParagraph"/>
        <w:numPr>
          <w:ilvl w:val="0"/>
          <w:numId w:val="2"/>
        </w:numPr>
        <w:jc w:val="both"/>
        <w:rPr>
          <w:rFonts w:ascii="Baskerville" w:hAnsi="Baskerville"/>
        </w:rPr>
      </w:pPr>
      <w:r>
        <w:rPr>
          <w:rFonts w:ascii="Baskerville" w:hAnsi="Baskerville"/>
        </w:rPr>
        <w:t>Determine the outputs as a function of flip-flop present state variables and system inputs and minimize by using a K-map</w:t>
      </w:r>
    </w:p>
    <w:p w14:paraId="10325093" w14:textId="2BBC629E" w:rsidR="005D54BC" w:rsidRPr="00742F98" w:rsidRDefault="005D54BC" w:rsidP="005D54BC">
      <w:pPr>
        <w:pStyle w:val="ListParagraph"/>
        <w:numPr>
          <w:ilvl w:val="0"/>
          <w:numId w:val="2"/>
        </w:numPr>
        <w:jc w:val="both"/>
        <w:rPr>
          <w:rFonts w:ascii="Baskerville" w:hAnsi="Baskerville"/>
        </w:rPr>
      </w:pPr>
      <w:r>
        <w:rPr>
          <w:rFonts w:ascii="Baskerville" w:hAnsi="Baskerville"/>
        </w:rPr>
        <w:t>Draw the circuit diagram</w:t>
      </w:r>
    </w:p>
    <w:p w14:paraId="32AEB6F1" w14:textId="77777777" w:rsidR="0048687B" w:rsidRDefault="0048687B" w:rsidP="0048687B">
      <w:pPr>
        <w:jc w:val="both"/>
        <w:rPr>
          <w:rFonts w:ascii="Baskerville" w:hAnsi="Baskerville"/>
          <w:b/>
          <w:color w:val="7B0106"/>
          <w:u w:val="single"/>
        </w:rPr>
      </w:pPr>
    </w:p>
    <w:p w14:paraId="73AD0C2C" w14:textId="77777777" w:rsidR="0048687B" w:rsidRPr="00007887" w:rsidRDefault="0048687B" w:rsidP="0048687B">
      <w:pPr>
        <w:jc w:val="right"/>
        <w:rPr>
          <w:rFonts w:ascii="Baskerville Old Face" w:hAnsi="Baskerville Old Face"/>
          <w:u w:val="single"/>
        </w:rPr>
      </w:pPr>
      <w:r w:rsidRPr="00A26507">
        <w:rPr>
          <w:rFonts w:ascii="Baskerville Old Face" w:hAnsi="Baskerville Old Face"/>
          <w:u w:val="single"/>
        </w:rPr>
        <w:t xml:space="preserve">The detailed methodology is found in the </w:t>
      </w:r>
      <w:r w:rsidRPr="00007887">
        <w:rPr>
          <w:rFonts w:ascii="Baskerville Old Face" w:hAnsi="Baskerville Old Face"/>
          <w:i/>
          <w:u w:val="single"/>
        </w:rPr>
        <w:t>Laboratory Manual for Digital System Design I.</w:t>
      </w:r>
    </w:p>
    <w:p w14:paraId="5F4C4BE9" w14:textId="77777777" w:rsidR="0048687B" w:rsidRDefault="0048687B" w:rsidP="0048687B">
      <w:pPr>
        <w:jc w:val="both"/>
        <w:rPr>
          <w:rFonts w:ascii="Baskerville" w:hAnsi="Baskerville"/>
          <w:b/>
          <w:color w:val="7B0106"/>
          <w:u w:val="single"/>
        </w:rPr>
      </w:pPr>
    </w:p>
    <w:p w14:paraId="7254F146" w14:textId="77777777" w:rsidR="00C3140C" w:rsidRDefault="00C3140C" w:rsidP="0048687B">
      <w:pPr>
        <w:jc w:val="both"/>
        <w:rPr>
          <w:rFonts w:ascii="Baskerville" w:hAnsi="Baskerville"/>
          <w:b/>
          <w:color w:val="7B0106"/>
          <w:u w:val="single"/>
        </w:rPr>
      </w:pPr>
    </w:p>
    <w:p w14:paraId="0D091D7D" w14:textId="77777777" w:rsidR="0048687B" w:rsidRDefault="0048687B" w:rsidP="0048687B">
      <w:pPr>
        <w:jc w:val="both"/>
        <w:rPr>
          <w:rFonts w:ascii="Baskerville" w:hAnsi="Baskerville"/>
          <w:b/>
          <w:color w:val="7B0106"/>
          <w:u w:val="single"/>
        </w:rPr>
      </w:pPr>
      <w:r w:rsidRPr="00F4758E">
        <w:rPr>
          <w:rFonts w:ascii="Baskerville" w:hAnsi="Baskerville"/>
          <w:b/>
          <w:color w:val="7B0106"/>
          <w:u w:val="single"/>
        </w:rPr>
        <w:t>Results</w:t>
      </w:r>
    </w:p>
    <w:p w14:paraId="01097F9C" w14:textId="40B69F91" w:rsidR="00C3140C" w:rsidRDefault="00C3140C" w:rsidP="00C3140C">
      <w:pPr>
        <w:jc w:val="center"/>
        <w:rPr>
          <w:rFonts w:ascii="Baskerville" w:hAnsi="Baskerville"/>
          <w:b/>
          <w:color w:val="7B0106"/>
        </w:rPr>
      </w:pPr>
      <w:r w:rsidRPr="00C3140C">
        <w:rPr>
          <w:rFonts w:ascii="Baskerville" w:hAnsi="Baskerville"/>
          <w:b/>
          <w:noProof/>
          <w:color w:val="7B0106"/>
        </w:rPr>
        <w:drawing>
          <wp:inline distT="0" distB="0" distL="0" distR="0" wp14:anchorId="3C78112A" wp14:editId="332F82B8">
            <wp:extent cx="5285957" cy="229743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87611" cy="2298149"/>
                    </a:xfrm>
                    <a:prstGeom prst="rect">
                      <a:avLst/>
                    </a:prstGeom>
                    <a:noFill/>
                    <a:ln>
                      <a:noFill/>
                    </a:ln>
                  </pic:spPr>
                </pic:pic>
              </a:graphicData>
            </a:graphic>
          </wp:inline>
        </w:drawing>
      </w:r>
    </w:p>
    <w:tbl>
      <w:tblPr>
        <w:tblStyle w:val="TableGrid"/>
        <w:tblW w:w="0" w:type="auto"/>
        <w:jc w:val="center"/>
        <w:tblLook w:val="04A0" w:firstRow="1" w:lastRow="0" w:firstColumn="1" w:lastColumn="0" w:noHBand="0" w:noVBand="1"/>
      </w:tblPr>
      <w:tblGrid>
        <w:gridCol w:w="529"/>
        <w:gridCol w:w="529"/>
        <w:gridCol w:w="531"/>
        <w:gridCol w:w="529"/>
        <w:gridCol w:w="530"/>
        <w:gridCol w:w="531"/>
      </w:tblGrid>
      <w:tr w:rsidR="00C3140C" w14:paraId="04C81477" w14:textId="77777777" w:rsidTr="00C3140C">
        <w:trPr>
          <w:trHeight w:val="120"/>
          <w:jc w:val="center"/>
        </w:trPr>
        <w:tc>
          <w:tcPr>
            <w:tcW w:w="1589" w:type="dxa"/>
            <w:gridSpan w:val="3"/>
            <w:shd w:val="clear" w:color="auto" w:fill="D99594" w:themeFill="accent2" w:themeFillTint="99"/>
          </w:tcPr>
          <w:p w14:paraId="4A176059" w14:textId="39144588" w:rsidR="00C3140C" w:rsidRPr="00C3140C" w:rsidRDefault="00C3140C" w:rsidP="00C3140C">
            <w:pPr>
              <w:jc w:val="center"/>
              <w:rPr>
                <w:rFonts w:ascii="Baskerville" w:hAnsi="Baskerville"/>
              </w:rPr>
            </w:pPr>
            <w:r w:rsidRPr="00C3140C">
              <w:rPr>
                <w:rFonts w:ascii="Baskerville" w:hAnsi="Baskerville"/>
              </w:rPr>
              <w:t>Present</w:t>
            </w:r>
          </w:p>
        </w:tc>
        <w:tc>
          <w:tcPr>
            <w:tcW w:w="1590" w:type="dxa"/>
            <w:gridSpan w:val="3"/>
            <w:shd w:val="clear" w:color="auto" w:fill="D99594" w:themeFill="accent2" w:themeFillTint="99"/>
          </w:tcPr>
          <w:p w14:paraId="57F8F47C" w14:textId="59BC53A9" w:rsidR="00C3140C" w:rsidRPr="00C3140C" w:rsidRDefault="00C3140C" w:rsidP="00C3140C">
            <w:pPr>
              <w:jc w:val="center"/>
              <w:rPr>
                <w:rFonts w:ascii="Baskerville" w:hAnsi="Baskerville"/>
              </w:rPr>
            </w:pPr>
            <w:r w:rsidRPr="00C3140C">
              <w:rPr>
                <w:rFonts w:ascii="Baskerville" w:hAnsi="Baskerville"/>
              </w:rPr>
              <w:t>Next</w:t>
            </w:r>
          </w:p>
        </w:tc>
      </w:tr>
      <w:tr w:rsidR="00C3140C" w14:paraId="70F6F669" w14:textId="77777777" w:rsidTr="00C3140C">
        <w:trPr>
          <w:trHeight w:val="112"/>
          <w:jc w:val="center"/>
        </w:trPr>
        <w:tc>
          <w:tcPr>
            <w:tcW w:w="529" w:type="dxa"/>
            <w:shd w:val="clear" w:color="auto" w:fill="E5B8B7" w:themeFill="accent2" w:themeFillTint="66"/>
          </w:tcPr>
          <w:p w14:paraId="0AC5BD6D" w14:textId="1232E084" w:rsidR="00C3140C" w:rsidRPr="00C3140C" w:rsidRDefault="00C3140C" w:rsidP="00C3140C">
            <w:pPr>
              <w:jc w:val="center"/>
              <w:rPr>
                <w:rFonts w:ascii="Baskerville" w:hAnsi="Baskerville"/>
              </w:rPr>
            </w:pPr>
            <w:r>
              <w:rPr>
                <w:rFonts w:ascii="Baskerville" w:hAnsi="Baskerville"/>
              </w:rPr>
              <w:t>Y</w:t>
            </w:r>
            <w:r>
              <w:rPr>
                <w:rFonts w:ascii="Baskerville" w:hAnsi="Baskerville"/>
                <w:vertAlign w:val="subscript"/>
              </w:rPr>
              <w:t>2</w:t>
            </w:r>
          </w:p>
        </w:tc>
        <w:tc>
          <w:tcPr>
            <w:tcW w:w="529" w:type="dxa"/>
            <w:shd w:val="clear" w:color="auto" w:fill="E5B8B7" w:themeFill="accent2" w:themeFillTint="66"/>
          </w:tcPr>
          <w:p w14:paraId="5F00A7CF" w14:textId="454F30A9" w:rsidR="00C3140C" w:rsidRPr="00C3140C" w:rsidRDefault="00C3140C" w:rsidP="00C3140C">
            <w:pPr>
              <w:jc w:val="center"/>
              <w:rPr>
                <w:rFonts w:ascii="Baskerville" w:hAnsi="Baskerville"/>
              </w:rPr>
            </w:pPr>
            <w:r>
              <w:rPr>
                <w:rFonts w:ascii="Baskerville" w:hAnsi="Baskerville"/>
              </w:rPr>
              <w:t>Y</w:t>
            </w:r>
            <w:r>
              <w:rPr>
                <w:rFonts w:ascii="Baskerville" w:hAnsi="Baskerville"/>
                <w:vertAlign w:val="subscript"/>
              </w:rPr>
              <w:t>1</w:t>
            </w:r>
          </w:p>
        </w:tc>
        <w:tc>
          <w:tcPr>
            <w:tcW w:w="531" w:type="dxa"/>
            <w:shd w:val="clear" w:color="auto" w:fill="E5B8B7" w:themeFill="accent2" w:themeFillTint="66"/>
          </w:tcPr>
          <w:p w14:paraId="3732864B" w14:textId="56EAF9B0" w:rsidR="00C3140C" w:rsidRPr="00C3140C" w:rsidRDefault="00C3140C" w:rsidP="00C3140C">
            <w:pPr>
              <w:jc w:val="center"/>
              <w:rPr>
                <w:rFonts w:ascii="Baskerville" w:hAnsi="Baskerville"/>
              </w:rPr>
            </w:pPr>
            <w:r>
              <w:rPr>
                <w:rFonts w:ascii="Baskerville" w:hAnsi="Baskerville"/>
              </w:rPr>
              <w:t>Y</w:t>
            </w:r>
            <w:r>
              <w:rPr>
                <w:rFonts w:ascii="Baskerville" w:hAnsi="Baskerville"/>
                <w:vertAlign w:val="subscript"/>
              </w:rPr>
              <w:t>0</w:t>
            </w:r>
          </w:p>
        </w:tc>
        <w:tc>
          <w:tcPr>
            <w:tcW w:w="529" w:type="dxa"/>
            <w:shd w:val="clear" w:color="auto" w:fill="E5B8B7" w:themeFill="accent2" w:themeFillTint="66"/>
          </w:tcPr>
          <w:p w14:paraId="2856B9C6" w14:textId="4C9FBE08" w:rsidR="00C3140C" w:rsidRPr="00C3140C" w:rsidRDefault="00C3140C" w:rsidP="00C3140C">
            <w:pPr>
              <w:jc w:val="center"/>
              <w:rPr>
                <w:rFonts w:ascii="Baskerville" w:hAnsi="Baskerville"/>
              </w:rPr>
            </w:pPr>
            <w:r>
              <w:rPr>
                <w:rFonts w:ascii="Baskerville" w:hAnsi="Baskerville"/>
              </w:rPr>
              <w:t>Y</w:t>
            </w:r>
            <w:r>
              <w:rPr>
                <w:rFonts w:ascii="Baskerville" w:hAnsi="Baskerville"/>
                <w:vertAlign w:val="subscript"/>
              </w:rPr>
              <w:t>2</w:t>
            </w:r>
          </w:p>
        </w:tc>
        <w:tc>
          <w:tcPr>
            <w:tcW w:w="530" w:type="dxa"/>
            <w:shd w:val="clear" w:color="auto" w:fill="E5B8B7" w:themeFill="accent2" w:themeFillTint="66"/>
          </w:tcPr>
          <w:p w14:paraId="2221A232" w14:textId="5E81C948" w:rsidR="00C3140C" w:rsidRPr="00C3140C" w:rsidRDefault="00C3140C" w:rsidP="00C3140C">
            <w:pPr>
              <w:jc w:val="center"/>
              <w:rPr>
                <w:rFonts w:ascii="Baskerville" w:hAnsi="Baskerville"/>
              </w:rPr>
            </w:pPr>
            <w:r>
              <w:rPr>
                <w:rFonts w:ascii="Baskerville" w:hAnsi="Baskerville"/>
              </w:rPr>
              <w:t>Y</w:t>
            </w:r>
            <w:r>
              <w:rPr>
                <w:rFonts w:ascii="Baskerville" w:hAnsi="Baskerville"/>
                <w:vertAlign w:val="subscript"/>
              </w:rPr>
              <w:t>1</w:t>
            </w:r>
          </w:p>
        </w:tc>
        <w:tc>
          <w:tcPr>
            <w:tcW w:w="531" w:type="dxa"/>
            <w:shd w:val="clear" w:color="auto" w:fill="E5B8B7" w:themeFill="accent2" w:themeFillTint="66"/>
          </w:tcPr>
          <w:p w14:paraId="7F5813A7" w14:textId="75E75B06" w:rsidR="00C3140C" w:rsidRPr="00C3140C" w:rsidRDefault="00C3140C" w:rsidP="00C3140C">
            <w:pPr>
              <w:jc w:val="center"/>
              <w:rPr>
                <w:rFonts w:ascii="Baskerville" w:hAnsi="Baskerville"/>
              </w:rPr>
            </w:pPr>
            <w:r>
              <w:rPr>
                <w:rFonts w:ascii="Baskerville" w:hAnsi="Baskerville"/>
              </w:rPr>
              <w:t>Y</w:t>
            </w:r>
            <w:r>
              <w:rPr>
                <w:rFonts w:ascii="Baskerville" w:hAnsi="Baskerville"/>
                <w:vertAlign w:val="subscript"/>
              </w:rPr>
              <w:t>0</w:t>
            </w:r>
          </w:p>
        </w:tc>
      </w:tr>
      <w:tr w:rsidR="00C3140C" w14:paraId="288F85FF" w14:textId="77777777" w:rsidTr="00C3140C">
        <w:trPr>
          <w:trHeight w:val="120"/>
          <w:jc w:val="center"/>
        </w:trPr>
        <w:tc>
          <w:tcPr>
            <w:tcW w:w="529" w:type="dxa"/>
          </w:tcPr>
          <w:p w14:paraId="4D580704" w14:textId="479BEB0B" w:rsidR="00C3140C" w:rsidRPr="00C3140C" w:rsidRDefault="00C3140C" w:rsidP="00C3140C">
            <w:pPr>
              <w:jc w:val="center"/>
              <w:rPr>
                <w:rFonts w:ascii="Baskerville" w:hAnsi="Baskerville"/>
              </w:rPr>
            </w:pPr>
            <w:r>
              <w:rPr>
                <w:rFonts w:ascii="Baskerville" w:hAnsi="Baskerville"/>
              </w:rPr>
              <w:t>0</w:t>
            </w:r>
          </w:p>
        </w:tc>
        <w:tc>
          <w:tcPr>
            <w:tcW w:w="529" w:type="dxa"/>
          </w:tcPr>
          <w:p w14:paraId="4511FB72" w14:textId="6DFCF552" w:rsidR="00C3140C" w:rsidRPr="00C3140C" w:rsidRDefault="00C3140C" w:rsidP="00C3140C">
            <w:pPr>
              <w:jc w:val="center"/>
              <w:rPr>
                <w:rFonts w:ascii="Baskerville" w:hAnsi="Baskerville"/>
              </w:rPr>
            </w:pPr>
            <w:r>
              <w:rPr>
                <w:rFonts w:ascii="Baskerville" w:hAnsi="Baskerville"/>
              </w:rPr>
              <w:t>0</w:t>
            </w:r>
          </w:p>
        </w:tc>
        <w:tc>
          <w:tcPr>
            <w:tcW w:w="531" w:type="dxa"/>
          </w:tcPr>
          <w:p w14:paraId="5DE819D5" w14:textId="1C5C4693" w:rsidR="00C3140C" w:rsidRPr="00C3140C" w:rsidRDefault="00C3140C" w:rsidP="00C3140C">
            <w:pPr>
              <w:jc w:val="center"/>
              <w:rPr>
                <w:rFonts w:ascii="Baskerville" w:hAnsi="Baskerville"/>
              </w:rPr>
            </w:pPr>
            <w:r>
              <w:rPr>
                <w:rFonts w:ascii="Baskerville" w:hAnsi="Baskerville"/>
              </w:rPr>
              <w:t>0</w:t>
            </w:r>
          </w:p>
        </w:tc>
        <w:tc>
          <w:tcPr>
            <w:tcW w:w="529" w:type="dxa"/>
          </w:tcPr>
          <w:p w14:paraId="2C33DCEB" w14:textId="5A41482B" w:rsidR="00C3140C" w:rsidRPr="00C3140C" w:rsidRDefault="00C3140C" w:rsidP="00C3140C">
            <w:pPr>
              <w:jc w:val="center"/>
              <w:rPr>
                <w:rFonts w:ascii="Baskerville" w:hAnsi="Baskerville"/>
              </w:rPr>
            </w:pPr>
            <w:r>
              <w:rPr>
                <w:rFonts w:ascii="Baskerville" w:hAnsi="Baskerville"/>
              </w:rPr>
              <w:t>0</w:t>
            </w:r>
          </w:p>
        </w:tc>
        <w:tc>
          <w:tcPr>
            <w:tcW w:w="530" w:type="dxa"/>
          </w:tcPr>
          <w:p w14:paraId="5CAEE35C" w14:textId="196FDAAE" w:rsidR="00C3140C" w:rsidRPr="00C3140C" w:rsidRDefault="00C3140C" w:rsidP="00C3140C">
            <w:pPr>
              <w:jc w:val="center"/>
              <w:rPr>
                <w:rFonts w:ascii="Baskerville" w:hAnsi="Baskerville"/>
              </w:rPr>
            </w:pPr>
            <w:r>
              <w:rPr>
                <w:rFonts w:ascii="Baskerville" w:hAnsi="Baskerville"/>
              </w:rPr>
              <w:t>1</w:t>
            </w:r>
          </w:p>
        </w:tc>
        <w:tc>
          <w:tcPr>
            <w:tcW w:w="531" w:type="dxa"/>
          </w:tcPr>
          <w:p w14:paraId="3C551EE8" w14:textId="7324FC6E" w:rsidR="00C3140C" w:rsidRPr="00C3140C" w:rsidRDefault="00C3140C" w:rsidP="00C3140C">
            <w:pPr>
              <w:jc w:val="center"/>
              <w:rPr>
                <w:rFonts w:ascii="Baskerville" w:hAnsi="Baskerville"/>
              </w:rPr>
            </w:pPr>
            <w:r>
              <w:rPr>
                <w:rFonts w:ascii="Baskerville" w:hAnsi="Baskerville"/>
              </w:rPr>
              <w:t>0</w:t>
            </w:r>
          </w:p>
        </w:tc>
      </w:tr>
      <w:tr w:rsidR="00C3140C" w14:paraId="52837807" w14:textId="77777777" w:rsidTr="00C3140C">
        <w:trPr>
          <w:trHeight w:val="120"/>
          <w:jc w:val="center"/>
        </w:trPr>
        <w:tc>
          <w:tcPr>
            <w:tcW w:w="529" w:type="dxa"/>
          </w:tcPr>
          <w:p w14:paraId="251447B4" w14:textId="4394D432" w:rsidR="00C3140C" w:rsidRPr="00C3140C" w:rsidRDefault="00C3140C" w:rsidP="00C3140C">
            <w:pPr>
              <w:jc w:val="center"/>
              <w:rPr>
                <w:rFonts w:ascii="Baskerville" w:hAnsi="Baskerville"/>
              </w:rPr>
            </w:pPr>
            <w:r>
              <w:rPr>
                <w:rFonts w:ascii="Baskerville" w:hAnsi="Baskerville"/>
              </w:rPr>
              <w:t>0</w:t>
            </w:r>
          </w:p>
        </w:tc>
        <w:tc>
          <w:tcPr>
            <w:tcW w:w="529" w:type="dxa"/>
          </w:tcPr>
          <w:p w14:paraId="160F837C" w14:textId="61B16858" w:rsidR="00C3140C" w:rsidRPr="00C3140C" w:rsidRDefault="00C3140C" w:rsidP="00C3140C">
            <w:pPr>
              <w:jc w:val="center"/>
              <w:rPr>
                <w:rFonts w:ascii="Baskerville" w:hAnsi="Baskerville"/>
              </w:rPr>
            </w:pPr>
            <w:r>
              <w:rPr>
                <w:rFonts w:ascii="Baskerville" w:hAnsi="Baskerville"/>
              </w:rPr>
              <w:t>0</w:t>
            </w:r>
          </w:p>
        </w:tc>
        <w:tc>
          <w:tcPr>
            <w:tcW w:w="531" w:type="dxa"/>
          </w:tcPr>
          <w:p w14:paraId="6C33DD46" w14:textId="1B0C2B94" w:rsidR="00C3140C" w:rsidRPr="00C3140C" w:rsidRDefault="00C3140C" w:rsidP="00C3140C">
            <w:pPr>
              <w:jc w:val="center"/>
              <w:rPr>
                <w:rFonts w:ascii="Baskerville" w:hAnsi="Baskerville"/>
              </w:rPr>
            </w:pPr>
            <w:r>
              <w:rPr>
                <w:rFonts w:ascii="Baskerville" w:hAnsi="Baskerville"/>
              </w:rPr>
              <w:t>1</w:t>
            </w:r>
          </w:p>
        </w:tc>
        <w:tc>
          <w:tcPr>
            <w:tcW w:w="529" w:type="dxa"/>
          </w:tcPr>
          <w:p w14:paraId="1CBCAD3C" w14:textId="157A8286" w:rsidR="00C3140C" w:rsidRPr="00C3140C" w:rsidRDefault="00C3140C" w:rsidP="00C3140C">
            <w:pPr>
              <w:jc w:val="center"/>
              <w:rPr>
                <w:rFonts w:ascii="Baskerville" w:hAnsi="Baskerville"/>
              </w:rPr>
            </w:pPr>
            <w:r>
              <w:rPr>
                <w:rFonts w:ascii="Baskerville" w:hAnsi="Baskerville"/>
              </w:rPr>
              <w:t>0</w:t>
            </w:r>
          </w:p>
        </w:tc>
        <w:tc>
          <w:tcPr>
            <w:tcW w:w="530" w:type="dxa"/>
          </w:tcPr>
          <w:p w14:paraId="0D4E925E" w14:textId="619B2F3B" w:rsidR="00C3140C" w:rsidRPr="00C3140C" w:rsidRDefault="00C3140C" w:rsidP="00C3140C">
            <w:pPr>
              <w:jc w:val="center"/>
              <w:rPr>
                <w:rFonts w:ascii="Baskerville" w:hAnsi="Baskerville"/>
              </w:rPr>
            </w:pPr>
            <w:r>
              <w:rPr>
                <w:rFonts w:ascii="Baskerville" w:hAnsi="Baskerville"/>
              </w:rPr>
              <w:t>1</w:t>
            </w:r>
          </w:p>
        </w:tc>
        <w:tc>
          <w:tcPr>
            <w:tcW w:w="531" w:type="dxa"/>
          </w:tcPr>
          <w:p w14:paraId="1A51E323" w14:textId="0E866D99" w:rsidR="00C3140C" w:rsidRPr="00C3140C" w:rsidRDefault="00C3140C" w:rsidP="00C3140C">
            <w:pPr>
              <w:jc w:val="center"/>
              <w:rPr>
                <w:rFonts w:ascii="Baskerville" w:hAnsi="Baskerville"/>
              </w:rPr>
            </w:pPr>
            <w:r>
              <w:rPr>
                <w:rFonts w:ascii="Baskerville" w:hAnsi="Baskerville"/>
              </w:rPr>
              <w:t>1</w:t>
            </w:r>
          </w:p>
        </w:tc>
      </w:tr>
      <w:tr w:rsidR="00C3140C" w14:paraId="41242546" w14:textId="77777777" w:rsidTr="00C3140C">
        <w:trPr>
          <w:trHeight w:val="112"/>
          <w:jc w:val="center"/>
        </w:trPr>
        <w:tc>
          <w:tcPr>
            <w:tcW w:w="529" w:type="dxa"/>
          </w:tcPr>
          <w:p w14:paraId="783D46E6" w14:textId="3F9D5BC7" w:rsidR="00C3140C" w:rsidRPr="00C3140C" w:rsidRDefault="00C3140C" w:rsidP="00C3140C">
            <w:pPr>
              <w:jc w:val="center"/>
              <w:rPr>
                <w:rFonts w:ascii="Baskerville" w:hAnsi="Baskerville"/>
              </w:rPr>
            </w:pPr>
            <w:r>
              <w:rPr>
                <w:rFonts w:ascii="Baskerville" w:hAnsi="Baskerville"/>
              </w:rPr>
              <w:t>0</w:t>
            </w:r>
          </w:p>
        </w:tc>
        <w:tc>
          <w:tcPr>
            <w:tcW w:w="529" w:type="dxa"/>
          </w:tcPr>
          <w:p w14:paraId="61D5D5CC" w14:textId="51666EB1" w:rsidR="00C3140C" w:rsidRPr="00C3140C" w:rsidRDefault="00C3140C" w:rsidP="00C3140C">
            <w:pPr>
              <w:jc w:val="center"/>
              <w:rPr>
                <w:rFonts w:ascii="Baskerville" w:hAnsi="Baskerville"/>
              </w:rPr>
            </w:pPr>
            <w:r>
              <w:rPr>
                <w:rFonts w:ascii="Baskerville" w:hAnsi="Baskerville"/>
              </w:rPr>
              <w:t>1</w:t>
            </w:r>
          </w:p>
        </w:tc>
        <w:tc>
          <w:tcPr>
            <w:tcW w:w="531" w:type="dxa"/>
          </w:tcPr>
          <w:p w14:paraId="6377D0D8" w14:textId="3CF08CC1" w:rsidR="00C3140C" w:rsidRPr="00C3140C" w:rsidRDefault="00C3140C" w:rsidP="00C3140C">
            <w:pPr>
              <w:jc w:val="center"/>
              <w:rPr>
                <w:rFonts w:ascii="Baskerville" w:hAnsi="Baskerville"/>
              </w:rPr>
            </w:pPr>
            <w:r>
              <w:rPr>
                <w:rFonts w:ascii="Baskerville" w:hAnsi="Baskerville"/>
              </w:rPr>
              <w:t>0</w:t>
            </w:r>
          </w:p>
        </w:tc>
        <w:tc>
          <w:tcPr>
            <w:tcW w:w="529" w:type="dxa"/>
          </w:tcPr>
          <w:p w14:paraId="0693D13A" w14:textId="17EE0D8C" w:rsidR="00C3140C" w:rsidRPr="00C3140C" w:rsidRDefault="00C3140C" w:rsidP="00C3140C">
            <w:pPr>
              <w:jc w:val="center"/>
              <w:rPr>
                <w:rFonts w:ascii="Baskerville" w:hAnsi="Baskerville"/>
              </w:rPr>
            </w:pPr>
            <w:r>
              <w:rPr>
                <w:rFonts w:ascii="Baskerville" w:hAnsi="Baskerville"/>
              </w:rPr>
              <w:t>0</w:t>
            </w:r>
          </w:p>
        </w:tc>
        <w:tc>
          <w:tcPr>
            <w:tcW w:w="530" w:type="dxa"/>
          </w:tcPr>
          <w:p w14:paraId="6FCE60FB" w14:textId="69AB0993" w:rsidR="00C3140C" w:rsidRPr="00C3140C" w:rsidRDefault="00C3140C" w:rsidP="00C3140C">
            <w:pPr>
              <w:jc w:val="center"/>
              <w:rPr>
                <w:rFonts w:ascii="Baskerville" w:hAnsi="Baskerville"/>
              </w:rPr>
            </w:pPr>
            <w:r>
              <w:rPr>
                <w:rFonts w:ascii="Baskerville" w:hAnsi="Baskerville"/>
              </w:rPr>
              <w:t>0</w:t>
            </w:r>
          </w:p>
        </w:tc>
        <w:tc>
          <w:tcPr>
            <w:tcW w:w="531" w:type="dxa"/>
          </w:tcPr>
          <w:p w14:paraId="5B6B5EE4" w14:textId="56274140" w:rsidR="00C3140C" w:rsidRPr="00C3140C" w:rsidRDefault="00C3140C" w:rsidP="00C3140C">
            <w:pPr>
              <w:jc w:val="center"/>
              <w:rPr>
                <w:rFonts w:ascii="Baskerville" w:hAnsi="Baskerville"/>
              </w:rPr>
            </w:pPr>
            <w:r>
              <w:rPr>
                <w:rFonts w:ascii="Baskerville" w:hAnsi="Baskerville"/>
              </w:rPr>
              <w:t>1</w:t>
            </w:r>
          </w:p>
        </w:tc>
      </w:tr>
      <w:tr w:rsidR="00C3140C" w14:paraId="3265ADB1" w14:textId="77777777" w:rsidTr="00C3140C">
        <w:trPr>
          <w:trHeight w:val="112"/>
          <w:jc w:val="center"/>
        </w:trPr>
        <w:tc>
          <w:tcPr>
            <w:tcW w:w="529" w:type="dxa"/>
          </w:tcPr>
          <w:p w14:paraId="216138DE" w14:textId="12D6C46D" w:rsidR="00C3140C" w:rsidRPr="00C3140C" w:rsidRDefault="00C3140C" w:rsidP="00C3140C">
            <w:pPr>
              <w:jc w:val="center"/>
              <w:rPr>
                <w:rFonts w:ascii="Baskerville" w:hAnsi="Baskerville"/>
              </w:rPr>
            </w:pPr>
            <w:r>
              <w:rPr>
                <w:rFonts w:ascii="Baskerville" w:hAnsi="Baskerville"/>
              </w:rPr>
              <w:t>0</w:t>
            </w:r>
          </w:p>
        </w:tc>
        <w:tc>
          <w:tcPr>
            <w:tcW w:w="529" w:type="dxa"/>
          </w:tcPr>
          <w:p w14:paraId="29CF5CCA" w14:textId="3480EF3B" w:rsidR="00C3140C" w:rsidRPr="00C3140C" w:rsidRDefault="00C3140C" w:rsidP="00C3140C">
            <w:pPr>
              <w:jc w:val="center"/>
              <w:rPr>
                <w:rFonts w:ascii="Baskerville" w:hAnsi="Baskerville"/>
              </w:rPr>
            </w:pPr>
            <w:r>
              <w:rPr>
                <w:rFonts w:ascii="Baskerville" w:hAnsi="Baskerville"/>
              </w:rPr>
              <w:t>1</w:t>
            </w:r>
          </w:p>
        </w:tc>
        <w:tc>
          <w:tcPr>
            <w:tcW w:w="531" w:type="dxa"/>
          </w:tcPr>
          <w:p w14:paraId="13277772" w14:textId="7354A698" w:rsidR="00C3140C" w:rsidRPr="00C3140C" w:rsidRDefault="00C3140C" w:rsidP="00C3140C">
            <w:pPr>
              <w:jc w:val="center"/>
              <w:rPr>
                <w:rFonts w:ascii="Baskerville" w:hAnsi="Baskerville"/>
              </w:rPr>
            </w:pPr>
            <w:r>
              <w:rPr>
                <w:rFonts w:ascii="Baskerville" w:hAnsi="Baskerville"/>
              </w:rPr>
              <w:t>1</w:t>
            </w:r>
          </w:p>
        </w:tc>
        <w:tc>
          <w:tcPr>
            <w:tcW w:w="529" w:type="dxa"/>
          </w:tcPr>
          <w:p w14:paraId="6C1DFD85" w14:textId="228A768C" w:rsidR="00C3140C" w:rsidRPr="00C3140C" w:rsidRDefault="00C3140C" w:rsidP="00C3140C">
            <w:pPr>
              <w:jc w:val="center"/>
              <w:rPr>
                <w:rFonts w:ascii="Baskerville" w:hAnsi="Baskerville"/>
              </w:rPr>
            </w:pPr>
            <w:r>
              <w:rPr>
                <w:rFonts w:ascii="Baskerville" w:hAnsi="Baskerville"/>
              </w:rPr>
              <w:t>1</w:t>
            </w:r>
          </w:p>
        </w:tc>
        <w:tc>
          <w:tcPr>
            <w:tcW w:w="530" w:type="dxa"/>
          </w:tcPr>
          <w:p w14:paraId="5593BE7E" w14:textId="295980B3" w:rsidR="00C3140C" w:rsidRPr="00C3140C" w:rsidRDefault="00C3140C" w:rsidP="00C3140C">
            <w:pPr>
              <w:jc w:val="center"/>
              <w:rPr>
                <w:rFonts w:ascii="Baskerville" w:hAnsi="Baskerville"/>
              </w:rPr>
            </w:pPr>
            <w:r>
              <w:rPr>
                <w:rFonts w:ascii="Baskerville" w:hAnsi="Baskerville"/>
              </w:rPr>
              <w:t>0</w:t>
            </w:r>
          </w:p>
        </w:tc>
        <w:tc>
          <w:tcPr>
            <w:tcW w:w="531" w:type="dxa"/>
          </w:tcPr>
          <w:p w14:paraId="1FFFC643" w14:textId="3AFF16B5" w:rsidR="00C3140C" w:rsidRPr="00C3140C" w:rsidRDefault="00C3140C" w:rsidP="00C3140C">
            <w:pPr>
              <w:jc w:val="center"/>
              <w:rPr>
                <w:rFonts w:ascii="Baskerville" w:hAnsi="Baskerville"/>
              </w:rPr>
            </w:pPr>
            <w:r>
              <w:rPr>
                <w:rFonts w:ascii="Baskerville" w:hAnsi="Baskerville"/>
              </w:rPr>
              <w:t>0</w:t>
            </w:r>
          </w:p>
        </w:tc>
      </w:tr>
      <w:tr w:rsidR="00C3140C" w14:paraId="2BCDAC34" w14:textId="77777777" w:rsidTr="00C3140C">
        <w:trPr>
          <w:trHeight w:val="120"/>
          <w:jc w:val="center"/>
        </w:trPr>
        <w:tc>
          <w:tcPr>
            <w:tcW w:w="529" w:type="dxa"/>
          </w:tcPr>
          <w:p w14:paraId="18A074DE" w14:textId="543A48FC" w:rsidR="00C3140C" w:rsidRPr="00C3140C" w:rsidRDefault="00C3140C" w:rsidP="00C3140C">
            <w:pPr>
              <w:jc w:val="center"/>
              <w:rPr>
                <w:rFonts w:ascii="Baskerville" w:hAnsi="Baskerville"/>
              </w:rPr>
            </w:pPr>
            <w:r>
              <w:rPr>
                <w:rFonts w:ascii="Baskerville" w:hAnsi="Baskerville"/>
              </w:rPr>
              <w:t>1</w:t>
            </w:r>
          </w:p>
        </w:tc>
        <w:tc>
          <w:tcPr>
            <w:tcW w:w="529" w:type="dxa"/>
          </w:tcPr>
          <w:p w14:paraId="5EB037B2" w14:textId="6ECC73BC" w:rsidR="00C3140C" w:rsidRPr="00C3140C" w:rsidRDefault="00C3140C" w:rsidP="00C3140C">
            <w:pPr>
              <w:jc w:val="center"/>
              <w:rPr>
                <w:rFonts w:ascii="Baskerville" w:hAnsi="Baskerville"/>
              </w:rPr>
            </w:pPr>
            <w:r>
              <w:rPr>
                <w:rFonts w:ascii="Baskerville" w:hAnsi="Baskerville"/>
              </w:rPr>
              <w:t>0</w:t>
            </w:r>
          </w:p>
        </w:tc>
        <w:tc>
          <w:tcPr>
            <w:tcW w:w="531" w:type="dxa"/>
          </w:tcPr>
          <w:p w14:paraId="295599B5" w14:textId="1188174C" w:rsidR="00C3140C" w:rsidRPr="00C3140C" w:rsidRDefault="00C3140C" w:rsidP="00C3140C">
            <w:pPr>
              <w:jc w:val="center"/>
              <w:rPr>
                <w:rFonts w:ascii="Baskerville" w:hAnsi="Baskerville"/>
              </w:rPr>
            </w:pPr>
            <w:r>
              <w:rPr>
                <w:rFonts w:ascii="Baskerville" w:hAnsi="Baskerville"/>
              </w:rPr>
              <w:t>0</w:t>
            </w:r>
          </w:p>
        </w:tc>
        <w:tc>
          <w:tcPr>
            <w:tcW w:w="529" w:type="dxa"/>
          </w:tcPr>
          <w:p w14:paraId="53F679C3" w14:textId="34F2A5A9" w:rsidR="00C3140C" w:rsidRPr="00C3140C" w:rsidRDefault="00C3140C" w:rsidP="00C3140C">
            <w:pPr>
              <w:jc w:val="center"/>
              <w:rPr>
                <w:rFonts w:ascii="Baskerville" w:hAnsi="Baskerville"/>
              </w:rPr>
            </w:pPr>
            <w:r>
              <w:rPr>
                <w:rFonts w:ascii="Baskerville" w:hAnsi="Baskerville"/>
              </w:rPr>
              <w:t>1</w:t>
            </w:r>
          </w:p>
        </w:tc>
        <w:tc>
          <w:tcPr>
            <w:tcW w:w="530" w:type="dxa"/>
          </w:tcPr>
          <w:p w14:paraId="31AA12D8" w14:textId="1D74EA9E" w:rsidR="00C3140C" w:rsidRPr="00C3140C" w:rsidRDefault="00C3140C" w:rsidP="00C3140C">
            <w:pPr>
              <w:jc w:val="center"/>
              <w:rPr>
                <w:rFonts w:ascii="Baskerville" w:hAnsi="Baskerville"/>
              </w:rPr>
            </w:pPr>
            <w:r>
              <w:rPr>
                <w:rFonts w:ascii="Baskerville" w:hAnsi="Baskerville"/>
              </w:rPr>
              <w:t>1</w:t>
            </w:r>
          </w:p>
        </w:tc>
        <w:tc>
          <w:tcPr>
            <w:tcW w:w="531" w:type="dxa"/>
          </w:tcPr>
          <w:p w14:paraId="64A1BC9C" w14:textId="6716EB27" w:rsidR="00C3140C" w:rsidRPr="00C3140C" w:rsidRDefault="00C3140C" w:rsidP="00C3140C">
            <w:pPr>
              <w:jc w:val="center"/>
              <w:rPr>
                <w:rFonts w:ascii="Baskerville" w:hAnsi="Baskerville"/>
              </w:rPr>
            </w:pPr>
            <w:r>
              <w:rPr>
                <w:rFonts w:ascii="Baskerville" w:hAnsi="Baskerville"/>
              </w:rPr>
              <w:t>0</w:t>
            </w:r>
          </w:p>
        </w:tc>
      </w:tr>
      <w:tr w:rsidR="00C3140C" w14:paraId="169E4759" w14:textId="77777777" w:rsidTr="00C3140C">
        <w:trPr>
          <w:trHeight w:val="112"/>
          <w:jc w:val="center"/>
        </w:trPr>
        <w:tc>
          <w:tcPr>
            <w:tcW w:w="529" w:type="dxa"/>
          </w:tcPr>
          <w:p w14:paraId="0C540037" w14:textId="5B0EDF03" w:rsidR="00C3140C" w:rsidRPr="00C3140C" w:rsidRDefault="00C3140C" w:rsidP="00C3140C">
            <w:pPr>
              <w:jc w:val="center"/>
              <w:rPr>
                <w:rFonts w:ascii="Baskerville" w:hAnsi="Baskerville"/>
              </w:rPr>
            </w:pPr>
            <w:r>
              <w:rPr>
                <w:rFonts w:ascii="Baskerville" w:hAnsi="Baskerville"/>
              </w:rPr>
              <w:t>1</w:t>
            </w:r>
          </w:p>
        </w:tc>
        <w:tc>
          <w:tcPr>
            <w:tcW w:w="529" w:type="dxa"/>
          </w:tcPr>
          <w:p w14:paraId="0D98EFBC" w14:textId="07E4C7AA" w:rsidR="00C3140C" w:rsidRPr="00C3140C" w:rsidRDefault="00C3140C" w:rsidP="00C3140C">
            <w:pPr>
              <w:jc w:val="center"/>
              <w:rPr>
                <w:rFonts w:ascii="Baskerville" w:hAnsi="Baskerville"/>
              </w:rPr>
            </w:pPr>
            <w:r>
              <w:rPr>
                <w:rFonts w:ascii="Baskerville" w:hAnsi="Baskerville"/>
              </w:rPr>
              <w:t>0</w:t>
            </w:r>
          </w:p>
        </w:tc>
        <w:tc>
          <w:tcPr>
            <w:tcW w:w="531" w:type="dxa"/>
          </w:tcPr>
          <w:p w14:paraId="3F31CA27" w14:textId="2CF27EAD" w:rsidR="00C3140C" w:rsidRPr="00C3140C" w:rsidRDefault="00C3140C" w:rsidP="00C3140C">
            <w:pPr>
              <w:jc w:val="center"/>
              <w:rPr>
                <w:rFonts w:ascii="Baskerville" w:hAnsi="Baskerville"/>
              </w:rPr>
            </w:pPr>
            <w:r>
              <w:rPr>
                <w:rFonts w:ascii="Baskerville" w:hAnsi="Baskerville"/>
              </w:rPr>
              <w:t>1</w:t>
            </w:r>
          </w:p>
        </w:tc>
        <w:tc>
          <w:tcPr>
            <w:tcW w:w="529" w:type="dxa"/>
          </w:tcPr>
          <w:p w14:paraId="7424FF40" w14:textId="5BCA2533" w:rsidR="00C3140C" w:rsidRPr="00C3140C" w:rsidRDefault="00C3140C" w:rsidP="00C3140C">
            <w:pPr>
              <w:jc w:val="center"/>
              <w:rPr>
                <w:rFonts w:ascii="Baskerville" w:hAnsi="Baskerville"/>
              </w:rPr>
            </w:pPr>
            <w:r>
              <w:rPr>
                <w:rFonts w:ascii="Baskerville" w:hAnsi="Baskerville"/>
              </w:rPr>
              <w:t>1</w:t>
            </w:r>
          </w:p>
        </w:tc>
        <w:tc>
          <w:tcPr>
            <w:tcW w:w="530" w:type="dxa"/>
          </w:tcPr>
          <w:p w14:paraId="4A612639" w14:textId="382924C8" w:rsidR="00C3140C" w:rsidRPr="00C3140C" w:rsidRDefault="00C3140C" w:rsidP="00C3140C">
            <w:pPr>
              <w:jc w:val="center"/>
              <w:rPr>
                <w:rFonts w:ascii="Baskerville" w:hAnsi="Baskerville"/>
              </w:rPr>
            </w:pPr>
            <w:r>
              <w:rPr>
                <w:rFonts w:ascii="Baskerville" w:hAnsi="Baskerville"/>
              </w:rPr>
              <w:t>1</w:t>
            </w:r>
          </w:p>
        </w:tc>
        <w:tc>
          <w:tcPr>
            <w:tcW w:w="531" w:type="dxa"/>
          </w:tcPr>
          <w:p w14:paraId="0C0428CF" w14:textId="7548295B" w:rsidR="00C3140C" w:rsidRPr="00C3140C" w:rsidRDefault="00C3140C" w:rsidP="00C3140C">
            <w:pPr>
              <w:jc w:val="center"/>
              <w:rPr>
                <w:rFonts w:ascii="Baskerville" w:hAnsi="Baskerville"/>
              </w:rPr>
            </w:pPr>
            <w:r>
              <w:rPr>
                <w:rFonts w:ascii="Baskerville" w:hAnsi="Baskerville"/>
              </w:rPr>
              <w:t>1</w:t>
            </w:r>
          </w:p>
        </w:tc>
      </w:tr>
      <w:tr w:rsidR="00C3140C" w14:paraId="2ED3FCC1" w14:textId="77777777" w:rsidTr="00C3140C">
        <w:trPr>
          <w:trHeight w:val="120"/>
          <w:jc w:val="center"/>
        </w:trPr>
        <w:tc>
          <w:tcPr>
            <w:tcW w:w="529" w:type="dxa"/>
          </w:tcPr>
          <w:p w14:paraId="5123D302" w14:textId="648E4C68" w:rsidR="00C3140C" w:rsidRPr="00C3140C" w:rsidRDefault="00C3140C" w:rsidP="00C3140C">
            <w:pPr>
              <w:jc w:val="center"/>
              <w:rPr>
                <w:rFonts w:ascii="Baskerville" w:hAnsi="Baskerville"/>
              </w:rPr>
            </w:pPr>
            <w:r>
              <w:rPr>
                <w:rFonts w:ascii="Baskerville" w:hAnsi="Baskerville"/>
              </w:rPr>
              <w:t>1</w:t>
            </w:r>
          </w:p>
        </w:tc>
        <w:tc>
          <w:tcPr>
            <w:tcW w:w="529" w:type="dxa"/>
          </w:tcPr>
          <w:p w14:paraId="6662DDF9" w14:textId="698E01B7" w:rsidR="00C3140C" w:rsidRPr="00C3140C" w:rsidRDefault="00C3140C" w:rsidP="00C3140C">
            <w:pPr>
              <w:jc w:val="center"/>
              <w:rPr>
                <w:rFonts w:ascii="Baskerville" w:hAnsi="Baskerville"/>
              </w:rPr>
            </w:pPr>
            <w:r>
              <w:rPr>
                <w:rFonts w:ascii="Baskerville" w:hAnsi="Baskerville"/>
              </w:rPr>
              <w:t>1</w:t>
            </w:r>
          </w:p>
        </w:tc>
        <w:tc>
          <w:tcPr>
            <w:tcW w:w="531" w:type="dxa"/>
          </w:tcPr>
          <w:p w14:paraId="79EA8906" w14:textId="6DF271EF" w:rsidR="00C3140C" w:rsidRPr="00C3140C" w:rsidRDefault="00C3140C" w:rsidP="00C3140C">
            <w:pPr>
              <w:jc w:val="center"/>
              <w:rPr>
                <w:rFonts w:ascii="Baskerville" w:hAnsi="Baskerville"/>
              </w:rPr>
            </w:pPr>
            <w:r>
              <w:rPr>
                <w:rFonts w:ascii="Baskerville" w:hAnsi="Baskerville"/>
              </w:rPr>
              <w:t>0</w:t>
            </w:r>
          </w:p>
        </w:tc>
        <w:tc>
          <w:tcPr>
            <w:tcW w:w="529" w:type="dxa"/>
          </w:tcPr>
          <w:p w14:paraId="359796C7" w14:textId="75020970" w:rsidR="00C3140C" w:rsidRPr="00C3140C" w:rsidRDefault="00C3140C" w:rsidP="00C3140C">
            <w:pPr>
              <w:jc w:val="center"/>
              <w:rPr>
                <w:rFonts w:ascii="Baskerville" w:hAnsi="Baskerville"/>
              </w:rPr>
            </w:pPr>
            <w:r>
              <w:rPr>
                <w:rFonts w:ascii="Baskerville" w:hAnsi="Baskerville"/>
              </w:rPr>
              <w:t>1</w:t>
            </w:r>
          </w:p>
        </w:tc>
        <w:tc>
          <w:tcPr>
            <w:tcW w:w="530" w:type="dxa"/>
          </w:tcPr>
          <w:p w14:paraId="138023D7" w14:textId="50751EBD" w:rsidR="00C3140C" w:rsidRPr="00C3140C" w:rsidRDefault="00C3140C" w:rsidP="00C3140C">
            <w:pPr>
              <w:jc w:val="center"/>
              <w:rPr>
                <w:rFonts w:ascii="Baskerville" w:hAnsi="Baskerville"/>
              </w:rPr>
            </w:pPr>
            <w:r>
              <w:rPr>
                <w:rFonts w:ascii="Baskerville" w:hAnsi="Baskerville"/>
              </w:rPr>
              <w:t>0</w:t>
            </w:r>
          </w:p>
        </w:tc>
        <w:tc>
          <w:tcPr>
            <w:tcW w:w="531" w:type="dxa"/>
          </w:tcPr>
          <w:p w14:paraId="35EBB6E3" w14:textId="6C67815D" w:rsidR="00C3140C" w:rsidRPr="00C3140C" w:rsidRDefault="00C3140C" w:rsidP="00C3140C">
            <w:pPr>
              <w:jc w:val="center"/>
              <w:rPr>
                <w:rFonts w:ascii="Baskerville" w:hAnsi="Baskerville"/>
              </w:rPr>
            </w:pPr>
            <w:r>
              <w:rPr>
                <w:rFonts w:ascii="Baskerville" w:hAnsi="Baskerville"/>
              </w:rPr>
              <w:t>1</w:t>
            </w:r>
          </w:p>
        </w:tc>
      </w:tr>
      <w:tr w:rsidR="00C3140C" w14:paraId="0A269FC1" w14:textId="77777777" w:rsidTr="00C3140C">
        <w:trPr>
          <w:trHeight w:val="120"/>
          <w:jc w:val="center"/>
        </w:trPr>
        <w:tc>
          <w:tcPr>
            <w:tcW w:w="529" w:type="dxa"/>
          </w:tcPr>
          <w:p w14:paraId="15944D3C" w14:textId="42161536" w:rsidR="00C3140C" w:rsidRPr="00C3140C" w:rsidRDefault="00C3140C" w:rsidP="00C3140C">
            <w:pPr>
              <w:jc w:val="center"/>
              <w:rPr>
                <w:rFonts w:ascii="Baskerville" w:hAnsi="Baskerville"/>
              </w:rPr>
            </w:pPr>
            <w:r>
              <w:rPr>
                <w:rFonts w:ascii="Baskerville" w:hAnsi="Baskerville"/>
              </w:rPr>
              <w:t>1</w:t>
            </w:r>
          </w:p>
        </w:tc>
        <w:tc>
          <w:tcPr>
            <w:tcW w:w="529" w:type="dxa"/>
          </w:tcPr>
          <w:p w14:paraId="7563B775" w14:textId="643893E1" w:rsidR="00C3140C" w:rsidRPr="00C3140C" w:rsidRDefault="00C3140C" w:rsidP="00C3140C">
            <w:pPr>
              <w:jc w:val="center"/>
              <w:rPr>
                <w:rFonts w:ascii="Baskerville" w:hAnsi="Baskerville"/>
              </w:rPr>
            </w:pPr>
            <w:r>
              <w:rPr>
                <w:rFonts w:ascii="Baskerville" w:hAnsi="Baskerville"/>
              </w:rPr>
              <w:t>1</w:t>
            </w:r>
          </w:p>
        </w:tc>
        <w:tc>
          <w:tcPr>
            <w:tcW w:w="531" w:type="dxa"/>
          </w:tcPr>
          <w:p w14:paraId="0D81FA58" w14:textId="0909DBC8" w:rsidR="00C3140C" w:rsidRPr="00C3140C" w:rsidRDefault="00C3140C" w:rsidP="00C3140C">
            <w:pPr>
              <w:jc w:val="center"/>
              <w:rPr>
                <w:rFonts w:ascii="Baskerville" w:hAnsi="Baskerville"/>
              </w:rPr>
            </w:pPr>
            <w:r>
              <w:rPr>
                <w:rFonts w:ascii="Baskerville" w:hAnsi="Baskerville"/>
              </w:rPr>
              <w:t>1</w:t>
            </w:r>
          </w:p>
        </w:tc>
        <w:tc>
          <w:tcPr>
            <w:tcW w:w="529" w:type="dxa"/>
          </w:tcPr>
          <w:p w14:paraId="4E6DB8BE" w14:textId="6A310DD0" w:rsidR="00C3140C" w:rsidRPr="00C3140C" w:rsidRDefault="00C3140C" w:rsidP="00C3140C">
            <w:pPr>
              <w:jc w:val="center"/>
              <w:rPr>
                <w:rFonts w:ascii="Baskerville" w:hAnsi="Baskerville"/>
              </w:rPr>
            </w:pPr>
            <w:r>
              <w:rPr>
                <w:rFonts w:ascii="Baskerville" w:hAnsi="Baskerville"/>
              </w:rPr>
              <w:t>0</w:t>
            </w:r>
          </w:p>
        </w:tc>
        <w:tc>
          <w:tcPr>
            <w:tcW w:w="530" w:type="dxa"/>
          </w:tcPr>
          <w:p w14:paraId="62552265" w14:textId="76EBD5C7" w:rsidR="00C3140C" w:rsidRPr="00C3140C" w:rsidRDefault="00C3140C" w:rsidP="00C3140C">
            <w:pPr>
              <w:jc w:val="center"/>
              <w:rPr>
                <w:rFonts w:ascii="Baskerville" w:hAnsi="Baskerville"/>
              </w:rPr>
            </w:pPr>
            <w:r>
              <w:rPr>
                <w:rFonts w:ascii="Baskerville" w:hAnsi="Baskerville"/>
              </w:rPr>
              <w:t>0</w:t>
            </w:r>
          </w:p>
        </w:tc>
        <w:tc>
          <w:tcPr>
            <w:tcW w:w="531" w:type="dxa"/>
          </w:tcPr>
          <w:p w14:paraId="77156091" w14:textId="59DACFFC" w:rsidR="00C3140C" w:rsidRPr="00C3140C" w:rsidRDefault="00C3140C" w:rsidP="00C3140C">
            <w:pPr>
              <w:jc w:val="center"/>
              <w:rPr>
                <w:rFonts w:ascii="Baskerville" w:hAnsi="Baskerville"/>
              </w:rPr>
            </w:pPr>
            <w:r>
              <w:rPr>
                <w:rFonts w:ascii="Baskerville" w:hAnsi="Baskerville"/>
              </w:rPr>
              <w:t>0</w:t>
            </w:r>
          </w:p>
        </w:tc>
      </w:tr>
    </w:tbl>
    <w:p w14:paraId="6215FBDD" w14:textId="74B7B5CE" w:rsidR="00C3140C" w:rsidRDefault="009902D5" w:rsidP="009902D5">
      <w:pPr>
        <w:jc w:val="center"/>
        <w:rPr>
          <w:rFonts w:ascii="Baskerville" w:hAnsi="Baskerville"/>
          <w:b/>
          <w:color w:val="7B0106"/>
        </w:rPr>
      </w:pPr>
      <w:r>
        <w:rPr>
          <w:rFonts w:ascii="Baskerville" w:hAnsi="Baskerville"/>
          <w:b/>
          <w:color w:val="7B0106"/>
        </w:rPr>
        <w:t>PART 1</w:t>
      </w:r>
    </w:p>
    <w:p w14:paraId="16B17C6B" w14:textId="77777777" w:rsidR="00A66F36" w:rsidRDefault="00A66F36" w:rsidP="0048687B">
      <w:pPr>
        <w:jc w:val="both"/>
        <w:rPr>
          <w:rFonts w:ascii="Baskerville" w:hAnsi="Baskerville"/>
          <w:b/>
          <w:color w:val="7B0106"/>
        </w:rPr>
      </w:pPr>
    </w:p>
    <w:p w14:paraId="31FEE32C" w14:textId="77777777" w:rsidR="00A66F36" w:rsidRDefault="00A66F36" w:rsidP="0048687B">
      <w:pPr>
        <w:jc w:val="both"/>
        <w:rPr>
          <w:rFonts w:ascii="Baskerville" w:hAnsi="Baskerville"/>
          <w:b/>
          <w:color w:val="7B0106"/>
        </w:rPr>
      </w:pPr>
    </w:p>
    <w:p w14:paraId="46BFD5EE" w14:textId="77777777" w:rsidR="00A66F36" w:rsidRDefault="00A66F36" w:rsidP="0048687B">
      <w:pPr>
        <w:jc w:val="both"/>
        <w:rPr>
          <w:rFonts w:ascii="Baskerville" w:hAnsi="Baskerville"/>
          <w:b/>
          <w:color w:val="7B0106"/>
        </w:rPr>
      </w:pPr>
    </w:p>
    <w:p w14:paraId="513C42C3" w14:textId="516C4D66" w:rsidR="00C3140C" w:rsidRDefault="00C3140C" w:rsidP="00A66F36">
      <w:pPr>
        <w:jc w:val="center"/>
        <w:rPr>
          <w:rFonts w:ascii="Baskerville" w:hAnsi="Baskerville"/>
          <w:b/>
          <w:color w:val="7B0106"/>
        </w:rPr>
      </w:pPr>
      <w:r>
        <w:rPr>
          <w:rFonts w:ascii="Baskerville" w:hAnsi="Baskerville"/>
          <w:b/>
          <w:noProof/>
          <w:color w:val="7B0106"/>
        </w:rPr>
        <w:drawing>
          <wp:inline distT="0" distB="0" distL="0" distR="0" wp14:anchorId="69AEE554" wp14:editId="459F6D35">
            <wp:extent cx="5464214" cy="2233930"/>
            <wp:effectExtent l="0" t="0" r="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65109" cy="2234296"/>
                    </a:xfrm>
                    <a:prstGeom prst="rect">
                      <a:avLst/>
                    </a:prstGeom>
                    <a:noFill/>
                    <a:ln>
                      <a:noFill/>
                    </a:ln>
                  </pic:spPr>
                </pic:pic>
              </a:graphicData>
            </a:graphic>
          </wp:inline>
        </w:drawing>
      </w:r>
    </w:p>
    <w:tbl>
      <w:tblPr>
        <w:tblStyle w:val="TableGrid"/>
        <w:tblW w:w="0" w:type="auto"/>
        <w:jc w:val="center"/>
        <w:tblInd w:w="772" w:type="dxa"/>
        <w:tblLook w:val="04A0" w:firstRow="1" w:lastRow="0" w:firstColumn="1" w:lastColumn="0" w:noHBand="0" w:noVBand="1"/>
      </w:tblPr>
      <w:tblGrid>
        <w:gridCol w:w="749"/>
        <w:gridCol w:w="592"/>
        <w:gridCol w:w="592"/>
        <w:gridCol w:w="593"/>
        <w:gridCol w:w="592"/>
        <w:gridCol w:w="592"/>
        <w:gridCol w:w="593"/>
      </w:tblGrid>
      <w:tr w:rsidR="00A66F36" w14:paraId="32FF8291" w14:textId="77777777" w:rsidTr="00A66F36">
        <w:trPr>
          <w:trHeight w:val="119"/>
          <w:jc w:val="center"/>
        </w:trPr>
        <w:tc>
          <w:tcPr>
            <w:tcW w:w="749" w:type="dxa"/>
            <w:shd w:val="clear" w:color="auto" w:fill="D99594" w:themeFill="accent2" w:themeFillTint="99"/>
          </w:tcPr>
          <w:p w14:paraId="1AD18D35" w14:textId="7D5A6113" w:rsidR="00A66F36" w:rsidRPr="00C3140C" w:rsidRDefault="00A66F36" w:rsidP="00C3140C">
            <w:pPr>
              <w:jc w:val="center"/>
              <w:rPr>
                <w:rFonts w:ascii="Baskerville" w:hAnsi="Baskerville"/>
              </w:rPr>
            </w:pPr>
            <w:r>
              <w:rPr>
                <w:rFonts w:ascii="Baskerville" w:hAnsi="Baskerville"/>
              </w:rPr>
              <w:t>Input</w:t>
            </w:r>
          </w:p>
        </w:tc>
        <w:tc>
          <w:tcPr>
            <w:tcW w:w="1777" w:type="dxa"/>
            <w:gridSpan w:val="3"/>
            <w:shd w:val="clear" w:color="auto" w:fill="D99594" w:themeFill="accent2" w:themeFillTint="99"/>
          </w:tcPr>
          <w:p w14:paraId="73B99E5C" w14:textId="118E4AA0" w:rsidR="00A66F36" w:rsidRPr="00C3140C" w:rsidRDefault="00A66F36" w:rsidP="00C3140C">
            <w:pPr>
              <w:jc w:val="center"/>
              <w:rPr>
                <w:rFonts w:ascii="Baskerville" w:hAnsi="Baskerville"/>
              </w:rPr>
            </w:pPr>
            <w:r w:rsidRPr="00C3140C">
              <w:rPr>
                <w:rFonts w:ascii="Baskerville" w:hAnsi="Baskerville"/>
              </w:rPr>
              <w:t>Present</w:t>
            </w:r>
          </w:p>
        </w:tc>
        <w:tc>
          <w:tcPr>
            <w:tcW w:w="1777" w:type="dxa"/>
            <w:gridSpan w:val="3"/>
            <w:shd w:val="clear" w:color="auto" w:fill="D99594" w:themeFill="accent2" w:themeFillTint="99"/>
          </w:tcPr>
          <w:p w14:paraId="32FD1AF2" w14:textId="77777777" w:rsidR="00A66F36" w:rsidRPr="00C3140C" w:rsidRDefault="00A66F36" w:rsidP="00C3140C">
            <w:pPr>
              <w:jc w:val="center"/>
              <w:rPr>
                <w:rFonts w:ascii="Baskerville" w:hAnsi="Baskerville"/>
              </w:rPr>
            </w:pPr>
            <w:r w:rsidRPr="00C3140C">
              <w:rPr>
                <w:rFonts w:ascii="Baskerville" w:hAnsi="Baskerville"/>
              </w:rPr>
              <w:t>Next</w:t>
            </w:r>
          </w:p>
        </w:tc>
      </w:tr>
      <w:tr w:rsidR="00A66F36" w14:paraId="15026484" w14:textId="77777777" w:rsidTr="00A66F36">
        <w:trPr>
          <w:trHeight w:val="111"/>
          <w:jc w:val="center"/>
        </w:trPr>
        <w:tc>
          <w:tcPr>
            <w:tcW w:w="749" w:type="dxa"/>
            <w:shd w:val="clear" w:color="auto" w:fill="E5B8B7" w:themeFill="accent2" w:themeFillTint="66"/>
          </w:tcPr>
          <w:p w14:paraId="787BC249" w14:textId="0F4B179B" w:rsidR="00A66F36" w:rsidRDefault="00A66F36" w:rsidP="00C3140C">
            <w:pPr>
              <w:jc w:val="center"/>
              <w:rPr>
                <w:rFonts w:ascii="Baskerville" w:hAnsi="Baskerville"/>
              </w:rPr>
            </w:pPr>
            <w:r>
              <w:rPr>
                <w:rFonts w:ascii="Baskerville" w:hAnsi="Baskerville"/>
              </w:rPr>
              <w:t>A</w:t>
            </w:r>
          </w:p>
        </w:tc>
        <w:tc>
          <w:tcPr>
            <w:tcW w:w="592" w:type="dxa"/>
            <w:shd w:val="clear" w:color="auto" w:fill="E5B8B7" w:themeFill="accent2" w:themeFillTint="66"/>
          </w:tcPr>
          <w:p w14:paraId="0F40C78D" w14:textId="7422DCC1" w:rsidR="00A66F36" w:rsidRPr="00C3140C" w:rsidRDefault="00A66F36" w:rsidP="00C3140C">
            <w:pPr>
              <w:jc w:val="center"/>
              <w:rPr>
                <w:rFonts w:ascii="Baskerville" w:hAnsi="Baskerville"/>
              </w:rPr>
            </w:pPr>
            <w:r>
              <w:rPr>
                <w:rFonts w:ascii="Baskerville" w:hAnsi="Baskerville"/>
              </w:rPr>
              <w:t>Y</w:t>
            </w:r>
            <w:r>
              <w:rPr>
                <w:rFonts w:ascii="Baskerville" w:hAnsi="Baskerville"/>
                <w:vertAlign w:val="subscript"/>
              </w:rPr>
              <w:t>2</w:t>
            </w:r>
          </w:p>
        </w:tc>
        <w:tc>
          <w:tcPr>
            <w:tcW w:w="592" w:type="dxa"/>
            <w:shd w:val="clear" w:color="auto" w:fill="E5B8B7" w:themeFill="accent2" w:themeFillTint="66"/>
          </w:tcPr>
          <w:p w14:paraId="43341BA7" w14:textId="77777777" w:rsidR="00A66F36" w:rsidRPr="00C3140C" w:rsidRDefault="00A66F36" w:rsidP="00C3140C">
            <w:pPr>
              <w:jc w:val="center"/>
              <w:rPr>
                <w:rFonts w:ascii="Baskerville" w:hAnsi="Baskerville"/>
              </w:rPr>
            </w:pPr>
            <w:r>
              <w:rPr>
                <w:rFonts w:ascii="Baskerville" w:hAnsi="Baskerville"/>
              </w:rPr>
              <w:t>Y</w:t>
            </w:r>
            <w:r>
              <w:rPr>
                <w:rFonts w:ascii="Baskerville" w:hAnsi="Baskerville"/>
                <w:vertAlign w:val="subscript"/>
              </w:rPr>
              <w:t>1</w:t>
            </w:r>
          </w:p>
        </w:tc>
        <w:tc>
          <w:tcPr>
            <w:tcW w:w="593" w:type="dxa"/>
            <w:shd w:val="clear" w:color="auto" w:fill="E5B8B7" w:themeFill="accent2" w:themeFillTint="66"/>
          </w:tcPr>
          <w:p w14:paraId="4115AEAF" w14:textId="77777777" w:rsidR="00A66F36" w:rsidRPr="00C3140C" w:rsidRDefault="00A66F36" w:rsidP="00C3140C">
            <w:pPr>
              <w:jc w:val="center"/>
              <w:rPr>
                <w:rFonts w:ascii="Baskerville" w:hAnsi="Baskerville"/>
              </w:rPr>
            </w:pPr>
            <w:r>
              <w:rPr>
                <w:rFonts w:ascii="Baskerville" w:hAnsi="Baskerville"/>
              </w:rPr>
              <w:t>Y</w:t>
            </w:r>
            <w:r>
              <w:rPr>
                <w:rFonts w:ascii="Baskerville" w:hAnsi="Baskerville"/>
                <w:vertAlign w:val="subscript"/>
              </w:rPr>
              <w:t>0</w:t>
            </w:r>
          </w:p>
        </w:tc>
        <w:tc>
          <w:tcPr>
            <w:tcW w:w="592" w:type="dxa"/>
            <w:shd w:val="clear" w:color="auto" w:fill="E5B8B7" w:themeFill="accent2" w:themeFillTint="66"/>
          </w:tcPr>
          <w:p w14:paraId="77DB4151" w14:textId="77777777" w:rsidR="00A66F36" w:rsidRPr="00C3140C" w:rsidRDefault="00A66F36" w:rsidP="00C3140C">
            <w:pPr>
              <w:jc w:val="center"/>
              <w:rPr>
                <w:rFonts w:ascii="Baskerville" w:hAnsi="Baskerville"/>
              </w:rPr>
            </w:pPr>
            <w:r>
              <w:rPr>
                <w:rFonts w:ascii="Baskerville" w:hAnsi="Baskerville"/>
              </w:rPr>
              <w:t>Y</w:t>
            </w:r>
            <w:r>
              <w:rPr>
                <w:rFonts w:ascii="Baskerville" w:hAnsi="Baskerville"/>
                <w:vertAlign w:val="subscript"/>
              </w:rPr>
              <w:t>2</w:t>
            </w:r>
          </w:p>
        </w:tc>
        <w:tc>
          <w:tcPr>
            <w:tcW w:w="592" w:type="dxa"/>
            <w:shd w:val="clear" w:color="auto" w:fill="E5B8B7" w:themeFill="accent2" w:themeFillTint="66"/>
          </w:tcPr>
          <w:p w14:paraId="3165C726" w14:textId="77777777" w:rsidR="00A66F36" w:rsidRPr="00C3140C" w:rsidRDefault="00A66F36" w:rsidP="00C3140C">
            <w:pPr>
              <w:jc w:val="center"/>
              <w:rPr>
                <w:rFonts w:ascii="Baskerville" w:hAnsi="Baskerville"/>
              </w:rPr>
            </w:pPr>
            <w:r>
              <w:rPr>
                <w:rFonts w:ascii="Baskerville" w:hAnsi="Baskerville"/>
              </w:rPr>
              <w:t>Y</w:t>
            </w:r>
            <w:r>
              <w:rPr>
                <w:rFonts w:ascii="Baskerville" w:hAnsi="Baskerville"/>
                <w:vertAlign w:val="subscript"/>
              </w:rPr>
              <w:t>1</w:t>
            </w:r>
          </w:p>
        </w:tc>
        <w:tc>
          <w:tcPr>
            <w:tcW w:w="593" w:type="dxa"/>
            <w:shd w:val="clear" w:color="auto" w:fill="E5B8B7" w:themeFill="accent2" w:themeFillTint="66"/>
          </w:tcPr>
          <w:p w14:paraId="2895C70F" w14:textId="77777777" w:rsidR="00A66F36" w:rsidRPr="00C3140C" w:rsidRDefault="00A66F36" w:rsidP="00C3140C">
            <w:pPr>
              <w:jc w:val="center"/>
              <w:rPr>
                <w:rFonts w:ascii="Baskerville" w:hAnsi="Baskerville"/>
              </w:rPr>
            </w:pPr>
            <w:r>
              <w:rPr>
                <w:rFonts w:ascii="Baskerville" w:hAnsi="Baskerville"/>
              </w:rPr>
              <w:t>Y</w:t>
            </w:r>
            <w:r>
              <w:rPr>
                <w:rFonts w:ascii="Baskerville" w:hAnsi="Baskerville"/>
                <w:vertAlign w:val="subscript"/>
              </w:rPr>
              <w:t>0</w:t>
            </w:r>
          </w:p>
        </w:tc>
      </w:tr>
      <w:tr w:rsidR="00A66F36" w14:paraId="3047241E" w14:textId="77777777" w:rsidTr="00A66F36">
        <w:trPr>
          <w:trHeight w:val="119"/>
          <w:jc w:val="center"/>
        </w:trPr>
        <w:tc>
          <w:tcPr>
            <w:tcW w:w="749" w:type="dxa"/>
          </w:tcPr>
          <w:p w14:paraId="32597590" w14:textId="4ED558F8" w:rsidR="00A66F36" w:rsidRDefault="00A66F36" w:rsidP="00C3140C">
            <w:pPr>
              <w:jc w:val="center"/>
              <w:rPr>
                <w:rFonts w:ascii="Baskerville" w:hAnsi="Baskerville"/>
              </w:rPr>
            </w:pPr>
            <w:r>
              <w:rPr>
                <w:rFonts w:ascii="Baskerville" w:hAnsi="Baskerville"/>
              </w:rPr>
              <w:t>0</w:t>
            </w:r>
          </w:p>
        </w:tc>
        <w:tc>
          <w:tcPr>
            <w:tcW w:w="592" w:type="dxa"/>
          </w:tcPr>
          <w:p w14:paraId="17D6DC2B" w14:textId="3ED95332" w:rsidR="00A66F36" w:rsidRPr="00C3140C" w:rsidRDefault="00A66F36" w:rsidP="00C3140C">
            <w:pPr>
              <w:jc w:val="center"/>
              <w:rPr>
                <w:rFonts w:ascii="Baskerville" w:hAnsi="Baskerville"/>
              </w:rPr>
            </w:pPr>
            <w:r>
              <w:rPr>
                <w:rFonts w:ascii="Baskerville" w:hAnsi="Baskerville"/>
              </w:rPr>
              <w:t>0</w:t>
            </w:r>
          </w:p>
        </w:tc>
        <w:tc>
          <w:tcPr>
            <w:tcW w:w="592" w:type="dxa"/>
          </w:tcPr>
          <w:p w14:paraId="28C92AA6" w14:textId="77777777" w:rsidR="00A66F36" w:rsidRPr="00C3140C" w:rsidRDefault="00A66F36" w:rsidP="00C3140C">
            <w:pPr>
              <w:jc w:val="center"/>
              <w:rPr>
                <w:rFonts w:ascii="Baskerville" w:hAnsi="Baskerville"/>
              </w:rPr>
            </w:pPr>
            <w:r>
              <w:rPr>
                <w:rFonts w:ascii="Baskerville" w:hAnsi="Baskerville"/>
              </w:rPr>
              <w:t>0</w:t>
            </w:r>
          </w:p>
        </w:tc>
        <w:tc>
          <w:tcPr>
            <w:tcW w:w="593" w:type="dxa"/>
          </w:tcPr>
          <w:p w14:paraId="4875F1A7" w14:textId="77777777" w:rsidR="00A66F36" w:rsidRPr="00C3140C" w:rsidRDefault="00A66F36" w:rsidP="00C3140C">
            <w:pPr>
              <w:jc w:val="center"/>
              <w:rPr>
                <w:rFonts w:ascii="Baskerville" w:hAnsi="Baskerville"/>
              </w:rPr>
            </w:pPr>
            <w:r>
              <w:rPr>
                <w:rFonts w:ascii="Baskerville" w:hAnsi="Baskerville"/>
              </w:rPr>
              <w:t>0</w:t>
            </w:r>
          </w:p>
        </w:tc>
        <w:tc>
          <w:tcPr>
            <w:tcW w:w="592" w:type="dxa"/>
          </w:tcPr>
          <w:p w14:paraId="6FC47B37" w14:textId="6DA039F5" w:rsidR="00A66F36" w:rsidRPr="00C3140C" w:rsidRDefault="00A66F36" w:rsidP="00C3140C">
            <w:pPr>
              <w:jc w:val="center"/>
              <w:rPr>
                <w:rFonts w:ascii="Baskerville" w:hAnsi="Baskerville"/>
              </w:rPr>
            </w:pPr>
            <w:r>
              <w:rPr>
                <w:rFonts w:ascii="Baskerville" w:hAnsi="Baskerville"/>
              </w:rPr>
              <w:t>1</w:t>
            </w:r>
          </w:p>
        </w:tc>
        <w:tc>
          <w:tcPr>
            <w:tcW w:w="592" w:type="dxa"/>
          </w:tcPr>
          <w:p w14:paraId="5FB7EE3B" w14:textId="77777777" w:rsidR="00A66F36" w:rsidRPr="00C3140C" w:rsidRDefault="00A66F36" w:rsidP="00C3140C">
            <w:pPr>
              <w:jc w:val="center"/>
              <w:rPr>
                <w:rFonts w:ascii="Baskerville" w:hAnsi="Baskerville"/>
              </w:rPr>
            </w:pPr>
            <w:r>
              <w:rPr>
                <w:rFonts w:ascii="Baskerville" w:hAnsi="Baskerville"/>
              </w:rPr>
              <w:t>1</w:t>
            </w:r>
          </w:p>
        </w:tc>
        <w:tc>
          <w:tcPr>
            <w:tcW w:w="593" w:type="dxa"/>
          </w:tcPr>
          <w:p w14:paraId="2E3B3403" w14:textId="77777777" w:rsidR="00A66F36" w:rsidRPr="00C3140C" w:rsidRDefault="00A66F36" w:rsidP="00C3140C">
            <w:pPr>
              <w:jc w:val="center"/>
              <w:rPr>
                <w:rFonts w:ascii="Baskerville" w:hAnsi="Baskerville"/>
              </w:rPr>
            </w:pPr>
            <w:r>
              <w:rPr>
                <w:rFonts w:ascii="Baskerville" w:hAnsi="Baskerville"/>
              </w:rPr>
              <w:t>0</w:t>
            </w:r>
          </w:p>
        </w:tc>
      </w:tr>
      <w:tr w:rsidR="00A66F36" w14:paraId="39682114" w14:textId="77777777" w:rsidTr="00A66F36">
        <w:trPr>
          <w:trHeight w:val="119"/>
          <w:jc w:val="center"/>
        </w:trPr>
        <w:tc>
          <w:tcPr>
            <w:tcW w:w="749" w:type="dxa"/>
          </w:tcPr>
          <w:p w14:paraId="70F3E36F" w14:textId="69C2FCC1" w:rsidR="00A66F36" w:rsidRDefault="00A66F36" w:rsidP="00C3140C">
            <w:pPr>
              <w:jc w:val="center"/>
              <w:rPr>
                <w:rFonts w:ascii="Baskerville" w:hAnsi="Baskerville"/>
              </w:rPr>
            </w:pPr>
            <w:r>
              <w:rPr>
                <w:rFonts w:ascii="Baskerville" w:hAnsi="Baskerville"/>
              </w:rPr>
              <w:t>0</w:t>
            </w:r>
          </w:p>
        </w:tc>
        <w:tc>
          <w:tcPr>
            <w:tcW w:w="592" w:type="dxa"/>
          </w:tcPr>
          <w:p w14:paraId="34416240" w14:textId="2CFFEB55" w:rsidR="00A66F36" w:rsidRPr="00C3140C" w:rsidRDefault="00A66F36" w:rsidP="00C3140C">
            <w:pPr>
              <w:jc w:val="center"/>
              <w:rPr>
                <w:rFonts w:ascii="Baskerville" w:hAnsi="Baskerville"/>
              </w:rPr>
            </w:pPr>
            <w:r>
              <w:rPr>
                <w:rFonts w:ascii="Baskerville" w:hAnsi="Baskerville"/>
              </w:rPr>
              <w:t>0</w:t>
            </w:r>
          </w:p>
        </w:tc>
        <w:tc>
          <w:tcPr>
            <w:tcW w:w="592" w:type="dxa"/>
          </w:tcPr>
          <w:p w14:paraId="4B62F270" w14:textId="77777777" w:rsidR="00A66F36" w:rsidRPr="00C3140C" w:rsidRDefault="00A66F36" w:rsidP="00C3140C">
            <w:pPr>
              <w:jc w:val="center"/>
              <w:rPr>
                <w:rFonts w:ascii="Baskerville" w:hAnsi="Baskerville"/>
              </w:rPr>
            </w:pPr>
            <w:r>
              <w:rPr>
                <w:rFonts w:ascii="Baskerville" w:hAnsi="Baskerville"/>
              </w:rPr>
              <w:t>0</w:t>
            </w:r>
          </w:p>
        </w:tc>
        <w:tc>
          <w:tcPr>
            <w:tcW w:w="593" w:type="dxa"/>
          </w:tcPr>
          <w:p w14:paraId="2DFB8D94" w14:textId="77777777" w:rsidR="00A66F36" w:rsidRPr="00C3140C" w:rsidRDefault="00A66F36" w:rsidP="00C3140C">
            <w:pPr>
              <w:jc w:val="center"/>
              <w:rPr>
                <w:rFonts w:ascii="Baskerville" w:hAnsi="Baskerville"/>
              </w:rPr>
            </w:pPr>
            <w:r>
              <w:rPr>
                <w:rFonts w:ascii="Baskerville" w:hAnsi="Baskerville"/>
              </w:rPr>
              <w:t>1</w:t>
            </w:r>
          </w:p>
        </w:tc>
        <w:tc>
          <w:tcPr>
            <w:tcW w:w="592" w:type="dxa"/>
          </w:tcPr>
          <w:p w14:paraId="267326E8" w14:textId="3EE59962" w:rsidR="00A66F36" w:rsidRPr="00C3140C" w:rsidRDefault="00A66F36" w:rsidP="00C3140C">
            <w:pPr>
              <w:jc w:val="center"/>
              <w:rPr>
                <w:rFonts w:ascii="Baskerville" w:hAnsi="Baskerville"/>
              </w:rPr>
            </w:pPr>
            <w:r>
              <w:rPr>
                <w:rFonts w:ascii="Baskerville" w:hAnsi="Baskerville"/>
              </w:rPr>
              <w:t>1</w:t>
            </w:r>
          </w:p>
        </w:tc>
        <w:tc>
          <w:tcPr>
            <w:tcW w:w="592" w:type="dxa"/>
          </w:tcPr>
          <w:p w14:paraId="2AA85857" w14:textId="77777777" w:rsidR="00A66F36" w:rsidRPr="00C3140C" w:rsidRDefault="00A66F36" w:rsidP="00C3140C">
            <w:pPr>
              <w:jc w:val="center"/>
              <w:rPr>
                <w:rFonts w:ascii="Baskerville" w:hAnsi="Baskerville"/>
              </w:rPr>
            </w:pPr>
            <w:r>
              <w:rPr>
                <w:rFonts w:ascii="Baskerville" w:hAnsi="Baskerville"/>
              </w:rPr>
              <w:t>1</w:t>
            </w:r>
          </w:p>
        </w:tc>
        <w:tc>
          <w:tcPr>
            <w:tcW w:w="593" w:type="dxa"/>
          </w:tcPr>
          <w:p w14:paraId="1751D514" w14:textId="77777777" w:rsidR="00A66F36" w:rsidRPr="00C3140C" w:rsidRDefault="00A66F36" w:rsidP="00C3140C">
            <w:pPr>
              <w:jc w:val="center"/>
              <w:rPr>
                <w:rFonts w:ascii="Baskerville" w:hAnsi="Baskerville"/>
              </w:rPr>
            </w:pPr>
            <w:r>
              <w:rPr>
                <w:rFonts w:ascii="Baskerville" w:hAnsi="Baskerville"/>
              </w:rPr>
              <w:t>1</w:t>
            </w:r>
          </w:p>
        </w:tc>
      </w:tr>
      <w:tr w:rsidR="00A66F36" w14:paraId="321881AD" w14:textId="77777777" w:rsidTr="00A66F36">
        <w:trPr>
          <w:trHeight w:val="111"/>
          <w:jc w:val="center"/>
        </w:trPr>
        <w:tc>
          <w:tcPr>
            <w:tcW w:w="749" w:type="dxa"/>
          </w:tcPr>
          <w:p w14:paraId="72F4652B" w14:textId="78677012" w:rsidR="00A66F36" w:rsidRDefault="00A66F36" w:rsidP="00C3140C">
            <w:pPr>
              <w:jc w:val="center"/>
              <w:rPr>
                <w:rFonts w:ascii="Baskerville" w:hAnsi="Baskerville"/>
              </w:rPr>
            </w:pPr>
            <w:r>
              <w:rPr>
                <w:rFonts w:ascii="Baskerville" w:hAnsi="Baskerville"/>
              </w:rPr>
              <w:t>0</w:t>
            </w:r>
          </w:p>
        </w:tc>
        <w:tc>
          <w:tcPr>
            <w:tcW w:w="592" w:type="dxa"/>
          </w:tcPr>
          <w:p w14:paraId="6AC9DAAC" w14:textId="57690512" w:rsidR="00A66F36" w:rsidRPr="00C3140C" w:rsidRDefault="00A66F36" w:rsidP="00C3140C">
            <w:pPr>
              <w:jc w:val="center"/>
              <w:rPr>
                <w:rFonts w:ascii="Baskerville" w:hAnsi="Baskerville"/>
              </w:rPr>
            </w:pPr>
            <w:r>
              <w:rPr>
                <w:rFonts w:ascii="Baskerville" w:hAnsi="Baskerville"/>
              </w:rPr>
              <w:t>0</w:t>
            </w:r>
          </w:p>
        </w:tc>
        <w:tc>
          <w:tcPr>
            <w:tcW w:w="592" w:type="dxa"/>
          </w:tcPr>
          <w:p w14:paraId="5CD6F397" w14:textId="77777777" w:rsidR="00A66F36" w:rsidRPr="00C3140C" w:rsidRDefault="00A66F36" w:rsidP="00C3140C">
            <w:pPr>
              <w:jc w:val="center"/>
              <w:rPr>
                <w:rFonts w:ascii="Baskerville" w:hAnsi="Baskerville"/>
              </w:rPr>
            </w:pPr>
            <w:r>
              <w:rPr>
                <w:rFonts w:ascii="Baskerville" w:hAnsi="Baskerville"/>
              </w:rPr>
              <w:t>1</w:t>
            </w:r>
          </w:p>
        </w:tc>
        <w:tc>
          <w:tcPr>
            <w:tcW w:w="593" w:type="dxa"/>
          </w:tcPr>
          <w:p w14:paraId="3D4BD27B" w14:textId="77777777" w:rsidR="00A66F36" w:rsidRPr="00C3140C" w:rsidRDefault="00A66F36" w:rsidP="00C3140C">
            <w:pPr>
              <w:jc w:val="center"/>
              <w:rPr>
                <w:rFonts w:ascii="Baskerville" w:hAnsi="Baskerville"/>
              </w:rPr>
            </w:pPr>
            <w:r>
              <w:rPr>
                <w:rFonts w:ascii="Baskerville" w:hAnsi="Baskerville"/>
              </w:rPr>
              <w:t>0</w:t>
            </w:r>
          </w:p>
        </w:tc>
        <w:tc>
          <w:tcPr>
            <w:tcW w:w="592" w:type="dxa"/>
          </w:tcPr>
          <w:p w14:paraId="20D67E5E" w14:textId="162A412A" w:rsidR="00A66F36" w:rsidRPr="00C3140C" w:rsidRDefault="00A66F36" w:rsidP="00C3140C">
            <w:pPr>
              <w:jc w:val="center"/>
              <w:rPr>
                <w:rFonts w:ascii="Baskerville" w:hAnsi="Baskerville"/>
              </w:rPr>
            </w:pPr>
            <w:r>
              <w:rPr>
                <w:rFonts w:ascii="Baskerville" w:hAnsi="Baskerville"/>
              </w:rPr>
              <w:t>1</w:t>
            </w:r>
          </w:p>
        </w:tc>
        <w:tc>
          <w:tcPr>
            <w:tcW w:w="592" w:type="dxa"/>
          </w:tcPr>
          <w:p w14:paraId="5FBAB323" w14:textId="77777777" w:rsidR="00A66F36" w:rsidRPr="00C3140C" w:rsidRDefault="00A66F36" w:rsidP="00C3140C">
            <w:pPr>
              <w:jc w:val="center"/>
              <w:rPr>
                <w:rFonts w:ascii="Baskerville" w:hAnsi="Baskerville"/>
              </w:rPr>
            </w:pPr>
            <w:r>
              <w:rPr>
                <w:rFonts w:ascii="Baskerville" w:hAnsi="Baskerville"/>
              </w:rPr>
              <w:t>0</w:t>
            </w:r>
          </w:p>
        </w:tc>
        <w:tc>
          <w:tcPr>
            <w:tcW w:w="593" w:type="dxa"/>
          </w:tcPr>
          <w:p w14:paraId="18774180" w14:textId="77777777" w:rsidR="00A66F36" w:rsidRPr="00C3140C" w:rsidRDefault="00A66F36" w:rsidP="00C3140C">
            <w:pPr>
              <w:jc w:val="center"/>
              <w:rPr>
                <w:rFonts w:ascii="Baskerville" w:hAnsi="Baskerville"/>
              </w:rPr>
            </w:pPr>
            <w:r>
              <w:rPr>
                <w:rFonts w:ascii="Baskerville" w:hAnsi="Baskerville"/>
              </w:rPr>
              <w:t>1</w:t>
            </w:r>
          </w:p>
        </w:tc>
      </w:tr>
      <w:tr w:rsidR="00A66F36" w14:paraId="20F6E684" w14:textId="77777777" w:rsidTr="00A66F36">
        <w:trPr>
          <w:trHeight w:val="111"/>
          <w:jc w:val="center"/>
        </w:trPr>
        <w:tc>
          <w:tcPr>
            <w:tcW w:w="749" w:type="dxa"/>
          </w:tcPr>
          <w:p w14:paraId="5D9C7FD0" w14:textId="33435B53" w:rsidR="00A66F36" w:rsidRDefault="00A66F36" w:rsidP="00C3140C">
            <w:pPr>
              <w:jc w:val="center"/>
              <w:rPr>
                <w:rFonts w:ascii="Baskerville" w:hAnsi="Baskerville"/>
              </w:rPr>
            </w:pPr>
            <w:r>
              <w:rPr>
                <w:rFonts w:ascii="Baskerville" w:hAnsi="Baskerville"/>
              </w:rPr>
              <w:t>0</w:t>
            </w:r>
          </w:p>
        </w:tc>
        <w:tc>
          <w:tcPr>
            <w:tcW w:w="592" w:type="dxa"/>
          </w:tcPr>
          <w:p w14:paraId="713389D5" w14:textId="24DA1676" w:rsidR="00A66F36" w:rsidRPr="00C3140C" w:rsidRDefault="00A66F36" w:rsidP="00C3140C">
            <w:pPr>
              <w:jc w:val="center"/>
              <w:rPr>
                <w:rFonts w:ascii="Baskerville" w:hAnsi="Baskerville"/>
              </w:rPr>
            </w:pPr>
            <w:r>
              <w:rPr>
                <w:rFonts w:ascii="Baskerville" w:hAnsi="Baskerville"/>
              </w:rPr>
              <w:t>0</w:t>
            </w:r>
          </w:p>
        </w:tc>
        <w:tc>
          <w:tcPr>
            <w:tcW w:w="592" w:type="dxa"/>
          </w:tcPr>
          <w:p w14:paraId="613BB53A" w14:textId="77777777" w:rsidR="00A66F36" w:rsidRPr="00C3140C" w:rsidRDefault="00A66F36" w:rsidP="00C3140C">
            <w:pPr>
              <w:jc w:val="center"/>
              <w:rPr>
                <w:rFonts w:ascii="Baskerville" w:hAnsi="Baskerville"/>
              </w:rPr>
            </w:pPr>
            <w:r>
              <w:rPr>
                <w:rFonts w:ascii="Baskerville" w:hAnsi="Baskerville"/>
              </w:rPr>
              <w:t>1</w:t>
            </w:r>
          </w:p>
        </w:tc>
        <w:tc>
          <w:tcPr>
            <w:tcW w:w="593" w:type="dxa"/>
          </w:tcPr>
          <w:p w14:paraId="4AA44DDB" w14:textId="77777777" w:rsidR="00A66F36" w:rsidRPr="00C3140C" w:rsidRDefault="00A66F36" w:rsidP="00C3140C">
            <w:pPr>
              <w:jc w:val="center"/>
              <w:rPr>
                <w:rFonts w:ascii="Baskerville" w:hAnsi="Baskerville"/>
              </w:rPr>
            </w:pPr>
            <w:r>
              <w:rPr>
                <w:rFonts w:ascii="Baskerville" w:hAnsi="Baskerville"/>
              </w:rPr>
              <w:t>1</w:t>
            </w:r>
          </w:p>
        </w:tc>
        <w:tc>
          <w:tcPr>
            <w:tcW w:w="592" w:type="dxa"/>
          </w:tcPr>
          <w:p w14:paraId="1C4BB7F5" w14:textId="77777777" w:rsidR="00A66F36" w:rsidRPr="00C3140C" w:rsidRDefault="00A66F36" w:rsidP="00C3140C">
            <w:pPr>
              <w:jc w:val="center"/>
              <w:rPr>
                <w:rFonts w:ascii="Baskerville" w:hAnsi="Baskerville"/>
              </w:rPr>
            </w:pPr>
            <w:r>
              <w:rPr>
                <w:rFonts w:ascii="Baskerville" w:hAnsi="Baskerville"/>
              </w:rPr>
              <w:t>1</w:t>
            </w:r>
          </w:p>
        </w:tc>
        <w:tc>
          <w:tcPr>
            <w:tcW w:w="592" w:type="dxa"/>
          </w:tcPr>
          <w:p w14:paraId="1FDCECFA" w14:textId="77777777" w:rsidR="00A66F36" w:rsidRPr="00C3140C" w:rsidRDefault="00A66F36" w:rsidP="00C3140C">
            <w:pPr>
              <w:jc w:val="center"/>
              <w:rPr>
                <w:rFonts w:ascii="Baskerville" w:hAnsi="Baskerville"/>
              </w:rPr>
            </w:pPr>
            <w:r>
              <w:rPr>
                <w:rFonts w:ascii="Baskerville" w:hAnsi="Baskerville"/>
              </w:rPr>
              <w:t>0</w:t>
            </w:r>
          </w:p>
        </w:tc>
        <w:tc>
          <w:tcPr>
            <w:tcW w:w="593" w:type="dxa"/>
          </w:tcPr>
          <w:p w14:paraId="797BE46B" w14:textId="77777777" w:rsidR="00A66F36" w:rsidRPr="00C3140C" w:rsidRDefault="00A66F36" w:rsidP="00C3140C">
            <w:pPr>
              <w:jc w:val="center"/>
              <w:rPr>
                <w:rFonts w:ascii="Baskerville" w:hAnsi="Baskerville"/>
              </w:rPr>
            </w:pPr>
            <w:r>
              <w:rPr>
                <w:rFonts w:ascii="Baskerville" w:hAnsi="Baskerville"/>
              </w:rPr>
              <w:t>0</w:t>
            </w:r>
          </w:p>
        </w:tc>
      </w:tr>
      <w:tr w:rsidR="00A66F36" w14:paraId="3FDC38BA" w14:textId="77777777" w:rsidTr="00A66F36">
        <w:trPr>
          <w:trHeight w:val="119"/>
          <w:jc w:val="center"/>
        </w:trPr>
        <w:tc>
          <w:tcPr>
            <w:tcW w:w="749" w:type="dxa"/>
          </w:tcPr>
          <w:p w14:paraId="4DEAE40C" w14:textId="3A135180" w:rsidR="00A66F36" w:rsidRDefault="00A66F36" w:rsidP="00C3140C">
            <w:pPr>
              <w:jc w:val="center"/>
              <w:rPr>
                <w:rFonts w:ascii="Baskerville" w:hAnsi="Baskerville"/>
              </w:rPr>
            </w:pPr>
            <w:r>
              <w:rPr>
                <w:rFonts w:ascii="Baskerville" w:hAnsi="Baskerville"/>
              </w:rPr>
              <w:t>0</w:t>
            </w:r>
          </w:p>
        </w:tc>
        <w:tc>
          <w:tcPr>
            <w:tcW w:w="592" w:type="dxa"/>
          </w:tcPr>
          <w:p w14:paraId="3AF6235B" w14:textId="57E02B53" w:rsidR="00A66F36" w:rsidRPr="00C3140C" w:rsidRDefault="00A66F36" w:rsidP="00C3140C">
            <w:pPr>
              <w:jc w:val="center"/>
              <w:rPr>
                <w:rFonts w:ascii="Baskerville" w:hAnsi="Baskerville"/>
              </w:rPr>
            </w:pPr>
            <w:r>
              <w:rPr>
                <w:rFonts w:ascii="Baskerville" w:hAnsi="Baskerville"/>
              </w:rPr>
              <w:t>1</w:t>
            </w:r>
          </w:p>
        </w:tc>
        <w:tc>
          <w:tcPr>
            <w:tcW w:w="592" w:type="dxa"/>
          </w:tcPr>
          <w:p w14:paraId="0FB725E4" w14:textId="77777777" w:rsidR="00A66F36" w:rsidRPr="00C3140C" w:rsidRDefault="00A66F36" w:rsidP="00C3140C">
            <w:pPr>
              <w:jc w:val="center"/>
              <w:rPr>
                <w:rFonts w:ascii="Baskerville" w:hAnsi="Baskerville"/>
              </w:rPr>
            </w:pPr>
            <w:r>
              <w:rPr>
                <w:rFonts w:ascii="Baskerville" w:hAnsi="Baskerville"/>
              </w:rPr>
              <w:t>0</w:t>
            </w:r>
          </w:p>
        </w:tc>
        <w:tc>
          <w:tcPr>
            <w:tcW w:w="593" w:type="dxa"/>
          </w:tcPr>
          <w:p w14:paraId="0035486A" w14:textId="77777777" w:rsidR="00A66F36" w:rsidRPr="00C3140C" w:rsidRDefault="00A66F36" w:rsidP="00C3140C">
            <w:pPr>
              <w:jc w:val="center"/>
              <w:rPr>
                <w:rFonts w:ascii="Baskerville" w:hAnsi="Baskerville"/>
              </w:rPr>
            </w:pPr>
            <w:r>
              <w:rPr>
                <w:rFonts w:ascii="Baskerville" w:hAnsi="Baskerville"/>
              </w:rPr>
              <w:t>0</w:t>
            </w:r>
          </w:p>
        </w:tc>
        <w:tc>
          <w:tcPr>
            <w:tcW w:w="592" w:type="dxa"/>
          </w:tcPr>
          <w:p w14:paraId="1727C0E9" w14:textId="77777777" w:rsidR="00A66F36" w:rsidRPr="00C3140C" w:rsidRDefault="00A66F36" w:rsidP="00C3140C">
            <w:pPr>
              <w:jc w:val="center"/>
              <w:rPr>
                <w:rFonts w:ascii="Baskerville" w:hAnsi="Baskerville"/>
              </w:rPr>
            </w:pPr>
            <w:r>
              <w:rPr>
                <w:rFonts w:ascii="Baskerville" w:hAnsi="Baskerville"/>
              </w:rPr>
              <w:t>1</w:t>
            </w:r>
          </w:p>
        </w:tc>
        <w:tc>
          <w:tcPr>
            <w:tcW w:w="592" w:type="dxa"/>
          </w:tcPr>
          <w:p w14:paraId="6B20592D" w14:textId="462B1D05" w:rsidR="00A66F36" w:rsidRPr="00C3140C" w:rsidRDefault="00A66F36" w:rsidP="00C3140C">
            <w:pPr>
              <w:jc w:val="center"/>
              <w:rPr>
                <w:rFonts w:ascii="Baskerville" w:hAnsi="Baskerville"/>
              </w:rPr>
            </w:pPr>
            <w:r>
              <w:rPr>
                <w:rFonts w:ascii="Baskerville" w:hAnsi="Baskerville"/>
              </w:rPr>
              <w:t>0</w:t>
            </w:r>
          </w:p>
        </w:tc>
        <w:tc>
          <w:tcPr>
            <w:tcW w:w="593" w:type="dxa"/>
          </w:tcPr>
          <w:p w14:paraId="5309F3D6" w14:textId="77777777" w:rsidR="00A66F36" w:rsidRPr="00C3140C" w:rsidRDefault="00A66F36" w:rsidP="00C3140C">
            <w:pPr>
              <w:jc w:val="center"/>
              <w:rPr>
                <w:rFonts w:ascii="Baskerville" w:hAnsi="Baskerville"/>
              </w:rPr>
            </w:pPr>
            <w:r>
              <w:rPr>
                <w:rFonts w:ascii="Baskerville" w:hAnsi="Baskerville"/>
              </w:rPr>
              <w:t>0</w:t>
            </w:r>
          </w:p>
        </w:tc>
      </w:tr>
      <w:tr w:rsidR="00A66F36" w14:paraId="43C289B1" w14:textId="77777777" w:rsidTr="00A66F36">
        <w:trPr>
          <w:trHeight w:val="111"/>
          <w:jc w:val="center"/>
        </w:trPr>
        <w:tc>
          <w:tcPr>
            <w:tcW w:w="749" w:type="dxa"/>
          </w:tcPr>
          <w:p w14:paraId="4EA3B585" w14:textId="122A66E2" w:rsidR="00A66F36" w:rsidRDefault="00A66F36" w:rsidP="00C3140C">
            <w:pPr>
              <w:jc w:val="center"/>
              <w:rPr>
                <w:rFonts w:ascii="Baskerville" w:hAnsi="Baskerville"/>
              </w:rPr>
            </w:pPr>
            <w:r>
              <w:rPr>
                <w:rFonts w:ascii="Baskerville" w:hAnsi="Baskerville"/>
              </w:rPr>
              <w:t>0</w:t>
            </w:r>
          </w:p>
        </w:tc>
        <w:tc>
          <w:tcPr>
            <w:tcW w:w="592" w:type="dxa"/>
          </w:tcPr>
          <w:p w14:paraId="7E790531" w14:textId="473B727B" w:rsidR="00A66F36" w:rsidRPr="00C3140C" w:rsidRDefault="00A66F36" w:rsidP="00C3140C">
            <w:pPr>
              <w:jc w:val="center"/>
              <w:rPr>
                <w:rFonts w:ascii="Baskerville" w:hAnsi="Baskerville"/>
              </w:rPr>
            </w:pPr>
            <w:r>
              <w:rPr>
                <w:rFonts w:ascii="Baskerville" w:hAnsi="Baskerville"/>
              </w:rPr>
              <w:t>1</w:t>
            </w:r>
          </w:p>
        </w:tc>
        <w:tc>
          <w:tcPr>
            <w:tcW w:w="592" w:type="dxa"/>
          </w:tcPr>
          <w:p w14:paraId="03C92FE7" w14:textId="77777777" w:rsidR="00A66F36" w:rsidRPr="00C3140C" w:rsidRDefault="00A66F36" w:rsidP="00C3140C">
            <w:pPr>
              <w:jc w:val="center"/>
              <w:rPr>
                <w:rFonts w:ascii="Baskerville" w:hAnsi="Baskerville"/>
              </w:rPr>
            </w:pPr>
            <w:r>
              <w:rPr>
                <w:rFonts w:ascii="Baskerville" w:hAnsi="Baskerville"/>
              </w:rPr>
              <w:t>0</w:t>
            </w:r>
          </w:p>
        </w:tc>
        <w:tc>
          <w:tcPr>
            <w:tcW w:w="593" w:type="dxa"/>
          </w:tcPr>
          <w:p w14:paraId="583F5136" w14:textId="77777777" w:rsidR="00A66F36" w:rsidRPr="00C3140C" w:rsidRDefault="00A66F36" w:rsidP="00C3140C">
            <w:pPr>
              <w:jc w:val="center"/>
              <w:rPr>
                <w:rFonts w:ascii="Baskerville" w:hAnsi="Baskerville"/>
              </w:rPr>
            </w:pPr>
            <w:r>
              <w:rPr>
                <w:rFonts w:ascii="Baskerville" w:hAnsi="Baskerville"/>
              </w:rPr>
              <w:t>1</w:t>
            </w:r>
          </w:p>
        </w:tc>
        <w:tc>
          <w:tcPr>
            <w:tcW w:w="592" w:type="dxa"/>
          </w:tcPr>
          <w:p w14:paraId="101B6979" w14:textId="42B381D0" w:rsidR="00A66F36" w:rsidRPr="00C3140C" w:rsidRDefault="00A66F36" w:rsidP="00C3140C">
            <w:pPr>
              <w:jc w:val="center"/>
              <w:rPr>
                <w:rFonts w:ascii="Baskerville" w:hAnsi="Baskerville"/>
              </w:rPr>
            </w:pPr>
            <w:r>
              <w:rPr>
                <w:rFonts w:ascii="Baskerville" w:hAnsi="Baskerville"/>
              </w:rPr>
              <w:t>0</w:t>
            </w:r>
          </w:p>
        </w:tc>
        <w:tc>
          <w:tcPr>
            <w:tcW w:w="592" w:type="dxa"/>
          </w:tcPr>
          <w:p w14:paraId="06AA0D2B" w14:textId="02D5DB4B" w:rsidR="00A66F36" w:rsidRPr="00C3140C" w:rsidRDefault="00A66F36" w:rsidP="00C3140C">
            <w:pPr>
              <w:jc w:val="center"/>
              <w:rPr>
                <w:rFonts w:ascii="Baskerville" w:hAnsi="Baskerville"/>
              </w:rPr>
            </w:pPr>
            <w:r>
              <w:rPr>
                <w:rFonts w:ascii="Baskerville" w:hAnsi="Baskerville"/>
              </w:rPr>
              <w:t>0</w:t>
            </w:r>
          </w:p>
        </w:tc>
        <w:tc>
          <w:tcPr>
            <w:tcW w:w="593" w:type="dxa"/>
          </w:tcPr>
          <w:p w14:paraId="44C7E5AA" w14:textId="77777777" w:rsidR="00A66F36" w:rsidRPr="00C3140C" w:rsidRDefault="00A66F36" w:rsidP="00C3140C">
            <w:pPr>
              <w:jc w:val="center"/>
              <w:rPr>
                <w:rFonts w:ascii="Baskerville" w:hAnsi="Baskerville"/>
              </w:rPr>
            </w:pPr>
            <w:r>
              <w:rPr>
                <w:rFonts w:ascii="Baskerville" w:hAnsi="Baskerville"/>
              </w:rPr>
              <w:t>1</w:t>
            </w:r>
          </w:p>
        </w:tc>
      </w:tr>
      <w:tr w:rsidR="00A66F36" w14:paraId="1BC09D9F" w14:textId="77777777" w:rsidTr="00A66F36">
        <w:trPr>
          <w:trHeight w:val="119"/>
          <w:jc w:val="center"/>
        </w:trPr>
        <w:tc>
          <w:tcPr>
            <w:tcW w:w="749" w:type="dxa"/>
          </w:tcPr>
          <w:p w14:paraId="7A2331B5" w14:textId="7FB9953C" w:rsidR="00A66F36" w:rsidRDefault="00A66F36" w:rsidP="00C3140C">
            <w:pPr>
              <w:jc w:val="center"/>
              <w:rPr>
                <w:rFonts w:ascii="Baskerville" w:hAnsi="Baskerville"/>
              </w:rPr>
            </w:pPr>
            <w:r>
              <w:rPr>
                <w:rFonts w:ascii="Baskerville" w:hAnsi="Baskerville"/>
              </w:rPr>
              <w:t>0</w:t>
            </w:r>
          </w:p>
        </w:tc>
        <w:tc>
          <w:tcPr>
            <w:tcW w:w="592" w:type="dxa"/>
          </w:tcPr>
          <w:p w14:paraId="19292A76" w14:textId="79778B2D" w:rsidR="00A66F36" w:rsidRPr="00C3140C" w:rsidRDefault="00A66F36" w:rsidP="00C3140C">
            <w:pPr>
              <w:jc w:val="center"/>
              <w:rPr>
                <w:rFonts w:ascii="Baskerville" w:hAnsi="Baskerville"/>
              </w:rPr>
            </w:pPr>
            <w:r>
              <w:rPr>
                <w:rFonts w:ascii="Baskerville" w:hAnsi="Baskerville"/>
              </w:rPr>
              <w:t>1</w:t>
            </w:r>
          </w:p>
        </w:tc>
        <w:tc>
          <w:tcPr>
            <w:tcW w:w="592" w:type="dxa"/>
          </w:tcPr>
          <w:p w14:paraId="5B4EBE91" w14:textId="77777777" w:rsidR="00A66F36" w:rsidRPr="00C3140C" w:rsidRDefault="00A66F36" w:rsidP="00C3140C">
            <w:pPr>
              <w:jc w:val="center"/>
              <w:rPr>
                <w:rFonts w:ascii="Baskerville" w:hAnsi="Baskerville"/>
              </w:rPr>
            </w:pPr>
            <w:r>
              <w:rPr>
                <w:rFonts w:ascii="Baskerville" w:hAnsi="Baskerville"/>
              </w:rPr>
              <w:t>1</w:t>
            </w:r>
          </w:p>
        </w:tc>
        <w:tc>
          <w:tcPr>
            <w:tcW w:w="593" w:type="dxa"/>
          </w:tcPr>
          <w:p w14:paraId="76F1A860" w14:textId="77777777" w:rsidR="00A66F36" w:rsidRPr="00C3140C" w:rsidRDefault="00A66F36" w:rsidP="00C3140C">
            <w:pPr>
              <w:jc w:val="center"/>
              <w:rPr>
                <w:rFonts w:ascii="Baskerville" w:hAnsi="Baskerville"/>
              </w:rPr>
            </w:pPr>
            <w:r>
              <w:rPr>
                <w:rFonts w:ascii="Baskerville" w:hAnsi="Baskerville"/>
              </w:rPr>
              <w:t>0</w:t>
            </w:r>
          </w:p>
        </w:tc>
        <w:tc>
          <w:tcPr>
            <w:tcW w:w="592" w:type="dxa"/>
          </w:tcPr>
          <w:p w14:paraId="2FD553B3" w14:textId="46AACCE5" w:rsidR="00A66F36" w:rsidRPr="00C3140C" w:rsidRDefault="00A66F36" w:rsidP="00C3140C">
            <w:pPr>
              <w:jc w:val="center"/>
              <w:rPr>
                <w:rFonts w:ascii="Baskerville" w:hAnsi="Baskerville"/>
              </w:rPr>
            </w:pPr>
            <w:r>
              <w:rPr>
                <w:rFonts w:ascii="Baskerville" w:hAnsi="Baskerville"/>
              </w:rPr>
              <w:t>0</w:t>
            </w:r>
          </w:p>
        </w:tc>
        <w:tc>
          <w:tcPr>
            <w:tcW w:w="592" w:type="dxa"/>
          </w:tcPr>
          <w:p w14:paraId="25F8D85D" w14:textId="02E1A493" w:rsidR="00A66F36" w:rsidRPr="00C3140C" w:rsidRDefault="00A66F36" w:rsidP="00C3140C">
            <w:pPr>
              <w:jc w:val="center"/>
              <w:rPr>
                <w:rFonts w:ascii="Baskerville" w:hAnsi="Baskerville"/>
              </w:rPr>
            </w:pPr>
            <w:r>
              <w:rPr>
                <w:rFonts w:ascii="Baskerville" w:hAnsi="Baskerville"/>
              </w:rPr>
              <w:t>1</w:t>
            </w:r>
          </w:p>
        </w:tc>
        <w:tc>
          <w:tcPr>
            <w:tcW w:w="593" w:type="dxa"/>
          </w:tcPr>
          <w:p w14:paraId="5691358F" w14:textId="0D308008" w:rsidR="00A66F36" w:rsidRPr="00C3140C" w:rsidRDefault="00A66F36" w:rsidP="00C3140C">
            <w:pPr>
              <w:jc w:val="center"/>
              <w:rPr>
                <w:rFonts w:ascii="Baskerville" w:hAnsi="Baskerville"/>
              </w:rPr>
            </w:pPr>
            <w:r>
              <w:rPr>
                <w:rFonts w:ascii="Baskerville" w:hAnsi="Baskerville"/>
              </w:rPr>
              <w:t>0</w:t>
            </w:r>
          </w:p>
        </w:tc>
      </w:tr>
      <w:tr w:rsidR="00A66F36" w14:paraId="4CF78499" w14:textId="77777777" w:rsidTr="00A66F36">
        <w:trPr>
          <w:trHeight w:val="119"/>
          <w:jc w:val="center"/>
        </w:trPr>
        <w:tc>
          <w:tcPr>
            <w:tcW w:w="749" w:type="dxa"/>
          </w:tcPr>
          <w:p w14:paraId="5DB17ECD" w14:textId="0D9F144A" w:rsidR="00A66F36" w:rsidRDefault="00A66F36" w:rsidP="00C3140C">
            <w:pPr>
              <w:jc w:val="center"/>
              <w:rPr>
                <w:rFonts w:ascii="Baskerville" w:hAnsi="Baskerville"/>
              </w:rPr>
            </w:pPr>
            <w:r>
              <w:rPr>
                <w:rFonts w:ascii="Baskerville" w:hAnsi="Baskerville"/>
              </w:rPr>
              <w:t>0</w:t>
            </w:r>
          </w:p>
        </w:tc>
        <w:tc>
          <w:tcPr>
            <w:tcW w:w="592" w:type="dxa"/>
          </w:tcPr>
          <w:p w14:paraId="476B9B1A" w14:textId="3336F067" w:rsidR="00A66F36" w:rsidRPr="00C3140C" w:rsidRDefault="00A66F36" w:rsidP="00C3140C">
            <w:pPr>
              <w:jc w:val="center"/>
              <w:rPr>
                <w:rFonts w:ascii="Baskerville" w:hAnsi="Baskerville"/>
              </w:rPr>
            </w:pPr>
            <w:r>
              <w:rPr>
                <w:rFonts w:ascii="Baskerville" w:hAnsi="Baskerville"/>
              </w:rPr>
              <w:t>1</w:t>
            </w:r>
          </w:p>
        </w:tc>
        <w:tc>
          <w:tcPr>
            <w:tcW w:w="592" w:type="dxa"/>
          </w:tcPr>
          <w:p w14:paraId="062A1315" w14:textId="77777777" w:rsidR="00A66F36" w:rsidRPr="00C3140C" w:rsidRDefault="00A66F36" w:rsidP="00C3140C">
            <w:pPr>
              <w:jc w:val="center"/>
              <w:rPr>
                <w:rFonts w:ascii="Baskerville" w:hAnsi="Baskerville"/>
              </w:rPr>
            </w:pPr>
            <w:r>
              <w:rPr>
                <w:rFonts w:ascii="Baskerville" w:hAnsi="Baskerville"/>
              </w:rPr>
              <w:t>1</w:t>
            </w:r>
          </w:p>
        </w:tc>
        <w:tc>
          <w:tcPr>
            <w:tcW w:w="593" w:type="dxa"/>
          </w:tcPr>
          <w:p w14:paraId="172ACFEB" w14:textId="77777777" w:rsidR="00A66F36" w:rsidRPr="00C3140C" w:rsidRDefault="00A66F36" w:rsidP="00C3140C">
            <w:pPr>
              <w:jc w:val="center"/>
              <w:rPr>
                <w:rFonts w:ascii="Baskerville" w:hAnsi="Baskerville"/>
              </w:rPr>
            </w:pPr>
            <w:r>
              <w:rPr>
                <w:rFonts w:ascii="Baskerville" w:hAnsi="Baskerville"/>
              </w:rPr>
              <w:t>1</w:t>
            </w:r>
          </w:p>
        </w:tc>
        <w:tc>
          <w:tcPr>
            <w:tcW w:w="592" w:type="dxa"/>
          </w:tcPr>
          <w:p w14:paraId="60772231" w14:textId="77777777" w:rsidR="00A66F36" w:rsidRPr="00C3140C" w:rsidRDefault="00A66F36" w:rsidP="00C3140C">
            <w:pPr>
              <w:jc w:val="center"/>
              <w:rPr>
                <w:rFonts w:ascii="Baskerville" w:hAnsi="Baskerville"/>
              </w:rPr>
            </w:pPr>
            <w:r>
              <w:rPr>
                <w:rFonts w:ascii="Baskerville" w:hAnsi="Baskerville"/>
              </w:rPr>
              <w:t>0</w:t>
            </w:r>
          </w:p>
        </w:tc>
        <w:tc>
          <w:tcPr>
            <w:tcW w:w="592" w:type="dxa"/>
          </w:tcPr>
          <w:p w14:paraId="55679801" w14:textId="52CE491C" w:rsidR="00A66F36" w:rsidRPr="00C3140C" w:rsidRDefault="00A66F36" w:rsidP="00C3140C">
            <w:pPr>
              <w:jc w:val="center"/>
              <w:rPr>
                <w:rFonts w:ascii="Baskerville" w:hAnsi="Baskerville"/>
              </w:rPr>
            </w:pPr>
            <w:r>
              <w:rPr>
                <w:rFonts w:ascii="Baskerville" w:hAnsi="Baskerville"/>
              </w:rPr>
              <w:t>1</w:t>
            </w:r>
          </w:p>
        </w:tc>
        <w:tc>
          <w:tcPr>
            <w:tcW w:w="593" w:type="dxa"/>
          </w:tcPr>
          <w:p w14:paraId="023F2EEA" w14:textId="107B5A32" w:rsidR="00A66F36" w:rsidRPr="00C3140C" w:rsidRDefault="00A66F36" w:rsidP="00C3140C">
            <w:pPr>
              <w:jc w:val="center"/>
              <w:rPr>
                <w:rFonts w:ascii="Baskerville" w:hAnsi="Baskerville"/>
              </w:rPr>
            </w:pPr>
            <w:r>
              <w:rPr>
                <w:rFonts w:ascii="Baskerville" w:hAnsi="Baskerville"/>
              </w:rPr>
              <w:t>1</w:t>
            </w:r>
          </w:p>
        </w:tc>
      </w:tr>
      <w:tr w:rsidR="00A66F36" w14:paraId="7CEF68CA" w14:textId="77777777" w:rsidTr="00A66F36">
        <w:trPr>
          <w:trHeight w:val="119"/>
          <w:jc w:val="center"/>
        </w:trPr>
        <w:tc>
          <w:tcPr>
            <w:tcW w:w="749" w:type="dxa"/>
          </w:tcPr>
          <w:p w14:paraId="76F94124" w14:textId="07940E7D" w:rsidR="00A66F36" w:rsidRDefault="00A66F36" w:rsidP="00C3140C">
            <w:pPr>
              <w:jc w:val="center"/>
              <w:rPr>
                <w:rFonts w:ascii="Baskerville" w:hAnsi="Baskerville"/>
              </w:rPr>
            </w:pPr>
            <w:r>
              <w:rPr>
                <w:rFonts w:ascii="Baskerville" w:hAnsi="Baskerville"/>
              </w:rPr>
              <w:t>1</w:t>
            </w:r>
          </w:p>
        </w:tc>
        <w:tc>
          <w:tcPr>
            <w:tcW w:w="592" w:type="dxa"/>
          </w:tcPr>
          <w:p w14:paraId="5344F65E" w14:textId="702E5241" w:rsidR="00A66F36" w:rsidRDefault="00A66F36" w:rsidP="00C3140C">
            <w:pPr>
              <w:jc w:val="center"/>
              <w:rPr>
                <w:rFonts w:ascii="Baskerville" w:hAnsi="Baskerville"/>
              </w:rPr>
            </w:pPr>
            <w:r>
              <w:rPr>
                <w:rFonts w:ascii="Baskerville" w:hAnsi="Baskerville"/>
              </w:rPr>
              <w:t>0</w:t>
            </w:r>
          </w:p>
        </w:tc>
        <w:tc>
          <w:tcPr>
            <w:tcW w:w="592" w:type="dxa"/>
          </w:tcPr>
          <w:p w14:paraId="17AC4A65" w14:textId="51E85AE0" w:rsidR="00A66F36" w:rsidRDefault="00A66F36" w:rsidP="00C3140C">
            <w:pPr>
              <w:jc w:val="center"/>
              <w:rPr>
                <w:rFonts w:ascii="Baskerville" w:hAnsi="Baskerville"/>
              </w:rPr>
            </w:pPr>
            <w:r>
              <w:rPr>
                <w:rFonts w:ascii="Baskerville" w:hAnsi="Baskerville"/>
              </w:rPr>
              <w:t>0</w:t>
            </w:r>
          </w:p>
        </w:tc>
        <w:tc>
          <w:tcPr>
            <w:tcW w:w="593" w:type="dxa"/>
          </w:tcPr>
          <w:p w14:paraId="47AEBACA" w14:textId="59F32322" w:rsidR="00A66F36" w:rsidRDefault="00A66F36" w:rsidP="00C3140C">
            <w:pPr>
              <w:jc w:val="center"/>
              <w:rPr>
                <w:rFonts w:ascii="Baskerville" w:hAnsi="Baskerville"/>
              </w:rPr>
            </w:pPr>
            <w:r>
              <w:rPr>
                <w:rFonts w:ascii="Baskerville" w:hAnsi="Baskerville"/>
              </w:rPr>
              <w:t>0</w:t>
            </w:r>
          </w:p>
        </w:tc>
        <w:tc>
          <w:tcPr>
            <w:tcW w:w="592" w:type="dxa"/>
          </w:tcPr>
          <w:p w14:paraId="1540B6C5" w14:textId="3AA2CF4E" w:rsidR="00A66F36" w:rsidRDefault="00A66F36" w:rsidP="00C3140C">
            <w:pPr>
              <w:jc w:val="center"/>
              <w:rPr>
                <w:rFonts w:ascii="Baskerville" w:hAnsi="Baskerville"/>
              </w:rPr>
            </w:pPr>
            <w:r>
              <w:rPr>
                <w:rFonts w:ascii="Baskerville" w:hAnsi="Baskerville"/>
              </w:rPr>
              <w:t>1</w:t>
            </w:r>
          </w:p>
        </w:tc>
        <w:tc>
          <w:tcPr>
            <w:tcW w:w="592" w:type="dxa"/>
          </w:tcPr>
          <w:p w14:paraId="6EB05FCE" w14:textId="4ED7A9BD" w:rsidR="00A66F36" w:rsidRDefault="00A66F36" w:rsidP="00C3140C">
            <w:pPr>
              <w:jc w:val="center"/>
              <w:rPr>
                <w:rFonts w:ascii="Baskerville" w:hAnsi="Baskerville"/>
              </w:rPr>
            </w:pPr>
            <w:r>
              <w:rPr>
                <w:rFonts w:ascii="Baskerville" w:hAnsi="Baskerville"/>
              </w:rPr>
              <w:t>0</w:t>
            </w:r>
          </w:p>
        </w:tc>
        <w:tc>
          <w:tcPr>
            <w:tcW w:w="593" w:type="dxa"/>
          </w:tcPr>
          <w:p w14:paraId="7F586389" w14:textId="2709247C" w:rsidR="00A66F36" w:rsidRDefault="00A66F36" w:rsidP="00C3140C">
            <w:pPr>
              <w:jc w:val="center"/>
              <w:rPr>
                <w:rFonts w:ascii="Baskerville" w:hAnsi="Baskerville"/>
              </w:rPr>
            </w:pPr>
            <w:r>
              <w:rPr>
                <w:rFonts w:ascii="Baskerville" w:hAnsi="Baskerville"/>
              </w:rPr>
              <w:t>0</w:t>
            </w:r>
          </w:p>
        </w:tc>
      </w:tr>
      <w:tr w:rsidR="00A66F36" w14:paraId="3AD61210" w14:textId="77777777" w:rsidTr="00A66F36">
        <w:trPr>
          <w:trHeight w:val="119"/>
          <w:jc w:val="center"/>
        </w:trPr>
        <w:tc>
          <w:tcPr>
            <w:tcW w:w="749" w:type="dxa"/>
          </w:tcPr>
          <w:p w14:paraId="62412DA1" w14:textId="55FC83B0" w:rsidR="00A66F36" w:rsidRDefault="00A66F36" w:rsidP="00C3140C">
            <w:pPr>
              <w:jc w:val="center"/>
              <w:rPr>
                <w:rFonts w:ascii="Baskerville" w:hAnsi="Baskerville"/>
              </w:rPr>
            </w:pPr>
            <w:r>
              <w:rPr>
                <w:rFonts w:ascii="Baskerville" w:hAnsi="Baskerville"/>
              </w:rPr>
              <w:t>1</w:t>
            </w:r>
          </w:p>
        </w:tc>
        <w:tc>
          <w:tcPr>
            <w:tcW w:w="592" w:type="dxa"/>
          </w:tcPr>
          <w:p w14:paraId="798075A4" w14:textId="3C16826C" w:rsidR="00A66F36" w:rsidRDefault="00A66F36" w:rsidP="00C3140C">
            <w:pPr>
              <w:jc w:val="center"/>
              <w:rPr>
                <w:rFonts w:ascii="Baskerville" w:hAnsi="Baskerville"/>
              </w:rPr>
            </w:pPr>
            <w:r>
              <w:rPr>
                <w:rFonts w:ascii="Baskerville" w:hAnsi="Baskerville"/>
              </w:rPr>
              <w:t>0</w:t>
            </w:r>
          </w:p>
        </w:tc>
        <w:tc>
          <w:tcPr>
            <w:tcW w:w="592" w:type="dxa"/>
          </w:tcPr>
          <w:p w14:paraId="502E13F5" w14:textId="252D321D" w:rsidR="00A66F36" w:rsidRDefault="00A66F36" w:rsidP="00C3140C">
            <w:pPr>
              <w:jc w:val="center"/>
              <w:rPr>
                <w:rFonts w:ascii="Baskerville" w:hAnsi="Baskerville"/>
              </w:rPr>
            </w:pPr>
            <w:r>
              <w:rPr>
                <w:rFonts w:ascii="Baskerville" w:hAnsi="Baskerville"/>
              </w:rPr>
              <w:t>0</w:t>
            </w:r>
          </w:p>
        </w:tc>
        <w:tc>
          <w:tcPr>
            <w:tcW w:w="593" w:type="dxa"/>
          </w:tcPr>
          <w:p w14:paraId="12C06FC1" w14:textId="5F97AE6F" w:rsidR="00A66F36" w:rsidRDefault="00A66F36" w:rsidP="00C3140C">
            <w:pPr>
              <w:jc w:val="center"/>
              <w:rPr>
                <w:rFonts w:ascii="Baskerville" w:hAnsi="Baskerville"/>
              </w:rPr>
            </w:pPr>
            <w:r>
              <w:rPr>
                <w:rFonts w:ascii="Baskerville" w:hAnsi="Baskerville"/>
              </w:rPr>
              <w:t>1</w:t>
            </w:r>
          </w:p>
        </w:tc>
        <w:tc>
          <w:tcPr>
            <w:tcW w:w="592" w:type="dxa"/>
          </w:tcPr>
          <w:p w14:paraId="7B8BF91B" w14:textId="7B87E791" w:rsidR="00A66F36" w:rsidRDefault="00A66F36" w:rsidP="00C3140C">
            <w:pPr>
              <w:jc w:val="center"/>
              <w:rPr>
                <w:rFonts w:ascii="Baskerville" w:hAnsi="Baskerville"/>
              </w:rPr>
            </w:pPr>
            <w:r>
              <w:rPr>
                <w:rFonts w:ascii="Baskerville" w:hAnsi="Baskerville"/>
              </w:rPr>
              <w:t>1</w:t>
            </w:r>
          </w:p>
        </w:tc>
        <w:tc>
          <w:tcPr>
            <w:tcW w:w="592" w:type="dxa"/>
          </w:tcPr>
          <w:p w14:paraId="43E07147" w14:textId="42978716" w:rsidR="00A66F36" w:rsidRDefault="00A66F36" w:rsidP="00C3140C">
            <w:pPr>
              <w:jc w:val="center"/>
              <w:rPr>
                <w:rFonts w:ascii="Baskerville" w:hAnsi="Baskerville"/>
              </w:rPr>
            </w:pPr>
            <w:r>
              <w:rPr>
                <w:rFonts w:ascii="Baskerville" w:hAnsi="Baskerville"/>
              </w:rPr>
              <w:t>0</w:t>
            </w:r>
          </w:p>
        </w:tc>
        <w:tc>
          <w:tcPr>
            <w:tcW w:w="593" w:type="dxa"/>
          </w:tcPr>
          <w:p w14:paraId="14667CFF" w14:textId="673FD913" w:rsidR="00A66F36" w:rsidRDefault="00A66F36" w:rsidP="00C3140C">
            <w:pPr>
              <w:jc w:val="center"/>
              <w:rPr>
                <w:rFonts w:ascii="Baskerville" w:hAnsi="Baskerville"/>
              </w:rPr>
            </w:pPr>
            <w:r>
              <w:rPr>
                <w:rFonts w:ascii="Baskerville" w:hAnsi="Baskerville"/>
              </w:rPr>
              <w:t>1</w:t>
            </w:r>
          </w:p>
        </w:tc>
      </w:tr>
      <w:tr w:rsidR="00A66F36" w14:paraId="700C00BB" w14:textId="77777777" w:rsidTr="00A66F36">
        <w:trPr>
          <w:trHeight w:val="119"/>
          <w:jc w:val="center"/>
        </w:trPr>
        <w:tc>
          <w:tcPr>
            <w:tcW w:w="749" w:type="dxa"/>
          </w:tcPr>
          <w:p w14:paraId="28091650" w14:textId="5354CC34" w:rsidR="00A66F36" w:rsidRDefault="00A66F36" w:rsidP="00C3140C">
            <w:pPr>
              <w:jc w:val="center"/>
              <w:rPr>
                <w:rFonts w:ascii="Baskerville" w:hAnsi="Baskerville"/>
              </w:rPr>
            </w:pPr>
            <w:r>
              <w:rPr>
                <w:rFonts w:ascii="Baskerville" w:hAnsi="Baskerville"/>
              </w:rPr>
              <w:t>1</w:t>
            </w:r>
          </w:p>
        </w:tc>
        <w:tc>
          <w:tcPr>
            <w:tcW w:w="592" w:type="dxa"/>
          </w:tcPr>
          <w:p w14:paraId="7FA9BD38" w14:textId="469637FC" w:rsidR="00A66F36" w:rsidRDefault="00A66F36" w:rsidP="00C3140C">
            <w:pPr>
              <w:jc w:val="center"/>
              <w:rPr>
                <w:rFonts w:ascii="Baskerville" w:hAnsi="Baskerville"/>
              </w:rPr>
            </w:pPr>
            <w:r>
              <w:rPr>
                <w:rFonts w:ascii="Baskerville" w:hAnsi="Baskerville"/>
              </w:rPr>
              <w:t>0</w:t>
            </w:r>
          </w:p>
        </w:tc>
        <w:tc>
          <w:tcPr>
            <w:tcW w:w="592" w:type="dxa"/>
          </w:tcPr>
          <w:p w14:paraId="2DCD1C75" w14:textId="7B19BB23" w:rsidR="00A66F36" w:rsidRDefault="00A66F36" w:rsidP="00C3140C">
            <w:pPr>
              <w:jc w:val="center"/>
              <w:rPr>
                <w:rFonts w:ascii="Baskerville" w:hAnsi="Baskerville"/>
              </w:rPr>
            </w:pPr>
            <w:r>
              <w:rPr>
                <w:rFonts w:ascii="Baskerville" w:hAnsi="Baskerville"/>
              </w:rPr>
              <w:t>1</w:t>
            </w:r>
          </w:p>
        </w:tc>
        <w:tc>
          <w:tcPr>
            <w:tcW w:w="593" w:type="dxa"/>
          </w:tcPr>
          <w:p w14:paraId="30C98BF2" w14:textId="590BC56B" w:rsidR="00A66F36" w:rsidRDefault="00A66F36" w:rsidP="00C3140C">
            <w:pPr>
              <w:jc w:val="center"/>
              <w:rPr>
                <w:rFonts w:ascii="Baskerville" w:hAnsi="Baskerville"/>
              </w:rPr>
            </w:pPr>
            <w:r>
              <w:rPr>
                <w:rFonts w:ascii="Baskerville" w:hAnsi="Baskerville"/>
              </w:rPr>
              <w:t>0</w:t>
            </w:r>
          </w:p>
        </w:tc>
        <w:tc>
          <w:tcPr>
            <w:tcW w:w="592" w:type="dxa"/>
          </w:tcPr>
          <w:p w14:paraId="3F0A9BC8" w14:textId="27CBB22B" w:rsidR="00A66F36" w:rsidRDefault="00A66F36" w:rsidP="00C3140C">
            <w:pPr>
              <w:jc w:val="center"/>
              <w:rPr>
                <w:rFonts w:ascii="Baskerville" w:hAnsi="Baskerville"/>
              </w:rPr>
            </w:pPr>
            <w:r>
              <w:rPr>
                <w:rFonts w:ascii="Baskerville" w:hAnsi="Baskerville"/>
              </w:rPr>
              <w:t>1</w:t>
            </w:r>
          </w:p>
        </w:tc>
        <w:tc>
          <w:tcPr>
            <w:tcW w:w="592" w:type="dxa"/>
          </w:tcPr>
          <w:p w14:paraId="15070B78" w14:textId="4A261F26" w:rsidR="00A66F36" w:rsidRDefault="00A66F36" w:rsidP="00C3140C">
            <w:pPr>
              <w:jc w:val="center"/>
              <w:rPr>
                <w:rFonts w:ascii="Baskerville" w:hAnsi="Baskerville"/>
              </w:rPr>
            </w:pPr>
            <w:r>
              <w:rPr>
                <w:rFonts w:ascii="Baskerville" w:hAnsi="Baskerville"/>
              </w:rPr>
              <w:t>1</w:t>
            </w:r>
          </w:p>
        </w:tc>
        <w:tc>
          <w:tcPr>
            <w:tcW w:w="593" w:type="dxa"/>
          </w:tcPr>
          <w:p w14:paraId="4A4FBCD4" w14:textId="17778E7D" w:rsidR="00A66F36" w:rsidRDefault="00A66F36" w:rsidP="00C3140C">
            <w:pPr>
              <w:jc w:val="center"/>
              <w:rPr>
                <w:rFonts w:ascii="Baskerville" w:hAnsi="Baskerville"/>
              </w:rPr>
            </w:pPr>
            <w:r>
              <w:rPr>
                <w:rFonts w:ascii="Baskerville" w:hAnsi="Baskerville"/>
              </w:rPr>
              <w:t>0</w:t>
            </w:r>
          </w:p>
        </w:tc>
      </w:tr>
      <w:tr w:rsidR="00A66F36" w14:paraId="03A5DD59" w14:textId="77777777" w:rsidTr="00A66F36">
        <w:trPr>
          <w:trHeight w:val="119"/>
          <w:jc w:val="center"/>
        </w:trPr>
        <w:tc>
          <w:tcPr>
            <w:tcW w:w="749" w:type="dxa"/>
          </w:tcPr>
          <w:p w14:paraId="084D20E3" w14:textId="772ADBDA" w:rsidR="00A66F36" w:rsidRDefault="00A66F36" w:rsidP="00C3140C">
            <w:pPr>
              <w:jc w:val="center"/>
              <w:rPr>
                <w:rFonts w:ascii="Baskerville" w:hAnsi="Baskerville"/>
              </w:rPr>
            </w:pPr>
            <w:r>
              <w:rPr>
                <w:rFonts w:ascii="Baskerville" w:hAnsi="Baskerville"/>
              </w:rPr>
              <w:t>1</w:t>
            </w:r>
          </w:p>
        </w:tc>
        <w:tc>
          <w:tcPr>
            <w:tcW w:w="592" w:type="dxa"/>
          </w:tcPr>
          <w:p w14:paraId="11F368F4" w14:textId="0BEE94B8" w:rsidR="00A66F36" w:rsidRDefault="00A66F36" w:rsidP="00C3140C">
            <w:pPr>
              <w:jc w:val="center"/>
              <w:rPr>
                <w:rFonts w:ascii="Baskerville" w:hAnsi="Baskerville"/>
              </w:rPr>
            </w:pPr>
            <w:r>
              <w:rPr>
                <w:rFonts w:ascii="Baskerville" w:hAnsi="Baskerville"/>
              </w:rPr>
              <w:t>0</w:t>
            </w:r>
          </w:p>
        </w:tc>
        <w:tc>
          <w:tcPr>
            <w:tcW w:w="592" w:type="dxa"/>
          </w:tcPr>
          <w:p w14:paraId="420E0CDE" w14:textId="308861B9" w:rsidR="00A66F36" w:rsidRDefault="00A66F36" w:rsidP="00C3140C">
            <w:pPr>
              <w:jc w:val="center"/>
              <w:rPr>
                <w:rFonts w:ascii="Baskerville" w:hAnsi="Baskerville"/>
              </w:rPr>
            </w:pPr>
            <w:r>
              <w:rPr>
                <w:rFonts w:ascii="Baskerville" w:hAnsi="Baskerville"/>
              </w:rPr>
              <w:t>1</w:t>
            </w:r>
          </w:p>
        </w:tc>
        <w:tc>
          <w:tcPr>
            <w:tcW w:w="593" w:type="dxa"/>
          </w:tcPr>
          <w:p w14:paraId="30106B47" w14:textId="33A185B2" w:rsidR="00A66F36" w:rsidRDefault="00A66F36" w:rsidP="00C3140C">
            <w:pPr>
              <w:jc w:val="center"/>
              <w:rPr>
                <w:rFonts w:ascii="Baskerville" w:hAnsi="Baskerville"/>
              </w:rPr>
            </w:pPr>
            <w:r>
              <w:rPr>
                <w:rFonts w:ascii="Baskerville" w:hAnsi="Baskerville"/>
              </w:rPr>
              <w:t>1</w:t>
            </w:r>
          </w:p>
        </w:tc>
        <w:tc>
          <w:tcPr>
            <w:tcW w:w="592" w:type="dxa"/>
          </w:tcPr>
          <w:p w14:paraId="00F05957" w14:textId="4C7EE546" w:rsidR="00A66F36" w:rsidRDefault="00A66F36" w:rsidP="00C3140C">
            <w:pPr>
              <w:jc w:val="center"/>
              <w:rPr>
                <w:rFonts w:ascii="Baskerville" w:hAnsi="Baskerville"/>
              </w:rPr>
            </w:pPr>
            <w:r>
              <w:rPr>
                <w:rFonts w:ascii="Baskerville" w:hAnsi="Baskerville"/>
              </w:rPr>
              <w:t>1</w:t>
            </w:r>
          </w:p>
        </w:tc>
        <w:tc>
          <w:tcPr>
            <w:tcW w:w="592" w:type="dxa"/>
          </w:tcPr>
          <w:p w14:paraId="1FA00A37" w14:textId="3385CB93" w:rsidR="00A66F36" w:rsidRDefault="00A66F36" w:rsidP="00C3140C">
            <w:pPr>
              <w:jc w:val="center"/>
              <w:rPr>
                <w:rFonts w:ascii="Baskerville" w:hAnsi="Baskerville"/>
              </w:rPr>
            </w:pPr>
            <w:r>
              <w:rPr>
                <w:rFonts w:ascii="Baskerville" w:hAnsi="Baskerville"/>
              </w:rPr>
              <w:t>1</w:t>
            </w:r>
          </w:p>
        </w:tc>
        <w:tc>
          <w:tcPr>
            <w:tcW w:w="593" w:type="dxa"/>
          </w:tcPr>
          <w:p w14:paraId="59B4AEE1" w14:textId="60A20A0E" w:rsidR="00A66F36" w:rsidRDefault="00A66F36" w:rsidP="00C3140C">
            <w:pPr>
              <w:jc w:val="center"/>
              <w:rPr>
                <w:rFonts w:ascii="Baskerville" w:hAnsi="Baskerville"/>
              </w:rPr>
            </w:pPr>
            <w:r>
              <w:rPr>
                <w:rFonts w:ascii="Baskerville" w:hAnsi="Baskerville"/>
              </w:rPr>
              <w:t>1</w:t>
            </w:r>
          </w:p>
        </w:tc>
      </w:tr>
      <w:tr w:rsidR="00A66F36" w14:paraId="262290C2" w14:textId="77777777" w:rsidTr="00A66F36">
        <w:trPr>
          <w:trHeight w:val="119"/>
          <w:jc w:val="center"/>
        </w:trPr>
        <w:tc>
          <w:tcPr>
            <w:tcW w:w="749" w:type="dxa"/>
          </w:tcPr>
          <w:p w14:paraId="7E9EB388" w14:textId="424128CA" w:rsidR="00A66F36" w:rsidRDefault="00A66F36" w:rsidP="00C3140C">
            <w:pPr>
              <w:jc w:val="center"/>
              <w:rPr>
                <w:rFonts w:ascii="Baskerville" w:hAnsi="Baskerville"/>
              </w:rPr>
            </w:pPr>
            <w:r>
              <w:rPr>
                <w:rFonts w:ascii="Baskerville" w:hAnsi="Baskerville"/>
              </w:rPr>
              <w:t>1</w:t>
            </w:r>
          </w:p>
        </w:tc>
        <w:tc>
          <w:tcPr>
            <w:tcW w:w="592" w:type="dxa"/>
          </w:tcPr>
          <w:p w14:paraId="295A51E8" w14:textId="5ACC05F9" w:rsidR="00A66F36" w:rsidRDefault="00A66F36" w:rsidP="00C3140C">
            <w:pPr>
              <w:jc w:val="center"/>
              <w:rPr>
                <w:rFonts w:ascii="Baskerville" w:hAnsi="Baskerville"/>
              </w:rPr>
            </w:pPr>
            <w:r>
              <w:rPr>
                <w:rFonts w:ascii="Baskerville" w:hAnsi="Baskerville"/>
              </w:rPr>
              <w:t>1</w:t>
            </w:r>
          </w:p>
        </w:tc>
        <w:tc>
          <w:tcPr>
            <w:tcW w:w="592" w:type="dxa"/>
          </w:tcPr>
          <w:p w14:paraId="09050188" w14:textId="0D4F2699" w:rsidR="00A66F36" w:rsidRDefault="00A66F36" w:rsidP="00C3140C">
            <w:pPr>
              <w:jc w:val="center"/>
              <w:rPr>
                <w:rFonts w:ascii="Baskerville" w:hAnsi="Baskerville"/>
              </w:rPr>
            </w:pPr>
            <w:r>
              <w:rPr>
                <w:rFonts w:ascii="Baskerville" w:hAnsi="Baskerville"/>
              </w:rPr>
              <w:t>0</w:t>
            </w:r>
          </w:p>
        </w:tc>
        <w:tc>
          <w:tcPr>
            <w:tcW w:w="593" w:type="dxa"/>
          </w:tcPr>
          <w:p w14:paraId="2018867D" w14:textId="5692BFC0" w:rsidR="00A66F36" w:rsidRDefault="00A66F36" w:rsidP="00C3140C">
            <w:pPr>
              <w:jc w:val="center"/>
              <w:rPr>
                <w:rFonts w:ascii="Baskerville" w:hAnsi="Baskerville"/>
              </w:rPr>
            </w:pPr>
            <w:r>
              <w:rPr>
                <w:rFonts w:ascii="Baskerville" w:hAnsi="Baskerville"/>
              </w:rPr>
              <w:t>0</w:t>
            </w:r>
          </w:p>
        </w:tc>
        <w:tc>
          <w:tcPr>
            <w:tcW w:w="592" w:type="dxa"/>
          </w:tcPr>
          <w:p w14:paraId="67EC3935" w14:textId="0074BF69" w:rsidR="00A66F36" w:rsidRDefault="00A66F36" w:rsidP="00C3140C">
            <w:pPr>
              <w:jc w:val="center"/>
              <w:rPr>
                <w:rFonts w:ascii="Baskerville" w:hAnsi="Baskerville"/>
              </w:rPr>
            </w:pPr>
            <w:r>
              <w:rPr>
                <w:rFonts w:ascii="Baskerville" w:hAnsi="Baskerville"/>
              </w:rPr>
              <w:t>0</w:t>
            </w:r>
          </w:p>
        </w:tc>
        <w:tc>
          <w:tcPr>
            <w:tcW w:w="592" w:type="dxa"/>
          </w:tcPr>
          <w:p w14:paraId="6C5B9140" w14:textId="2EDF86EB" w:rsidR="00A66F36" w:rsidRDefault="00A66F36" w:rsidP="00C3140C">
            <w:pPr>
              <w:jc w:val="center"/>
              <w:rPr>
                <w:rFonts w:ascii="Baskerville" w:hAnsi="Baskerville"/>
              </w:rPr>
            </w:pPr>
            <w:r>
              <w:rPr>
                <w:rFonts w:ascii="Baskerville" w:hAnsi="Baskerville"/>
              </w:rPr>
              <w:t>1</w:t>
            </w:r>
          </w:p>
        </w:tc>
        <w:tc>
          <w:tcPr>
            <w:tcW w:w="593" w:type="dxa"/>
          </w:tcPr>
          <w:p w14:paraId="0FE02CC7" w14:textId="4368A137" w:rsidR="00A66F36" w:rsidRDefault="00A66F36" w:rsidP="00C3140C">
            <w:pPr>
              <w:jc w:val="center"/>
              <w:rPr>
                <w:rFonts w:ascii="Baskerville" w:hAnsi="Baskerville"/>
              </w:rPr>
            </w:pPr>
            <w:r>
              <w:rPr>
                <w:rFonts w:ascii="Baskerville" w:hAnsi="Baskerville"/>
              </w:rPr>
              <w:t>1</w:t>
            </w:r>
          </w:p>
        </w:tc>
      </w:tr>
      <w:tr w:rsidR="00A66F36" w14:paraId="6BD83C51" w14:textId="77777777" w:rsidTr="00A66F36">
        <w:trPr>
          <w:trHeight w:val="119"/>
          <w:jc w:val="center"/>
        </w:trPr>
        <w:tc>
          <w:tcPr>
            <w:tcW w:w="749" w:type="dxa"/>
          </w:tcPr>
          <w:p w14:paraId="485F755D" w14:textId="58C6AB1E" w:rsidR="00A66F36" w:rsidRDefault="00A66F36" w:rsidP="00C3140C">
            <w:pPr>
              <w:jc w:val="center"/>
              <w:rPr>
                <w:rFonts w:ascii="Baskerville" w:hAnsi="Baskerville"/>
              </w:rPr>
            </w:pPr>
            <w:r>
              <w:rPr>
                <w:rFonts w:ascii="Baskerville" w:hAnsi="Baskerville"/>
              </w:rPr>
              <w:t>1</w:t>
            </w:r>
          </w:p>
        </w:tc>
        <w:tc>
          <w:tcPr>
            <w:tcW w:w="592" w:type="dxa"/>
          </w:tcPr>
          <w:p w14:paraId="11264FB9" w14:textId="600E04F6" w:rsidR="00A66F36" w:rsidRDefault="00A66F36" w:rsidP="00C3140C">
            <w:pPr>
              <w:jc w:val="center"/>
              <w:rPr>
                <w:rFonts w:ascii="Baskerville" w:hAnsi="Baskerville"/>
              </w:rPr>
            </w:pPr>
            <w:r>
              <w:rPr>
                <w:rFonts w:ascii="Baskerville" w:hAnsi="Baskerville"/>
              </w:rPr>
              <w:t>1</w:t>
            </w:r>
          </w:p>
        </w:tc>
        <w:tc>
          <w:tcPr>
            <w:tcW w:w="592" w:type="dxa"/>
          </w:tcPr>
          <w:p w14:paraId="05CD2502" w14:textId="2409214C" w:rsidR="00A66F36" w:rsidRDefault="00A66F36" w:rsidP="00C3140C">
            <w:pPr>
              <w:jc w:val="center"/>
              <w:rPr>
                <w:rFonts w:ascii="Baskerville" w:hAnsi="Baskerville"/>
              </w:rPr>
            </w:pPr>
            <w:r>
              <w:rPr>
                <w:rFonts w:ascii="Baskerville" w:hAnsi="Baskerville"/>
              </w:rPr>
              <w:t>0</w:t>
            </w:r>
          </w:p>
        </w:tc>
        <w:tc>
          <w:tcPr>
            <w:tcW w:w="593" w:type="dxa"/>
          </w:tcPr>
          <w:p w14:paraId="2A116511" w14:textId="56D30A88" w:rsidR="00A66F36" w:rsidRDefault="00A66F36" w:rsidP="00C3140C">
            <w:pPr>
              <w:jc w:val="center"/>
              <w:rPr>
                <w:rFonts w:ascii="Baskerville" w:hAnsi="Baskerville"/>
              </w:rPr>
            </w:pPr>
            <w:r>
              <w:rPr>
                <w:rFonts w:ascii="Baskerville" w:hAnsi="Baskerville"/>
              </w:rPr>
              <w:t>1</w:t>
            </w:r>
          </w:p>
        </w:tc>
        <w:tc>
          <w:tcPr>
            <w:tcW w:w="592" w:type="dxa"/>
          </w:tcPr>
          <w:p w14:paraId="785EFE83" w14:textId="065C0C25" w:rsidR="00A66F36" w:rsidRDefault="00A66F36" w:rsidP="00C3140C">
            <w:pPr>
              <w:jc w:val="center"/>
              <w:rPr>
                <w:rFonts w:ascii="Baskerville" w:hAnsi="Baskerville"/>
              </w:rPr>
            </w:pPr>
            <w:r>
              <w:rPr>
                <w:rFonts w:ascii="Baskerville" w:hAnsi="Baskerville"/>
              </w:rPr>
              <w:t>0</w:t>
            </w:r>
          </w:p>
        </w:tc>
        <w:tc>
          <w:tcPr>
            <w:tcW w:w="592" w:type="dxa"/>
          </w:tcPr>
          <w:p w14:paraId="6F56D069" w14:textId="5047A7E8" w:rsidR="00A66F36" w:rsidRDefault="00A66F36" w:rsidP="00C3140C">
            <w:pPr>
              <w:jc w:val="center"/>
              <w:rPr>
                <w:rFonts w:ascii="Baskerville" w:hAnsi="Baskerville"/>
              </w:rPr>
            </w:pPr>
            <w:r>
              <w:rPr>
                <w:rFonts w:ascii="Baskerville" w:hAnsi="Baskerville"/>
              </w:rPr>
              <w:t>1</w:t>
            </w:r>
          </w:p>
        </w:tc>
        <w:tc>
          <w:tcPr>
            <w:tcW w:w="593" w:type="dxa"/>
          </w:tcPr>
          <w:p w14:paraId="708650D7" w14:textId="1FFD8490" w:rsidR="00A66F36" w:rsidRDefault="00A66F36" w:rsidP="00C3140C">
            <w:pPr>
              <w:jc w:val="center"/>
              <w:rPr>
                <w:rFonts w:ascii="Baskerville" w:hAnsi="Baskerville"/>
              </w:rPr>
            </w:pPr>
            <w:r>
              <w:rPr>
                <w:rFonts w:ascii="Baskerville" w:hAnsi="Baskerville"/>
              </w:rPr>
              <w:t>0</w:t>
            </w:r>
          </w:p>
        </w:tc>
      </w:tr>
      <w:tr w:rsidR="00A66F36" w14:paraId="44016BD4" w14:textId="77777777" w:rsidTr="00A66F36">
        <w:trPr>
          <w:trHeight w:val="119"/>
          <w:jc w:val="center"/>
        </w:trPr>
        <w:tc>
          <w:tcPr>
            <w:tcW w:w="749" w:type="dxa"/>
          </w:tcPr>
          <w:p w14:paraId="1C1F7807" w14:textId="589F80A7" w:rsidR="00A66F36" w:rsidRDefault="00A66F36" w:rsidP="00C3140C">
            <w:pPr>
              <w:jc w:val="center"/>
              <w:rPr>
                <w:rFonts w:ascii="Baskerville" w:hAnsi="Baskerville"/>
              </w:rPr>
            </w:pPr>
            <w:r>
              <w:rPr>
                <w:rFonts w:ascii="Baskerville" w:hAnsi="Baskerville"/>
              </w:rPr>
              <w:t>1</w:t>
            </w:r>
          </w:p>
        </w:tc>
        <w:tc>
          <w:tcPr>
            <w:tcW w:w="592" w:type="dxa"/>
          </w:tcPr>
          <w:p w14:paraId="7E4C6D98" w14:textId="14E1339A" w:rsidR="00A66F36" w:rsidRDefault="00A66F36" w:rsidP="00C3140C">
            <w:pPr>
              <w:jc w:val="center"/>
              <w:rPr>
                <w:rFonts w:ascii="Baskerville" w:hAnsi="Baskerville"/>
              </w:rPr>
            </w:pPr>
            <w:r>
              <w:rPr>
                <w:rFonts w:ascii="Baskerville" w:hAnsi="Baskerville"/>
              </w:rPr>
              <w:t>1</w:t>
            </w:r>
          </w:p>
        </w:tc>
        <w:tc>
          <w:tcPr>
            <w:tcW w:w="592" w:type="dxa"/>
          </w:tcPr>
          <w:p w14:paraId="5515643E" w14:textId="32669259" w:rsidR="00A66F36" w:rsidRDefault="00A66F36" w:rsidP="00C3140C">
            <w:pPr>
              <w:jc w:val="center"/>
              <w:rPr>
                <w:rFonts w:ascii="Baskerville" w:hAnsi="Baskerville"/>
              </w:rPr>
            </w:pPr>
            <w:r>
              <w:rPr>
                <w:rFonts w:ascii="Baskerville" w:hAnsi="Baskerville"/>
              </w:rPr>
              <w:t>1</w:t>
            </w:r>
          </w:p>
        </w:tc>
        <w:tc>
          <w:tcPr>
            <w:tcW w:w="593" w:type="dxa"/>
          </w:tcPr>
          <w:p w14:paraId="30B37A76" w14:textId="7947DED1" w:rsidR="00A66F36" w:rsidRDefault="00A66F36" w:rsidP="00C3140C">
            <w:pPr>
              <w:jc w:val="center"/>
              <w:rPr>
                <w:rFonts w:ascii="Baskerville" w:hAnsi="Baskerville"/>
              </w:rPr>
            </w:pPr>
            <w:r>
              <w:rPr>
                <w:rFonts w:ascii="Baskerville" w:hAnsi="Baskerville"/>
              </w:rPr>
              <w:t>0</w:t>
            </w:r>
          </w:p>
        </w:tc>
        <w:tc>
          <w:tcPr>
            <w:tcW w:w="592" w:type="dxa"/>
          </w:tcPr>
          <w:p w14:paraId="706DD5D5" w14:textId="144A8B1C" w:rsidR="00A66F36" w:rsidRDefault="00A66F36" w:rsidP="00C3140C">
            <w:pPr>
              <w:jc w:val="center"/>
              <w:rPr>
                <w:rFonts w:ascii="Baskerville" w:hAnsi="Baskerville"/>
              </w:rPr>
            </w:pPr>
            <w:r>
              <w:rPr>
                <w:rFonts w:ascii="Baskerville" w:hAnsi="Baskerville"/>
              </w:rPr>
              <w:t>0</w:t>
            </w:r>
          </w:p>
        </w:tc>
        <w:tc>
          <w:tcPr>
            <w:tcW w:w="592" w:type="dxa"/>
          </w:tcPr>
          <w:p w14:paraId="40B14BD5" w14:textId="68015482" w:rsidR="00A66F36" w:rsidRDefault="00A66F36" w:rsidP="00C3140C">
            <w:pPr>
              <w:jc w:val="center"/>
              <w:rPr>
                <w:rFonts w:ascii="Baskerville" w:hAnsi="Baskerville"/>
              </w:rPr>
            </w:pPr>
            <w:r>
              <w:rPr>
                <w:rFonts w:ascii="Baskerville" w:hAnsi="Baskerville"/>
              </w:rPr>
              <w:t>0</w:t>
            </w:r>
          </w:p>
        </w:tc>
        <w:tc>
          <w:tcPr>
            <w:tcW w:w="593" w:type="dxa"/>
          </w:tcPr>
          <w:p w14:paraId="6CB7032B" w14:textId="5BD34A06" w:rsidR="00A66F36" w:rsidRDefault="00A66F36" w:rsidP="00C3140C">
            <w:pPr>
              <w:jc w:val="center"/>
              <w:rPr>
                <w:rFonts w:ascii="Baskerville" w:hAnsi="Baskerville"/>
              </w:rPr>
            </w:pPr>
            <w:r>
              <w:rPr>
                <w:rFonts w:ascii="Baskerville" w:hAnsi="Baskerville"/>
              </w:rPr>
              <w:t>0</w:t>
            </w:r>
          </w:p>
        </w:tc>
      </w:tr>
      <w:tr w:rsidR="00A66F36" w14:paraId="25B40818" w14:textId="77777777" w:rsidTr="00A66F36">
        <w:trPr>
          <w:trHeight w:val="119"/>
          <w:jc w:val="center"/>
        </w:trPr>
        <w:tc>
          <w:tcPr>
            <w:tcW w:w="749" w:type="dxa"/>
          </w:tcPr>
          <w:p w14:paraId="5AAA3018" w14:textId="7A176FF0" w:rsidR="00A66F36" w:rsidRDefault="00A66F36" w:rsidP="00C3140C">
            <w:pPr>
              <w:jc w:val="center"/>
              <w:rPr>
                <w:rFonts w:ascii="Baskerville" w:hAnsi="Baskerville"/>
              </w:rPr>
            </w:pPr>
            <w:r>
              <w:rPr>
                <w:rFonts w:ascii="Baskerville" w:hAnsi="Baskerville"/>
              </w:rPr>
              <w:t>1</w:t>
            </w:r>
          </w:p>
        </w:tc>
        <w:tc>
          <w:tcPr>
            <w:tcW w:w="592" w:type="dxa"/>
          </w:tcPr>
          <w:p w14:paraId="4E03F9C9" w14:textId="1E855372" w:rsidR="00A66F36" w:rsidRDefault="00A66F36" w:rsidP="00C3140C">
            <w:pPr>
              <w:jc w:val="center"/>
              <w:rPr>
                <w:rFonts w:ascii="Baskerville" w:hAnsi="Baskerville"/>
              </w:rPr>
            </w:pPr>
            <w:r>
              <w:rPr>
                <w:rFonts w:ascii="Baskerville" w:hAnsi="Baskerville"/>
              </w:rPr>
              <w:t>1</w:t>
            </w:r>
          </w:p>
        </w:tc>
        <w:tc>
          <w:tcPr>
            <w:tcW w:w="592" w:type="dxa"/>
          </w:tcPr>
          <w:p w14:paraId="09927189" w14:textId="7BDEEE3D" w:rsidR="00A66F36" w:rsidRDefault="00A66F36" w:rsidP="00C3140C">
            <w:pPr>
              <w:jc w:val="center"/>
              <w:rPr>
                <w:rFonts w:ascii="Baskerville" w:hAnsi="Baskerville"/>
              </w:rPr>
            </w:pPr>
            <w:r>
              <w:rPr>
                <w:rFonts w:ascii="Baskerville" w:hAnsi="Baskerville"/>
              </w:rPr>
              <w:t>1</w:t>
            </w:r>
          </w:p>
        </w:tc>
        <w:tc>
          <w:tcPr>
            <w:tcW w:w="593" w:type="dxa"/>
          </w:tcPr>
          <w:p w14:paraId="521A3C42" w14:textId="553BE8D7" w:rsidR="00A66F36" w:rsidRDefault="00A66F36" w:rsidP="00C3140C">
            <w:pPr>
              <w:jc w:val="center"/>
              <w:rPr>
                <w:rFonts w:ascii="Baskerville" w:hAnsi="Baskerville"/>
              </w:rPr>
            </w:pPr>
            <w:r>
              <w:rPr>
                <w:rFonts w:ascii="Baskerville" w:hAnsi="Baskerville"/>
              </w:rPr>
              <w:t>1</w:t>
            </w:r>
          </w:p>
        </w:tc>
        <w:tc>
          <w:tcPr>
            <w:tcW w:w="592" w:type="dxa"/>
          </w:tcPr>
          <w:p w14:paraId="53867F40" w14:textId="0AC77656" w:rsidR="00A66F36" w:rsidRDefault="00A66F36" w:rsidP="00C3140C">
            <w:pPr>
              <w:jc w:val="center"/>
              <w:rPr>
                <w:rFonts w:ascii="Baskerville" w:hAnsi="Baskerville"/>
              </w:rPr>
            </w:pPr>
            <w:r>
              <w:rPr>
                <w:rFonts w:ascii="Baskerville" w:hAnsi="Baskerville"/>
              </w:rPr>
              <w:t>0</w:t>
            </w:r>
          </w:p>
        </w:tc>
        <w:tc>
          <w:tcPr>
            <w:tcW w:w="592" w:type="dxa"/>
          </w:tcPr>
          <w:p w14:paraId="69CC9AD5" w14:textId="1613E847" w:rsidR="00A66F36" w:rsidRDefault="00A66F36" w:rsidP="00C3140C">
            <w:pPr>
              <w:jc w:val="center"/>
              <w:rPr>
                <w:rFonts w:ascii="Baskerville" w:hAnsi="Baskerville"/>
              </w:rPr>
            </w:pPr>
            <w:r>
              <w:rPr>
                <w:rFonts w:ascii="Baskerville" w:hAnsi="Baskerville"/>
              </w:rPr>
              <w:t>0</w:t>
            </w:r>
          </w:p>
        </w:tc>
        <w:tc>
          <w:tcPr>
            <w:tcW w:w="593" w:type="dxa"/>
          </w:tcPr>
          <w:p w14:paraId="695CBC63" w14:textId="53CBAD7B" w:rsidR="00A66F36" w:rsidRDefault="00A66F36" w:rsidP="00C3140C">
            <w:pPr>
              <w:jc w:val="center"/>
              <w:rPr>
                <w:rFonts w:ascii="Baskerville" w:hAnsi="Baskerville"/>
              </w:rPr>
            </w:pPr>
            <w:r>
              <w:rPr>
                <w:rFonts w:ascii="Baskerville" w:hAnsi="Baskerville"/>
              </w:rPr>
              <w:t>1</w:t>
            </w:r>
          </w:p>
        </w:tc>
      </w:tr>
    </w:tbl>
    <w:p w14:paraId="5236D5E0" w14:textId="55FC1F4B" w:rsidR="009902D5" w:rsidRDefault="009902D5" w:rsidP="00A66F36">
      <w:pPr>
        <w:jc w:val="center"/>
        <w:rPr>
          <w:rFonts w:ascii="Baskerville" w:hAnsi="Baskerville"/>
          <w:b/>
          <w:color w:val="7B0106"/>
        </w:rPr>
      </w:pPr>
      <w:r>
        <w:rPr>
          <w:rFonts w:ascii="Baskerville" w:hAnsi="Baskerville"/>
          <w:b/>
          <w:color w:val="7B0106"/>
        </w:rPr>
        <w:t>PART 2</w:t>
      </w:r>
    </w:p>
    <w:p w14:paraId="1CB7E5EB" w14:textId="77777777" w:rsidR="009902D5" w:rsidRDefault="009902D5" w:rsidP="00A66F36">
      <w:pPr>
        <w:jc w:val="center"/>
        <w:rPr>
          <w:rFonts w:ascii="Baskerville" w:hAnsi="Baskerville"/>
          <w:b/>
          <w:color w:val="7B0106"/>
        </w:rPr>
      </w:pPr>
    </w:p>
    <w:p w14:paraId="7815B47A" w14:textId="73CAAA99" w:rsidR="00C3140C" w:rsidRPr="00C3140C" w:rsidRDefault="00A66F36" w:rsidP="00A66F36">
      <w:pPr>
        <w:jc w:val="center"/>
        <w:rPr>
          <w:rFonts w:ascii="Baskerville" w:hAnsi="Baskerville"/>
          <w:b/>
          <w:color w:val="7B0106"/>
        </w:rPr>
      </w:pPr>
      <w:r>
        <w:rPr>
          <w:rFonts w:ascii="Baskerville" w:hAnsi="Baskerville"/>
          <w:noProof/>
        </w:rPr>
        <w:drawing>
          <wp:inline distT="0" distB="0" distL="0" distR="0" wp14:anchorId="40FFA332" wp14:editId="2A24997F">
            <wp:extent cx="4799330" cy="2499374"/>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99696" cy="2499564"/>
                    </a:xfrm>
                    <a:prstGeom prst="rect">
                      <a:avLst/>
                    </a:prstGeom>
                    <a:noFill/>
                    <a:ln>
                      <a:noFill/>
                    </a:ln>
                  </pic:spPr>
                </pic:pic>
              </a:graphicData>
            </a:graphic>
          </wp:inline>
        </w:drawing>
      </w:r>
    </w:p>
    <w:p w14:paraId="31BCF0D8" w14:textId="64999A8B" w:rsidR="0048687B" w:rsidRDefault="0048687B" w:rsidP="00A66F36">
      <w:pPr>
        <w:jc w:val="center"/>
        <w:rPr>
          <w:rFonts w:ascii="Baskerville" w:hAnsi="Baskerville"/>
        </w:rPr>
      </w:pPr>
    </w:p>
    <w:tbl>
      <w:tblPr>
        <w:tblStyle w:val="TableGrid"/>
        <w:tblW w:w="0" w:type="auto"/>
        <w:jc w:val="center"/>
        <w:tblInd w:w="-182" w:type="dxa"/>
        <w:tblLook w:val="04A0" w:firstRow="1" w:lastRow="0" w:firstColumn="1" w:lastColumn="0" w:noHBand="0" w:noVBand="1"/>
      </w:tblPr>
      <w:tblGrid>
        <w:gridCol w:w="926"/>
        <w:gridCol w:w="724"/>
        <w:gridCol w:w="837"/>
        <w:gridCol w:w="837"/>
        <w:gridCol w:w="837"/>
        <w:gridCol w:w="7"/>
      </w:tblGrid>
      <w:tr w:rsidR="00A66F36" w14:paraId="29044F3D" w14:textId="77777777" w:rsidTr="00A66F36">
        <w:trPr>
          <w:trHeight w:val="120"/>
          <w:jc w:val="center"/>
        </w:trPr>
        <w:tc>
          <w:tcPr>
            <w:tcW w:w="926" w:type="dxa"/>
            <w:shd w:val="clear" w:color="auto" w:fill="D99594" w:themeFill="accent2" w:themeFillTint="99"/>
          </w:tcPr>
          <w:p w14:paraId="775DB922" w14:textId="0A6C3D26" w:rsidR="00A66F36" w:rsidRPr="00C3140C" w:rsidRDefault="00A66F36" w:rsidP="00F1189D">
            <w:pPr>
              <w:jc w:val="center"/>
              <w:rPr>
                <w:rFonts w:ascii="Baskerville" w:hAnsi="Baskerville"/>
              </w:rPr>
            </w:pPr>
            <w:r>
              <w:rPr>
                <w:rFonts w:ascii="Baskerville" w:hAnsi="Baskerville"/>
              </w:rPr>
              <w:t>Input</w:t>
            </w:r>
          </w:p>
        </w:tc>
        <w:tc>
          <w:tcPr>
            <w:tcW w:w="1561" w:type="dxa"/>
            <w:gridSpan w:val="2"/>
            <w:shd w:val="clear" w:color="auto" w:fill="D99594" w:themeFill="accent2" w:themeFillTint="99"/>
          </w:tcPr>
          <w:p w14:paraId="5A24BD12" w14:textId="61944CBA" w:rsidR="00A66F36" w:rsidRPr="00C3140C" w:rsidRDefault="00A66F36" w:rsidP="00F1189D">
            <w:pPr>
              <w:jc w:val="center"/>
              <w:rPr>
                <w:rFonts w:ascii="Baskerville" w:hAnsi="Baskerville"/>
              </w:rPr>
            </w:pPr>
            <w:r>
              <w:rPr>
                <w:rFonts w:ascii="Baskerville" w:hAnsi="Baskerville"/>
              </w:rPr>
              <w:t>Present</w:t>
            </w:r>
          </w:p>
        </w:tc>
        <w:tc>
          <w:tcPr>
            <w:tcW w:w="1681" w:type="dxa"/>
            <w:gridSpan w:val="3"/>
            <w:shd w:val="clear" w:color="auto" w:fill="D99594" w:themeFill="accent2" w:themeFillTint="99"/>
          </w:tcPr>
          <w:p w14:paraId="4E763CB8" w14:textId="77777777" w:rsidR="00A66F36" w:rsidRPr="00C3140C" w:rsidRDefault="00A66F36" w:rsidP="00F1189D">
            <w:pPr>
              <w:jc w:val="center"/>
              <w:rPr>
                <w:rFonts w:ascii="Baskerville" w:hAnsi="Baskerville"/>
              </w:rPr>
            </w:pPr>
            <w:r w:rsidRPr="00C3140C">
              <w:rPr>
                <w:rFonts w:ascii="Baskerville" w:hAnsi="Baskerville"/>
              </w:rPr>
              <w:t>Next</w:t>
            </w:r>
          </w:p>
        </w:tc>
      </w:tr>
      <w:tr w:rsidR="00A66F36" w14:paraId="24B8067D" w14:textId="77777777" w:rsidTr="00A66F36">
        <w:trPr>
          <w:gridAfter w:val="1"/>
          <w:wAfter w:w="7" w:type="dxa"/>
          <w:trHeight w:val="112"/>
          <w:jc w:val="center"/>
        </w:trPr>
        <w:tc>
          <w:tcPr>
            <w:tcW w:w="926" w:type="dxa"/>
            <w:shd w:val="clear" w:color="auto" w:fill="E5B8B7" w:themeFill="accent2" w:themeFillTint="66"/>
          </w:tcPr>
          <w:p w14:paraId="25609C52" w14:textId="1A0837B5" w:rsidR="00A66F36" w:rsidRPr="00C3140C" w:rsidRDefault="00A66F36" w:rsidP="00F1189D">
            <w:pPr>
              <w:jc w:val="center"/>
              <w:rPr>
                <w:rFonts w:ascii="Baskerville" w:hAnsi="Baskerville"/>
              </w:rPr>
            </w:pPr>
            <w:r>
              <w:rPr>
                <w:rFonts w:ascii="Baskerville" w:hAnsi="Baskerville"/>
              </w:rPr>
              <w:t>X</w:t>
            </w:r>
          </w:p>
        </w:tc>
        <w:tc>
          <w:tcPr>
            <w:tcW w:w="724" w:type="dxa"/>
            <w:shd w:val="clear" w:color="auto" w:fill="E5B8B7" w:themeFill="accent2" w:themeFillTint="66"/>
          </w:tcPr>
          <w:p w14:paraId="0659C25F" w14:textId="77777777" w:rsidR="00A66F36" w:rsidRPr="00C3140C" w:rsidRDefault="00A66F36" w:rsidP="00F1189D">
            <w:pPr>
              <w:jc w:val="center"/>
              <w:rPr>
                <w:rFonts w:ascii="Baskerville" w:hAnsi="Baskerville"/>
              </w:rPr>
            </w:pPr>
            <w:r>
              <w:rPr>
                <w:rFonts w:ascii="Baskerville" w:hAnsi="Baskerville"/>
              </w:rPr>
              <w:t>Y</w:t>
            </w:r>
            <w:r>
              <w:rPr>
                <w:rFonts w:ascii="Baskerville" w:hAnsi="Baskerville"/>
                <w:vertAlign w:val="subscript"/>
              </w:rPr>
              <w:t>1</w:t>
            </w:r>
          </w:p>
        </w:tc>
        <w:tc>
          <w:tcPr>
            <w:tcW w:w="837" w:type="dxa"/>
            <w:shd w:val="clear" w:color="auto" w:fill="E5B8B7" w:themeFill="accent2" w:themeFillTint="66"/>
          </w:tcPr>
          <w:p w14:paraId="3C825C0D" w14:textId="77777777" w:rsidR="00A66F36" w:rsidRPr="00C3140C" w:rsidRDefault="00A66F36" w:rsidP="00F1189D">
            <w:pPr>
              <w:jc w:val="center"/>
              <w:rPr>
                <w:rFonts w:ascii="Baskerville" w:hAnsi="Baskerville"/>
              </w:rPr>
            </w:pPr>
            <w:r>
              <w:rPr>
                <w:rFonts w:ascii="Baskerville" w:hAnsi="Baskerville"/>
              </w:rPr>
              <w:t>Y</w:t>
            </w:r>
            <w:r>
              <w:rPr>
                <w:rFonts w:ascii="Baskerville" w:hAnsi="Baskerville"/>
                <w:vertAlign w:val="subscript"/>
              </w:rPr>
              <w:t>0</w:t>
            </w:r>
          </w:p>
        </w:tc>
        <w:tc>
          <w:tcPr>
            <w:tcW w:w="837" w:type="dxa"/>
            <w:shd w:val="clear" w:color="auto" w:fill="E5B8B7" w:themeFill="accent2" w:themeFillTint="66"/>
          </w:tcPr>
          <w:p w14:paraId="06139DDC" w14:textId="77777777" w:rsidR="00A66F36" w:rsidRPr="00C3140C" w:rsidRDefault="00A66F36" w:rsidP="00F1189D">
            <w:pPr>
              <w:jc w:val="center"/>
              <w:rPr>
                <w:rFonts w:ascii="Baskerville" w:hAnsi="Baskerville"/>
              </w:rPr>
            </w:pPr>
            <w:r>
              <w:rPr>
                <w:rFonts w:ascii="Baskerville" w:hAnsi="Baskerville"/>
              </w:rPr>
              <w:t>Y</w:t>
            </w:r>
            <w:r>
              <w:rPr>
                <w:rFonts w:ascii="Baskerville" w:hAnsi="Baskerville"/>
                <w:vertAlign w:val="subscript"/>
              </w:rPr>
              <w:t>1</w:t>
            </w:r>
          </w:p>
        </w:tc>
        <w:tc>
          <w:tcPr>
            <w:tcW w:w="837" w:type="dxa"/>
            <w:shd w:val="clear" w:color="auto" w:fill="E5B8B7" w:themeFill="accent2" w:themeFillTint="66"/>
          </w:tcPr>
          <w:p w14:paraId="399BAFE7" w14:textId="77777777" w:rsidR="00A66F36" w:rsidRPr="00C3140C" w:rsidRDefault="00A66F36" w:rsidP="00F1189D">
            <w:pPr>
              <w:jc w:val="center"/>
              <w:rPr>
                <w:rFonts w:ascii="Baskerville" w:hAnsi="Baskerville"/>
              </w:rPr>
            </w:pPr>
            <w:r>
              <w:rPr>
                <w:rFonts w:ascii="Baskerville" w:hAnsi="Baskerville"/>
              </w:rPr>
              <w:t>Y</w:t>
            </w:r>
            <w:r>
              <w:rPr>
                <w:rFonts w:ascii="Baskerville" w:hAnsi="Baskerville"/>
                <w:vertAlign w:val="subscript"/>
              </w:rPr>
              <w:t>0</w:t>
            </w:r>
          </w:p>
        </w:tc>
      </w:tr>
      <w:tr w:rsidR="00A66F36" w14:paraId="64DD6CB3" w14:textId="77777777" w:rsidTr="00A66F36">
        <w:trPr>
          <w:gridAfter w:val="1"/>
          <w:wAfter w:w="7" w:type="dxa"/>
          <w:trHeight w:val="120"/>
          <w:jc w:val="center"/>
        </w:trPr>
        <w:tc>
          <w:tcPr>
            <w:tcW w:w="926" w:type="dxa"/>
          </w:tcPr>
          <w:p w14:paraId="42DDAD85" w14:textId="77777777" w:rsidR="00A66F36" w:rsidRPr="00C3140C" w:rsidRDefault="00A66F36" w:rsidP="00F1189D">
            <w:pPr>
              <w:jc w:val="center"/>
              <w:rPr>
                <w:rFonts w:ascii="Baskerville" w:hAnsi="Baskerville"/>
              </w:rPr>
            </w:pPr>
            <w:r>
              <w:rPr>
                <w:rFonts w:ascii="Baskerville" w:hAnsi="Baskerville"/>
              </w:rPr>
              <w:t>0</w:t>
            </w:r>
          </w:p>
        </w:tc>
        <w:tc>
          <w:tcPr>
            <w:tcW w:w="724" w:type="dxa"/>
          </w:tcPr>
          <w:p w14:paraId="4D56A56D" w14:textId="77777777" w:rsidR="00A66F36" w:rsidRPr="00C3140C" w:rsidRDefault="00A66F36" w:rsidP="00F1189D">
            <w:pPr>
              <w:jc w:val="center"/>
              <w:rPr>
                <w:rFonts w:ascii="Baskerville" w:hAnsi="Baskerville"/>
              </w:rPr>
            </w:pPr>
            <w:r>
              <w:rPr>
                <w:rFonts w:ascii="Baskerville" w:hAnsi="Baskerville"/>
              </w:rPr>
              <w:t>0</w:t>
            </w:r>
          </w:p>
        </w:tc>
        <w:tc>
          <w:tcPr>
            <w:tcW w:w="837" w:type="dxa"/>
          </w:tcPr>
          <w:p w14:paraId="101525D6" w14:textId="77777777" w:rsidR="00A66F36" w:rsidRPr="00C3140C" w:rsidRDefault="00A66F36" w:rsidP="00F1189D">
            <w:pPr>
              <w:jc w:val="center"/>
              <w:rPr>
                <w:rFonts w:ascii="Baskerville" w:hAnsi="Baskerville"/>
              </w:rPr>
            </w:pPr>
            <w:r>
              <w:rPr>
                <w:rFonts w:ascii="Baskerville" w:hAnsi="Baskerville"/>
              </w:rPr>
              <w:t>0</w:t>
            </w:r>
          </w:p>
        </w:tc>
        <w:tc>
          <w:tcPr>
            <w:tcW w:w="837" w:type="dxa"/>
          </w:tcPr>
          <w:p w14:paraId="76BB7CF0" w14:textId="780909FB" w:rsidR="00A66F36" w:rsidRPr="00C3140C" w:rsidRDefault="00336A5E" w:rsidP="00F1189D">
            <w:pPr>
              <w:jc w:val="center"/>
              <w:rPr>
                <w:rFonts w:ascii="Baskerville" w:hAnsi="Baskerville"/>
              </w:rPr>
            </w:pPr>
            <w:r>
              <w:rPr>
                <w:rFonts w:ascii="Baskerville" w:hAnsi="Baskerville"/>
              </w:rPr>
              <w:t>0</w:t>
            </w:r>
          </w:p>
        </w:tc>
        <w:tc>
          <w:tcPr>
            <w:tcW w:w="837" w:type="dxa"/>
          </w:tcPr>
          <w:p w14:paraId="11B4EC64" w14:textId="77777777" w:rsidR="00A66F36" w:rsidRPr="00C3140C" w:rsidRDefault="00A66F36" w:rsidP="00F1189D">
            <w:pPr>
              <w:jc w:val="center"/>
              <w:rPr>
                <w:rFonts w:ascii="Baskerville" w:hAnsi="Baskerville"/>
              </w:rPr>
            </w:pPr>
            <w:r>
              <w:rPr>
                <w:rFonts w:ascii="Baskerville" w:hAnsi="Baskerville"/>
              </w:rPr>
              <w:t>0</w:t>
            </w:r>
          </w:p>
        </w:tc>
      </w:tr>
      <w:tr w:rsidR="00A66F36" w14:paraId="4C611C46" w14:textId="77777777" w:rsidTr="00A66F36">
        <w:trPr>
          <w:gridAfter w:val="1"/>
          <w:wAfter w:w="7" w:type="dxa"/>
          <w:trHeight w:val="120"/>
          <w:jc w:val="center"/>
        </w:trPr>
        <w:tc>
          <w:tcPr>
            <w:tcW w:w="926" w:type="dxa"/>
          </w:tcPr>
          <w:p w14:paraId="1DA00DF5" w14:textId="77777777" w:rsidR="00A66F36" w:rsidRPr="00C3140C" w:rsidRDefault="00A66F36" w:rsidP="00F1189D">
            <w:pPr>
              <w:jc w:val="center"/>
              <w:rPr>
                <w:rFonts w:ascii="Baskerville" w:hAnsi="Baskerville"/>
              </w:rPr>
            </w:pPr>
            <w:r>
              <w:rPr>
                <w:rFonts w:ascii="Baskerville" w:hAnsi="Baskerville"/>
              </w:rPr>
              <w:t>0</w:t>
            </w:r>
          </w:p>
        </w:tc>
        <w:tc>
          <w:tcPr>
            <w:tcW w:w="724" w:type="dxa"/>
          </w:tcPr>
          <w:p w14:paraId="20443E4E" w14:textId="77777777" w:rsidR="00A66F36" w:rsidRPr="00C3140C" w:rsidRDefault="00A66F36" w:rsidP="00F1189D">
            <w:pPr>
              <w:jc w:val="center"/>
              <w:rPr>
                <w:rFonts w:ascii="Baskerville" w:hAnsi="Baskerville"/>
              </w:rPr>
            </w:pPr>
            <w:r>
              <w:rPr>
                <w:rFonts w:ascii="Baskerville" w:hAnsi="Baskerville"/>
              </w:rPr>
              <w:t>0</w:t>
            </w:r>
          </w:p>
        </w:tc>
        <w:tc>
          <w:tcPr>
            <w:tcW w:w="837" w:type="dxa"/>
          </w:tcPr>
          <w:p w14:paraId="7517090E" w14:textId="77777777" w:rsidR="00A66F36" w:rsidRPr="00C3140C" w:rsidRDefault="00A66F36" w:rsidP="00F1189D">
            <w:pPr>
              <w:jc w:val="center"/>
              <w:rPr>
                <w:rFonts w:ascii="Baskerville" w:hAnsi="Baskerville"/>
              </w:rPr>
            </w:pPr>
            <w:r>
              <w:rPr>
                <w:rFonts w:ascii="Baskerville" w:hAnsi="Baskerville"/>
              </w:rPr>
              <w:t>1</w:t>
            </w:r>
          </w:p>
        </w:tc>
        <w:tc>
          <w:tcPr>
            <w:tcW w:w="837" w:type="dxa"/>
          </w:tcPr>
          <w:p w14:paraId="52532DAB" w14:textId="77777777" w:rsidR="00A66F36" w:rsidRPr="00C3140C" w:rsidRDefault="00A66F36" w:rsidP="00F1189D">
            <w:pPr>
              <w:jc w:val="center"/>
              <w:rPr>
                <w:rFonts w:ascii="Baskerville" w:hAnsi="Baskerville"/>
              </w:rPr>
            </w:pPr>
            <w:r>
              <w:rPr>
                <w:rFonts w:ascii="Baskerville" w:hAnsi="Baskerville"/>
              </w:rPr>
              <w:t>1</w:t>
            </w:r>
          </w:p>
        </w:tc>
        <w:tc>
          <w:tcPr>
            <w:tcW w:w="837" w:type="dxa"/>
          </w:tcPr>
          <w:p w14:paraId="5C0BD116" w14:textId="501852CB" w:rsidR="00A66F36" w:rsidRPr="00C3140C" w:rsidRDefault="00336A5E" w:rsidP="00F1189D">
            <w:pPr>
              <w:jc w:val="center"/>
              <w:rPr>
                <w:rFonts w:ascii="Baskerville" w:hAnsi="Baskerville"/>
              </w:rPr>
            </w:pPr>
            <w:r>
              <w:rPr>
                <w:rFonts w:ascii="Baskerville" w:hAnsi="Baskerville"/>
              </w:rPr>
              <w:t>0</w:t>
            </w:r>
          </w:p>
        </w:tc>
      </w:tr>
      <w:tr w:rsidR="00A66F36" w14:paraId="12863099" w14:textId="77777777" w:rsidTr="00A66F36">
        <w:trPr>
          <w:gridAfter w:val="1"/>
          <w:wAfter w:w="7" w:type="dxa"/>
          <w:trHeight w:val="112"/>
          <w:jc w:val="center"/>
        </w:trPr>
        <w:tc>
          <w:tcPr>
            <w:tcW w:w="926" w:type="dxa"/>
          </w:tcPr>
          <w:p w14:paraId="448676C1" w14:textId="77777777" w:rsidR="00A66F36" w:rsidRPr="00C3140C" w:rsidRDefault="00A66F36" w:rsidP="00F1189D">
            <w:pPr>
              <w:jc w:val="center"/>
              <w:rPr>
                <w:rFonts w:ascii="Baskerville" w:hAnsi="Baskerville"/>
              </w:rPr>
            </w:pPr>
            <w:r>
              <w:rPr>
                <w:rFonts w:ascii="Baskerville" w:hAnsi="Baskerville"/>
              </w:rPr>
              <w:t>0</w:t>
            </w:r>
          </w:p>
        </w:tc>
        <w:tc>
          <w:tcPr>
            <w:tcW w:w="724" w:type="dxa"/>
          </w:tcPr>
          <w:p w14:paraId="7586B555" w14:textId="77777777" w:rsidR="00A66F36" w:rsidRPr="00C3140C" w:rsidRDefault="00A66F36" w:rsidP="00F1189D">
            <w:pPr>
              <w:jc w:val="center"/>
              <w:rPr>
                <w:rFonts w:ascii="Baskerville" w:hAnsi="Baskerville"/>
              </w:rPr>
            </w:pPr>
            <w:r>
              <w:rPr>
                <w:rFonts w:ascii="Baskerville" w:hAnsi="Baskerville"/>
              </w:rPr>
              <w:t>1</w:t>
            </w:r>
          </w:p>
        </w:tc>
        <w:tc>
          <w:tcPr>
            <w:tcW w:w="837" w:type="dxa"/>
          </w:tcPr>
          <w:p w14:paraId="4BE77B4F" w14:textId="77777777" w:rsidR="00A66F36" w:rsidRPr="00C3140C" w:rsidRDefault="00A66F36" w:rsidP="00F1189D">
            <w:pPr>
              <w:jc w:val="center"/>
              <w:rPr>
                <w:rFonts w:ascii="Baskerville" w:hAnsi="Baskerville"/>
              </w:rPr>
            </w:pPr>
            <w:r>
              <w:rPr>
                <w:rFonts w:ascii="Baskerville" w:hAnsi="Baskerville"/>
              </w:rPr>
              <w:t>0</w:t>
            </w:r>
          </w:p>
        </w:tc>
        <w:tc>
          <w:tcPr>
            <w:tcW w:w="837" w:type="dxa"/>
          </w:tcPr>
          <w:p w14:paraId="612F7E26" w14:textId="77777777" w:rsidR="00A66F36" w:rsidRPr="00C3140C" w:rsidRDefault="00A66F36" w:rsidP="00F1189D">
            <w:pPr>
              <w:jc w:val="center"/>
              <w:rPr>
                <w:rFonts w:ascii="Baskerville" w:hAnsi="Baskerville"/>
              </w:rPr>
            </w:pPr>
            <w:r>
              <w:rPr>
                <w:rFonts w:ascii="Baskerville" w:hAnsi="Baskerville"/>
              </w:rPr>
              <w:t>0</w:t>
            </w:r>
          </w:p>
        </w:tc>
        <w:tc>
          <w:tcPr>
            <w:tcW w:w="837" w:type="dxa"/>
          </w:tcPr>
          <w:p w14:paraId="76075649" w14:textId="77777777" w:rsidR="00A66F36" w:rsidRPr="00C3140C" w:rsidRDefault="00A66F36" w:rsidP="00F1189D">
            <w:pPr>
              <w:jc w:val="center"/>
              <w:rPr>
                <w:rFonts w:ascii="Baskerville" w:hAnsi="Baskerville"/>
              </w:rPr>
            </w:pPr>
            <w:r>
              <w:rPr>
                <w:rFonts w:ascii="Baskerville" w:hAnsi="Baskerville"/>
              </w:rPr>
              <w:t>1</w:t>
            </w:r>
          </w:p>
        </w:tc>
      </w:tr>
      <w:tr w:rsidR="00A66F36" w14:paraId="1967DC88" w14:textId="77777777" w:rsidTr="00A66F36">
        <w:trPr>
          <w:gridAfter w:val="1"/>
          <w:wAfter w:w="7" w:type="dxa"/>
          <w:trHeight w:val="112"/>
          <w:jc w:val="center"/>
        </w:trPr>
        <w:tc>
          <w:tcPr>
            <w:tcW w:w="926" w:type="dxa"/>
          </w:tcPr>
          <w:p w14:paraId="41031DA5" w14:textId="77777777" w:rsidR="00A66F36" w:rsidRPr="00C3140C" w:rsidRDefault="00A66F36" w:rsidP="00F1189D">
            <w:pPr>
              <w:jc w:val="center"/>
              <w:rPr>
                <w:rFonts w:ascii="Baskerville" w:hAnsi="Baskerville"/>
              </w:rPr>
            </w:pPr>
            <w:r>
              <w:rPr>
                <w:rFonts w:ascii="Baskerville" w:hAnsi="Baskerville"/>
              </w:rPr>
              <w:t>0</w:t>
            </w:r>
          </w:p>
        </w:tc>
        <w:tc>
          <w:tcPr>
            <w:tcW w:w="724" w:type="dxa"/>
          </w:tcPr>
          <w:p w14:paraId="2F952865" w14:textId="77777777" w:rsidR="00A66F36" w:rsidRPr="00C3140C" w:rsidRDefault="00A66F36" w:rsidP="00F1189D">
            <w:pPr>
              <w:jc w:val="center"/>
              <w:rPr>
                <w:rFonts w:ascii="Baskerville" w:hAnsi="Baskerville"/>
              </w:rPr>
            </w:pPr>
            <w:r>
              <w:rPr>
                <w:rFonts w:ascii="Baskerville" w:hAnsi="Baskerville"/>
              </w:rPr>
              <w:t>1</w:t>
            </w:r>
          </w:p>
        </w:tc>
        <w:tc>
          <w:tcPr>
            <w:tcW w:w="837" w:type="dxa"/>
          </w:tcPr>
          <w:p w14:paraId="083B8249" w14:textId="77777777" w:rsidR="00A66F36" w:rsidRPr="00C3140C" w:rsidRDefault="00A66F36" w:rsidP="00F1189D">
            <w:pPr>
              <w:jc w:val="center"/>
              <w:rPr>
                <w:rFonts w:ascii="Baskerville" w:hAnsi="Baskerville"/>
              </w:rPr>
            </w:pPr>
            <w:r>
              <w:rPr>
                <w:rFonts w:ascii="Baskerville" w:hAnsi="Baskerville"/>
              </w:rPr>
              <w:t>1</w:t>
            </w:r>
          </w:p>
        </w:tc>
        <w:tc>
          <w:tcPr>
            <w:tcW w:w="837" w:type="dxa"/>
          </w:tcPr>
          <w:p w14:paraId="5A9F9AEF" w14:textId="226FB75E" w:rsidR="00A66F36" w:rsidRPr="00C3140C" w:rsidRDefault="00336A5E" w:rsidP="00F1189D">
            <w:pPr>
              <w:jc w:val="center"/>
              <w:rPr>
                <w:rFonts w:ascii="Baskerville" w:hAnsi="Baskerville"/>
              </w:rPr>
            </w:pPr>
            <w:r>
              <w:rPr>
                <w:rFonts w:ascii="Baskerville" w:hAnsi="Baskerville"/>
              </w:rPr>
              <w:t>1</w:t>
            </w:r>
          </w:p>
        </w:tc>
        <w:tc>
          <w:tcPr>
            <w:tcW w:w="837" w:type="dxa"/>
          </w:tcPr>
          <w:p w14:paraId="3807AC40" w14:textId="6A2F1102" w:rsidR="00A66F36" w:rsidRPr="00C3140C" w:rsidRDefault="00336A5E" w:rsidP="00F1189D">
            <w:pPr>
              <w:jc w:val="center"/>
              <w:rPr>
                <w:rFonts w:ascii="Baskerville" w:hAnsi="Baskerville"/>
              </w:rPr>
            </w:pPr>
            <w:r>
              <w:rPr>
                <w:rFonts w:ascii="Baskerville" w:hAnsi="Baskerville"/>
              </w:rPr>
              <w:t>1</w:t>
            </w:r>
          </w:p>
        </w:tc>
      </w:tr>
      <w:tr w:rsidR="00A66F36" w14:paraId="6F987149" w14:textId="77777777" w:rsidTr="00A66F36">
        <w:trPr>
          <w:gridAfter w:val="1"/>
          <w:wAfter w:w="7" w:type="dxa"/>
          <w:trHeight w:val="120"/>
          <w:jc w:val="center"/>
        </w:trPr>
        <w:tc>
          <w:tcPr>
            <w:tcW w:w="926" w:type="dxa"/>
          </w:tcPr>
          <w:p w14:paraId="4084199C" w14:textId="77777777" w:rsidR="00A66F36" w:rsidRPr="00C3140C" w:rsidRDefault="00A66F36" w:rsidP="00F1189D">
            <w:pPr>
              <w:jc w:val="center"/>
              <w:rPr>
                <w:rFonts w:ascii="Baskerville" w:hAnsi="Baskerville"/>
              </w:rPr>
            </w:pPr>
            <w:r>
              <w:rPr>
                <w:rFonts w:ascii="Baskerville" w:hAnsi="Baskerville"/>
              </w:rPr>
              <w:t>1</w:t>
            </w:r>
          </w:p>
        </w:tc>
        <w:tc>
          <w:tcPr>
            <w:tcW w:w="724" w:type="dxa"/>
          </w:tcPr>
          <w:p w14:paraId="26D74519" w14:textId="77777777" w:rsidR="00A66F36" w:rsidRPr="00C3140C" w:rsidRDefault="00A66F36" w:rsidP="00F1189D">
            <w:pPr>
              <w:jc w:val="center"/>
              <w:rPr>
                <w:rFonts w:ascii="Baskerville" w:hAnsi="Baskerville"/>
              </w:rPr>
            </w:pPr>
            <w:r>
              <w:rPr>
                <w:rFonts w:ascii="Baskerville" w:hAnsi="Baskerville"/>
              </w:rPr>
              <w:t>0</w:t>
            </w:r>
          </w:p>
        </w:tc>
        <w:tc>
          <w:tcPr>
            <w:tcW w:w="837" w:type="dxa"/>
          </w:tcPr>
          <w:p w14:paraId="2B82983D" w14:textId="77777777" w:rsidR="00A66F36" w:rsidRPr="00C3140C" w:rsidRDefault="00A66F36" w:rsidP="00F1189D">
            <w:pPr>
              <w:jc w:val="center"/>
              <w:rPr>
                <w:rFonts w:ascii="Baskerville" w:hAnsi="Baskerville"/>
              </w:rPr>
            </w:pPr>
            <w:r>
              <w:rPr>
                <w:rFonts w:ascii="Baskerville" w:hAnsi="Baskerville"/>
              </w:rPr>
              <w:t>0</w:t>
            </w:r>
          </w:p>
        </w:tc>
        <w:tc>
          <w:tcPr>
            <w:tcW w:w="837" w:type="dxa"/>
          </w:tcPr>
          <w:p w14:paraId="310994FA" w14:textId="7DD779A4" w:rsidR="00A66F36" w:rsidRPr="00C3140C" w:rsidRDefault="00336A5E" w:rsidP="00F1189D">
            <w:pPr>
              <w:jc w:val="center"/>
              <w:rPr>
                <w:rFonts w:ascii="Baskerville" w:hAnsi="Baskerville"/>
              </w:rPr>
            </w:pPr>
            <w:r>
              <w:rPr>
                <w:rFonts w:ascii="Baskerville" w:hAnsi="Baskerville"/>
              </w:rPr>
              <w:t>0</w:t>
            </w:r>
          </w:p>
        </w:tc>
        <w:tc>
          <w:tcPr>
            <w:tcW w:w="837" w:type="dxa"/>
          </w:tcPr>
          <w:p w14:paraId="57A4FD5B" w14:textId="77777777" w:rsidR="00A66F36" w:rsidRPr="00C3140C" w:rsidRDefault="00A66F36" w:rsidP="00F1189D">
            <w:pPr>
              <w:jc w:val="center"/>
              <w:rPr>
                <w:rFonts w:ascii="Baskerville" w:hAnsi="Baskerville"/>
              </w:rPr>
            </w:pPr>
            <w:r>
              <w:rPr>
                <w:rFonts w:ascii="Baskerville" w:hAnsi="Baskerville"/>
              </w:rPr>
              <w:t>0</w:t>
            </w:r>
          </w:p>
        </w:tc>
      </w:tr>
      <w:tr w:rsidR="00A66F36" w14:paraId="7A9655CD" w14:textId="77777777" w:rsidTr="00A66F36">
        <w:trPr>
          <w:gridAfter w:val="1"/>
          <w:wAfter w:w="7" w:type="dxa"/>
          <w:trHeight w:val="112"/>
          <w:jc w:val="center"/>
        </w:trPr>
        <w:tc>
          <w:tcPr>
            <w:tcW w:w="926" w:type="dxa"/>
          </w:tcPr>
          <w:p w14:paraId="463EE692" w14:textId="77777777" w:rsidR="00A66F36" w:rsidRPr="00C3140C" w:rsidRDefault="00A66F36" w:rsidP="00F1189D">
            <w:pPr>
              <w:jc w:val="center"/>
              <w:rPr>
                <w:rFonts w:ascii="Baskerville" w:hAnsi="Baskerville"/>
              </w:rPr>
            </w:pPr>
            <w:r>
              <w:rPr>
                <w:rFonts w:ascii="Baskerville" w:hAnsi="Baskerville"/>
              </w:rPr>
              <w:t>1</w:t>
            </w:r>
          </w:p>
        </w:tc>
        <w:tc>
          <w:tcPr>
            <w:tcW w:w="724" w:type="dxa"/>
          </w:tcPr>
          <w:p w14:paraId="76203BFD" w14:textId="77777777" w:rsidR="00A66F36" w:rsidRPr="00C3140C" w:rsidRDefault="00A66F36" w:rsidP="00F1189D">
            <w:pPr>
              <w:jc w:val="center"/>
              <w:rPr>
                <w:rFonts w:ascii="Baskerville" w:hAnsi="Baskerville"/>
              </w:rPr>
            </w:pPr>
            <w:r>
              <w:rPr>
                <w:rFonts w:ascii="Baskerville" w:hAnsi="Baskerville"/>
              </w:rPr>
              <w:t>0</w:t>
            </w:r>
          </w:p>
        </w:tc>
        <w:tc>
          <w:tcPr>
            <w:tcW w:w="837" w:type="dxa"/>
          </w:tcPr>
          <w:p w14:paraId="4DAA47A7" w14:textId="77777777" w:rsidR="00A66F36" w:rsidRPr="00C3140C" w:rsidRDefault="00A66F36" w:rsidP="00F1189D">
            <w:pPr>
              <w:jc w:val="center"/>
              <w:rPr>
                <w:rFonts w:ascii="Baskerville" w:hAnsi="Baskerville"/>
              </w:rPr>
            </w:pPr>
            <w:r>
              <w:rPr>
                <w:rFonts w:ascii="Baskerville" w:hAnsi="Baskerville"/>
              </w:rPr>
              <w:t>1</w:t>
            </w:r>
          </w:p>
        </w:tc>
        <w:tc>
          <w:tcPr>
            <w:tcW w:w="837" w:type="dxa"/>
          </w:tcPr>
          <w:p w14:paraId="43F14CDC" w14:textId="36DDFE8B" w:rsidR="00A66F36" w:rsidRPr="00C3140C" w:rsidRDefault="00336A5E" w:rsidP="00F1189D">
            <w:pPr>
              <w:jc w:val="center"/>
              <w:rPr>
                <w:rFonts w:ascii="Baskerville" w:hAnsi="Baskerville"/>
              </w:rPr>
            </w:pPr>
            <w:r>
              <w:rPr>
                <w:rFonts w:ascii="Baskerville" w:hAnsi="Baskerville"/>
              </w:rPr>
              <w:t>1</w:t>
            </w:r>
          </w:p>
        </w:tc>
        <w:tc>
          <w:tcPr>
            <w:tcW w:w="837" w:type="dxa"/>
          </w:tcPr>
          <w:p w14:paraId="1B1E75B5" w14:textId="34BA7D8D" w:rsidR="00A66F36" w:rsidRPr="00C3140C" w:rsidRDefault="00336A5E" w:rsidP="00F1189D">
            <w:pPr>
              <w:jc w:val="center"/>
              <w:rPr>
                <w:rFonts w:ascii="Baskerville" w:hAnsi="Baskerville"/>
              </w:rPr>
            </w:pPr>
            <w:r>
              <w:rPr>
                <w:rFonts w:ascii="Baskerville" w:hAnsi="Baskerville"/>
              </w:rPr>
              <w:t>0</w:t>
            </w:r>
          </w:p>
        </w:tc>
      </w:tr>
      <w:tr w:rsidR="00A66F36" w14:paraId="541394E8" w14:textId="77777777" w:rsidTr="00A66F36">
        <w:trPr>
          <w:gridAfter w:val="1"/>
          <w:wAfter w:w="7" w:type="dxa"/>
          <w:trHeight w:val="120"/>
          <w:jc w:val="center"/>
        </w:trPr>
        <w:tc>
          <w:tcPr>
            <w:tcW w:w="926" w:type="dxa"/>
          </w:tcPr>
          <w:p w14:paraId="74668A63" w14:textId="77777777" w:rsidR="00A66F36" w:rsidRPr="00C3140C" w:rsidRDefault="00A66F36" w:rsidP="00F1189D">
            <w:pPr>
              <w:jc w:val="center"/>
              <w:rPr>
                <w:rFonts w:ascii="Baskerville" w:hAnsi="Baskerville"/>
              </w:rPr>
            </w:pPr>
            <w:r>
              <w:rPr>
                <w:rFonts w:ascii="Baskerville" w:hAnsi="Baskerville"/>
              </w:rPr>
              <w:t>1</w:t>
            </w:r>
          </w:p>
        </w:tc>
        <w:tc>
          <w:tcPr>
            <w:tcW w:w="724" w:type="dxa"/>
          </w:tcPr>
          <w:p w14:paraId="1CD7EDFB" w14:textId="77777777" w:rsidR="00A66F36" w:rsidRPr="00C3140C" w:rsidRDefault="00A66F36" w:rsidP="00F1189D">
            <w:pPr>
              <w:jc w:val="center"/>
              <w:rPr>
                <w:rFonts w:ascii="Baskerville" w:hAnsi="Baskerville"/>
              </w:rPr>
            </w:pPr>
            <w:r>
              <w:rPr>
                <w:rFonts w:ascii="Baskerville" w:hAnsi="Baskerville"/>
              </w:rPr>
              <w:t>1</w:t>
            </w:r>
          </w:p>
        </w:tc>
        <w:tc>
          <w:tcPr>
            <w:tcW w:w="837" w:type="dxa"/>
          </w:tcPr>
          <w:p w14:paraId="22D16CF5" w14:textId="77777777" w:rsidR="00A66F36" w:rsidRPr="00C3140C" w:rsidRDefault="00A66F36" w:rsidP="00F1189D">
            <w:pPr>
              <w:jc w:val="center"/>
              <w:rPr>
                <w:rFonts w:ascii="Baskerville" w:hAnsi="Baskerville"/>
              </w:rPr>
            </w:pPr>
            <w:r>
              <w:rPr>
                <w:rFonts w:ascii="Baskerville" w:hAnsi="Baskerville"/>
              </w:rPr>
              <w:t>0</w:t>
            </w:r>
          </w:p>
        </w:tc>
        <w:tc>
          <w:tcPr>
            <w:tcW w:w="837" w:type="dxa"/>
          </w:tcPr>
          <w:p w14:paraId="5D737AC1" w14:textId="77777777" w:rsidR="00A66F36" w:rsidRPr="00C3140C" w:rsidRDefault="00A66F36" w:rsidP="00F1189D">
            <w:pPr>
              <w:jc w:val="center"/>
              <w:rPr>
                <w:rFonts w:ascii="Baskerville" w:hAnsi="Baskerville"/>
              </w:rPr>
            </w:pPr>
            <w:r>
              <w:rPr>
                <w:rFonts w:ascii="Baskerville" w:hAnsi="Baskerville"/>
              </w:rPr>
              <w:t>0</w:t>
            </w:r>
          </w:p>
        </w:tc>
        <w:tc>
          <w:tcPr>
            <w:tcW w:w="837" w:type="dxa"/>
          </w:tcPr>
          <w:p w14:paraId="32391CD3" w14:textId="77777777" w:rsidR="00A66F36" w:rsidRPr="00C3140C" w:rsidRDefault="00A66F36" w:rsidP="00F1189D">
            <w:pPr>
              <w:jc w:val="center"/>
              <w:rPr>
                <w:rFonts w:ascii="Baskerville" w:hAnsi="Baskerville"/>
              </w:rPr>
            </w:pPr>
            <w:r>
              <w:rPr>
                <w:rFonts w:ascii="Baskerville" w:hAnsi="Baskerville"/>
              </w:rPr>
              <w:t>1</w:t>
            </w:r>
          </w:p>
        </w:tc>
      </w:tr>
      <w:tr w:rsidR="00A66F36" w14:paraId="3F930DBD" w14:textId="77777777" w:rsidTr="00A66F36">
        <w:trPr>
          <w:gridAfter w:val="1"/>
          <w:wAfter w:w="7" w:type="dxa"/>
          <w:trHeight w:val="120"/>
          <w:jc w:val="center"/>
        </w:trPr>
        <w:tc>
          <w:tcPr>
            <w:tcW w:w="926" w:type="dxa"/>
          </w:tcPr>
          <w:p w14:paraId="0E446259" w14:textId="77777777" w:rsidR="00A66F36" w:rsidRPr="00C3140C" w:rsidRDefault="00A66F36" w:rsidP="00F1189D">
            <w:pPr>
              <w:jc w:val="center"/>
              <w:rPr>
                <w:rFonts w:ascii="Baskerville" w:hAnsi="Baskerville"/>
              </w:rPr>
            </w:pPr>
            <w:r>
              <w:rPr>
                <w:rFonts w:ascii="Baskerville" w:hAnsi="Baskerville"/>
              </w:rPr>
              <w:t>1</w:t>
            </w:r>
          </w:p>
        </w:tc>
        <w:tc>
          <w:tcPr>
            <w:tcW w:w="724" w:type="dxa"/>
          </w:tcPr>
          <w:p w14:paraId="707DB08B" w14:textId="77777777" w:rsidR="00A66F36" w:rsidRPr="00C3140C" w:rsidRDefault="00A66F36" w:rsidP="00F1189D">
            <w:pPr>
              <w:jc w:val="center"/>
              <w:rPr>
                <w:rFonts w:ascii="Baskerville" w:hAnsi="Baskerville"/>
              </w:rPr>
            </w:pPr>
            <w:r>
              <w:rPr>
                <w:rFonts w:ascii="Baskerville" w:hAnsi="Baskerville"/>
              </w:rPr>
              <w:t>1</w:t>
            </w:r>
          </w:p>
        </w:tc>
        <w:tc>
          <w:tcPr>
            <w:tcW w:w="837" w:type="dxa"/>
          </w:tcPr>
          <w:p w14:paraId="20EAB7E3" w14:textId="77777777" w:rsidR="00A66F36" w:rsidRPr="00C3140C" w:rsidRDefault="00A66F36" w:rsidP="00F1189D">
            <w:pPr>
              <w:jc w:val="center"/>
              <w:rPr>
                <w:rFonts w:ascii="Baskerville" w:hAnsi="Baskerville"/>
              </w:rPr>
            </w:pPr>
            <w:r>
              <w:rPr>
                <w:rFonts w:ascii="Baskerville" w:hAnsi="Baskerville"/>
              </w:rPr>
              <w:t>1</w:t>
            </w:r>
          </w:p>
        </w:tc>
        <w:tc>
          <w:tcPr>
            <w:tcW w:w="837" w:type="dxa"/>
          </w:tcPr>
          <w:p w14:paraId="18E5691E" w14:textId="6E6A1687" w:rsidR="00A66F36" w:rsidRPr="00C3140C" w:rsidRDefault="00336A5E" w:rsidP="00F1189D">
            <w:pPr>
              <w:jc w:val="center"/>
              <w:rPr>
                <w:rFonts w:ascii="Baskerville" w:hAnsi="Baskerville"/>
              </w:rPr>
            </w:pPr>
            <w:r>
              <w:rPr>
                <w:rFonts w:ascii="Baskerville" w:hAnsi="Baskerville"/>
              </w:rPr>
              <w:t>1</w:t>
            </w:r>
          </w:p>
        </w:tc>
        <w:tc>
          <w:tcPr>
            <w:tcW w:w="837" w:type="dxa"/>
          </w:tcPr>
          <w:p w14:paraId="33FE586D" w14:textId="555979C8" w:rsidR="00A66F36" w:rsidRPr="00C3140C" w:rsidRDefault="00336A5E" w:rsidP="00F1189D">
            <w:pPr>
              <w:jc w:val="center"/>
              <w:rPr>
                <w:rFonts w:ascii="Baskerville" w:hAnsi="Baskerville"/>
              </w:rPr>
            </w:pPr>
            <w:r>
              <w:rPr>
                <w:rFonts w:ascii="Baskerville" w:hAnsi="Baskerville"/>
              </w:rPr>
              <w:t>1</w:t>
            </w:r>
          </w:p>
        </w:tc>
      </w:tr>
    </w:tbl>
    <w:p w14:paraId="47CB37B4" w14:textId="4DE3A639" w:rsidR="00A66F36" w:rsidRPr="009902D5" w:rsidRDefault="009902D5" w:rsidP="009902D5">
      <w:pPr>
        <w:jc w:val="center"/>
        <w:rPr>
          <w:rFonts w:ascii="Baskerville" w:hAnsi="Baskerville"/>
          <w:b/>
          <w:color w:val="7B0106"/>
        </w:rPr>
      </w:pPr>
      <w:r w:rsidRPr="009902D5">
        <w:rPr>
          <w:rFonts w:ascii="Baskerville" w:hAnsi="Baskerville"/>
          <w:b/>
          <w:color w:val="7B0106"/>
        </w:rPr>
        <w:t>PART 3</w:t>
      </w:r>
    </w:p>
    <w:p w14:paraId="44495F8E" w14:textId="77777777" w:rsidR="009902D5" w:rsidRDefault="009902D5" w:rsidP="0048687B">
      <w:pPr>
        <w:rPr>
          <w:rFonts w:ascii="Baskerville" w:hAnsi="Baskerville"/>
        </w:rPr>
      </w:pPr>
    </w:p>
    <w:p w14:paraId="49B7E362" w14:textId="77777777" w:rsidR="0048687B" w:rsidRDefault="0048687B" w:rsidP="00EF1C9D">
      <w:pPr>
        <w:rPr>
          <w:rFonts w:ascii="Baskerville" w:hAnsi="Baskerville"/>
        </w:rPr>
      </w:pPr>
    </w:p>
    <w:p w14:paraId="0A27EF57" w14:textId="20899FFB" w:rsidR="0048687B" w:rsidRPr="001F3715" w:rsidRDefault="0048687B" w:rsidP="00E32697">
      <w:pPr>
        <w:jc w:val="both"/>
        <w:rPr>
          <w:rFonts w:ascii="Baskerville" w:hAnsi="Baskerville"/>
        </w:rPr>
      </w:pPr>
      <w:r w:rsidRPr="00F4758E">
        <w:rPr>
          <w:rFonts w:ascii="Baskerville" w:hAnsi="Baskerville"/>
          <w:b/>
          <w:color w:val="7B0106"/>
          <w:u w:val="single"/>
        </w:rPr>
        <w:t>Discussion</w:t>
      </w:r>
    </w:p>
    <w:p w14:paraId="391594F4" w14:textId="7B6CBC80" w:rsidR="0048687B" w:rsidRDefault="00E32697" w:rsidP="00E32697">
      <w:pPr>
        <w:shd w:val="clear" w:color="auto" w:fill="FFFFFF"/>
        <w:ind w:firstLine="720"/>
        <w:rPr>
          <w:rFonts w:ascii="Baskerville" w:hAnsi="Baskerville"/>
        </w:rPr>
      </w:pPr>
      <w:r w:rsidRPr="00E32697">
        <w:rPr>
          <w:rFonts w:ascii="Baskerville" w:hAnsi="Baskerville"/>
        </w:rPr>
        <w:t>The first</w:t>
      </w:r>
      <w:r>
        <w:rPr>
          <w:rFonts w:ascii="Baskerville" w:hAnsi="Baskerville"/>
        </w:rPr>
        <w:t xml:space="preserve"> sequential circuit build had a counter pattern of 0</w:t>
      </w:r>
      <w:r w:rsidRPr="00E32697">
        <w:rPr>
          <w:rFonts w:ascii="Baskerville" w:hAnsi="Baskerville"/>
        </w:rPr>
        <w:sym w:font="Wingdings" w:char="F0E0"/>
      </w:r>
      <w:r>
        <w:rPr>
          <w:rFonts w:ascii="Baskerville" w:hAnsi="Baskerville"/>
        </w:rPr>
        <w:t>2</w:t>
      </w:r>
      <w:r w:rsidRPr="00E32697">
        <w:rPr>
          <w:rFonts w:ascii="Baskerville" w:hAnsi="Baskerville"/>
        </w:rPr>
        <w:sym w:font="Wingdings" w:char="F0E0"/>
      </w:r>
      <w:r>
        <w:rPr>
          <w:rFonts w:ascii="Baskerville" w:hAnsi="Baskerville"/>
        </w:rPr>
        <w:t>4</w:t>
      </w:r>
      <w:r w:rsidRPr="00E32697">
        <w:rPr>
          <w:rFonts w:ascii="Baskerville" w:hAnsi="Baskerville"/>
        </w:rPr>
        <w:sym w:font="Wingdings" w:char="F0E0"/>
      </w:r>
      <w:r>
        <w:rPr>
          <w:rFonts w:ascii="Baskerville" w:hAnsi="Baskerville"/>
        </w:rPr>
        <w:t>6 when Y</w:t>
      </w:r>
      <w:r>
        <w:rPr>
          <w:rFonts w:ascii="Baskerville" w:hAnsi="Baskerville"/>
          <w:vertAlign w:val="subscript"/>
        </w:rPr>
        <w:t>0</w:t>
      </w:r>
      <w:r>
        <w:rPr>
          <w:rFonts w:ascii="Baskerville" w:hAnsi="Baskerville"/>
        </w:rPr>
        <w:t xml:space="preserve"> is 0 and the most significant bit. When Y</w:t>
      </w:r>
      <w:r>
        <w:rPr>
          <w:rFonts w:ascii="Baskerville" w:hAnsi="Baskerville"/>
          <w:vertAlign w:val="subscript"/>
        </w:rPr>
        <w:t>0</w:t>
      </w:r>
      <w:r>
        <w:rPr>
          <w:rFonts w:ascii="Baskerville" w:hAnsi="Baskerville"/>
        </w:rPr>
        <w:t xml:space="preserve"> is 1 and the most significant bit, the counter pattern would be 1</w:t>
      </w:r>
      <w:r w:rsidRPr="00E32697">
        <w:rPr>
          <w:rFonts w:ascii="Baskerville" w:hAnsi="Baskerville"/>
        </w:rPr>
        <w:sym w:font="Wingdings" w:char="F0E0"/>
      </w:r>
      <w:r>
        <w:rPr>
          <w:rFonts w:ascii="Baskerville" w:hAnsi="Baskerville"/>
        </w:rPr>
        <w:t>3</w:t>
      </w:r>
      <w:r w:rsidRPr="00E32697">
        <w:rPr>
          <w:rFonts w:ascii="Baskerville" w:hAnsi="Baskerville"/>
        </w:rPr>
        <w:sym w:font="Wingdings" w:char="F0E0"/>
      </w:r>
      <w:r>
        <w:rPr>
          <w:rFonts w:ascii="Baskerville" w:hAnsi="Baskerville"/>
        </w:rPr>
        <w:t>5</w:t>
      </w:r>
      <w:r w:rsidRPr="00E32697">
        <w:rPr>
          <w:rFonts w:ascii="Baskerville" w:hAnsi="Baskerville"/>
        </w:rPr>
        <w:sym w:font="Wingdings" w:char="F0E0"/>
      </w:r>
      <w:r>
        <w:rPr>
          <w:rFonts w:ascii="Baskerville" w:hAnsi="Baskerville"/>
        </w:rPr>
        <w:t>7. This circuit is a 3-bit counter, meaning that three JK Flip-Flops were used. It is designed with the least chips possible and uses NAND gates to ensure time, energy and cost efficiency.</w:t>
      </w:r>
    </w:p>
    <w:p w14:paraId="68ABC31D" w14:textId="77777777" w:rsidR="00E32697" w:rsidRDefault="00E32697" w:rsidP="00E32697">
      <w:pPr>
        <w:shd w:val="clear" w:color="auto" w:fill="FFFFFF"/>
        <w:ind w:firstLine="720"/>
        <w:rPr>
          <w:rFonts w:ascii="Baskerville" w:hAnsi="Baskerville"/>
        </w:rPr>
      </w:pPr>
    </w:p>
    <w:p w14:paraId="3B803CC9" w14:textId="77777777" w:rsidR="00E32697" w:rsidRDefault="00E32697" w:rsidP="00E32697">
      <w:pPr>
        <w:shd w:val="clear" w:color="auto" w:fill="FFFFFF"/>
        <w:ind w:firstLine="720"/>
        <w:rPr>
          <w:rFonts w:ascii="Baskerville" w:hAnsi="Baskerville"/>
        </w:rPr>
      </w:pPr>
      <w:r>
        <w:rPr>
          <w:rFonts w:ascii="Baskerville" w:hAnsi="Baskerville"/>
        </w:rPr>
        <w:t>The second sequential circuit built was an up-down counter. When the input is 0 and Y</w:t>
      </w:r>
      <w:r>
        <w:rPr>
          <w:rFonts w:ascii="Baskerville" w:hAnsi="Baskerville"/>
          <w:vertAlign w:val="subscript"/>
        </w:rPr>
        <w:t>0</w:t>
      </w:r>
      <w:r>
        <w:rPr>
          <w:rFonts w:ascii="Baskerville" w:hAnsi="Baskerville"/>
        </w:rPr>
        <w:t xml:space="preserve"> is the most significant bit, the circuit counts down from 7. When the input is 1 and Y</w:t>
      </w:r>
      <w:r>
        <w:rPr>
          <w:rFonts w:ascii="Baskerville" w:hAnsi="Baskerville"/>
          <w:vertAlign w:val="subscript"/>
        </w:rPr>
        <w:t>0</w:t>
      </w:r>
      <w:r>
        <w:rPr>
          <w:rFonts w:ascii="Baskerville" w:hAnsi="Baskerville"/>
        </w:rPr>
        <w:t xml:space="preserve"> is the most significant bit, the circuit counts up to 7. The circuit is a 3-bit up-down counter, meaning that three JK Flip-Flops were used. The circuit’s use of NAND gates ensures time, energy and cost efficiency.</w:t>
      </w:r>
    </w:p>
    <w:p w14:paraId="0098347D" w14:textId="77777777" w:rsidR="00E32697" w:rsidRDefault="00E32697" w:rsidP="00E32697">
      <w:pPr>
        <w:shd w:val="clear" w:color="auto" w:fill="FFFFFF"/>
        <w:ind w:firstLine="720"/>
        <w:rPr>
          <w:rFonts w:ascii="Baskerville" w:hAnsi="Baskerville"/>
        </w:rPr>
      </w:pPr>
    </w:p>
    <w:p w14:paraId="5ACB1DD9" w14:textId="0F39AA9A" w:rsidR="00E32697" w:rsidRDefault="00E32697" w:rsidP="00126988">
      <w:pPr>
        <w:shd w:val="clear" w:color="auto" w:fill="FFFFFF"/>
        <w:ind w:firstLine="720"/>
        <w:rPr>
          <w:rFonts w:ascii="Baskerville" w:hAnsi="Baskerville"/>
        </w:rPr>
      </w:pPr>
      <w:r>
        <w:rPr>
          <w:rFonts w:ascii="Baskerville" w:hAnsi="Baskerville"/>
        </w:rPr>
        <w:t>The third sequential circuit built was a 2-bit up-down counter. When the input is 0, it counters down from 3. When the input is 1, it counts up to 3.</w:t>
      </w:r>
      <w:r w:rsidR="003E2752">
        <w:rPr>
          <w:rFonts w:ascii="Baskerville" w:hAnsi="Baskerville"/>
        </w:rPr>
        <w:t xml:space="preserve"> The circuit used only 2 JK Flip-Flops, yet could have been more efficient had it been designed simply using NAND gates.</w:t>
      </w:r>
    </w:p>
    <w:p w14:paraId="62DE7DB8" w14:textId="77777777" w:rsidR="00EF1C9D" w:rsidRDefault="00EF1C9D" w:rsidP="00126988">
      <w:pPr>
        <w:shd w:val="clear" w:color="auto" w:fill="FFFFFF"/>
        <w:ind w:firstLine="720"/>
        <w:rPr>
          <w:rFonts w:ascii="Baskerville" w:hAnsi="Baskerville"/>
          <w:b/>
          <w:color w:val="7B0106"/>
          <w:u w:val="single"/>
        </w:rPr>
      </w:pPr>
    </w:p>
    <w:p w14:paraId="7BAE1140" w14:textId="77777777" w:rsidR="0048687B" w:rsidRDefault="0048687B" w:rsidP="0048687B">
      <w:pPr>
        <w:jc w:val="both"/>
        <w:rPr>
          <w:rFonts w:ascii="Baskerville" w:hAnsi="Baskerville"/>
          <w:b/>
          <w:color w:val="7B0106"/>
          <w:u w:val="single"/>
        </w:rPr>
      </w:pPr>
      <w:r>
        <w:rPr>
          <w:rFonts w:ascii="Baskerville" w:hAnsi="Baskerville"/>
          <w:b/>
          <w:color w:val="7B0106"/>
          <w:u w:val="single"/>
        </w:rPr>
        <w:t>Conclusion</w:t>
      </w:r>
    </w:p>
    <w:p w14:paraId="5FD8D130" w14:textId="16FDCEDC" w:rsidR="0048687B" w:rsidRDefault="0048687B" w:rsidP="0048687B">
      <w:pPr>
        <w:jc w:val="both"/>
        <w:rPr>
          <w:rFonts w:ascii="Baskerville" w:hAnsi="Baskerville"/>
          <w:b/>
          <w:color w:val="7B0106"/>
          <w:u w:val="single"/>
        </w:rPr>
      </w:pPr>
      <w:r w:rsidRPr="00482D41">
        <w:rPr>
          <w:rFonts w:ascii="Baskerville" w:hAnsi="Baskerville"/>
        </w:rPr>
        <w:tab/>
      </w:r>
      <w:r w:rsidR="00C3140C">
        <w:rPr>
          <w:rFonts w:ascii="Baskerville" w:hAnsi="Baskerville"/>
        </w:rPr>
        <w:t>Overall, all of the circuits were designed and built properly by following the procedures outlined in the introduction. The final circuit was initially designed incorrectly, forcing me to redesign it and build it during the lab period. Aside from that, there were not many issues with the methodology, however it is important to test the circuits modularly in order to avoid eventual errors when the circuit is complete. Assuring that all state diagrams and K-maps are correct is a crucial component to the overall functionality of the circuit. The lab is considered a success due to all of the circuits functioning as expected and building them within the expected timeframe.</w:t>
      </w:r>
    </w:p>
    <w:p w14:paraId="1BDE11E8" w14:textId="77777777" w:rsidR="0048687B" w:rsidRDefault="0048687B" w:rsidP="0048687B">
      <w:pPr>
        <w:jc w:val="both"/>
        <w:rPr>
          <w:rFonts w:ascii="Baskerville" w:hAnsi="Baskerville"/>
          <w:b/>
          <w:color w:val="7B0106"/>
          <w:u w:val="single"/>
        </w:rPr>
      </w:pPr>
    </w:p>
    <w:p w14:paraId="3161A13D" w14:textId="77777777" w:rsidR="0048687B" w:rsidRDefault="0048687B" w:rsidP="0048687B">
      <w:pPr>
        <w:jc w:val="both"/>
        <w:rPr>
          <w:rFonts w:ascii="Baskerville" w:hAnsi="Baskerville"/>
          <w:b/>
          <w:color w:val="7B0106"/>
          <w:u w:val="single"/>
        </w:rPr>
      </w:pPr>
    </w:p>
    <w:p w14:paraId="09735E3B" w14:textId="77777777" w:rsidR="0048687B" w:rsidRDefault="0048687B" w:rsidP="0048687B">
      <w:pPr>
        <w:jc w:val="both"/>
        <w:rPr>
          <w:rFonts w:ascii="Baskerville" w:hAnsi="Baskerville"/>
          <w:b/>
          <w:color w:val="7B0106"/>
          <w:u w:val="single"/>
        </w:rPr>
      </w:pPr>
      <w:r>
        <w:rPr>
          <w:rFonts w:ascii="Baskerville" w:hAnsi="Baskerville"/>
          <w:b/>
          <w:color w:val="7B0106"/>
          <w:u w:val="single"/>
        </w:rPr>
        <w:t>References</w:t>
      </w:r>
    </w:p>
    <w:p w14:paraId="29F2B256" w14:textId="77777777" w:rsidR="0048687B" w:rsidRDefault="0048687B" w:rsidP="0048687B">
      <w:pPr>
        <w:shd w:val="clear" w:color="auto" w:fill="FFFFFF"/>
        <w:rPr>
          <w:rFonts w:ascii="Baskerville" w:hAnsi="Baskerville"/>
        </w:rPr>
      </w:pPr>
      <w:r>
        <w:rPr>
          <w:rFonts w:ascii="Baskerville" w:hAnsi="Baskerville"/>
        </w:rPr>
        <w:t>Al-Khalili, A. J., Taillefer, C.</w:t>
      </w:r>
      <w:r w:rsidRPr="007B0D42">
        <w:rPr>
          <w:rFonts w:ascii="Baskerville" w:hAnsi="Baskerville"/>
        </w:rPr>
        <w:t xml:space="preserve"> </w:t>
      </w:r>
      <w:r>
        <w:rPr>
          <w:rFonts w:ascii="Baskerville" w:hAnsi="Baskerville"/>
        </w:rPr>
        <w:t xml:space="preserve">“Lab Manual for Digital System Design I COEN 212”. Lab </w:t>
      </w:r>
    </w:p>
    <w:p w14:paraId="5EB049DC" w14:textId="77777777" w:rsidR="0048687B" w:rsidRPr="00D2280F" w:rsidRDefault="0048687B" w:rsidP="0048687B">
      <w:pPr>
        <w:shd w:val="clear" w:color="auto" w:fill="FFFFFF"/>
        <w:ind w:firstLine="720"/>
        <w:rPr>
          <w:rFonts w:ascii="Baskerville" w:hAnsi="Baskerville"/>
        </w:rPr>
      </w:pPr>
      <w:r>
        <w:rPr>
          <w:rFonts w:ascii="Baskerville" w:hAnsi="Baskerville"/>
        </w:rPr>
        <w:t>handbook.</w:t>
      </w:r>
      <w:r w:rsidRPr="007B0D42">
        <w:rPr>
          <w:rFonts w:ascii="Baskerville" w:hAnsi="Baskerville"/>
        </w:rPr>
        <w:t xml:space="preserve"> Concordia University, Montreal</w:t>
      </w:r>
      <w:r>
        <w:rPr>
          <w:rFonts w:ascii="Baskerville" w:hAnsi="Baskerville"/>
        </w:rPr>
        <w:t>,</w:t>
      </w:r>
      <w:r w:rsidRPr="007B0D42">
        <w:rPr>
          <w:rFonts w:ascii="Baskerville" w:hAnsi="Baskerville"/>
        </w:rPr>
        <w:t xml:space="preserve"> </w:t>
      </w:r>
      <w:r>
        <w:rPr>
          <w:rFonts w:ascii="Baskerville" w:hAnsi="Baskerville"/>
        </w:rPr>
        <w:t>Quebec, 2001. Print.</w:t>
      </w:r>
    </w:p>
    <w:p w14:paraId="2C0E54BD" w14:textId="77777777" w:rsidR="0048687B" w:rsidRDefault="0048687B" w:rsidP="0048687B"/>
    <w:p w14:paraId="3CD5AC01" w14:textId="77777777" w:rsidR="0048687B" w:rsidRDefault="0048687B" w:rsidP="0048687B"/>
    <w:p w14:paraId="6C3477EE" w14:textId="77777777" w:rsidR="006B7AFC" w:rsidRDefault="006B7AFC"/>
    <w:sectPr w:rsidR="006B7AFC" w:rsidSect="00C8507D">
      <w:pgSz w:w="12240" w:h="15840"/>
      <w:pgMar w:top="1418" w:right="1418" w:bottom="1418"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Baskerville">
    <w:panose1 w:val="02020502070401020303"/>
    <w:charset w:val="00"/>
    <w:family w:val="auto"/>
    <w:pitch w:val="variable"/>
    <w:sig w:usb0="80000067" w:usb1="02000000" w:usb2="00000000" w:usb3="00000000" w:csb0="0000019F" w:csb1="00000000"/>
  </w:font>
  <w:font w:name="Baskerville Old Face">
    <w:panose1 w:val="02020602080505020303"/>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332F5"/>
    <w:multiLevelType w:val="hybridMultilevel"/>
    <w:tmpl w:val="2DC2DF1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F1D6DFB"/>
    <w:multiLevelType w:val="hybridMultilevel"/>
    <w:tmpl w:val="310626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87B"/>
    <w:rsid w:val="00126988"/>
    <w:rsid w:val="00196B5F"/>
    <w:rsid w:val="001F3715"/>
    <w:rsid w:val="00336A5E"/>
    <w:rsid w:val="003E2752"/>
    <w:rsid w:val="0048687B"/>
    <w:rsid w:val="005D54BC"/>
    <w:rsid w:val="006B7AFC"/>
    <w:rsid w:val="00742F98"/>
    <w:rsid w:val="008F7B24"/>
    <w:rsid w:val="009902D5"/>
    <w:rsid w:val="009A7DA5"/>
    <w:rsid w:val="00A66F36"/>
    <w:rsid w:val="00BE655E"/>
    <w:rsid w:val="00C3140C"/>
    <w:rsid w:val="00C8507D"/>
    <w:rsid w:val="00E32697"/>
    <w:rsid w:val="00EA1C4B"/>
    <w:rsid w:val="00EF1C9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DAE20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8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68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68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687B"/>
    <w:rPr>
      <w:rFonts w:ascii="Lucida Grande" w:hAnsi="Lucida Grande" w:cs="Lucida Grande"/>
      <w:sz w:val="18"/>
      <w:szCs w:val="18"/>
    </w:rPr>
  </w:style>
  <w:style w:type="paragraph" w:styleId="ListParagraph">
    <w:name w:val="List Paragraph"/>
    <w:basedOn w:val="Normal"/>
    <w:uiPriority w:val="34"/>
    <w:qFormat/>
    <w:rsid w:val="009A7DA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68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8687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48687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8687B"/>
    <w:rPr>
      <w:rFonts w:ascii="Lucida Grande" w:hAnsi="Lucida Grande" w:cs="Lucida Grande"/>
      <w:sz w:val="18"/>
      <w:szCs w:val="18"/>
    </w:rPr>
  </w:style>
  <w:style w:type="paragraph" w:styleId="ListParagraph">
    <w:name w:val="List Paragraph"/>
    <w:basedOn w:val="Normal"/>
    <w:uiPriority w:val="34"/>
    <w:qFormat/>
    <w:rsid w:val="009A7D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ECC36B0-BA22-974B-B934-040709D97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555</TotalTime>
  <Pages>5</Pages>
  <Words>620</Words>
  <Characters>3538</Characters>
  <Application>Microsoft Macintosh Word</Application>
  <DocSecurity>0</DocSecurity>
  <Lines>29</Lines>
  <Paragraphs>8</Paragraphs>
  <ScaleCrop>false</ScaleCrop>
  <Company/>
  <LinksUpToDate>false</LinksUpToDate>
  <CharactersWithSpaces>4150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Constantina Roumeliotis</dc:creator>
  <cp:keywords/>
  <dc:description/>
  <cp:lastModifiedBy>Constantina Roumeliotis</cp:lastModifiedBy>
  <cp:revision>14</cp:revision>
  <dcterms:created xsi:type="dcterms:W3CDTF">2016-11-11T02:10:00Z</dcterms:created>
  <dcterms:modified xsi:type="dcterms:W3CDTF">2017-02-09T01:50:00Z</dcterms:modified>
</cp:coreProperties>
</file>