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8EA7DC" w14:textId="77777777" w:rsidR="00224A6E" w:rsidRDefault="00224A6E">
      <w:pPr>
        <w:rPr>
          <w:rFonts w:ascii="Times New Roman" w:hAnsi="Times New Roman" w:cs="Times New Roman"/>
          <w:b/>
        </w:rPr>
      </w:pPr>
      <w:r>
        <w:rPr>
          <w:rFonts w:ascii="Times New Roman" w:hAnsi="Times New Roman" w:cs="Times New Roman"/>
          <w:b/>
        </w:rPr>
        <w:t>A1-1</w:t>
      </w:r>
    </w:p>
    <w:p w14:paraId="61684EF6" w14:textId="5342FE78" w:rsidR="006A792F" w:rsidRDefault="006A792F" w:rsidP="006A792F">
      <w:pPr>
        <w:rPr>
          <w:rFonts w:ascii="Times New Roman" w:hAnsi="Times New Roman" w:cs="Times New Roman"/>
        </w:rPr>
      </w:pPr>
      <w:r>
        <w:rPr>
          <w:rFonts w:ascii="Times New Roman" w:hAnsi="Times New Roman" w:cs="Times New Roman"/>
        </w:rPr>
        <w:t>True, opportunity cost occurs when there is a loss of a potential gain from the next best alternative. Therefore, the opportunity cost of the concert in Toronto would be the next best thing you would have done if you didn’t go.</w:t>
      </w:r>
      <w:r w:rsidR="00A208B2">
        <w:rPr>
          <w:rFonts w:ascii="Times New Roman" w:hAnsi="Times New Roman" w:cs="Times New Roman"/>
        </w:rPr>
        <w:t xml:space="preserve"> SO </w:t>
      </w:r>
    </w:p>
    <w:p w14:paraId="09EDDB60" w14:textId="77777777" w:rsidR="00224A6E" w:rsidRDefault="00224A6E">
      <w:pPr>
        <w:rPr>
          <w:rFonts w:ascii="Times New Roman" w:hAnsi="Times New Roman" w:cs="Times New Roman"/>
        </w:rPr>
      </w:pPr>
    </w:p>
    <w:p w14:paraId="05059625" w14:textId="77777777" w:rsidR="00224A6E" w:rsidRDefault="00224A6E">
      <w:pPr>
        <w:rPr>
          <w:rFonts w:ascii="Times New Roman" w:hAnsi="Times New Roman" w:cs="Times New Roman"/>
        </w:rPr>
      </w:pPr>
      <w:r>
        <w:rPr>
          <w:rFonts w:ascii="Times New Roman" w:hAnsi="Times New Roman" w:cs="Times New Roman"/>
          <w:b/>
        </w:rPr>
        <w:t>A1-2</w:t>
      </w:r>
    </w:p>
    <w:p w14:paraId="425DB99F" w14:textId="77777777" w:rsidR="00224A6E" w:rsidRDefault="00224A6E">
      <w:pPr>
        <w:rPr>
          <w:rFonts w:ascii="Times New Roman" w:hAnsi="Times New Roman" w:cs="Times New Roman"/>
        </w:rPr>
      </w:pPr>
    </w:p>
    <w:p w14:paraId="59F921A2" w14:textId="12DB27E1" w:rsidR="00D95602" w:rsidRDefault="00D95602">
      <w:pPr>
        <w:rPr>
          <w:rFonts w:ascii="Times New Roman" w:hAnsi="Times New Roman" w:cs="Times New Roman"/>
        </w:rPr>
      </w:pPr>
      <w:r>
        <w:rPr>
          <w:rFonts w:ascii="Times New Roman" w:hAnsi="Times New Roman" w:cs="Times New Roman"/>
        </w:rPr>
        <w:t xml:space="preserve">True, when this individual takes on his part-time job, he/she is participating in the factor market because the individual is selling the service of the factor to the market. When he/she gets enough money to buy the latest iPhone he/she is participating in the goods market as he is buying an item which a producer is selling. This is linked to the flow of income and expenditure. </w:t>
      </w:r>
    </w:p>
    <w:p w14:paraId="7C95978F" w14:textId="00132D85" w:rsidR="00D95602" w:rsidRDefault="001D32EF">
      <w:pPr>
        <w:rPr>
          <w:rFonts w:ascii="Times New Roman" w:hAnsi="Times New Roman" w:cs="Times New Roman"/>
        </w:rPr>
      </w:pPr>
      <w:bookmarkStart w:id="0" w:name="_GoBack"/>
      <w:r>
        <w:rPr>
          <w:rFonts w:ascii="Helvetica" w:hAnsi="Helvetica" w:cs="Helvetica"/>
          <w:noProof/>
        </w:rPr>
        <w:drawing>
          <wp:anchor distT="0" distB="0" distL="114300" distR="114300" simplePos="0" relativeHeight="251664384" behindDoc="1" locked="0" layoutInCell="1" allowOverlap="1" wp14:anchorId="1BC73A6A" wp14:editId="34AC890D">
            <wp:simplePos x="0" y="0"/>
            <wp:positionH relativeFrom="margin">
              <wp:posOffset>1200106</wp:posOffset>
            </wp:positionH>
            <wp:positionV relativeFrom="margin">
              <wp:posOffset>2058407</wp:posOffset>
            </wp:positionV>
            <wp:extent cx="3429000" cy="199199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1991995"/>
                    </a:xfrm>
                    <a:prstGeom prst="rect">
                      <a:avLst/>
                    </a:prstGeom>
                    <a:noFill/>
                    <a:ln>
                      <a:noFill/>
                    </a:ln>
                  </pic:spPr>
                </pic:pic>
              </a:graphicData>
            </a:graphic>
          </wp:anchor>
        </w:drawing>
      </w:r>
      <w:bookmarkEnd w:id="0"/>
    </w:p>
    <w:p w14:paraId="11E44B54" w14:textId="71A5C8BF" w:rsidR="00D95602" w:rsidRDefault="00D95602">
      <w:pPr>
        <w:rPr>
          <w:rFonts w:ascii="Times New Roman" w:hAnsi="Times New Roman" w:cs="Times New Roman"/>
        </w:rPr>
      </w:pPr>
    </w:p>
    <w:p w14:paraId="3E4B30E1" w14:textId="10EBC389" w:rsidR="00F36186" w:rsidRDefault="00F36186">
      <w:pPr>
        <w:rPr>
          <w:rFonts w:ascii="Times New Roman" w:hAnsi="Times New Roman" w:cs="Times New Roman"/>
        </w:rPr>
      </w:pPr>
    </w:p>
    <w:p w14:paraId="766E16CD" w14:textId="77777777" w:rsidR="00D95602" w:rsidRDefault="00D95602">
      <w:pPr>
        <w:rPr>
          <w:rFonts w:ascii="Times New Roman" w:hAnsi="Times New Roman" w:cs="Times New Roman"/>
          <w:b/>
        </w:rPr>
      </w:pPr>
    </w:p>
    <w:p w14:paraId="786D9C86" w14:textId="77777777" w:rsidR="00D95602" w:rsidRDefault="00D95602">
      <w:pPr>
        <w:rPr>
          <w:rFonts w:ascii="Times New Roman" w:hAnsi="Times New Roman" w:cs="Times New Roman"/>
          <w:b/>
        </w:rPr>
      </w:pPr>
    </w:p>
    <w:p w14:paraId="201AA9CE" w14:textId="77777777" w:rsidR="00D95602" w:rsidRDefault="00D95602">
      <w:pPr>
        <w:rPr>
          <w:rFonts w:ascii="Times New Roman" w:hAnsi="Times New Roman" w:cs="Times New Roman"/>
          <w:b/>
        </w:rPr>
      </w:pPr>
    </w:p>
    <w:p w14:paraId="39F117AE" w14:textId="77777777" w:rsidR="00D95602" w:rsidRDefault="00D95602">
      <w:pPr>
        <w:rPr>
          <w:rFonts w:ascii="Times New Roman" w:hAnsi="Times New Roman" w:cs="Times New Roman"/>
          <w:b/>
        </w:rPr>
      </w:pPr>
    </w:p>
    <w:p w14:paraId="712651DD" w14:textId="77777777" w:rsidR="00D95602" w:rsidRDefault="00D95602">
      <w:pPr>
        <w:rPr>
          <w:rFonts w:ascii="Times New Roman" w:hAnsi="Times New Roman" w:cs="Times New Roman"/>
          <w:b/>
        </w:rPr>
      </w:pPr>
    </w:p>
    <w:p w14:paraId="661F7B73" w14:textId="77777777" w:rsidR="00D95602" w:rsidRDefault="00D95602">
      <w:pPr>
        <w:rPr>
          <w:rFonts w:ascii="Times New Roman" w:hAnsi="Times New Roman" w:cs="Times New Roman"/>
          <w:b/>
        </w:rPr>
      </w:pPr>
    </w:p>
    <w:p w14:paraId="60CFE7D5" w14:textId="77777777" w:rsidR="00D95602" w:rsidRDefault="00D95602">
      <w:pPr>
        <w:rPr>
          <w:rFonts w:ascii="Times New Roman" w:hAnsi="Times New Roman" w:cs="Times New Roman"/>
          <w:b/>
        </w:rPr>
      </w:pPr>
    </w:p>
    <w:p w14:paraId="22FDB64A" w14:textId="77777777" w:rsidR="00D95602" w:rsidRDefault="00D95602">
      <w:pPr>
        <w:rPr>
          <w:rFonts w:ascii="Times New Roman" w:hAnsi="Times New Roman" w:cs="Times New Roman"/>
          <w:b/>
        </w:rPr>
      </w:pPr>
    </w:p>
    <w:p w14:paraId="7A46FB89" w14:textId="77777777" w:rsidR="00D95602" w:rsidRDefault="00D95602">
      <w:pPr>
        <w:rPr>
          <w:rFonts w:ascii="Times New Roman" w:hAnsi="Times New Roman" w:cs="Times New Roman"/>
          <w:b/>
        </w:rPr>
      </w:pPr>
    </w:p>
    <w:p w14:paraId="102CC1FD" w14:textId="18B89686" w:rsidR="00D95602" w:rsidRDefault="00D95602">
      <w:pPr>
        <w:rPr>
          <w:rFonts w:ascii="Times New Roman" w:hAnsi="Times New Roman" w:cs="Times New Roman"/>
          <w:i/>
        </w:rPr>
      </w:pPr>
      <w:r>
        <w:rPr>
          <w:rFonts w:ascii="Times New Roman" w:hAnsi="Times New Roman" w:cs="Times New Roman"/>
          <w:i/>
        </w:rPr>
        <w:t xml:space="preserve">Picture taken from: </w:t>
      </w:r>
      <w:hyperlink r:id="rId6" w:history="1">
        <w:r w:rsidRPr="00B24524">
          <w:rPr>
            <w:rStyle w:val="Hyperlink"/>
            <w:rFonts w:ascii="Times New Roman" w:hAnsi="Times New Roman" w:cs="Times New Roman"/>
            <w:i/>
          </w:rPr>
          <w:t>https://upload.wikimedia.org/wikipedia/commons/thumb/8/8f/Circular_flow_of_income_and_expenditure.jpg/360px-Circular_flow_of_income_and_expenditure.jpg</w:t>
        </w:r>
      </w:hyperlink>
    </w:p>
    <w:p w14:paraId="201ACD45" w14:textId="77777777" w:rsidR="00D95602" w:rsidRDefault="00D95602">
      <w:pPr>
        <w:rPr>
          <w:rFonts w:ascii="Times New Roman" w:hAnsi="Times New Roman" w:cs="Times New Roman"/>
          <w:b/>
        </w:rPr>
      </w:pPr>
    </w:p>
    <w:p w14:paraId="20A6DABC" w14:textId="0AEC6BC7" w:rsidR="006832DC" w:rsidRDefault="006832DC">
      <w:pPr>
        <w:rPr>
          <w:rFonts w:ascii="Times New Roman" w:hAnsi="Times New Roman" w:cs="Times New Roman"/>
          <w:b/>
        </w:rPr>
      </w:pPr>
      <w:r>
        <w:rPr>
          <w:rFonts w:ascii="Times New Roman" w:hAnsi="Times New Roman" w:cs="Times New Roman"/>
          <w:b/>
        </w:rPr>
        <w:t>A1-3</w:t>
      </w:r>
    </w:p>
    <w:p w14:paraId="1066E6C7" w14:textId="37DF2FBE" w:rsidR="006A792F" w:rsidRDefault="006A792F" w:rsidP="006A792F">
      <w:pPr>
        <w:pStyle w:val="p2"/>
        <w:rPr>
          <w:sz w:val="24"/>
          <w:szCs w:val="24"/>
        </w:rPr>
      </w:pPr>
      <w:r>
        <w:rPr>
          <w:sz w:val="24"/>
          <w:szCs w:val="24"/>
        </w:rPr>
        <w:t xml:space="preserve">False. Positive statements are statements that have no value judgements in them. Furthermore, they are not statements about “what ought to be” but rather they are statements about “what actually is”. </w:t>
      </w:r>
      <w:r w:rsidRPr="008B2329">
        <w:rPr>
          <w:sz w:val="24"/>
          <w:szCs w:val="24"/>
        </w:rPr>
        <w:t>Which means existing evidence can be used to prove the validity of the statement.</w:t>
      </w:r>
      <w:r>
        <w:t xml:space="preserve"> </w:t>
      </w:r>
      <w:r>
        <w:rPr>
          <w:sz w:val="24"/>
          <w:szCs w:val="24"/>
        </w:rPr>
        <w:t xml:space="preserve">Although the first two parts of the statement may be considered positive as they can be tested </w:t>
      </w:r>
      <w:r w:rsidR="00DD3EB6">
        <w:rPr>
          <w:sz w:val="24"/>
          <w:szCs w:val="24"/>
        </w:rPr>
        <w:t xml:space="preserve">through statistics and censuses, </w:t>
      </w:r>
      <w:r>
        <w:rPr>
          <w:sz w:val="24"/>
          <w:szCs w:val="24"/>
        </w:rPr>
        <w:t xml:space="preserve">the last part of the statement has an opinion in it and therefore not allowing it to be a positive statement. </w:t>
      </w:r>
    </w:p>
    <w:p w14:paraId="062CBB46" w14:textId="77777777" w:rsidR="006832DC" w:rsidRDefault="006832DC">
      <w:pPr>
        <w:rPr>
          <w:rFonts w:ascii="Times New Roman" w:hAnsi="Times New Roman" w:cs="Times New Roman"/>
        </w:rPr>
      </w:pPr>
    </w:p>
    <w:p w14:paraId="7D191350" w14:textId="77777777" w:rsidR="006832DC" w:rsidRDefault="006832DC">
      <w:pPr>
        <w:rPr>
          <w:rFonts w:ascii="Times New Roman" w:hAnsi="Times New Roman" w:cs="Times New Roman"/>
          <w:b/>
        </w:rPr>
      </w:pPr>
      <w:r>
        <w:rPr>
          <w:rFonts w:ascii="Times New Roman" w:hAnsi="Times New Roman" w:cs="Times New Roman"/>
          <w:b/>
        </w:rPr>
        <w:t>A1-4</w:t>
      </w:r>
    </w:p>
    <w:p w14:paraId="4606EEAE" w14:textId="7A6F29F7" w:rsidR="006832DC" w:rsidRDefault="00CC13CB">
      <w:pPr>
        <w:rPr>
          <w:rFonts w:ascii="Times New Roman" w:hAnsi="Times New Roman" w:cs="Times New Roman"/>
        </w:rPr>
      </w:pPr>
      <w:r>
        <w:rPr>
          <w:rFonts w:ascii="Times New Roman" w:hAnsi="Times New Roman" w:cs="Times New Roman"/>
        </w:rPr>
        <w:t>True, since the graph is concave to its origin</w:t>
      </w:r>
      <w:r w:rsidR="0062476A">
        <w:rPr>
          <w:rFonts w:ascii="Times New Roman" w:hAnsi="Times New Roman" w:cs="Times New Roman"/>
        </w:rPr>
        <w:t xml:space="preserve"> it indicates to us that the opportunity cost will rise as either good increases and as the amount of it that we </w:t>
      </w:r>
      <w:r w:rsidR="0066187E">
        <w:rPr>
          <w:rFonts w:ascii="Times New Roman" w:hAnsi="Times New Roman" w:cs="Times New Roman"/>
        </w:rPr>
        <w:t>produce</w:t>
      </w:r>
      <w:r w:rsidR="0062476A">
        <w:rPr>
          <w:rFonts w:ascii="Times New Roman" w:hAnsi="Times New Roman" w:cs="Times New Roman"/>
        </w:rPr>
        <w:t xml:space="preserve"> increases</w:t>
      </w:r>
      <w:r w:rsidR="00817966">
        <w:rPr>
          <w:rFonts w:ascii="Times New Roman" w:hAnsi="Times New Roman" w:cs="Times New Roman"/>
        </w:rPr>
        <w:t xml:space="preserve">. As we move down the PPB, the more resources allocated toward Canadian Defense the extra output gets smaller, so more of “other goods” </w:t>
      </w:r>
      <w:proofErr w:type="gramStart"/>
      <w:r w:rsidR="00817966">
        <w:rPr>
          <w:rFonts w:ascii="Times New Roman" w:hAnsi="Times New Roman" w:cs="Times New Roman"/>
        </w:rPr>
        <w:t>has to</w:t>
      </w:r>
      <w:proofErr w:type="gramEnd"/>
      <w:r w:rsidR="00817966">
        <w:rPr>
          <w:rFonts w:ascii="Times New Roman" w:hAnsi="Times New Roman" w:cs="Times New Roman"/>
        </w:rPr>
        <w:t xml:space="preserve"> be given up increasing the Canadian defense spending.</w:t>
      </w:r>
    </w:p>
    <w:p w14:paraId="12FF648D" w14:textId="77777777" w:rsidR="0062476A" w:rsidRDefault="0062476A">
      <w:pPr>
        <w:rPr>
          <w:rFonts w:ascii="Times New Roman" w:hAnsi="Times New Roman" w:cs="Times New Roman"/>
        </w:rPr>
      </w:pPr>
    </w:p>
    <w:p w14:paraId="11AD30E6" w14:textId="77777777" w:rsidR="0062476A" w:rsidRDefault="0062476A">
      <w:pPr>
        <w:rPr>
          <w:rFonts w:ascii="Times New Roman" w:hAnsi="Times New Roman" w:cs="Times New Roman"/>
          <w:b/>
          <w:u w:val="single"/>
        </w:rPr>
      </w:pPr>
    </w:p>
    <w:p w14:paraId="0C7CBB7F" w14:textId="77777777" w:rsidR="00F54075" w:rsidRDefault="00F54075">
      <w:pPr>
        <w:rPr>
          <w:rFonts w:ascii="Times New Roman" w:hAnsi="Times New Roman" w:cs="Times New Roman"/>
          <w:b/>
          <w:u w:val="single"/>
        </w:rPr>
      </w:pPr>
    </w:p>
    <w:p w14:paraId="44D2EF6F" w14:textId="77777777" w:rsidR="008045F0" w:rsidRDefault="008045F0">
      <w:pPr>
        <w:rPr>
          <w:rFonts w:ascii="Times New Roman" w:hAnsi="Times New Roman" w:cs="Times New Roman"/>
          <w:b/>
        </w:rPr>
      </w:pPr>
    </w:p>
    <w:p w14:paraId="6B385DEC" w14:textId="77777777" w:rsidR="008045F0" w:rsidRDefault="008045F0">
      <w:pPr>
        <w:rPr>
          <w:rFonts w:ascii="Times New Roman" w:hAnsi="Times New Roman" w:cs="Times New Roman"/>
          <w:b/>
        </w:rPr>
      </w:pPr>
    </w:p>
    <w:p w14:paraId="6C781673" w14:textId="77777777" w:rsidR="008045F0" w:rsidRDefault="008045F0">
      <w:pPr>
        <w:rPr>
          <w:rFonts w:ascii="Times New Roman" w:hAnsi="Times New Roman" w:cs="Times New Roman"/>
          <w:b/>
        </w:rPr>
      </w:pPr>
    </w:p>
    <w:p w14:paraId="17A6D368" w14:textId="03468F7E" w:rsidR="00F64309" w:rsidRDefault="0062476A">
      <w:pPr>
        <w:rPr>
          <w:rFonts w:ascii="Times New Roman" w:hAnsi="Times New Roman" w:cs="Times New Roman"/>
          <w:b/>
        </w:rPr>
      </w:pPr>
      <w:r>
        <w:rPr>
          <w:rFonts w:ascii="Times New Roman" w:hAnsi="Times New Roman" w:cs="Times New Roman"/>
          <w:b/>
        </w:rPr>
        <w:lastRenderedPageBreak/>
        <w:t>A1-5</w:t>
      </w:r>
    </w:p>
    <w:p w14:paraId="07C879D2" w14:textId="30F633DF" w:rsidR="006A792F" w:rsidRPr="00124AAC" w:rsidRDefault="006A792F" w:rsidP="006A792F">
      <w:pPr>
        <w:rPr>
          <w:rFonts w:ascii="Times New Roman" w:hAnsi="Times New Roman" w:cs="Times New Roman"/>
        </w:rPr>
      </w:pPr>
      <w:r w:rsidRPr="00124AAC">
        <w:rPr>
          <w:rFonts w:ascii="Times New Roman" w:hAnsi="Times New Roman" w:cs="Times New Roman"/>
        </w:rPr>
        <w:t>False,</w:t>
      </w:r>
    </w:p>
    <w:p w14:paraId="72F30EE3" w14:textId="2A07AB62" w:rsidR="00124AAC" w:rsidRPr="00124AAC" w:rsidRDefault="00124AAC" w:rsidP="006A792F">
      <w:pPr>
        <w:rPr>
          <w:rFonts w:ascii="Times New Roman" w:hAnsi="Times New Roman" w:cs="Times New Roman"/>
        </w:rPr>
      </w:pPr>
      <w:r w:rsidRPr="00124AAC">
        <w:rPr>
          <w:rFonts w:ascii="Times New Roman" w:hAnsi="Times New Roman" w:cs="Times New Roman"/>
        </w:rPr>
        <w:t>This statement is fal</w:t>
      </w:r>
      <w:r>
        <w:rPr>
          <w:rFonts w:ascii="Times New Roman" w:hAnsi="Times New Roman" w:cs="Times New Roman"/>
        </w:rPr>
        <w:t xml:space="preserve">se because </w:t>
      </w:r>
      <w:r w:rsidR="00F64309">
        <w:rPr>
          <w:rFonts w:ascii="Times New Roman" w:hAnsi="Times New Roman" w:cs="Times New Roman"/>
        </w:rPr>
        <w:t xml:space="preserve">if a Prof A has an absolute advantage in both then it is not possible for him to have a comparative advantage too. What having a comparative advantage indicates to us is that there is a lower opportunity cost. For this </w:t>
      </w:r>
      <w:r w:rsidR="003D008E">
        <w:rPr>
          <w:rFonts w:ascii="Times New Roman" w:hAnsi="Times New Roman" w:cs="Times New Roman"/>
        </w:rPr>
        <w:t xml:space="preserve">scenario, Prof B is the one who has the comparative advantage for the preparation of assignments if Prof A has a comparative advantage of production of webpages (losing fewer assignments). </w:t>
      </w:r>
      <w:r w:rsidR="00F64309">
        <w:rPr>
          <w:rFonts w:ascii="Times New Roman" w:hAnsi="Times New Roman" w:cs="Times New Roman"/>
        </w:rPr>
        <w:t xml:space="preserve"> </w:t>
      </w:r>
    </w:p>
    <w:p w14:paraId="485B6E2B" w14:textId="77777777" w:rsidR="00B726D0" w:rsidRDefault="00B726D0">
      <w:pPr>
        <w:rPr>
          <w:rFonts w:ascii="Times New Roman" w:hAnsi="Times New Roman" w:cs="Times New Roman"/>
        </w:rPr>
      </w:pPr>
    </w:p>
    <w:p w14:paraId="312DD2EF" w14:textId="49F332A5" w:rsidR="00B726D0" w:rsidRPr="00EC190F" w:rsidRDefault="00B726D0">
      <w:pPr>
        <w:rPr>
          <w:rFonts w:ascii="Times New Roman" w:hAnsi="Times New Roman" w:cs="Times New Roman"/>
          <w:b/>
        </w:rPr>
      </w:pPr>
      <w:r>
        <w:rPr>
          <w:rFonts w:ascii="Times New Roman" w:hAnsi="Times New Roman" w:cs="Times New Roman"/>
          <w:b/>
        </w:rPr>
        <w:t>A1-6</w:t>
      </w:r>
    </w:p>
    <w:p w14:paraId="185CDF9A" w14:textId="77777777" w:rsidR="006A792F" w:rsidRDefault="006A792F" w:rsidP="006A792F">
      <w:pPr>
        <w:pStyle w:val="p2"/>
        <w:rPr>
          <w:sz w:val="24"/>
          <w:szCs w:val="24"/>
        </w:rPr>
      </w:pPr>
      <w:r>
        <w:rPr>
          <w:sz w:val="24"/>
          <w:szCs w:val="24"/>
        </w:rPr>
        <w:t>True,</w:t>
      </w:r>
    </w:p>
    <w:p w14:paraId="0F24E323" w14:textId="5CDA98E0" w:rsidR="006A792F" w:rsidRPr="006A792F" w:rsidRDefault="006A792F" w:rsidP="006A792F">
      <w:pPr>
        <w:pStyle w:val="p2"/>
        <w:rPr>
          <w:sz w:val="24"/>
          <w:szCs w:val="24"/>
        </w:rPr>
      </w:pPr>
      <w:r>
        <w:rPr>
          <w:sz w:val="24"/>
          <w:szCs w:val="24"/>
        </w:rPr>
        <w:t>Since Kijiji is an online market in which sellers decide the price according to each product, we cannot predict any price of the good but only the quantity because of Kijijis convenience. The sellers may have an exact price that they want the buyers to pay or they may involve the system of setting up auctions in which the highest bidder wins the item.</w:t>
      </w:r>
    </w:p>
    <w:p w14:paraId="152A71CF" w14:textId="77777777" w:rsidR="006A792F" w:rsidRDefault="006A792F">
      <w:pPr>
        <w:rPr>
          <w:rFonts w:ascii="Times New Roman" w:hAnsi="Times New Roman" w:cs="Times New Roman"/>
        </w:rPr>
      </w:pPr>
    </w:p>
    <w:p w14:paraId="2D7A2F50" w14:textId="25FD8DAF" w:rsidR="008045F0" w:rsidRDefault="0095096D">
      <w:pPr>
        <w:rPr>
          <w:rFonts w:ascii="Times New Roman" w:hAnsi="Times New Roman" w:cs="Times New Roman"/>
          <w:b/>
        </w:rPr>
      </w:pPr>
      <w:r>
        <w:rPr>
          <w:rFonts w:ascii="Times New Roman" w:hAnsi="Times New Roman" w:cs="Times New Roman"/>
          <w:b/>
        </w:rPr>
        <w:t>A1-7</w:t>
      </w:r>
    </w:p>
    <w:p w14:paraId="66A5456B" w14:textId="56D4C88B" w:rsidR="006419DD" w:rsidRDefault="006419DD">
      <w:pPr>
        <w:rPr>
          <w:rFonts w:ascii="Times New Roman" w:hAnsi="Times New Roman" w:cs="Times New Roman"/>
        </w:rPr>
      </w:pPr>
      <w:r>
        <w:rPr>
          <w:rFonts w:ascii="Times New Roman" w:hAnsi="Times New Roman" w:cs="Times New Roman"/>
        </w:rPr>
        <w:t>False,</w:t>
      </w:r>
    </w:p>
    <w:p w14:paraId="6D650098" w14:textId="49DB577F" w:rsidR="006419DD" w:rsidRDefault="006419DD">
      <w:pPr>
        <w:rPr>
          <w:rFonts w:ascii="Times New Roman" w:hAnsi="Times New Roman" w:cs="Times New Roman"/>
        </w:rPr>
      </w:pPr>
      <w:r>
        <w:rPr>
          <w:rFonts w:ascii="Times New Roman" w:hAnsi="Times New Roman" w:cs="Times New Roman"/>
        </w:rPr>
        <w:t>The items tea and coffee are not compliments of each other, rather they are substitutes of one another. So, if tea comes more expensive relative to coffee, consumers will just switch to coffee increasing the demand causing a rightward shift in the demand curve</w:t>
      </w:r>
      <w:r w:rsidR="007700D8">
        <w:rPr>
          <w:rFonts w:ascii="Times New Roman" w:hAnsi="Times New Roman" w:cs="Times New Roman"/>
        </w:rPr>
        <w:t>.</w:t>
      </w:r>
    </w:p>
    <w:p w14:paraId="62F41BCC" w14:textId="007E8B1B" w:rsidR="007700D8" w:rsidRDefault="00EC190F">
      <w:pPr>
        <w:rPr>
          <w:rFonts w:ascii="Times New Roman" w:hAnsi="Times New Roman" w:cs="Times New Roman"/>
        </w:rPr>
      </w:pPr>
      <w:r>
        <w:rPr>
          <w:rFonts w:ascii="Times New Roman" w:hAnsi="Times New Roman" w:cs="Times New Roman"/>
          <w:b/>
          <w:noProof/>
        </w:rPr>
        <w:drawing>
          <wp:anchor distT="0" distB="0" distL="114300" distR="114300" simplePos="0" relativeHeight="251665408" behindDoc="0" locked="0" layoutInCell="1" allowOverlap="1" wp14:anchorId="2C72D2C6" wp14:editId="4E6F5FA6">
            <wp:simplePos x="0" y="0"/>
            <wp:positionH relativeFrom="margin">
              <wp:posOffset>391795</wp:posOffset>
            </wp:positionH>
            <wp:positionV relativeFrom="margin">
              <wp:posOffset>4005580</wp:posOffset>
            </wp:positionV>
            <wp:extent cx="4852035" cy="3105150"/>
            <wp:effectExtent l="0" t="0" r="0" b="0"/>
            <wp:wrapSquare wrapText="bothSides"/>
            <wp:docPr id="10" name="Picture 10" descr="../../Downloads/IMG_6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IMG_677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2035" cy="3105150"/>
                    </a:xfrm>
                    <a:prstGeom prst="rect">
                      <a:avLst/>
                    </a:prstGeom>
                    <a:noFill/>
                    <a:ln>
                      <a:noFill/>
                    </a:ln>
                  </pic:spPr>
                </pic:pic>
              </a:graphicData>
            </a:graphic>
          </wp:anchor>
        </w:drawing>
      </w:r>
    </w:p>
    <w:p w14:paraId="0693D503" w14:textId="3C729262" w:rsidR="007700D8" w:rsidRDefault="007700D8">
      <w:pPr>
        <w:rPr>
          <w:rFonts w:ascii="Times New Roman" w:hAnsi="Times New Roman" w:cs="Times New Roman"/>
        </w:rPr>
      </w:pPr>
    </w:p>
    <w:p w14:paraId="002B40CF" w14:textId="7EBBAA3B" w:rsidR="007700D8" w:rsidRDefault="007700D8">
      <w:pPr>
        <w:rPr>
          <w:rFonts w:ascii="Times New Roman" w:hAnsi="Times New Roman" w:cs="Times New Roman"/>
        </w:rPr>
      </w:pPr>
    </w:p>
    <w:p w14:paraId="54144D1A" w14:textId="3E150092" w:rsidR="007700D8" w:rsidRDefault="007700D8">
      <w:pPr>
        <w:rPr>
          <w:rFonts w:ascii="Times New Roman" w:hAnsi="Times New Roman" w:cs="Times New Roman"/>
        </w:rPr>
      </w:pPr>
    </w:p>
    <w:p w14:paraId="78C58316" w14:textId="4822649E" w:rsidR="006419DD" w:rsidRDefault="006419DD">
      <w:pPr>
        <w:rPr>
          <w:rFonts w:ascii="Times New Roman" w:hAnsi="Times New Roman" w:cs="Times New Roman"/>
        </w:rPr>
      </w:pPr>
    </w:p>
    <w:p w14:paraId="4C42D602" w14:textId="058011E8" w:rsidR="006419DD" w:rsidRDefault="006419DD">
      <w:pPr>
        <w:rPr>
          <w:rFonts w:ascii="Times New Roman" w:hAnsi="Times New Roman" w:cs="Times New Roman"/>
        </w:rPr>
      </w:pPr>
    </w:p>
    <w:p w14:paraId="742BD958" w14:textId="78E03106" w:rsidR="006419DD" w:rsidRDefault="006419DD">
      <w:pPr>
        <w:rPr>
          <w:rFonts w:ascii="Times New Roman" w:hAnsi="Times New Roman" w:cs="Times New Roman"/>
        </w:rPr>
      </w:pPr>
    </w:p>
    <w:p w14:paraId="513DFBE1" w14:textId="01C18B07" w:rsidR="006419DD" w:rsidRPr="006419DD" w:rsidRDefault="006419DD">
      <w:pPr>
        <w:rPr>
          <w:rFonts w:ascii="Times New Roman" w:hAnsi="Times New Roman" w:cs="Times New Roman"/>
        </w:rPr>
      </w:pPr>
    </w:p>
    <w:p w14:paraId="28609A25" w14:textId="1DED2FA2" w:rsidR="0095096D" w:rsidRDefault="0095096D">
      <w:pPr>
        <w:rPr>
          <w:rFonts w:ascii="Times New Roman" w:hAnsi="Times New Roman" w:cs="Times New Roman"/>
        </w:rPr>
      </w:pPr>
    </w:p>
    <w:p w14:paraId="2258E737" w14:textId="25C9B81B" w:rsidR="0085501B" w:rsidRDefault="0085501B">
      <w:pPr>
        <w:rPr>
          <w:rFonts w:ascii="Times New Roman" w:hAnsi="Times New Roman" w:cs="Times New Roman"/>
          <w:b/>
        </w:rPr>
      </w:pPr>
    </w:p>
    <w:p w14:paraId="47AAE2C0" w14:textId="3C33C66B" w:rsidR="0085501B" w:rsidRDefault="0085501B">
      <w:pPr>
        <w:rPr>
          <w:rFonts w:ascii="Times New Roman" w:hAnsi="Times New Roman" w:cs="Times New Roman"/>
          <w:b/>
        </w:rPr>
      </w:pPr>
    </w:p>
    <w:p w14:paraId="01C9BB51" w14:textId="6F39C480" w:rsidR="0085501B" w:rsidRDefault="0085501B">
      <w:pPr>
        <w:rPr>
          <w:rFonts w:ascii="Times New Roman" w:hAnsi="Times New Roman" w:cs="Times New Roman"/>
          <w:b/>
        </w:rPr>
      </w:pPr>
    </w:p>
    <w:p w14:paraId="3323C48E" w14:textId="77777777" w:rsidR="0085501B" w:rsidRDefault="0085501B">
      <w:pPr>
        <w:rPr>
          <w:rFonts w:ascii="Times New Roman" w:hAnsi="Times New Roman" w:cs="Times New Roman"/>
          <w:b/>
        </w:rPr>
      </w:pPr>
    </w:p>
    <w:p w14:paraId="7E3842EB" w14:textId="0F0AA527" w:rsidR="0085501B" w:rsidRDefault="0085501B">
      <w:pPr>
        <w:rPr>
          <w:rFonts w:ascii="Times New Roman" w:hAnsi="Times New Roman" w:cs="Times New Roman"/>
          <w:b/>
        </w:rPr>
      </w:pPr>
    </w:p>
    <w:p w14:paraId="4F6C1F37" w14:textId="77777777" w:rsidR="0085501B" w:rsidRDefault="0085501B">
      <w:pPr>
        <w:rPr>
          <w:rFonts w:ascii="Times New Roman" w:hAnsi="Times New Roman" w:cs="Times New Roman"/>
          <w:b/>
        </w:rPr>
      </w:pPr>
    </w:p>
    <w:p w14:paraId="01F665EA" w14:textId="77777777" w:rsidR="0085501B" w:rsidRDefault="0085501B">
      <w:pPr>
        <w:rPr>
          <w:rFonts w:ascii="Times New Roman" w:hAnsi="Times New Roman" w:cs="Times New Roman"/>
          <w:b/>
        </w:rPr>
      </w:pPr>
    </w:p>
    <w:p w14:paraId="64B068D2" w14:textId="77777777" w:rsidR="0085501B" w:rsidRDefault="0085501B">
      <w:pPr>
        <w:rPr>
          <w:rFonts w:ascii="Times New Roman" w:hAnsi="Times New Roman" w:cs="Times New Roman"/>
          <w:b/>
        </w:rPr>
      </w:pPr>
    </w:p>
    <w:p w14:paraId="21B54B88" w14:textId="77777777" w:rsidR="00EC190F" w:rsidRDefault="00EC190F">
      <w:pPr>
        <w:rPr>
          <w:rFonts w:ascii="Times New Roman" w:hAnsi="Times New Roman" w:cs="Times New Roman"/>
          <w:b/>
        </w:rPr>
      </w:pPr>
    </w:p>
    <w:p w14:paraId="431F6D48" w14:textId="77777777" w:rsidR="00EC190F" w:rsidRDefault="00EC190F">
      <w:pPr>
        <w:rPr>
          <w:rFonts w:ascii="Times New Roman" w:hAnsi="Times New Roman" w:cs="Times New Roman"/>
          <w:b/>
        </w:rPr>
      </w:pPr>
    </w:p>
    <w:p w14:paraId="27B04AEF" w14:textId="77777777" w:rsidR="00EC190F" w:rsidRDefault="00EC190F">
      <w:pPr>
        <w:rPr>
          <w:rFonts w:ascii="Times New Roman" w:hAnsi="Times New Roman" w:cs="Times New Roman"/>
          <w:b/>
        </w:rPr>
      </w:pPr>
    </w:p>
    <w:p w14:paraId="31377C41" w14:textId="77777777" w:rsidR="00EC190F" w:rsidRDefault="00EC190F">
      <w:pPr>
        <w:rPr>
          <w:rFonts w:ascii="Times New Roman" w:hAnsi="Times New Roman" w:cs="Times New Roman"/>
          <w:b/>
        </w:rPr>
      </w:pPr>
    </w:p>
    <w:p w14:paraId="38A6A3C1" w14:textId="77777777" w:rsidR="00EC190F" w:rsidRDefault="00EC190F">
      <w:pPr>
        <w:rPr>
          <w:rFonts w:ascii="Times New Roman" w:hAnsi="Times New Roman" w:cs="Times New Roman"/>
          <w:b/>
        </w:rPr>
      </w:pPr>
    </w:p>
    <w:p w14:paraId="6BE4EA4B" w14:textId="77777777" w:rsidR="00EC190F" w:rsidRDefault="00EC190F">
      <w:pPr>
        <w:rPr>
          <w:rFonts w:ascii="Times New Roman" w:hAnsi="Times New Roman" w:cs="Times New Roman"/>
          <w:b/>
        </w:rPr>
      </w:pPr>
    </w:p>
    <w:p w14:paraId="47FD2E84" w14:textId="77777777" w:rsidR="00EC190F" w:rsidRDefault="00EC190F">
      <w:pPr>
        <w:rPr>
          <w:rFonts w:ascii="Times New Roman" w:hAnsi="Times New Roman" w:cs="Times New Roman"/>
          <w:b/>
        </w:rPr>
      </w:pPr>
    </w:p>
    <w:p w14:paraId="717A7C62" w14:textId="77777777" w:rsidR="00EC190F" w:rsidRDefault="00EC190F">
      <w:pPr>
        <w:rPr>
          <w:rFonts w:ascii="Times New Roman" w:hAnsi="Times New Roman" w:cs="Times New Roman"/>
          <w:b/>
        </w:rPr>
      </w:pPr>
    </w:p>
    <w:p w14:paraId="5F580467" w14:textId="77777777" w:rsidR="0050211B" w:rsidRDefault="0050211B">
      <w:pPr>
        <w:rPr>
          <w:rFonts w:ascii="Times New Roman" w:hAnsi="Times New Roman" w:cs="Times New Roman"/>
          <w:b/>
        </w:rPr>
      </w:pPr>
    </w:p>
    <w:p w14:paraId="4A58FE6C" w14:textId="56EE4DC0" w:rsidR="00E12979" w:rsidRDefault="00D724F8">
      <w:pPr>
        <w:rPr>
          <w:rFonts w:ascii="Times New Roman" w:hAnsi="Times New Roman" w:cs="Times New Roman"/>
          <w:b/>
        </w:rPr>
      </w:pPr>
      <w:r>
        <w:rPr>
          <w:rFonts w:ascii="Times New Roman" w:hAnsi="Times New Roman" w:cs="Times New Roman"/>
          <w:b/>
        </w:rPr>
        <w:t>A1-8</w:t>
      </w:r>
    </w:p>
    <w:p w14:paraId="01F406B1" w14:textId="06511DAC" w:rsidR="00D85268" w:rsidRPr="00AE622D" w:rsidRDefault="004F48AA">
      <w:pPr>
        <w:rPr>
          <w:rFonts w:ascii="Times New Roman" w:hAnsi="Times New Roman" w:cs="Times New Roman"/>
        </w:rPr>
      </w:pPr>
      <w:r>
        <w:rPr>
          <w:rFonts w:ascii="Times New Roman" w:hAnsi="Times New Roman" w:cs="Times New Roman"/>
        </w:rPr>
        <w:t>False,</w:t>
      </w:r>
      <w:r w:rsidR="00AE622D">
        <w:rPr>
          <w:rFonts w:ascii="Times New Roman" w:hAnsi="Times New Roman" w:cs="Times New Roman"/>
        </w:rPr>
        <w:t xml:space="preserve"> a decrease in price would cause the quantity traded to increase. As represented in the graph below the supply curve moves rightward along the demand curve. When the price drops from P</w:t>
      </w:r>
      <w:r w:rsidR="00AE622D">
        <w:rPr>
          <w:rFonts w:ascii="Times New Roman" w:hAnsi="Times New Roman" w:cs="Times New Roman"/>
          <w:vertAlign w:val="subscript"/>
        </w:rPr>
        <w:t>1</w:t>
      </w:r>
      <w:r w:rsidR="00AE622D">
        <w:rPr>
          <w:rFonts w:ascii="Times New Roman" w:hAnsi="Times New Roman" w:cs="Times New Roman"/>
        </w:rPr>
        <w:t xml:space="preserve"> to P</w:t>
      </w:r>
      <w:r w:rsidR="00AE622D">
        <w:rPr>
          <w:rFonts w:ascii="Times New Roman" w:hAnsi="Times New Roman" w:cs="Times New Roman"/>
          <w:vertAlign w:val="subscript"/>
        </w:rPr>
        <w:t>2</w:t>
      </w:r>
      <w:r w:rsidR="00AE622D">
        <w:rPr>
          <w:rFonts w:ascii="Times New Roman" w:hAnsi="Times New Roman" w:cs="Times New Roman"/>
        </w:rPr>
        <w:t xml:space="preserve"> the quantity traded at the equilibrium increases from Q</w:t>
      </w:r>
      <w:r w:rsidR="00AE622D">
        <w:rPr>
          <w:rFonts w:ascii="Times New Roman" w:hAnsi="Times New Roman" w:cs="Times New Roman"/>
          <w:vertAlign w:val="subscript"/>
        </w:rPr>
        <w:t>1</w:t>
      </w:r>
      <w:r w:rsidR="00AE622D">
        <w:rPr>
          <w:rFonts w:ascii="Times New Roman" w:hAnsi="Times New Roman" w:cs="Times New Roman"/>
        </w:rPr>
        <w:t xml:space="preserve"> to Q</w:t>
      </w:r>
      <w:r w:rsidR="00AE622D">
        <w:rPr>
          <w:rFonts w:ascii="Times New Roman" w:hAnsi="Times New Roman" w:cs="Times New Roman"/>
          <w:vertAlign w:val="subscript"/>
        </w:rPr>
        <w:t>2</w:t>
      </w:r>
      <w:r w:rsidR="00AE622D">
        <w:rPr>
          <w:rFonts w:ascii="Times New Roman" w:hAnsi="Times New Roman" w:cs="Times New Roman"/>
        </w:rPr>
        <w:t>, also setting a new equilibrium at E</w:t>
      </w:r>
      <w:r w:rsidR="00AE622D">
        <w:rPr>
          <w:rFonts w:ascii="Times New Roman" w:hAnsi="Times New Roman" w:cs="Times New Roman"/>
          <w:vertAlign w:val="subscript"/>
        </w:rPr>
        <w:t>2</w:t>
      </w:r>
      <w:r w:rsidR="00AE622D">
        <w:rPr>
          <w:rFonts w:ascii="Times New Roman" w:hAnsi="Times New Roman" w:cs="Times New Roman"/>
        </w:rPr>
        <w:t xml:space="preserve">. Both price and quantity are outcomes of the market fluctuations. </w:t>
      </w:r>
    </w:p>
    <w:p w14:paraId="380F7B36" w14:textId="15FA859A" w:rsidR="00E12979" w:rsidRDefault="00817966">
      <w:pPr>
        <w:rPr>
          <w:rFonts w:ascii="Times New Roman" w:hAnsi="Times New Roman" w:cs="Times New Roman"/>
        </w:rPr>
      </w:pPr>
      <w:r>
        <w:rPr>
          <w:rFonts w:ascii="Times New Roman" w:hAnsi="Times New Roman" w:cs="Times New Roman"/>
          <w:b/>
          <w:noProof/>
          <w:u w:val="single"/>
        </w:rPr>
        <w:drawing>
          <wp:anchor distT="0" distB="0" distL="114300" distR="114300" simplePos="0" relativeHeight="251666432" behindDoc="0" locked="0" layoutInCell="1" allowOverlap="1" wp14:anchorId="4E2ACD63" wp14:editId="7843EF47">
            <wp:simplePos x="0" y="0"/>
            <wp:positionH relativeFrom="margin">
              <wp:posOffset>1416685</wp:posOffset>
            </wp:positionH>
            <wp:positionV relativeFrom="margin">
              <wp:posOffset>1375410</wp:posOffset>
            </wp:positionV>
            <wp:extent cx="2814955" cy="3076575"/>
            <wp:effectExtent l="0" t="0" r="4445" b="0"/>
            <wp:wrapSquare wrapText="bothSides"/>
            <wp:docPr id="11" name="Picture 11" descr="../../Downloads/IMG_6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IMG_677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4955" cy="3076575"/>
                    </a:xfrm>
                    <a:prstGeom prst="rect">
                      <a:avLst/>
                    </a:prstGeom>
                    <a:noFill/>
                    <a:ln>
                      <a:noFill/>
                    </a:ln>
                  </pic:spPr>
                </pic:pic>
              </a:graphicData>
            </a:graphic>
          </wp:anchor>
        </w:drawing>
      </w:r>
    </w:p>
    <w:p w14:paraId="768CC941" w14:textId="3A883232" w:rsidR="004F48AA" w:rsidRDefault="004F48AA">
      <w:pPr>
        <w:rPr>
          <w:rFonts w:ascii="Times New Roman" w:hAnsi="Times New Roman" w:cs="Times New Roman"/>
        </w:rPr>
      </w:pPr>
    </w:p>
    <w:p w14:paraId="73324E22" w14:textId="3C4A3011" w:rsidR="00D85268" w:rsidRDefault="00D85268" w:rsidP="00D85268">
      <w:pPr>
        <w:jc w:val="center"/>
        <w:rPr>
          <w:rFonts w:ascii="Times New Roman" w:hAnsi="Times New Roman" w:cs="Times New Roman"/>
          <w:b/>
          <w:u w:val="single"/>
        </w:rPr>
      </w:pPr>
    </w:p>
    <w:p w14:paraId="4927A623" w14:textId="3CA5650F" w:rsidR="006A792F" w:rsidRDefault="006A792F" w:rsidP="00D85268">
      <w:pPr>
        <w:jc w:val="center"/>
        <w:rPr>
          <w:rFonts w:ascii="Times New Roman" w:hAnsi="Times New Roman" w:cs="Times New Roman"/>
          <w:b/>
          <w:u w:val="single"/>
        </w:rPr>
      </w:pPr>
    </w:p>
    <w:p w14:paraId="4CB3B9CA" w14:textId="29A60D12" w:rsidR="00EC190F" w:rsidRDefault="00EC190F" w:rsidP="006A792F">
      <w:pPr>
        <w:rPr>
          <w:rFonts w:ascii="Times New Roman" w:hAnsi="Times New Roman" w:cs="Times New Roman"/>
          <w:b/>
        </w:rPr>
      </w:pPr>
    </w:p>
    <w:p w14:paraId="25EB4D2E" w14:textId="49FB5CE3" w:rsidR="00EC190F" w:rsidRDefault="00EC190F" w:rsidP="006A792F">
      <w:pPr>
        <w:rPr>
          <w:rFonts w:ascii="Times New Roman" w:hAnsi="Times New Roman" w:cs="Times New Roman"/>
          <w:b/>
        </w:rPr>
      </w:pPr>
    </w:p>
    <w:p w14:paraId="4EFCAC89" w14:textId="77777777" w:rsidR="00EC190F" w:rsidRDefault="00EC190F" w:rsidP="006A792F">
      <w:pPr>
        <w:rPr>
          <w:rFonts w:ascii="Times New Roman" w:hAnsi="Times New Roman" w:cs="Times New Roman"/>
          <w:b/>
        </w:rPr>
      </w:pPr>
    </w:p>
    <w:p w14:paraId="4E73E0E8" w14:textId="77777777" w:rsidR="00EC190F" w:rsidRDefault="00EC190F" w:rsidP="006A792F">
      <w:pPr>
        <w:rPr>
          <w:rFonts w:ascii="Times New Roman" w:hAnsi="Times New Roman" w:cs="Times New Roman"/>
          <w:b/>
        </w:rPr>
      </w:pPr>
    </w:p>
    <w:p w14:paraId="4E87F5A7" w14:textId="77777777" w:rsidR="00EC190F" w:rsidRDefault="00EC190F" w:rsidP="006A792F">
      <w:pPr>
        <w:rPr>
          <w:rFonts w:ascii="Times New Roman" w:hAnsi="Times New Roman" w:cs="Times New Roman"/>
          <w:b/>
        </w:rPr>
      </w:pPr>
    </w:p>
    <w:p w14:paraId="50E7EB8C" w14:textId="77777777" w:rsidR="00EC190F" w:rsidRDefault="00EC190F" w:rsidP="006A792F">
      <w:pPr>
        <w:rPr>
          <w:rFonts w:ascii="Times New Roman" w:hAnsi="Times New Roman" w:cs="Times New Roman"/>
          <w:b/>
        </w:rPr>
      </w:pPr>
    </w:p>
    <w:p w14:paraId="6C443891" w14:textId="77777777" w:rsidR="00EC190F" w:rsidRDefault="00EC190F" w:rsidP="006A792F">
      <w:pPr>
        <w:rPr>
          <w:rFonts w:ascii="Times New Roman" w:hAnsi="Times New Roman" w:cs="Times New Roman"/>
          <w:b/>
        </w:rPr>
      </w:pPr>
    </w:p>
    <w:p w14:paraId="103B034C" w14:textId="77777777" w:rsidR="00EC190F" w:rsidRDefault="00EC190F" w:rsidP="006A792F">
      <w:pPr>
        <w:rPr>
          <w:rFonts w:ascii="Times New Roman" w:hAnsi="Times New Roman" w:cs="Times New Roman"/>
          <w:b/>
        </w:rPr>
      </w:pPr>
    </w:p>
    <w:p w14:paraId="42FA2E63" w14:textId="77777777" w:rsidR="00EC190F" w:rsidRDefault="00EC190F" w:rsidP="006A792F">
      <w:pPr>
        <w:rPr>
          <w:rFonts w:ascii="Times New Roman" w:hAnsi="Times New Roman" w:cs="Times New Roman"/>
          <w:b/>
        </w:rPr>
      </w:pPr>
    </w:p>
    <w:p w14:paraId="12D25326" w14:textId="77777777" w:rsidR="00EC190F" w:rsidRDefault="00EC190F" w:rsidP="006A792F">
      <w:pPr>
        <w:rPr>
          <w:rFonts w:ascii="Times New Roman" w:hAnsi="Times New Roman" w:cs="Times New Roman"/>
          <w:b/>
        </w:rPr>
      </w:pPr>
    </w:p>
    <w:p w14:paraId="29CCA1B6" w14:textId="77777777" w:rsidR="00EC190F" w:rsidRDefault="00EC190F" w:rsidP="006A792F">
      <w:pPr>
        <w:rPr>
          <w:rFonts w:ascii="Times New Roman" w:hAnsi="Times New Roman" w:cs="Times New Roman"/>
          <w:b/>
        </w:rPr>
      </w:pPr>
    </w:p>
    <w:p w14:paraId="2A6492D8" w14:textId="77777777" w:rsidR="00EC190F" w:rsidRDefault="00EC190F" w:rsidP="006A792F">
      <w:pPr>
        <w:rPr>
          <w:rFonts w:ascii="Times New Roman" w:hAnsi="Times New Roman" w:cs="Times New Roman"/>
          <w:b/>
        </w:rPr>
      </w:pPr>
    </w:p>
    <w:p w14:paraId="6F622622" w14:textId="77777777" w:rsidR="00EC190F" w:rsidRDefault="00EC190F" w:rsidP="006A792F">
      <w:pPr>
        <w:rPr>
          <w:rFonts w:ascii="Times New Roman" w:hAnsi="Times New Roman" w:cs="Times New Roman"/>
          <w:b/>
        </w:rPr>
      </w:pPr>
    </w:p>
    <w:p w14:paraId="235DD300" w14:textId="77777777" w:rsidR="00EC190F" w:rsidRDefault="00EC190F" w:rsidP="006A792F">
      <w:pPr>
        <w:rPr>
          <w:rFonts w:ascii="Times New Roman" w:hAnsi="Times New Roman" w:cs="Times New Roman"/>
          <w:b/>
        </w:rPr>
      </w:pPr>
    </w:p>
    <w:p w14:paraId="6FBC89AF" w14:textId="77777777" w:rsidR="00EC190F" w:rsidRDefault="00EC190F" w:rsidP="006A792F">
      <w:pPr>
        <w:rPr>
          <w:rFonts w:ascii="Times New Roman" w:hAnsi="Times New Roman" w:cs="Times New Roman"/>
          <w:b/>
        </w:rPr>
      </w:pPr>
    </w:p>
    <w:p w14:paraId="2EFAFC4E" w14:textId="77777777" w:rsidR="00EC190F" w:rsidRDefault="00EC190F" w:rsidP="006A792F">
      <w:pPr>
        <w:rPr>
          <w:rFonts w:ascii="Times New Roman" w:hAnsi="Times New Roman" w:cs="Times New Roman"/>
          <w:b/>
        </w:rPr>
      </w:pPr>
    </w:p>
    <w:p w14:paraId="111D619D" w14:textId="566B9B95" w:rsidR="006A792F" w:rsidRDefault="006A792F" w:rsidP="006A792F">
      <w:pPr>
        <w:rPr>
          <w:rFonts w:ascii="Times New Roman" w:hAnsi="Times New Roman" w:cs="Times New Roman"/>
          <w:b/>
        </w:rPr>
      </w:pPr>
      <w:r>
        <w:rPr>
          <w:rFonts w:ascii="Times New Roman" w:hAnsi="Times New Roman" w:cs="Times New Roman"/>
          <w:b/>
        </w:rPr>
        <w:t>A1-9</w:t>
      </w:r>
    </w:p>
    <w:p w14:paraId="68D78619" w14:textId="2F4052E9" w:rsidR="007028BF" w:rsidRDefault="007028BF" w:rsidP="006A792F">
      <w:pPr>
        <w:rPr>
          <w:rFonts w:ascii="Times New Roman" w:hAnsi="Times New Roman" w:cs="Times New Roman"/>
          <w:b/>
        </w:rPr>
      </w:pPr>
      <w:r>
        <w:rPr>
          <w:rFonts w:ascii="Times New Roman" w:hAnsi="Times New Roman" w:cs="Times New Roman"/>
          <w:b/>
        </w:rPr>
        <w:t>a)</w:t>
      </w:r>
    </w:p>
    <w:p w14:paraId="4DBB7594" w14:textId="55BEA6AD" w:rsidR="008963EE" w:rsidRDefault="00EC190F" w:rsidP="006A792F">
      <w:pPr>
        <w:rPr>
          <w:rFonts w:ascii="Times New Roman" w:hAnsi="Times New Roman" w:cs="Times New Roman"/>
          <w:b/>
        </w:rPr>
      </w:pPr>
      <w:r w:rsidRPr="00EC190F">
        <w:rPr>
          <w:noProof/>
        </w:rPr>
        <w:t xml:space="preserve"> </w:t>
      </w:r>
      <w:r>
        <w:rPr>
          <w:noProof/>
        </w:rPr>
        <w:drawing>
          <wp:inline distT="0" distB="0" distL="0" distR="0" wp14:anchorId="293CD743" wp14:editId="364A77ED">
            <wp:extent cx="5190490" cy="274574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4DD410" w14:textId="0361241F" w:rsidR="00EC7914" w:rsidRDefault="00EC190F" w:rsidP="006A792F">
      <w:pPr>
        <w:rPr>
          <w:rFonts w:ascii="Times New Roman" w:hAnsi="Times New Roman" w:cs="Times New Roman"/>
        </w:rPr>
      </w:pPr>
      <w:r>
        <w:rPr>
          <w:rFonts w:ascii="Times New Roman" w:hAnsi="Times New Roman" w:cs="Times New Roman"/>
          <w:b/>
        </w:rPr>
        <w:t xml:space="preserve">b) </w:t>
      </w:r>
      <w:r>
        <w:rPr>
          <w:rFonts w:ascii="Times New Roman" w:hAnsi="Times New Roman" w:cs="Times New Roman"/>
        </w:rPr>
        <w:t xml:space="preserve">If this economy was in autarky and it chose to produce at point C, the opportunity cost of </w:t>
      </w:r>
      <w:r w:rsidRPr="008963EE">
        <w:rPr>
          <w:rFonts w:ascii="Times New Roman" w:hAnsi="Times New Roman" w:cs="Times New Roman"/>
          <w:i/>
        </w:rPr>
        <w:t>x</w:t>
      </w:r>
      <w:r>
        <w:rPr>
          <w:rFonts w:ascii="Times New Roman" w:hAnsi="Times New Roman" w:cs="Times New Roman"/>
        </w:rPr>
        <w:t xml:space="preserve"> is </w:t>
      </w:r>
      <w:r w:rsidR="0055701D">
        <w:rPr>
          <w:rFonts w:ascii="Times New Roman" w:hAnsi="Times New Roman" w:cs="Times New Roman"/>
        </w:rPr>
        <w:t>1.5</w:t>
      </w:r>
      <w:r w:rsidR="00CA2D39">
        <w:rPr>
          <w:rFonts w:ascii="Times New Roman" w:hAnsi="Times New Roman" w:cs="Times New Roman"/>
        </w:rPr>
        <w:t>y</w:t>
      </w:r>
      <w:r>
        <w:rPr>
          <w:rFonts w:ascii="Times New Roman" w:hAnsi="Times New Roman" w:cs="Times New Roman"/>
        </w:rPr>
        <w:t>.</w:t>
      </w:r>
    </w:p>
    <w:p w14:paraId="49B7B0C3" w14:textId="77777777" w:rsidR="00FD502B" w:rsidRDefault="00FD502B" w:rsidP="006A792F">
      <w:pPr>
        <w:rPr>
          <w:rFonts w:ascii="Times New Roman" w:hAnsi="Times New Roman" w:cs="Times New Roman"/>
        </w:rPr>
      </w:pPr>
    </w:p>
    <w:p w14:paraId="6ABAFE08" w14:textId="222512FD" w:rsidR="00FD502B" w:rsidRPr="00FD502B" w:rsidRDefault="0055701D" w:rsidP="00FD502B">
      <w:pPr>
        <w:pStyle w:val="p1"/>
        <w:rPr>
          <w:sz w:val="24"/>
          <w:szCs w:val="24"/>
        </w:rPr>
      </w:pPr>
      <w:r w:rsidRPr="00FD502B">
        <w:rPr>
          <w:b/>
          <w:sz w:val="24"/>
          <w:szCs w:val="24"/>
        </w:rPr>
        <w:t>c)</w:t>
      </w:r>
      <w:r w:rsidR="00FD502B" w:rsidRPr="00FD502B">
        <w:rPr>
          <w:sz w:val="24"/>
          <w:szCs w:val="24"/>
        </w:rPr>
        <w:t xml:space="preserve"> Suppose this economy opens to trade with the rest of the world at a price ratio such that each unit of </w:t>
      </w:r>
      <w:r w:rsidR="00FD502B" w:rsidRPr="00FD502B">
        <w:rPr>
          <w:i/>
          <w:iCs/>
          <w:sz w:val="24"/>
          <w:szCs w:val="24"/>
        </w:rPr>
        <w:t xml:space="preserve">x </w:t>
      </w:r>
      <w:r w:rsidR="00FD502B" w:rsidRPr="00FD502B">
        <w:rPr>
          <w:sz w:val="24"/>
          <w:szCs w:val="24"/>
        </w:rPr>
        <w:t xml:space="preserve">costs 2 units of </w:t>
      </w:r>
      <w:r w:rsidR="00FD502B" w:rsidRPr="00FD502B">
        <w:rPr>
          <w:i/>
          <w:iCs/>
          <w:sz w:val="24"/>
          <w:szCs w:val="24"/>
        </w:rPr>
        <w:t>y</w:t>
      </w:r>
      <w:r w:rsidR="00FD502B" w:rsidRPr="00FD502B">
        <w:rPr>
          <w:sz w:val="24"/>
          <w:szCs w:val="24"/>
        </w:rPr>
        <w:t xml:space="preserve">. Explain why domestic producers would begin to produce more </w:t>
      </w:r>
      <w:r w:rsidR="00FD502B" w:rsidRPr="00FD502B">
        <w:rPr>
          <w:i/>
          <w:iCs/>
          <w:sz w:val="24"/>
          <w:szCs w:val="24"/>
        </w:rPr>
        <w:t xml:space="preserve">x </w:t>
      </w:r>
      <w:r w:rsidR="00FD502B" w:rsidRPr="00FD502B">
        <w:rPr>
          <w:sz w:val="24"/>
          <w:szCs w:val="24"/>
        </w:rPr>
        <w:t xml:space="preserve">and less </w:t>
      </w:r>
      <w:r w:rsidR="00FD502B" w:rsidRPr="00FD502B">
        <w:rPr>
          <w:i/>
          <w:iCs/>
          <w:sz w:val="24"/>
          <w:szCs w:val="24"/>
        </w:rPr>
        <w:t>y</w:t>
      </w:r>
      <w:r w:rsidR="00FD502B" w:rsidRPr="00FD502B">
        <w:rPr>
          <w:sz w:val="24"/>
          <w:szCs w:val="24"/>
        </w:rPr>
        <w:t>.</w:t>
      </w:r>
      <w:r w:rsidR="00FD502B" w:rsidRPr="00FD502B">
        <w:rPr>
          <w:rStyle w:val="apple-converted-space"/>
          <w:sz w:val="24"/>
          <w:szCs w:val="24"/>
        </w:rPr>
        <w:t> </w:t>
      </w:r>
    </w:p>
    <w:p w14:paraId="40B361A6" w14:textId="05EF30D2" w:rsidR="0055701D" w:rsidRDefault="0055701D" w:rsidP="006A792F">
      <w:pPr>
        <w:rPr>
          <w:rFonts w:ascii="Times New Roman" w:hAnsi="Times New Roman" w:cs="Times New Roman"/>
          <w:b/>
        </w:rPr>
      </w:pPr>
    </w:p>
    <w:p w14:paraId="53CCEF0E" w14:textId="76C0A353" w:rsidR="00FD502B" w:rsidRDefault="007A4FF9" w:rsidP="006A792F">
      <w:pPr>
        <w:rPr>
          <w:rFonts w:ascii="Times New Roman" w:hAnsi="Times New Roman" w:cs="Times New Roman"/>
        </w:rPr>
      </w:pPr>
      <w:r>
        <w:rPr>
          <w:rFonts w:ascii="Times New Roman" w:hAnsi="Times New Roman" w:cs="Times New Roman"/>
        </w:rPr>
        <w:t xml:space="preserve">If this country was to reallocate its resources </w:t>
      </w:r>
      <w:r w:rsidR="005F0289">
        <w:rPr>
          <w:rFonts w:ascii="Times New Roman" w:hAnsi="Times New Roman" w:cs="Times New Roman"/>
        </w:rPr>
        <w:t>to</w:t>
      </w:r>
      <w:r>
        <w:rPr>
          <w:rFonts w:ascii="Times New Roman" w:hAnsi="Times New Roman" w:cs="Times New Roman"/>
        </w:rPr>
        <w:t xml:space="preserve"> produce more of x than y, then the country would increase its profits from trade. If they are to trade in some of their x for other country’s y then they would have more of both x and y compared to what they would have had if they continued in their ol</w:t>
      </w:r>
      <w:r w:rsidR="005F0289">
        <w:rPr>
          <w:rFonts w:ascii="Times New Roman" w:hAnsi="Times New Roman" w:cs="Times New Roman"/>
        </w:rPr>
        <w:t xml:space="preserve">d production. This is a matter of having advantages over another country so that you can benefit. </w:t>
      </w:r>
    </w:p>
    <w:p w14:paraId="570635F0" w14:textId="77777777" w:rsidR="00E45E13" w:rsidRDefault="00E45E13" w:rsidP="006A792F">
      <w:pPr>
        <w:rPr>
          <w:rFonts w:ascii="Times New Roman" w:hAnsi="Times New Roman" w:cs="Times New Roman"/>
        </w:rPr>
      </w:pPr>
    </w:p>
    <w:p w14:paraId="245029DB" w14:textId="32627F17" w:rsidR="00E45E13" w:rsidRDefault="00E45E13" w:rsidP="006A792F">
      <w:pPr>
        <w:rPr>
          <w:rFonts w:ascii="Times New Roman" w:hAnsi="Times New Roman" w:cs="Times New Roman"/>
        </w:rPr>
      </w:pPr>
      <w:r>
        <w:rPr>
          <w:rFonts w:ascii="Times New Roman" w:hAnsi="Times New Roman" w:cs="Times New Roman"/>
          <w:b/>
        </w:rPr>
        <w:t xml:space="preserve">d) </w:t>
      </w:r>
    </w:p>
    <w:p w14:paraId="1B80006E" w14:textId="5D2000AC" w:rsidR="00C44D31" w:rsidRDefault="00C44D31" w:rsidP="006A792F">
      <w:pPr>
        <w:rPr>
          <w:rFonts w:ascii="Times New Roman" w:hAnsi="Times New Roman" w:cs="Times New Roman"/>
        </w:rPr>
      </w:pPr>
      <w:r>
        <w:rPr>
          <w:rFonts w:ascii="Times New Roman" w:hAnsi="Times New Roman" w:cs="Times New Roman"/>
        </w:rPr>
        <w:t xml:space="preserve">Since the country now has a ratio of 1x to 2y it would consume more of both x and y. </w:t>
      </w:r>
      <w:r w:rsidR="004839E9">
        <w:rPr>
          <w:rFonts w:ascii="Times New Roman" w:hAnsi="Times New Roman" w:cs="Times New Roman"/>
        </w:rPr>
        <w:t>As it can be seen in the graph below this country now consumes more of both products.</w:t>
      </w:r>
    </w:p>
    <w:p w14:paraId="189D2B51" w14:textId="5B889564" w:rsidR="00C44D31" w:rsidRDefault="004839E9" w:rsidP="006A792F">
      <w:pPr>
        <w:rPr>
          <w:rFonts w:ascii="Times New Roman" w:hAnsi="Times New Roman" w:cs="Times New Roman"/>
        </w:rPr>
      </w:pPr>
      <w:r>
        <w:rPr>
          <w:noProof/>
        </w:rPr>
        <w:drawing>
          <wp:anchor distT="0" distB="0" distL="114300" distR="114300" simplePos="0" relativeHeight="251669504" behindDoc="0" locked="0" layoutInCell="1" allowOverlap="1" wp14:anchorId="4022BF19" wp14:editId="49040C7D">
            <wp:simplePos x="0" y="0"/>
            <wp:positionH relativeFrom="margin">
              <wp:posOffset>1078799</wp:posOffset>
            </wp:positionH>
            <wp:positionV relativeFrom="margin">
              <wp:posOffset>2741032</wp:posOffset>
            </wp:positionV>
            <wp:extent cx="4167554" cy="2569894"/>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523"/>
        <w:gridCol w:w="576"/>
      </w:tblGrid>
      <w:tr w:rsidR="00C44D31" w14:paraId="681A7AD2" w14:textId="77777777" w:rsidTr="00C44D31">
        <w:tc>
          <w:tcPr>
            <w:tcW w:w="523" w:type="dxa"/>
          </w:tcPr>
          <w:p w14:paraId="35DEBFD7" w14:textId="4663A42E" w:rsidR="00C44D31" w:rsidRDefault="00C44D31" w:rsidP="006A792F">
            <w:pPr>
              <w:rPr>
                <w:rFonts w:ascii="Times New Roman" w:hAnsi="Times New Roman" w:cs="Times New Roman"/>
              </w:rPr>
            </w:pPr>
            <w:r>
              <w:rPr>
                <w:rFonts w:ascii="Times New Roman" w:hAnsi="Times New Roman" w:cs="Times New Roman"/>
              </w:rPr>
              <w:t>x</w:t>
            </w:r>
          </w:p>
        </w:tc>
        <w:tc>
          <w:tcPr>
            <w:tcW w:w="576" w:type="dxa"/>
          </w:tcPr>
          <w:p w14:paraId="3D7261B0" w14:textId="779E5758" w:rsidR="00C44D31" w:rsidRDefault="00C44D31" w:rsidP="006A792F">
            <w:pPr>
              <w:rPr>
                <w:rFonts w:ascii="Times New Roman" w:hAnsi="Times New Roman" w:cs="Times New Roman"/>
              </w:rPr>
            </w:pPr>
            <w:r>
              <w:rPr>
                <w:rFonts w:ascii="Times New Roman" w:hAnsi="Times New Roman" w:cs="Times New Roman"/>
              </w:rPr>
              <w:t>y</w:t>
            </w:r>
          </w:p>
        </w:tc>
      </w:tr>
      <w:tr w:rsidR="00C44D31" w14:paraId="779AF06F" w14:textId="77777777" w:rsidTr="00C44D31">
        <w:tc>
          <w:tcPr>
            <w:tcW w:w="523" w:type="dxa"/>
          </w:tcPr>
          <w:p w14:paraId="5AE6BAFB" w14:textId="1089B49F" w:rsidR="00C44D31" w:rsidRDefault="00C44D31" w:rsidP="006A792F">
            <w:pPr>
              <w:rPr>
                <w:rFonts w:ascii="Times New Roman" w:hAnsi="Times New Roman" w:cs="Times New Roman"/>
              </w:rPr>
            </w:pPr>
            <w:r>
              <w:rPr>
                <w:rFonts w:ascii="Times New Roman" w:hAnsi="Times New Roman" w:cs="Times New Roman"/>
              </w:rPr>
              <w:t>10</w:t>
            </w:r>
          </w:p>
        </w:tc>
        <w:tc>
          <w:tcPr>
            <w:tcW w:w="576" w:type="dxa"/>
          </w:tcPr>
          <w:p w14:paraId="60A01037" w14:textId="0DE2EFBD" w:rsidR="00C44D31" w:rsidRDefault="00C44D31" w:rsidP="006A792F">
            <w:pPr>
              <w:rPr>
                <w:rFonts w:ascii="Times New Roman" w:hAnsi="Times New Roman" w:cs="Times New Roman"/>
              </w:rPr>
            </w:pPr>
            <w:r>
              <w:rPr>
                <w:rFonts w:ascii="Times New Roman" w:hAnsi="Times New Roman" w:cs="Times New Roman"/>
              </w:rPr>
              <w:t>20</w:t>
            </w:r>
          </w:p>
        </w:tc>
      </w:tr>
      <w:tr w:rsidR="00C44D31" w14:paraId="16B0B9E5" w14:textId="77777777" w:rsidTr="00C44D31">
        <w:tc>
          <w:tcPr>
            <w:tcW w:w="523" w:type="dxa"/>
          </w:tcPr>
          <w:p w14:paraId="0E06C618" w14:textId="5613CD12" w:rsidR="00C44D31" w:rsidRDefault="00C44D31" w:rsidP="006A792F">
            <w:pPr>
              <w:rPr>
                <w:rFonts w:ascii="Times New Roman" w:hAnsi="Times New Roman" w:cs="Times New Roman"/>
              </w:rPr>
            </w:pPr>
            <w:r>
              <w:rPr>
                <w:rFonts w:ascii="Times New Roman" w:hAnsi="Times New Roman" w:cs="Times New Roman"/>
              </w:rPr>
              <w:t>20</w:t>
            </w:r>
          </w:p>
        </w:tc>
        <w:tc>
          <w:tcPr>
            <w:tcW w:w="576" w:type="dxa"/>
          </w:tcPr>
          <w:p w14:paraId="34EA2C42" w14:textId="50AF1A35" w:rsidR="00C44D31" w:rsidRDefault="00C44D31" w:rsidP="006A792F">
            <w:pPr>
              <w:rPr>
                <w:rFonts w:ascii="Times New Roman" w:hAnsi="Times New Roman" w:cs="Times New Roman"/>
              </w:rPr>
            </w:pPr>
            <w:r>
              <w:rPr>
                <w:rFonts w:ascii="Times New Roman" w:hAnsi="Times New Roman" w:cs="Times New Roman"/>
              </w:rPr>
              <w:t>40</w:t>
            </w:r>
          </w:p>
        </w:tc>
      </w:tr>
      <w:tr w:rsidR="00C44D31" w14:paraId="4F5B74E2" w14:textId="77777777" w:rsidTr="00C44D31">
        <w:tc>
          <w:tcPr>
            <w:tcW w:w="523" w:type="dxa"/>
          </w:tcPr>
          <w:p w14:paraId="14D83879" w14:textId="688D47F5" w:rsidR="00C44D31" w:rsidRDefault="00C44D31" w:rsidP="006A792F">
            <w:pPr>
              <w:rPr>
                <w:rFonts w:ascii="Times New Roman" w:hAnsi="Times New Roman" w:cs="Times New Roman"/>
              </w:rPr>
            </w:pPr>
            <w:r>
              <w:rPr>
                <w:rFonts w:ascii="Times New Roman" w:hAnsi="Times New Roman" w:cs="Times New Roman"/>
              </w:rPr>
              <w:t>30</w:t>
            </w:r>
          </w:p>
        </w:tc>
        <w:tc>
          <w:tcPr>
            <w:tcW w:w="576" w:type="dxa"/>
          </w:tcPr>
          <w:p w14:paraId="45FB28DD" w14:textId="0F0E60A4" w:rsidR="00C44D31" w:rsidRDefault="00C44D31" w:rsidP="006A792F">
            <w:pPr>
              <w:rPr>
                <w:rFonts w:ascii="Times New Roman" w:hAnsi="Times New Roman" w:cs="Times New Roman"/>
              </w:rPr>
            </w:pPr>
            <w:r>
              <w:rPr>
                <w:rFonts w:ascii="Times New Roman" w:hAnsi="Times New Roman" w:cs="Times New Roman"/>
              </w:rPr>
              <w:t>60</w:t>
            </w:r>
          </w:p>
        </w:tc>
      </w:tr>
      <w:tr w:rsidR="00C44D31" w14:paraId="0AB8BDD1" w14:textId="77777777" w:rsidTr="00C44D31">
        <w:tc>
          <w:tcPr>
            <w:tcW w:w="523" w:type="dxa"/>
          </w:tcPr>
          <w:p w14:paraId="029FF0B3" w14:textId="7F51D3CB" w:rsidR="00C44D31" w:rsidRDefault="00C44D31" w:rsidP="006A792F">
            <w:pPr>
              <w:rPr>
                <w:rFonts w:ascii="Times New Roman" w:hAnsi="Times New Roman" w:cs="Times New Roman"/>
              </w:rPr>
            </w:pPr>
            <w:r>
              <w:rPr>
                <w:rFonts w:ascii="Times New Roman" w:hAnsi="Times New Roman" w:cs="Times New Roman"/>
              </w:rPr>
              <w:t>40</w:t>
            </w:r>
          </w:p>
        </w:tc>
        <w:tc>
          <w:tcPr>
            <w:tcW w:w="576" w:type="dxa"/>
          </w:tcPr>
          <w:p w14:paraId="4CE1BA66" w14:textId="013709A9" w:rsidR="00C44D31" w:rsidRDefault="00C44D31" w:rsidP="006A792F">
            <w:pPr>
              <w:rPr>
                <w:rFonts w:ascii="Times New Roman" w:hAnsi="Times New Roman" w:cs="Times New Roman"/>
              </w:rPr>
            </w:pPr>
            <w:r>
              <w:rPr>
                <w:rFonts w:ascii="Times New Roman" w:hAnsi="Times New Roman" w:cs="Times New Roman"/>
              </w:rPr>
              <w:t>80</w:t>
            </w:r>
          </w:p>
        </w:tc>
      </w:tr>
      <w:tr w:rsidR="00C44D31" w14:paraId="74C4F0B5" w14:textId="77777777" w:rsidTr="00C44D31">
        <w:tc>
          <w:tcPr>
            <w:tcW w:w="523" w:type="dxa"/>
          </w:tcPr>
          <w:p w14:paraId="6C56AE79" w14:textId="377A5610" w:rsidR="00C44D31" w:rsidRDefault="00C44D31" w:rsidP="006A792F">
            <w:pPr>
              <w:rPr>
                <w:rFonts w:ascii="Times New Roman" w:hAnsi="Times New Roman" w:cs="Times New Roman"/>
              </w:rPr>
            </w:pPr>
            <w:r>
              <w:rPr>
                <w:rFonts w:ascii="Times New Roman" w:hAnsi="Times New Roman" w:cs="Times New Roman"/>
              </w:rPr>
              <w:t>50</w:t>
            </w:r>
          </w:p>
        </w:tc>
        <w:tc>
          <w:tcPr>
            <w:tcW w:w="576" w:type="dxa"/>
          </w:tcPr>
          <w:p w14:paraId="547056F6" w14:textId="6B446A18" w:rsidR="00C44D31" w:rsidRDefault="00C44D31" w:rsidP="006A792F">
            <w:pPr>
              <w:rPr>
                <w:rFonts w:ascii="Times New Roman" w:hAnsi="Times New Roman" w:cs="Times New Roman"/>
              </w:rPr>
            </w:pPr>
            <w:r>
              <w:rPr>
                <w:rFonts w:ascii="Times New Roman" w:hAnsi="Times New Roman" w:cs="Times New Roman"/>
              </w:rPr>
              <w:t>100</w:t>
            </w:r>
          </w:p>
        </w:tc>
      </w:tr>
    </w:tbl>
    <w:p w14:paraId="18B3BBD4" w14:textId="77777777" w:rsidR="00C44D31" w:rsidRPr="00C44D31" w:rsidRDefault="00C44D31" w:rsidP="006A792F">
      <w:pPr>
        <w:rPr>
          <w:rFonts w:ascii="Times New Roman" w:hAnsi="Times New Roman" w:cs="Times New Roman"/>
        </w:rPr>
      </w:pPr>
    </w:p>
    <w:p w14:paraId="0D1F5E26" w14:textId="3C6E3D92" w:rsidR="004839E9" w:rsidRDefault="004839E9" w:rsidP="006A792F">
      <w:pPr>
        <w:rPr>
          <w:rFonts w:ascii="Times New Roman" w:hAnsi="Times New Roman" w:cs="Times New Roman"/>
        </w:rPr>
      </w:pPr>
    </w:p>
    <w:p w14:paraId="54DA06E3" w14:textId="77777777" w:rsidR="004839E9" w:rsidRPr="004839E9" w:rsidRDefault="004839E9" w:rsidP="004839E9">
      <w:pPr>
        <w:rPr>
          <w:rFonts w:ascii="Times New Roman" w:hAnsi="Times New Roman" w:cs="Times New Roman"/>
        </w:rPr>
      </w:pPr>
    </w:p>
    <w:p w14:paraId="036D12F2" w14:textId="77777777" w:rsidR="004839E9" w:rsidRPr="004839E9" w:rsidRDefault="004839E9" w:rsidP="004839E9">
      <w:pPr>
        <w:rPr>
          <w:rFonts w:ascii="Times New Roman" w:hAnsi="Times New Roman" w:cs="Times New Roman"/>
        </w:rPr>
      </w:pPr>
    </w:p>
    <w:p w14:paraId="66BBBCA5" w14:textId="77777777" w:rsidR="004839E9" w:rsidRPr="004839E9" w:rsidRDefault="004839E9" w:rsidP="004839E9">
      <w:pPr>
        <w:rPr>
          <w:rFonts w:ascii="Times New Roman" w:hAnsi="Times New Roman" w:cs="Times New Roman"/>
        </w:rPr>
      </w:pPr>
    </w:p>
    <w:p w14:paraId="1334A910" w14:textId="6CADD2A7" w:rsidR="004839E9" w:rsidRPr="004839E9" w:rsidRDefault="004839E9" w:rsidP="004839E9">
      <w:pPr>
        <w:rPr>
          <w:rFonts w:ascii="Times New Roman" w:hAnsi="Times New Roman" w:cs="Times New Roman"/>
        </w:rPr>
      </w:pPr>
    </w:p>
    <w:p w14:paraId="3BF43133" w14:textId="156DF9AD" w:rsidR="004839E9" w:rsidRPr="004839E9" w:rsidRDefault="004839E9" w:rsidP="004839E9">
      <w:pPr>
        <w:rPr>
          <w:rFonts w:ascii="Times New Roman" w:hAnsi="Times New Roman" w:cs="Times New Roman"/>
        </w:rPr>
      </w:pPr>
    </w:p>
    <w:p w14:paraId="63E0A112" w14:textId="1959535C" w:rsidR="004839E9" w:rsidRPr="004839E9" w:rsidRDefault="004839E9" w:rsidP="004839E9">
      <w:pPr>
        <w:rPr>
          <w:rFonts w:ascii="Times New Roman" w:hAnsi="Times New Roman" w:cs="Times New Roman"/>
        </w:rPr>
      </w:pPr>
    </w:p>
    <w:p w14:paraId="24568B47" w14:textId="2301D543" w:rsidR="004839E9" w:rsidRPr="004839E9" w:rsidRDefault="004839E9" w:rsidP="004839E9">
      <w:pPr>
        <w:rPr>
          <w:rFonts w:ascii="Times New Roman" w:hAnsi="Times New Roman" w:cs="Times New Roman"/>
        </w:rPr>
      </w:pPr>
    </w:p>
    <w:p w14:paraId="0C97B506" w14:textId="1EA82132" w:rsidR="004839E9" w:rsidRPr="004839E9" w:rsidRDefault="004839E9" w:rsidP="004839E9">
      <w:pPr>
        <w:rPr>
          <w:rFonts w:ascii="Times New Roman" w:hAnsi="Times New Roman" w:cs="Times New Roman"/>
        </w:rPr>
      </w:pPr>
    </w:p>
    <w:p w14:paraId="641A3EBA" w14:textId="1FA9369F" w:rsidR="004839E9" w:rsidRPr="004839E9" w:rsidRDefault="004839E9" w:rsidP="004839E9">
      <w:pPr>
        <w:rPr>
          <w:rFonts w:ascii="Times New Roman" w:hAnsi="Times New Roman" w:cs="Times New Roman"/>
        </w:rPr>
      </w:pPr>
    </w:p>
    <w:p w14:paraId="3F11CD11" w14:textId="15F59CDE" w:rsidR="004839E9" w:rsidRPr="004839E9" w:rsidRDefault="00817966" w:rsidP="004839E9">
      <w:pPr>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1" locked="0" layoutInCell="1" allowOverlap="1" wp14:anchorId="26FFA434" wp14:editId="3D58DCBE">
            <wp:simplePos x="0" y="0"/>
            <wp:positionH relativeFrom="margin">
              <wp:posOffset>739337</wp:posOffset>
            </wp:positionH>
            <wp:positionV relativeFrom="margin">
              <wp:posOffset>5824724</wp:posOffset>
            </wp:positionV>
            <wp:extent cx="3043555" cy="3154680"/>
            <wp:effectExtent l="0" t="0" r="4445" b="0"/>
            <wp:wrapNone/>
            <wp:docPr id="9" name="Picture 9" descr="../../Downloads/IMG_6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IMG_678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3555" cy="3154680"/>
                    </a:xfrm>
                    <a:prstGeom prst="rect">
                      <a:avLst/>
                    </a:prstGeom>
                    <a:noFill/>
                    <a:ln>
                      <a:noFill/>
                    </a:ln>
                  </pic:spPr>
                </pic:pic>
              </a:graphicData>
            </a:graphic>
          </wp:anchor>
        </w:drawing>
      </w:r>
    </w:p>
    <w:p w14:paraId="54619688" w14:textId="68801D6C" w:rsidR="004839E9" w:rsidRPr="004839E9" w:rsidRDefault="004839E9" w:rsidP="004839E9">
      <w:pPr>
        <w:rPr>
          <w:rFonts w:ascii="Times New Roman" w:hAnsi="Times New Roman" w:cs="Times New Roman"/>
        </w:rPr>
      </w:pPr>
    </w:p>
    <w:p w14:paraId="5E32159A" w14:textId="41B03E3C" w:rsidR="00EC190F" w:rsidRPr="00EC190F" w:rsidRDefault="00EC190F" w:rsidP="006A792F">
      <w:pPr>
        <w:rPr>
          <w:rFonts w:ascii="Times New Roman" w:hAnsi="Times New Roman" w:cs="Times New Roman"/>
        </w:rPr>
      </w:pPr>
    </w:p>
    <w:p w14:paraId="66790345" w14:textId="21505A57" w:rsidR="008963EE" w:rsidRDefault="00AA063A" w:rsidP="006A792F">
      <w:pPr>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72A0BF02" wp14:editId="5DA2CFB5">
                <wp:simplePos x="0" y="0"/>
                <wp:positionH relativeFrom="column">
                  <wp:posOffset>4062095</wp:posOffset>
                </wp:positionH>
                <wp:positionV relativeFrom="paragraph">
                  <wp:posOffset>172085</wp:posOffset>
                </wp:positionV>
                <wp:extent cx="2629535" cy="1139825"/>
                <wp:effectExtent l="0" t="0" r="0" b="3175"/>
                <wp:wrapSquare wrapText="bothSides"/>
                <wp:docPr id="14" name="Text Box 14"/>
                <wp:cNvGraphicFramePr/>
                <a:graphic xmlns:a="http://schemas.openxmlformats.org/drawingml/2006/main">
                  <a:graphicData uri="http://schemas.microsoft.com/office/word/2010/wordprocessingShape">
                    <wps:wsp>
                      <wps:cNvSpPr txBox="1"/>
                      <wps:spPr>
                        <a:xfrm>
                          <a:off x="0" y="0"/>
                          <a:ext cx="2629535" cy="11398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2515EF" w14:textId="77777777" w:rsidR="0050211B" w:rsidRDefault="0050211B" w:rsidP="0050211B">
                            <w:pPr>
                              <w:rPr>
                                <w:rFonts w:ascii="Times New Roman" w:hAnsi="Times New Roman" w:cs="Times New Roman"/>
                              </w:rPr>
                            </w:pPr>
                            <w:r>
                              <w:rPr>
                                <w:rFonts w:ascii="Times New Roman" w:hAnsi="Times New Roman" w:cs="Times New Roman"/>
                              </w:rPr>
                              <w:t>Supply Curve: If P = 0, Q = -20</w:t>
                            </w:r>
                          </w:p>
                          <w:p w14:paraId="1D516A7E" w14:textId="77777777" w:rsidR="0050211B" w:rsidRDefault="0050211B" w:rsidP="0050211B">
                            <w:pPr>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If Q=0, P = 16</w:t>
                            </w:r>
                          </w:p>
                          <w:p w14:paraId="6056B052" w14:textId="77777777" w:rsidR="0050211B" w:rsidRDefault="0050211B" w:rsidP="0050211B">
                            <w:pPr>
                              <w:rPr>
                                <w:rFonts w:ascii="Times New Roman" w:hAnsi="Times New Roman" w:cs="Times New Roman"/>
                              </w:rPr>
                            </w:pPr>
                          </w:p>
                          <w:p w14:paraId="78B7187F" w14:textId="77777777" w:rsidR="0050211B" w:rsidRDefault="0050211B" w:rsidP="0050211B">
                            <w:r>
                              <w:rPr>
                                <w:rFonts w:ascii="Times New Roman" w:hAnsi="Times New Roman" w:cs="Times New Roman"/>
                              </w:rPr>
                              <w:t>Demand Curve: If P = 0, Q= 80</w:t>
                            </w:r>
                          </w:p>
                          <w:p w14:paraId="2333B0C2" w14:textId="492CA2CC" w:rsidR="0050211B" w:rsidRPr="00E1283C" w:rsidRDefault="0050211B" w:rsidP="0050211B">
                            <w:pPr>
                              <w:ind w:left="144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If Q = 0, P = 1</w:t>
                            </w:r>
                          </w:p>
                          <w:p w14:paraId="1110B641" w14:textId="77777777" w:rsidR="0050211B" w:rsidRDefault="0050211B" w:rsidP="0050211B">
                            <w:pPr>
                              <w:rPr>
                                <w:rFonts w:ascii="Times New Roman" w:hAnsi="Times New Roman" w:cs="Times New Roman"/>
                                <w:b/>
                              </w:rPr>
                            </w:pPr>
                          </w:p>
                          <w:p w14:paraId="15D3D73B" w14:textId="576F3525" w:rsidR="0050211B" w:rsidRDefault="0050211B" w:rsidP="0050211B">
                            <w:r>
                              <w:rPr>
                                <w:rFonts w:ascii="Times New Roman" w:hAnsi="Times New Roman" w:cs="Times New Roman"/>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0BF02" id="_x0000_t202" coordsize="21600,21600" o:spt="202" path="m0,0l0,21600,21600,21600,21600,0xe">
                <v:stroke joinstyle="miter"/>
                <v:path gradientshapeok="t" o:connecttype="rect"/>
              </v:shapetype>
              <v:shape id="Text Box 14" o:spid="_x0000_s1026" type="#_x0000_t202" style="position:absolute;margin-left:319.85pt;margin-top:13.55pt;width:207.05pt;height:8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" filled="f" stroked="f">
                <v:textbox>
                  <w:txbxContent>
                    <w:p w14:paraId="052515EF" w14:textId="77777777" w:rsidR="0050211B" w:rsidRDefault="0050211B" w:rsidP="0050211B">
                      <w:pPr>
                        <w:rPr>
                          <w:rFonts w:ascii="Times New Roman" w:hAnsi="Times New Roman" w:cs="Times New Roman"/>
                        </w:rPr>
                      </w:pPr>
                      <w:r>
                        <w:rPr>
                          <w:rFonts w:ascii="Times New Roman" w:hAnsi="Times New Roman" w:cs="Times New Roman"/>
                        </w:rPr>
                        <w:t>Supply Curve: If P = 0, Q = -20</w:t>
                      </w:r>
                    </w:p>
                    <w:p w14:paraId="1D516A7E" w14:textId="77777777" w:rsidR="0050211B" w:rsidRDefault="0050211B" w:rsidP="0050211B">
                      <w:pPr>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If Q=0, P = 16</w:t>
                      </w:r>
                    </w:p>
                    <w:p w14:paraId="6056B052" w14:textId="77777777" w:rsidR="0050211B" w:rsidRDefault="0050211B" w:rsidP="0050211B">
                      <w:pPr>
                        <w:rPr>
                          <w:rFonts w:ascii="Times New Roman" w:hAnsi="Times New Roman" w:cs="Times New Roman"/>
                        </w:rPr>
                      </w:pPr>
                    </w:p>
                    <w:p w14:paraId="78B7187F" w14:textId="77777777" w:rsidR="0050211B" w:rsidRDefault="0050211B" w:rsidP="0050211B">
                      <w:r>
                        <w:rPr>
                          <w:rFonts w:ascii="Times New Roman" w:hAnsi="Times New Roman" w:cs="Times New Roman"/>
                        </w:rPr>
                        <w:t>Demand Curve: If P = 0, Q= 80</w:t>
                      </w:r>
                    </w:p>
                    <w:p w14:paraId="2333B0C2" w14:textId="492CA2CC" w:rsidR="0050211B" w:rsidRPr="00E1283C" w:rsidRDefault="0050211B" w:rsidP="0050211B">
                      <w:pPr>
                        <w:ind w:left="144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If Q = 0, P = 1</w:t>
                      </w:r>
                    </w:p>
                    <w:p w14:paraId="1110B641" w14:textId="77777777" w:rsidR="0050211B" w:rsidRDefault="0050211B" w:rsidP="0050211B">
                      <w:pPr>
                        <w:rPr>
                          <w:rFonts w:ascii="Times New Roman" w:hAnsi="Times New Roman" w:cs="Times New Roman"/>
                          <w:b/>
                        </w:rPr>
                      </w:pPr>
                    </w:p>
                    <w:p w14:paraId="15D3D73B" w14:textId="576F3525" w:rsidR="0050211B" w:rsidRDefault="0050211B" w:rsidP="0050211B">
                      <w:r>
                        <w:rPr>
                          <w:rFonts w:ascii="Times New Roman" w:hAnsi="Times New Roman" w:cs="Times New Roman"/>
                        </w:rPr>
                        <w:tab/>
                      </w:r>
                    </w:p>
                  </w:txbxContent>
                </v:textbox>
                <w10:wrap type="square"/>
              </v:shape>
            </w:pict>
          </mc:Fallback>
        </mc:AlternateContent>
      </w:r>
      <w:r w:rsidR="00814336">
        <w:rPr>
          <w:rFonts w:ascii="Times New Roman" w:hAnsi="Times New Roman" w:cs="Times New Roman"/>
          <w:b/>
        </w:rPr>
        <w:t>A1-10</w:t>
      </w:r>
    </w:p>
    <w:p w14:paraId="6E9146B2" w14:textId="6FA564BD" w:rsidR="00814336" w:rsidRDefault="00810BA3" w:rsidP="006A792F">
      <w:pPr>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1312" behindDoc="0" locked="0" layoutInCell="1" allowOverlap="1" wp14:anchorId="6DE5F3B6" wp14:editId="2E50A819">
                <wp:simplePos x="0" y="0"/>
                <wp:positionH relativeFrom="column">
                  <wp:posOffset>1880235</wp:posOffset>
                </wp:positionH>
                <wp:positionV relativeFrom="paragraph">
                  <wp:posOffset>157480</wp:posOffset>
                </wp:positionV>
                <wp:extent cx="228600" cy="1143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228600" cy="114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42E301" w14:textId="674D9348" w:rsidR="00810BA3" w:rsidRDefault="00810BA3">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E5F3B6" id="Text Box 5" o:spid="_x0000_s1027" type="#_x0000_t202" style="position:absolute;margin-left:148.05pt;margin-top:12.4pt;width:18pt;height: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" filled="f" stroked="f">
                <v:textbox>
                  <w:txbxContent>
                    <w:p w14:paraId="5742E301" w14:textId="674D9348" w:rsidR="00810BA3" w:rsidRDefault="00810BA3">
                      <w:r>
                        <w:t>D</w:t>
                      </w:r>
                    </w:p>
                  </w:txbxContent>
                </v:textbox>
                <w10:wrap type="square"/>
              </v:shape>
            </w:pict>
          </mc:Fallback>
        </mc:AlternateContent>
      </w:r>
      <w:r w:rsidR="00E1283C">
        <w:rPr>
          <w:rFonts w:ascii="Times New Roman" w:hAnsi="Times New Roman" w:cs="Times New Roman"/>
          <w:b/>
        </w:rPr>
        <w:t>a)</w:t>
      </w:r>
    </w:p>
    <w:p w14:paraId="793C7EFD" w14:textId="7B06730B" w:rsidR="006A792F" w:rsidRDefault="006A792F" w:rsidP="006A792F">
      <w:pPr>
        <w:rPr>
          <w:rFonts w:ascii="Times New Roman" w:hAnsi="Times New Roman" w:cs="Times New Roman"/>
          <w:b/>
        </w:rPr>
      </w:pPr>
    </w:p>
    <w:p w14:paraId="7E95C22C" w14:textId="2C8CB3EC" w:rsidR="00810BA3" w:rsidRDefault="00810BA3" w:rsidP="006A792F">
      <w:pPr>
        <w:rPr>
          <w:rFonts w:ascii="Times New Roman" w:hAnsi="Times New Roman" w:cs="Times New Roman"/>
        </w:rPr>
      </w:pPr>
    </w:p>
    <w:p w14:paraId="5247023A" w14:textId="5806E62C" w:rsidR="00810BA3" w:rsidRDefault="00810BA3" w:rsidP="006A792F">
      <w:pPr>
        <w:rPr>
          <w:rFonts w:ascii="Times New Roman" w:hAnsi="Times New Roman" w:cs="Times New Roman"/>
        </w:rPr>
      </w:pPr>
    </w:p>
    <w:p w14:paraId="092D48CF" w14:textId="652FBB0B" w:rsidR="00810BA3" w:rsidRDefault="00810BA3" w:rsidP="006A792F">
      <w:pPr>
        <w:rPr>
          <w:rFonts w:ascii="Times New Roman" w:hAnsi="Times New Roman" w:cs="Times New Roman"/>
        </w:rPr>
      </w:pPr>
    </w:p>
    <w:p w14:paraId="294EE998" w14:textId="5BB0EA64" w:rsidR="00810BA3" w:rsidRDefault="00810BA3" w:rsidP="006A792F">
      <w:pPr>
        <w:rPr>
          <w:rFonts w:ascii="Times New Roman" w:hAnsi="Times New Roman" w:cs="Times New Roman"/>
        </w:rPr>
      </w:pPr>
    </w:p>
    <w:p w14:paraId="53642F21" w14:textId="1D3D50FC" w:rsidR="00810BA3" w:rsidRDefault="00810BA3" w:rsidP="006A792F">
      <w:pPr>
        <w:rPr>
          <w:rFonts w:ascii="Times New Roman" w:hAnsi="Times New Roman" w:cs="Times New Roman"/>
        </w:rPr>
      </w:pPr>
    </w:p>
    <w:p w14:paraId="4570E6B2" w14:textId="7E68C08B" w:rsidR="00810BA3" w:rsidRDefault="00810BA3" w:rsidP="006A792F">
      <w:pPr>
        <w:rPr>
          <w:rFonts w:ascii="Times New Roman" w:hAnsi="Times New Roman" w:cs="Times New Roman"/>
        </w:rPr>
      </w:pPr>
    </w:p>
    <w:p w14:paraId="174F0F1C" w14:textId="46011978" w:rsidR="00810BA3" w:rsidRDefault="00810BA3" w:rsidP="006A792F">
      <w:pPr>
        <w:rPr>
          <w:rFonts w:ascii="Times New Roman" w:hAnsi="Times New Roman" w:cs="Times New Roman"/>
        </w:rPr>
      </w:pPr>
    </w:p>
    <w:p w14:paraId="4F0373D9" w14:textId="77777777" w:rsidR="00810BA3" w:rsidRDefault="00810BA3" w:rsidP="006A792F">
      <w:pPr>
        <w:rPr>
          <w:rFonts w:ascii="Times New Roman" w:hAnsi="Times New Roman" w:cs="Times New Roman"/>
        </w:rPr>
      </w:pPr>
    </w:p>
    <w:p w14:paraId="4A0734FC" w14:textId="77777777" w:rsidR="00AA063A" w:rsidRDefault="00AA063A" w:rsidP="006A792F">
      <w:pPr>
        <w:rPr>
          <w:rFonts w:ascii="Times New Roman" w:hAnsi="Times New Roman" w:cs="Times New Roman"/>
        </w:rPr>
      </w:pPr>
    </w:p>
    <w:p w14:paraId="4DE9ABE8" w14:textId="28697112" w:rsidR="00E1283C" w:rsidRDefault="00E1283C" w:rsidP="006A792F">
      <w:pPr>
        <w:rPr>
          <w:rFonts w:ascii="Times New Roman" w:hAnsi="Times New Roman" w:cs="Times New Roman"/>
          <w:vertAlign w:val="subscript"/>
        </w:rPr>
      </w:pPr>
      <w:r>
        <w:rPr>
          <w:rFonts w:ascii="Times New Roman" w:hAnsi="Times New Roman" w:cs="Times New Roman"/>
          <w:b/>
        </w:rPr>
        <w:t>b)</w:t>
      </w:r>
      <w:r w:rsidR="00926092">
        <w:rPr>
          <w:rFonts w:ascii="Times New Roman" w:hAnsi="Times New Roman" w:cs="Times New Roman"/>
          <w:b/>
        </w:rPr>
        <w:t xml:space="preserve"> </w:t>
      </w:r>
      <w:r w:rsidR="00926092">
        <w:rPr>
          <w:rFonts w:ascii="Times New Roman" w:hAnsi="Times New Roman" w:cs="Times New Roman"/>
        </w:rPr>
        <w:t>At equilibrium Q</w:t>
      </w:r>
      <w:r w:rsidR="00926092">
        <w:rPr>
          <w:rFonts w:ascii="Times New Roman" w:hAnsi="Times New Roman" w:cs="Times New Roman"/>
          <w:vertAlign w:val="subscript"/>
        </w:rPr>
        <w:t>S</w:t>
      </w:r>
      <w:r w:rsidR="00926092">
        <w:rPr>
          <w:rFonts w:ascii="Times New Roman" w:hAnsi="Times New Roman" w:cs="Times New Roman"/>
        </w:rPr>
        <w:t xml:space="preserve"> = Q</w:t>
      </w:r>
      <w:r w:rsidR="00926092">
        <w:rPr>
          <w:rFonts w:ascii="Times New Roman" w:hAnsi="Times New Roman" w:cs="Times New Roman"/>
          <w:vertAlign w:val="subscript"/>
        </w:rPr>
        <w:t>D</w:t>
      </w:r>
    </w:p>
    <w:p w14:paraId="70239721" w14:textId="59AFF314" w:rsidR="00926092" w:rsidRDefault="00926092" w:rsidP="006A792F">
      <w:pPr>
        <w:rPr>
          <w:rFonts w:ascii="Times New Roman" w:hAnsi="Times New Roman" w:cs="Times New Roman"/>
        </w:rPr>
      </w:pPr>
      <w:r>
        <w:rPr>
          <w:rFonts w:ascii="Times New Roman" w:hAnsi="Times New Roman" w:cs="Times New Roman"/>
          <w:vertAlign w:val="subscript"/>
        </w:rPr>
        <w:tab/>
      </w:r>
      <w:r>
        <w:rPr>
          <w:rFonts w:ascii="Times New Roman" w:hAnsi="Times New Roman" w:cs="Times New Roman"/>
        </w:rPr>
        <w:t>Q</w:t>
      </w:r>
      <w:r>
        <w:rPr>
          <w:rFonts w:ascii="Times New Roman" w:hAnsi="Times New Roman" w:cs="Times New Roman"/>
          <w:vertAlign w:val="subscript"/>
        </w:rPr>
        <w:t>S</w:t>
      </w:r>
      <w:r>
        <w:rPr>
          <w:rFonts w:ascii="Times New Roman" w:hAnsi="Times New Roman" w:cs="Times New Roman"/>
        </w:rPr>
        <w:t>= -20+20P</w:t>
      </w:r>
      <w:r>
        <w:rPr>
          <w:rFonts w:ascii="Times New Roman" w:hAnsi="Times New Roman" w:cs="Times New Roman"/>
        </w:rPr>
        <w:tab/>
        <w:t>Q</w:t>
      </w:r>
      <w:r>
        <w:rPr>
          <w:rFonts w:ascii="Times New Roman" w:hAnsi="Times New Roman" w:cs="Times New Roman"/>
          <w:vertAlign w:val="subscript"/>
        </w:rPr>
        <w:t>D</w:t>
      </w:r>
      <w:r>
        <w:rPr>
          <w:rFonts w:ascii="Times New Roman" w:hAnsi="Times New Roman" w:cs="Times New Roman"/>
        </w:rPr>
        <w:t>=80-5P</w:t>
      </w:r>
    </w:p>
    <w:p w14:paraId="6AF12252" w14:textId="77777777" w:rsidR="00926092" w:rsidRDefault="00926092" w:rsidP="006A792F">
      <w:pPr>
        <w:rPr>
          <w:rFonts w:ascii="Times New Roman" w:hAnsi="Times New Roman" w:cs="Times New Roman"/>
        </w:rPr>
      </w:pPr>
    </w:p>
    <w:p w14:paraId="4FEA006C" w14:textId="0EA03613" w:rsidR="00926092" w:rsidRPr="00926092" w:rsidRDefault="00926092" w:rsidP="006A792F">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A07E063" wp14:editId="4B378829">
                <wp:simplePos x="0" y="0"/>
                <wp:positionH relativeFrom="column">
                  <wp:posOffset>394335</wp:posOffset>
                </wp:positionH>
                <wp:positionV relativeFrom="paragraph">
                  <wp:posOffset>167640</wp:posOffset>
                </wp:positionV>
                <wp:extent cx="2056257" cy="619760"/>
                <wp:effectExtent l="0" t="76200" r="1270" b="40640"/>
                <wp:wrapNone/>
                <wp:docPr id="3" name="Straight Arrow Connector 3"/>
                <wp:cNvGraphicFramePr/>
                <a:graphic xmlns:a="http://schemas.openxmlformats.org/drawingml/2006/main">
                  <a:graphicData uri="http://schemas.microsoft.com/office/word/2010/wordprocessingShape">
                    <wps:wsp>
                      <wps:cNvCnPr/>
                      <wps:spPr>
                        <a:xfrm flipV="1">
                          <a:off x="0" y="0"/>
                          <a:ext cx="2056257" cy="619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9189F9" id="_x0000_t32" coordsize="21600,21600" o:spt="32" o:oned="t" path="m0,0l21600,21600e" filled="f">
                <v:path arrowok="t" fillok="f" o:connecttype="none"/>
                <o:lock v:ext="edit" shapetype="t"/>
              </v:shapetype>
              <v:shape id="Straight Arrow Connector 3" o:spid="_x0000_s1026" type="#_x0000_t32" style="position:absolute;margin-left:31.05pt;margin-top:13.2pt;width:161.9pt;height:48.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" strokecolor="black [3200]" strokeweight=".5pt">
                <v:stroke endarrow="block" joinstyle="miter"/>
              </v:shape>
            </w:pict>
          </mc:Fallback>
        </mc:AlternateContent>
      </w:r>
      <w:r>
        <w:rPr>
          <w:rFonts w:ascii="Times New Roman" w:hAnsi="Times New Roman" w:cs="Times New Roman"/>
        </w:rPr>
        <w:t>-20+20P=80-5P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Substitute back into equation: Q=80-5(4)</w:t>
      </w:r>
    </w:p>
    <w:p w14:paraId="0C5EBEC9" w14:textId="05EAD1FC" w:rsidR="00926092" w:rsidRPr="00926092" w:rsidRDefault="00926092" w:rsidP="006A792F">
      <w:pPr>
        <w:rPr>
          <w:rFonts w:ascii="Times New Roman" w:hAnsi="Times New Roman" w:cs="Times New Roman"/>
        </w:rPr>
      </w:pPr>
      <w:r>
        <w:rPr>
          <w:rFonts w:ascii="Times New Roman" w:hAnsi="Times New Roman" w:cs="Times New Roman"/>
        </w:rPr>
        <w:t>20P+5P=80+20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Q=80-20</w:t>
      </w:r>
    </w:p>
    <w:p w14:paraId="4299CE3E" w14:textId="0A845E4E" w:rsidR="00926092" w:rsidRPr="00926092" w:rsidRDefault="00926092" w:rsidP="006A792F">
      <w:pPr>
        <w:rPr>
          <w:rFonts w:ascii="Times New Roman" w:hAnsi="Times New Roman" w:cs="Times New Roman"/>
        </w:rPr>
      </w:pPr>
      <w:r>
        <w:rPr>
          <w:rFonts w:ascii="Times New Roman" w:hAnsi="Times New Roman" w:cs="Times New Roman"/>
        </w:rPr>
        <w:t>25P=100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26092">
        <w:rPr>
          <w:rFonts w:ascii="Times New Roman" w:hAnsi="Times New Roman" w:cs="Times New Roman"/>
        </w:rPr>
        <w:t xml:space="preserve">      </w:t>
      </w:r>
      <w:r w:rsidRPr="00926092">
        <w:rPr>
          <w:rFonts w:ascii="Times New Roman" w:hAnsi="Times New Roman" w:cs="Times New Roman"/>
          <w:u w:val="single"/>
        </w:rPr>
        <w:t>Q=60</w:t>
      </w:r>
    </w:p>
    <w:p w14:paraId="47E8D5D7" w14:textId="254DCD66" w:rsidR="00926092" w:rsidRDefault="00926092" w:rsidP="006A792F">
      <w:pPr>
        <w:rPr>
          <w:rFonts w:ascii="Times New Roman" w:hAnsi="Times New Roman" w:cs="Times New Roman"/>
        </w:rPr>
      </w:pPr>
      <w:r>
        <w:rPr>
          <w:rFonts w:ascii="Times New Roman" w:hAnsi="Times New Roman" w:cs="Times New Roman"/>
        </w:rPr>
        <w:t>P=100/25</w:t>
      </w:r>
    </w:p>
    <w:p w14:paraId="736285D9" w14:textId="66A85E61" w:rsidR="00926092" w:rsidRDefault="00926092" w:rsidP="006A792F">
      <w:pPr>
        <w:rPr>
          <w:rFonts w:ascii="Times New Roman" w:hAnsi="Times New Roman" w:cs="Times New Roman"/>
          <w:u w:val="single"/>
        </w:rPr>
      </w:pPr>
      <w:r w:rsidRPr="00926092">
        <w:rPr>
          <w:rFonts w:ascii="Times New Roman" w:hAnsi="Times New Roman" w:cs="Times New Roman"/>
          <w:u w:val="single"/>
        </w:rPr>
        <w:t>P=4</w:t>
      </w:r>
    </w:p>
    <w:p w14:paraId="5700BAAF" w14:textId="77777777" w:rsidR="00926092" w:rsidRDefault="00926092" w:rsidP="006A792F">
      <w:pPr>
        <w:rPr>
          <w:rFonts w:ascii="Times New Roman" w:hAnsi="Times New Roman" w:cs="Times New Roman"/>
          <w:u w:val="single"/>
        </w:rPr>
      </w:pPr>
    </w:p>
    <w:p w14:paraId="5206B4FF" w14:textId="7573E82E" w:rsidR="00926092" w:rsidRDefault="00926092" w:rsidP="006A792F">
      <w:pPr>
        <w:rPr>
          <w:rFonts w:ascii="Times New Roman" w:hAnsi="Times New Roman" w:cs="Times New Roman"/>
        </w:rPr>
      </w:pPr>
      <w:r>
        <w:rPr>
          <w:rFonts w:ascii="Times New Roman" w:hAnsi="Times New Roman" w:cs="Times New Roman"/>
        </w:rPr>
        <w:t>At Equilibrium (point E</w:t>
      </w:r>
      <w:r w:rsidR="00810BA3" w:rsidRPr="00777421">
        <w:rPr>
          <w:rFonts w:ascii="Times New Roman" w:hAnsi="Times New Roman" w:cs="Times New Roman"/>
          <w:vertAlign w:val="subscript"/>
        </w:rPr>
        <w:t>1</w:t>
      </w:r>
      <w:r>
        <w:rPr>
          <w:rFonts w:ascii="Times New Roman" w:hAnsi="Times New Roman" w:cs="Times New Roman"/>
        </w:rPr>
        <w:t xml:space="preserve"> on graph from part a) P=4 while Q=60.</w:t>
      </w:r>
    </w:p>
    <w:p w14:paraId="5A1F4CAD" w14:textId="24611382" w:rsidR="00926092" w:rsidRDefault="00926092" w:rsidP="006A792F">
      <w:pPr>
        <w:rPr>
          <w:rFonts w:ascii="Times New Roman" w:hAnsi="Times New Roman" w:cs="Times New Roman"/>
        </w:rPr>
      </w:pPr>
    </w:p>
    <w:p w14:paraId="4D49B4D9" w14:textId="37FE08BD" w:rsidR="00926092" w:rsidRDefault="00926092" w:rsidP="006A792F">
      <w:pPr>
        <w:rPr>
          <w:rFonts w:ascii="Times New Roman" w:hAnsi="Times New Roman" w:cs="Times New Roman"/>
        </w:rPr>
      </w:pPr>
      <w:r>
        <w:rPr>
          <w:rFonts w:ascii="Times New Roman" w:hAnsi="Times New Roman" w:cs="Times New Roman"/>
          <w:b/>
        </w:rPr>
        <w:t>c)</w:t>
      </w:r>
      <w:r w:rsidR="00D27047">
        <w:rPr>
          <w:rFonts w:ascii="Times New Roman" w:hAnsi="Times New Roman" w:cs="Times New Roman"/>
          <w:b/>
        </w:rPr>
        <w:t xml:space="preserve"> </w:t>
      </w:r>
      <w:r w:rsidR="00805A55">
        <w:rPr>
          <w:rFonts w:ascii="Times New Roman" w:hAnsi="Times New Roman" w:cs="Times New Roman"/>
        </w:rPr>
        <w:t>Demand decreases 25 units</w:t>
      </w:r>
    </w:p>
    <w:p w14:paraId="5013D94C" w14:textId="77777777" w:rsidR="00805A55" w:rsidRDefault="00805A55" w:rsidP="006A792F">
      <w:pPr>
        <w:rPr>
          <w:rFonts w:ascii="Times New Roman" w:hAnsi="Times New Roman" w:cs="Times New Roman"/>
        </w:rPr>
      </w:pPr>
    </w:p>
    <w:p w14:paraId="3BBFFE0F" w14:textId="3A25F3B3" w:rsidR="00805A55" w:rsidRDefault="00805A55" w:rsidP="006A792F">
      <w:pPr>
        <w:rPr>
          <w:rFonts w:ascii="Times New Roman" w:hAnsi="Times New Roman" w:cs="Times New Roman"/>
        </w:rPr>
      </w:pPr>
      <w:r>
        <w:rPr>
          <w:rFonts w:ascii="Times New Roman" w:hAnsi="Times New Roman" w:cs="Times New Roman"/>
        </w:rPr>
        <w:t>Original Equation: Q</w:t>
      </w:r>
      <w:r>
        <w:rPr>
          <w:rFonts w:ascii="Times New Roman" w:hAnsi="Times New Roman" w:cs="Times New Roman"/>
          <w:vertAlign w:val="subscript"/>
        </w:rPr>
        <w:t>D</w:t>
      </w:r>
      <w:r>
        <w:rPr>
          <w:rFonts w:ascii="Times New Roman" w:hAnsi="Times New Roman" w:cs="Times New Roman"/>
        </w:rPr>
        <w:t>=80-5P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New Intercepts: If P = 0, Q = 55</w:t>
      </w:r>
    </w:p>
    <w:p w14:paraId="61D16558" w14:textId="132C6F23" w:rsidR="00805A55" w:rsidRDefault="00805A55" w:rsidP="006A792F">
      <w:pPr>
        <w:rPr>
          <w:rFonts w:ascii="Times New Roman" w:hAnsi="Times New Roman" w:cs="Times New Roman"/>
        </w:rPr>
      </w:pPr>
      <w:r>
        <w:rPr>
          <w:rFonts w:ascii="Times New Roman" w:hAnsi="Times New Roman" w:cs="Times New Roman"/>
        </w:rPr>
        <w:t>New equation: Q</w:t>
      </w:r>
      <w:r>
        <w:rPr>
          <w:rFonts w:ascii="Times New Roman" w:hAnsi="Times New Roman" w:cs="Times New Roman"/>
          <w:vertAlign w:val="subscript"/>
        </w:rPr>
        <w:t>D</w:t>
      </w:r>
      <w:r>
        <w:rPr>
          <w:rFonts w:ascii="Times New Roman" w:hAnsi="Times New Roman" w:cs="Times New Roman"/>
        </w:rPr>
        <w:t>=80-5P -25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If Q = 0, P = 11</w:t>
      </w:r>
    </w:p>
    <w:p w14:paraId="7B65DA71" w14:textId="11DD807B" w:rsidR="00805A55" w:rsidRPr="00805A55" w:rsidRDefault="00805A55" w:rsidP="006A792F">
      <w:pPr>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805A55">
        <w:rPr>
          <w:rFonts w:ascii="Times New Roman" w:hAnsi="Times New Roman" w:cs="Times New Roman"/>
          <w:u w:val="single"/>
        </w:rPr>
        <w:t>Q</w:t>
      </w:r>
      <w:r w:rsidRPr="00805A55">
        <w:rPr>
          <w:rFonts w:ascii="Times New Roman" w:hAnsi="Times New Roman" w:cs="Times New Roman"/>
          <w:u w:val="single"/>
          <w:vertAlign w:val="subscript"/>
        </w:rPr>
        <w:t>D</w:t>
      </w:r>
      <w:r w:rsidRPr="00805A55">
        <w:rPr>
          <w:rFonts w:ascii="Times New Roman" w:hAnsi="Times New Roman" w:cs="Times New Roman"/>
          <w:u w:val="single"/>
        </w:rPr>
        <w:t>=55-5P</w:t>
      </w:r>
    </w:p>
    <w:p w14:paraId="24841047" w14:textId="59645614" w:rsidR="00805A55" w:rsidRPr="00D27047" w:rsidRDefault="00805A55" w:rsidP="006A792F">
      <w:pPr>
        <w:rPr>
          <w:rFonts w:ascii="Times New Roman" w:hAnsi="Times New Roman" w:cs="Times New Roman"/>
        </w:rPr>
      </w:pPr>
    </w:p>
    <w:p w14:paraId="1FABC5F8" w14:textId="73080F3D" w:rsidR="00926092" w:rsidRDefault="00F53D5D" w:rsidP="00F53D5D">
      <w:pPr>
        <w:tabs>
          <w:tab w:val="left" w:pos="1022"/>
        </w:tabs>
        <w:rPr>
          <w:rFonts w:ascii="Times New Roman" w:hAnsi="Times New Roman" w:cs="Times New Roman"/>
        </w:rPr>
      </w:pPr>
      <w:r>
        <w:rPr>
          <w:rFonts w:ascii="Times New Roman" w:hAnsi="Times New Roman" w:cs="Times New Roman"/>
          <w:b/>
        </w:rPr>
        <w:t xml:space="preserve">d) </w:t>
      </w:r>
      <w:r>
        <w:rPr>
          <w:rFonts w:ascii="Times New Roman" w:hAnsi="Times New Roman" w:cs="Times New Roman"/>
        </w:rPr>
        <w:t xml:space="preserve">The price calculated in b) is no longer the equilibrium because </w:t>
      </w:r>
      <w:r w:rsidR="00810BA3">
        <w:rPr>
          <w:rFonts w:ascii="Times New Roman" w:hAnsi="Times New Roman" w:cs="Times New Roman"/>
        </w:rPr>
        <w:t>there was a decrease in demand, therefore causing the demand curve to shift leftward creating a new equilibrium.</w:t>
      </w:r>
    </w:p>
    <w:p w14:paraId="19A4B9CB" w14:textId="5E1DC7DB" w:rsidR="00810BA3" w:rsidRDefault="00810BA3" w:rsidP="00F53D5D">
      <w:pPr>
        <w:tabs>
          <w:tab w:val="left" w:pos="1022"/>
        </w:tabs>
        <w:rPr>
          <w:rFonts w:ascii="Times New Roman" w:hAnsi="Times New Roman" w:cs="Times New Roman"/>
        </w:rPr>
      </w:pPr>
    </w:p>
    <w:p w14:paraId="5C6222A0" w14:textId="4CA02526" w:rsidR="00810BA3" w:rsidRDefault="00810BA3" w:rsidP="00810BA3">
      <w:pPr>
        <w:rPr>
          <w:rFonts w:ascii="Times New Roman" w:hAnsi="Times New Roman" w:cs="Times New Roman"/>
          <w:vertAlign w:val="subscript"/>
        </w:rPr>
      </w:pPr>
      <w:r>
        <w:rPr>
          <w:rFonts w:ascii="Times New Roman" w:hAnsi="Times New Roman" w:cs="Times New Roman"/>
          <w:b/>
        </w:rPr>
        <w:t>e)</w:t>
      </w:r>
      <w:r w:rsidRPr="00810BA3">
        <w:rPr>
          <w:rFonts w:ascii="Times New Roman" w:hAnsi="Times New Roman" w:cs="Times New Roman"/>
        </w:rPr>
        <w:t xml:space="preserve"> </w:t>
      </w:r>
      <w:r>
        <w:rPr>
          <w:rFonts w:ascii="Times New Roman" w:hAnsi="Times New Roman" w:cs="Times New Roman"/>
        </w:rPr>
        <w:t>At equilibrium Q</w:t>
      </w:r>
      <w:r>
        <w:rPr>
          <w:rFonts w:ascii="Times New Roman" w:hAnsi="Times New Roman" w:cs="Times New Roman"/>
          <w:vertAlign w:val="subscript"/>
        </w:rPr>
        <w:t>S</w:t>
      </w:r>
      <w:r>
        <w:rPr>
          <w:rFonts w:ascii="Times New Roman" w:hAnsi="Times New Roman" w:cs="Times New Roman"/>
        </w:rPr>
        <w:t xml:space="preserve"> = Q</w:t>
      </w:r>
      <w:r>
        <w:rPr>
          <w:rFonts w:ascii="Times New Roman" w:hAnsi="Times New Roman" w:cs="Times New Roman"/>
          <w:vertAlign w:val="subscript"/>
        </w:rPr>
        <w:t>D</w:t>
      </w:r>
    </w:p>
    <w:p w14:paraId="3BD745DE" w14:textId="4E2F548D" w:rsidR="00810BA3" w:rsidRDefault="00810BA3" w:rsidP="00810BA3">
      <w:pPr>
        <w:rPr>
          <w:rFonts w:ascii="Times New Roman" w:hAnsi="Times New Roman" w:cs="Times New Roman"/>
        </w:rPr>
      </w:pPr>
      <w:r>
        <w:rPr>
          <w:rFonts w:ascii="Times New Roman" w:hAnsi="Times New Roman" w:cs="Times New Roman"/>
          <w:vertAlign w:val="subscript"/>
        </w:rPr>
        <w:tab/>
      </w:r>
      <w:r>
        <w:rPr>
          <w:rFonts w:ascii="Times New Roman" w:hAnsi="Times New Roman" w:cs="Times New Roman"/>
        </w:rPr>
        <w:t>Q</w:t>
      </w:r>
      <w:r>
        <w:rPr>
          <w:rFonts w:ascii="Times New Roman" w:hAnsi="Times New Roman" w:cs="Times New Roman"/>
          <w:vertAlign w:val="subscript"/>
        </w:rPr>
        <w:t>S</w:t>
      </w:r>
      <w:r>
        <w:rPr>
          <w:rFonts w:ascii="Times New Roman" w:hAnsi="Times New Roman" w:cs="Times New Roman"/>
        </w:rPr>
        <w:t>= -20+20P</w:t>
      </w:r>
      <w:r>
        <w:rPr>
          <w:rFonts w:ascii="Times New Roman" w:hAnsi="Times New Roman" w:cs="Times New Roman"/>
        </w:rPr>
        <w:tab/>
        <w:t>Q</w:t>
      </w:r>
      <w:r>
        <w:rPr>
          <w:rFonts w:ascii="Times New Roman" w:hAnsi="Times New Roman" w:cs="Times New Roman"/>
          <w:vertAlign w:val="subscript"/>
        </w:rPr>
        <w:t>D</w:t>
      </w:r>
      <w:r>
        <w:rPr>
          <w:rFonts w:ascii="Times New Roman" w:hAnsi="Times New Roman" w:cs="Times New Roman"/>
        </w:rPr>
        <w:t>=55-5P</w:t>
      </w:r>
    </w:p>
    <w:p w14:paraId="3CCEA623" w14:textId="6B274221" w:rsidR="00810BA3" w:rsidRDefault="00810BA3" w:rsidP="00810BA3">
      <w:pPr>
        <w:rPr>
          <w:rFonts w:ascii="Times New Roman" w:hAnsi="Times New Roman" w:cs="Times New Roman"/>
        </w:rPr>
      </w:pPr>
    </w:p>
    <w:p w14:paraId="5EC86E58" w14:textId="7D3D8003" w:rsidR="00810BA3" w:rsidRDefault="00810BA3" w:rsidP="00810BA3">
      <w:pPr>
        <w:rPr>
          <w:rFonts w:ascii="Times New Roman" w:hAnsi="Times New Roman" w:cs="Times New Roman"/>
        </w:rPr>
      </w:pPr>
      <w:r>
        <w:rPr>
          <w:rFonts w:ascii="Times New Roman" w:hAnsi="Times New Roman" w:cs="Times New Roman"/>
        </w:rPr>
        <w:t>-20+20P=55-5P</w:t>
      </w:r>
    </w:p>
    <w:p w14:paraId="3D4AA901" w14:textId="749AA0CD" w:rsidR="00810BA3" w:rsidRDefault="00810BA3" w:rsidP="00810BA3">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6D83F3AE" wp14:editId="040E59B1">
                <wp:simplePos x="0" y="0"/>
                <wp:positionH relativeFrom="column">
                  <wp:posOffset>394334</wp:posOffset>
                </wp:positionH>
                <wp:positionV relativeFrom="paragraph">
                  <wp:posOffset>87630</wp:posOffset>
                </wp:positionV>
                <wp:extent cx="2049145" cy="539750"/>
                <wp:effectExtent l="0" t="76200" r="8255" b="44450"/>
                <wp:wrapNone/>
                <wp:docPr id="6" name="Straight Arrow Connector 6"/>
                <wp:cNvGraphicFramePr/>
                <a:graphic xmlns:a="http://schemas.openxmlformats.org/drawingml/2006/main">
                  <a:graphicData uri="http://schemas.microsoft.com/office/word/2010/wordprocessingShape">
                    <wps:wsp>
                      <wps:cNvCnPr/>
                      <wps:spPr>
                        <a:xfrm flipV="1">
                          <a:off x="0" y="0"/>
                          <a:ext cx="2049145" cy="539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3760A47" id="_x0000_t32" coordsize="21600,21600" o:spt="32" o:oned="t" path="m0,0l21600,21600e" filled="f">
                <v:path arrowok="t" fillok="f" o:connecttype="none"/>
                <o:lock v:ext="edit" shapetype="t"/>
              </v:shapetype>
              <v:shape id="Straight Arrow Connector 6" o:spid="_x0000_s1026" type="#_x0000_t32" style="position:absolute;margin-left:31.05pt;margin-top:6.9pt;width:161.35pt;height:4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" strokecolor="black [3200]" strokeweight=".5pt">
                <v:stroke endarrow="block" joinstyle="miter"/>
              </v:shape>
            </w:pict>
          </mc:Fallback>
        </mc:AlternateContent>
      </w:r>
      <w:r>
        <w:rPr>
          <w:rFonts w:ascii="Times New Roman" w:hAnsi="Times New Roman" w:cs="Times New Roman"/>
        </w:rPr>
        <w:t>20P + 5P = 55+20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Substitute back into equation Q=55-5(3)</w:t>
      </w:r>
    </w:p>
    <w:p w14:paraId="74425CBC" w14:textId="6B17D2D4" w:rsidR="00810BA3" w:rsidRDefault="00810BA3" w:rsidP="00810BA3">
      <w:pPr>
        <w:rPr>
          <w:rFonts w:ascii="Times New Roman" w:hAnsi="Times New Roman" w:cs="Times New Roman"/>
        </w:rPr>
      </w:pPr>
      <w:r>
        <w:rPr>
          <w:rFonts w:ascii="Times New Roman" w:hAnsi="Times New Roman" w:cs="Times New Roman"/>
        </w:rPr>
        <w:t>25P=75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Q=55-15</w:t>
      </w:r>
    </w:p>
    <w:p w14:paraId="7727022D" w14:textId="2E8B78ED" w:rsidR="00810BA3" w:rsidRDefault="00810BA3" w:rsidP="00810BA3">
      <w:pPr>
        <w:rPr>
          <w:rFonts w:ascii="Times New Roman" w:hAnsi="Times New Roman" w:cs="Times New Roman"/>
        </w:rPr>
      </w:pPr>
      <w:r>
        <w:rPr>
          <w:rFonts w:ascii="Times New Roman" w:hAnsi="Times New Roman" w:cs="Times New Roman"/>
        </w:rPr>
        <w:t>P=75/25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Q=40</w:t>
      </w:r>
    </w:p>
    <w:p w14:paraId="75187544" w14:textId="29E70A58" w:rsidR="00810BA3" w:rsidRDefault="00810BA3" w:rsidP="00810BA3">
      <w:pPr>
        <w:rPr>
          <w:rFonts w:ascii="Times New Roman" w:hAnsi="Times New Roman" w:cs="Times New Roman"/>
        </w:rPr>
      </w:pPr>
      <w:r>
        <w:rPr>
          <w:rFonts w:ascii="Times New Roman" w:hAnsi="Times New Roman" w:cs="Times New Roman"/>
        </w:rPr>
        <w:t>P=3</w:t>
      </w:r>
    </w:p>
    <w:p w14:paraId="643ED314" w14:textId="2F03B4BB" w:rsidR="00810BA3" w:rsidRDefault="00810BA3" w:rsidP="00810BA3">
      <w:pPr>
        <w:rPr>
          <w:rFonts w:ascii="Times New Roman" w:hAnsi="Times New Roman" w:cs="Times New Roman"/>
        </w:rPr>
      </w:pPr>
    </w:p>
    <w:p w14:paraId="63083358" w14:textId="674FECF9" w:rsidR="00810BA3" w:rsidRDefault="00810BA3" w:rsidP="00810BA3">
      <w:pPr>
        <w:rPr>
          <w:rFonts w:ascii="Times New Roman" w:hAnsi="Times New Roman" w:cs="Times New Roman"/>
        </w:rPr>
      </w:pPr>
      <w:r>
        <w:rPr>
          <w:rFonts w:ascii="Times New Roman" w:hAnsi="Times New Roman" w:cs="Times New Roman"/>
        </w:rPr>
        <w:t>New equilibrium is represented by E</w:t>
      </w:r>
      <w:r w:rsidRPr="00777421">
        <w:rPr>
          <w:rFonts w:ascii="Times New Roman" w:hAnsi="Times New Roman" w:cs="Times New Roman"/>
          <w:vertAlign w:val="subscript"/>
        </w:rPr>
        <w:t xml:space="preserve">2 </w:t>
      </w:r>
      <w:r>
        <w:rPr>
          <w:rFonts w:ascii="Times New Roman" w:hAnsi="Times New Roman" w:cs="Times New Roman"/>
        </w:rPr>
        <w:t>on the graph.</w:t>
      </w:r>
    </w:p>
    <w:p w14:paraId="3200E4A2" w14:textId="3BC2E080" w:rsidR="00810BA3" w:rsidRDefault="00810BA3" w:rsidP="00810BA3">
      <w:pPr>
        <w:rPr>
          <w:rFonts w:ascii="Times New Roman" w:hAnsi="Times New Roman" w:cs="Times New Roman"/>
        </w:rPr>
      </w:pPr>
      <w:r>
        <w:rPr>
          <w:rFonts w:ascii="Times New Roman" w:hAnsi="Times New Roman" w:cs="Times New Roman"/>
        </w:rPr>
        <w:t xml:space="preserve">Quantity traded has not fallen by a full 25 </w:t>
      </w:r>
      <w:r w:rsidR="006314DC">
        <w:rPr>
          <w:rFonts w:ascii="Times New Roman" w:hAnsi="Times New Roman" w:cs="Times New Roman"/>
        </w:rPr>
        <w:t xml:space="preserve">units because the adjustment is made when the price dropped down one unit. </w:t>
      </w:r>
    </w:p>
    <w:p w14:paraId="30CCCC35" w14:textId="5FC7A307" w:rsidR="006314DC" w:rsidRDefault="006314DC" w:rsidP="00810BA3">
      <w:pPr>
        <w:rPr>
          <w:rFonts w:ascii="Times New Roman" w:hAnsi="Times New Roman" w:cs="Times New Roman"/>
        </w:rPr>
      </w:pPr>
    </w:p>
    <w:p w14:paraId="3E2B60C6" w14:textId="2D01290D" w:rsidR="006314DC" w:rsidRDefault="006314DC" w:rsidP="00810BA3">
      <w:pPr>
        <w:rPr>
          <w:rFonts w:ascii="Times New Roman" w:hAnsi="Times New Roman" w:cs="Times New Roman"/>
          <w:b/>
        </w:rPr>
      </w:pPr>
      <w:r>
        <w:rPr>
          <w:rFonts w:ascii="Times New Roman" w:hAnsi="Times New Roman" w:cs="Times New Roman"/>
          <w:b/>
        </w:rPr>
        <w:t>A1-11</w:t>
      </w:r>
    </w:p>
    <w:p w14:paraId="41BD9414" w14:textId="2090B443" w:rsidR="00777421" w:rsidRPr="0093038F" w:rsidRDefault="00817966" w:rsidP="00A937E3">
      <w:pPr>
        <w:pStyle w:val="p1"/>
        <w:rPr>
          <w:sz w:val="24"/>
          <w:szCs w:val="24"/>
        </w:rPr>
      </w:pPr>
      <w:r>
        <w:rPr>
          <w:b/>
          <w:bCs/>
          <w:noProof/>
        </w:rPr>
        <w:drawing>
          <wp:anchor distT="0" distB="0" distL="114300" distR="114300" simplePos="0" relativeHeight="251668480" behindDoc="0" locked="0" layoutInCell="1" allowOverlap="1" wp14:anchorId="4C9AA40D" wp14:editId="03B766FA">
            <wp:simplePos x="0" y="0"/>
            <wp:positionH relativeFrom="margin">
              <wp:posOffset>4169410</wp:posOffset>
            </wp:positionH>
            <wp:positionV relativeFrom="margin">
              <wp:posOffset>6287135</wp:posOffset>
            </wp:positionV>
            <wp:extent cx="2271395" cy="2218690"/>
            <wp:effectExtent l="0" t="0" r="0" b="0"/>
            <wp:wrapSquare wrapText="bothSides"/>
            <wp:docPr id="13" name="Picture 13" descr="../../Downloads/IMG_6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IMG_678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549"/>
                    <a:stretch/>
                  </pic:blipFill>
                  <pic:spPr bwMode="auto">
                    <a:xfrm>
                      <a:off x="0" y="0"/>
                      <a:ext cx="2271395" cy="22186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937E3" w:rsidRPr="00777421">
        <w:rPr>
          <w:b/>
          <w:sz w:val="24"/>
          <w:szCs w:val="24"/>
        </w:rPr>
        <w:t>a)</w:t>
      </w:r>
      <w:r w:rsidR="00A937E3" w:rsidRPr="00777421">
        <w:rPr>
          <w:sz w:val="24"/>
          <w:szCs w:val="24"/>
        </w:rPr>
        <w:t xml:space="preserve"> </w:t>
      </w:r>
      <w:r w:rsidR="0093038F">
        <w:rPr>
          <w:sz w:val="24"/>
          <w:szCs w:val="24"/>
        </w:rPr>
        <w:t>Since many of the refineries shut down, they no longer require the crude oil as an input for their gasoline therefore the demand for oil will go down. This will cause the demand curve to shift leftwards from D</w:t>
      </w:r>
      <w:r w:rsidR="0093038F">
        <w:rPr>
          <w:sz w:val="24"/>
          <w:szCs w:val="24"/>
          <w:vertAlign w:val="subscript"/>
        </w:rPr>
        <w:t>1</w:t>
      </w:r>
      <w:r w:rsidR="0093038F">
        <w:rPr>
          <w:sz w:val="24"/>
          <w:szCs w:val="24"/>
        </w:rPr>
        <w:t xml:space="preserve"> to D</w:t>
      </w:r>
      <w:r w:rsidR="0093038F">
        <w:rPr>
          <w:sz w:val="24"/>
          <w:szCs w:val="24"/>
          <w:vertAlign w:val="subscript"/>
        </w:rPr>
        <w:t>2</w:t>
      </w:r>
      <w:r w:rsidR="0093038F">
        <w:rPr>
          <w:sz w:val="24"/>
          <w:szCs w:val="24"/>
        </w:rPr>
        <w:t>. This shift in the demand curve cause the price to drop to P</w:t>
      </w:r>
      <w:r w:rsidR="0093038F">
        <w:rPr>
          <w:sz w:val="24"/>
          <w:szCs w:val="24"/>
          <w:vertAlign w:val="subscript"/>
        </w:rPr>
        <w:t>2</w:t>
      </w:r>
      <w:r w:rsidR="0093038F">
        <w:rPr>
          <w:sz w:val="24"/>
          <w:szCs w:val="24"/>
        </w:rPr>
        <w:t xml:space="preserve"> from P</w:t>
      </w:r>
      <w:r w:rsidR="0093038F">
        <w:rPr>
          <w:sz w:val="24"/>
          <w:szCs w:val="24"/>
          <w:vertAlign w:val="subscript"/>
        </w:rPr>
        <w:t>1</w:t>
      </w:r>
      <w:r w:rsidR="0093038F">
        <w:rPr>
          <w:sz w:val="24"/>
          <w:szCs w:val="24"/>
        </w:rPr>
        <w:t xml:space="preserve"> and the quantity to go down from Q</w:t>
      </w:r>
      <w:r w:rsidR="0093038F">
        <w:rPr>
          <w:sz w:val="24"/>
          <w:szCs w:val="24"/>
          <w:vertAlign w:val="subscript"/>
        </w:rPr>
        <w:t>1</w:t>
      </w:r>
      <w:r w:rsidR="0093038F">
        <w:rPr>
          <w:sz w:val="24"/>
          <w:szCs w:val="24"/>
        </w:rPr>
        <w:t xml:space="preserve"> to Q</w:t>
      </w:r>
      <w:r w:rsidR="0093038F">
        <w:rPr>
          <w:sz w:val="24"/>
          <w:szCs w:val="24"/>
          <w:vertAlign w:val="subscript"/>
        </w:rPr>
        <w:t>2</w:t>
      </w:r>
      <w:r w:rsidR="0093038F">
        <w:rPr>
          <w:sz w:val="24"/>
          <w:szCs w:val="24"/>
        </w:rPr>
        <w:t>. The new equilibrium E</w:t>
      </w:r>
      <w:r w:rsidR="0093038F">
        <w:rPr>
          <w:sz w:val="24"/>
          <w:szCs w:val="24"/>
          <w:vertAlign w:val="subscript"/>
        </w:rPr>
        <w:t>2</w:t>
      </w:r>
      <w:r w:rsidR="0093038F">
        <w:rPr>
          <w:sz w:val="24"/>
          <w:szCs w:val="24"/>
        </w:rPr>
        <w:t xml:space="preserve"> is lower relative to the old equilibrium E</w:t>
      </w:r>
      <w:r w:rsidR="0093038F">
        <w:rPr>
          <w:sz w:val="24"/>
          <w:szCs w:val="24"/>
          <w:vertAlign w:val="subscript"/>
        </w:rPr>
        <w:t>1</w:t>
      </w:r>
      <w:r w:rsidR="0093038F">
        <w:rPr>
          <w:sz w:val="24"/>
          <w:szCs w:val="24"/>
        </w:rPr>
        <w:t>.</w:t>
      </w:r>
    </w:p>
    <w:p w14:paraId="1E41D42F" w14:textId="5C3D8103" w:rsidR="001F7584" w:rsidRDefault="001F7584" w:rsidP="00A937E3">
      <w:pPr>
        <w:pStyle w:val="p1"/>
        <w:rPr>
          <w:sz w:val="17"/>
          <w:szCs w:val="17"/>
        </w:rPr>
      </w:pPr>
    </w:p>
    <w:p w14:paraId="7857712F" w14:textId="2E4A5805" w:rsidR="00777421" w:rsidRDefault="00777421" w:rsidP="00A937E3">
      <w:pPr>
        <w:pStyle w:val="p1"/>
        <w:rPr>
          <w:sz w:val="17"/>
          <w:szCs w:val="17"/>
        </w:rPr>
      </w:pPr>
    </w:p>
    <w:p w14:paraId="5D85DE0B" w14:textId="1419A101" w:rsidR="00A937E3" w:rsidRDefault="00A937E3" w:rsidP="00A937E3">
      <w:pPr>
        <w:pStyle w:val="p1"/>
        <w:rPr>
          <w:sz w:val="17"/>
          <w:szCs w:val="17"/>
        </w:rPr>
      </w:pPr>
    </w:p>
    <w:p w14:paraId="73A436EA" w14:textId="5314FE1D" w:rsidR="00A937E3" w:rsidRPr="00A937E3" w:rsidRDefault="00A937E3" w:rsidP="00A937E3">
      <w:pPr>
        <w:pStyle w:val="p1"/>
        <w:rPr>
          <w:sz w:val="17"/>
          <w:szCs w:val="17"/>
        </w:rPr>
      </w:pPr>
    </w:p>
    <w:p w14:paraId="59CC2391" w14:textId="73769C17" w:rsidR="00817966" w:rsidRDefault="00817966" w:rsidP="00A937E3">
      <w:pPr>
        <w:spacing w:after="116"/>
        <w:rPr>
          <w:rFonts w:ascii="Times New Roman" w:hAnsi="Times New Roman" w:cs="Times New Roman"/>
          <w:b/>
          <w:bCs/>
        </w:rPr>
      </w:pPr>
    </w:p>
    <w:p w14:paraId="7472CA43" w14:textId="7AF84014" w:rsidR="00D273EC" w:rsidRPr="009F1CAC" w:rsidRDefault="00817966" w:rsidP="00A937E3">
      <w:pPr>
        <w:spacing w:after="116"/>
        <w:rPr>
          <w:rFonts w:ascii="Times New Roman" w:hAnsi="Times New Roman" w:cs="Times New Roman"/>
          <w:bCs/>
        </w:rPr>
      </w:pPr>
      <w:r>
        <w:rPr>
          <w:rFonts w:ascii="Times New Roman" w:hAnsi="Times New Roman" w:cs="Times New Roman"/>
          <w:noProof/>
        </w:rPr>
        <w:drawing>
          <wp:anchor distT="0" distB="0" distL="114300" distR="114300" simplePos="0" relativeHeight="251672576" behindDoc="0" locked="0" layoutInCell="1" allowOverlap="1" wp14:anchorId="06FCA712" wp14:editId="5EA5EFEC">
            <wp:simplePos x="0" y="0"/>
            <wp:positionH relativeFrom="margin">
              <wp:posOffset>1313815</wp:posOffset>
            </wp:positionH>
            <wp:positionV relativeFrom="margin">
              <wp:posOffset>693420</wp:posOffset>
            </wp:positionV>
            <wp:extent cx="2500630" cy="2731770"/>
            <wp:effectExtent l="0" t="0" r="0" b="11430"/>
            <wp:wrapSquare wrapText="bothSides"/>
            <wp:docPr id="15" name="Picture 15" descr="../../Downloads/IMG_6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IMG_677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0630" cy="2731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37E3" w:rsidRPr="00A937E3">
        <w:rPr>
          <w:rFonts w:ascii="Times New Roman" w:hAnsi="Times New Roman" w:cs="Times New Roman"/>
          <w:b/>
          <w:bCs/>
        </w:rPr>
        <w:t xml:space="preserve">b) </w:t>
      </w:r>
      <w:r w:rsidR="00D273EC">
        <w:rPr>
          <w:rFonts w:ascii="Times New Roman" w:hAnsi="Times New Roman" w:cs="Times New Roman"/>
          <w:bCs/>
        </w:rPr>
        <w:t xml:space="preserve">If many of the refineries shut down then there will be less of </w:t>
      </w:r>
      <w:r w:rsidR="009F1CAC">
        <w:rPr>
          <w:rFonts w:ascii="Times New Roman" w:hAnsi="Times New Roman" w:cs="Times New Roman"/>
          <w:bCs/>
        </w:rPr>
        <w:t xml:space="preserve">supply of gasoline in the market for consumers. </w:t>
      </w:r>
      <w:r w:rsidR="00CE695D">
        <w:rPr>
          <w:rFonts w:ascii="Times New Roman" w:hAnsi="Times New Roman" w:cs="Times New Roman"/>
          <w:bCs/>
        </w:rPr>
        <w:t>Therefore,</w:t>
      </w:r>
      <w:r w:rsidR="009F1CAC">
        <w:rPr>
          <w:rFonts w:ascii="Times New Roman" w:hAnsi="Times New Roman" w:cs="Times New Roman"/>
          <w:bCs/>
        </w:rPr>
        <w:t xml:space="preserve"> the supply curve will shift leftwards which will cause the price of gasoline to go up from P</w:t>
      </w:r>
      <w:r w:rsidR="009F1CAC">
        <w:rPr>
          <w:rFonts w:ascii="Times New Roman" w:hAnsi="Times New Roman" w:cs="Times New Roman"/>
          <w:bCs/>
          <w:vertAlign w:val="subscript"/>
        </w:rPr>
        <w:t>1</w:t>
      </w:r>
      <w:r w:rsidR="009F1CAC">
        <w:rPr>
          <w:rFonts w:ascii="Times New Roman" w:hAnsi="Times New Roman" w:cs="Times New Roman"/>
          <w:bCs/>
        </w:rPr>
        <w:t xml:space="preserve"> to P</w:t>
      </w:r>
      <w:r w:rsidR="009F1CAC">
        <w:rPr>
          <w:rFonts w:ascii="Times New Roman" w:hAnsi="Times New Roman" w:cs="Times New Roman"/>
          <w:bCs/>
          <w:vertAlign w:val="subscript"/>
        </w:rPr>
        <w:t>2</w:t>
      </w:r>
      <w:r w:rsidR="009F1CAC">
        <w:rPr>
          <w:rFonts w:ascii="Times New Roman" w:hAnsi="Times New Roman" w:cs="Times New Roman"/>
          <w:bCs/>
        </w:rPr>
        <w:t xml:space="preserve"> and the quantity to go down from Q</w:t>
      </w:r>
      <w:r w:rsidR="009F1CAC">
        <w:rPr>
          <w:rFonts w:ascii="Times New Roman" w:hAnsi="Times New Roman" w:cs="Times New Roman"/>
          <w:bCs/>
          <w:vertAlign w:val="subscript"/>
        </w:rPr>
        <w:t>1</w:t>
      </w:r>
      <w:r w:rsidR="009F1CAC">
        <w:rPr>
          <w:rFonts w:ascii="Times New Roman" w:hAnsi="Times New Roman" w:cs="Times New Roman"/>
          <w:bCs/>
        </w:rPr>
        <w:t xml:space="preserve"> to Q</w:t>
      </w:r>
      <w:r w:rsidR="009F1CAC">
        <w:rPr>
          <w:rFonts w:ascii="Times New Roman" w:hAnsi="Times New Roman" w:cs="Times New Roman"/>
          <w:bCs/>
          <w:vertAlign w:val="subscript"/>
        </w:rPr>
        <w:t>2</w:t>
      </w:r>
      <w:r w:rsidR="009F1CAC">
        <w:rPr>
          <w:rFonts w:ascii="Times New Roman" w:hAnsi="Times New Roman" w:cs="Times New Roman"/>
          <w:bCs/>
        </w:rPr>
        <w:t xml:space="preserve"> causing a higher equilibrium at E</w:t>
      </w:r>
      <w:r w:rsidR="009F1CAC">
        <w:rPr>
          <w:rFonts w:ascii="Times New Roman" w:hAnsi="Times New Roman" w:cs="Times New Roman"/>
          <w:bCs/>
          <w:vertAlign w:val="subscript"/>
        </w:rPr>
        <w:t>2</w:t>
      </w:r>
      <w:r w:rsidR="009F1CAC">
        <w:rPr>
          <w:rFonts w:ascii="Times New Roman" w:hAnsi="Times New Roman" w:cs="Times New Roman"/>
          <w:bCs/>
        </w:rPr>
        <w:t>.</w:t>
      </w:r>
    </w:p>
    <w:p w14:paraId="3EA9BFFD" w14:textId="6BD8E5E4" w:rsidR="00D273EC" w:rsidRDefault="00D273EC" w:rsidP="00A937E3">
      <w:pPr>
        <w:spacing w:after="116"/>
        <w:rPr>
          <w:rFonts w:ascii="Times New Roman" w:hAnsi="Times New Roman" w:cs="Times New Roman"/>
          <w:b/>
          <w:bCs/>
        </w:rPr>
      </w:pPr>
    </w:p>
    <w:p w14:paraId="3EE1C461" w14:textId="52DFA3A2" w:rsidR="0093038F" w:rsidRDefault="0093038F" w:rsidP="00A937E3">
      <w:pPr>
        <w:spacing w:after="116"/>
        <w:rPr>
          <w:rFonts w:ascii="Times New Roman" w:hAnsi="Times New Roman" w:cs="Times New Roman"/>
        </w:rPr>
      </w:pPr>
    </w:p>
    <w:p w14:paraId="76378CF6" w14:textId="5AAF99D6" w:rsidR="0093038F" w:rsidRDefault="0093038F" w:rsidP="00A937E3">
      <w:pPr>
        <w:spacing w:after="116"/>
        <w:rPr>
          <w:rFonts w:ascii="Times New Roman" w:hAnsi="Times New Roman" w:cs="Times New Roman"/>
        </w:rPr>
      </w:pPr>
    </w:p>
    <w:p w14:paraId="4C279D65" w14:textId="6EE3F970" w:rsidR="0093038F" w:rsidRDefault="0093038F" w:rsidP="00A937E3">
      <w:pPr>
        <w:spacing w:after="116"/>
        <w:rPr>
          <w:rFonts w:ascii="Times New Roman" w:hAnsi="Times New Roman" w:cs="Times New Roman"/>
        </w:rPr>
      </w:pPr>
    </w:p>
    <w:p w14:paraId="26CE186A" w14:textId="4B78A939" w:rsidR="0093038F" w:rsidRDefault="0093038F" w:rsidP="00A937E3">
      <w:pPr>
        <w:spacing w:after="116"/>
        <w:rPr>
          <w:rFonts w:ascii="Times New Roman" w:hAnsi="Times New Roman" w:cs="Times New Roman"/>
        </w:rPr>
      </w:pPr>
    </w:p>
    <w:p w14:paraId="1B983413" w14:textId="2F820B88" w:rsidR="00CE695D" w:rsidRDefault="00CE695D" w:rsidP="00A937E3">
      <w:pPr>
        <w:spacing w:after="116"/>
        <w:rPr>
          <w:rFonts w:ascii="Times New Roman" w:hAnsi="Times New Roman" w:cs="Times New Roman"/>
        </w:rPr>
      </w:pPr>
    </w:p>
    <w:p w14:paraId="397C63AE" w14:textId="6D433C27" w:rsidR="00830477" w:rsidRPr="00A937E3" w:rsidRDefault="00830477" w:rsidP="00A937E3">
      <w:pPr>
        <w:spacing w:after="116"/>
        <w:rPr>
          <w:rFonts w:ascii="Times New Roman" w:hAnsi="Times New Roman" w:cs="Times New Roman"/>
        </w:rPr>
      </w:pPr>
    </w:p>
    <w:p w14:paraId="52810C7D" w14:textId="77777777" w:rsidR="006553F0" w:rsidRDefault="006553F0" w:rsidP="00A937E3">
      <w:pPr>
        <w:rPr>
          <w:rFonts w:ascii="Times New Roman" w:hAnsi="Times New Roman" w:cs="Times New Roman"/>
          <w:b/>
          <w:bCs/>
        </w:rPr>
      </w:pPr>
    </w:p>
    <w:p w14:paraId="6C897B8B" w14:textId="77777777" w:rsidR="00AA063A" w:rsidRDefault="00AA063A" w:rsidP="00A937E3">
      <w:pPr>
        <w:rPr>
          <w:rFonts w:ascii="Times New Roman" w:hAnsi="Times New Roman" w:cs="Times New Roman"/>
          <w:b/>
          <w:bCs/>
        </w:rPr>
      </w:pPr>
    </w:p>
    <w:p w14:paraId="7155838C" w14:textId="77777777" w:rsidR="00AA063A" w:rsidRDefault="00AA063A" w:rsidP="00A937E3">
      <w:pPr>
        <w:rPr>
          <w:rFonts w:ascii="Times New Roman" w:hAnsi="Times New Roman" w:cs="Times New Roman"/>
          <w:b/>
          <w:bCs/>
        </w:rPr>
      </w:pPr>
    </w:p>
    <w:p w14:paraId="78A47C08" w14:textId="77777777" w:rsidR="00AA063A" w:rsidRDefault="00AA063A" w:rsidP="00A937E3">
      <w:pPr>
        <w:rPr>
          <w:rFonts w:ascii="Times New Roman" w:hAnsi="Times New Roman" w:cs="Times New Roman"/>
          <w:b/>
          <w:bCs/>
        </w:rPr>
      </w:pPr>
    </w:p>
    <w:p w14:paraId="59372794" w14:textId="77777777" w:rsidR="00AA063A" w:rsidRDefault="00AA063A" w:rsidP="00A937E3">
      <w:pPr>
        <w:rPr>
          <w:rFonts w:ascii="Times New Roman" w:hAnsi="Times New Roman" w:cs="Times New Roman"/>
          <w:b/>
          <w:bCs/>
        </w:rPr>
      </w:pPr>
    </w:p>
    <w:p w14:paraId="6A0A9E86" w14:textId="56E174D1" w:rsidR="00821BB3" w:rsidRDefault="00A937E3" w:rsidP="00A937E3">
      <w:pPr>
        <w:rPr>
          <w:rFonts w:ascii="Times New Roman" w:hAnsi="Times New Roman" w:cs="Times New Roman"/>
        </w:rPr>
      </w:pPr>
      <w:r w:rsidRPr="00A937E3">
        <w:rPr>
          <w:rFonts w:ascii="Times New Roman" w:hAnsi="Times New Roman" w:cs="Times New Roman"/>
          <w:b/>
          <w:bCs/>
        </w:rPr>
        <w:t xml:space="preserve">(c) </w:t>
      </w:r>
    </w:p>
    <w:p w14:paraId="3470768A" w14:textId="5E7220B6" w:rsidR="00821BB3" w:rsidRPr="00821BB3" w:rsidRDefault="00821BB3" w:rsidP="00A937E3">
      <w:pPr>
        <w:rPr>
          <w:rFonts w:ascii="Times New Roman" w:hAnsi="Times New Roman" w:cs="Times New Roman"/>
        </w:rPr>
      </w:pPr>
      <w:r>
        <w:rPr>
          <w:rFonts w:ascii="Times New Roman" w:hAnsi="Times New Roman" w:cs="Times New Roman"/>
        </w:rPr>
        <w:t>If early September was a large driving weekend then the demand for gasoline would have come up again causing the demand curve to move rightwards along the new supply curve S</w:t>
      </w:r>
      <w:r>
        <w:rPr>
          <w:rFonts w:ascii="Times New Roman" w:hAnsi="Times New Roman" w:cs="Times New Roman"/>
          <w:vertAlign w:val="subscript"/>
        </w:rPr>
        <w:t>2</w:t>
      </w:r>
      <w:r>
        <w:rPr>
          <w:rFonts w:ascii="Times New Roman" w:hAnsi="Times New Roman" w:cs="Times New Roman"/>
        </w:rPr>
        <w:t>.  This would put a strain on the market equilibrium because the supply for gasoline has now gone down but the weekend is causing a</w:t>
      </w:r>
      <w:r w:rsidR="00C03099">
        <w:rPr>
          <w:rFonts w:ascii="Times New Roman" w:hAnsi="Times New Roman" w:cs="Times New Roman"/>
        </w:rPr>
        <w:t>n</w:t>
      </w:r>
      <w:r>
        <w:rPr>
          <w:rFonts w:ascii="Times New Roman" w:hAnsi="Times New Roman" w:cs="Times New Roman"/>
        </w:rPr>
        <w:t xml:space="preserve"> upward pressure for the demand of this gasoline. </w:t>
      </w:r>
      <w:r w:rsidR="00C03099">
        <w:rPr>
          <w:rFonts w:ascii="Times New Roman" w:hAnsi="Times New Roman" w:cs="Times New Roman"/>
        </w:rPr>
        <w:t xml:space="preserve">This would further increase the price for gasoline. </w:t>
      </w:r>
    </w:p>
    <w:p w14:paraId="55510D41" w14:textId="77777777" w:rsidR="00CE695D" w:rsidRDefault="00CE695D" w:rsidP="00A937E3">
      <w:pPr>
        <w:rPr>
          <w:rFonts w:ascii="Times New Roman" w:hAnsi="Times New Roman" w:cs="Times New Roman"/>
        </w:rPr>
      </w:pPr>
    </w:p>
    <w:p w14:paraId="217653FA" w14:textId="77777777" w:rsidR="00CE695D" w:rsidRPr="00A937E3" w:rsidRDefault="00CE695D" w:rsidP="00A937E3">
      <w:pPr>
        <w:rPr>
          <w:rFonts w:ascii="Times New Roman" w:hAnsi="Times New Roman" w:cs="Times New Roman"/>
        </w:rPr>
      </w:pPr>
    </w:p>
    <w:p w14:paraId="45AC3308" w14:textId="51B61D0E" w:rsidR="00A937E3" w:rsidRPr="00830477" w:rsidRDefault="00A937E3" w:rsidP="00A937E3">
      <w:pPr>
        <w:rPr>
          <w:rFonts w:ascii="Times New Roman" w:hAnsi="Times New Roman" w:cs="Times New Roman"/>
          <w:b/>
        </w:rPr>
      </w:pPr>
    </w:p>
    <w:p w14:paraId="212C5057" w14:textId="77777777" w:rsidR="006314DC" w:rsidRPr="006314DC" w:rsidRDefault="006314DC" w:rsidP="00810BA3">
      <w:pPr>
        <w:rPr>
          <w:rFonts w:ascii="Times New Roman" w:hAnsi="Times New Roman" w:cs="Times New Roman"/>
          <w:b/>
        </w:rPr>
      </w:pPr>
    </w:p>
    <w:p w14:paraId="334B9510" w14:textId="77777777" w:rsidR="00810BA3" w:rsidRDefault="00810BA3" w:rsidP="00810BA3">
      <w:pPr>
        <w:rPr>
          <w:rFonts w:ascii="Times New Roman" w:hAnsi="Times New Roman" w:cs="Times New Roman"/>
        </w:rPr>
      </w:pPr>
    </w:p>
    <w:p w14:paraId="75A245D3" w14:textId="77777777" w:rsidR="00810BA3" w:rsidRDefault="00810BA3" w:rsidP="00810BA3">
      <w:pPr>
        <w:rPr>
          <w:rFonts w:ascii="Times New Roman" w:hAnsi="Times New Roman" w:cs="Times New Roman"/>
        </w:rPr>
      </w:pPr>
    </w:p>
    <w:p w14:paraId="5F786920" w14:textId="2965DC4C" w:rsidR="00810BA3" w:rsidRDefault="00810BA3" w:rsidP="00F53D5D">
      <w:pPr>
        <w:tabs>
          <w:tab w:val="left" w:pos="1022"/>
        </w:tabs>
        <w:rPr>
          <w:rFonts w:ascii="Times New Roman" w:hAnsi="Times New Roman" w:cs="Times New Roman"/>
          <w:b/>
        </w:rPr>
      </w:pPr>
    </w:p>
    <w:p w14:paraId="43C12A1F" w14:textId="77777777" w:rsidR="00810BA3" w:rsidRDefault="00810BA3" w:rsidP="00F53D5D">
      <w:pPr>
        <w:tabs>
          <w:tab w:val="left" w:pos="1022"/>
        </w:tabs>
        <w:rPr>
          <w:rFonts w:ascii="Times New Roman" w:hAnsi="Times New Roman" w:cs="Times New Roman"/>
          <w:b/>
        </w:rPr>
      </w:pPr>
    </w:p>
    <w:p w14:paraId="6479D149" w14:textId="77777777" w:rsidR="00810BA3" w:rsidRPr="00810BA3" w:rsidRDefault="00810BA3" w:rsidP="00F53D5D">
      <w:pPr>
        <w:tabs>
          <w:tab w:val="left" w:pos="1022"/>
        </w:tabs>
        <w:rPr>
          <w:rFonts w:ascii="Times New Roman" w:hAnsi="Times New Roman" w:cs="Times New Roman"/>
        </w:rPr>
      </w:pPr>
    </w:p>
    <w:p w14:paraId="49A4E2AD" w14:textId="77777777" w:rsidR="00926092" w:rsidRDefault="00926092" w:rsidP="006A792F">
      <w:pPr>
        <w:rPr>
          <w:rFonts w:ascii="Times New Roman" w:hAnsi="Times New Roman" w:cs="Times New Roman"/>
        </w:rPr>
      </w:pPr>
    </w:p>
    <w:p w14:paraId="670A196C" w14:textId="77777777" w:rsidR="00926092" w:rsidRPr="00926092" w:rsidRDefault="00926092" w:rsidP="006A792F">
      <w:pPr>
        <w:rPr>
          <w:rFonts w:ascii="Times New Roman" w:hAnsi="Times New Roman" w:cs="Times New Roman"/>
        </w:rPr>
      </w:pPr>
    </w:p>
    <w:p w14:paraId="60A5D06C" w14:textId="77777777" w:rsidR="00926092" w:rsidRDefault="00926092" w:rsidP="006A792F">
      <w:pPr>
        <w:rPr>
          <w:rFonts w:ascii="Times New Roman" w:hAnsi="Times New Roman" w:cs="Times New Roman"/>
        </w:rPr>
      </w:pPr>
    </w:p>
    <w:p w14:paraId="45C864FD" w14:textId="33D72443" w:rsidR="00926092" w:rsidRPr="00926092" w:rsidRDefault="00926092" w:rsidP="006A792F">
      <w:pPr>
        <w:rPr>
          <w:rFonts w:ascii="Times New Roman" w:hAnsi="Times New Roman" w:cs="Times New Roman"/>
        </w:rPr>
      </w:pPr>
      <w:r>
        <w:rPr>
          <w:rFonts w:ascii="Times New Roman" w:hAnsi="Times New Roman" w:cs="Times New Roman"/>
        </w:rPr>
        <w:tab/>
      </w:r>
    </w:p>
    <w:sectPr w:rsidR="00926092" w:rsidRPr="00926092" w:rsidSect="004756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2D68AF"/>
    <w:multiLevelType w:val="hybridMultilevel"/>
    <w:tmpl w:val="8A767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A6E"/>
    <w:rsid w:val="00052320"/>
    <w:rsid w:val="000D6693"/>
    <w:rsid w:val="00124AAC"/>
    <w:rsid w:val="001252B3"/>
    <w:rsid w:val="00176A6A"/>
    <w:rsid w:val="00197918"/>
    <w:rsid w:val="001D32EF"/>
    <w:rsid w:val="001F7584"/>
    <w:rsid w:val="00221338"/>
    <w:rsid w:val="00224A6E"/>
    <w:rsid w:val="003B22D3"/>
    <w:rsid w:val="003C193A"/>
    <w:rsid w:val="003D008E"/>
    <w:rsid w:val="003D7062"/>
    <w:rsid w:val="003E76F9"/>
    <w:rsid w:val="004516F6"/>
    <w:rsid w:val="004756AD"/>
    <w:rsid w:val="004760EA"/>
    <w:rsid w:val="004839E9"/>
    <w:rsid w:val="004F48AA"/>
    <w:rsid w:val="0050211B"/>
    <w:rsid w:val="0050746E"/>
    <w:rsid w:val="0051289A"/>
    <w:rsid w:val="0055701D"/>
    <w:rsid w:val="005829DF"/>
    <w:rsid w:val="005F0289"/>
    <w:rsid w:val="006118CB"/>
    <w:rsid w:val="0062476A"/>
    <w:rsid w:val="006314DC"/>
    <w:rsid w:val="006419DD"/>
    <w:rsid w:val="006553F0"/>
    <w:rsid w:val="00660A0D"/>
    <w:rsid w:val="0066187E"/>
    <w:rsid w:val="006832DC"/>
    <w:rsid w:val="006A792F"/>
    <w:rsid w:val="007028BF"/>
    <w:rsid w:val="0070530B"/>
    <w:rsid w:val="007700D8"/>
    <w:rsid w:val="00777421"/>
    <w:rsid w:val="007A4FF9"/>
    <w:rsid w:val="007F3BE5"/>
    <w:rsid w:val="008045F0"/>
    <w:rsid w:val="00805A55"/>
    <w:rsid w:val="00810BA3"/>
    <w:rsid w:val="00810DB4"/>
    <w:rsid w:val="00814336"/>
    <w:rsid w:val="00817966"/>
    <w:rsid w:val="00821BB3"/>
    <w:rsid w:val="00830477"/>
    <w:rsid w:val="0085501B"/>
    <w:rsid w:val="00861D3A"/>
    <w:rsid w:val="008963EE"/>
    <w:rsid w:val="008F20F3"/>
    <w:rsid w:val="00926092"/>
    <w:rsid w:val="0093038F"/>
    <w:rsid w:val="0095096D"/>
    <w:rsid w:val="00970BE5"/>
    <w:rsid w:val="009921E3"/>
    <w:rsid w:val="009F1CAC"/>
    <w:rsid w:val="00A208B2"/>
    <w:rsid w:val="00A937E3"/>
    <w:rsid w:val="00AA063A"/>
    <w:rsid w:val="00AE622D"/>
    <w:rsid w:val="00B13CCB"/>
    <w:rsid w:val="00B726D0"/>
    <w:rsid w:val="00C03099"/>
    <w:rsid w:val="00C40627"/>
    <w:rsid w:val="00C44D31"/>
    <w:rsid w:val="00C70F21"/>
    <w:rsid w:val="00C80168"/>
    <w:rsid w:val="00CA2D39"/>
    <w:rsid w:val="00CA4984"/>
    <w:rsid w:val="00CC13CB"/>
    <w:rsid w:val="00CD3751"/>
    <w:rsid w:val="00CD6A1B"/>
    <w:rsid w:val="00CE695D"/>
    <w:rsid w:val="00D27047"/>
    <w:rsid w:val="00D273EC"/>
    <w:rsid w:val="00D474B5"/>
    <w:rsid w:val="00D724F8"/>
    <w:rsid w:val="00D85268"/>
    <w:rsid w:val="00D95602"/>
    <w:rsid w:val="00DD3EB6"/>
    <w:rsid w:val="00E1283C"/>
    <w:rsid w:val="00E12979"/>
    <w:rsid w:val="00E45E13"/>
    <w:rsid w:val="00EC190F"/>
    <w:rsid w:val="00EC7914"/>
    <w:rsid w:val="00F36186"/>
    <w:rsid w:val="00F51302"/>
    <w:rsid w:val="00F53D5D"/>
    <w:rsid w:val="00F54075"/>
    <w:rsid w:val="00F64309"/>
    <w:rsid w:val="00F7765E"/>
    <w:rsid w:val="00FD502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0874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F36186"/>
    <w:rPr>
      <w:rFonts w:ascii="Times New Roman" w:hAnsi="Times New Roman" w:cs="Times New Roman"/>
      <w:sz w:val="18"/>
      <w:szCs w:val="18"/>
    </w:rPr>
  </w:style>
  <w:style w:type="paragraph" w:customStyle="1" w:styleId="p2">
    <w:name w:val="p2"/>
    <w:basedOn w:val="Normal"/>
    <w:rsid w:val="00F36186"/>
    <w:rPr>
      <w:rFonts w:ascii="Times New Roman" w:hAnsi="Times New Roman" w:cs="Times New Roman"/>
      <w:sz w:val="17"/>
      <w:szCs w:val="17"/>
    </w:rPr>
  </w:style>
  <w:style w:type="character" w:customStyle="1" w:styleId="apple-converted-space">
    <w:name w:val="apple-converted-space"/>
    <w:basedOn w:val="DefaultParagraphFont"/>
    <w:rsid w:val="00F36186"/>
  </w:style>
  <w:style w:type="character" w:styleId="Hyperlink">
    <w:name w:val="Hyperlink"/>
    <w:basedOn w:val="DefaultParagraphFont"/>
    <w:uiPriority w:val="99"/>
    <w:unhideWhenUsed/>
    <w:rsid w:val="00D95602"/>
    <w:rPr>
      <w:color w:val="0563C1" w:themeColor="hyperlink"/>
      <w:u w:val="single"/>
    </w:rPr>
  </w:style>
  <w:style w:type="paragraph" w:customStyle="1" w:styleId="p3">
    <w:name w:val="p3"/>
    <w:basedOn w:val="Normal"/>
    <w:rsid w:val="00E12979"/>
    <w:rPr>
      <w:rFonts w:ascii="Times" w:hAnsi="Times" w:cs="Times New Roman"/>
      <w:sz w:val="71"/>
      <w:szCs w:val="71"/>
    </w:rPr>
  </w:style>
  <w:style w:type="paragraph" w:styleId="ListParagraph">
    <w:name w:val="List Paragraph"/>
    <w:basedOn w:val="Normal"/>
    <w:uiPriority w:val="34"/>
    <w:qFormat/>
    <w:rsid w:val="00A937E3"/>
    <w:pPr>
      <w:ind w:left="720"/>
      <w:contextualSpacing/>
    </w:pPr>
  </w:style>
  <w:style w:type="table" w:styleId="TableGrid">
    <w:name w:val="Table Grid"/>
    <w:basedOn w:val="TableNormal"/>
    <w:uiPriority w:val="39"/>
    <w:rsid w:val="00C44D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7031">
      <w:bodyDiv w:val="1"/>
      <w:marLeft w:val="0"/>
      <w:marRight w:val="0"/>
      <w:marTop w:val="0"/>
      <w:marBottom w:val="0"/>
      <w:divBdr>
        <w:top w:val="none" w:sz="0" w:space="0" w:color="auto"/>
        <w:left w:val="none" w:sz="0" w:space="0" w:color="auto"/>
        <w:bottom w:val="none" w:sz="0" w:space="0" w:color="auto"/>
        <w:right w:val="none" w:sz="0" w:space="0" w:color="auto"/>
      </w:divBdr>
    </w:div>
    <w:div w:id="448622521">
      <w:bodyDiv w:val="1"/>
      <w:marLeft w:val="0"/>
      <w:marRight w:val="0"/>
      <w:marTop w:val="0"/>
      <w:marBottom w:val="0"/>
      <w:divBdr>
        <w:top w:val="none" w:sz="0" w:space="0" w:color="auto"/>
        <w:left w:val="none" w:sz="0" w:space="0" w:color="auto"/>
        <w:bottom w:val="none" w:sz="0" w:space="0" w:color="auto"/>
        <w:right w:val="none" w:sz="0" w:space="0" w:color="auto"/>
      </w:divBdr>
    </w:div>
    <w:div w:id="679313228">
      <w:bodyDiv w:val="1"/>
      <w:marLeft w:val="0"/>
      <w:marRight w:val="0"/>
      <w:marTop w:val="0"/>
      <w:marBottom w:val="0"/>
      <w:divBdr>
        <w:top w:val="none" w:sz="0" w:space="0" w:color="auto"/>
        <w:left w:val="none" w:sz="0" w:space="0" w:color="auto"/>
        <w:bottom w:val="none" w:sz="0" w:space="0" w:color="auto"/>
        <w:right w:val="none" w:sz="0" w:space="0" w:color="auto"/>
      </w:divBdr>
    </w:div>
    <w:div w:id="940920773">
      <w:bodyDiv w:val="1"/>
      <w:marLeft w:val="0"/>
      <w:marRight w:val="0"/>
      <w:marTop w:val="0"/>
      <w:marBottom w:val="0"/>
      <w:divBdr>
        <w:top w:val="none" w:sz="0" w:space="0" w:color="auto"/>
        <w:left w:val="none" w:sz="0" w:space="0" w:color="auto"/>
        <w:bottom w:val="none" w:sz="0" w:space="0" w:color="auto"/>
        <w:right w:val="none" w:sz="0" w:space="0" w:color="auto"/>
      </w:divBdr>
    </w:div>
    <w:div w:id="1025013170">
      <w:bodyDiv w:val="1"/>
      <w:marLeft w:val="0"/>
      <w:marRight w:val="0"/>
      <w:marTop w:val="0"/>
      <w:marBottom w:val="0"/>
      <w:divBdr>
        <w:top w:val="none" w:sz="0" w:space="0" w:color="auto"/>
        <w:left w:val="none" w:sz="0" w:space="0" w:color="auto"/>
        <w:bottom w:val="none" w:sz="0" w:space="0" w:color="auto"/>
        <w:right w:val="none" w:sz="0" w:space="0" w:color="auto"/>
      </w:divBdr>
    </w:div>
    <w:div w:id="1144590346">
      <w:bodyDiv w:val="1"/>
      <w:marLeft w:val="0"/>
      <w:marRight w:val="0"/>
      <w:marTop w:val="0"/>
      <w:marBottom w:val="0"/>
      <w:divBdr>
        <w:top w:val="none" w:sz="0" w:space="0" w:color="auto"/>
        <w:left w:val="none" w:sz="0" w:space="0" w:color="auto"/>
        <w:bottom w:val="none" w:sz="0" w:space="0" w:color="auto"/>
        <w:right w:val="none" w:sz="0" w:space="0" w:color="auto"/>
      </w:divBdr>
    </w:div>
    <w:div w:id="1479034086">
      <w:bodyDiv w:val="1"/>
      <w:marLeft w:val="0"/>
      <w:marRight w:val="0"/>
      <w:marTop w:val="0"/>
      <w:marBottom w:val="0"/>
      <w:divBdr>
        <w:top w:val="none" w:sz="0" w:space="0" w:color="auto"/>
        <w:left w:val="none" w:sz="0" w:space="0" w:color="auto"/>
        <w:bottom w:val="none" w:sz="0" w:space="0" w:color="auto"/>
        <w:right w:val="none" w:sz="0" w:space="0" w:color="auto"/>
      </w:divBdr>
    </w:div>
    <w:div w:id="1728844108">
      <w:bodyDiv w:val="1"/>
      <w:marLeft w:val="0"/>
      <w:marRight w:val="0"/>
      <w:marTop w:val="0"/>
      <w:marBottom w:val="0"/>
      <w:divBdr>
        <w:top w:val="none" w:sz="0" w:space="0" w:color="auto"/>
        <w:left w:val="none" w:sz="0" w:space="0" w:color="auto"/>
        <w:bottom w:val="none" w:sz="0" w:space="0" w:color="auto"/>
        <w:right w:val="none" w:sz="0" w:space="0" w:color="auto"/>
      </w:divBdr>
    </w:div>
    <w:div w:id="1847593794">
      <w:bodyDiv w:val="1"/>
      <w:marLeft w:val="0"/>
      <w:marRight w:val="0"/>
      <w:marTop w:val="0"/>
      <w:marBottom w:val="0"/>
      <w:divBdr>
        <w:top w:val="none" w:sz="0" w:space="0" w:color="auto"/>
        <w:left w:val="none" w:sz="0" w:space="0" w:color="auto"/>
        <w:bottom w:val="none" w:sz="0" w:space="0" w:color="auto"/>
        <w:right w:val="none" w:sz="0" w:space="0" w:color="auto"/>
      </w:divBdr>
    </w:div>
    <w:div w:id="1983078080">
      <w:bodyDiv w:val="1"/>
      <w:marLeft w:val="0"/>
      <w:marRight w:val="0"/>
      <w:marTop w:val="0"/>
      <w:marBottom w:val="0"/>
      <w:divBdr>
        <w:top w:val="none" w:sz="0" w:space="0" w:color="auto"/>
        <w:left w:val="none" w:sz="0" w:space="0" w:color="auto"/>
        <w:bottom w:val="none" w:sz="0" w:space="0" w:color="auto"/>
        <w:right w:val="none" w:sz="0" w:space="0" w:color="auto"/>
      </w:divBdr>
    </w:div>
    <w:div w:id="19879694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s://upload.wikimedia.org/wikipedia/commons/thumb/8/8f/Circular_flow_of_income_and_expenditure.jpg/360px-Circular_flow_of_income_and_expenditure.jpg"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chart" Target="charts/chart1.xml"/><Relationship Id="rId10"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Production Posibility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1530510606898"/>
          <c:y val="0.209161464668905"/>
          <c:w val="0.850397492883049"/>
          <c:h val="0.587563594625666"/>
        </c:manualLayout>
      </c:layout>
      <c:scatterChart>
        <c:scatterStyle val="lineMarker"/>
        <c:varyColors val="0"/>
        <c:ser>
          <c:idx val="0"/>
          <c:order val="0"/>
          <c:tx>
            <c:strRef>
              <c:f>Sheet1!$B$1</c:f>
              <c:strCache>
                <c:ptCount val="1"/>
                <c:pt idx="0">
                  <c:v>y</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0.00595829195630586"/>
                  <c:y val="-0.0299003322259137"/>
                </c:manualLayout>
              </c:layout>
              <c:tx>
                <c:rich>
                  <a:bodyPr/>
                  <a:lstStyle/>
                  <a:p>
                    <a:r>
                      <a:rPr lang="en-US"/>
                      <a:t>E</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D</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C</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B</a:t>
                    </a:r>
                  </a:p>
                </c:rich>
              </c:tx>
              <c:showLegendKey val="0"/>
              <c:showVal val="1"/>
              <c:showCatName val="0"/>
              <c:showSerName val="0"/>
              <c:showPercent val="0"/>
              <c:showBubbleSize val="0"/>
              <c:extLst>
                <c:ext xmlns:c15="http://schemas.microsoft.com/office/drawing/2012/chart" uri="{CE6537A1-D6FC-4f65-9D91-7224C49458BB}"/>
              </c:extLst>
            </c:dLbl>
            <c:dLbl>
              <c:idx val="4"/>
              <c:layout>
                <c:manualLayout>
                  <c:x val="-0.00198609731876863"/>
                  <c:y val="-0.026578073089701"/>
                </c:manualLayout>
              </c:layout>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Sheet1!$A$2:$A$6</c:f>
              <c:numCache>
                <c:formatCode>General</c:formatCode>
                <c:ptCount val="5"/>
                <c:pt idx="0">
                  <c:v>75.0</c:v>
                </c:pt>
                <c:pt idx="1">
                  <c:v>70.0</c:v>
                </c:pt>
                <c:pt idx="2">
                  <c:v>50.0</c:v>
                </c:pt>
                <c:pt idx="3">
                  <c:v>20.0</c:v>
                </c:pt>
                <c:pt idx="4">
                  <c:v>0.0</c:v>
                </c:pt>
              </c:numCache>
            </c:numRef>
          </c:xVal>
          <c:yVal>
            <c:numRef>
              <c:f>Sheet1!$B$2:$B$6</c:f>
              <c:numCache>
                <c:formatCode>General</c:formatCode>
                <c:ptCount val="5"/>
                <c:pt idx="0">
                  <c:v>0.0</c:v>
                </c:pt>
                <c:pt idx="1">
                  <c:v>20.0</c:v>
                </c:pt>
                <c:pt idx="2">
                  <c:v>50.0</c:v>
                </c:pt>
                <c:pt idx="3">
                  <c:v>70.0</c:v>
                </c:pt>
                <c:pt idx="4">
                  <c:v>75.0</c:v>
                </c:pt>
              </c:numCache>
            </c:numRef>
          </c:yVal>
          <c:smooth val="0"/>
        </c:ser>
        <c:dLbls>
          <c:showLegendKey val="0"/>
          <c:showVal val="0"/>
          <c:showCatName val="0"/>
          <c:showSerName val="0"/>
          <c:showPercent val="0"/>
          <c:showBubbleSize val="0"/>
        </c:dLbls>
        <c:axId val="-1685417456"/>
        <c:axId val="-1639136528"/>
      </c:scatterChart>
      <c:valAx>
        <c:axId val="-16854174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 (millions)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9136528"/>
        <c:crosses val="autoZero"/>
        <c:crossBetween val="midCat"/>
      </c:valAx>
      <c:valAx>
        <c:axId val="-1639136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(millions)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417456"/>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Production Posibility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1530510606898"/>
          <c:y val="0.209161464668905"/>
          <c:w val="0.850397492883049"/>
          <c:h val="0.587563594625666"/>
        </c:manualLayout>
      </c:layout>
      <c:scatterChart>
        <c:scatterStyle val="lineMarker"/>
        <c:varyColors val="0"/>
        <c:ser>
          <c:idx val="0"/>
          <c:order val="0"/>
          <c:tx>
            <c:strRef>
              <c:f>Sheet1!$B$1</c:f>
              <c:strCache>
                <c:ptCount val="1"/>
                <c:pt idx="0">
                  <c:v>y</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0.00595829195630586"/>
                  <c:y val="-0.0299003322259137"/>
                </c:manualLayout>
              </c:layout>
              <c:tx>
                <c:rich>
                  <a:bodyPr/>
                  <a:lstStyle/>
                  <a:p>
                    <a:r>
                      <a:rPr lang="en-US"/>
                      <a:t>E</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D</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C</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B</a:t>
                    </a:r>
                  </a:p>
                </c:rich>
              </c:tx>
              <c:showLegendKey val="0"/>
              <c:showVal val="1"/>
              <c:showCatName val="0"/>
              <c:showSerName val="0"/>
              <c:showPercent val="0"/>
              <c:showBubbleSize val="0"/>
              <c:extLst>
                <c:ext xmlns:c15="http://schemas.microsoft.com/office/drawing/2012/chart" uri="{CE6537A1-D6FC-4f65-9D91-7224C49458BB}"/>
              </c:extLst>
            </c:dLbl>
            <c:dLbl>
              <c:idx val="4"/>
              <c:layout>
                <c:manualLayout>
                  <c:x val="-0.00198609731876863"/>
                  <c:y val="-0.026578073089701"/>
                </c:manualLayout>
              </c:layout>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Sheet1!$A$2:$A$6</c:f>
              <c:numCache>
                <c:formatCode>General</c:formatCode>
                <c:ptCount val="5"/>
                <c:pt idx="0">
                  <c:v>10.0</c:v>
                </c:pt>
                <c:pt idx="1">
                  <c:v>20.0</c:v>
                </c:pt>
                <c:pt idx="2">
                  <c:v>30.0</c:v>
                </c:pt>
                <c:pt idx="3">
                  <c:v>40.0</c:v>
                </c:pt>
                <c:pt idx="4">
                  <c:v>50.0</c:v>
                </c:pt>
              </c:numCache>
            </c:numRef>
          </c:xVal>
          <c:yVal>
            <c:numRef>
              <c:f>Sheet1!$B$2:$B$6</c:f>
              <c:numCache>
                <c:formatCode>General</c:formatCode>
                <c:ptCount val="5"/>
                <c:pt idx="0">
                  <c:v>20.0</c:v>
                </c:pt>
                <c:pt idx="1">
                  <c:v>40.0</c:v>
                </c:pt>
                <c:pt idx="2">
                  <c:v>60.0</c:v>
                </c:pt>
                <c:pt idx="3">
                  <c:v>80.0</c:v>
                </c:pt>
                <c:pt idx="4">
                  <c:v>100.0</c:v>
                </c:pt>
              </c:numCache>
            </c:numRef>
          </c:yVal>
          <c:smooth val="0"/>
        </c:ser>
        <c:dLbls>
          <c:showLegendKey val="0"/>
          <c:showVal val="0"/>
          <c:showCatName val="0"/>
          <c:showSerName val="0"/>
          <c:showPercent val="0"/>
          <c:showBubbleSize val="0"/>
        </c:dLbls>
        <c:axId val="-1592684160"/>
        <c:axId val="-1592681728"/>
      </c:scatterChart>
      <c:valAx>
        <c:axId val="-15926841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 (millions)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2681728"/>
        <c:crosses val="autoZero"/>
        <c:crossBetween val="midCat"/>
      </c:valAx>
      <c:valAx>
        <c:axId val="-1592681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(millions)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2684160"/>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6</Pages>
  <Words>967</Words>
  <Characters>5518</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Anshul Kaliravna</dc:creator>
  <cp:keywords/>
  <dc:description/>
  <cp:lastModifiedBy>Anshul Kaliravna</cp:lastModifiedBy>
  <cp:revision>15</cp:revision>
  <dcterms:created xsi:type="dcterms:W3CDTF">2017-10-03T04:54:00Z</dcterms:created>
  <dcterms:modified xsi:type="dcterms:W3CDTF">2017-10-06T16:36:00Z</dcterms:modified>
</cp:coreProperties>
</file>