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100C1B" w14:textId="77777777" w:rsidR="008B43AA" w:rsidRPr="00114671" w:rsidRDefault="000F5D48" w:rsidP="000F5D48">
      <w:pPr>
        <w:pStyle w:val="Heading1"/>
        <w:rPr>
          <w:rFonts w:ascii="Times New Roman" w:hAnsi="Times New Roman" w:cs="Times New Roman"/>
          <w:sz w:val="40"/>
        </w:rPr>
      </w:pPr>
      <w:r w:rsidRPr="007E0D83">
        <w:rPr>
          <w:rFonts w:ascii="Times New Roman" w:hAnsi="Times New Roman" w:cs="Times New Roman"/>
          <w:sz w:val="40"/>
        </w:rPr>
        <w:t>Chapter</w:t>
      </w:r>
      <w:r w:rsidRPr="00114671">
        <w:rPr>
          <w:rFonts w:ascii="Times New Roman" w:hAnsi="Times New Roman" w:cs="Times New Roman"/>
          <w:sz w:val="40"/>
        </w:rPr>
        <w:t xml:space="preserve"> 7</w:t>
      </w:r>
    </w:p>
    <w:p w14:paraId="47AD23E7" w14:textId="77777777" w:rsidR="000F5D48" w:rsidRPr="00114671" w:rsidRDefault="000F5D48" w:rsidP="000F5D48">
      <w:pPr>
        <w:rPr>
          <w:rFonts w:ascii="Times New Roman" w:hAnsi="Times New Roman" w:cs="Times New Roman"/>
          <w:sz w:val="28"/>
        </w:rPr>
      </w:pPr>
    </w:p>
    <w:p w14:paraId="58472251" w14:textId="77777777" w:rsidR="000F5D48" w:rsidRPr="00114671" w:rsidRDefault="000F5D48" w:rsidP="000F5D48">
      <w:pPr>
        <w:rPr>
          <w:rFonts w:ascii="Times New Roman" w:hAnsi="Times New Roman" w:cs="Times New Roman"/>
          <w:sz w:val="28"/>
          <w:u w:val="single"/>
        </w:rPr>
      </w:pPr>
      <w:r w:rsidRPr="00114671">
        <w:rPr>
          <w:rFonts w:ascii="Times New Roman" w:hAnsi="Times New Roman" w:cs="Times New Roman"/>
          <w:sz w:val="28"/>
          <w:u w:val="single"/>
        </w:rPr>
        <w:t>True Experiment</w:t>
      </w:r>
    </w:p>
    <w:p w14:paraId="3BFC6F9E" w14:textId="77777777" w:rsidR="000F5D48" w:rsidRPr="00114671" w:rsidRDefault="000F5D48" w:rsidP="000F5D48">
      <w:p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What is a true experiment compared to other research strategies?</w:t>
      </w:r>
    </w:p>
    <w:p w14:paraId="5E52D358" w14:textId="77777777" w:rsidR="000F5D48" w:rsidRPr="00114671" w:rsidRDefault="007E0D83" w:rsidP="000F5D48">
      <w:p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What makes a study a true experiment?</w:t>
      </w:r>
    </w:p>
    <w:p w14:paraId="2A82B3BB" w14:textId="77777777" w:rsidR="007E0D83" w:rsidRPr="00114671" w:rsidRDefault="007E0D83" w:rsidP="007E0D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Manipulation (Being able to control/manipulate the variable)</w:t>
      </w:r>
    </w:p>
    <w:p w14:paraId="7335E1D3" w14:textId="77777777" w:rsidR="000F5D48" w:rsidRPr="00114671" w:rsidRDefault="007E0D83" w:rsidP="000F5D48">
      <w:p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 xml:space="preserve">True experiment must </w:t>
      </w:r>
      <w:proofErr w:type="gramStart"/>
      <w:r w:rsidRPr="00114671">
        <w:rPr>
          <w:rFonts w:ascii="Times New Roman" w:hAnsi="Times New Roman" w:cs="Times New Roman"/>
          <w:sz w:val="28"/>
          <w:szCs w:val="24"/>
        </w:rPr>
        <w:t>demonstrate</w:t>
      </w:r>
      <w:proofErr w:type="gramEnd"/>
      <w:r w:rsidRPr="00114671">
        <w:rPr>
          <w:rFonts w:ascii="Times New Roman" w:hAnsi="Times New Roman" w:cs="Times New Roman"/>
          <w:sz w:val="28"/>
          <w:szCs w:val="24"/>
        </w:rPr>
        <w:t xml:space="preserve"> that changes in one variable are directly responsible for causing in the second variable</w:t>
      </w:r>
    </w:p>
    <w:p w14:paraId="75255422" w14:textId="77777777" w:rsidR="007E0D83" w:rsidRPr="00114671" w:rsidRDefault="007E0D83" w:rsidP="000F5D48">
      <w:p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 xml:space="preserve">In other words, true experiments </w:t>
      </w:r>
      <w:proofErr w:type="gramStart"/>
      <w:r w:rsidRPr="00114671">
        <w:rPr>
          <w:rFonts w:ascii="Times New Roman" w:hAnsi="Times New Roman" w:cs="Times New Roman"/>
          <w:sz w:val="28"/>
          <w:szCs w:val="24"/>
        </w:rPr>
        <w:t>establish</w:t>
      </w:r>
      <w:proofErr w:type="gramEnd"/>
      <w:r w:rsidRPr="00114671">
        <w:rPr>
          <w:rFonts w:ascii="Times New Roman" w:hAnsi="Times New Roman" w:cs="Times New Roman"/>
          <w:sz w:val="28"/>
          <w:szCs w:val="24"/>
        </w:rPr>
        <w:t xml:space="preserve"> the existence of a </w:t>
      </w:r>
      <w:r w:rsidR="00491CB0" w:rsidRPr="00114671">
        <w:rPr>
          <w:rFonts w:ascii="Times New Roman" w:hAnsi="Times New Roman" w:cs="Times New Roman"/>
          <w:b/>
          <w:sz w:val="28"/>
          <w:szCs w:val="24"/>
        </w:rPr>
        <w:t>cause-and-effect</w:t>
      </w:r>
      <w:r w:rsidR="00491CB0" w:rsidRPr="00114671">
        <w:rPr>
          <w:rFonts w:ascii="Times New Roman" w:hAnsi="Times New Roman" w:cs="Times New Roman"/>
          <w:sz w:val="28"/>
          <w:szCs w:val="24"/>
        </w:rPr>
        <w:t xml:space="preserve"> </w:t>
      </w:r>
      <w:r w:rsidRPr="00114671">
        <w:rPr>
          <w:rFonts w:ascii="Times New Roman" w:hAnsi="Times New Roman" w:cs="Times New Roman"/>
          <w:sz w:val="28"/>
          <w:szCs w:val="24"/>
        </w:rPr>
        <w:t>relationship between 2 variables</w:t>
      </w:r>
    </w:p>
    <w:p w14:paraId="34199F8D" w14:textId="77777777" w:rsidR="007E0D83" w:rsidRPr="00114671" w:rsidRDefault="007E0D83" w:rsidP="000F5D48">
      <w:p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4 Basic Elements:</w:t>
      </w:r>
    </w:p>
    <w:p w14:paraId="560AC029" w14:textId="77777777" w:rsidR="007E0D83" w:rsidRPr="00114671" w:rsidRDefault="007E0D83" w:rsidP="007E0D8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Manipulation</w:t>
      </w:r>
    </w:p>
    <w:p w14:paraId="757AB9DC" w14:textId="77777777" w:rsidR="007E0D83" w:rsidRPr="00114671" w:rsidRDefault="007E0D83" w:rsidP="007E0D8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Measurement</w:t>
      </w:r>
    </w:p>
    <w:p w14:paraId="00392C61" w14:textId="77777777" w:rsidR="007E0D83" w:rsidRPr="00114671" w:rsidRDefault="007E0D83" w:rsidP="007E0D8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Comparison</w:t>
      </w:r>
    </w:p>
    <w:p w14:paraId="2C6837AB" w14:textId="77777777" w:rsidR="007E0D83" w:rsidRPr="00114671" w:rsidRDefault="007E0D83" w:rsidP="007E0D8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Control</w:t>
      </w:r>
    </w:p>
    <w:p w14:paraId="352C57F7" w14:textId="77777777" w:rsidR="007E0D83" w:rsidRPr="00114671" w:rsidRDefault="007E0D83" w:rsidP="007E0D83">
      <w:p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 xml:space="preserve">True experiments </w:t>
      </w:r>
      <w:proofErr w:type="gramStart"/>
      <w:r w:rsidRPr="00114671">
        <w:rPr>
          <w:rFonts w:ascii="Times New Roman" w:hAnsi="Times New Roman" w:cs="Times New Roman"/>
          <w:sz w:val="28"/>
          <w:szCs w:val="24"/>
        </w:rPr>
        <w:t>establish</w:t>
      </w:r>
      <w:proofErr w:type="gramEnd"/>
      <w:r w:rsidRPr="00114671">
        <w:rPr>
          <w:rFonts w:ascii="Times New Roman" w:hAnsi="Times New Roman" w:cs="Times New Roman"/>
          <w:sz w:val="28"/>
          <w:szCs w:val="24"/>
        </w:rPr>
        <w:t xml:space="preserve"> the existence of a </w:t>
      </w:r>
      <w:r w:rsidRPr="00114671">
        <w:rPr>
          <w:rFonts w:ascii="Times New Roman" w:hAnsi="Times New Roman" w:cs="Times New Roman"/>
          <w:b/>
          <w:sz w:val="28"/>
          <w:szCs w:val="24"/>
        </w:rPr>
        <w:t>cause</w:t>
      </w:r>
      <w:r w:rsidR="00491CB0" w:rsidRPr="00114671">
        <w:rPr>
          <w:rFonts w:ascii="Times New Roman" w:hAnsi="Times New Roman" w:cs="Times New Roman"/>
          <w:b/>
          <w:sz w:val="28"/>
          <w:szCs w:val="24"/>
        </w:rPr>
        <w:t>-and-</w:t>
      </w:r>
      <w:r w:rsidRPr="00114671">
        <w:rPr>
          <w:rFonts w:ascii="Times New Roman" w:hAnsi="Times New Roman" w:cs="Times New Roman"/>
          <w:b/>
          <w:sz w:val="28"/>
          <w:szCs w:val="24"/>
        </w:rPr>
        <w:t>effect</w:t>
      </w:r>
      <w:r w:rsidRPr="00114671">
        <w:rPr>
          <w:rFonts w:ascii="Times New Roman" w:hAnsi="Times New Roman" w:cs="Times New Roman"/>
          <w:sz w:val="28"/>
          <w:szCs w:val="24"/>
        </w:rPr>
        <w:t xml:space="preserve"> relationship between 2 variables</w:t>
      </w:r>
    </w:p>
    <w:p w14:paraId="0137737B" w14:textId="77777777" w:rsidR="007E0D83" w:rsidRPr="00114671" w:rsidRDefault="007E0D83" w:rsidP="007E0D8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solve the directionality problem</w:t>
      </w:r>
    </w:p>
    <w:p w14:paraId="4755D381" w14:textId="77777777" w:rsidR="007E0D83" w:rsidRPr="00114671" w:rsidRDefault="007E0D83" w:rsidP="007E0D8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Demonstrate that the “cause” happens before the “effect”</w:t>
      </w:r>
    </w:p>
    <w:p w14:paraId="429FE0F1" w14:textId="77777777" w:rsidR="007E0D83" w:rsidRPr="00114671" w:rsidRDefault="007E0D83" w:rsidP="007E0D8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Solve the 3</w:t>
      </w:r>
      <w:r w:rsidRPr="00114671">
        <w:rPr>
          <w:rFonts w:ascii="Times New Roman" w:hAnsi="Times New Roman" w:cs="Times New Roman"/>
          <w:sz w:val="28"/>
          <w:szCs w:val="24"/>
          <w:vertAlign w:val="superscript"/>
        </w:rPr>
        <w:t>rd</w:t>
      </w:r>
      <w:r w:rsidRPr="00114671">
        <w:rPr>
          <w:rFonts w:ascii="Times New Roman" w:hAnsi="Times New Roman" w:cs="Times New Roman"/>
          <w:sz w:val="28"/>
          <w:szCs w:val="24"/>
        </w:rPr>
        <w:t xml:space="preserve"> variable problem</w:t>
      </w:r>
    </w:p>
    <w:p w14:paraId="0A856422" w14:textId="77777777" w:rsidR="007E0D83" w:rsidRPr="00114671" w:rsidRDefault="007E0D83" w:rsidP="007E0D8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Rule out the possibility that changes are caused by an extraneous variable</w:t>
      </w:r>
    </w:p>
    <w:p w14:paraId="3A5F1304" w14:textId="77777777" w:rsidR="00491CB0" w:rsidRPr="00114671" w:rsidRDefault="00491CB0" w:rsidP="00491CB0">
      <w:p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There are 2 main experimental design</w:t>
      </w:r>
    </w:p>
    <w:p w14:paraId="6C694FCD" w14:textId="77777777" w:rsidR="00491CB0" w:rsidRPr="00114671" w:rsidRDefault="00491CB0" w:rsidP="00491CB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Between groups</w:t>
      </w:r>
    </w:p>
    <w:p w14:paraId="1F275307" w14:textId="77777777" w:rsidR="00491CB0" w:rsidRPr="00114671" w:rsidRDefault="00491CB0" w:rsidP="00491CB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Within groups</w:t>
      </w:r>
    </w:p>
    <w:p w14:paraId="42A8E838" w14:textId="2EABB202" w:rsidR="00491CB0" w:rsidRPr="00114671" w:rsidRDefault="00491CB0" w:rsidP="00491CB0">
      <w:pPr>
        <w:ind w:left="783"/>
        <w:rPr>
          <w:rFonts w:ascii="Times New Roman" w:hAnsi="Times New Roman" w:cs="Times New Roman"/>
          <w:sz w:val="28"/>
          <w:szCs w:val="24"/>
        </w:rPr>
      </w:pPr>
    </w:p>
    <w:p w14:paraId="0BD8BE49" w14:textId="60749861" w:rsidR="00C34B4E" w:rsidRPr="00114671" w:rsidRDefault="00C34B4E" w:rsidP="00491CB0">
      <w:pPr>
        <w:ind w:left="783"/>
        <w:rPr>
          <w:rFonts w:ascii="Times New Roman" w:hAnsi="Times New Roman" w:cs="Times New Roman"/>
          <w:sz w:val="36"/>
          <w:szCs w:val="24"/>
        </w:rPr>
      </w:pPr>
      <w:r w:rsidRPr="00114671">
        <w:rPr>
          <w:rFonts w:ascii="Times New Roman" w:hAnsi="Times New Roman" w:cs="Times New Roman"/>
          <w:sz w:val="36"/>
          <w:szCs w:val="24"/>
        </w:rPr>
        <w:t>Important terms</w:t>
      </w:r>
    </w:p>
    <w:p w14:paraId="7406AA0F" w14:textId="25EB1E72" w:rsidR="00C34B4E" w:rsidRPr="00114671" w:rsidRDefault="00C34B4E" w:rsidP="00491CB0">
      <w:pPr>
        <w:ind w:left="783"/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b/>
          <w:sz w:val="28"/>
          <w:szCs w:val="24"/>
        </w:rPr>
        <w:t>Independent variable</w:t>
      </w:r>
      <w:r w:rsidRPr="00114671">
        <w:rPr>
          <w:rFonts w:ascii="Times New Roman" w:hAnsi="Times New Roman" w:cs="Times New Roman"/>
          <w:sz w:val="28"/>
          <w:szCs w:val="24"/>
        </w:rPr>
        <w:t>: The variable that is manipulated by the researcher can be bought as the cause</w:t>
      </w:r>
    </w:p>
    <w:p w14:paraId="47FBC212" w14:textId="15B4BB28" w:rsidR="00C34B4E" w:rsidRPr="00114671" w:rsidRDefault="00C34B4E" w:rsidP="00491CB0">
      <w:pPr>
        <w:ind w:left="783"/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b/>
          <w:sz w:val="28"/>
          <w:szCs w:val="24"/>
        </w:rPr>
        <w:lastRenderedPageBreak/>
        <w:t>Levels</w:t>
      </w:r>
      <w:r w:rsidRPr="00114671">
        <w:rPr>
          <w:rFonts w:ascii="Times New Roman" w:hAnsi="Times New Roman" w:cs="Times New Roman"/>
          <w:sz w:val="28"/>
          <w:szCs w:val="24"/>
        </w:rPr>
        <w:t>: different values of IV</w:t>
      </w:r>
    </w:p>
    <w:p w14:paraId="517CBD8E" w14:textId="2B0B22DF" w:rsidR="00C34B4E" w:rsidRPr="00114671" w:rsidRDefault="00C34B4E" w:rsidP="00C34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Selected to create and define the treatment conditions</w:t>
      </w:r>
    </w:p>
    <w:p w14:paraId="23807FB5" w14:textId="75ECE1C7" w:rsidR="00C34B4E" w:rsidRPr="00114671" w:rsidRDefault="00C34B4E" w:rsidP="00491CB0">
      <w:pPr>
        <w:ind w:left="783"/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b/>
          <w:sz w:val="28"/>
          <w:szCs w:val="24"/>
        </w:rPr>
        <w:t>Treatment condition</w:t>
      </w:r>
      <w:r w:rsidRPr="00114671">
        <w:rPr>
          <w:rFonts w:ascii="Times New Roman" w:hAnsi="Times New Roman" w:cs="Times New Roman"/>
          <w:sz w:val="28"/>
          <w:szCs w:val="24"/>
        </w:rPr>
        <w:t>: a situation or environment characterized by 1 specific value of the manipulated variable</w:t>
      </w:r>
    </w:p>
    <w:p w14:paraId="77C19145" w14:textId="06E0555E" w:rsidR="00C34B4E" w:rsidRPr="00114671" w:rsidRDefault="00C34B4E" w:rsidP="00491CB0">
      <w:pPr>
        <w:ind w:left="783"/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b/>
          <w:sz w:val="28"/>
          <w:szCs w:val="24"/>
        </w:rPr>
        <w:t>Dependent Variable</w:t>
      </w:r>
      <w:r w:rsidRPr="00114671">
        <w:rPr>
          <w:rFonts w:ascii="Times New Roman" w:hAnsi="Times New Roman" w:cs="Times New Roman"/>
          <w:sz w:val="28"/>
          <w:szCs w:val="24"/>
        </w:rPr>
        <w:t xml:space="preserve">: the variable that is </w:t>
      </w:r>
      <w:proofErr w:type="gramStart"/>
      <w:r w:rsidRPr="00114671">
        <w:rPr>
          <w:rFonts w:ascii="Times New Roman" w:hAnsi="Times New Roman" w:cs="Times New Roman"/>
          <w:sz w:val="28"/>
          <w:szCs w:val="24"/>
        </w:rPr>
        <w:t>observed</w:t>
      </w:r>
      <w:proofErr w:type="gramEnd"/>
      <w:r w:rsidRPr="00114671">
        <w:rPr>
          <w:rFonts w:ascii="Times New Roman" w:hAnsi="Times New Roman" w:cs="Times New Roman"/>
          <w:sz w:val="28"/>
          <w:szCs w:val="24"/>
        </w:rPr>
        <w:t xml:space="preserve"> for changes the effects of manipulating the IV; can be though as the effect</w:t>
      </w:r>
    </w:p>
    <w:p w14:paraId="3B940437" w14:textId="00054ED5" w:rsidR="00C34B4E" w:rsidRPr="00114671" w:rsidRDefault="00C34B4E" w:rsidP="003465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The DV is measured for each level of the v and then compared across treatment conditions</w:t>
      </w:r>
    </w:p>
    <w:p w14:paraId="5EC9AE6B" w14:textId="0650292A" w:rsidR="00C34B4E" w:rsidRPr="00114671" w:rsidRDefault="00C34B4E" w:rsidP="00491CB0">
      <w:pPr>
        <w:ind w:left="783"/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b/>
          <w:sz w:val="28"/>
          <w:szCs w:val="24"/>
        </w:rPr>
        <w:t>Extraneous variables</w:t>
      </w:r>
      <w:r w:rsidRPr="00114671">
        <w:rPr>
          <w:rFonts w:ascii="Times New Roman" w:hAnsi="Times New Roman" w:cs="Times New Roman"/>
          <w:sz w:val="28"/>
          <w:szCs w:val="24"/>
        </w:rPr>
        <w:t>: all other variables in the study other than the IVs and DVs</w:t>
      </w:r>
    </w:p>
    <w:p w14:paraId="2E4C65B2" w14:textId="7CEA5302" w:rsidR="00C34B4E" w:rsidRPr="00114671" w:rsidRDefault="00C34B4E" w:rsidP="00C34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Experiments can answer many question using the components and manipulation measurement comparisons and control</w:t>
      </w:r>
    </w:p>
    <w:p w14:paraId="447F80D1" w14:textId="2397361B" w:rsidR="00C34B4E" w:rsidRPr="00114671" w:rsidRDefault="00C34B4E" w:rsidP="00C34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Creating experiments to test superstitions</w:t>
      </w:r>
    </w:p>
    <w:p w14:paraId="7B035E08" w14:textId="4B3B49E6" w:rsidR="00114671" w:rsidRPr="00114671" w:rsidRDefault="00114671" w:rsidP="00114671">
      <w:pPr>
        <w:pStyle w:val="ListParagraph"/>
        <w:rPr>
          <w:rFonts w:ascii="Times New Roman" w:hAnsi="Times New Roman" w:cs="Times New Roman"/>
          <w:sz w:val="28"/>
          <w:szCs w:val="24"/>
        </w:rPr>
      </w:pPr>
    </w:p>
    <w:p w14:paraId="1253FD0C" w14:textId="7C9F2F79" w:rsidR="00114671" w:rsidRPr="00114671" w:rsidRDefault="00114671" w:rsidP="00114671">
      <w:pPr>
        <w:pStyle w:val="ListParagrap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Experimental C</w:t>
      </w:r>
      <w:r w:rsidRPr="00114671">
        <w:rPr>
          <w:rFonts w:ascii="Times New Roman" w:hAnsi="Times New Roman" w:cs="Times New Roman"/>
          <w:sz w:val="32"/>
          <w:szCs w:val="24"/>
        </w:rPr>
        <w:t>ontrol</w:t>
      </w:r>
    </w:p>
    <w:p w14:paraId="2B1AFF97" w14:textId="45CC04E5" w:rsidR="00114671" w:rsidRPr="00114671" w:rsidRDefault="00114671" w:rsidP="00114671">
      <w:pPr>
        <w:pStyle w:val="ListParagraph"/>
        <w:rPr>
          <w:rFonts w:ascii="Times New Roman" w:hAnsi="Times New Roman" w:cs="Times New Roman"/>
          <w:sz w:val="28"/>
          <w:szCs w:val="24"/>
        </w:rPr>
      </w:pPr>
    </w:p>
    <w:p w14:paraId="3EE49225" w14:textId="77ABD2D1" w:rsidR="00114671" w:rsidRPr="00114671" w:rsidRDefault="00114671" w:rsidP="0011467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 xml:space="preserve">An experiment must control nature to </w:t>
      </w:r>
      <w:proofErr w:type="gramStart"/>
      <w:r w:rsidRPr="00114671">
        <w:rPr>
          <w:rFonts w:ascii="Times New Roman" w:hAnsi="Times New Roman" w:cs="Times New Roman"/>
          <w:sz w:val="28"/>
          <w:szCs w:val="24"/>
        </w:rPr>
        <w:t>establish</w:t>
      </w:r>
      <w:proofErr w:type="gramEnd"/>
      <w:r w:rsidRPr="00114671">
        <w:rPr>
          <w:rFonts w:ascii="Times New Roman" w:hAnsi="Times New Roman" w:cs="Times New Roman"/>
          <w:sz w:val="28"/>
          <w:szCs w:val="24"/>
        </w:rPr>
        <w:t xml:space="preserve"> a cause-and-effect relationship</w:t>
      </w:r>
    </w:p>
    <w:p w14:paraId="15C39144" w14:textId="0AA8A291" w:rsidR="00114671" w:rsidRPr="00114671" w:rsidRDefault="00114671" w:rsidP="00114671">
      <w:pPr>
        <w:pStyle w:val="ListParagraph"/>
        <w:rPr>
          <w:rFonts w:ascii="Times New Roman" w:hAnsi="Times New Roman" w:cs="Times New Roman"/>
          <w:sz w:val="28"/>
          <w:szCs w:val="24"/>
        </w:rPr>
      </w:pPr>
    </w:p>
    <w:p w14:paraId="02714562" w14:textId="75AE614F" w:rsidR="00114671" w:rsidRPr="00114671" w:rsidRDefault="00114671" w:rsidP="00114671">
      <w:pPr>
        <w:pStyle w:val="ListParagraph"/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32"/>
          <w:szCs w:val="24"/>
        </w:rPr>
        <w:t>Extraneous vs Confiding Variable</w:t>
      </w:r>
    </w:p>
    <w:p w14:paraId="210A5CBE" w14:textId="2594AD55" w:rsidR="00114671" w:rsidRPr="00114671" w:rsidRDefault="00114671" w:rsidP="00114671">
      <w:pPr>
        <w:pStyle w:val="ListParagraph"/>
        <w:rPr>
          <w:rFonts w:ascii="Times New Roman" w:hAnsi="Times New Roman" w:cs="Times New Roman"/>
          <w:sz w:val="28"/>
          <w:szCs w:val="24"/>
        </w:rPr>
      </w:pPr>
    </w:p>
    <w:p w14:paraId="53CA5438" w14:textId="337B0BFB" w:rsidR="00114671" w:rsidRPr="00114671" w:rsidRDefault="00114671" w:rsidP="0011467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You are conducting a memory experiment and there is noise sound the lab.</w:t>
      </w:r>
    </w:p>
    <w:p w14:paraId="3666F303" w14:textId="2AC1303D" w:rsidR="00114671" w:rsidRPr="00114671" w:rsidRDefault="00114671" w:rsidP="0011467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Is this an extraneous variable or a confounding variable?</w:t>
      </w:r>
    </w:p>
    <w:p w14:paraId="39C578A8" w14:textId="03EA4070" w:rsidR="00114671" w:rsidRDefault="00114671" w:rsidP="00114671">
      <w:pPr>
        <w:pStyle w:val="ListParagraph"/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4CB6ADD9" w14:textId="1C929F3B" w:rsidR="00114671" w:rsidRPr="003D1120" w:rsidRDefault="00114671" w:rsidP="00114671">
      <w:pPr>
        <w:pStyle w:val="ListParagraph"/>
        <w:rPr>
          <w:rFonts w:ascii="Times New Roman" w:hAnsi="Times New Roman" w:cs="Times New Roman"/>
          <w:sz w:val="36"/>
          <w:szCs w:val="24"/>
        </w:rPr>
      </w:pPr>
      <w:r w:rsidRPr="003D1120">
        <w:rPr>
          <w:rFonts w:ascii="Times New Roman" w:hAnsi="Times New Roman" w:cs="Times New Roman"/>
          <w:sz w:val="36"/>
          <w:szCs w:val="24"/>
        </w:rPr>
        <w:t>Experimental Control</w:t>
      </w:r>
    </w:p>
    <w:p w14:paraId="3FF34A9D" w14:textId="73823B01" w:rsidR="00114671" w:rsidRDefault="00114671" w:rsidP="00114671">
      <w:pPr>
        <w:pStyle w:val="ListParagraph"/>
        <w:rPr>
          <w:rFonts w:ascii="Times New Roman" w:hAnsi="Times New Roman" w:cs="Times New Roman"/>
          <w:sz w:val="28"/>
          <w:szCs w:val="24"/>
        </w:rPr>
      </w:pPr>
    </w:p>
    <w:p w14:paraId="165685EB" w14:textId="32EA3052" w:rsidR="00114671" w:rsidRDefault="00114671" w:rsidP="00114671">
      <w:pPr>
        <w:pStyle w:val="ListParagraph"/>
        <w:rPr>
          <w:rFonts w:ascii="Times New Roman" w:hAnsi="Times New Roman" w:cs="Times New Roman"/>
          <w:sz w:val="28"/>
          <w:szCs w:val="24"/>
        </w:rPr>
      </w:pPr>
      <w:r w:rsidRPr="00114671">
        <w:rPr>
          <w:rFonts w:ascii="Times New Roman" w:hAnsi="Times New Roman" w:cs="Times New Roman"/>
          <w:sz w:val="28"/>
          <w:szCs w:val="24"/>
        </w:rPr>
        <w:t>S</w:t>
      </w:r>
      <w:r>
        <w:rPr>
          <w:rFonts w:ascii="Times New Roman" w:hAnsi="Times New Roman" w:cs="Times New Roman"/>
          <w:sz w:val="28"/>
          <w:szCs w:val="24"/>
        </w:rPr>
        <w:t>ystematic Variability is problematic</w:t>
      </w:r>
    </w:p>
    <w:p w14:paraId="1ABFBA41" w14:textId="3968BF53" w:rsidR="00114671" w:rsidRDefault="00114671" w:rsidP="0011467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Recall: a third variable is one that changes systematically along with the 2 variables being studied</w:t>
      </w:r>
    </w:p>
    <w:p w14:paraId="0280AD4C" w14:textId="076A5005" w:rsidR="00114671" w:rsidRDefault="00114671" w:rsidP="0011467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Researcher must control for all confounding variables</w:t>
      </w:r>
    </w:p>
    <w:p w14:paraId="2B9DDD60" w14:textId="184163AB" w:rsidR="00114671" w:rsidRDefault="00114671" w:rsidP="0011467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Confounding variables are a threat to internal validity</w:t>
      </w:r>
    </w:p>
    <w:p w14:paraId="1F995D2E" w14:textId="405FA3E9" w:rsidR="00114671" w:rsidRDefault="00114671" w:rsidP="0011467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The </w:t>
      </w:r>
      <w:r w:rsidR="003D1120">
        <w:rPr>
          <w:rFonts w:ascii="Times New Roman" w:hAnsi="Times New Roman" w:cs="Times New Roman"/>
          <w:sz w:val="28"/>
          <w:szCs w:val="24"/>
        </w:rPr>
        <w:t>presence of confound creates an ambiguity and offers an alternate explanation</w:t>
      </w:r>
    </w:p>
    <w:p w14:paraId="301FF7F7" w14:textId="7E28D791" w:rsidR="003D1120" w:rsidRDefault="003D1120" w:rsidP="003D1120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Techniques for controlling extraneous variables:</w:t>
      </w:r>
    </w:p>
    <w:p w14:paraId="54E8BF2E" w14:textId="24E8991C" w:rsidR="003D1120" w:rsidRPr="003D1120" w:rsidRDefault="003D1120" w:rsidP="003D112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4"/>
        </w:rPr>
      </w:pPr>
      <w:r w:rsidRPr="003D1120">
        <w:rPr>
          <w:rFonts w:ascii="Times New Roman" w:hAnsi="Times New Roman" w:cs="Times New Roman"/>
          <w:sz w:val="28"/>
          <w:szCs w:val="24"/>
        </w:rPr>
        <w:t>Holding variables constant</w:t>
      </w:r>
    </w:p>
    <w:p w14:paraId="73CFDD97" w14:textId="73DDFF9E" w:rsidR="003D1120" w:rsidRPr="003D1120" w:rsidRDefault="003D1120" w:rsidP="003D112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4"/>
        </w:rPr>
      </w:pPr>
      <w:r w:rsidRPr="003D1120">
        <w:rPr>
          <w:rFonts w:ascii="Times New Roman" w:hAnsi="Times New Roman" w:cs="Times New Roman"/>
          <w:sz w:val="28"/>
          <w:szCs w:val="24"/>
        </w:rPr>
        <w:t xml:space="preserve">Matching values across treatment conditions </w:t>
      </w:r>
    </w:p>
    <w:p w14:paraId="26A4407E" w14:textId="4423CE7A" w:rsidR="003D1120" w:rsidRPr="003D1120" w:rsidRDefault="003D1120" w:rsidP="003D112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4"/>
        </w:rPr>
      </w:pPr>
      <w:r w:rsidRPr="003D1120">
        <w:rPr>
          <w:rFonts w:ascii="Times New Roman" w:hAnsi="Times New Roman" w:cs="Times New Roman"/>
          <w:sz w:val="28"/>
          <w:szCs w:val="24"/>
        </w:rPr>
        <w:t>Control by randomization</w:t>
      </w:r>
    </w:p>
    <w:p w14:paraId="2CB4E521" w14:textId="570E5F43" w:rsidR="003D1120" w:rsidRDefault="003D1120" w:rsidP="003D112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4"/>
        </w:rPr>
      </w:pPr>
      <w:r w:rsidRPr="003D1120">
        <w:rPr>
          <w:rFonts w:ascii="Times New Roman" w:hAnsi="Times New Roman" w:cs="Times New Roman"/>
          <w:sz w:val="28"/>
          <w:szCs w:val="24"/>
        </w:rPr>
        <w:t>Removing confounds</w:t>
      </w:r>
    </w:p>
    <w:p w14:paraId="5D696707" w14:textId="0B635E85" w:rsidR="003D1120" w:rsidRDefault="003D1120" w:rsidP="003D1120">
      <w:pPr>
        <w:pStyle w:val="ListParagraph"/>
        <w:rPr>
          <w:rFonts w:ascii="Times New Roman" w:hAnsi="Times New Roman" w:cs="Times New Roman"/>
          <w:sz w:val="28"/>
          <w:szCs w:val="24"/>
        </w:rPr>
      </w:pPr>
    </w:p>
    <w:p w14:paraId="7E2DBCC6" w14:textId="414821BB" w:rsidR="003D1120" w:rsidRPr="003D1120" w:rsidRDefault="003D1120" w:rsidP="003D1120">
      <w:pPr>
        <w:pStyle w:val="ListParagraph"/>
        <w:rPr>
          <w:rFonts w:ascii="Times New Roman" w:hAnsi="Times New Roman" w:cs="Times New Roman"/>
          <w:sz w:val="36"/>
          <w:szCs w:val="24"/>
        </w:rPr>
      </w:pPr>
      <w:r w:rsidRPr="003D1120">
        <w:rPr>
          <w:rFonts w:ascii="Times New Roman" w:hAnsi="Times New Roman" w:cs="Times New Roman"/>
          <w:sz w:val="36"/>
          <w:szCs w:val="24"/>
        </w:rPr>
        <w:t>Example Experiment</w:t>
      </w:r>
    </w:p>
    <w:p w14:paraId="2D5D08CC" w14:textId="65273E84" w:rsidR="003D1120" w:rsidRDefault="003D1120" w:rsidP="003D1120">
      <w:pPr>
        <w:pStyle w:val="ListParagraph"/>
        <w:rPr>
          <w:rFonts w:ascii="Times New Roman" w:hAnsi="Times New Roman" w:cs="Times New Roman"/>
          <w:sz w:val="28"/>
          <w:szCs w:val="24"/>
        </w:rPr>
      </w:pPr>
    </w:p>
    <w:p w14:paraId="2D9647F0" w14:textId="190B4741" w:rsidR="003D1120" w:rsidRPr="003D1120" w:rsidRDefault="003D1120" w:rsidP="003D1120">
      <w:pPr>
        <w:pStyle w:val="ListParagrap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Hypothesis: if people are given a meal on a larger plate, they will eat more</w:t>
      </w:r>
      <w:bookmarkStart w:id="0" w:name="_GoBack"/>
      <w:bookmarkEnd w:id="0"/>
    </w:p>
    <w:p w14:paraId="5DB85576" w14:textId="7C3A22CA" w:rsidR="00114671" w:rsidRPr="00114671" w:rsidRDefault="00114671" w:rsidP="00114671">
      <w:pPr>
        <w:ind w:left="720"/>
        <w:rPr>
          <w:sz w:val="28"/>
          <w:szCs w:val="24"/>
        </w:rPr>
      </w:pPr>
    </w:p>
    <w:sectPr w:rsidR="00114671" w:rsidRPr="001146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5373"/>
    <w:multiLevelType w:val="hybridMultilevel"/>
    <w:tmpl w:val="126AA838"/>
    <w:lvl w:ilvl="0" w:tplc="1009000F">
      <w:start w:val="1"/>
      <w:numFmt w:val="decimal"/>
      <w:lvlText w:val="%1."/>
      <w:lvlJc w:val="left"/>
      <w:pPr>
        <w:ind w:left="783" w:hanging="360"/>
      </w:pPr>
    </w:lvl>
    <w:lvl w:ilvl="1" w:tplc="10090019" w:tentative="1">
      <w:start w:val="1"/>
      <w:numFmt w:val="lowerLetter"/>
      <w:lvlText w:val="%2."/>
      <w:lvlJc w:val="left"/>
      <w:pPr>
        <w:ind w:left="1503" w:hanging="360"/>
      </w:pPr>
    </w:lvl>
    <w:lvl w:ilvl="2" w:tplc="1009001B" w:tentative="1">
      <w:start w:val="1"/>
      <w:numFmt w:val="lowerRoman"/>
      <w:lvlText w:val="%3."/>
      <w:lvlJc w:val="right"/>
      <w:pPr>
        <w:ind w:left="2223" w:hanging="180"/>
      </w:pPr>
    </w:lvl>
    <w:lvl w:ilvl="3" w:tplc="1009000F" w:tentative="1">
      <w:start w:val="1"/>
      <w:numFmt w:val="decimal"/>
      <w:lvlText w:val="%4."/>
      <w:lvlJc w:val="left"/>
      <w:pPr>
        <w:ind w:left="2943" w:hanging="360"/>
      </w:pPr>
    </w:lvl>
    <w:lvl w:ilvl="4" w:tplc="10090019" w:tentative="1">
      <w:start w:val="1"/>
      <w:numFmt w:val="lowerLetter"/>
      <w:lvlText w:val="%5."/>
      <w:lvlJc w:val="left"/>
      <w:pPr>
        <w:ind w:left="3663" w:hanging="360"/>
      </w:pPr>
    </w:lvl>
    <w:lvl w:ilvl="5" w:tplc="1009001B" w:tentative="1">
      <w:start w:val="1"/>
      <w:numFmt w:val="lowerRoman"/>
      <w:lvlText w:val="%6."/>
      <w:lvlJc w:val="right"/>
      <w:pPr>
        <w:ind w:left="4383" w:hanging="180"/>
      </w:pPr>
    </w:lvl>
    <w:lvl w:ilvl="6" w:tplc="1009000F" w:tentative="1">
      <w:start w:val="1"/>
      <w:numFmt w:val="decimal"/>
      <w:lvlText w:val="%7."/>
      <w:lvlJc w:val="left"/>
      <w:pPr>
        <w:ind w:left="5103" w:hanging="360"/>
      </w:pPr>
    </w:lvl>
    <w:lvl w:ilvl="7" w:tplc="10090019" w:tentative="1">
      <w:start w:val="1"/>
      <w:numFmt w:val="lowerLetter"/>
      <w:lvlText w:val="%8."/>
      <w:lvlJc w:val="left"/>
      <w:pPr>
        <w:ind w:left="5823" w:hanging="360"/>
      </w:pPr>
    </w:lvl>
    <w:lvl w:ilvl="8" w:tplc="10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" w15:restartNumberingAfterBreak="0">
    <w:nsid w:val="0C886055"/>
    <w:multiLevelType w:val="hybridMultilevel"/>
    <w:tmpl w:val="4886B5D8"/>
    <w:lvl w:ilvl="0" w:tplc="939A0FF2">
      <w:start w:val="1"/>
      <w:numFmt w:val="decimal"/>
      <w:lvlText w:val="%1."/>
      <w:lvlJc w:val="left"/>
      <w:pPr>
        <w:ind w:left="1143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6242E"/>
    <w:multiLevelType w:val="hybridMultilevel"/>
    <w:tmpl w:val="61C4319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9040F"/>
    <w:multiLevelType w:val="hybridMultilevel"/>
    <w:tmpl w:val="0E02B22E"/>
    <w:lvl w:ilvl="0" w:tplc="939A0FF2">
      <w:start w:val="1"/>
      <w:numFmt w:val="decimal"/>
      <w:lvlText w:val="%1."/>
      <w:lvlJc w:val="left"/>
      <w:pPr>
        <w:ind w:left="1143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3" w:hanging="360"/>
      </w:pPr>
    </w:lvl>
    <w:lvl w:ilvl="2" w:tplc="1009001B" w:tentative="1">
      <w:start w:val="1"/>
      <w:numFmt w:val="lowerRoman"/>
      <w:lvlText w:val="%3."/>
      <w:lvlJc w:val="right"/>
      <w:pPr>
        <w:ind w:left="2583" w:hanging="180"/>
      </w:pPr>
    </w:lvl>
    <w:lvl w:ilvl="3" w:tplc="1009000F" w:tentative="1">
      <w:start w:val="1"/>
      <w:numFmt w:val="decimal"/>
      <w:lvlText w:val="%4."/>
      <w:lvlJc w:val="left"/>
      <w:pPr>
        <w:ind w:left="3303" w:hanging="360"/>
      </w:pPr>
    </w:lvl>
    <w:lvl w:ilvl="4" w:tplc="10090019" w:tentative="1">
      <w:start w:val="1"/>
      <w:numFmt w:val="lowerLetter"/>
      <w:lvlText w:val="%5."/>
      <w:lvlJc w:val="left"/>
      <w:pPr>
        <w:ind w:left="4023" w:hanging="360"/>
      </w:pPr>
    </w:lvl>
    <w:lvl w:ilvl="5" w:tplc="1009001B" w:tentative="1">
      <w:start w:val="1"/>
      <w:numFmt w:val="lowerRoman"/>
      <w:lvlText w:val="%6."/>
      <w:lvlJc w:val="right"/>
      <w:pPr>
        <w:ind w:left="4743" w:hanging="180"/>
      </w:pPr>
    </w:lvl>
    <w:lvl w:ilvl="6" w:tplc="1009000F" w:tentative="1">
      <w:start w:val="1"/>
      <w:numFmt w:val="decimal"/>
      <w:lvlText w:val="%7."/>
      <w:lvlJc w:val="left"/>
      <w:pPr>
        <w:ind w:left="5463" w:hanging="360"/>
      </w:pPr>
    </w:lvl>
    <w:lvl w:ilvl="7" w:tplc="10090019" w:tentative="1">
      <w:start w:val="1"/>
      <w:numFmt w:val="lowerLetter"/>
      <w:lvlText w:val="%8."/>
      <w:lvlJc w:val="left"/>
      <w:pPr>
        <w:ind w:left="6183" w:hanging="360"/>
      </w:pPr>
    </w:lvl>
    <w:lvl w:ilvl="8" w:tplc="100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4" w15:restartNumberingAfterBreak="0">
    <w:nsid w:val="7B9B3CA2"/>
    <w:multiLevelType w:val="hybridMultilevel"/>
    <w:tmpl w:val="8BCEF9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E13CDD"/>
    <w:multiLevelType w:val="hybridMultilevel"/>
    <w:tmpl w:val="6ECCFF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D48"/>
    <w:rsid w:val="000F5D48"/>
    <w:rsid w:val="00114671"/>
    <w:rsid w:val="00346532"/>
    <w:rsid w:val="003D1120"/>
    <w:rsid w:val="00491CB0"/>
    <w:rsid w:val="007E0D83"/>
    <w:rsid w:val="007E294A"/>
    <w:rsid w:val="00C34B4E"/>
    <w:rsid w:val="00D6214F"/>
    <w:rsid w:val="00D8421E"/>
    <w:rsid w:val="00DF413C"/>
    <w:rsid w:val="00DF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BE195"/>
  <w15:chartTrackingRefBased/>
  <w15:docId w15:val="{F9AE8341-C5C5-4C4E-9201-06302C748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D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5D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E0D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hanifah daniel</dc:creator>
  <cp:keywords/>
  <dc:description/>
  <cp:lastModifiedBy>hanifah daniel</cp:lastModifiedBy>
  <cp:revision>3</cp:revision>
  <dcterms:created xsi:type="dcterms:W3CDTF">2017-10-24T18:48:00Z</dcterms:created>
  <dcterms:modified xsi:type="dcterms:W3CDTF">2017-10-24T19:55:00Z</dcterms:modified>
</cp:coreProperties>
</file>