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3667C3" w:themeColor="accent2" w:themeShade="BF"/>
  <w:body>
    <w:bookmarkStart w:id="0" w:name="_GoBack" w:colFirst="0" w:colLast="0" w:displacedByCustomXml="next"/>
    <w:sdt>
      <w:sdtPr>
        <w:rPr>
          <w:rFonts w:asciiTheme="majorHAnsi" w:eastAsiaTheme="majorEastAsia" w:hAnsiTheme="majorHAnsi" w:cstheme="majorBidi"/>
          <w:caps/>
          <w:lang w:val="en-CA" w:eastAsia="en-US"/>
        </w:rPr>
        <w:id w:val="-1331984443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576"/>
          </w:tblGrid>
          <w:tr w:rsidR="00B27C5B" w14:paraId="4F6854DC" w14:textId="77777777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lang w:val="en-CA" w:eastAsia="en-US"/>
                </w:rPr>
                <w:alias w:val="Company"/>
                <w:id w:val="15524243"/>
                <w:placeholder>
                  <w:docPart w:val="14E498F033EB436A96CF5840B5F5A180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="Britannic Bold" w:hAnsi="Britannic Bold"/>
                  <w:color w:val="244583" w:themeColor="accent2" w:themeShade="80"/>
                  <w:sz w:val="40"/>
                  <w:szCs w:val="40"/>
                  <w:lang w:val="en-US" w:eastAsia="ja-JP"/>
                </w:rPr>
              </w:sdtEndPr>
              <w:sdtContent>
                <w:tc>
                  <w:tcPr>
                    <w:tcW w:w="5000" w:type="pct"/>
                  </w:tcPr>
                  <w:p w14:paraId="698FDEEF" w14:textId="77777777" w:rsidR="00B27C5B" w:rsidRDefault="00196561" w:rsidP="008F1C29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="Britannic Bold" w:eastAsiaTheme="majorEastAsia" w:hAnsi="Britannic Bold" w:cstheme="majorBidi"/>
                        <w:caps/>
                        <w:color w:val="244583" w:themeColor="accent2" w:themeShade="80"/>
                        <w:sz w:val="40"/>
                        <w:szCs w:val="40"/>
                      </w:rPr>
                      <w:t>The best coffee in town</w:t>
                    </w:r>
                  </w:p>
                </w:tc>
              </w:sdtContent>
            </w:sdt>
          </w:tr>
          <w:tr w:rsidR="00B27C5B" w14:paraId="52868E3A" w14:textId="77777777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B299F07D57BA4664ADB62C07D6F08B45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FE8637" w:themeColor="accent1"/>
                    </w:tcBorders>
                    <w:vAlign w:val="center"/>
                  </w:tcPr>
                  <w:p w14:paraId="708C542F" w14:textId="52652A25" w:rsidR="00B27C5B" w:rsidRDefault="00196561" w:rsidP="00B27C5B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  <w:lang w:val="en-CA"/>
                      </w:rPr>
                      <w:t xml:space="preserve"> Coffee Shop</w:t>
                    </w:r>
                  </w:p>
                </w:tc>
              </w:sdtContent>
            </w:sdt>
          </w:tr>
          <w:tr w:rsidR="00B27C5B" w14:paraId="3A648C06" w14:textId="77777777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Subtitle"/>
                <w:id w:val="15524255"/>
                <w:placeholder>
                  <w:docPart w:val="8DCBD526ED7E4EBE9EFA3403C6EFC5C0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FE8637" w:themeColor="accent1"/>
                    </w:tcBorders>
                    <w:vAlign w:val="center"/>
                  </w:tcPr>
                  <w:p w14:paraId="0F0B2A5B" w14:textId="77777777" w:rsidR="00B27C5B" w:rsidRDefault="00B27C5B" w:rsidP="00B27C5B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Word Assignment- INTE 290</w:t>
                    </w:r>
                  </w:p>
                </w:tc>
              </w:sdtContent>
            </w:sdt>
          </w:tr>
          <w:tr w:rsidR="00B27C5B" w14:paraId="7EB561B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E5C870A" w14:textId="77777777" w:rsidR="00B27C5B" w:rsidRDefault="00B27C5B">
                <w:pPr>
                  <w:pStyle w:val="NoSpacing"/>
                  <w:jc w:val="center"/>
                </w:pPr>
              </w:p>
            </w:tc>
          </w:tr>
          <w:tr w:rsidR="00B27C5B" w14:paraId="20877700" w14:textId="77777777">
            <w:trPr>
              <w:trHeight w:val="360"/>
              <w:jc w:val="center"/>
            </w:trPr>
            <w:sdt>
              <w:sdtPr>
                <w:rPr>
                  <w:b/>
                  <w:bCs/>
                  <w:sz w:val="24"/>
                  <w:szCs w:val="24"/>
                </w:rPr>
                <w:alias w:val="Author"/>
                <w:id w:val="15524260"/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14:paraId="0F71EC6B" w14:textId="1DDF7ADA" w:rsidR="00B27C5B" w:rsidRDefault="00AC2054" w:rsidP="00AC2054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sz w:val="24"/>
                        <w:szCs w:val="24"/>
                      </w:rPr>
                      <w:t xml:space="preserve">     </w:t>
                    </w:r>
                  </w:p>
                </w:tc>
              </w:sdtContent>
            </w:sdt>
          </w:tr>
          <w:tr w:rsidR="00B27C5B" w14:paraId="2A7F4DB9" w14:textId="77777777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showingPlcHdr/>
                <w:dataBinding w:prefixMappings="xmlns:ns0='http://schemas.microsoft.com/office/2006/coverPageProps'" w:xpath="/ns0:CoverPageProperties[1]/ns0:PublishDate[1]" w:storeItemID="{55AF091B-3C7A-41E3-B477-F2FDAA23CFDA}"/>
                <w:date w:fullDate="2017-10-15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14:paraId="07ED0256" w14:textId="17E3B4D4" w:rsidR="00B27C5B" w:rsidRDefault="00AC2054" w:rsidP="00AC2054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     </w:t>
                    </w:r>
                  </w:p>
                </w:tc>
              </w:sdtContent>
            </w:sdt>
          </w:tr>
          <w:bookmarkEnd w:id="0"/>
        </w:tbl>
        <w:p w14:paraId="70D579B0" w14:textId="77777777" w:rsidR="00B27C5B" w:rsidRDefault="00B27C5B"/>
        <w:p w14:paraId="48AA39B7" w14:textId="77777777" w:rsidR="00B27C5B" w:rsidRDefault="00B27C5B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6"/>
          </w:tblGrid>
          <w:tr w:rsidR="00B27C5B" w14:paraId="35A07607" w14:textId="77777777">
            <w:sdt>
              <w:sdtPr>
                <w:alias w:val="Abstract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5000" w:type="pct"/>
                  </w:tcPr>
                  <w:p w14:paraId="45750728" w14:textId="77777777" w:rsidR="00B27C5B" w:rsidRDefault="00196561" w:rsidP="00D548B7">
                    <w:pPr>
                      <w:pStyle w:val="NoSpacing"/>
                      <w:jc w:val="center"/>
                    </w:pPr>
                    <w:r>
                      <w:t>TJ’s Coffee Shop  where you will always be greeted with a smile</w:t>
                    </w:r>
                    <w:r w:rsidR="00D548B7">
                      <w:t>!</w:t>
                    </w:r>
                  </w:p>
                </w:tc>
              </w:sdtContent>
            </w:sdt>
          </w:tr>
        </w:tbl>
        <w:p w14:paraId="67DCC4FB" w14:textId="77777777" w:rsidR="00B27C5B" w:rsidRDefault="00B27C5B"/>
        <w:p w14:paraId="1B7DB43E" w14:textId="77777777" w:rsidR="00B27C5B" w:rsidRDefault="00B27C5B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CA" w:eastAsia="en-US"/>
        </w:rPr>
        <w:id w:val="-169792005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07866F2" w14:textId="77777777" w:rsidR="008F1C29" w:rsidRDefault="008F1C29">
          <w:pPr>
            <w:pStyle w:val="TOCHeading"/>
          </w:pPr>
        </w:p>
        <w:p w14:paraId="66122322" w14:textId="77777777" w:rsidR="00606A53" w:rsidRDefault="00606A53">
          <w:pPr>
            <w:pStyle w:val="TOCHeading"/>
          </w:pPr>
          <w:r>
            <w:t>Table of Contents</w:t>
          </w:r>
        </w:p>
        <w:p w14:paraId="60DACBA8" w14:textId="77777777" w:rsidR="008F1C29" w:rsidRDefault="008F1C29">
          <w:pPr>
            <w:pStyle w:val="TOC1"/>
            <w:tabs>
              <w:tab w:val="right" w:leader="dot" w:pos="9350"/>
            </w:tabs>
          </w:pPr>
        </w:p>
        <w:p w14:paraId="44C3D2FC" w14:textId="77777777" w:rsidR="00606A53" w:rsidRPr="008F1C29" w:rsidRDefault="00606A53">
          <w:pPr>
            <w:pStyle w:val="TOC1"/>
            <w:tabs>
              <w:tab w:val="right" w:leader="dot" w:pos="9350"/>
            </w:tabs>
            <w:rPr>
              <w:noProof/>
              <w:lang w:eastAsia="en-CA"/>
            </w:rPr>
          </w:pPr>
          <w:r>
            <w:rPr>
              <w:rFonts w:eastAsiaTheme="minorEastAsia"/>
              <w:b w:val="0"/>
              <w:lang w:val="en-US" w:eastAsia="ja-JP"/>
            </w:rPr>
            <w:fldChar w:fldCharType="begin"/>
          </w:r>
          <w:r>
            <w:instrText xml:space="preserve"> TOC \o "1-3" \h \z \u </w:instrText>
          </w:r>
          <w:r>
            <w:rPr>
              <w:rFonts w:eastAsiaTheme="minorEastAsia"/>
              <w:b w:val="0"/>
              <w:lang w:val="en-US" w:eastAsia="ja-JP"/>
            </w:rPr>
            <w:fldChar w:fldCharType="separate"/>
          </w:r>
          <w:hyperlink w:anchor="_Toc451160685" w:history="1">
            <w:r w:rsidRPr="008F1C29">
              <w:rPr>
                <w:rStyle w:val="Hyperlink"/>
                <w:noProof/>
              </w:rPr>
              <w:t>The project description</w:t>
            </w:r>
            <w:r w:rsidRPr="008F1C29">
              <w:rPr>
                <w:noProof/>
                <w:webHidden/>
              </w:rPr>
              <w:tab/>
            </w:r>
            <w:r w:rsidRPr="008F1C29">
              <w:rPr>
                <w:noProof/>
                <w:webHidden/>
              </w:rPr>
              <w:fldChar w:fldCharType="begin"/>
            </w:r>
            <w:r w:rsidRPr="008F1C29">
              <w:rPr>
                <w:noProof/>
                <w:webHidden/>
              </w:rPr>
              <w:instrText xml:space="preserve"> PAGEREF _Toc451160685 \h </w:instrText>
            </w:r>
            <w:r w:rsidRPr="008F1C29">
              <w:rPr>
                <w:noProof/>
                <w:webHidden/>
              </w:rPr>
            </w:r>
            <w:r w:rsidRPr="008F1C29">
              <w:rPr>
                <w:noProof/>
                <w:webHidden/>
              </w:rPr>
              <w:fldChar w:fldCharType="separate"/>
            </w:r>
            <w:r w:rsidR="00F36BDB">
              <w:rPr>
                <w:noProof/>
                <w:webHidden/>
              </w:rPr>
              <w:t>3</w:t>
            </w:r>
            <w:r w:rsidRPr="008F1C29">
              <w:rPr>
                <w:noProof/>
                <w:webHidden/>
              </w:rPr>
              <w:fldChar w:fldCharType="end"/>
            </w:r>
          </w:hyperlink>
        </w:p>
        <w:p w14:paraId="2781D70E" w14:textId="77777777" w:rsidR="00606A53" w:rsidRPr="008F1C29" w:rsidRDefault="0035199E">
          <w:pPr>
            <w:pStyle w:val="TOC1"/>
            <w:tabs>
              <w:tab w:val="right" w:leader="dot" w:pos="9350"/>
            </w:tabs>
            <w:rPr>
              <w:noProof/>
              <w:lang w:eastAsia="en-CA"/>
            </w:rPr>
          </w:pPr>
          <w:hyperlink w:anchor="_Toc451160686" w:history="1">
            <w:r w:rsidR="00606A53" w:rsidRPr="008F1C29">
              <w:rPr>
                <w:rStyle w:val="Hyperlink"/>
                <w:noProof/>
              </w:rPr>
              <w:t>The timeline and deliverables</w:t>
            </w:r>
            <w:r w:rsidR="00606A53" w:rsidRPr="008F1C29">
              <w:rPr>
                <w:noProof/>
                <w:webHidden/>
              </w:rPr>
              <w:tab/>
            </w:r>
            <w:r w:rsidR="00606A53" w:rsidRPr="008F1C29">
              <w:rPr>
                <w:noProof/>
                <w:webHidden/>
              </w:rPr>
              <w:fldChar w:fldCharType="begin"/>
            </w:r>
            <w:r w:rsidR="00606A53" w:rsidRPr="008F1C29">
              <w:rPr>
                <w:noProof/>
                <w:webHidden/>
              </w:rPr>
              <w:instrText xml:space="preserve"> PAGEREF _Toc451160686 \h </w:instrText>
            </w:r>
            <w:r w:rsidR="00606A53" w:rsidRPr="008F1C29">
              <w:rPr>
                <w:noProof/>
                <w:webHidden/>
              </w:rPr>
            </w:r>
            <w:r w:rsidR="00606A53" w:rsidRPr="008F1C29">
              <w:rPr>
                <w:noProof/>
                <w:webHidden/>
              </w:rPr>
              <w:fldChar w:fldCharType="separate"/>
            </w:r>
            <w:r w:rsidR="00F36BDB">
              <w:rPr>
                <w:noProof/>
                <w:webHidden/>
              </w:rPr>
              <w:t>4</w:t>
            </w:r>
            <w:r w:rsidR="00606A53" w:rsidRPr="008F1C29">
              <w:rPr>
                <w:noProof/>
                <w:webHidden/>
              </w:rPr>
              <w:fldChar w:fldCharType="end"/>
            </w:r>
          </w:hyperlink>
        </w:p>
        <w:p w14:paraId="3B23EED5" w14:textId="77777777" w:rsidR="00606A53" w:rsidRPr="008F1C29" w:rsidRDefault="0035199E">
          <w:pPr>
            <w:pStyle w:val="TOC1"/>
            <w:tabs>
              <w:tab w:val="right" w:leader="dot" w:pos="9350"/>
            </w:tabs>
            <w:rPr>
              <w:noProof/>
              <w:lang w:eastAsia="en-CA"/>
            </w:rPr>
          </w:pPr>
          <w:hyperlink w:anchor="_Toc451160687" w:history="1">
            <w:r w:rsidR="00606A53" w:rsidRPr="008F1C29">
              <w:rPr>
                <w:rStyle w:val="Hyperlink"/>
                <w:noProof/>
              </w:rPr>
              <w:t>The location of your prospective business/ organization</w:t>
            </w:r>
            <w:r w:rsidR="00606A53" w:rsidRPr="008F1C29">
              <w:rPr>
                <w:noProof/>
                <w:webHidden/>
              </w:rPr>
              <w:tab/>
            </w:r>
            <w:r w:rsidR="00606A53" w:rsidRPr="008F1C29">
              <w:rPr>
                <w:noProof/>
                <w:webHidden/>
              </w:rPr>
              <w:fldChar w:fldCharType="begin"/>
            </w:r>
            <w:r w:rsidR="00606A53" w:rsidRPr="008F1C29">
              <w:rPr>
                <w:noProof/>
                <w:webHidden/>
              </w:rPr>
              <w:instrText xml:space="preserve"> PAGEREF _Toc451160687 \h </w:instrText>
            </w:r>
            <w:r w:rsidR="00606A53" w:rsidRPr="008F1C29">
              <w:rPr>
                <w:noProof/>
                <w:webHidden/>
              </w:rPr>
            </w:r>
            <w:r w:rsidR="00606A53" w:rsidRPr="008F1C29">
              <w:rPr>
                <w:noProof/>
                <w:webHidden/>
              </w:rPr>
              <w:fldChar w:fldCharType="separate"/>
            </w:r>
            <w:r w:rsidR="00F36BDB">
              <w:rPr>
                <w:noProof/>
                <w:webHidden/>
              </w:rPr>
              <w:t>5</w:t>
            </w:r>
            <w:r w:rsidR="00606A53" w:rsidRPr="008F1C29">
              <w:rPr>
                <w:noProof/>
                <w:webHidden/>
              </w:rPr>
              <w:fldChar w:fldCharType="end"/>
            </w:r>
          </w:hyperlink>
        </w:p>
        <w:p w14:paraId="6C8E2470" w14:textId="77777777" w:rsidR="00606A53" w:rsidRPr="008F1C29" w:rsidRDefault="0035199E">
          <w:pPr>
            <w:pStyle w:val="TOC1"/>
            <w:tabs>
              <w:tab w:val="right" w:leader="dot" w:pos="9350"/>
            </w:tabs>
            <w:rPr>
              <w:noProof/>
              <w:lang w:eastAsia="en-CA"/>
            </w:rPr>
          </w:pPr>
          <w:hyperlink w:anchor="_Toc451160688" w:history="1">
            <w:r w:rsidR="00606A53" w:rsidRPr="008F1C29">
              <w:rPr>
                <w:rStyle w:val="Hyperlink"/>
                <w:noProof/>
              </w:rPr>
              <w:t>The budget</w:t>
            </w:r>
            <w:r w:rsidR="00606A53" w:rsidRPr="008F1C29">
              <w:rPr>
                <w:noProof/>
                <w:webHidden/>
              </w:rPr>
              <w:tab/>
            </w:r>
            <w:r w:rsidR="00606A53" w:rsidRPr="008F1C29">
              <w:rPr>
                <w:noProof/>
                <w:webHidden/>
              </w:rPr>
              <w:fldChar w:fldCharType="begin"/>
            </w:r>
            <w:r w:rsidR="00606A53" w:rsidRPr="008F1C29">
              <w:rPr>
                <w:noProof/>
                <w:webHidden/>
              </w:rPr>
              <w:instrText xml:space="preserve"> PAGEREF _Toc451160688 \h </w:instrText>
            </w:r>
            <w:r w:rsidR="00606A53" w:rsidRPr="008F1C29">
              <w:rPr>
                <w:noProof/>
                <w:webHidden/>
              </w:rPr>
            </w:r>
            <w:r w:rsidR="00606A53" w:rsidRPr="008F1C29">
              <w:rPr>
                <w:noProof/>
                <w:webHidden/>
              </w:rPr>
              <w:fldChar w:fldCharType="separate"/>
            </w:r>
            <w:r w:rsidR="00F36BDB">
              <w:rPr>
                <w:noProof/>
                <w:webHidden/>
              </w:rPr>
              <w:t>5</w:t>
            </w:r>
            <w:r w:rsidR="00606A53" w:rsidRPr="008F1C29">
              <w:rPr>
                <w:noProof/>
                <w:webHidden/>
              </w:rPr>
              <w:fldChar w:fldCharType="end"/>
            </w:r>
          </w:hyperlink>
        </w:p>
        <w:p w14:paraId="2418CC55" w14:textId="77777777" w:rsidR="00606A53" w:rsidRDefault="0035199E">
          <w:pPr>
            <w:pStyle w:val="TOC1"/>
            <w:tabs>
              <w:tab w:val="right" w:leader="dot" w:pos="9350"/>
            </w:tabs>
            <w:rPr>
              <w:noProof/>
              <w:lang w:eastAsia="en-CA"/>
            </w:rPr>
          </w:pPr>
          <w:hyperlink w:anchor="_Toc451160689" w:history="1">
            <w:r w:rsidR="00606A53" w:rsidRPr="008F1C29">
              <w:rPr>
                <w:rStyle w:val="Hyperlink"/>
                <w:noProof/>
              </w:rPr>
              <w:t>The potential value of business/organiz</w:t>
            </w:r>
            <w:r w:rsidR="008F1C29">
              <w:rPr>
                <w:rStyle w:val="Hyperlink"/>
                <w:noProof/>
              </w:rPr>
              <w:t xml:space="preserve">ation </w:t>
            </w:r>
            <w:r w:rsidR="00606A53" w:rsidRPr="008F1C29">
              <w:rPr>
                <w:noProof/>
                <w:webHidden/>
              </w:rPr>
              <w:tab/>
            </w:r>
            <w:r w:rsidR="00606A53" w:rsidRPr="008F1C29">
              <w:rPr>
                <w:noProof/>
                <w:webHidden/>
              </w:rPr>
              <w:fldChar w:fldCharType="begin"/>
            </w:r>
            <w:r w:rsidR="00606A53" w:rsidRPr="008F1C29">
              <w:rPr>
                <w:noProof/>
                <w:webHidden/>
              </w:rPr>
              <w:instrText xml:space="preserve"> PAGEREF _Toc451160689 \h </w:instrText>
            </w:r>
            <w:r w:rsidR="00606A53" w:rsidRPr="008F1C29">
              <w:rPr>
                <w:noProof/>
                <w:webHidden/>
              </w:rPr>
            </w:r>
            <w:r w:rsidR="00606A53" w:rsidRPr="008F1C29">
              <w:rPr>
                <w:noProof/>
                <w:webHidden/>
              </w:rPr>
              <w:fldChar w:fldCharType="separate"/>
            </w:r>
            <w:r w:rsidR="00F36BDB">
              <w:rPr>
                <w:noProof/>
                <w:webHidden/>
              </w:rPr>
              <w:t>7</w:t>
            </w:r>
            <w:r w:rsidR="00606A53" w:rsidRPr="008F1C29">
              <w:rPr>
                <w:noProof/>
                <w:webHidden/>
              </w:rPr>
              <w:fldChar w:fldCharType="end"/>
            </w:r>
          </w:hyperlink>
        </w:p>
        <w:p w14:paraId="6663A53B" w14:textId="77777777" w:rsidR="00606A53" w:rsidRDefault="00606A53">
          <w:r>
            <w:rPr>
              <w:b/>
              <w:bCs/>
              <w:noProof/>
            </w:rPr>
            <w:fldChar w:fldCharType="end"/>
          </w:r>
        </w:p>
      </w:sdtContent>
    </w:sdt>
    <w:p w14:paraId="17C6A5CC" w14:textId="77777777" w:rsidR="00FB1AED" w:rsidRPr="00606A53" w:rsidRDefault="00FB1AED">
      <w:pPr>
        <w:rPr>
          <w:sz w:val="24"/>
          <w:szCs w:val="24"/>
        </w:rPr>
      </w:pPr>
    </w:p>
    <w:p w14:paraId="3AD34306" w14:textId="77777777" w:rsidR="00A75272" w:rsidRDefault="00A75272"/>
    <w:p w14:paraId="55BF14B2" w14:textId="77777777" w:rsidR="00A75272" w:rsidRDefault="00A75272"/>
    <w:p w14:paraId="1E89D080" w14:textId="77777777" w:rsidR="00A75272" w:rsidRDefault="00A75272"/>
    <w:p w14:paraId="28107E31" w14:textId="77777777" w:rsidR="00A75272" w:rsidRDefault="00A75272"/>
    <w:p w14:paraId="1BC5E06A" w14:textId="77777777" w:rsidR="00A75272" w:rsidRDefault="00A75272"/>
    <w:p w14:paraId="113F0858" w14:textId="77777777" w:rsidR="00A75272" w:rsidRDefault="00A75272"/>
    <w:p w14:paraId="3A2FD689" w14:textId="77777777" w:rsidR="00A75272" w:rsidRDefault="00A75272"/>
    <w:p w14:paraId="584612F2" w14:textId="77777777" w:rsidR="00A75272" w:rsidRDefault="00A75272"/>
    <w:p w14:paraId="1351AB34" w14:textId="77777777" w:rsidR="00A75272" w:rsidRDefault="00A75272"/>
    <w:p w14:paraId="3F21A2D6" w14:textId="77777777" w:rsidR="00A75272" w:rsidRDefault="00A75272"/>
    <w:p w14:paraId="0870C762" w14:textId="77777777" w:rsidR="00A75272" w:rsidRDefault="00A75272"/>
    <w:p w14:paraId="699DB3B2" w14:textId="77777777" w:rsidR="00A75272" w:rsidRDefault="00A75272"/>
    <w:p w14:paraId="62039D3C" w14:textId="77777777" w:rsidR="00A75272" w:rsidRDefault="00A75272"/>
    <w:p w14:paraId="3FB40461" w14:textId="77777777" w:rsidR="00A75272" w:rsidRDefault="00A75272"/>
    <w:p w14:paraId="7818C132" w14:textId="77777777" w:rsidR="00A75272" w:rsidRDefault="00A75272"/>
    <w:p w14:paraId="68B891B3" w14:textId="77777777" w:rsidR="00A75272" w:rsidRDefault="00A75272"/>
    <w:p w14:paraId="0BBA67A8" w14:textId="77777777" w:rsidR="00DB5978" w:rsidRDefault="00DB5978" w:rsidP="00606A53">
      <w:pPr>
        <w:pStyle w:val="Heading1"/>
        <w:rPr>
          <w:sz w:val="40"/>
          <w:szCs w:val="40"/>
        </w:rPr>
      </w:pPr>
      <w:bookmarkStart w:id="1" w:name="_Toc451160685"/>
    </w:p>
    <w:p w14:paraId="09275387" w14:textId="77777777" w:rsidR="00606A53" w:rsidRPr="000C1E0E" w:rsidRDefault="00606A53" w:rsidP="00606A53">
      <w:pPr>
        <w:pStyle w:val="Heading1"/>
        <w:rPr>
          <w:sz w:val="40"/>
          <w:szCs w:val="40"/>
          <w:u w:val="double"/>
        </w:rPr>
      </w:pPr>
      <w:r w:rsidRPr="000C1E0E">
        <w:rPr>
          <w:noProof/>
          <w:sz w:val="40"/>
          <w:szCs w:val="40"/>
          <w:u w:val="double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B959DB" wp14:editId="7DB8FE72">
                <wp:simplePos x="0" y="0"/>
                <wp:positionH relativeFrom="column">
                  <wp:posOffset>-464820</wp:posOffset>
                </wp:positionH>
                <wp:positionV relativeFrom="paragraph">
                  <wp:posOffset>284283</wp:posOffset>
                </wp:positionV>
                <wp:extent cx="327025" cy="299720"/>
                <wp:effectExtent l="0" t="0" r="15875" b="24130"/>
                <wp:wrapNone/>
                <wp:docPr id="4" name="7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025" cy="29972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Point Star 4" o:spid="_x0000_s1026" style="position:absolute;margin-left:-36.6pt;margin-top:22.4pt;width:25.75pt;height:2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7025,299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" path="m-1,192752l50358,133389,32386,59363r80769,1l163513,r50357,59364l294639,59363r-17972,74026l327026,192752r-72771,32944l236282,299722,163513,266777,90743,299722,72770,225696,-1,192752xe" fillcolor="#fe8637 [3204]" strokecolor="#983d00 [1604]" strokeweight="2pt">
                <v:path arrowok="t" o:connecttype="custom" o:connectlocs="-1,192752;50358,133389;32386,59363;113155,59364;163513,0;213870,59364;294639,59363;276667,133389;327026,192752;254255,225696;236282,299722;163513,266777;90743,299722;72770,225696;-1,192752" o:connectangles="0,0,0,0,0,0,0,0,0,0,0,0,0,0,0"/>
              </v:shape>
            </w:pict>
          </mc:Fallback>
        </mc:AlternateContent>
      </w:r>
      <w:r w:rsidR="00F36BDB" w:rsidRPr="000C1E0E">
        <w:rPr>
          <w:sz w:val="40"/>
          <w:szCs w:val="40"/>
          <w:u w:val="double"/>
        </w:rPr>
        <w:t>The Project D</w:t>
      </w:r>
      <w:r w:rsidRPr="000C1E0E">
        <w:rPr>
          <w:sz w:val="40"/>
          <w:szCs w:val="40"/>
          <w:u w:val="double"/>
        </w:rPr>
        <w:t>escription</w:t>
      </w:r>
      <w:bookmarkEnd w:id="1"/>
      <w:r w:rsidR="00DB5978" w:rsidRPr="000C1E0E">
        <w:rPr>
          <w:sz w:val="40"/>
          <w:szCs w:val="40"/>
          <w:u w:val="double"/>
        </w:rPr>
        <w:t>:</w:t>
      </w:r>
    </w:p>
    <w:p w14:paraId="44BC1E10" w14:textId="329F4DE0" w:rsidR="00D06079" w:rsidRDefault="00196561" w:rsidP="00D06079">
      <w:pPr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>TJ’s Coffee shop</w:t>
      </w:r>
      <w:r w:rsidR="00D06079" w:rsidRPr="00D06079">
        <w:rPr>
          <w:rFonts w:ascii="Arial Narrow" w:hAnsi="Arial Narrow"/>
          <w:sz w:val="36"/>
          <w:szCs w:val="36"/>
        </w:rPr>
        <w:t xml:space="preserve"> is a business whic</w:t>
      </w:r>
      <w:r>
        <w:rPr>
          <w:rFonts w:ascii="Arial Narrow" w:hAnsi="Arial Narrow"/>
          <w:sz w:val="36"/>
          <w:szCs w:val="36"/>
        </w:rPr>
        <w:t xml:space="preserve">h focuses on delivering quick and speedy coffee </w:t>
      </w:r>
      <w:r w:rsidR="009F2C31">
        <w:rPr>
          <w:rFonts w:ascii="Arial Narrow" w:hAnsi="Arial Narrow"/>
          <w:sz w:val="36"/>
          <w:szCs w:val="36"/>
        </w:rPr>
        <w:t>service for</w:t>
      </w:r>
      <w:r>
        <w:rPr>
          <w:rFonts w:ascii="Arial Narrow" w:hAnsi="Arial Narrow"/>
          <w:sz w:val="36"/>
          <w:szCs w:val="36"/>
        </w:rPr>
        <w:t xml:space="preserve"> a neighbourhood cliental</w:t>
      </w:r>
      <w:r w:rsidR="00D06079" w:rsidRPr="00D06079">
        <w:rPr>
          <w:rFonts w:ascii="Arial Narrow" w:hAnsi="Arial Narrow"/>
          <w:sz w:val="36"/>
          <w:szCs w:val="36"/>
        </w:rPr>
        <w:t>. The main focus is customer service and making sure customers are content and get everything the</w:t>
      </w:r>
      <w:r w:rsidR="00C22F10">
        <w:rPr>
          <w:rFonts w:ascii="Arial Narrow" w:hAnsi="Arial Narrow"/>
          <w:sz w:val="36"/>
          <w:szCs w:val="36"/>
        </w:rPr>
        <w:t>y</w:t>
      </w:r>
      <w:r w:rsidR="00D06079" w:rsidRPr="00D06079">
        <w:rPr>
          <w:rFonts w:ascii="Arial Narrow" w:hAnsi="Arial Narrow"/>
          <w:sz w:val="36"/>
          <w:szCs w:val="36"/>
        </w:rPr>
        <w:t xml:space="preserve"> need.</w:t>
      </w:r>
      <w:r>
        <w:rPr>
          <w:rFonts w:ascii="Arial Narrow" w:hAnsi="Arial Narrow"/>
          <w:sz w:val="36"/>
          <w:szCs w:val="36"/>
        </w:rPr>
        <w:t xml:space="preserve"> We also want to make sure </w:t>
      </w:r>
      <w:r w:rsidR="009F2C31">
        <w:rPr>
          <w:rFonts w:ascii="Arial Narrow" w:hAnsi="Arial Narrow"/>
          <w:sz w:val="36"/>
          <w:szCs w:val="36"/>
        </w:rPr>
        <w:t>that we</w:t>
      </w:r>
      <w:r>
        <w:rPr>
          <w:rFonts w:ascii="Arial Narrow" w:hAnsi="Arial Narrow"/>
          <w:sz w:val="36"/>
          <w:szCs w:val="36"/>
        </w:rPr>
        <w:t xml:space="preserve"> reflect a cozy and friendly experience which differentiates us from the chain coffee </w:t>
      </w:r>
      <w:r w:rsidR="009F2C31">
        <w:rPr>
          <w:rFonts w:ascii="Arial Narrow" w:hAnsi="Arial Narrow"/>
          <w:sz w:val="36"/>
          <w:szCs w:val="36"/>
        </w:rPr>
        <w:t>shops</w:t>
      </w:r>
      <w:r w:rsidR="009F2C31" w:rsidRPr="00D06079">
        <w:rPr>
          <w:rFonts w:ascii="Arial Narrow" w:hAnsi="Arial Narrow"/>
          <w:sz w:val="36"/>
          <w:szCs w:val="36"/>
        </w:rPr>
        <w:t xml:space="preserve"> </w:t>
      </w:r>
      <w:r w:rsidR="009F2C31">
        <w:rPr>
          <w:rFonts w:ascii="Arial Narrow" w:hAnsi="Arial Narrow"/>
          <w:sz w:val="36"/>
          <w:szCs w:val="36"/>
        </w:rPr>
        <w:t>which</w:t>
      </w:r>
      <w:r>
        <w:rPr>
          <w:rFonts w:ascii="Arial Narrow" w:hAnsi="Arial Narrow"/>
          <w:sz w:val="36"/>
          <w:szCs w:val="36"/>
        </w:rPr>
        <w:t xml:space="preserve"> are poppi</w:t>
      </w:r>
      <w:r w:rsidR="00395572">
        <w:rPr>
          <w:rFonts w:ascii="Arial Narrow" w:hAnsi="Arial Narrow"/>
          <w:sz w:val="36"/>
          <w:szCs w:val="36"/>
        </w:rPr>
        <w:t xml:space="preserve">ng up everywhere. There are 26,736 Starbucks in the world, we want to provide a neighbourhood with a spot that brings people </w:t>
      </w:r>
      <w:r w:rsidR="00782507">
        <w:rPr>
          <w:rFonts w:ascii="Arial Narrow" w:hAnsi="Arial Narrow"/>
          <w:sz w:val="36"/>
          <w:szCs w:val="36"/>
        </w:rPr>
        <w:t>together.</w:t>
      </w:r>
      <w:r w:rsidR="00395572">
        <w:rPr>
          <w:rFonts w:ascii="Arial Narrow" w:hAnsi="Arial Narrow"/>
          <w:sz w:val="36"/>
          <w:szCs w:val="36"/>
        </w:rPr>
        <w:t xml:space="preserve"> </w:t>
      </w:r>
      <w:r w:rsidR="00D06079">
        <w:rPr>
          <w:rFonts w:ascii="Arial Narrow" w:hAnsi="Arial Narrow"/>
          <w:sz w:val="36"/>
          <w:szCs w:val="36"/>
        </w:rPr>
        <w:t>The</w:t>
      </w:r>
      <w:r>
        <w:rPr>
          <w:rFonts w:ascii="Arial Narrow" w:hAnsi="Arial Narrow"/>
          <w:sz w:val="36"/>
          <w:szCs w:val="36"/>
        </w:rPr>
        <w:t>re are 3 main components to TJ’s Coffee</w:t>
      </w:r>
    </w:p>
    <w:p w14:paraId="7FDA123E" w14:textId="77777777" w:rsidR="00D06079" w:rsidRDefault="00395572" w:rsidP="00D06079">
      <w:pPr>
        <w:pStyle w:val="ListParagraph"/>
        <w:numPr>
          <w:ilvl w:val="0"/>
          <w:numId w:val="1"/>
        </w:numPr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 xml:space="preserve">Supporting Local </w:t>
      </w:r>
      <w:r w:rsidR="00782507">
        <w:rPr>
          <w:rFonts w:ascii="Arial Narrow" w:hAnsi="Arial Narrow"/>
          <w:sz w:val="36"/>
          <w:szCs w:val="36"/>
        </w:rPr>
        <w:t>businesses by</w:t>
      </w:r>
      <w:r>
        <w:rPr>
          <w:rFonts w:ascii="Arial Narrow" w:hAnsi="Arial Narrow"/>
          <w:sz w:val="36"/>
          <w:szCs w:val="36"/>
        </w:rPr>
        <w:t xml:space="preserve"> allowing them to show case products.</w:t>
      </w:r>
    </w:p>
    <w:p w14:paraId="6BFACAD5" w14:textId="77777777" w:rsidR="00D06079" w:rsidRDefault="00782507" w:rsidP="00D06079">
      <w:pPr>
        <w:pStyle w:val="ListParagraph"/>
        <w:numPr>
          <w:ilvl w:val="0"/>
          <w:numId w:val="1"/>
        </w:numPr>
        <w:rPr>
          <w:rFonts w:ascii="Arial Narrow" w:hAnsi="Arial Narrow"/>
          <w:sz w:val="36"/>
          <w:szCs w:val="36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D065E17" wp14:editId="385469CE">
            <wp:simplePos x="0" y="0"/>
            <wp:positionH relativeFrom="margin">
              <wp:posOffset>2941320</wp:posOffset>
            </wp:positionH>
            <wp:positionV relativeFrom="margin">
              <wp:posOffset>4490085</wp:posOffset>
            </wp:positionV>
            <wp:extent cx="3487420" cy="2324100"/>
            <wp:effectExtent l="254000" t="279400" r="297180" b="31750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_N9M790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23241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  <a:softEdge rad="101600"/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5572">
        <w:rPr>
          <w:rFonts w:ascii="Arial Narrow" w:hAnsi="Arial Narrow"/>
          <w:sz w:val="36"/>
          <w:szCs w:val="36"/>
        </w:rPr>
        <w:t xml:space="preserve"> Only having the best coffee beans, which were farmed and roasted in humane ways. </w:t>
      </w:r>
    </w:p>
    <w:p w14:paraId="0F444664" w14:textId="77777777" w:rsidR="00D06079" w:rsidRPr="00D06079" w:rsidRDefault="00395572" w:rsidP="00D06079">
      <w:pPr>
        <w:pStyle w:val="ListParagraph"/>
        <w:numPr>
          <w:ilvl w:val="0"/>
          <w:numId w:val="1"/>
        </w:numPr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>Providing a safe neighbourhood</w:t>
      </w:r>
      <w:r w:rsidR="00782507">
        <w:rPr>
          <w:rFonts w:ascii="Arial Narrow" w:hAnsi="Arial Narrow"/>
          <w:sz w:val="36"/>
          <w:szCs w:val="36"/>
        </w:rPr>
        <w:t xml:space="preserve"> hangout, with amazing staff.</w:t>
      </w:r>
      <w:r>
        <w:rPr>
          <w:rFonts w:ascii="Arial Narrow" w:hAnsi="Arial Narrow"/>
          <w:sz w:val="36"/>
          <w:szCs w:val="36"/>
        </w:rPr>
        <w:t xml:space="preserve"> </w:t>
      </w:r>
    </w:p>
    <w:p w14:paraId="494D2B4A" w14:textId="77777777" w:rsidR="00606A53" w:rsidRPr="00606A53" w:rsidRDefault="00782507" w:rsidP="00606A53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6BC853" wp14:editId="56F0CC60">
                <wp:simplePos x="0" y="0"/>
                <wp:positionH relativeFrom="column">
                  <wp:posOffset>2908300</wp:posOffset>
                </wp:positionH>
                <wp:positionV relativeFrom="paragraph">
                  <wp:posOffset>177165</wp:posOffset>
                </wp:positionV>
                <wp:extent cx="3543300" cy="317500"/>
                <wp:effectExtent l="0" t="0" r="12700" b="127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175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87CC8FE" w14:textId="77777777" w:rsidR="00782507" w:rsidRPr="00782507" w:rsidRDefault="00782507" w:rsidP="00782507">
                            <w:pPr>
                              <w:pStyle w:val="Caption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82507">
                              <w:rPr>
                                <w:color w:val="000000" w:themeColor="text1"/>
                              </w:rPr>
                              <w:t>Coffee tastes best when shared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6BC853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7" o:spid="_x0000_s1026" type="#_x0000_t202" style="position:absolute;margin-left:229pt;margin-top:13.95pt;width:279pt;height: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" fillcolor="#ffc000" stroked="f">
                <v:textbox inset="0,0,0,0">
                  <w:txbxContent>
                    <w:p w14:paraId="387CC8FE" w14:textId="77777777" w:rsidR="00782507" w:rsidRPr="00782507" w:rsidRDefault="00782507" w:rsidP="00782507">
                      <w:pPr>
                        <w:pStyle w:val="Caption"/>
                        <w:jc w:val="center"/>
                        <w:rPr>
                          <w:color w:val="000000" w:themeColor="text1"/>
                        </w:rPr>
                      </w:pPr>
                      <w:r w:rsidRPr="00782507">
                        <w:rPr>
                          <w:color w:val="000000" w:themeColor="text1"/>
                        </w:rPr>
                        <w:t>Coffee tastes best when shared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82A23B" w14:textId="77777777" w:rsidR="009821D4" w:rsidRDefault="009821D4" w:rsidP="009821D4">
      <w:pPr>
        <w:pStyle w:val="Heading1"/>
        <w:rPr>
          <w:sz w:val="40"/>
          <w:szCs w:val="40"/>
        </w:rPr>
      </w:pPr>
      <w:bookmarkStart w:id="2" w:name="_Toc451160686"/>
    </w:p>
    <w:p w14:paraId="1E967DF0" w14:textId="77777777" w:rsidR="00606A53" w:rsidRPr="000C1E0E" w:rsidRDefault="00FA2907" w:rsidP="009821D4">
      <w:pPr>
        <w:pStyle w:val="Heading1"/>
        <w:rPr>
          <w:sz w:val="40"/>
          <w:szCs w:val="40"/>
          <w:u w:val="double"/>
        </w:rPr>
      </w:pPr>
      <w:r w:rsidRPr="000C1E0E">
        <w:rPr>
          <w:b w:val="0"/>
          <w:noProof/>
          <w:sz w:val="36"/>
          <w:szCs w:val="36"/>
          <w:u w:val="double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DD6FDD" wp14:editId="40196E31">
                <wp:simplePos x="0" y="0"/>
                <wp:positionH relativeFrom="column">
                  <wp:posOffset>-520700</wp:posOffset>
                </wp:positionH>
                <wp:positionV relativeFrom="paragraph">
                  <wp:posOffset>231140</wp:posOffset>
                </wp:positionV>
                <wp:extent cx="362585" cy="298450"/>
                <wp:effectExtent l="38100" t="19050" r="37465" b="44450"/>
                <wp:wrapNone/>
                <wp:docPr id="9" name="5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85" cy="298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544F4" id="_x0035_-Point_x0020_Star_x0020_9" o:spid="_x0000_s1026" style="position:absolute;margin-left:-41pt;margin-top:18.2pt;width:28.55pt;height:2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2585,29845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" path="m0,113997l138496,113998,181293,,224089,113998,362585,113997,250539,184451,293337,298449,181293,227994,69248,298449,112046,184451,,113997xe" fillcolor="#fe8637 [3204]" strokecolor="#983d00 [1604]" strokeweight="2pt">
                <v:path arrowok="t" o:connecttype="custom" o:connectlocs="0,113997;138496,113998;181293,0;224089,113998;362585,113997;250539,184451;293337,298449;181293,227994;69248,298449;112046,184451;0,113997" o:connectangles="0,0,0,0,0,0,0,0,0,0,0"/>
              </v:shape>
            </w:pict>
          </mc:Fallback>
        </mc:AlternateContent>
      </w:r>
      <w:r w:rsidR="00F36BDB" w:rsidRPr="000C1E0E">
        <w:rPr>
          <w:sz w:val="40"/>
          <w:szCs w:val="40"/>
          <w:u w:val="double"/>
        </w:rPr>
        <w:t>The Timeline and D</w:t>
      </w:r>
      <w:r w:rsidR="00606A53" w:rsidRPr="000C1E0E">
        <w:rPr>
          <w:sz w:val="40"/>
          <w:szCs w:val="40"/>
          <w:u w:val="double"/>
        </w:rPr>
        <w:t>eliverables</w:t>
      </w:r>
      <w:bookmarkEnd w:id="2"/>
      <w:r w:rsidR="00C22F10" w:rsidRPr="000C1E0E">
        <w:rPr>
          <w:sz w:val="40"/>
          <w:szCs w:val="40"/>
          <w:u w:val="double"/>
        </w:rPr>
        <w:br/>
      </w:r>
    </w:p>
    <w:p w14:paraId="0E6A2520" w14:textId="77777777" w:rsidR="00C22F10" w:rsidRPr="004B098E" w:rsidRDefault="00782507" w:rsidP="004B098E">
      <w:pPr>
        <w:rPr>
          <w:b/>
          <w:sz w:val="36"/>
          <w:szCs w:val="36"/>
          <w:u w:val="single"/>
        </w:rPr>
      </w:pPr>
      <w:r w:rsidRPr="004B098E">
        <w:rPr>
          <w:b/>
          <w:sz w:val="36"/>
          <w:szCs w:val="36"/>
          <w:u w:val="single"/>
        </w:rPr>
        <w:t>Coffee shop timeline:</w:t>
      </w:r>
      <w:r w:rsidR="009821D4" w:rsidRPr="004B098E">
        <w:rPr>
          <w:b/>
          <w:sz w:val="36"/>
          <w:szCs w:val="36"/>
          <w:u w:val="single"/>
        </w:rPr>
        <w:t xml:space="preserve"> </w:t>
      </w:r>
    </w:p>
    <w:p w14:paraId="191EF44D" w14:textId="77777777" w:rsidR="009821D4" w:rsidRDefault="009821D4" w:rsidP="009821D4">
      <w:pPr>
        <w:pStyle w:val="ListParagraph"/>
        <w:ind w:left="1440"/>
        <w:rPr>
          <w:sz w:val="36"/>
          <w:szCs w:val="36"/>
        </w:rPr>
      </w:pPr>
    </w:p>
    <w:p w14:paraId="538EDFE0" w14:textId="77777777" w:rsidR="009821D4" w:rsidRPr="004B098E" w:rsidRDefault="006A356D" w:rsidP="009821D4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4B098E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A51FD9" wp14:editId="1BC39DB4">
                <wp:simplePos x="0" y="0"/>
                <wp:positionH relativeFrom="column">
                  <wp:posOffset>209550</wp:posOffset>
                </wp:positionH>
                <wp:positionV relativeFrom="paragraph">
                  <wp:posOffset>238125</wp:posOffset>
                </wp:positionV>
                <wp:extent cx="484505" cy="977900"/>
                <wp:effectExtent l="19050" t="0" r="10795" b="31750"/>
                <wp:wrapNone/>
                <wp:docPr id="12" name="Down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60F77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_x0020_Arrow_x0020_12" o:spid="_x0000_s1026" type="#_x0000_t67" style="position:absolute;margin-left:16.5pt;margin-top:18.75pt;width:38.15pt;height:7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" adj="16249" fillcolor="#fe8637 [3204]" strokecolor="#983d00 [1604]" strokeweight="2pt"/>
            </w:pict>
          </mc:Fallback>
        </mc:AlternateContent>
      </w:r>
      <w:r w:rsidR="00782507" w:rsidRPr="004B098E">
        <w:rPr>
          <w:sz w:val="28"/>
          <w:szCs w:val="28"/>
        </w:rPr>
        <w:t>Finding a space for the coffee shop, in a family neighbourhood.</w:t>
      </w:r>
    </w:p>
    <w:p w14:paraId="2B2F6D2B" w14:textId="77777777" w:rsidR="009821D4" w:rsidRPr="004B098E" w:rsidRDefault="00782507" w:rsidP="009821D4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4B098E">
        <w:rPr>
          <w:sz w:val="28"/>
          <w:szCs w:val="28"/>
        </w:rPr>
        <w:t>Create a floor plan, the space has to have a place to line up, comfortable seating and somewhere for the coffee preparation.</w:t>
      </w:r>
    </w:p>
    <w:p w14:paraId="557BC776" w14:textId="77777777" w:rsidR="009821D4" w:rsidRPr="004B098E" w:rsidRDefault="00782507" w:rsidP="009821D4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4B098E">
        <w:rPr>
          <w:sz w:val="28"/>
          <w:szCs w:val="28"/>
        </w:rPr>
        <w:t>Shop around for everything look for the best prices on everything from comfy chairs to espresso machines.</w:t>
      </w:r>
    </w:p>
    <w:p w14:paraId="089FE698" w14:textId="2C086BEE" w:rsidR="009821D4" w:rsidRDefault="004B098E" w:rsidP="009821D4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4B098E">
        <w:rPr>
          <w:sz w:val="28"/>
          <w:szCs w:val="28"/>
        </w:rPr>
        <w:t xml:space="preserve">Network, </w:t>
      </w:r>
      <w:r w:rsidR="009F2C31" w:rsidRPr="004B098E">
        <w:rPr>
          <w:sz w:val="28"/>
          <w:szCs w:val="28"/>
        </w:rPr>
        <w:t>having</w:t>
      </w:r>
      <w:r w:rsidRPr="004B098E">
        <w:rPr>
          <w:sz w:val="28"/>
          <w:szCs w:val="28"/>
        </w:rPr>
        <w:t xml:space="preserve"> a hot location and brewing superior coffee will only help so much. You need to network to maintain a connection to the area and to attract more customers</w:t>
      </w:r>
    </w:p>
    <w:p w14:paraId="795DF7D5" w14:textId="77777777" w:rsidR="004B098E" w:rsidRPr="004B098E" w:rsidRDefault="004B098E" w:rsidP="009821D4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Open TJ’s Coffee Shop</w:t>
      </w:r>
    </w:p>
    <w:p w14:paraId="24F9A370" w14:textId="77777777" w:rsidR="00D06079" w:rsidRPr="00782507" w:rsidRDefault="004B098E" w:rsidP="00782507">
      <w:pPr>
        <w:rPr>
          <w:b/>
          <w:sz w:val="36"/>
          <w:szCs w:val="36"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85BC03" wp14:editId="378A8CB7">
                <wp:simplePos x="0" y="0"/>
                <wp:positionH relativeFrom="column">
                  <wp:posOffset>505077</wp:posOffset>
                </wp:positionH>
                <wp:positionV relativeFrom="paragraph">
                  <wp:posOffset>197745</wp:posOffset>
                </wp:positionV>
                <wp:extent cx="113030" cy="349250"/>
                <wp:effectExtent l="19050" t="0" r="39370" b="31750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349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8EA6F" id="Down_x0020_Arrow_x0020_3" o:spid="_x0000_s1026" type="#_x0000_t67" style="position:absolute;margin-left:39.75pt;margin-top:15.55pt;width:8.9pt;height:2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" adj="18105" fillcolor="#fe8637 [3204]" strokecolor="#983d00 [1604]" strokeweight="2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452936" wp14:editId="4D4AE990">
                <wp:simplePos x="0" y="0"/>
                <wp:positionH relativeFrom="column">
                  <wp:posOffset>1534581</wp:posOffset>
                </wp:positionH>
                <wp:positionV relativeFrom="paragraph">
                  <wp:posOffset>197745</wp:posOffset>
                </wp:positionV>
                <wp:extent cx="113030" cy="349250"/>
                <wp:effectExtent l="19050" t="0" r="39370" b="31750"/>
                <wp:wrapNone/>
                <wp:docPr id="11" name="Down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349250"/>
                        </a:xfrm>
                        <a:prstGeom prst="downArrow">
                          <a:avLst/>
                        </a:prstGeom>
                        <a:solidFill>
                          <a:srgbClr val="FE8637"/>
                        </a:solidFill>
                        <a:ln w="25400" cap="flat" cmpd="sng" algn="ctr">
                          <a:solidFill>
                            <a:srgbClr val="FE8637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0F04D" id="Down_x0020_Arrow_x0020_11" o:spid="_x0000_s1026" type="#_x0000_t67" style="position:absolute;margin-left:120.85pt;margin-top:15.55pt;width:8.9pt;height:2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" adj="18105" fillcolor="#fe8637" strokecolor="#bb6126" strokeweight="2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EF1732" wp14:editId="6859C9DB">
                <wp:simplePos x="0" y="0"/>
                <wp:positionH relativeFrom="column">
                  <wp:posOffset>2452424</wp:posOffset>
                </wp:positionH>
                <wp:positionV relativeFrom="paragraph">
                  <wp:posOffset>197745</wp:posOffset>
                </wp:positionV>
                <wp:extent cx="113030" cy="349250"/>
                <wp:effectExtent l="19050" t="0" r="39370" b="31750"/>
                <wp:wrapNone/>
                <wp:docPr id="10" name="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349250"/>
                        </a:xfrm>
                        <a:prstGeom prst="downArrow">
                          <a:avLst/>
                        </a:prstGeom>
                        <a:solidFill>
                          <a:srgbClr val="FE8637"/>
                        </a:solidFill>
                        <a:ln w="25400" cap="flat" cmpd="sng" algn="ctr">
                          <a:solidFill>
                            <a:srgbClr val="FE8637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523D3" id="Down_x0020_Arrow_x0020_10" o:spid="_x0000_s1026" type="#_x0000_t67" style="position:absolute;margin-left:193.1pt;margin-top:15.55pt;width:8.9pt;height:2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" adj="18105" fillcolor="#fe8637" strokecolor="#bb6126" strokeweight="2pt"/>
            </w:pict>
          </mc:Fallback>
        </mc:AlternateContent>
      </w:r>
    </w:p>
    <w:p w14:paraId="17FFB94F" w14:textId="77777777" w:rsidR="00606A53" w:rsidRPr="00606A53" w:rsidRDefault="004B098E" w:rsidP="00606A53"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57A1B797" wp14:editId="720CFE4F">
            <wp:simplePos x="0" y="0"/>
            <wp:positionH relativeFrom="margin">
              <wp:posOffset>4394200</wp:posOffset>
            </wp:positionH>
            <wp:positionV relativeFrom="margin">
              <wp:posOffset>5699760</wp:posOffset>
            </wp:positionV>
            <wp:extent cx="2279650" cy="1516380"/>
            <wp:effectExtent l="127000" t="127000" r="133350" b="134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3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5163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27000">
                        <a:srgbClr val="00B0F0">
                          <a:alpha val="76000"/>
                        </a:srgbClr>
                      </a:glow>
                      <a:softEdge rad="317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F10">
        <w:rPr>
          <w:noProof/>
          <w:lang w:val="en-US"/>
        </w:rPr>
        <w:drawing>
          <wp:inline distT="0" distB="0" distL="0" distR="0" wp14:anchorId="77851076" wp14:editId="46D57122">
            <wp:extent cx="4051935" cy="1809306"/>
            <wp:effectExtent l="0" t="0" r="62865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4874D953" w14:textId="77777777" w:rsidR="00606A53" w:rsidRPr="000C1E0E" w:rsidRDefault="00F36BDB" w:rsidP="00606A53">
      <w:pPr>
        <w:pStyle w:val="Heading1"/>
        <w:rPr>
          <w:sz w:val="40"/>
          <w:szCs w:val="40"/>
          <w:u w:val="double"/>
        </w:rPr>
      </w:pPr>
      <w:bookmarkStart w:id="3" w:name="_Toc451160687"/>
      <w:r w:rsidRPr="000C1E0E">
        <w:rPr>
          <w:sz w:val="40"/>
          <w:szCs w:val="40"/>
          <w:u w:val="double"/>
        </w:rPr>
        <w:lastRenderedPageBreak/>
        <w:t>The L</w:t>
      </w:r>
      <w:r w:rsidR="007A51BE" w:rsidRPr="000C1E0E">
        <w:rPr>
          <w:sz w:val="40"/>
          <w:szCs w:val="40"/>
          <w:u w:val="double"/>
        </w:rPr>
        <w:t xml:space="preserve">ocation </w:t>
      </w:r>
      <w:proofErr w:type="gramStart"/>
      <w:r w:rsidR="007A51BE" w:rsidRPr="000C1E0E">
        <w:rPr>
          <w:sz w:val="40"/>
          <w:szCs w:val="40"/>
          <w:u w:val="double"/>
        </w:rPr>
        <w:t xml:space="preserve">of </w:t>
      </w:r>
      <w:r w:rsidRPr="000C1E0E">
        <w:rPr>
          <w:sz w:val="40"/>
          <w:szCs w:val="40"/>
          <w:u w:val="double"/>
        </w:rPr>
        <w:t xml:space="preserve"> Prospective</w:t>
      </w:r>
      <w:proofErr w:type="gramEnd"/>
      <w:r w:rsidRPr="000C1E0E">
        <w:rPr>
          <w:sz w:val="40"/>
          <w:szCs w:val="40"/>
          <w:u w:val="double"/>
        </w:rPr>
        <w:t xml:space="preserve"> B</w:t>
      </w:r>
      <w:r w:rsidR="00606A53" w:rsidRPr="000C1E0E">
        <w:rPr>
          <w:sz w:val="40"/>
          <w:szCs w:val="40"/>
          <w:u w:val="double"/>
        </w:rPr>
        <w:t>usiness</w:t>
      </w:r>
      <w:bookmarkEnd w:id="3"/>
      <w:r w:rsidR="0032232A" w:rsidRPr="000C1E0E">
        <w:rPr>
          <w:sz w:val="40"/>
          <w:szCs w:val="40"/>
          <w:u w:val="double"/>
        </w:rPr>
        <w:t>:</w:t>
      </w:r>
    </w:p>
    <w:p w14:paraId="45C225E2" w14:textId="77777777" w:rsidR="00606A53" w:rsidRDefault="00DB5978" w:rsidP="00606A53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61FF58" wp14:editId="1B8D8C37">
                <wp:simplePos x="0" y="0"/>
                <wp:positionH relativeFrom="column">
                  <wp:posOffset>-1</wp:posOffset>
                </wp:positionH>
                <wp:positionV relativeFrom="paragraph">
                  <wp:posOffset>305632</wp:posOffset>
                </wp:positionV>
                <wp:extent cx="6117021" cy="630621"/>
                <wp:effectExtent l="0" t="0" r="17145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7021" cy="63062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E40107" w14:textId="77777777" w:rsidR="00DB5978" w:rsidRPr="00DB5978" w:rsidRDefault="00810F53" w:rsidP="00DB5978">
                            <w:pPr>
                              <w:jc w:val="center"/>
                              <w:rPr>
                                <w:b/>
                                <w:color w:val="FFF39D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FFF39D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Montreal</w:t>
                            </w:r>
                            <w:r w:rsidR="00DB5978" w:rsidRPr="00DB5978">
                              <w:rPr>
                                <w:b/>
                                <w:color w:val="FFF39D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1FF58" id="Text_x0020_Box_x0020_1" o:spid="_x0000_s1027" type="#_x0000_t202" style="position:absolute;margin-left:0;margin-top:24.05pt;width:481.65pt;height:49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" fillcolor="white [3201]" strokecolor="black [3200]" strokeweight="2pt">
                <v:textbox>
                  <w:txbxContent>
                    <w:p w14:paraId="38E40107" w14:textId="77777777" w:rsidR="00DB5978" w:rsidRPr="00DB5978" w:rsidRDefault="00810F53" w:rsidP="00DB5978">
                      <w:pPr>
                        <w:jc w:val="center"/>
                        <w:rPr>
                          <w:b/>
                          <w:color w:val="FFF39D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FFF39D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Montreal</w:t>
                      </w:r>
                      <w:r w:rsidR="00DB5978" w:rsidRPr="00DB5978">
                        <w:rPr>
                          <w:b/>
                          <w:color w:val="FFF39D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4343C0C" w14:textId="77777777" w:rsidR="00DB5978" w:rsidRPr="00606A53" w:rsidRDefault="00DB5978" w:rsidP="00606A53"/>
    <w:p w14:paraId="22F0763F" w14:textId="77777777" w:rsidR="00DB5978" w:rsidRDefault="00810F53" w:rsidP="00606A53">
      <w:pPr>
        <w:pStyle w:val="Heading1"/>
        <w:rPr>
          <w:sz w:val="40"/>
          <w:szCs w:val="40"/>
        </w:rPr>
      </w:pPr>
      <w:bookmarkStart w:id="4" w:name="_Toc451160688"/>
      <w:r>
        <w:rPr>
          <w:sz w:val="40"/>
          <w:szCs w:val="40"/>
        </w:rPr>
        <w:t xml:space="preserve"> </w:t>
      </w:r>
    </w:p>
    <w:p w14:paraId="7DF51936" w14:textId="77777777" w:rsidR="0057527C" w:rsidRDefault="0057527C" w:rsidP="00810F53"/>
    <w:p w14:paraId="3ED53403" w14:textId="77777777" w:rsidR="0057527C" w:rsidRDefault="0057527C" w:rsidP="00810F53"/>
    <w:p w14:paraId="143939A0" w14:textId="77777777" w:rsidR="0057527C" w:rsidRDefault="0057527C" w:rsidP="00810F53"/>
    <w:p w14:paraId="72645D21" w14:textId="528A87B6" w:rsidR="007A51BE" w:rsidRPr="00F36BDB" w:rsidRDefault="0057527C" w:rsidP="00810F53">
      <w:pPr>
        <w:rPr>
          <w:rFonts w:asciiTheme="majorHAnsi" w:hAnsiTheme="majorHAnsi" w:cs="Apple Chancery"/>
        </w:rPr>
      </w:pPr>
      <w:r w:rsidRPr="00F36BDB">
        <w:rPr>
          <w:rFonts w:asciiTheme="majorHAnsi" w:hAnsiTheme="majorHAnsi" w:cs="Apple Chancery"/>
          <w:noProof/>
          <w:lang w:val="en-US"/>
        </w:rPr>
        <w:drawing>
          <wp:anchor distT="0" distB="0" distL="114300" distR="114300" simplePos="0" relativeHeight="251683840" behindDoc="0" locked="0" layoutInCell="1" allowOverlap="1" wp14:anchorId="2048EB21" wp14:editId="28711FF7">
            <wp:simplePos x="0" y="0"/>
            <wp:positionH relativeFrom="column">
              <wp:posOffset>-173990</wp:posOffset>
            </wp:positionH>
            <wp:positionV relativeFrom="paragraph">
              <wp:posOffset>1047115</wp:posOffset>
            </wp:positionV>
            <wp:extent cx="2929255" cy="1941195"/>
            <wp:effectExtent l="685800" t="508000" r="677545" b="598805"/>
            <wp:wrapTight wrapText="bothSides">
              <wp:wrapPolygon edited="0">
                <wp:start x="-2435" y="-5653"/>
                <wp:lineTo x="-5057" y="-5087"/>
                <wp:lineTo x="-5057" y="22328"/>
                <wp:lineTo x="-3746" y="26567"/>
                <wp:lineTo x="-2435" y="27980"/>
                <wp:lineTo x="23787" y="27980"/>
                <wp:lineTo x="25098" y="26567"/>
                <wp:lineTo x="26409" y="22328"/>
                <wp:lineTo x="26409" y="-565"/>
                <wp:lineTo x="23974" y="-4805"/>
                <wp:lineTo x="23787" y="-5653"/>
                <wp:lineTo x="-2435" y="-5653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ownload (1)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255" cy="1941195"/>
                    </a:xfrm>
                    <a:prstGeom prst="rect">
                      <a:avLst/>
                    </a:prstGeom>
                    <a:effectLst>
                      <a:outerShdw blurRad="368300" dist="50800" dir="5400000" sx="122000" sy="122000" algn="ctr" rotWithShape="0">
                        <a:srgbClr val="FFC000"/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0F53" w:rsidRPr="00F36BDB">
        <w:rPr>
          <w:rFonts w:asciiTheme="majorHAnsi" w:hAnsiTheme="majorHAnsi" w:cs="Apple Chancery"/>
        </w:rPr>
        <w:t>TJ’</w:t>
      </w:r>
      <w:r w:rsidR="000D0221" w:rsidRPr="00F36BDB">
        <w:rPr>
          <w:rFonts w:asciiTheme="majorHAnsi" w:hAnsiTheme="majorHAnsi" w:cs="Apple Chancery"/>
        </w:rPr>
        <w:t xml:space="preserve">s Coffee Shop will be located </w:t>
      </w:r>
      <w:r w:rsidR="00810F53" w:rsidRPr="00F36BDB">
        <w:rPr>
          <w:rFonts w:asciiTheme="majorHAnsi" w:hAnsiTheme="majorHAnsi" w:cs="Apple Chancery"/>
        </w:rPr>
        <w:t xml:space="preserve">in the heart of Montreal’s </w:t>
      </w:r>
      <w:proofErr w:type="spellStart"/>
      <w:r w:rsidR="009F2C31" w:rsidRPr="00F36BDB">
        <w:rPr>
          <w:rFonts w:asciiTheme="majorHAnsi" w:hAnsiTheme="majorHAnsi" w:cs="Apple Chancery"/>
        </w:rPr>
        <w:t>Villeray</w:t>
      </w:r>
      <w:proofErr w:type="spellEnd"/>
      <w:r w:rsidR="009F2C31" w:rsidRPr="00F36BDB">
        <w:rPr>
          <w:rFonts w:asciiTheme="majorHAnsi" w:hAnsiTheme="majorHAnsi" w:cs="Apple Chancery"/>
        </w:rPr>
        <w:t xml:space="preserve"> Neighbourhood</w:t>
      </w:r>
      <w:r w:rsidR="00810F53" w:rsidRPr="00F36BDB">
        <w:rPr>
          <w:rFonts w:asciiTheme="majorHAnsi" w:hAnsiTheme="majorHAnsi" w:cs="Apple Chancery"/>
        </w:rPr>
        <w:t>. As a location on the rise in popularity</w:t>
      </w:r>
      <w:r w:rsidR="000D0221" w:rsidRPr="00F36BDB">
        <w:rPr>
          <w:rFonts w:asciiTheme="majorHAnsi" w:hAnsiTheme="majorHAnsi" w:cs="Apple Chancery"/>
        </w:rPr>
        <w:t xml:space="preserve"> </w:t>
      </w:r>
      <w:r w:rsidR="00810F53" w:rsidRPr="00F36BDB">
        <w:rPr>
          <w:rFonts w:asciiTheme="majorHAnsi" w:hAnsiTheme="majorHAnsi" w:cs="Apple Chancery"/>
        </w:rPr>
        <w:t xml:space="preserve">for young professionals and </w:t>
      </w:r>
      <w:r w:rsidR="009F2C31" w:rsidRPr="00F36BDB">
        <w:rPr>
          <w:rFonts w:asciiTheme="majorHAnsi" w:hAnsiTheme="majorHAnsi" w:cs="Apple Chancery"/>
        </w:rPr>
        <w:t>parents,</w:t>
      </w:r>
      <w:r w:rsidR="00D03BD8" w:rsidRPr="00F36BDB">
        <w:rPr>
          <w:rFonts w:asciiTheme="majorHAnsi" w:hAnsiTheme="majorHAnsi" w:cs="Apple Chancery"/>
        </w:rPr>
        <w:t xml:space="preserve"> </w:t>
      </w:r>
      <w:proofErr w:type="spellStart"/>
      <w:r w:rsidR="00810F53" w:rsidRPr="00F36BDB">
        <w:rPr>
          <w:rFonts w:asciiTheme="majorHAnsi" w:hAnsiTheme="majorHAnsi" w:cs="Apple Chancery"/>
        </w:rPr>
        <w:t>Villeray</w:t>
      </w:r>
      <w:proofErr w:type="spellEnd"/>
      <w:r w:rsidR="00810F53" w:rsidRPr="00F36BDB">
        <w:rPr>
          <w:rFonts w:asciiTheme="majorHAnsi" w:hAnsiTheme="majorHAnsi" w:cs="Apple Chancery"/>
        </w:rPr>
        <w:t xml:space="preserve"> will be the perfect location to open up shop.</w:t>
      </w:r>
      <w:r w:rsidR="000D0221" w:rsidRPr="00F36BDB">
        <w:rPr>
          <w:rFonts w:asciiTheme="majorHAnsi" w:hAnsiTheme="majorHAnsi" w:cs="Apple Chancery"/>
        </w:rPr>
        <w:t xml:space="preserve"> There are many schools</w:t>
      </w:r>
      <w:r w:rsidR="007A51BE" w:rsidRPr="00F36BDB">
        <w:rPr>
          <w:rFonts w:asciiTheme="majorHAnsi" w:hAnsiTheme="majorHAnsi" w:cs="Apple Chancery"/>
        </w:rPr>
        <w:t xml:space="preserve">, </w:t>
      </w:r>
      <w:r w:rsidR="009F2C31" w:rsidRPr="00F36BDB">
        <w:rPr>
          <w:rFonts w:asciiTheme="majorHAnsi" w:hAnsiTheme="majorHAnsi" w:cs="Apple Chancery"/>
        </w:rPr>
        <w:t>parks and</w:t>
      </w:r>
      <w:r w:rsidR="000D0221" w:rsidRPr="00F36BDB">
        <w:rPr>
          <w:rFonts w:asciiTheme="majorHAnsi" w:hAnsiTheme="majorHAnsi" w:cs="Apple Chancery"/>
        </w:rPr>
        <w:t xml:space="preserve"> local businesses as well as the family centric atmosphere of the area</w:t>
      </w:r>
      <w:r w:rsidR="00D03BD8" w:rsidRPr="00F36BDB">
        <w:rPr>
          <w:rFonts w:asciiTheme="majorHAnsi" w:hAnsiTheme="majorHAnsi" w:cs="Apple Chancery"/>
        </w:rPr>
        <w:t xml:space="preserve">. There are mostly chain coffee shops around the </w:t>
      </w:r>
      <w:r w:rsidR="009F2C31" w:rsidRPr="00F36BDB">
        <w:rPr>
          <w:rFonts w:asciiTheme="majorHAnsi" w:hAnsiTheme="majorHAnsi" w:cs="Apple Chancery"/>
        </w:rPr>
        <w:t>area such</w:t>
      </w:r>
      <w:r w:rsidR="00D03BD8" w:rsidRPr="00F36BDB">
        <w:rPr>
          <w:rFonts w:asciiTheme="majorHAnsi" w:hAnsiTheme="majorHAnsi" w:cs="Apple Chancery"/>
        </w:rPr>
        <w:t xml:space="preserve"> as McDonald’s, Starbucks and Tim Horton’s which provides an opportunity to create a more intimate and home grown coffee </w:t>
      </w:r>
      <w:proofErr w:type="gramStart"/>
      <w:r w:rsidR="00D03BD8" w:rsidRPr="00F36BDB">
        <w:rPr>
          <w:rFonts w:asciiTheme="majorHAnsi" w:hAnsiTheme="majorHAnsi" w:cs="Apple Chancery"/>
        </w:rPr>
        <w:t>shop ,</w:t>
      </w:r>
      <w:proofErr w:type="gramEnd"/>
      <w:r w:rsidR="00D03BD8" w:rsidRPr="00F36BDB">
        <w:rPr>
          <w:rFonts w:asciiTheme="majorHAnsi" w:hAnsiTheme="majorHAnsi" w:cs="Apple Chancery"/>
        </w:rPr>
        <w:t xml:space="preserve"> which connects with local artists and food produces to showcase their products. </w:t>
      </w:r>
      <w:r w:rsidR="000D0221" w:rsidRPr="00F36BDB">
        <w:rPr>
          <w:rFonts w:asciiTheme="majorHAnsi" w:hAnsiTheme="majorHAnsi" w:cs="Apple Chancery"/>
        </w:rPr>
        <w:t>The intersection of these feature</w:t>
      </w:r>
      <w:r w:rsidR="00D03BD8" w:rsidRPr="00F36BDB">
        <w:rPr>
          <w:rFonts w:asciiTheme="majorHAnsi" w:hAnsiTheme="majorHAnsi" w:cs="Apple Chancery"/>
        </w:rPr>
        <w:t>s</w:t>
      </w:r>
      <w:r w:rsidR="000D0221" w:rsidRPr="00F36BDB">
        <w:rPr>
          <w:rFonts w:asciiTheme="majorHAnsi" w:hAnsiTheme="majorHAnsi" w:cs="Apple Chancery"/>
        </w:rPr>
        <w:t xml:space="preserve"> make the ideal place to have a profitable business with a rang</w:t>
      </w:r>
      <w:r w:rsidR="00D03BD8" w:rsidRPr="00F36BDB">
        <w:rPr>
          <w:rFonts w:asciiTheme="majorHAnsi" w:hAnsiTheme="majorHAnsi" w:cs="Apple Chancery"/>
        </w:rPr>
        <w:t>e</w:t>
      </w:r>
      <w:r w:rsidR="000D0221" w:rsidRPr="00F36BDB">
        <w:rPr>
          <w:rFonts w:asciiTheme="majorHAnsi" w:hAnsiTheme="majorHAnsi" w:cs="Apple Chancery"/>
        </w:rPr>
        <w:t xml:space="preserve"> of cliental </w:t>
      </w:r>
      <w:r w:rsidR="007A51BE" w:rsidRPr="00F36BDB">
        <w:rPr>
          <w:rFonts w:asciiTheme="majorHAnsi" w:hAnsiTheme="majorHAnsi" w:cs="Apple Chancery"/>
        </w:rPr>
        <w:t xml:space="preserve">an </w:t>
      </w:r>
      <w:r w:rsidR="000D0221" w:rsidRPr="00F36BDB">
        <w:rPr>
          <w:rFonts w:asciiTheme="majorHAnsi" w:hAnsiTheme="majorHAnsi" w:cs="Apple Chancery"/>
        </w:rPr>
        <w:t>opportunity for growth</w:t>
      </w:r>
    </w:p>
    <w:p w14:paraId="0F55A910" w14:textId="77777777" w:rsidR="007A51BE" w:rsidRDefault="007A51BE" w:rsidP="007A51BE">
      <w:pPr>
        <w:keepNext/>
        <w:jc w:val="center"/>
      </w:pPr>
    </w:p>
    <w:p w14:paraId="644377D8" w14:textId="77777777" w:rsidR="00810F53" w:rsidRPr="007A51BE" w:rsidRDefault="007A51BE" w:rsidP="00F36BDB">
      <w:pPr>
        <w:pStyle w:val="Caption"/>
        <w:rPr>
          <w:i/>
          <w:sz w:val="20"/>
          <w:szCs w:val="20"/>
        </w:rPr>
      </w:pPr>
      <w:r w:rsidRPr="007A51BE">
        <w:rPr>
          <w:i/>
          <w:sz w:val="20"/>
          <w:szCs w:val="20"/>
        </w:rPr>
        <w:t>Little Italy-</w:t>
      </w:r>
      <w:proofErr w:type="spellStart"/>
      <w:r w:rsidRPr="007A51BE">
        <w:rPr>
          <w:i/>
          <w:sz w:val="20"/>
          <w:szCs w:val="20"/>
        </w:rPr>
        <w:t>Villeray</w:t>
      </w:r>
      <w:proofErr w:type="spellEnd"/>
    </w:p>
    <w:p w14:paraId="0B5979AE" w14:textId="77777777" w:rsidR="007A51BE" w:rsidRDefault="007A51BE" w:rsidP="00606A53">
      <w:pPr>
        <w:pStyle w:val="Heading1"/>
        <w:rPr>
          <w:sz w:val="40"/>
          <w:szCs w:val="40"/>
        </w:rPr>
      </w:pPr>
    </w:p>
    <w:p w14:paraId="029DC462" w14:textId="77777777" w:rsidR="00E54D69" w:rsidRPr="000C1E0E" w:rsidRDefault="00D548B7" w:rsidP="00606A53">
      <w:pPr>
        <w:pStyle w:val="Heading1"/>
        <w:rPr>
          <w:sz w:val="40"/>
          <w:szCs w:val="40"/>
          <w:u w:val="double"/>
        </w:rPr>
      </w:pPr>
      <w:r w:rsidRPr="000C1E0E">
        <w:rPr>
          <w:noProof/>
          <w:sz w:val="40"/>
          <w:szCs w:val="40"/>
          <w:u w:val="double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E40B71" wp14:editId="4597B72E">
                <wp:simplePos x="0" y="0"/>
                <wp:positionH relativeFrom="column">
                  <wp:posOffset>-352425</wp:posOffset>
                </wp:positionH>
                <wp:positionV relativeFrom="paragraph">
                  <wp:posOffset>193040</wp:posOffset>
                </wp:positionV>
                <wp:extent cx="257175" cy="238125"/>
                <wp:effectExtent l="0" t="0" r="28575" b="28575"/>
                <wp:wrapNone/>
                <wp:docPr id="2" name="Quad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quad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B5A88" id="Quad_x0020_Arrow_x0020_2" o:spid="_x0000_s1026" style="position:absolute;margin-left:-27.75pt;margin-top:15.2pt;width:20.2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7175,23812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" path="m0,119063l53578,65484,53578,92273,101798,92273,101798,53578,75009,53578,128588,,182166,53578,155377,53578,155377,92273,203597,92273,203597,65484,257175,119063,203597,172641,203597,145852,155377,145852,155377,184547,182166,184547,128588,238125,75009,184547,101798,184547,101798,145852,53578,145852,53578,172641,,119063xe" fillcolor="#fe8637 [3204]" strokecolor="#983d00 [1604]" strokeweight="2pt">
                <v:path arrowok="t" o:connecttype="custom" o:connectlocs="0,119063;53578,65484;53578,92273;101798,92273;101798,53578;75009,53578;128588,0;182166,53578;155377,53578;155377,92273;203597,92273;203597,65484;257175,119063;203597,172641;203597,145852;155377,145852;155377,184547;182166,184547;128588,238125;75009,184547;101798,184547;101798,145852;53578,145852;53578,172641;0,119063" o:connectangles="0,0,0,0,0,0,0,0,0,0,0,0,0,0,0,0,0,0,0,0,0,0,0,0,0"/>
              </v:shape>
            </w:pict>
          </mc:Fallback>
        </mc:AlternateContent>
      </w:r>
      <w:r w:rsidR="00F36BDB" w:rsidRPr="000C1E0E">
        <w:rPr>
          <w:sz w:val="40"/>
          <w:szCs w:val="40"/>
          <w:u w:val="double"/>
        </w:rPr>
        <w:t>The B</w:t>
      </w:r>
      <w:r w:rsidR="00606A53" w:rsidRPr="000C1E0E">
        <w:rPr>
          <w:sz w:val="40"/>
          <w:szCs w:val="40"/>
          <w:u w:val="double"/>
        </w:rPr>
        <w:t>udget</w:t>
      </w:r>
      <w:bookmarkEnd w:id="4"/>
      <w:r w:rsidR="0032232A" w:rsidRPr="000C1E0E">
        <w:rPr>
          <w:sz w:val="40"/>
          <w:szCs w:val="40"/>
          <w:u w:val="double"/>
        </w:rPr>
        <w:t>:</w:t>
      </w:r>
    </w:p>
    <w:p w14:paraId="7983919B" w14:textId="27852BB5" w:rsidR="0032232A" w:rsidRPr="00E54D69" w:rsidRDefault="00E54D69" w:rsidP="00E54D69">
      <w:pPr>
        <w:rPr>
          <w:sz w:val="24"/>
          <w:szCs w:val="24"/>
        </w:rPr>
      </w:pPr>
      <w:r w:rsidRPr="00E54D69">
        <w:rPr>
          <w:sz w:val="24"/>
          <w:szCs w:val="24"/>
        </w:rPr>
        <w:t xml:space="preserve">The budget will range depending on how large the property is. To break it down, </w:t>
      </w:r>
      <w:r w:rsidR="00B9333E">
        <w:rPr>
          <w:sz w:val="24"/>
          <w:szCs w:val="24"/>
        </w:rPr>
        <w:t>Location, equipment</w:t>
      </w:r>
      <w:r w:rsidR="00C12E80">
        <w:rPr>
          <w:sz w:val="24"/>
          <w:szCs w:val="24"/>
        </w:rPr>
        <w:t xml:space="preserve">, renovation </w:t>
      </w:r>
      <w:r w:rsidR="00B9333E">
        <w:rPr>
          <w:sz w:val="24"/>
          <w:szCs w:val="24"/>
        </w:rPr>
        <w:t xml:space="preserve">and </w:t>
      </w:r>
      <w:r w:rsidR="000F404B">
        <w:rPr>
          <w:sz w:val="24"/>
          <w:szCs w:val="24"/>
        </w:rPr>
        <w:t>inventory. The lease price is based on the average price for commercial property per square foot</w:t>
      </w:r>
      <w:r w:rsidR="00C12E80">
        <w:rPr>
          <w:sz w:val="24"/>
          <w:szCs w:val="24"/>
        </w:rPr>
        <w:t xml:space="preserve"> a month</w:t>
      </w:r>
      <w:r w:rsidR="000F404B">
        <w:rPr>
          <w:sz w:val="24"/>
          <w:szCs w:val="24"/>
        </w:rPr>
        <w:t>.</w:t>
      </w:r>
      <w:r w:rsidR="00C12E80">
        <w:rPr>
          <w:sz w:val="24"/>
          <w:szCs w:val="24"/>
        </w:rPr>
        <w:t xml:space="preserve"> Renovation costs include cosmetic as well as plumbing and electric </w:t>
      </w:r>
      <w:r w:rsidR="009F2C31">
        <w:rPr>
          <w:sz w:val="24"/>
          <w:szCs w:val="24"/>
        </w:rPr>
        <w:t>a</w:t>
      </w:r>
      <w:r w:rsidR="00C12E80">
        <w:rPr>
          <w:sz w:val="24"/>
          <w:szCs w:val="24"/>
        </w:rPr>
        <w:t>nd inventory is based on 100 g measures before beans are ground.</w:t>
      </w:r>
      <w:r w:rsidR="000622CE" w:rsidRPr="00E54D69">
        <w:rPr>
          <w:sz w:val="24"/>
          <w:szCs w:val="24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B9333E" w14:paraId="0BF2687D" w14:textId="77777777" w:rsidTr="000F404B">
        <w:tc>
          <w:tcPr>
            <w:tcW w:w="4788" w:type="dxa"/>
          </w:tcPr>
          <w:p w14:paraId="4775D561" w14:textId="77777777" w:rsidR="00B9333E" w:rsidRPr="00B9333E" w:rsidRDefault="00B9333E" w:rsidP="000F404B">
            <w:pPr>
              <w:pStyle w:val="Heading1"/>
              <w:outlineLvl w:val="0"/>
              <w:rPr>
                <w:b w:val="0"/>
                <w:i/>
                <w:sz w:val="40"/>
                <w:szCs w:val="40"/>
              </w:rPr>
            </w:pPr>
            <w:r>
              <w:rPr>
                <w:b w:val="0"/>
                <w:i/>
                <w:sz w:val="40"/>
                <w:szCs w:val="40"/>
              </w:rPr>
              <w:t>Location lease</w:t>
            </w:r>
          </w:p>
        </w:tc>
        <w:tc>
          <w:tcPr>
            <w:tcW w:w="4788" w:type="dxa"/>
          </w:tcPr>
          <w:p w14:paraId="0E87D491" w14:textId="77777777" w:rsidR="00B9333E" w:rsidRPr="00B9333E" w:rsidRDefault="000F404B" w:rsidP="000F404B">
            <w:pPr>
              <w:pStyle w:val="Heading1"/>
              <w:outlineLvl w:val="0"/>
              <w:rPr>
                <w:b w:val="0"/>
                <w:color w:val="FFFFFF" w:themeColor="background1"/>
                <w:sz w:val="40"/>
                <w:szCs w:val="40"/>
              </w:rPr>
            </w:pPr>
            <w:r>
              <w:rPr>
                <w:b w:val="0"/>
                <w:color w:val="FFFFFF" w:themeColor="background1"/>
                <w:sz w:val="40"/>
                <w:szCs w:val="40"/>
              </w:rPr>
              <w:t>3,000/month</w:t>
            </w:r>
          </w:p>
        </w:tc>
      </w:tr>
      <w:tr w:rsidR="00B9333E" w14:paraId="3BC88435" w14:textId="77777777" w:rsidTr="000F404B">
        <w:tc>
          <w:tcPr>
            <w:tcW w:w="4788" w:type="dxa"/>
          </w:tcPr>
          <w:p w14:paraId="6D9F4485" w14:textId="77777777" w:rsidR="00B9333E" w:rsidRPr="00B9333E" w:rsidRDefault="00B9333E" w:rsidP="000F404B">
            <w:pPr>
              <w:pStyle w:val="Heading1"/>
              <w:outlineLvl w:val="0"/>
              <w:rPr>
                <w:b w:val="0"/>
                <w:i/>
                <w:sz w:val="40"/>
                <w:szCs w:val="40"/>
              </w:rPr>
            </w:pPr>
            <w:r w:rsidRPr="00B9333E">
              <w:rPr>
                <w:b w:val="0"/>
                <w:i/>
                <w:sz w:val="40"/>
                <w:szCs w:val="40"/>
              </w:rPr>
              <w:t>Equipment</w:t>
            </w:r>
          </w:p>
        </w:tc>
        <w:tc>
          <w:tcPr>
            <w:tcW w:w="4788" w:type="dxa"/>
          </w:tcPr>
          <w:p w14:paraId="12149C9A" w14:textId="77777777" w:rsidR="00B9333E" w:rsidRPr="000F404B" w:rsidRDefault="000F404B" w:rsidP="000F404B">
            <w:pPr>
              <w:pStyle w:val="Heading1"/>
              <w:outlineLvl w:val="0"/>
              <w:rPr>
                <w:b w:val="0"/>
                <w:sz w:val="40"/>
                <w:szCs w:val="40"/>
              </w:rPr>
            </w:pPr>
            <w:r w:rsidRPr="000F404B">
              <w:rPr>
                <w:b w:val="0"/>
                <w:color w:val="FFFFFF" w:themeColor="background1"/>
                <w:sz w:val="40"/>
                <w:szCs w:val="40"/>
              </w:rPr>
              <w:t>22,000</w:t>
            </w:r>
          </w:p>
        </w:tc>
      </w:tr>
      <w:tr w:rsidR="00B9333E" w14:paraId="300E0A21" w14:textId="77777777" w:rsidTr="000F404B">
        <w:tc>
          <w:tcPr>
            <w:tcW w:w="4788" w:type="dxa"/>
          </w:tcPr>
          <w:p w14:paraId="1684AAF1" w14:textId="77777777" w:rsidR="00B9333E" w:rsidRPr="00B9333E" w:rsidRDefault="000F404B" w:rsidP="000F404B">
            <w:pPr>
              <w:pStyle w:val="Heading1"/>
              <w:outlineLvl w:val="0"/>
              <w:rPr>
                <w:b w:val="0"/>
                <w:i/>
                <w:sz w:val="40"/>
                <w:szCs w:val="40"/>
              </w:rPr>
            </w:pPr>
            <w:r>
              <w:rPr>
                <w:b w:val="0"/>
                <w:i/>
                <w:sz w:val="40"/>
                <w:szCs w:val="40"/>
              </w:rPr>
              <w:t>Renovations</w:t>
            </w:r>
          </w:p>
        </w:tc>
        <w:tc>
          <w:tcPr>
            <w:tcW w:w="4788" w:type="dxa"/>
          </w:tcPr>
          <w:p w14:paraId="7A9E902D" w14:textId="77777777" w:rsidR="00B9333E" w:rsidRPr="000F404B" w:rsidRDefault="000F404B" w:rsidP="000F404B">
            <w:pPr>
              <w:pStyle w:val="Heading1"/>
              <w:outlineLvl w:val="0"/>
              <w:rPr>
                <w:b w:val="0"/>
                <w:sz w:val="40"/>
                <w:szCs w:val="40"/>
              </w:rPr>
            </w:pPr>
            <w:r w:rsidRPr="000F404B">
              <w:rPr>
                <w:b w:val="0"/>
                <w:color w:val="FFFFFF" w:themeColor="background1"/>
                <w:sz w:val="40"/>
                <w:szCs w:val="40"/>
              </w:rPr>
              <w:t>5,900</w:t>
            </w:r>
          </w:p>
        </w:tc>
      </w:tr>
      <w:tr w:rsidR="00B9333E" w14:paraId="19723065" w14:textId="77777777" w:rsidTr="000F404B">
        <w:tc>
          <w:tcPr>
            <w:tcW w:w="4788" w:type="dxa"/>
          </w:tcPr>
          <w:p w14:paraId="25A77087" w14:textId="77777777" w:rsidR="00B9333E" w:rsidRPr="00B9333E" w:rsidRDefault="000F404B" w:rsidP="000F404B">
            <w:pPr>
              <w:pStyle w:val="Heading1"/>
              <w:outlineLvl w:val="0"/>
              <w:rPr>
                <w:b w:val="0"/>
                <w:i/>
                <w:sz w:val="40"/>
                <w:szCs w:val="40"/>
              </w:rPr>
            </w:pPr>
            <w:r>
              <w:rPr>
                <w:b w:val="0"/>
                <w:i/>
                <w:sz w:val="40"/>
                <w:szCs w:val="40"/>
              </w:rPr>
              <w:t>Inventory</w:t>
            </w:r>
          </w:p>
        </w:tc>
        <w:tc>
          <w:tcPr>
            <w:tcW w:w="4788" w:type="dxa"/>
          </w:tcPr>
          <w:p w14:paraId="2394AB09" w14:textId="77777777" w:rsidR="00B9333E" w:rsidRPr="000F404B" w:rsidRDefault="000F404B" w:rsidP="000F404B">
            <w:pPr>
              <w:pStyle w:val="Heading1"/>
              <w:outlineLvl w:val="0"/>
              <w:rPr>
                <w:b w:val="0"/>
                <w:sz w:val="40"/>
                <w:szCs w:val="40"/>
              </w:rPr>
            </w:pPr>
            <w:r w:rsidRPr="000F404B">
              <w:rPr>
                <w:b w:val="0"/>
                <w:color w:val="FFFFFF" w:themeColor="background1"/>
                <w:sz w:val="40"/>
                <w:szCs w:val="40"/>
              </w:rPr>
              <w:t>2,000</w:t>
            </w:r>
          </w:p>
        </w:tc>
      </w:tr>
      <w:tr w:rsidR="000F404B" w14:paraId="2E538E10" w14:textId="77777777" w:rsidTr="000F404B">
        <w:tblPrEx>
          <w:tblLook w:val="0000" w:firstRow="0" w:lastRow="0" w:firstColumn="0" w:lastColumn="0" w:noHBand="0" w:noVBand="0"/>
        </w:tblPrEx>
        <w:trPr>
          <w:gridBefore w:val="1"/>
          <w:wBefore w:w="4788" w:type="dxa"/>
          <w:trHeight w:val="538"/>
        </w:trPr>
        <w:tc>
          <w:tcPr>
            <w:tcW w:w="4788" w:type="dxa"/>
          </w:tcPr>
          <w:p w14:paraId="4CB7480A" w14:textId="77777777" w:rsidR="000F404B" w:rsidRDefault="000F404B" w:rsidP="000F404B">
            <w:pPr>
              <w:pStyle w:val="Heading1"/>
              <w:outlineLvl w:val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Subtotal: 32,900</w:t>
            </w:r>
          </w:p>
        </w:tc>
      </w:tr>
    </w:tbl>
    <w:p w14:paraId="567DBAE7" w14:textId="77777777" w:rsidR="00606A53" w:rsidRDefault="001500F7" w:rsidP="00606A53">
      <w:pPr>
        <w:pStyle w:val="Heading1"/>
        <w:rPr>
          <w:sz w:val="40"/>
          <w:szCs w:val="40"/>
        </w:rPr>
      </w:pPr>
      <w:r>
        <w:rPr>
          <w:noProof/>
          <w:lang w:val="en-US"/>
        </w:rPr>
        <w:drawing>
          <wp:inline distT="0" distB="0" distL="0" distR="0" wp14:anchorId="685B4456" wp14:editId="10599546">
            <wp:extent cx="2680209" cy="1740451"/>
            <wp:effectExtent l="50800" t="50800" r="38100" b="6350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ownload (2).jpe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963" cy="1769513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  <a:effectLst>
                      <a:glow>
                        <a:schemeClr val="accent1">
                          <a:alpha val="40000"/>
                        </a:schemeClr>
                      </a:glow>
                      <a:outerShdw blurRad="50800" dist="50800" dir="5400000" sx="84000" sy="84000" algn="ctr" rotWithShape="0">
                        <a:schemeClr val="accent1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32232A">
        <w:rPr>
          <w:sz w:val="40"/>
          <w:szCs w:val="40"/>
        </w:rPr>
        <w:br/>
      </w:r>
    </w:p>
    <w:p w14:paraId="30780783" w14:textId="77777777" w:rsidR="00606A53" w:rsidRPr="00606A53" w:rsidRDefault="00606A53" w:rsidP="00606A53"/>
    <w:p w14:paraId="07C4ED08" w14:textId="77777777" w:rsidR="007A51BE" w:rsidRDefault="007A51BE" w:rsidP="009C7659">
      <w:pPr>
        <w:pStyle w:val="Heading1"/>
        <w:rPr>
          <w:sz w:val="40"/>
          <w:szCs w:val="40"/>
        </w:rPr>
      </w:pPr>
      <w:bookmarkStart w:id="5" w:name="_Toc451160689"/>
    </w:p>
    <w:bookmarkEnd w:id="5"/>
    <w:p w14:paraId="28C6077A" w14:textId="77777777" w:rsidR="009C7659" w:rsidRPr="000C1E0E" w:rsidRDefault="007A51BE" w:rsidP="009C7659">
      <w:pPr>
        <w:rPr>
          <w:b/>
          <w:color w:val="E65B01" w:themeColor="accent1" w:themeShade="BF"/>
          <w:sz w:val="40"/>
          <w:szCs w:val="40"/>
          <w:u w:val="double"/>
        </w:rPr>
      </w:pPr>
      <w:r w:rsidRPr="000C1E0E">
        <w:rPr>
          <w:b/>
          <w:color w:val="E65B01" w:themeColor="accent1" w:themeShade="BF"/>
          <w:sz w:val="40"/>
          <w:szCs w:val="40"/>
          <w:u w:val="double"/>
        </w:rPr>
        <w:t>The Potential Value of the Business:</w:t>
      </w:r>
    </w:p>
    <w:p w14:paraId="5019964E" w14:textId="52A54B25" w:rsidR="009C7659" w:rsidRPr="00344E06" w:rsidRDefault="001500F7" w:rsidP="00344E06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This Company Hopes to add to the culture of an up and coming area for young families. </w:t>
      </w:r>
      <w:r w:rsidR="00344E06" w:rsidRPr="00344E06">
        <w:rPr>
          <w:sz w:val="24"/>
          <w:szCs w:val="24"/>
        </w:rPr>
        <w:t xml:space="preserve">The potential value of this business is big </w:t>
      </w:r>
      <w:r>
        <w:rPr>
          <w:sz w:val="24"/>
          <w:szCs w:val="24"/>
        </w:rPr>
        <w:t xml:space="preserve">because not only does the business add to the local economy it is also a good example of </w:t>
      </w:r>
      <w:r w:rsidR="00C63D02">
        <w:rPr>
          <w:sz w:val="24"/>
          <w:szCs w:val="24"/>
        </w:rPr>
        <w:t>entrepreneurship</w:t>
      </w:r>
      <w:r>
        <w:rPr>
          <w:sz w:val="24"/>
          <w:szCs w:val="24"/>
        </w:rPr>
        <w:t xml:space="preserve"> in the </w:t>
      </w:r>
      <w:r w:rsidR="00C63D02">
        <w:rPr>
          <w:sz w:val="24"/>
          <w:szCs w:val="24"/>
        </w:rPr>
        <w:t>community. Over 50% of the population drinks coffee</w:t>
      </w:r>
      <w:r w:rsidR="0057527C">
        <w:rPr>
          <w:sz w:val="24"/>
          <w:szCs w:val="24"/>
        </w:rPr>
        <w:t xml:space="preserve">, this </w:t>
      </w:r>
      <w:r w:rsidR="009F2C31">
        <w:rPr>
          <w:sz w:val="24"/>
          <w:szCs w:val="24"/>
        </w:rPr>
        <w:t>means the</w:t>
      </w:r>
      <w:r w:rsidR="0057527C">
        <w:rPr>
          <w:sz w:val="24"/>
          <w:szCs w:val="24"/>
        </w:rPr>
        <w:t xml:space="preserve"> more than half the population drinks coffee.</w:t>
      </w:r>
    </w:p>
    <w:p w14:paraId="00A81704" w14:textId="0BBD5D69" w:rsidR="00344E06" w:rsidRPr="00344E06" w:rsidRDefault="00C63D02" w:rsidP="00344E06">
      <w:pPr>
        <w:ind w:firstLine="720"/>
        <w:rPr>
          <w:sz w:val="24"/>
          <w:szCs w:val="24"/>
        </w:rPr>
      </w:pPr>
      <w:r w:rsidRPr="00344E06">
        <w:rPr>
          <w:noProof/>
          <w:sz w:val="24"/>
          <w:szCs w:val="24"/>
          <w:lang w:val="en-US"/>
        </w:rPr>
        <w:drawing>
          <wp:anchor distT="0" distB="0" distL="114300" distR="114300" simplePos="0" relativeHeight="251676672" behindDoc="0" locked="0" layoutInCell="1" allowOverlap="1" wp14:anchorId="57C065D6" wp14:editId="0B0FA08E">
            <wp:simplePos x="0" y="0"/>
            <wp:positionH relativeFrom="margin">
              <wp:posOffset>3358515</wp:posOffset>
            </wp:positionH>
            <wp:positionV relativeFrom="margin">
              <wp:posOffset>2042160</wp:posOffset>
            </wp:positionV>
            <wp:extent cx="2291715" cy="2343785"/>
            <wp:effectExtent l="228600" t="228600" r="222885" b="22161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hgtvhome.sndimg.com/content/dam/images/hgtv/fullset/2012/9/26/0/HPBRS407_living-room-AFTER_0110_s4x3.jpg.rend.hgtvcom.966.725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23437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4E06" w:rsidRPr="00344E06">
        <w:rPr>
          <w:sz w:val="24"/>
          <w:szCs w:val="24"/>
        </w:rPr>
        <w:t>It is essential to provide timely services, to make sure customers receive</w:t>
      </w:r>
      <w:r>
        <w:rPr>
          <w:sz w:val="24"/>
          <w:szCs w:val="24"/>
        </w:rPr>
        <w:t xml:space="preserve"> the best service from friendly staff as well as having a safe space to do work or just catch up with friends</w:t>
      </w:r>
      <w:r w:rsidR="00344E06" w:rsidRPr="00344E0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As stated above the coffee shop would also work as a space for local artists and food producers to showcase and possibly have their products featured on the menu, not only does this create a distinct neighbourhood aesthetic within the café it supports local talent which would otherwise not be as broadly seen.</w:t>
      </w:r>
      <w:r w:rsidR="0057527C">
        <w:rPr>
          <w:sz w:val="24"/>
          <w:szCs w:val="24"/>
        </w:rPr>
        <w:t xml:space="preserve"> Over all TJ’s Coffee Shop will not only be adding to the </w:t>
      </w:r>
      <w:proofErr w:type="spellStart"/>
      <w:r w:rsidR="0057527C">
        <w:rPr>
          <w:sz w:val="24"/>
          <w:szCs w:val="24"/>
        </w:rPr>
        <w:t>Villeray</w:t>
      </w:r>
      <w:proofErr w:type="spellEnd"/>
      <w:r w:rsidR="0057527C">
        <w:rPr>
          <w:sz w:val="24"/>
          <w:szCs w:val="24"/>
        </w:rPr>
        <w:t xml:space="preserve"> Community culturally as a place to try amazing coffee as well as local foods while feeling at home it will also work to help the community function as stated above over 50% of the population drinks coffee to wake up in the morning and throughout the day, the coffee shop will also be adding to the </w:t>
      </w:r>
      <w:r w:rsidR="009F2C31">
        <w:rPr>
          <w:sz w:val="24"/>
          <w:szCs w:val="24"/>
        </w:rPr>
        <w:t>community’s</w:t>
      </w:r>
      <w:r w:rsidR="0057527C">
        <w:rPr>
          <w:sz w:val="24"/>
          <w:szCs w:val="24"/>
        </w:rPr>
        <w:t xml:space="preserve"> economy.</w:t>
      </w:r>
    </w:p>
    <w:p w14:paraId="4B879E6A" w14:textId="77777777" w:rsidR="009C7659" w:rsidRPr="009C7659" w:rsidRDefault="009C7659" w:rsidP="009C7659"/>
    <w:p w14:paraId="2CD5178F" w14:textId="77777777" w:rsidR="0088630A" w:rsidRDefault="0088630A"/>
    <w:p w14:paraId="05F5A018" w14:textId="77777777" w:rsidR="0088630A" w:rsidRDefault="0088630A"/>
    <w:p w14:paraId="3B0B75B6" w14:textId="77777777" w:rsidR="0088630A" w:rsidRDefault="0088630A"/>
    <w:p w14:paraId="41AF9B69" w14:textId="77777777" w:rsidR="00344E06" w:rsidRDefault="00344E06"/>
    <w:p w14:paraId="08E9F240" w14:textId="77777777" w:rsidR="00344E06" w:rsidRDefault="00344E06"/>
    <w:p w14:paraId="11FF3255" w14:textId="77777777" w:rsidR="00F35AA0" w:rsidRDefault="00F35AA0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603986185"/>
        <w:docPartObj>
          <w:docPartGallery w:val="Bibliographies"/>
          <w:docPartUnique/>
        </w:docPartObj>
      </w:sdtPr>
      <w:sdtEndPr/>
      <w:sdtContent>
        <w:p w14:paraId="063A9962" w14:textId="77777777" w:rsidR="00F35AA0" w:rsidRDefault="00F35AA0" w:rsidP="0074094E">
          <w:pPr>
            <w:pStyle w:val="Heading1"/>
            <w:jc w:val="center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111B086A" w14:textId="77777777" w:rsidR="00F35AA0" w:rsidRDefault="00F35AA0"/>
            <w:p w14:paraId="551E8CBE" w14:textId="77777777" w:rsidR="00196561" w:rsidRDefault="00F35AA0">
              <w:pPr>
                <w:rPr>
                  <w:b/>
                </w:rPr>
              </w:pPr>
              <w:r w:rsidRPr="005B42E4">
                <w:rPr>
                  <w:b/>
                </w:rPr>
                <w:t xml:space="preserve"> </w:t>
              </w:r>
              <w:proofErr w:type="gramStart"/>
              <w:r w:rsidR="00196561">
                <w:rPr>
                  <w:b/>
                </w:rPr>
                <w:t>“ 25</w:t>
              </w:r>
              <w:proofErr w:type="gramEnd"/>
              <w:r w:rsidR="00196561">
                <w:rPr>
                  <w:b/>
                </w:rPr>
                <w:t xml:space="preserve"> </w:t>
              </w:r>
              <w:r w:rsidR="001500F7">
                <w:rPr>
                  <w:b/>
                </w:rPr>
                <w:t>interesting</w:t>
              </w:r>
              <w:r w:rsidR="00196561">
                <w:rPr>
                  <w:b/>
                </w:rPr>
                <w:t xml:space="preserve"> Starbucks Facts and Statistics”.</w:t>
              </w:r>
              <w:r w:rsidR="00395572">
                <w:rPr>
                  <w:b/>
                </w:rPr>
                <w:t xml:space="preserve"> </w:t>
              </w:r>
              <w:r w:rsidR="00395572" w:rsidRPr="00395572">
                <w:rPr>
                  <w:b/>
                  <w:i/>
                </w:rPr>
                <w:t>DMR Stats</w:t>
              </w:r>
              <w:r w:rsidR="00395572">
                <w:rPr>
                  <w:b/>
                  <w:i/>
                </w:rPr>
                <w:t xml:space="preserve">, </w:t>
              </w:r>
              <w:r w:rsidR="00395572" w:rsidRPr="00395572">
                <w:rPr>
                  <w:b/>
                </w:rPr>
                <w:t>August 2017</w:t>
              </w:r>
              <w:r w:rsidR="00395572">
                <w:rPr>
                  <w:b/>
                  <w:i/>
                </w:rPr>
                <w:t>.</w:t>
              </w:r>
            </w:p>
            <w:p w14:paraId="100A44BF" w14:textId="77777777" w:rsidR="001500F7" w:rsidRDefault="0035199E" w:rsidP="00F35AA0">
              <w:pPr>
                <w:rPr>
                  <w:b/>
                </w:rPr>
              </w:pPr>
              <w:hyperlink r:id="rId19" w:anchor=".WeO1qhNSxAY" w:history="1">
                <w:r w:rsidR="00395572" w:rsidRPr="00395572">
                  <w:rPr>
                    <w:rStyle w:val="Hyperlink"/>
                    <w:b/>
                  </w:rPr>
                  <w:t>https://expandedramblings.com/index.php/starbucks-statistics/ - .WeO1qhNSxAY</w:t>
                </w:r>
              </w:hyperlink>
            </w:p>
            <w:p w14:paraId="74FC0031" w14:textId="77777777" w:rsidR="001500F7" w:rsidRDefault="001500F7" w:rsidP="00F35AA0">
              <w:pPr>
                <w:rPr>
                  <w:b/>
                </w:rPr>
              </w:pPr>
            </w:p>
            <w:p w14:paraId="02A04979" w14:textId="77777777" w:rsidR="001500F7" w:rsidRPr="00810F53" w:rsidRDefault="001500F7" w:rsidP="001500F7">
              <w:pPr>
                <w:rPr>
                  <w:b/>
                </w:rPr>
              </w:pPr>
              <w:r w:rsidRPr="00810F53">
                <w:rPr>
                  <w:b/>
                </w:rPr>
                <w:t xml:space="preserve">“13 Tips to Open a Successful Coffee Shop”. </w:t>
              </w:r>
              <w:r w:rsidRPr="00810F53">
                <w:rPr>
                  <w:b/>
                  <w:i/>
                </w:rPr>
                <w:t>B Plans.</w:t>
              </w:r>
            </w:p>
            <w:p w14:paraId="5A2F4933" w14:textId="77777777" w:rsidR="001500F7" w:rsidRDefault="0035199E" w:rsidP="001500F7">
              <w:hyperlink r:id="rId20" w:history="1">
                <w:r w:rsidR="001500F7" w:rsidRPr="004B098E">
                  <w:rPr>
                    <w:rStyle w:val="Hyperlink"/>
                  </w:rPr>
                  <w:t>http://articles.bplans.com/13-tips-open-successful-coffee-shop/</w:t>
                </w:r>
              </w:hyperlink>
            </w:p>
            <w:p w14:paraId="631803BE" w14:textId="77777777" w:rsidR="001500F7" w:rsidRPr="0057527C" w:rsidRDefault="001500F7" w:rsidP="001500F7">
              <w:pPr>
                <w:rPr>
                  <w:b/>
                </w:rPr>
              </w:pPr>
            </w:p>
            <w:p w14:paraId="2B54752E" w14:textId="77777777" w:rsidR="001500F7" w:rsidRPr="0057527C" w:rsidRDefault="001500F7" w:rsidP="001500F7">
              <w:pPr>
                <w:rPr>
                  <w:b/>
                </w:rPr>
              </w:pPr>
              <w:r w:rsidRPr="0057527C">
                <w:rPr>
                  <w:b/>
                </w:rPr>
                <w:t xml:space="preserve">Commercial Space for Rent </w:t>
              </w:r>
              <w:proofErr w:type="spellStart"/>
              <w:r w:rsidRPr="0057527C">
                <w:rPr>
                  <w:b/>
                </w:rPr>
                <w:t>Villeray</w:t>
              </w:r>
              <w:proofErr w:type="spellEnd"/>
            </w:p>
            <w:p w14:paraId="6220216D" w14:textId="77777777" w:rsidR="001500F7" w:rsidRDefault="0035199E" w:rsidP="001500F7">
              <w:hyperlink r:id="rId21" w:history="1">
                <w:r w:rsidR="001500F7" w:rsidRPr="001500F7">
                  <w:rPr>
                    <w:rStyle w:val="Hyperlink"/>
                  </w:rPr>
                  <w:t>http://realestate.louer.com/parc-extension-commercial-space-for-rent/leasing-commercial-spaces</w:t>
                </w:r>
              </w:hyperlink>
            </w:p>
            <w:p w14:paraId="05AF49E3" w14:textId="77777777" w:rsidR="0057527C" w:rsidRDefault="0057527C" w:rsidP="001500F7">
              <w:pPr>
                <w:rPr>
                  <w:b/>
                </w:rPr>
              </w:pPr>
              <w:r w:rsidRPr="0057527C">
                <w:rPr>
                  <w:b/>
                </w:rPr>
                <w:t>“Coffee Drinking Statistics”</w:t>
              </w:r>
              <w:r>
                <w:rPr>
                  <w:b/>
                </w:rPr>
                <w:t xml:space="preserve">. </w:t>
              </w:r>
              <w:r w:rsidRPr="0057527C">
                <w:rPr>
                  <w:b/>
                  <w:i/>
                </w:rPr>
                <w:t>Statistic Brain</w:t>
              </w:r>
              <w:r>
                <w:rPr>
                  <w:b/>
                  <w:i/>
                </w:rPr>
                <w:t xml:space="preserve">, </w:t>
              </w:r>
              <w:r w:rsidRPr="0057527C">
                <w:rPr>
                  <w:b/>
                </w:rPr>
                <w:t>September 1</w:t>
              </w:r>
              <w:r w:rsidRPr="0057527C">
                <w:rPr>
                  <w:b/>
                  <w:vertAlign w:val="superscript"/>
                </w:rPr>
                <w:t>st</w:t>
              </w:r>
              <w:r w:rsidRPr="0057527C">
                <w:rPr>
                  <w:b/>
                </w:rPr>
                <w:t xml:space="preserve"> 2016</w:t>
              </w:r>
              <w:r>
                <w:rPr>
                  <w:b/>
                </w:rPr>
                <w:t>.</w:t>
              </w:r>
            </w:p>
            <w:p w14:paraId="30B24389" w14:textId="77777777" w:rsidR="0057527C" w:rsidRDefault="0057527C" w:rsidP="001500F7">
              <w:pPr>
                <w:rPr>
                  <w:b/>
                </w:rPr>
              </w:pPr>
            </w:p>
            <w:p w14:paraId="41D5AFD8" w14:textId="77777777" w:rsidR="001500F7" w:rsidRDefault="0035199E" w:rsidP="001500F7">
              <w:hyperlink r:id="rId22" w:history="1">
                <w:r w:rsidR="0057527C" w:rsidRPr="0057527C">
                  <w:rPr>
                    <w:rStyle w:val="Hyperlink"/>
                    <w:b/>
                  </w:rPr>
                  <w:t>http://www.statisticbrain.com/coffee-drinking-statistics/</w:t>
                </w:r>
              </w:hyperlink>
            </w:p>
            <w:p w14:paraId="3DC7B97A" w14:textId="77777777" w:rsidR="00F35AA0" w:rsidRDefault="0035199E" w:rsidP="00F35AA0"/>
          </w:sdtContent>
        </w:sdt>
      </w:sdtContent>
    </w:sdt>
    <w:p w14:paraId="32234627" w14:textId="77777777" w:rsidR="001500F7" w:rsidRDefault="001500F7" w:rsidP="00F35AA0"/>
    <w:sectPr w:rsidR="001500F7" w:rsidSect="00F36BDB">
      <w:headerReference w:type="default" r:id="rId23"/>
      <w:footerReference w:type="even" r:id="rId24"/>
      <w:footerReference w:type="default" r:id="rId25"/>
      <w:pgSz w:w="12240" w:h="15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0D39F3" w14:textId="77777777" w:rsidR="0035199E" w:rsidRDefault="0035199E" w:rsidP="00DB5978">
      <w:pPr>
        <w:spacing w:after="0" w:line="240" w:lineRule="auto"/>
      </w:pPr>
      <w:r>
        <w:separator/>
      </w:r>
    </w:p>
  </w:endnote>
  <w:endnote w:type="continuationSeparator" w:id="0">
    <w:p w14:paraId="49B900B6" w14:textId="77777777" w:rsidR="0035199E" w:rsidRDefault="0035199E" w:rsidP="00DB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E36CD" w14:textId="77777777" w:rsidR="00F36BDB" w:rsidRDefault="00F36BDB" w:rsidP="000916CF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B901A2" w14:textId="77777777" w:rsidR="00F36BDB" w:rsidRDefault="00F36BDB" w:rsidP="00F36BD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AD9CE" w14:textId="77777777" w:rsidR="00F36BDB" w:rsidRDefault="00F36BDB" w:rsidP="000916CF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2054">
      <w:rPr>
        <w:rStyle w:val="PageNumber"/>
        <w:noProof/>
      </w:rPr>
      <w:t>8</w:t>
    </w:r>
    <w:r>
      <w:rPr>
        <w:rStyle w:val="PageNumber"/>
      </w:rPr>
      <w:fldChar w:fldCharType="end"/>
    </w:r>
  </w:p>
  <w:p w14:paraId="5FC27ED6" w14:textId="77777777" w:rsidR="00F36BDB" w:rsidRDefault="00F36BDB" w:rsidP="00F36BD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5861D8" w14:textId="77777777" w:rsidR="0035199E" w:rsidRDefault="0035199E" w:rsidP="00DB5978">
      <w:pPr>
        <w:spacing w:after="0" w:line="240" w:lineRule="auto"/>
      </w:pPr>
      <w:r>
        <w:separator/>
      </w:r>
    </w:p>
  </w:footnote>
  <w:footnote w:type="continuationSeparator" w:id="0">
    <w:p w14:paraId="3E607533" w14:textId="77777777" w:rsidR="0035199E" w:rsidRDefault="0035199E" w:rsidP="00DB5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color w:val="244583" w:themeColor="accent2" w:themeShade="80"/>
        <w:sz w:val="32"/>
        <w:szCs w:val="32"/>
      </w:rPr>
      <w:alias w:val="Title"/>
      <w:id w:val="-916019297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20C9C5AD" w14:textId="662844D0" w:rsidR="00DB5978" w:rsidRPr="00DB5978" w:rsidRDefault="00AC2054">
        <w:pPr>
          <w:pStyle w:val="Header"/>
          <w:pBdr>
            <w:bottom w:val="thickThinSmallGap" w:sz="24" w:space="1" w:color="244482" w:themeColor="accent2" w:themeShade="7F"/>
          </w:pBdr>
          <w:jc w:val="center"/>
          <w:rPr>
            <w:rFonts w:asciiTheme="majorHAnsi" w:eastAsiaTheme="majorEastAsia" w:hAnsiTheme="majorHAnsi" w:cstheme="majorBidi"/>
            <w:color w:val="244583" w:themeColor="accent2" w:themeShade="80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color w:val="244583" w:themeColor="accent2" w:themeShade="80"/>
            <w:sz w:val="32"/>
            <w:szCs w:val="32"/>
            <w:lang w:val="en-US"/>
          </w:rPr>
          <w:t xml:space="preserve"> Coffee Shop</w:t>
        </w:r>
      </w:p>
    </w:sdtContent>
  </w:sdt>
  <w:p w14:paraId="77B13FEE" w14:textId="77777777" w:rsidR="00DB5978" w:rsidRDefault="00DB597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5" type="#_x0000_t75" style="width:11.35pt;height:11.35pt" o:bullet="t">
        <v:imagedata r:id="rId1" o:title="mso8CCC"/>
      </v:shape>
    </w:pict>
  </w:numPicBullet>
  <w:abstractNum w:abstractNumId="0">
    <w:nsid w:val="06E111CE"/>
    <w:multiLevelType w:val="hybridMultilevel"/>
    <w:tmpl w:val="7B6413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DF376F"/>
    <w:multiLevelType w:val="hybridMultilevel"/>
    <w:tmpl w:val="9C2E255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87D4E"/>
    <w:multiLevelType w:val="hybridMultilevel"/>
    <w:tmpl w:val="D5629A28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04E45"/>
    <w:multiLevelType w:val="hybridMultilevel"/>
    <w:tmpl w:val="FD904BA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8541A7"/>
    <w:multiLevelType w:val="hybridMultilevel"/>
    <w:tmpl w:val="DA568EA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98272D"/>
    <w:multiLevelType w:val="hybridMultilevel"/>
    <w:tmpl w:val="D01C406A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A73378"/>
    <w:multiLevelType w:val="hybridMultilevel"/>
    <w:tmpl w:val="0372A2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E863C7"/>
    <w:multiLevelType w:val="hybridMultilevel"/>
    <w:tmpl w:val="28B04E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707F2"/>
    <w:multiLevelType w:val="hybridMultilevel"/>
    <w:tmpl w:val="0242006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576C8E"/>
    <w:multiLevelType w:val="hybridMultilevel"/>
    <w:tmpl w:val="A75260FE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79FB6F78"/>
    <w:multiLevelType w:val="hybridMultilevel"/>
    <w:tmpl w:val="49F0FFE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1D7140"/>
    <w:multiLevelType w:val="hybridMultilevel"/>
    <w:tmpl w:val="C69000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 w:numId="9">
    <w:abstractNumId w:val="9"/>
  </w:num>
  <w:num w:numId="10">
    <w:abstractNumId w:val="7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4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C5B"/>
    <w:rsid w:val="000008E0"/>
    <w:rsid w:val="0000292C"/>
    <w:rsid w:val="00003C41"/>
    <w:rsid w:val="0000565F"/>
    <w:rsid w:val="000056B5"/>
    <w:rsid w:val="000060C5"/>
    <w:rsid w:val="000077C8"/>
    <w:rsid w:val="000113E9"/>
    <w:rsid w:val="00011408"/>
    <w:rsid w:val="00012F1B"/>
    <w:rsid w:val="0001506B"/>
    <w:rsid w:val="000151B9"/>
    <w:rsid w:val="00015208"/>
    <w:rsid w:val="00015F30"/>
    <w:rsid w:val="00017E1D"/>
    <w:rsid w:val="00020269"/>
    <w:rsid w:val="00025452"/>
    <w:rsid w:val="00025DA6"/>
    <w:rsid w:val="00026C21"/>
    <w:rsid w:val="00027821"/>
    <w:rsid w:val="000302FF"/>
    <w:rsid w:val="000307EC"/>
    <w:rsid w:val="00031D72"/>
    <w:rsid w:val="00035933"/>
    <w:rsid w:val="00036870"/>
    <w:rsid w:val="00037B8B"/>
    <w:rsid w:val="00037C96"/>
    <w:rsid w:val="00037E29"/>
    <w:rsid w:val="00041125"/>
    <w:rsid w:val="000428CE"/>
    <w:rsid w:val="000436FF"/>
    <w:rsid w:val="00043B2F"/>
    <w:rsid w:val="0004460B"/>
    <w:rsid w:val="00045F33"/>
    <w:rsid w:val="000465A7"/>
    <w:rsid w:val="000465F1"/>
    <w:rsid w:val="00047011"/>
    <w:rsid w:val="000470B7"/>
    <w:rsid w:val="000502B0"/>
    <w:rsid w:val="00051AE7"/>
    <w:rsid w:val="00051C7C"/>
    <w:rsid w:val="00052331"/>
    <w:rsid w:val="0005293D"/>
    <w:rsid w:val="00053D42"/>
    <w:rsid w:val="000551D9"/>
    <w:rsid w:val="00056815"/>
    <w:rsid w:val="0006102B"/>
    <w:rsid w:val="00061F2E"/>
    <w:rsid w:val="000622CE"/>
    <w:rsid w:val="000668E1"/>
    <w:rsid w:val="000678A2"/>
    <w:rsid w:val="00067A78"/>
    <w:rsid w:val="00072D7F"/>
    <w:rsid w:val="00073DD0"/>
    <w:rsid w:val="0007530D"/>
    <w:rsid w:val="000755D8"/>
    <w:rsid w:val="0007587F"/>
    <w:rsid w:val="000803B0"/>
    <w:rsid w:val="00080618"/>
    <w:rsid w:val="00083FD0"/>
    <w:rsid w:val="000840D2"/>
    <w:rsid w:val="00084F1A"/>
    <w:rsid w:val="00085411"/>
    <w:rsid w:val="00092A7F"/>
    <w:rsid w:val="00092E03"/>
    <w:rsid w:val="00094143"/>
    <w:rsid w:val="00095909"/>
    <w:rsid w:val="00097DBF"/>
    <w:rsid w:val="000A112A"/>
    <w:rsid w:val="000A19BF"/>
    <w:rsid w:val="000A2A35"/>
    <w:rsid w:val="000A2EA1"/>
    <w:rsid w:val="000A442F"/>
    <w:rsid w:val="000A62DC"/>
    <w:rsid w:val="000A73C0"/>
    <w:rsid w:val="000B293F"/>
    <w:rsid w:val="000B296E"/>
    <w:rsid w:val="000B6A4F"/>
    <w:rsid w:val="000C1E0E"/>
    <w:rsid w:val="000C2702"/>
    <w:rsid w:val="000C3973"/>
    <w:rsid w:val="000C4C8F"/>
    <w:rsid w:val="000C526D"/>
    <w:rsid w:val="000C52B0"/>
    <w:rsid w:val="000C5D28"/>
    <w:rsid w:val="000C74F0"/>
    <w:rsid w:val="000D0221"/>
    <w:rsid w:val="000D0A9C"/>
    <w:rsid w:val="000D1081"/>
    <w:rsid w:val="000D1172"/>
    <w:rsid w:val="000D1BC8"/>
    <w:rsid w:val="000D5D9E"/>
    <w:rsid w:val="000E047C"/>
    <w:rsid w:val="000E0DFF"/>
    <w:rsid w:val="000E1F31"/>
    <w:rsid w:val="000E257E"/>
    <w:rsid w:val="000E5ACB"/>
    <w:rsid w:val="000F0730"/>
    <w:rsid w:val="000F1D95"/>
    <w:rsid w:val="000F2217"/>
    <w:rsid w:val="000F2F41"/>
    <w:rsid w:val="000F3678"/>
    <w:rsid w:val="000F3943"/>
    <w:rsid w:val="000F404B"/>
    <w:rsid w:val="000F4237"/>
    <w:rsid w:val="000F5CBC"/>
    <w:rsid w:val="000F5D32"/>
    <w:rsid w:val="000F62EC"/>
    <w:rsid w:val="000F7F3D"/>
    <w:rsid w:val="00101F6C"/>
    <w:rsid w:val="00102760"/>
    <w:rsid w:val="001027FE"/>
    <w:rsid w:val="00103306"/>
    <w:rsid w:val="0010332D"/>
    <w:rsid w:val="0010657A"/>
    <w:rsid w:val="00107A71"/>
    <w:rsid w:val="0011324F"/>
    <w:rsid w:val="0011512E"/>
    <w:rsid w:val="00116D40"/>
    <w:rsid w:val="0011703A"/>
    <w:rsid w:val="00121D2D"/>
    <w:rsid w:val="00122229"/>
    <w:rsid w:val="0012342B"/>
    <w:rsid w:val="00124D52"/>
    <w:rsid w:val="0012640D"/>
    <w:rsid w:val="001274F1"/>
    <w:rsid w:val="00127DF9"/>
    <w:rsid w:val="0013064B"/>
    <w:rsid w:val="0013100B"/>
    <w:rsid w:val="001316DC"/>
    <w:rsid w:val="00132A65"/>
    <w:rsid w:val="00133DD4"/>
    <w:rsid w:val="00135CEE"/>
    <w:rsid w:val="0013646A"/>
    <w:rsid w:val="00136B86"/>
    <w:rsid w:val="00136E8B"/>
    <w:rsid w:val="00142007"/>
    <w:rsid w:val="00143772"/>
    <w:rsid w:val="001439E7"/>
    <w:rsid w:val="00144C4D"/>
    <w:rsid w:val="001452BC"/>
    <w:rsid w:val="001464F8"/>
    <w:rsid w:val="00147F8A"/>
    <w:rsid w:val="001500F7"/>
    <w:rsid w:val="001515E7"/>
    <w:rsid w:val="001532B8"/>
    <w:rsid w:val="001549AB"/>
    <w:rsid w:val="00157037"/>
    <w:rsid w:val="00157A79"/>
    <w:rsid w:val="00160CAD"/>
    <w:rsid w:val="00160FEE"/>
    <w:rsid w:val="001612FA"/>
    <w:rsid w:val="00161E3B"/>
    <w:rsid w:val="00164A5B"/>
    <w:rsid w:val="0017051D"/>
    <w:rsid w:val="0017074C"/>
    <w:rsid w:val="0017107F"/>
    <w:rsid w:val="00172027"/>
    <w:rsid w:val="00172CA0"/>
    <w:rsid w:val="00172DFB"/>
    <w:rsid w:val="0017466A"/>
    <w:rsid w:val="001751B6"/>
    <w:rsid w:val="00180C8A"/>
    <w:rsid w:val="00181370"/>
    <w:rsid w:val="00181FB4"/>
    <w:rsid w:val="00182501"/>
    <w:rsid w:val="0018250E"/>
    <w:rsid w:val="0018350B"/>
    <w:rsid w:val="001844EE"/>
    <w:rsid w:val="0018460C"/>
    <w:rsid w:val="00185B95"/>
    <w:rsid w:val="00186947"/>
    <w:rsid w:val="001870E6"/>
    <w:rsid w:val="001902DC"/>
    <w:rsid w:val="0019408E"/>
    <w:rsid w:val="00194E9C"/>
    <w:rsid w:val="0019655B"/>
    <w:rsid w:val="00196561"/>
    <w:rsid w:val="0019743A"/>
    <w:rsid w:val="00197DBA"/>
    <w:rsid w:val="001A0293"/>
    <w:rsid w:val="001A34D4"/>
    <w:rsid w:val="001A67B2"/>
    <w:rsid w:val="001B15C2"/>
    <w:rsid w:val="001B3B9A"/>
    <w:rsid w:val="001B4CF2"/>
    <w:rsid w:val="001B741A"/>
    <w:rsid w:val="001C01E1"/>
    <w:rsid w:val="001C0FAB"/>
    <w:rsid w:val="001C3385"/>
    <w:rsid w:val="001C3F5C"/>
    <w:rsid w:val="001C3FB4"/>
    <w:rsid w:val="001C5531"/>
    <w:rsid w:val="001C5539"/>
    <w:rsid w:val="001C621A"/>
    <w:rsid w:val="001C64FC"/>
    <w:rsid w:val="001C717E"/>
    <w:rsid w:val="001D0A1B"/>
    <w:rsid w:val="001D1A54"/>
    <w:rsid w:val="001D23AA"/>
    <w:rsid w:val="001D30CF"/>
    <w:rsid w:val="001D430B"/>
    <w:rsid w:val="001D685E"/>
    <w:rsid w:val="001D6A66"/>
    <w:rsid w:val="001E06FF"/>
    <w:rsid w:val="001E10CD"/>
    <w:rsid w:val="001E1407"/>
    <w:rsid w:val="001E257B"/>
    <w:rsid w:val="001E25CF"/>
    <w:rsid w:val="001E4B61"/>
    <w:rsid w:val="001E5AA9"/>
    <w:rsid w:val="001E73FE"/>
    <w:rsid w:val="001E7831"/>
    <w:rsid w:val="001F08FB"/>
    <w:rsid w:val="001F26F8"/>
    <w:rsid w:val="001F47CC"/>
    <w:rsid w:val="001F495A"/>
    <w:rsid w:val="001F51FC"/>
    <w:rsid w:val="001F6192"/>
    <w:rsid w:val="0020192B"/>
    <w:rsid w:val="00201BFE"/>
    <w:rsid w:val="00202DE0"/>
    <w:rsid w:val="00203A5A"/>
    <w:rsid w:val="00203C5A"/>
    <w:rsid w:val="002051C5"/>
    <w:rsid w:val="002059F2"/>
    <w:rsid w:val="00207E98"/>
    <w:rsid w:val="00207FE8"/>
    <w:rsid w:val="0021071C"/>
    <w:rsid w:val="0021075F"/>
    <w:rsid w:val="00210EC6"/>
    <w:rsid w:val="002115FD"/>
    <w:rsid w:val="002116FA"/>
    <w:rsid w:val="0021278D"/>
    <w:rsid w:val="00212968"/>
    <w:rsid w:val="00212F75"/>
    <w:rsid w:val="002161A2"/>
    <w:rsid w:val="00216231"/>
    <w:rsid w:val="0021724D"/>
    <w:rsid w:val="00221EC6"/>
    <w:rsid w:val="00222B75"/>
    <w:rsid w:val="00225702"/>
    <w:rsid w:val="002259C9"/>
    <w:rsid w:val="00226507"/>
    <w:rsid w:val="00226F62"/>
    <w:rsid w:val="00226F6D"/>
    <w:rsid w:val="00230F88"/>
    <w:rsid w:val="002316C3"/>
    <w:rsid w:val="002333B8"/>
    <w:rsid w:val="00233528"/>
    <w:rsid w:val="00234959"/>
    <w:rsid w:val="00236A0F"/>
    <w:rsid w:val="0023746B"/>
    <w:rsid w:val="00240EC4"/>
    <w:rsid w:val="00240FEF"/>
    <w:rsid w:val="0024194C"/>
    <w:rsid w:val="00241BEE"/>
    <w:rsid w:val="00241DCE"/>
    <w:rsid w:val="002452AB"/>
    <w:rsid w:val="0024580E"/>
    <w:rsid w:val="00245ACB"/>
    <w:rsid w:val="0025265D"/>
    <w:rsid w:val="0025324D"/>
    <w:rsid w:val="0025406B"/>
    <w:rsid w:val="00255C9D"/>
    <w:rsid w:val="00255CBF"/>
    <w:rsid w:val="002563EB"/>
    <w:rsid w:val="00256874"/>
    <w:rsid w:val="00262959"/>
    <w:rsid w:val="00262D04"/>
    <w:rsid w:val="00263298"/>
    <w:rsid w:val="00263D57"/>
    <w:rsid w:val="00265A31"/>
    <w:rsid w:val="002671D8"/>
    <w:rsid w:val="002673E5"/>
    <w:rsid w:val="002705C3"/>
    <w:rsid w:val="00271005"/>
    <w:rsid w:val="0027234F"/>
    <w:rsid w:val="00273494"/>
    <w:rsid w:val="00273C95"/>
    <w:rsid w:val="002757D5"/>
    <w:rsid w:val="00275B91"/>
    <w:rsid w:val="00276A58"/>
    <w:rsid w:val="00277080"/>
    <w:rsid w:val="00277A6D"/>
    <w:rsid w:val="00281417"/>
    <w:rsid w:val="00281E92"/>
    <w:rsid w:val="00281F4A"/>
    <w:rsid w:val="0028319C"/>
    <w:rsid w:val="00283F53"/>
    <w:rsid w:val="00284DB8"/>
    <w:rsid w:val="00285C8F"/>
    <w:rsid w:val="002906DB"/>
    <w:rsid w:val="002911D6"/>
    <w:rsid w:val="00291291"/>
    <w:rsid w:val="00293981"/>
    <w:rsid w:val="00296944"/>
    <w:rsid w:val="002A13AD"/>
    <w:rsid w:val="002A4CF0"/>
    <w:rsid w:val="002A4DA2"/>
    <w:rsid w:val="002A5F28"/>
    <w:rsid w:val="002A646E"/>
    <w:rsid w:val="002A6521"/>
    <w:rsid w:val="002A6AE7"/>
    <w:rsid w:val="002A7B5B"/>
    <w:rsid w:val="002B0D06"/>
    <w:rsid w:val="002B34F5"/>
    <w:rsid w:val="002B3828"/>
    <w:rsid w:val="002B4BE0"/>
    <w:rsid w:val="002B6573"/>
    <w:rsid w:val="002B6F65"/>
    <w:rsid w:val="002B7016"/>
    <w:rsid w:val="002B7C6F"/>
    <w:rsid w:val="002B7CBA"/>
    <w:rsid w:val="002C08BA"/>
    <w:rsid w:val="002C0ABB"/>
    <w:rsid w:val="002C1CA3"/>
    <w:rsid w:val="002C236A"/>
    <w:rsid w:val="002C257E"/>
    <w:rsid w:val="002C57BD"/>
    <w:rsid w:val="002C57C2"/>
    <w:rsid w:val="002C5A65"/>
    <w:rsid w:val="002C5A9A"/>
    <w:rsid w:val="002C6E0C"/>
    <w:rsid w:val="002C7914"/>
    <w:rsid w:val="002D0767"/>
    <w:rsid w:val="002D0AA2"/>
    <w:rsid w:val="002D0D47"/>
    <w:rsid w:val="002D3551"/>
    <w:rsid w:val="002D3E4E"/>
    <w:rsid w:val="002D4558"/>
    <w:rsid w:val="002D45C1"/>
    <w:rsid w:val="002D466B"/>
    <w:rsid w:val="002D5104"/>
    <w:rsid w:val="002D5A29"/>
    <w:rsid w:val="002D7C05"/>
    <w:rsid w:val="002E2220"/>
    <w:rsid w:val="002E4170"/>
    <w:rsid w:val="002E5ECE"/>
    <w:rsid w:val="002E6C67"/>
    <w:rsid w:val="002E76F7"/>
    <w:rsid w:val="002F0D1C"/>
    <w:rsid w:val="002F1526"/>
    <w:rsid w:val="002F1920"/>
    <w:rsid w:val="002F1F88"/>
    <w:rsid w:val="002F22F2"/>
    <w:rsid w:val="002F2B8D"/>
    <w:rsid w:val="002F2E15"/>
    <w:rsid w:val="002F3460"/>
    <w:rsid w:val="002F5C60"/>
    <w:rsid w:val="002F6B22"/>
    <w:rsid w:val="002F6BEA"/>
    <w:rsid w:val="002F7927"/>
    <w:rsid w:val="00301026"/>
    <w:rsid w:val="00301926"/>
    <w:rsid w:val="00302385"/>
    <w:rsid w:val="00303020"/>
    <w:rsid w:val="0030320C"/>
    <w:rsid w:val="0030400D"/>
    <w:rsid w:val="00304375"/>
    <w:rsid w:val="0030530F"/>
    <w:rsid w:val="00305A80"/>
    <w:rsid w:val="00306351"/>
    <w:rsid w:val="00306AC0"/>
    <w:rsid w:val="00307D4C"/>
    <w:rsid w:val="00307D98"/>
    <w:rsid w:val="0031103D"/>
    <w:rsid w:val="0031311E"/>
    <w:rsid w:val="00313A47"/>
    <w:rsid w:val="00315506"/>
    <w:rsid w:val="00317084"/>
    <w:rsid w:val="00317FDC"/>
    <w:rsid w:val="003200C5"/>
    <w:rsid w:val="003203A9"/>
    <w:rsid w:val="00321476"/>
    <w:rsid w:val="003222DE"/>
    <w:rsid w:val="0032232A"/>
    <w:rsid w:val="0032245B"/>
    <w:rsid w:val="00322787"/>
    <w:rsid w:val="00322857"/>
    <w:rsid w:val="00323874"/>
    <w:rsid w:val="00324352"/>
    <w:rsid w:val="003245EE"/>
    <w:rsid w:val="00324BED"/>
    <w:rsid w:val="003279E8"/>
    <w:rsid w:val="003317F2"/>
    <w:rsid w:val="003324C7"/>
    <w:rsid w:val="00340D7A"/>
    <w:rsid w:val="00341E56"/>
    <w:rsid w:val="00341FA7"/>
    <w:rsid w:val="00343F28"/>
    <w:rsid w:val="00344E06"/>
    <w:rsid w:val="0034647F"/>
    <w:rsid w:val="00347544"/>
    <w:rsid w:val="0035199E"/>
    <w:rsid w:val="00352F99"/>
    <w:rsid w:val="00353708"/>
    <w:rsid w:val="00355506"/>
    <w:rsid w:val="00356601"/>
    <w:rsid w:val="003604AB"/>
    <w:rsid w:val="00361EBC"/>
    <w:rsid w:val="00361F7F"/>
    <w:rsid w:val="00364894"/>
    <w:rsid w:val="003664AB"/>
    <w:rsid w:val="003667B7"/>
    <w:rsid w:val="00367457"/>
    <w:rsid w:val="00370196"/>
    <w:rsid w:val="003720CA"/>
    <w:rsid w:val="00372935"/>
    <w:rsid w:val="00375C12"/>
    <w:rsid w:val="003765F5"/>
    <w:rsid w:val="003772C2"/>
    <w:rsid w:val="0037740D"/>
    <w:rsid w:val="00377A9A"/>
    <w:rsid w:val="00381CFC"/>
    <w:rsid w:val="003822F5"/>
    <w:rsid w:val="00382A50"/>
    <w:rsid w:val="00382F4C"/>
    <w:rsid w:val="00384489"/>
    <w:rsid w:val="00384A96"/>
    <w:rsid w:val="00384F2F"/>
    <w:rsid w:val="00387E5A"/>
    <w:rsid w:val="003929C2"/>
    <w:rsid w:val="00392D17"/>
    <w:rsid w:val="00393140"/>
    <w:rsid w:val="003931D8"/>
    <w:rsid w:val="00395572"/>
    <w:rsid w:val="00396331"/>
    <w:rsid w:val="003A01EC"/>
    <w:rsid w:val="003A0285"/>
    <w:rsid w:val="003A056A"/>
    <w:rsid w:val="003A6C7F"/>
    <w:rsid w:val="003A7540"/>
    <w:rsid w:val="003B0DA4"/>
    <w:rsid w:val="003B2B39"/>
    <w:rsid w:val="003B3369"/>
    <w:rsid w:val="003B47F3"/>
    <w:rsid w:val="003B4BF1"/>
    <w:rsid w:val="003B6AB8"/>
    <w:rsid w:val="003C0213"/>
    <w:rsid w:val="003C073C"/>
    <w:rsid w:val="003C09FF"/>
    <w:rsid w:val="003C0C78"/>
    <w:rsid w:val="003C0EC7"/>
    <w:rsid w:val="003C3CAB"/>
    <w:rsid w:val="003C3F31"/>
    <w:rsid w:val="003C471A"/>
    <w:rsid w:val="003C670F"/>
    <w:rsid w:val="003C6A14"/>
    <w:rsid w:val="003C6BF2"/>
    <w:rsid w:val="003D1956"/>
    <w:rsid w:val="003D2191"/>
    <w:rsid w:val="003D4023"/>
    <w:rsid w:val="003D4609"/>
    <w:rsid w:val="003D77BD"/>
    <w:rsid w:val="003E1367"/>
    <w:rsid w:val="003E36C3"/>
    <w:rsid w:val="003E497E"/>
    <w:rsid w:val="003E5363"/>
    <w:rsid w:val="003E5E43"/>
    <w:rsid w:val="003E6BA0"/>
    <w:rsid w:val="003E789F"/>
    <w:rsid w:val="003F00F7"/>
    <w:rsid w:val="003F0620"/>
    <w:rsid w:val="003F2688"/>
    <w:rsid w:val="003F5E03"/>
    <w:rsid w:val="003F6474"/>
    <w:rsid w:val="003F6528"/>
    <w:rsid w:val="003F6DA3"/>
    <w:rsid w:val="003F6F1B"/>
    <w:rsid w:val="003F6F26"/>
    <w:rsid w:val="003F7E34"/>
    <w:rsid w:val="0040061D"/>
    <w:rsid w:val="00400DFB"/>
    <w:rsid w:val="00401AE0"/>
    <w:rsid w:val="004024CD"/>
    <w:rsid w:val="00402B73"/>
    <w:rsid w:val="00403E4D"/>
    <w:rsid w:val="00404E3D"/>
    <w:rsid w:val="00405270"/>
    <w:rsid w:val="004055FA"/>
    <w:rsid w:val="00406440"/>
    <w:rsid w:val="00406D10"/>
    <w:rsid w:val="00410BAA"/>
    <w:rsid w:val="00411101"/>
    <w:rsid w:val="00411DB1"/>
    <w:rsid w:val="0041213C"/>
    <w:rsid w:val="004124E7"/>
    <w:rsid w:val="00414735"/>
    <w:rsid w:val="00415348"/>
    <w:rsid w:val="00415CD2"/>
    <w:rsid w:val="00416E9F"/>
    <w:rsid w:val="00420010"/>
    <w:rsid w:val="0042076C"/>
    <w:rsid w:val="004209EC"/>
    <w:rsid w:val="00423DC6"/>
    <w:rsid w:val="00426A38"/>
    <w:rsid w:val="0042760E"/>
    <w:rsid w:val="0043110F"/>
    <w:rsid w:val="004314BB"/>
    <w:rsid w:val="00432949"/>
    <w:rsid w:val="00432B67"/>
    <w:rsid w:val="00432FA3"/>
    <w:rsid w:val="004338EC"/>
    <w:rsid w:val="00433FCF"/>
    <w:rsid w:val="004350E1"/>
    <w:rsid w:val="0044438A"/>
    <w:rsid w:val="004451FF"/>
    <w:rsid w:val="0044529F"/>
    <w:rsid w:val="0044558E"/>
    <w:rsid w:val="00446DD6"/>
    <w:rsid w:val="00447B9B"/>
    <w:rsid w:val="00450B7C"/>
    <w:rsid w:val="004510C9"/>
    <w:rsid w:val="00456698"/>
    <w:rsid w:val="004567AD"/>
    <w:rsid w:val="00456D33"/>
    <w:rsid w:val="00457598"/>
    <w:rsid w:val="0045776E"/>
    <w:rsid w:val="0046012B"/>
    <w:rsid w:val="004602E3"/>
    <w:rsid w:val="0046053C"/>
    <w:rsid w:val="0046094C"/>
    <w:rsid w:val="004609A6"/>
    <w:rsid w:val="00462153"/>
    <w:rsid w:val="004642AB"/>
    <w:rsid w:val="00467C59"/>
    <w:rsid w:val="00467E27"/>
    <w:rsid w:val="00470DB7"/>
    <w:rsid w:val="004768AC"/>
    <w:rsid w:val="00476DA6"/>
    <w:rsid w:val="00477798"/>
    <w:rsid w:val="00480664"/>
    <w:rsid w:val="004811D4"/>
    <w:rsid w:val="00481554"/>
    <w:rsid w:val="00481B0C"/>
    <w:rsid w:val="004824C9"/>
    <w:rsid w:val="00483935"/>
    <w:rsid w:val="00484170"/>
    <w:rsid w:val="004841AF"/>
    <w:rsid w:val="00485159"/>
    <w:rsid w:val="00485E2D"/>
    <w:rsid w:val="00490386"/>
    <w:rsid w:val="0049042F"/>
    <w:rsid w:val="0049066B"/>
    <w:rsid w:val="0049103E"/>
    <w:rsid w:val="0049146B"/>
    <w:rsid w:val="00491508"/>
    <w:rsid w:val="0049192D"/>
    <w:rsid w:val="00491BDC"/>
    <w:rsid w:val="00494BB8"/>
    <w:rsid w:val="00495B60"/>
    <w:rsid w:val="00495E56"/>
    <w:rsid w:val="004960E6"/>
    <w:rsid w:val="004A1180"/>
    <w:rsid w:val="004A119B"/>
    <w:rsid w:val="004A12FB"/>
    <w:rsid w:val="004A1766"/>
    <w:rsid w:val="004A4A9A"/>
    <w:rsid w:val="004A5CB0"/>
    <w:rsid w:val="004A61F7"/>
    <w:rsid w:val="004A7182"/>
    <w:rsid w:val="004B0110"/>
    <w:rsid w:val="004B01C8"/>
    <w:rsid w:val="004B098E"/>
    <w:rsid w:val="004B0C16"/>
    <w:rsid w:val="004B132C"/>
    <w:rsid w:val="004B1D0B"/>
    <w:rsid w:val="004B247F"/>
    <w:rsid w:val="004B2655"/>
    <w:rsid w:val="004B2B6A"/>
    <w:rsid w:val="004B4372"/>
    <w:rsid w:val="004B43E1"/>
    <w:rsid w:val="004B4869"/>
    <w:rsid w:val="004B5265"/>
    <w:rsid w:val="004B5A45"/>
    <w:rsid w:val="004B6FFD"/>
    <w:rsid w:val="004B70C4"/>
    <w:rsid w:val="004C03C4"/>
    <w:rsid w:val="004C15ED"/>
    <w:rsid w:val="004C3CF7"/>
    <w:rsid w:val="004C4542"/>
    <w:rsid w:val="004C4D97"/>
    <w:rsid w:val="004C518F"/>
    <w:rsid w:val="004C5289"/>
    <w:rsid w:val="004C5449"/>
    <w:rsid w:val="004C5B75"/>
    <w:rsid w:val="004C5F4F"/>
    <w:rsid w:val="004C77FB"/>
    <w:rsid w:val="004D64BA"/>
    <w:rsid w:val="004D78BC"/>
    <w:rsid w:val="004E09F8"/>
    <w:rsid w:val="004E142E"/>
    <w:rsid w:val="004E22D8"/>
    <w:rsid w:val="004E2DDC"/>
    <w:rsid w:val="004F06E7"/>
    <w:rsid w:val="004F0829"/>
    <w:rsid w:val="004F08C3"/>
    <w:rsid w:val="004F16B1"/>
    <w:rsid w:val="004F2E23"/>
    <w:rsid w:val="004F4093"/>
    <w:rsid w:val="004F5789"/>
    <w:rsid w:val="004F7231"/>
    <w:rsid w:val="00500787"/>
    <w:rsid w:val="0050197B"/>
    <w:rsid w:val="00502269"/>
    <w:rsid w:val="00503C55"/>
    <w:rsid w:val="00504B6E"/>
    <w:rsid w:val="00504D2E"/>
    <w:rsid w:val="005104E6"/>
    <w:rsid w:val="00511166"/>
    <w:rsid w:val="00515C1E"/>
    <w:rsid w:val="00516594"/>
    <w:rsid w:val="00517019"/>
    <w:rsid w:val="00517171"/>
    <w:rsid w:val="00521C58"/>
    <w:rsid w:val="00521D5F"/>
    <w:rsid w:val="00522B5F"/>
    <w:rsid w:val="0052354C"/>
    <w:rsid w:val="0052444B"/>
    <w:rsid w:val="00532053"/>
    <w:rsid w:val="00532506"/>
    <w:rsid w:val="0053258E"/>
    <w:rsid w:val="00535ECB"/>
    <w:rsid w:val="00536B33"/>
    <w:rsid w:val="00537BCF"/>
    <w:rsid w:val="00543156"/>
    <w:rsid w:val="0054492D"/>
    <w:rsid w:val="00544CA8"/>
    <w:rsid w:val="00544D2D"/>
    <w:rsid w:val="0054570A"/>
    <w:rsid w:val="00547BD9"/>
    <w:rsid w:val="00550356"/>
    <w:rsid w:val="005519D7"/>
    <w:rsid w:val="00554631"/>
    <w:rsid w:val="00556265"/>
    <w:rsid w:val="0055762E"/>
    <w:rsid w:val="00561385"/>
    <w:rsid w:val="0056229F"/>
    <w:rsid w:val="00562ECB"/>
    <w:rsid w:val="00564AFC"/>
    <w:rsid w:val="00565734"/>
    <w:rsid w:val="00566D72"/>
    <w:rsid w:val="00566F32"/>
    <w:rsid w:val="0057527C"/>
    <w:rsid w:val="005755F0"/>
    <w:rsid w:val="00576851"/>
    <w:rsid w:val="00577884"/>
    <w:rsid w:val="00577B2A"/>
    <w:rsid w:val="00582424"/>
    <w:rsid w:val="0058404B"/>
    <w:rsid w:val="00584348"/>
    <w:rsid w:val="00584D91"/>
    <w:rsid w:val="00584EF0"/>
    <w:rsid w:val="005853F9"/>
    <w:rsid w:val="0058610C"/>
    <w:rsid w:val="00586D21"/>
    <w:rsid w:val="0059022E"/>
    <w:rsid w:val="00590FDF"/>
    <w:rsid w:val="00592B58"/>
    <w:rsid w:val="00593B73"/>
    <w:rsid w:val="00594E52"/>
    <w:rsid w:val="00595606"/>
    <w:rsid w:val="005959A4"/>
    <w:rsid w:val="00595E12"/>
    <w:rsid w:val="00597A5E"/>
    <w:rsid w:val="005A092D"/>
    <w:rsid w:val="005A0A9D"/>
    <w:rsid w:val="005A0E82"/>
    <w:rsid w:val="005A3AC3"/>
    <w:rsid w:val="005A3AD0"/>
    <w:rsid w:val="005A4211"/>
    <w:rsid w:val="005A4932"/>
    <w:rsid w:val="005A79E4"/>
    <w:rsid w:val="005A7A1D"/>
    <w:rsid w:val="005B163C"/>
    <w:rsid w:val="005B1C2F"/>
    <w:rsid w:val="005B30B8"/>
    <w:rsid w:val="005B3A82"/>
    <w:rsid w:val="005B3E82"/>
    <w:rsid w:val="005B42E4"/>
    <w:rsid w:val="005B4C83"/>
    <w:rsid w:val="005B6A05"/>
    <w:rsid w:val="005C011E"/>
    <w:rsid w:val="005C0988"/>
    <w:rsid w:val="005C215B"/>
    <w:rsid w:val="005C2238"/>
    <w:rsid w:val="005C357F"/>
    <w:rsid w:val="005C420C"/>
    <w:rsid w:val="005C445D"/>
    <w:rsid w:val="005C5881"/>
    <w:rsid w:val="005C6E48"/>
    <w:rsid w:val="005D2CC3"/>
    <w:rsid w:val="005D3F93"/>
    <w:rsid w:val="005D43FC"/>
    <w:rsid w:val="005D5162"/>
    <w:rsid w:val="005D538A"/>
    <w:rsid w:val="005D6F3B"/>
    <w:rsid w:val="005D7027"/>
    <w:rsid w:val="005E1428"/>
    <w:rsid w:val="005E152B"/>
    <w:rsid w:val="005E3C15"/>
    <w:rsid w:val="005E3FE1"/>
    <w:rsid w:val="005E4EA6"/>
    <w:rsid w:val="005E5FB7"/>
    <w:rsid w:val="005E63BD"/>
    <w:rsid w:val="005F1622"/>
    <w:rsid w:val="005F171E"/>
    <w:rsid w:val="005F179B"/>
    <w:rsid w:val="005F2D57"/>
    <w:rsid w:val="005F3EE4"/>
    <w:rsid w:val="005F569A"/>
    <w:rsid w:val="005F770B"/>
    <w:rsid w:val="006041BA"/>
    <w:rsid w:val="00604AA5"/>
    <w:rsid w:val="00605F7A"/>
    <w:rsid w:val="00606A53"/>
    <w:rsid w:val="006074BA"/>
    <w:rsid w:val="0060758E"/>
    <w:rsid w:val="006077A4"/>
    <w:rsid w:val="00607A84"/>
    <w:rsid w:val="00611458"/>
    <w:rsid w:val="00612F99"/>
    <w:rsid w:val="00613999"/>
    <w:rsid w:val="00614448"/>
    <w:rsid w:val="00615D98"/>
    <w:rsid w:val="006164AD"/>
    <w:rsid w:val="006203E4"/>
    <w:rsid w:val="0062197C"/>
    <w:rsid w:val="00624940"/>
    <w:rsid w:val="00624D7B"/>
    <w:rsid w:val="00624EDA"/>
    <w:rsid w:val="00626D5A"/>
    <w:rsid w:val="00631283"/>
    <w:rsid w:val="00632073"/>
    <w:rsid w:val="006353B6"/>
    <w:rsid w:val="0063571E"/>
    <w:rsid w:val="006369E4"/>
    <w:rsid w:val="00636D8F"/>
    <w:rsid w:val="00637924"/>
    <w:rsid w:val="006379FC"/>
    <w:rsid w:val="00637C2A"/>
    <w:rsid w:val="00640C59"/>
    <w:rsid w:val="006415B4"/>
    <w:rsid w:val="0064181C"/>
    <w:rsid w:val="00642E98"/>
    <w:rsid w:val="0064375E"/>
    <w:rsid w:val="006456ED"/>
    <w:rsid w:val="00645BEE"/>
    <w:rsid w:val="006462E4"/>
    <w:rsid w:val="0064762C"/>
    <w:rsid w:val="006507F1"/>
    <w:rsid w:val="00650B9A"/>
    <w:rsid w:val="00652298"/>
    <w:rsid w:val="00652B4B"/>
    <w:rsid w:val="006531E9"/>
    <w:rsid w:val="00653EE7"/>
    <w:rsid w:val="0065536F"/>
    <w:rsid w:val="0065559B"/>
    <w:rsid w:val="00655B96"/>
    <w:rsid w:val="00657C4D"/>
    <w:rsid w:val="00660F55"/>
    <w:rsid w:val="0066174F"/>
    <w:rsid w:val="006629B5"/>
    <w:rsid w:val="00665316"/>
    <w:rsid w:val="00666E17"/>
    <w:rsid w:val="00667084"/>
    <w:rsid w:val="00667DDE"/>
    <w:rsid w:val="00671858"/>
    <w:rsid w:val="0067408E"/>
    <w:rsid w:val="006771C0"/>
    <w:rsid w:val="00681420"/>
    <w:rsid w:val="00681B3E"/>
    <w:rsid w:val="00681DA5"/>
    <w:rsid w:val="006825F1"/>
    <w:rsid w:val="00683965"/>
    <w:rsid w:val="00685687"/>
    <w:rsid w:val="00686254"/>
    <w:rsid w:val="00687312"/>
    <w:rsid w:val="00687DB7"/>
    <w:rsid w:val="00692285"/>
    <w:rsid w:val="00692732"/>
    <w:rsid w:val="00692BAD"/>
    <w:rsid w:val="0069440E"/>
    <w:rsid w:val="00695D72"/>
    <w:rsid w:val="0069797C"/>
    <w:rsid w:val="00697CCE"/>
    <w:rsid w:val="00697FCC"/>
    <w:rsid w:val="00697FE0"/>
    <w:rsid w:val="006A0298"/>
    <w:rsid w:val="006A0303"/>
    <w:rsid w:val="006A2928"/>
    <w:rsid w:val="006A356D"/>
    <w:rsid w:val="006A363E"/>
    <w:rsid w:val="006A38C7"/>
    <w:rsid w:val="006A3942"/>
    <w:rsid w:val="006A4020"/>
    <w:rsid w:val="006A4E3A"/>
    <w:rsid w:val="006A5459"/>
    <w:rsid w:val="006A61DD"/>
    <w:rsid w:val="006A7371"/>
    <w:rsid w:val="006B1599"/>
    <w:rsid w:val="006B1C7C"/>
    <w:rsid w:val="006B2806"/>
    <w:rsid w:val="006B45EA"/>
    <w:rsid w:val="006B4CBA"/>
    <w:rsid w:val="006B74D8"/>
    <w:rsid w:val="006B7631"/>
    <w:rsid w:val="006C2A75"/>
    <w:rsid w:val="006C372F"/>
    <w:rsid w:val="006C54A4"/>
    <w:rsid w:val="006C5894"/>
    <w:rsid w:val="006C58EF"/>
    <w:rsid w:val="006C7315"/>
    <w:rsid w:val="006D0279"/>
    <w:rsid w:val="006D1004"/>
    <w:rsid w:val="006D2160"/>
    <w:rsid w:val="006D2EBD"/>
    <w:rsid w:val="006D3139"/>
    <w:rsid w:val="006D3D0E"/>
    <w:rsid w:val="006D51BD"/>
    <w:rsid w:val="006D765E"/>
    <w:rsid w:val="006D78F3"/>
    <w:rsid w:val="006E11D2"/>
    <w:rsid w:val="006E27BD"/>
    <w:rsid w:val="006E429E"/>
    <w:rsid w:val="006E44FD"/>
    <w:rsid w:val="006E4560"/>
    <w:rsid w:val="006E4CCA"/>
    <w:rsid w:val="006E701C"/>
    <w:rsid w:val="006E7DF3"/>
    <w:rsid w:val="006F1169"/>
    <w:rsid w:val="006F15C8"/>
    <w:rsid w:val="006F165C"/>
    <w:rsid w:val="006F1DFF"/>
    <w:rsid w:val="006F51DD"/>
    <w:rsid w:val="006F5637"/>
    <w:rsid w:val="006F5CBF"/>
    <w:rsid w:val="006F5D41"/>
    <w:rsid w:val="00700BEC"/>
    <w:rsid w:val="00703C5E"/>
    <w:rsid w:val="007043ED"/>
    <w:rsid w:val="00705892"/>
    <w:rsid w:val="00706034"/>
    <w:rsid w:val="00710BF9"/>
    <w:rsid w:val="00711C0C"/>
    <w:rsid w:val="00712016"/>
    <w:rsid w:val="007148B0"/>
    <w:rsid w:val="007171BA"/>
    <w:rsid w:val="00717BEA"/>
    <w:rsid w:val="00720322"/>
    <w:rsid w:val="0072383E"/>
    <w:rsid w:val="00724451"/>
    <w:rsid w:val="00724723"/>
    <w:rsid w:val="007253BD"/>
    <w:rsid w:val="007257AA"/>
    <w:rsid w:val="00725BAF"/>
    <w:rsid w:val="0072607D"/>
    <w:rsid w:val="00730ACD"/>
    <w:rsid w:val="00731893"/>
    <w:rsid w:val="007338D7"/>
    <w:rsid w:val="00735FC1"/>
    <w:rsid w:val="00736450"/>
    <w:rsid w:val="007365B0"/>
    <w:rsid w:val="00740320"/>
    <w:rsid w:val="00740759"/>
    <w:rsid w:val="0074094E"/>
    <w:rsid w:val="00742BCC"/>
    <w:rsid w:val="00745C47"/>
    <w:rsid w:val="0074639F"/>
    <w:rsid w:val="00746CBF"/>
    <w:rsid w:val="00750ECE"/>
    <w:rsid w:val="007520A6"/>
    <w:rsid w:val="007548CD"/>
    <w:rsid w:val="00754FE4"/>
    <w:rsid w:val="00755F90"/>
    <w:rsid w:val="007564D6"/>
    <w:rsid w:val="007567AB"/>
    <w:rsid w:val="00762632"/>
    <w:rsid w:val="00762A28"/>
    <w:rsid w:val="00766D7B"/>
    <w:rsid w:val="007701CF"/>
    <w:rsid w:val="007703CC"/>
    <w:rsid w:val="00770771"/>
    <w:rsid w:val="007714FA"/>
    <w:rsid w:val="007732C5"/>
    <w:rsid w:val="00773DB4"/>
    <w:rsid w:val="00775808"/>
    <w:rsid w:val="007770AE"/>
    <w:rsid w:val="00780EBE"/>
    <w:rsid w:val="00781540"/>
    <w:rsid w:val="00781952"/>
    <w:rsid w:val="00781EC1"/>
    <w:rsid w:val="00782507"/>
    <w:rsid w:val="00783469"/>
    <w:rsid w:val="00785324"/>
    <w:rsid w:val="00785C21"/>
    <w:rsid w:val="00785E3E"/>
    <w:rsid w:val="00786439"/>
    <w:rsid w:val="007873C0"/>
    <w:rsid w:val="00787A57"/>
    <w:rsid w:val="00790210"/>
    <w:rsid w:val="0079115B"/>
    <w:rsid w:val="00791278"/>
    <w:rsid w:val="00792092"/>
    <w:rsid w:val="007930B3"/>
    <w:rsid w:val="007932CF"/>
    <w:rsid w:val="00794479"/>
    <w:rsid w:val="00794F99"/>
    <w:rsid w:val="00796220"/>
    <w:rsid w:val="007974D7"/>
    <w:rsid w:val="007976F4"/>
    <w:rsid w:val="007A4E4C"/>
    <w:rsid w:val="007A51BE"/>
    <w:rsid w:val="007A5C43"/>
    <w:rsid w:val="007A5E4A"/>
    <w:rsid w:val="007A6AB9"/>
    <w:rsid w:val="007A76D7"/>
    <w:rsid w:val="007A7DA7"/>
    <w:rsid w:val="007B1E32"/>
    <w:rsid w:val="007B417F"/>
    <w:rsid w:val="007B530C"/>
    <w:rsid w:val="007B55CE"/>
    <w:rsid w:val="007B59C4"/>
    <w:rsid w:val="007B5F61"/>
    <w:rsid w:val="007B7A21"/>
    <w:rsid w:val="007B7D3C"/>
    <w:rsid w:val="007C0008"/>
    <w:rsid w:val="007C0E92"/>
    <w:rsid w:val="007C21C1"/>
    <w:rsid w:val="007C2457"/>
    <w:rsid w:val="007C26E4"/>
    <w:rsid w:val="007C2A15"/>
    <w:rsid w:val="007C3479"/>
    <w:rsid w:val="007C4231"/>
    <w:rsid w:val="007C4CFE"/>
    <w:rsid w:val="007C4D8A"/>
    <w:rsid w:val="007C52ED"/>
    <w:rsid w:val="007C56E1"/>
    <w:rsid w:val="007C7EB1"/>
    <w:rsid w:val="007D161F"/>
    <w:rsid w:val="007D1F93"/>
    <w:rsid w:val="007D2149"/>
    <w:rsid w:val="007D228C"/>
    <w:rsid w:val="007D24FC"/>
    <w:rsid w:val="007D51CC"/>
    <w:rsid w:val="007D5671"/>
    <w:rsid w:val="007D6CA8"/>
    <w:rsid w:val="007E3B18"/>
    <w:rsid w:val="007E4E27"/>
    <w:rsid w:val="007E50BD"/>
    <w:rsid w:val="007F0950"/>
    <w:rsid w:val="007F0BB6"/>
    <w:rsid w:val="007F2B23"/>
    <w:rsid w:val="007F323C"/>
    <w:rsid w:val="007F53B8"/>
    <w:rsid w:val="007F5FEF"/>
    <w:rsid w:val="007F61D2"/>
    <w:rsid w:val="007F7551"/>
    <w:rsid w:val="007F7E55"/>
    <w:rsid w:val="00801F97"/>
    <w:rsid w:val="008024C9"/>
    <w:rsid w:val="008025ED"/>
    <w:rsid w:val="008044DD"/>
    <w:rsid w:val="00805225"/>
    <w:rsid w:val="00810F53"/>
    <w:rsid w:val="0081315B"/>
    <w:rsid w:val="008141E4"/>
    <w:rsid w:val="008151FA"/>
    <w:rsid w:val="008153AA"/>
    <w:rsid w:val="00815F72"/>
    <w:rsid w:val="00816818"/>
    <w:rsid w:val="00816AC2"/>
    <w:rsid w:val="00816DCD"/>
    <w:rsid w:val="0081799D"/>
    <w:rsid w:val="0082044F"/>
    <w:rsid w:val="00820DF4"/>
    <w:rsid w:val="00821EE8"/>
    <w:rsid w:val="00823338"/>
    <w:rsid w:val="00824834"/>
    <w:rsid w:val="008264CD"/>
    <w:rsid w:val="008266E0"/>
    <w:rsid w:val="008268D3"/>
    <w:rsid w:val="00827C10"/>
    <w:rsid w:val="008308AD"/>
    <w:rsid w:val="00833A16"/>
    <w:rsid w:val="00833B44"/>
    <w:rsid w:val="00833E79"/>
    <w:rsid w:val="00833ECF"/>
    <w:rsid w:val="00834E7F"/>
    <w:rsid w:val="008400EE"/>
    <w:rsid w:val="0084022B"/>
    <w:rsid w:val="0084067B"/>
    <w:rsid w:val="008408A0"/>
    <w:rsid w:val="00842DA7"/>
    <w:rsid w:val="0084376B"/>
    <w:rsid w:val="0084435B"/>
    <w:rsid w:val="008446A2"/>
    <w:rsid w:val="00844FD0"/>
    <w:rsid w:val="00845BDF"/>
    <w:rsid w:val="0084743B"/>
    <w:rsid w:val="00850D58"/>
    <w:rsid w:val="008511DE"/>
    <w:rsid w:val="00853740"/>
    <w:rsid w:val="008563D5"/>
    <w:rsid w:val="008569FF"/>
    <w:rsid w:val="00856F2D"/>
    <w:rsid w:val="00860663"/>
    <w:rsid w:val="00862E68"/>
    <w:rsid w:val="00862EF0"/>
    <w:rsid w:val="0086423D"/>
    <w:rsid w:val="0086508F"/>
    <w:rsid w:val="00866068"/>
    <w:rsid w:val="00866C11"/>
    <w:rsid w:val="00866C77"/>
    <w:rsid w:val="00867569"/>
    <w:rsid w:val="00871E73"/>
    <w:rsid w:val="00872655"/>
    <w:rsid w:val="00874701"/>
    <w:rsid w:val="0088013A"/>
    <w:rsid w:val="0088144E"/>
    <w:rsid w:val="0088296C"/>
    <w:rsid w:val="00882CB2"/>
    <w:rsid w:val="00883A58"/>
    <w:rsid w:val="00884E4D"/>
    <w:rsid w:val="0088630A"/>
    <w:rsid w:val="008863EC"/>
    <w:rsid w:val="00887249"/>
    <w:rsid w:val="00887919"/>
    <w:rsid w:val="00887F7C"/>
    <w:rsid w:val="0089175D"/>
    <w:rsid w:val="00891C63"/>
    <w:rsid w:val="00892894"/>
    <w:rsid w:val="00892948"/>
    <w:rsid w:val="00893192"/>
    <w:rsid w:val="008946D3"/>
    <w:rsid w:val="008949C2"/>
    <w:rsid w:val="00895597"/>
    <w:rsid w:val="008968D5"/>
    <w:rsid w:val="0089741E"/>
    <w:rsid w:val="008977B3"/>
    <w:rsid w:val="008A0699"/>
    <w:rsid w:val="008A0DC0"/>
    <w:rsid w:val="008A1D61"/>
    <w:rsid w:val="008A2016"/>
    <w:rsid w:val="008A2310"/>
    <w:rsid w:val="008A76EA"/>
    <w:rsid w:val="008A7919"/>
    <w:rsid w:val="008B0BAE"/>
    <w:rsid w:val="008B1A66"/>
    <w:rsid w:val="008B2BD1"/>
    <w:rsid w:val="008B3278"/>
    <w:rsid w:val="008B48A1"/>
    <w:rsid w:val="008B4A35"/>
    <w:rsid w:val="008B7EC2"/>
    <w:rsid w:val="008C01FA"/>
    <w:rsid w:val="008C129E"/>
    <w:rsid w:val="008C13EF"/>
    <w:rsid w:val="008C4A16"/>
    <w:rsid w:val="008C5C05"/>
    <w:rsid w:val="008C67DD"/>
    <w:rsid w:val="008C7651"/>
    <w:rsid w:val="008D005E"/>
    <w:rsid w:val="008D1067"/>
    <w:rsid w:val="008D19BA"/>
    <w:rsid w:val="008D30B7"/>
    <w:rsid w:val="008D76CF"/>
    <w:rsid w:val="008E015D"/>
    <w:rsid w:val="008E10F2"/>
    <w:rsid w:val="008E1B1B"/>
    <w:rsid w:val="008E23BE"/>
    <w:rsid w:val="008E5BC5"/>
    <w:rsid w:val="008E63F9"/>
    <w:rsid w:val="008E65A1"/>
    <w:rsid w:val="008F0165"/>
    <w:rsid w:val="008F04FC"/>
    <w:rsid w:val="008F199E"/>
    <w:rsid w:val="008F1C29"/>
    <w:rsid w:val="008F379B"/>
    <w:rsid w:val="008F584D"/>
    <w:rsid w:val="008F6178"/>
    <w:rsid w:val="008F6266"/>
    <w:rsid w:val="008F654C"/>
    <w:rsid w:val="008F709D"/>
    <w:rsid w:val="008F7904"/>
    <w:rsid w:val="008F7AB8"/>
    <w:rsid w:val="009018D9"/>
    <w:rsid w:val="009019B7"/>
    <w:rsid w:val="00901ADE"/>
    <w:rsid w:val="00901D01"/>
    <w:rsid w:val="00901EED"/>
    <w:rsid w:val="0090249F"/>
    <w:rsid w:val="009039C1"/>
    <w:rsid w:val="009039D2"/>
    <w:rsid w:val="0090689E"/>
    <w:rsid w:val="00907377"/>
    <w:rsid w:val="00907699"/>
    <w:rsid w:val="009108DF"/>
    <w:rsid w:val="00912DD0"/>
    <w:rsid w:val="009135C8"/>
    <w:rsid w:val="00913952"/>
    <w:rsid w:val="00913B29"/>
    <w:rsid w:val="009143F5"/>
    <w:rsid w:val="0091518A"/>
    <w:rsid w:val="00916245"/>
    <w:rsid w:val="00916E4D"/>
    <w:rsid w:val="009176CD"/>
    <w:rsid w:val="00917720"/>
    <w:rsid w:val="00917A9F"/>
    <w:rsid w:val="00917AF2"/>
    <w:rsid w:val="00920326"/>
    <w:rsid w:val="00920414"/>
    <w:rsid w:val="00920464"/>
    <w:rsid w:val="00920E87"/>
    <w:rsid w:val="009212C0"/>
    <w:rsid w:val="00921735"/>
    <w:rsid w:val="0092468D"/>
    <w:rsid w:val="009262A5"/>
    <w:rsid w:val="00926735"/>
    <w:rsid w:val="0092676B"/>
    <w:rsid w:val="009268E0"/>
    <w:rsid w:val="00926D37"/>
    <w:rsid w:val="00927041"/>
    <w:rsid w:val="009273EA"/>
    <w:rsid w:val="00927486"/>
    <w:rsid w:val="00927B07"/>
    <w:rsid w:val="00930045"/>
    <w:rsid w:val="0093047B"/>
    <w:rsid w:val="00932733"/>
    <w:rsid w:val="009331AE"/>
    <w:rsid w:val="00933AE2"/>
    <w:rsid w:val="0093507E"/>
    <w:rsid w:val="00935521"/>
    <w:rsid w:val="0093573A"/>
    <w:rsid w:val="009369AE"/>
    <w:rsid w:val="00940B0D"/>
    <w:rsid w:val="0094242B"/>
    <w:rsid w:val="00942644"/>
    <w:rsid w:val="00943FCA"/>
    <w:rsid w:val="00944940"/>
    <w:rsid w:val="0094593F"/>
    <w:rsid w:val="00945AA5"/>
    <w:rsid w:val="00945EED"/>
    <w:rsid w:val="00946977"/>
    <w:rsid w:val="009476E2"/>
    <w:rsid w:val="00947853"/>
    <w:rsid w:val="009479B4"/>
    <w:rsid w:val="0095059B"/>
    <w:rsid w:val="00953963"/>
    <w:rsid w:val="00954E97"/>
    <w:rsid w:val="00955978"/>
    <w:rsid w:val="0095696E"/>
    <w:rsid w:val="009613A7"/>
    <w:rsid w:val="00961659"/>
    <w:rsid w:val="00965665"/>
    <w:rsid w:val="00971232"/>
    <w:rsid w:val="00972B83"/>
    <w:rsid w:val="00972C2B"/>
    <w:rsid w:val="009760C9"/>
    <w:rsid w:val="00976AA1"/>
    <w:rsid w:val="00977E0D"/>
    <w:rsid w:val="00981249"/>
    <w:rsid w:val="00981276"/>
    <w:rsid w:val="009812C3"/>
    <w:rsid w:val="00981DE9"/>
    <w:rsid w:val="009820CD"/>
    <w:rsid w:val="009821D4"/>
    <w:rsid w:val="00982707"/>
    <w:rsid w:val="009829D3"/>
    <w:rsid w:val="00983184"/>
    <w:rsid w:val="00983479"/>
    <w:rsid w:val="00983602"/>
    <w:rsid w:val="0098432A"/>
    <w:rsid w:val="00986406"/>
    <w:rsid w:val="0098687F"/>
    <w:rsid w:val="00986E22"/>
    <w:rsid w:val="00991E2C"/>
    <w:rsid w:val="00992663"/>
    <w:rsid w:val="0099271F"/>
    <w:rsid w:val="00992D8A"/>
    <w:rsid w:val="00993C5B"/>
    <w:rsid w:val="00994A38"/>
    <w:rsid w:val="00996305"/>
    <w:rsid w:val="00996E70"/>
    <w:rsid w:val="009A0118"/>
    <w:rsid w:val="009A0CA6"/>
    <w:rsid w:val="009A2EE4"/>
    <w:rsid w:val="009A3087"/>
    <w:rsid w:val="009A3A50"/>
    <w:rsid w:val="009A4AA5"/>
    <w:rsid w:val="009A510E"/>
    <w:rsid w:val="009A5A1D"/>
    <w:rsid w:val="009A6A7D"/>
    <w:rsid w:val="009A6DDE"/>
    <w:rsid w:val="009B35DA"/>
    <w:rsid w:val="009B3683"/>
    <w:rsid w:val="009B4494"/>
    <w:rsid w:val="009B4BA1"/>
    <w:rsid w:val="009B5A2D"/>
    <w:rsid w:val="009B6209"/>
    <w:rsid w:val="009B6D00"/>
    <w:rsid w:val="009C050D"/>
    <w:rsid w:val="009C1E05"/>
    <w:rsid w:val="009C3091"/>
    <w:rsid w:val="009C3A31"/>
    <w:rsid w:val="009C4CCA"/>
    <w:rsid w:val="009C65AD"/>
    <w:rsid w:val="009C6FFB"/>
    <w:rsid w:val="009C7659"/>
    <w:rsid w:val="009D0E2F"/>
    <w:rsid w:val="009D3BAD"/>
    <w:rsid w:val="009D5623"/>
    <w:rsid w:val="009D57FE"/>
    <w:rsid w:val="009D595A"/>
    <w:rsid w:val="009D6F1A"/>
    <w:rsid w:val="009E1A02"/>
    <w:rsid w:val="009E22AA"/>
    <w:rsid w:val="009E5031"/>
    <w:rsid w:val="009E5853"/>
    <w:rsid w:val="009E5D33"/>
    <w:rsid w:val="009E7E7B"/>
    <w:rsid w:val="009F002A"/>
    <w:rsid w:val="009F07E8"/>
    <w:rsid w:val="009F08CC"/>
    <w:rsid w:val="009F0AFA"/>
    <w:rsid w:val="009F18ED"/>
    <w:rsid w:val="009F276A"/>
    <w:rsid w:val="009F2C31"/>
    <w:rsid w:val="009F2E07"/>
    <w:rsid w:val="009F3B54"/>
    <w:rsid w:val="009F3C06"/>
    <w:rsid w:val="009F5600"/>
    <w:rsid w:val="009F579D"/>
    <w:rsid w:val="009F5F5C"/>
    <w:rsid w:val="009F6506"/>
    <w:rsid w:val="009F7978"/>
    <w:rsid w:val="00A00FC8"/>
    <w:rsid w:val="00A00FF1"/>
    <w:rsid w:val="00A01541"/>
    <w:rsid w:val="00A01E15"/>
    <w:rsid w:val="00A035DE"/>
    <w:rsid w:val="00A07055"/>
    <w:rsid w:val="00A1147C"/>
    <w:rsid w:val="00A117E4"/>
    <w:rsid w:val="00A11B9F"/>
    <w:rsid w:val="00A148D0"/>
    <w:rsid w:val="00A159DD"/>
    <w:rsid w:val="00A206D7"/>
    <w:rsid w:val="00A214F1"/>
    <w:rsid w:val="00A2263F"/>
    <w:rsid w:val="00A23AE8"/>
    <w:rsid w:val="00A23F8E"/>
    <w:rsid w:val="00A25A3A"/>
    <w:rsid w:val="00A25DB5"/>
    <w:rsid w:val="00A25DDE"/>
    <w:rsid w:val="00A267C3"/>
    <w:rsid w:val="00A27195"/>
    <w:rsid w:val="00A27E08"/>
    <w:rsid w:val="00A3111B"/>
    <w:rsid w:val="00A31925"/>
    <w:rsid w:val="00A33A0D"/>
    <w:rsid w:val="00A34A7F"/>
    <w:rsid w:val="00A368B9"/>
    <w:rsid w:val="00A37BFA"/>
    <w:rsid w:val="00A40B5A"/>
    <w:rsid w:val="00A40B78"/>
    <w:rsid w:val="00A40E24"/>
    <w:rsid w:val="00A40EBF"/>
    <w:rsid w:val="00A43D60"/>
    <w:rsid w:val="00A44263"/>
    <w:rsid w:val="00A44F04"/>
    <w:rsid w:val="00A451A7"/>
    <w:rsid w:val="00A535B5"/>
    <w:rsid w:val="00A55111"/>
    <w:rsid w:val="00A55530"/>
    <w:rsid w:val="00A56589"/>
    <w:rsid w:val="00A56C28"/>
    <w:rsid w:val="00A5703B"/>
    <w:rsid w:val="00A57A7C"/>
    <w:rsid w:val="00A60F5E"/>
    <w:rsid w:val="00A642D7"/>
    <w:rsid w:val="00A679D0"/>
    <w:rsid w:val="00A731E5"/>
    <w:rsid w:val="00A75272"/>
    <w:rsid w:val="00A77478"/>
    <w:rsid w:val="00A80CBA"/>
    <w:rsid w:val="00A80CEC"/>
    <w:rsid w:val="00A82D6A"/>
    <w:rsid w:val="00A8446F"/>
    <w:rsid w:val="00A863BC"/>
    <w:rsid w:val="00A87A87"/>
    <w:rsid w:val="00A9002F"/>
    <w:rsid w:val="00A900DA"/>
    <w:rsid w:val="00A9208E"/>
    <w:rsid w:val="00A92E4C"/>
    <w:rsid w:val="00A940A2"/>
    <w:rsid w:val="00A97B4C"/>
    <w:rsid w:val="00AA0AAD"/>
    <w:rsid w:val="00AA3E0C"/>
    <w:rsid w:val="00AA4F2A"/>
    <w:rsid w:val="00AA5EEA"/>
    <w:rsid w:val="00AA757D"/>
    <w:rsid w:val="00AA797F"/>
    <w:rsid w:val="00AB158B"/>
    <w:rsid w:val="00AB2F34"/>
    <w:rsid w:val="00AB3473"/>
    <w:rsid w:val="00AB4E4F"/>
    <w:rsid w:val="00AB62EB"/>
    <w:rsid w:val="00AB79CE"/>
    <w:rsid w:val="00AB7C00"/>
    <w:rsid w:val="00AC2054"/>
    <w:rsid w:val="00AC28CC"/>
    <w:rsid w:val="00AC2A82"/>
    <w:rsid w:val="00AC3B83"/>
    <w:rsid w:val="00AC4A60"/>
    <w:rsid w:val="00AC6F06"/>
    <w:rsid w:val="00AC7665"/>
    <w:rsid w:val="00AC7BB1"/>
    <w:rsid w:val="00AD175C"/>
    <w:rsid w:val="00AD5675"/>
    <w:rsid w:val="00AD6152"/>
    <w:rsid w:val="00AD632B"/>
    <w:rsid w:val="00AD7836"/>
    <w:rsid w:val="00AE0232"/>
    <w:rsid w:val="00AE0664"/>
    <w:rsid w:val="00AE09A6"/>
    <w:rsid w:val="00AE09AF"/>
    <w:rsid w:val="00AE2007"/>
    <w:rsid w:val="00AE4B94"/>
    <w:rsid w:val="00AE6CDC"/>
    <w:rsid w:val="00AF0304"/>
    <w:rsid w:val="00AF0599"/>
    <w:rsid w:val="00AF095D"/>
    <w:rsid w:val="00AF1B99"/>
    <w:rsid w:val="00AF303F"/>
    <w:rsid w:val="00AF3736"/>
    <w:rsid w:val="00AF3C63"/>
    <w:rsid w:val="00AF4983"/>
    <w:rsid w:val="00AF4BD5"/>
    <w:rsid w:val="00AF4E0A"/>
    <w:rsid w:val="00AF6C5E"/>
    <w:rsid w:val="00AF7F1D"/>
    <w:rsid w:val="00B00456"/>
    <w:rsid w:val="00B00469"/>
    <w:rsid w:val="00B0091F"/>
    <w:rsid w:val="00B01860"/>
    <w:rsid w:val="00B02DF1"/>
    <w:rsid w:val="00B034D8"/>
    <w:rsid w:val="00B04FFF"/>
    <w:rsid w:val="00B05E3D"/>
    <w:rsid w:val="00B05F6D"/>
    <w:rsid w:val="00B06940"/>
    <w:rsid w:val="00B07191"/>
    <w:rsid w:val="00B10C80"/>
    <w:rsid w:val="00B13DD7"/>
    <w:rsid w:val="00B13EA4"/>
    <w:rsid w:val="00B1424B"/>
    <w:rsid w:val="00B1524C"/>
    <w:rsid w:val="00B154BF"/>
    <w:rsid w:val="00B16775"/>
    <w:rsid w:val="00B177A3"/>
    <w:rsid w:val="00B232BA"/>
    <w:rsid w:val="00B24EBA"/>
    <w:rsid w:val="00B26124"/>
    <w:rsid w:val="00B27C5B"/>
    <w:rsid w:val="00B32975"/>
    <w:rsid w:val="00B32E74"/>
    <w:rsid w:val="00B33D93"/>
    <w:rsid w:val="00B34844"/>
    <w:rsid w:val="00B34974"/>
    <w:rsid w:val="00B35298"/>
    <w:rsid w:val="00B357BC"/>
    <w:rsid w:val="00B35BBA"/>
    <w:rsid w:val="00B36A34"/>
    <w:rsid w:val="00B37253"/>
    <w:rsid w:val="00B372A0"/>
    <w:rsid w:val="00B40244"/>
    <w:rsid w:val="00B41A1D"/>
    <w:rsid w:val="00B41F4C"/>
    <w:rsid w:val="00B421BE"/>
    <w:rsid w:val="00B42E5E"/>
    <w:rsid w:val="00B43BDD"/>
    <w:rsid w:val="00B44918"/>
    <w:rsid w:val="00B44D09"/>
    <w:rsid w:val="00B45266"/>
    <w:rsid w:val="00B45A42"/>
    <w:rsid w:val="00B50E88"/>
    <w:rsid w:val="00B51C89"/>
    <w:rsid w:val="00B523C5"/>
    <w:rsid w:val="00B528F4"/>
    <w:rsid w:val="00B53380"/>
    <w:rsid w:val="00B53DB4"/>
    <w:rsid w:val="00B54960"/>
    <w:rsid w:val="00B55E5A"/>
    <w:rsid w:val="00B56BE7"/>
    <w:rsid w:val="00B57226"/>
    <w:rsid w:val="00B61A89"/>
    <w:rsid w:val="00B62019"/>
    <w:rsid w:val="00B634D7"/>
    <w:rsid w:val="00B638E3"/>
    <w:rsid w:val="00B663CB"/>
    <w:rsid w:val="00B72316"/>
    <w:rsid w:val="00B72E52"/>
    <w:rsid w:val="00B767FA"/>
    <w:rsid w:val="00B7751D"/>
    <w:rsid w:val="00B77A7D"/>
    <w:rsid w:val="00B802F8"/>
    <w:rsid w:val="00B804A0"/>
    <w:rsid w:val="00B80AA9"/>
    <w:rsid w:val="00B82713"/>
    <w:rsid w:val="00B82FDC"/>
    <w:rsid w:val="00B8390A"/>
    <w:rsid w:val="00B839E8"/>
    <w:rsid w:val="00B83D1B"/>
    <w:rsid w:val="00B84766"/>
    <w:rsid w:val="00B85CA6"/>
    <w:rsid w:val="00B86E86"/>
    <w:rsid w:val="00B874A3"/>
    <w:rsid w:val="00B9000A"/>
    <w:rsid w:val="00B92031"/>
    <w:rsid w:val="00B9208B"/>
    <w:rsid w:val="00B922D2"/>
    <w:rsid w:val="00B9333E"/>
    <w:rsid w:val="00B94719"/>
    <w:rsid w:val="00B948E4"/>
    <w:rsid w:val="00B95DA5"/>
    <w:rsid w:val="00B97563"/>
    <w:rsid w:val="00B97F98"/>
    <w:rsid w:val="00BA13C4"/>
    <w:rsid w:val="00BA22D3"/>
    <w:rsid w:val="00BA384B"/>
    <w:rsid w:val="00BA3B55"/>
    <w:rsid w:val="00BA4FE2"/>
    <w:rsid w:val="00BA51DA"/>
    <w:rsid w:val="00BA70A0"/>
    <w:rsid w:val="00BB0CD2"/>
    <w:rsid w:val="00BB2A88"/>
    <w:rsid w:val="00BB332F"/>
    <w:rsid w:val="00BB36C7"/>
    <w:rsid w:val="00BB3F2A"/>
    <w:rsid w:val="00BB668B"/>
    <w:rsid w:val="00BB6F8F"/>
    <w:rsid w:val="00BC23F5"/>
    <w:rsid w:val="00BC6980"/>
    <w:rsid w:val="00BC6DB0"/>
    <w:rsid w:val="00BC74A1"/>
    <w:rsid w:val="00BC74DF"/>
    <w:rsid w:val="00BC7CEF"/>
    <w:rsid w:val="00BD0381"/>
    <w:rsid w:val="00BD0A06"/>
    <w:rsid w:val="00BD323C"/>
    <w:rsid w:val="00BD57D9"/>
    <w:rsid w:val="00BD6D6E"/>
    <w:rsid w:val="00BE0FBB"/>
    <w:rsid w:val="00BE1034"/>
    <w:rsid w:val="00BE2D6E"/>
    <w:rsid w:val="00BE5144"/>
    <w:rsid w:val="00BE6F47"/>
    <w:rsid w:val="00BE774E"/>
    <w:rsid w:val="00BF0A41"/>
    <w:rsid w:val="00BF2831"/>
    <w:rsid w:val="00BF46E0"/>
    <w:rsid w:val="00BF52B9"/>
    <w:rsid w:val="00BF6060"/>
    <w:rsid w:val="00BF7752"/>
    <w:rsid w:val="00C012A6"/>
    <w:rsid w:val="00C022A7"/>
    <w:rsid w:val="00C02324"/>
    <w:rsid w:val="00C02642"/>
    <w:rsid w:val="00C038E3"/>
    <w:rsid w:val="00C05CD6"/>
    <w:rsid w:val="00C06429"/>
    <w:rsid w:val="00C068F9"/>
    <w:rsid w:val="00C07507"/>
    <w:rsid w:val="00C10833"/>
    <w:rsid w:val="00C111B6"/>
    <w:rsid w:val="00C11F97"/>
    <w:rsid w:val="00C12E80"/>
    <w:rsid w:val="00C13006"/>
    <w:rsid w:val="00C13F4D"/>
    <w:rsid w:val="00C14BB0"/>
    <w:rsid w:val="00C16C8F"/>
    <w:rsid w:val="00C172DC"/>
    <w:rsid w:val="00C172E3"/>
    <w:rsid w:val="00C1754C"/>
    <w:rsid w:val="00C17988"/>
    <w:rsid w:val="00C17A37"/>
    <w:rsid w:val="00C20C70"/>
    <w:rsid w:val="00C22F10"/>
    <w:rsid w:val="00C23C83"/>
    <w:rsid w:val="00C248EC"/>
    <w:rsid w:val="00C2614B"/>
    <w:rsid w:val="00C26598"/>
    <w:rsid w:val="00C3011B"/>
    <w:rsid w:val="00C309E7"/>
    <w:rsid w:val="00C313D0"/>
    <w:rsid w:val="00C318BD"/>
    <w:rsid w:val="00C32A9F"/>
    <w:rsid w:val="00C361FB"/>
    <w:rsid w:val="00C364F2"/>
    <w:rsid w:val="00C40252"/>
    <w:rsid w:val="00C41347"/>
    <w:rsid w:val="00C41BDC"/>
    <w:rsid w:val="00C41E40"/>
    <w:rsid w:val="00C42B16"/>
    <w:rsid w:val="00C42FD9"/>
    <w:rsid w:val="00C45FDC"/>
    <w:rsid w:val="00C46F81"/>
    <w:rsid w:val="00C47735"/>
    <w:rsid w:val="00C51354"/>
    <w:rsid w:val="00C525CF"/>
    <w:rsid w:val="00C5375C"/>
    <w:rsid w:val="00C56130"/>
    <w:rsid w:val="00C5615A"/>
    <w:rsid w:val="00C56C7C"/>
    <w:rsid w:val="00C57770"/>
    <w:rsid w:val="00C57BD0"/>
    <w:rsid w:val="00C615A8"/>
    <w:rsid w:val="00C62063"/>
    <w:rsid w:val="00C6399A"/>
    <w:rsid w:val="00C63D02"/>
    <w:rsid w:val="00C64FCD"/>
    <w:rsid w:val="00C664AB"/>
    <w:rsid w:val="00C665CD"/>
    <w:rsid w:val="00C66750"/>
    <w:rsid w:val="00C67B20"/>
    <w:rsid w:val="00C7272A"/>
    <w:rsid w:val="00C72D76"/>
    <w:rsid w:val="00C80D61"/>
    <w:rsid w:val="00C80F53"/>
    <w:rsid w:val="00C82C25"/>
    <w:rsid w:val="00C836E2"/>
    <w:rsid w:val="00C840EB"/>
    <w:rsid w:val="00C90E46"/>
    <w:rsid w:val="00C91339"/>
    <w:rsid w:val="00C94A3E"/>
    <w:rsid w:val="00C94A78"/>
    <w:rsid w:val="00C95057"/>
    <w:rsid w:val="00C962D2"/>
    <w:rsid w:val="00CA1E3B"/>
    <w:rsid w:val="00CA3161"/>
    <w:rsid w:val="00CA4C05"/>
    <w:rsid w:val="00CA4F7B"/>
    <w:rsid w:val="00CA67C8"/>
    <w:rsid w:val="00CB058D"/>
    <w:rsid w:val="00CB0D94"/>
    <w:rsid w:val="00CB1254"/>
    <w:rsid w:val="00CB271C"/>
    <w:rsid w:val="00CB3970"/>
    <w:rsid w:val="00CB406D"/>
    <w:rsid w:val="00CB40A7"/>
    <w:rsid w:val="00CB432F"/>
    <w:rsid w:val="00CB6769"/>
    <w:rsid w:val="00CB79B4"/>
    <w:rsid w:val="00CC05E1"/>
    <w:rsid w:val="00CC0C7A"/>
    <w:rsid w:val="00CC0C90"/>
    <w:rsid w:val="00CC1382"/>
    <w:rsid w:val="00CC1A0B"/>
    <w:rsid w:val="00CD0502"/>
    <w:rsid w:val="00CD0797"/>
    <w:rsid w:val="00CD20C1"/>
    <w:rsid w:val="00CD27E4"/>
    <w:rsid w:val="00CD323E"/>
    <w:rsid w:val="00CD4512"/>
    <w:rsid w:val="00CD4C03"/>
    <w:rsid w:val="00CD534B"/>
    <w:rsid w:val="00CD67C4"/>
    <w:rsid w:val="00CD756F"/>
    <w:rsid w:val="00CD75CB"/>
    <w:rsid w:val="00CE040A"/>
    <w:rsid w:val="00CE1CF9"/>
    <w:rsid w:val="00CE1D16"/>
    <w:rsid w:val="00CE6ACB"/>
    <w:rsid w:val="00CE73BB"/>
    <w:rsid w:val="00CF13D9"/>
    <w:rsid w:val="00CF3FA7"/>
    <w:rsid w:val="00CF7679"/>
    <w:rsid w:val="00D003C6"/>
    <w:rsid w:val="00D0126B"/>
    <w:rsid w:val="00D01394"/>
    <w:rsid w:val="00D01B41"/>
    <w:rsid w:val="00D03330"/>
    <w:rsid w:val="00D03BD8"/>
    <w:rsid w:val="00D03EB0"/>
    <w:rsid w:val="00D0415C"/>
    <w:rsid w:val="00D041E4"/>
    <w:rsid w:val="00D05F89"/>
    <w:rsid w:val="00D06079"/>
    <w:rsid w:val="00D0608B"/>
    <w:rsid w:val="00D06110"/>
    <w:rsid w:val="00D1100B"/>
    <w:rsid w:val="00D11D6A"/>
    <w:rsid w:val="00D127EA"/>
    <w:rsid w:val="00D141C4"/>
    <w:rsid w:val="00D147D6"/>
    <w:rsid w:val="00D16392"/>
    <w:rsid w:val="00D1692C"/>
    <w:rsid w:val="00D17BCE"/>
    <w:rsid w:val="00D20467"/>
    <w:rsid w:val="00D23CBB"/>
    <w:rsid w:val="00D25433"/>
    <w:rsid w:val="00D269C7"/>
    <w:rsid w:val="00D27B95"/>
    <w:rsid w:val="00D301BE"/>
    <w:rsid w:val="00D3039B"/>
    <w:rsid w:val="00D3043B"/>
    <w:rsid w:val="00D3050C"/>
    <w:rsid w:val="00D3127B"/>
    <w:rsid w:val="00D313A9"/>
    <w:rsid w:val="00D31927"/>
    <w:rsid w:val="00D320B6"/>
    <w:rsid w:val="00D365C8"/>
    <w:rsid w:val="00D37431"/>
    <w:rsid w:val="00D401A0"/>
    <w:rsid w:val="00D43EFF"/>
    <w:rsid w:val="00D44EBD"/>
    <w:rsid w:val="00D45DCB"/>
    <w:rsid w:val="00D4756B"/>
    <w:rsid w:val="00D5071B"/>
    <w:rsid w:val="00D50CB0"/>
    <w:rsid w:val="00D50CE7"/>
    <w:rsid w:val="00D52139"/>
    <w:rsid w:val="00D523EE"/>
    <w:rsid w:val="00D53D08"/>
    <w:rsid w:val="00D548B7"/>
    <w:rsid w:val="00D5565D"/>
    <w:rsid w:val="00D572B6"/>
    <w:rsid w:val="00D57BB9"/>
    <w:rsid w:val="00D6217C"/>
    <w:rsid w:val="00D63707"/>
    <w:rsid w:val="00D637AB"/>
    <w:rsid w:val="00D64AA8"/>
    <w:rsid w:val="00D65527"/>
    <w:rsid w:val="00D6610F"/>
    <w:rsid w:val="00D66647"/>
    <w:rsid w:val="00D66966"/>
    <w:rsid w:val="00D66ACF"/>
    <w:rsid w:val="00D67072"/>
    <w:rsid w:val="00D6762C"/>
    <w:rsid w:val="00D67993"/>
    <w:rsid w:val="00D704CC"/>
    <w:rsid w:val="00D71949"/>
    <w:rsid w:val="00D71C43"/>
    <w:rsid w:val="00D73E1A"/>
    <w:rsid w:val="00D75225"/>
    <w:rsid w:val="00D7593A"/>
    <w:rsid w:val="00D7599B"/>
    <w:rsid w:val="00D75B4A"/>
    <w:rsid w:val="00D77102"/>
    <w:rsid w:val="00D803B7"/>
    <w:rsid w:val="00D8081C"/>
    <w:rsid w:val="00D81232"/>
    <w:rsid w:val="00D8640C"/>
    <w:rsid w:val="00D86B6F"/>
    <w:rsid w:val="00D90147"/>
    <w:rsid w:val="00D90F23"/>
    <w:rsid w:val="00D92BAF"/>
    <w:rsid w:val="00D9327F"/>
    <w:rsid w:val="00D96035"/>
    <w:rsid w:val="00D96338"/>
    <w:rsid w:val="00D96D21"/>
    <w:rsid w:val="00D97964"/>
    <w:rsid w:val="00DA225F"/>
    <w:rsid w:val="00DA4699"/>
    <w:rsid w:val="00DA5349"/>
    <w:rsid w:val="00DA648C"/>
    <w:rsid w:val="00DA6DC1"/>
    <w:rsid w:val="00DB3C0F"/>
    <w:rsid w:val="00DB46C0"/>
    <w:rsid w:val="00DB4F2C"/>
    <w:rsid w:val="00DB5370"/>
    <w:rsid w:val="00DB5978"/>
    <w:rsid w:val="00DB5EC1"/>
    <w:rsid w:val="00DC0635"/>
    <w:rsid w:val="00DC26C9"/>
    <w:rsid w:val="00DC27FE"/>
    <w:rsid w:val="00DC3DAF"/>
    <w:rsid w:val="00DC4338"/>
    <w:rsid w:val="00DC4C3E"/>
    <w:rsid w:val="00DC4D67"/>
    <w:rsid w:val="00DC4EDD"/>
    <w:rsid w:val="00DC5A69"/>
    <w:rsid w:val="00DC60C6"/>
    <w:rsid w:val="00DC6A03"/>
    <w:rsid w:val="00DC7BD4"/>
    <w:rsid w:val="00DD03FE"/>
    <w:rsid w:val="00DD0719"/>
    <w:rsid w:val="00DD1CF8"/>
    <w:rsid w:val="00DD2F23"/>
    <w:rsid w:val="00DD3373"/>
    <w:rsid w:val="00DD6D0A"/>
    <w:rsid w:val="00DE00A9"/>
    <w:rsid w:val="00DE162D"/>
    <w:rsid w:val="00DE34D7"/>
    <w:rsid w:val="00DE35CF"/>
    <w:rsid w:val="00DE3C0D"/>
    <w:rsid w:val="00DE48FF"/>
    <w:rsid w:val="00DE6A67"/>
    <w:rsid w:val="00DE7BFF"/>
    <w:rsid w:val="00DF08A5"/>
    <w:rsid w:val="00DF38E5"/>
    <w:rsid w:val="00DF4533"/>
    <w:rsid w:val="00DF468D"/>
    <w:rsid w:val="00DF6E1F"/>
    <w:rsid w:val="00DF7D6B"/>
    <w:rsid w:val="00DF7F5A"/>
    <w:rsid w:val="00E016A6"/>
    <w:rsid w:val="00E022E7"/>
    <w:rsid w:val="00E03992"/>
    <w:rsid w:val="00E03B2A"/>
    <w:rsid w:val="00E07AB7"/>
    <w:rsid w:val="00E105C7"/>
    <w:rsid w:val="00E10845"/>
    <w:rsid w:val="00E1194C"/>
    <w:rsid w:val="00E119BB"/>
    <w:rsid w:val="00E127E0"/>
    <w:rsid w:val="00E16532"/>
    <w:rsid w:val="00E1798B"/>
    <w:rsid w:val="00E21AC9"/>
    <w:rsid w:val="00E23E5D"/>
    <w:rsid w:val="00E24A7D"/>
    <w:rsid w:val="00E2504C"/>
    <w:rsid w:val="00E26577"/>
    <w:rsid w:val="00E26852"/>
    <w:rsid w:val="00E30001"/>
    <w:rsid w:val="00E3118E"/>
    <w:rsid w:val="00E32177"/>
    <w:rsid w:val="00E32A89"/>
    <w:rsid w:val="00E32EC9"/>
    <w:rsid w:val="00E335BD"/>
    <w:rsid w:val="00E34318"/>
    <w:rsid w:val="00E34ABB"/>
    <w:rsid w:val="00E35430"/>
    <w:rsid w:val="00E355FA"/>
    <w:rsid w:val="00E3705B"/>
    <w:rsid w:val="00E37586"/>
    <w:rsid w:val="00E376C2"/>
    <w:rsid w:val="00E407CD"/>
    <w:rsid w:val="00E43C65"/>
    <w:rsid w:val="00E454EA"/>
    <w:rsid w:val="00E45877"/>
    <w:rsid w:val="00E45F18"/>
    <w:rsid w:val="00E50A14"/>
    <w:rsid w:val="00E512B0"/>
    <w:rsid w:val="00E521D9"/>
    <w:rsid w:val="00E52B1C"/>
    <w:rsid w:val="00E5310C"/>
    <w:rsid w:val="00E53D7B"/>
    <w:rsid w:val="00E54832"/>
    <w:rsid w:val="00E54D69"/>
    <w:rsid w:val="00E55DCE"/>
    <w:rsid w:val="00E57FD1"/>
    <w:rsid w:val="00E6226B"/>
    <w:rsid w:val="00E63421"/>
    <w:rsid w:val="00E63B39"/>
    <w:rsid w:val="00E663CB"/>
    <w:rsid w:val="00E6681E"/>
    <w:rsid w:val="00E66C8D"/>
    <w:rsid w:val="00E67A0A"/>
    <w:rsid w:val="00E67F97"/>
    <w:rsid w:val="00E70185"/>
    <w:rsid w:val="00E7027B"/>
    <w:rsid w:val="00E71F48"/>
    <w:rsid w:val="00E73DFD"/>
    <w:rsid w:val="00E745E8"/>
    <w:rsid w:val="00E74F0F"/>
    <w:rsid w:val="00E76627"/>
    <w:rsid w:val="00E771C5"/>
    <w:rsid w:val="00E803AE"/>
    <w:rsid w:val="00E81899"/>
    <w:rsid w:val="00E82268"/>
    <w:rsid w:val="00E82E77"/>
    <w:rsid w:val="00E85754"/>
    <w:rsid w:val="00E85A14"/>
    <w:rsid w:val="00E929FD"/>
    <w:rsid w:val="00E94BA2"/>
    <w:rsid w:val="00E97EB2"/>
    <w:rsid w:val="00EA03E5"/>
    <w:rsid w:val="00EA03F0"/>
    <w:rsid w:val="00EA2F6F"/>
    <w:rsid w:val="00EA3E7F"/>
    <w:rsid w:val="00EA480B"/>
    <w:rsid w:val="00EA635F"/>
    <w:rsid w:val="00EA6C46"/>
    <w:rsid w:val="00EA75A9"/>
    <w:rsid w:val="00EA7F1B"/>
    <w:rsid w:val="00EB1C9B"/>
    <w:rsid w:val="00EB38E3"/>
    <w:rsid w:val="00EB4DC6"/>
    <w:rsid w:val="00EB6F4D"/>
    <w:rsid w:val="00EB7956"/>
    <w:rsid w:val="00EC4A30"/>
    <w:rsid w:val="00EC60ED"/>
    <w:rsid w:val="00EC6420"/>
    <w:rsid w:val="00EC7AEE"/>
    <w:rsid w:val="00EC7AF4"/>
    <w:rsid w:val="00ED02EE"/>
    <w:rsid w:val="00ED2F87"/>
    <w:rsid w:val="00ED306C"/>
    <w:rsid w:val="00ED3F37"/>
    <w:rsid w:val="00ED71D4"/>
    <w:rsid w:val="00EE02D1"/>
    <w:rsid w:val="00EE17A9"/>
    <w:rsid w:val="00EE2060"/>
    <w:rsid w:val="00EE2852"/>
    <w:rsid w:val="00EE4136"/>
    <w:rsid w:val="00EE5A37"/>
    <w:rsid w:val="00EE5EAF"/>
    <w:rsid w:val="00EE6DE5"/>
    <w:rsid w:val="00EF0A43"/>
    <w:rsid w:val="00EF1AC7"/>
    <w:rsid w:val="00EF26F5"/>
    <w:rsid w:val="00EF2BBE"/>
    <w:rsid w:val="00EF4257"/>
    <w:rsid w:val="00EF6724"/>
    <w:rsid w:val="00EF71B2"/>
    <w:rsid w:val="00F0164B"/>
    <w:rsid w:val="00F02961"/>
    <w:rsid w:val="00F06F76"/>
    <w:rsid w:val="00F07804"/>
    <w:rsid w:val="00F07A5C"/>
    <w:rsid w:val="00F10241"/>
    <w:rsid w:val="00F110A1"/>
    <w:rsid w:val="00F13309"/>
    <w:rsid w:val="00F13557"/>
    <w:rsid w:val="00F15814"/>
    <w:rsid w:val="00F16231"/>
    <w:rsid w:val="00F172FB"/>
    <w:rsid w:val="00F20D70"/>
    <w:rsid w:val="00F22044"/>
    <w:rsid w:val="00F22256"/>
    <w:rsid w:val="00F24432"/>
    <w:rsid w:val="00F26500"/>
    <w:rsid w:val="00F27389"/>
    <w:rsid w:val="00F2751F"/>
    <w:rsid w:val="00F310AB"/>
    <w:rsid w:val="00F3272C"/>
    <w:rsid w:val="00F330AA"/>
    <w:rsid w:val="00F33FE5"/>
    <w:rsid w:val="00F34F95"/>
    <w:rsid w:val="00F35AA0"/>
    <w:rsid w:val="00F368C7"/>
    <w:rsid w:val="00F36BDB"/>
    <w:rsid w:val="00F3780B"/>
    <w:rsid w:val="00F37904"/>
    <w:rsid w:val="00F403ED"/>
    <w:rsid w:val="00F4097F"/>
    <w:rsid w:val="00F40995"/>
    <w:rsid w:val="00F41A5D"/>
    <w:rsid w:val="00F41B5D"/>
    <w:rsid w:val="00F41E4B"/>
    <w:rsid w:val="00F44C44"/>
    <w:rsid w:val="00F45D05"/>
    <w:rsid w:val="00F46AF8"/>
    <w:rsid w:val="00F46F0C"/>
    <w:rsid w:val="00F472E8"/>
    <w:rsid w:val="00F50374"/>
    <w:rsid w:val="00F503DC"/>
    <w:rsid w:val="00F505C8"/>
    <w:rsid w:val="00F508AC"/>
    <w:rsid w:val="00F51CC7"/>
    <w:rsid w:val="00F52623"/>
    <w:rsid w:val="00F531D6"/>
    <w:rsid w:val="00F550DC"/>
    <w:rsid w:val="00F56A21"/>
    <w:rsid w:val="00F57A0F"/>
    <w:rsid w:val="00F60B0B"/>
    <w:rsid w:val="00F61002"/>
    <w:rsid w:val="00F61166"/>
    <w:rsid w:val="00F61196"/>
    <w:rsid w:val="00F64214"/>
    <w:rsid w:val="00F65C2D"/>
    <w:rsid w:val="00F7030A"/>
    <w:rsid w:val="00F71C50"/>
    <w:rsid w:val="00F7220D"/>
    <w:rsid w:val="00F729AA"/>
    <w:rsid w:val="00F731DC"/>
    <w:rsid w:val="00F73203"/>
    <w:rsid w:val="00F73FA4"/>
    <w:rsid w:val="00F7437D"/>
    <w:rsid w:val="00F75C8C"/>
    <w:rsid w:val="00F763D3"/>
    <w:rsid w:val="00F772E8"/>
    <w:rsid w:val="00F82E1E"/>
    <w:rsid w:val="00F8371D"/>
    <w:rsid w:val="00F85DFD"/>
    <w:rsid w:val="00F87977"/>
    <w:rsid w:val="00F87F2E"/>
    <w:rsid w:val="00F93E98"/>
    <w:rsid w:val="00F94E11"/>
    <w:rsid w:val="00F95834"/>
    <w:rsid w:val="00F9742B"/>
    <w:rsid w:val="00F977AD"/>
    <w:rsid w:val="00FA0ABF"/>
    <w:rsid w:val="00FA0C2F"/>
    <w:rsid w:val="00FA1336"/>
    <w:rsid w:val="00FA1499"/>
    <w:rsid w:val="00FA1C9B"/>
    <w:rsid w:val="00FA2349"/>
    <w:rsid w:val="00FA2907"/>
    <w:rsid w:val="00FA35CE"/>
    <w:rsid w:val="00FA3C09"/>
    <w:rsid w:val="00FA494F"/>
    <w:rsid w:val="00FA5B29"/>
    <w:rsid w:val="00FA6DB9"/>
    <w:rsid w:val="00FA7CE9"/>
    <w:rsid w:val="00FB0BF5"/>
    <w:rsid w:val="00FB1AED"/>
    <w:rsid w:val="00FB43C7"/>
    <w:rsid w:val="00FB5472"/>
    <w:rsid w:val="00FB7397"/>
    <w:rsid w:val="00FC018B"/>
    <w:rsid w:val="00FC0400"/>
    <w:rsid w:val="00FC1716"/>
    <w:rsid w:val="00FC326C"/>
    <w:rsid w:val="00FC3535"/>
    <w:rsid w:val="00FC372F"/>
    <w:rsid w:val="00FC414C"/>
    <w:rsid w:val="00FC5128"/>
    <w:rsid w:val="00FC636D"/>
    <w:rsid w:val="00FD0FF5"/>
    <w:rsid w:val="00FD1C29"/>
    <w:rsid w:val="00FD4686"/>
    <w:rsid w:val="00FD511C"/>
    <w:rsid w:val="00FD5505"/>
    <w:rsid w:val="00FD5ED3"/>
    <w:rsid w:val="00FD6086"/>
    <w:rsid w:val="00FD67E7"/>
    <w:rsid w:val="00FD6AD1"/>
    <w:rsid w:val="00FD7FF8"/>
    <w:rsid w:val="00FE3623"/>
    <w:rsid w:val="00FE3990"/>
    <w:rsid w:val="00FE5A7D"/>
    <w:rsid w:val="00FE5D0B"/>
    <w:rsid w:val="00FE6F6A"/>
    <w:rsid w:val="00FE745E"/>
    <w:rsid w:val="00FF06DE"/>
    <w:rsid w:val="00FF07D7"/>
    <w:rsid w:val="00FF0EC4"/>
    <w:rsid w:val="00FF2DBC"/>
    <w:rsid w:val="00FF4144"/>
    <w:rsid w:val="00FF5C39"/>
    <w:rsid w:val="00FF647B"/>
    <w:rsid w:val="00FF6790"/>
    <w:rsid w:val="00FF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67518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7C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65B0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6A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E8637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27C5B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27C5B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C5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27C5B"/>
    <w:rPr>
      <w:rFonts w:asciiTheme="majorHAnsi" w:eastAsiaTheme="majorEastAsia" w:hAnsiTheme="majorHAnsi" w:cstheme="majorBidi"/>
      <w:b/>
      <w:bCs/>
      <w:color w:val="E65B0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B27C5B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27C5B"/>
    <w:pPr>
      <w:spacing w:after="0"/>
      <w:ind w:left="220"/>
    </w:pPr>
    <w:rPr>
      <w:b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27C5B"/>
    <w:pPr>
      <w:spacing w:before="120" w:after="0"/>
    </w:pPr>
    <w:rPr>
      <w:b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27C5B"/>
    <w:pPr>
      <w:spacing w:after="0"/>
      <w:ind w:left="440"/>
    </w:pPr>
  </w:style>
  <w:style w:type="character" w:customStyle="1" w:styleId="Heading2Char">
    <w:name w:val="Heading 2 Char"/>
    <w:basedOn w:val="DefaultParagraphFont"/>
    <w:link w:val="Heading2"/>
    <w:uiPriority w:val="9"/>
    <w:rsid w:val="00606A53"/>
    <w:rPr>
      <w:rFonts w:asciiTheme="majorHAnsi" w:eastAsiaTheme="majorEastAsia" w:hAnsiTheme="majorHAnsi" w:cstheme="majorBidi"/>
      <w:b/>
      <w:bCs/>
      <w:color w:val="FE8637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06A53"/>
    <w:rPr>
      <w:color w:val="D2611C" w:themeColor="hyperlink"/>
      <w:u w:val="single"/>
    </w:rPr>
  </w:style>
  <w:style w:type="paragraph" w:styleId="ListParagraph">
    <w:name w:val="List Paragraph"/>
    <w:basedOn w:val="Normal"/>
    <w:uiPriority w:val="34"/>
    <w:qFormat/>
    <w:rsid w:val="00D060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9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978"/>
  </w:style>
  <w:style w:type="paragraph" w:styleId="Footer">
    <w:name w:val="footer"/>
    <w:basedOn w:val="Normal"/>
    <w:link w:val="FooterChar"/>
    <w:uiPriority w:val="99"/>
    <w:unhideWhenUsed/>
    <w:rsid w:val="00DB59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978"/>
  </w:style>
  <w:style w:type="table" w:styleId="TableGrid">
    <w:name w:val="Table Grid"/>
    <w:basedOn w:val="TableNormal"/>
    <w:uiPriority w:val="59"/>
    <w:rsid w:val="003223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60"/>
    <w:rsid w:val="0032232A"/>
    <w:pPr>
      <w:spacing w:after="0" w:line="240" w:lineRule="auto"/>
    </w:pPr>
    <w:rPr>
      <w:color w:val="E65B01" w:themeColor="accent1" w:themeShade="BF"/>
    </w:rPr>
    <w:tblPr>
      <w:tblStyleRowBandSize w:val="1"/>
      <w:tblStyleColBandSize w:val="1"/>
      <w:tblInd w:w="0" w:type="dxa"/>
      <w:tblBorders>
        <w:top w:val="single" w:sz="8" w:space="0" w:color="FE8637" w:themeColor="accent1"/>
        <w:bottom w:val="single" w:sz="8" w:space="0" w:color="FE863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8637" w:themeColor="accent1"/>
          <w:left w:val="nil"/>
          <w:bottom w:val="single" w:sz="8" w:space="0" w:color="FE863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8637" w:themeColor="accent1"/>
          <w:left w:val="nil"/>
          <w:bottom w:val="single" w:sz="8" w:space="0" w:color="FE863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1C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1CD" w:themeFill="accent1" w:themeFillTint="3F"/>
      </w:tcPr>
    </w:tblStylePr>
  </w:style>
  <w:style w:type="table" w:styleId="LightShading">
    <w:name w:val="Light Shading"/>
    <w:basedOn w:val="TableNormal"/>
    <w:uiPriority w:val="60"/>
    <w:rsid w:val="0032232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32232A"/>
    <w:pPr>
      <w:spacing w:after="0" w:line="240" w:lineRule="auto"/>
    </w:pPr>
    <w:rPr>
      <w:color w:val="3667C3" w:themeColor="accent2" w:themeShade="BF"/>
    </w:rPr>
    <w:tblPr>
      <w:tblStyleRowBandSize w:val="1"/>
      <w:tblStyleColBandSize w:val="1"/>
      <w:tblInd w:w="0" w:type="dxa"/>
      <w:tblBorders>
        <w:top w:val="single" w:sz="8" w:space="0" w:color="7598D9" w:themeColor="accent2"/>
        <w:bottom w:val="single" w:sz="8" w:space="0" w:color="7598D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 w:themeColor="accent2"/>
          <w:left w:val="nil"/>
          <w:bottom w:val="single" w:sz="8" w:space="0" w:color="7598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 w:themeColor="accent2"/>
          <w:left w:val="nil"/>
          <w:bottom w:val="single" w:sz="8" w:space="0" w:color="7598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5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5F5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32232A"/>
    <w:pPr>
      <w:spacing w:after="0" w:line="240" w:lineRule="auto"/>
    </w:pPr>
    <w:rPr>
      <w:color w:val="CFA70A" w:themeColor="accent4" w:themeShade="BF"/>
    </w:rPr>
    <w:tblPr>
      <w:tblStyleRowBandSize w:val="1"/>
      <w:tblStyleColBandSize w:val="1"/>
      <w:tblInd w:w="0" w:type="dxa"/>
      <w:tblBorders>
        <w:top w:val="single" w:sz="8" w:space="0" w:color="F5CD2D" w:themeColor="accent4"/>
        <w:bottom w:val="single" w:sz="8" w:space="0" w:color="F5CD2D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CD2D" w:themeColor="accent4"/>
          <w:left w:val="nil"/>
          <w:bottom w:val="single" w:sz="8" w:space="0" w:color="F5CD2D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CD2D" w:themeColor="accent4"/>
          <w:left w:val="nil"/>
          <w:bottom w:val="single" w:sz="8" w:space="0" w:color="F5CD2D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F2C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F2CA" w:themeFill="accent4" w:themeFillTint="3F"/>
      </w:tcPr>
    </w:tblStylePr>
  </w:style>
  <w:style w:type="table" w:styleId="MediumShading2-Accent6">
    <w:name w:val="Medium Shading 2 Accent 6"/>
    <w:basedOn w:val="TableNormal"/>
    <w:uiPriority w:val="64"/>
    <w:rsid w:val="003223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77C8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77C8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77C8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A92E4C"/>
    <w:pPr>
      <w:spacing w:line="240" w:lineRule="auto"/>
    </w:pPr>
    <w:rPr>
      <w:b/>
      <w:bCs/>
      <w:color w:val="FE8637" w:themeColor="accent1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500F7"/>
    <w:rPr>
      <w:color w:val="3B435B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F36BDB"/>
  </w:style>
  <w:style w:type="paragraph" w:styleId="TOC4">
    <w:name w:val="toc 4"/>
    <w:basedOn w:val="Normal"/>
    <w:next w:val="Normal"/>
    <w:autoRedefine/>
    <w:uiPriority w:val="39"/>
    <w:semiHidden/>
    <w:unhideWhenUsed/>
    <w:rsid w:val="0050197B"/>
    <w:pPr>
      <w:spacing w:after="0"/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0197B"/>
    <w:pPr>
      <w:spacing w:after="0"/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0197B"/>
    <w:pPr>
      <w:spacing w:after="0"/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0197B"/>
    <w:pPr>
      <w:spacing w:after="0"/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0197B"/>
    <w:pPr>
      <w:spacing w:after="0"/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0197B"/>
    <w:pPr>
      <w:spacing w:after="0"/>
      <w:ind w:left="176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20" Type="http://schemas.openxmlformats.org/officeDocument/2006/relationships/hyperlink" Target="http://articles.bplans.com/13-tips-open-successful-coffee-shop/" TargetMode="External"/><Relationship Id="rId21" Type="http://schemas.openxmlformats.org/officeDocument/2006/relationships/hyperlink" Target="http://realestate.louer.com/parc-extension-commercial-space-for-rent/leasing-commercial-spaces" TargetMode="External"/><Relationship Id="rId22" Type="http://schemas.openxmlformats.org/officeDocument/2006/relationships/hyperlink" Target="http://www.statisticbrain.com/coffee-drinking-statistics/" TargetMode="External"/><Relationship Id="rId23" Type="http://schemas.openxmlformats.org/officeDocument/2006/relationships/header" Target="header1.xml"/><Relationship Id="rId24" Type="http://schemas.openxmlformats.org/officeDocument/2006/relationships/footer" Target="footer1.xml"/><Relationship Id="rId25" Type="http://schemas.openxmlformats.org/officeDocument/2006/relationships/footer" Target="footer2.xml"/><Relationship Id="rId26" Type="http://schemas.openxmlformats.org/officeDocument/2006/relationships/fontTable" Target="fontTable.xml"/><Relationship Id="rId27" Type="http://schemas.openxmlformats.org/officeDocument/2006/relationships/glossaryDocument" Target="glossary/document.xml"/><Relationship Id="rId28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diagramData" Target="diagrams/data1.xml"/><Relationship Id="rId12" Type="http://schemas.openxmlformats.org/officeDocument/2006/relationships/diagramLayout" Target="diagrams/layout1.xml"/><Relationship Id="rId13" Type="http://schemas.openxmlformats.org/officeDocument/2006/relationships/diagramQuickStyle" Target="diagrams/quickStyle1.xml"/><Relationship Id="rId14" Type="http://schemas.openxmlformats.org/officeDocument/2006/relationships/diagramColors" Target="diagrams/colors1.xml"/><Relationship Id="rId15" Type="http://schemas.microsoft.com/office/2007/relationships/diagramDrawing" Target="diagrams/drawing1.xml"/><Relationship Id="rId16" Type="http://schemas.openxmlformats.org/officeDocument/2006/relationships/image" Target="media/image4.jpeg"/><Relationship Id="rId17" Type="http://schemas.openxmlformats.org/officeDocument/2006/relationships/image" Target="media/image5.jpeg"/><Relationship Id="rId18" Type="http://schemas.openxmlformats.org/officeDocument/2006/relationships/image" Target="media/image6.jpeg"/><Relationship Id="rId19" Type="http://schemas.openxmlformats.org/officeDocument/2006/relationships/hyperlink" Target="https://expandedramblings.com/index.php/starbucks-statistics/" TargetMode="Externa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4E67071-B386-4705-970F-A0BC49F4BF67}" type="doc">
      <dgm:prSet loTypeId="urn:microsoft.com/office/officeart/2005/8/layout/hProcess3" loCatId="process" qsTypeId="urn:microsoft.com/office/officeart/2005/8/quickstyle/simple1" qsCatId="simple" csTypeId="urn:microsoft.com/office/officeart/2005/8/colors/accent1_2" csCatId="accent1" phldr="1"/>
      <dgm:spPr/>
    </dgm:pt>
    <dgm:pt modelId="{938BC912-8FA3-4666-AEE2-2792BFABBE27}">
      <dgm:prSet phldrT="[Text]"/>
      <dgm:spPr/>
      <dgm:t>
        <a:bodyPr/>
        <a:lstStyle/>
        <a:p>
          <a:r>
            <a:rPr lang="en-CA"/>
            <a:t>Buy building</a:t>
          </a:r>
        </a:p>
      </dgm:t>
    </dgm:pt>
    <dgm:pt modelId="{D907388E-9A81-4560-9A22-59DD59CBA86F}" type="parTrans" cxnId="{724883F5-68A4-440A-97B1-0E4A4A1DE145}">
      <dgm:prSet/>
      <dgm:spPr/>
      <dgm:t>
        <a:bodyPr/>
        <a:lstStyle/>
        <a:p>
          <a:endParaRPr lang="en-CA"/>
        </a:p>
      </dgm:t>
    </dgm:pt>
    <dgm:pt modelId="{B2EB260F-1C3B-452A-8971-E806262E0646}" type="sibTrans" cxnId="{724883F5-68A4-440A-97B1-0E4A4A1DE145}">
      <dgm:prSet/>
      <dgm:spPr/>
      <dgm:t>
        <a:bodyPr/>
        <a:lstStyle/>
        <a:p>
          <a:endParaRPr lang="en-CA"/>
        </a:p>
      </dgm:t>
    </dgm:pt>
    <dgm:pt modelId="{6D144EB6-D7CD-4B06-9BA2-2D3B622A83AD}">
      <dgm:prSet phldrT="[Text]"/>
      <dgm:spPr/>
      <dgm:t>
        <a:bodyPr/>
        <a:lstStyle/>
        <a:p>
          <a:r>
            <a:rPr lang="en-CA"/>
            <a:t>Floor plan</a:t>
          </a:r>
        </a:p>
      </dgm:t>
    </dgm:pt>
    <dgm:pt modelId="{C2FD1E51-8D2E-4243-85C7-0351BE5CC86C}" type="parTrans" cxnId="{16CEE4E2-85F7-4285-98D1-08E67126AB10}">
      <dgm:prSet/>
      <dgm:spPr/>
      <dgm:t>
        <a:bodyPr/>
        <a:lstStyle/>
        <a:p>
          <a:endParaRPr lang="en-CA"/>
        </a:p>
      </dgm:t>
    </dgm:pt>
    <dgm:pt modelId="{72DBF4AB-35DA-4D5D-863C-14C175276320}" type="sibTrans" cxnId="{16CEE4E2-85F7-4285-98D1-08E67126AB10}">
      <dgm:prSet/>
      <dgm:spPr/>
      <dgm:t>
        <a:bodyPr/>
        <a:lstStyle/>
        <a:p>
          <a:endParaRPr lang="en-CA"/>
        </a:p>
      </dgm:t>
    </dgm:pt>
    <dgm:pt modelId="{B8626E19-CDE7-470A-97F4-01200B9E156C}">
      <dgm:prSet phldrT="[Text]"/>
      <dgm:spPr/>
      <dgm:t>
        <a:bodyPr/>
        <a:lstStyle/>
        <a:p>
          <a:r>
            <a:rPr lang="en-CA"/>
            <a:t>Find the best products</a:t>
          </a:r>
        </a:p>
      </dgm:t>
    </dgm:pt>
    <dgm:pt modelId="{E57E9389-A0CD-4540-9C29-CDFAA054F3E4}" type="parTrans" cxnId="{A6E71BCF-6581-4D95-B8B9-9D6CA9E3CDE4}">
      <dgm:prSet/>
      <dgm:spPr/>
      <dgm:t>
        <a:bodyPr/>
        <a:lstStyle/>
        <a:p>
          <a:endParaRPr lang="en-CA"/>
        </a:p>
      </dgm:t>
    </dgm:pt>
    <dgm:pt modelId="{D228384D-FAD2-45C4-9524-FB4A02532F9C}" type="sibTrans" cxnId="{A6E71BCF-6581-4D95-B8B9-9D6CA9E3CDE4}">
      <dgm:prSet/>
      <dgm:spPr/>
      <dgm:t>
        <a:bodyPr/>
        <a:lstStyle/>
        <a:p>
          <a:endParaRPr lang="en-CA"/>
        </a:p>
      </dgm:t>
    </dgm:pt>
    <dgm:pt modelId="{03A219CC-C550-BC42-AA5B-FDEA2ACD4641}">
      <dgm:prSet phldrT="[Text]"/>
      <dgm:spPr/>
      <dgm:t>
        <a:bodyPr/>
        <a:lstStyle/>
        <a:p>
          <a:r>
            <a:rPr lang="en-CA"/>
            <a:t>Network</a:t>
          </a:r>
        </a:p>
      </dgm:t>
    </dgm:pt>
    <dgm:pt modelId="{67130A57-B5C8-4B4A-A9F8-0B7D34CA1707}" type="parTrans" cxnId="{70901F4A-9F8E-CD4F-8191-D212EE06B83D}">
      <dgm:prSet/>
      <dgm:spPr/>
      <dgm:t>
        <a:bodyPr/>
        <a:lstStyle/>
        <a:p>
          <a:endParaRPr lang="en-US"/>
        </a:p>
      </dgm:t>
    </dgm:pt>
    <dgm:pt modelId="{F3DF11D1-1900-FE46-80BD-76F273F868E4}" type="sibTrans" cxnId="{70901F4A-9F8E-CD4F-8191-D212EE06B83D}">
      <dgm:prSet/>
      <dgm:spPr/>
      <dgm:t>
        <a:bodyPr/>
        <a:lstStyle/>
        <a:p>
          <a:endParaRPr lang="en-US"/>
        </a:p>
      </dgm:t>
    </dgm:pt>
    <dgm:pt modelId="{407036CE-2788-FB42-B910-779053F9229A}">
      <dgm:prSet phldrT="[Text]"/>
      <dgm:spPr/>
      <dgm:t>
        <a:bodyPr/>
        <a:lstStyle/>
        <a:p>
          <a:r>
            <a:rPr lang="en-CA"/>
            <a:t>Open</a:t>
          </a:r>
          <a:br>
            <a:rPr lang="en-CA"/>
          </a:br>
          <a:endParaRPr lang="en-CA"/>
        </a:p>
      </dgm:t>
    </dgm:pt>
    <dgm:pt modelId="{CB7724A5-ED6B-F346-8367-51DDB7617944}" type="parTrans" cxnId="{6B7D089D-D59B-5D44-B608-139814D0B6C1}">
      <dgm:prSet/>
      <dgm:spPr/>
      <dgm:t>
        <a:bodyPr/>
        <a:lstStyle/>
        <a:p>
          <a:endParaRPr lang="en-US"/>
        </a:p>
      </dgm:t>
    </dgm:pt>
    <dgm:pt modelId="{7A601D92-CB2C-0C42-82BE-68903AB450BA}" type="sibTrans" cxnId="{6B7D089D-D59B-5D44-B608-139814D0B6C1}">
      <dgm:prSet/>
      <dgm:spPr/>
      <dgm:t>
        <a:bodyPr/>
        <a:lstStyle/>
        <a:p>
          <a:endParaRPr lang="en-US"/>
        </a:p>
      </dgm:t>
    </dgm:pt>
    <dgm:pt modelId="{0A006982-407E-4D3E-B452-5EB936DB20EF}" type="pres">
      <dgm:prSet presAssocID="{B4E67071-B386-4705-970F-A0BC49F4BF67}" presName="Name0" presStyleCnt="0">
        <dgm:presLayoutVars>
          <dgm:dir/>
          <dgm:animLvl val="lvl"/>
          <dgm:resizeHandles val="exact"/>
        </dgm:presLayoutVars>
      </dgm:prSet>
      <dgm:spPr/>
    </dgm:pt>
    <dgm:pt modelId="{83989197-BD9F-4F09-BB2C-F0098E9C303E}" type="pres">
      <dgm:prSet presAssocID="{B4E67071-B386-4705-970F-A0BC49F4BF67}" presName="dummy" presStyleCnt="0"/>
      <dgm:spPr/>
    </dgm:pt>
    <dgm:pt modelId="{ACFDC1A5-9D19-48FF-886E-251321A6FFCB}" type="pres">
      <dgm:prSet presAssocID="{B4E67071-B386-4705-970F-A0BC49F4BF67}" presName="linH" presStyleCnt="0"/>
      <dgm:spPr/>
    </dgm:pt>
    <dgm:pt modelId="{EC35F6E8-E1F6-45A0-B710-64001AAEE756}" type="pres">
      <dgm:prSet presAssocID="{B4E67071-B386-4705-970F-A0BC49F4BF67}" presName="padding1" presStyleCnt="0"/>
      <dgm:spPr/>
    </dgm:pt>
    <dgm:pt modelId="{17FA3FF3-E6C0-4919-98FB-82E9F182C1C4}" type="pres">
      <dgm:prSet presAssocID="{938BC912-8FA3-4666-AEE2-2792BFABBE27}" presName="linV" presStyleCnt="0"/>
      <dgm:spPr/>
    </dgm:pt>
    <dgm:pt modelId="{2C4CDE77-F4BA-4A8A-9673-6F6B14F921C4}" type="pres">
      <dgm:prSet presAssocID="{938BC912-8FA3-4666-AEE2-2792BFABBE27}" presName="spVertical1" presStyleCnt="0"/>
      <dgm:spPr/>
    </dgm:pt>
    <dgm:pt modelId="{17988A2F-518A-4FD8-A823-F9435E23E2F9}" type="pres">
      <dgm:prSet presAssocID="{938BC912-8FA3-4666-AEE2-2792BFABBE27}" presName="parTx" presStyleLbl="revTx" presStyleIdx="0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0ED0775-C184-4EB5-B04D-5A47718CE5F7}" type="pres">
      <dgm:prSet presAssocID="{938BC912-8FA3-4666-AEE2-2792BFABBE27}" presName="spVertical2" presStyleCnt="0"/>
      <dgm:spPr/>
    </dgm:pt>
    <dgm:pt modelId="{CD56A96D-66A7-4F6F-B3DB-175BF5B97288}" type="pres">
      <dgm:prSet presAssocID="{938BC912-8FA3-4666-AEE2-2792BFABBE27}" presName="spVertical3" presStyleCnt="0"/>
      <dgm:spPr/>
    </dgm:pt>
    <dgm:pt modelId="{0AC1A44C-45A1-4810-A3FF-D595B4A037C7}" type="pres">
      <dgm:prSet presAssocID="{B2EB260F-1C3B-452A-8971-E806262E0646}" presName="space" presStyleCnt="0"/>
      <dgm:spPr/>
    </dgm:pt>
    <dgm:pt modelId="{49A80DED-0C16-4F2C-83E4-41A5F79C575E}" type="pres">
      <dgm:prSet presAssocID="{6D144EB6-D7CD-4B06-9BA2-2D3B622A83AD}" presName="linV" presStyleCnt="0"/>
      <dgm:spPr/>
    </dgm:pt>
    <dgm:pt modelId="{4218F3AE-8CF7-450D-9BCC-6077599BABEC}" type="pres">
      <dgm:prSet presAssocID="{6D144EB6-D7CD-4B06-9BA2-2D3B622A83AD}" presName="spVertical1" presStyleCnt="0"/>
      <dgm:spPr/>
    </dgm:pt>
    <dgm:pt modelId="{030866B2-F6DB-4D95-8330-0DD24649BE3E}" type="pres">
      <dgm:prSet presAssocID="{6D144EB6-D7CD-4B06-9BA2-2D3B622A83AD}" presName="parTx" presStyleLbl="revTx" presStyleIdx="1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14A98D3-74DC-4D57-B9D7-480D65D659FA}" type="pres">
      <dgm:prSet presAssocID="{6D144EB6-D7CD-4B06-9BA2-2D3B622A83AD}" presName="spVertical2" presStyleCnt="0"/>
      <dgm:spPr/>
    </dgm:pt>
    <dgm:pt modelId="{D363ECA3-FC08-4D6D-8225-D32FAD1EC5A3}" type="pres">
      <dgm:prSet presAssocID="{6D144EB6-D7CD-4B06-9BA2-2D3B622A83AD}" presName="spVertical3" presStyleCnt="0"/>
      <dgm:spPr/>
    </dgm:pt>
    <dgm:pt modelId="{5642F4BB-F464-43BF-A0CB-44BDA98EB1BB}" type="pres">
      <dgm:prSet presAssocID="{72DBF4AB-35DA-4D5D-863C-14C175276320}" presName="space" presStyleCnt="0"/>
      <dgm:spPr/>
    </dgm:pt>
    <dgm:pt modelId="{620E25D0-E1D0-439D-925E-0F4A906FFC88}" type="pres">
      <dgm:prSet presAssocID="{B8626E19-CDE7-470A-97F4-01200B9E156C}" presName="linV" presStyleCnt="0"/>
      <dgm:spPr/>
    </dgm:pt>
    <dgm:pt modelId="{8D6F320F-8BBA-440C-A44C-C10CE10E69B9}" type="pres">
      <dgm:prSet presAssocID="{B8626E19-CDE7-470A-97F4-01200B9E156C}" presName="spVertical1" presStyleCnt="0"/>
      <dgm:spPr/>
    </dgm:pt>
    <dgm:pt modelId="{79B90CF3-674B-483E-B68F-600BA03B51BC}" type="pres">
      <dgm:prSet presAssocID="{B8626E19-CDE7-470A-97F4-01200B9E156C}" presName="parTx" presStyleLbl="revTx" presStyleIdx="2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E321CCA-DDEA-499B-B533-1079928AEEBF}" type="pres">
      <dgm:prSet presAssocID="{B8626E19-CDE7-470A-97F4-01200B9E156C}" presName="spVertical2" presStyleCnt="0"/>
      <dgm:spPr/>
    </dgm:pt>
    <dgm:pt modelId="{92134E48-B3AD-4FAD-A426-99005AB99D7B}" type="pres">
      <dgm:prSet presAssocID="{B8626E19-CDE7-470A-97F4-01200B9E156C}" presName="spVertical3" presStyleCnt="0"/>
      <dgm:spPr/>
    </dgm:pt>
    <dgm:pt modelId="{0AC3C614-00D0-B047-83B1-197C2EF02E8D}" type="pres">
      <dgm:prSet presAssocID="{D228384D-FAD2-45C4-9524-FB4A02532F9C}" presName="space" presStyleCnt="0"/>
      <dgm:spPr/>
    </dgm:pt>
    <dgm:pt modelId="{93CA3875-237E-B74A-8011-B95BF06FCE5B}" type="pres">
      <dgm:prSet presAssocID="{03A219CC-C550-BC42-AA5B-FDEA2ACD4641}" presName="linV" presStyleCnt="0"/>
      <dgm:spPr/>
    </dgm:pt>
    <dgm:pt modelId="{99384E25-E583-844E-8C5B-B95BB7D43359}" type="pres">
      <dgm:prSet presAssocID="{03A219CC-C550-BC42-AA5B-FDEA2ACD4641}" presName="spVertical1" presStyleCnt="0"/>
      <dgm:spPr/>
    </dgm:pt>
    <dgm:pt modelId="{323EE46F-539C-3E48-9DF8-F15A00F99D84}" type="pres">
      <dgm:prSet presAssocID="{03A219CC-C550-BC42-AA5B-FDEA2ACD4641}" presName="parTx" presStyleLbl="revTx" presStyleIdx="3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431D1E-3330-CF4A-82AE-CC6B7ED0F260}" type="pres">
      <dgm:prSet presAssocID="{03A219CC-C550-BC42-AA5B-FDEA2ACD4641}" presName="spVertical2" presStyleCnt="0"/>
      <dgm:spPr/>
    </dgm:pt>
    <dgm:pt modelId="{DA51EB7C-5CA1-4B4E-A064-7F340769EC32}" type="pres">
      <dgm:prSet presAssocID="{03A219CC-C550-BC42-AA5B-FDEA2ACD4641}" presName="spVertical3" presStyleCnt="0"/>
      <dgm:spPr/>
    </dgm:pt>
    <dgm:pt modelId="{3F58D7BC-ED6A-4747-A9AE-E52265288D93}" type="pres">
      <dgm:prSet presAssocID="{F3DF11D1-1900-FE46-80BD-76F273F868E4}" presName="space" presStyleCnt="0"/>
      <dgm:spPr/>
    </dgm:pt>
    <dgm:pt modelId="{E72A2E96-8CCA-EE46-8B0B-959D9A6E43DD}" type="pres">
      <dgm:prSet presAssocID="{407036CE-2788-FB42-B910-779053F9229A}" presName="linV" presStyleCnt="0"/>
      <dgm:spPr/>
    </dgm:pt>
    <dgm:pt modelId="{E1092343-F1DD-374E-A88C-9280268E57F4}" type="pres">
      <dgm:prSet presAssocID="{407036CE-2788-FB42-B910-779053F9229A}" presName="spVertical1" presStyleCnt="0"/>
      <dgm:spPr/>
    </dgm:pt>
    <dgm:pt modelId="{AEE54585-7DCB-5240-A002-6B8E3CA9D989}" type="pres">
      <dgm:prSet presAssocID="{407036CE-2788-FB42-B910-779053F9229A}" presName="parTx" presStyleLbl="revTx" presStyleIdx="4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81CE1F3-D1CF-EE4F-991D-0F2681EE697B}" type="pres">
      <dgm:prSet presAssocID="{407036CE-2788-FB42-B910-779053F9229A}" presName="spVertical2" presStyleCnt="0"/>
      <dgm:spPr/>
    </dgm:pt>
    <dgm:pt modelId="{8FC822E5-E026-0143-8933-04CE7DF29A55}" type="pres">
      <dgm:prSet presAssocID="{407036CE-2788-FB42-B910-779053F9229A}" presName="spVertical3" presStyleCnt="0"/>
      <dgm:spPr/>
    </dgm:pt>
    <dgm:pt modelId="{FF2FCCC2-9C4A-467B-A2B2-B5A852DA8093}" type="pres">
      <dgm:prSet presAssocID="{B4E67071-B386-4705-970F-A0BC49F4BF67}" presName="padding2" presStyleCnt="0"/>
      <dgm:spPr/>
    </dgm:pt>
    <dgm:pt modelId="{C656A602-0E7F-4BB5-973F-91E4FC698684}" type="pres">
      <dgm:prSet presAssocID="{B4E67071-B386-4705-970F-A0BC49F4BF67}" presName="negArrow" presStyleCnt="0"/>
      <dgm:spPr/>
    </dgm:pt>
    <dgm:pt modelId="{A39DD5EB-FBDD-4D17-B119-F99D31B8EF90}" type="pres">
      <dgm:prSet presAssocID="{B4E67071-B386-4705-970F-A0BC49F4BF67}" presName="backgroundArrow" presStyleLbl="node1" presStyleIdx="0" presStyleCnt="1" custLinFactNeighborX="-1551" custLinFactNeighborY="-448"/>
      <dgm:spPr/>
    </dgm:pt>
  </dgm:ptLst>
  <dgm:cxnLst>
    <dgm:cxn modelId="{29EF7CA4-EE16-9843-8639-82F1D016B294}" type="presOf" srcId="{03A219CC-C550-BC42-AA5B-FDEA2ACD4641}" destId="{323EE46F-539C-3E48-9DF8-F15A00F99D84}" srcOrd="0" destOrd="0" presId="urn:microsoft.com/office/officeart/2005/8/layout/hProcess3"/>
    <dgm:cxn modelId="{18BEBCB2-2B9E-0C4A-9D4F-8F887D85CFDF}" type="presOf" srcId="{938BC912-8FA3-4666-AEE2-2792BFABBE27}" destId="{17988A2F-518A-4FD8-A823-F9435E23E2F9}" srcOrd="0" destOrd="0" presId="urn:microsoft.com/office/officeart/2005/8/layout/hProcess3"/>
    <dgm:cxn modelId="{70901F4A-9F8E-CD4F-8191-D212EE06B83D}" srcId="{B4E67071-B386-4705-970F-A0BC49F4BF67}" destId="{03A219CC-C550-BC42-AA5B-FDEA2ACD4641}" srcOrd="3" destOrd="0" parTransId="{67130A57-B5C8-4B4A-A9F8-0B7D34CA1707}" sibTransId="{F3DF11D1-1900-FE46-80BD-76F273F868E4}"/>
    <dgm:cxn modelId="{0FABACC5-C206-D34D-B871-466A4E349647}" type="presOf" srcId="{407036CE-2788-FB42-B910-779053F9229A}" destId="{AEE54585-7DCB-5240-A002-6B8E3CA9D989}" srcOrd="0" destOrd="0" presId="urn:microsoft.com/office/officeart/2005/8/layout/hProcess3"/>
    <dgm:cxn modelId="{A6E71BCF-6581-4D95-B8B9-9D6CA9E3CDE4}" srcId="{B4E67071-B386-4705-970F-A0BC49F4BF67}" destId="{B8626E19-CDE7-470A-97F4-01200B9E156C}" srcOrd="2" destOrd="0" parTransId="{E57E9389-A0CD-4540-9C29-CDFAA054F3E4}" sibTransId="{D228384D-FAD2-45C4-9524-FB4A02532F9C}"/>
    <dgm:cxn modelId="{69B66008-A787-B44C-AE1B-9C0E83772C6F}" type="presOf" srcId="{6D144EB6-D7CD-4B06-9BA2-2D3B622A83AD}" destId="{030866B2-F6DB-4D95-8330-0DD24649BE3E}" srcOrd="0" destOrd="0" presId="urn:microsoft.com/office/officeart/2005/8/layout/hProcess3"/>
    <dgm:cxn modelId="{6B7D089D-D59B-5D44-B608-139814D0B6C1}" srcId="{B4E67071-B386-4705-970F-A0BC49F4BF67}" destId="{407036CE-2788-FB42-B910-779053F9229A}" srcOrd="4" destOrd="0" parTransId="{CB7724A5-ED6B-F346-8367-51DDB7617944}" sibTransId="{7A601D92-CB2C-0C42-82BE-68903AB450BA}"/>
    <dgm:cxn modelId="{65917D71-67D0-A14D-B4EC-F7B485F2D8BE}" type="presOf" srcId="{B4E67071-B386-4705-970F-A0BC49F4BF67}" destId="{0A006982-407E-4D3E-B452-5EB936DB20EF}" srcOrd="0" destOrd="0" presId="urn:microsoft.com/office/officeart/2005/8/layout/hProcess3"/>
    <dgm:cxn modelId="{16CEE4E2-85F7-4285-98D1-08E67126AB10}" srcId="{B4E67071-B386-4705-970F-A0BC49F4BF67}" destId="{6D144EB6-D7CD-4B06-9BA2-2D3B622A83AD}" srcOrd="1" destOrd="0" parTransId="{C2FD1E51-8D2E-4243-85C7-0351BE5CC86C}" sibTransId="{72DBF4AB-35DA-4D5D-863C-14C175276320}"/>
    <dgm:cxn modelId="{724883F5-68A4-440A-97B1-0E4A4A1DE145}" srcId="{B4E67071-B386-4705-970F-A0BC49F4BF67}" destId="{938BC912-8FA3-4666-AEE2-2792BFABBE27}" srcOrd="0" destOrd="0" parTransId="{D907388E-9A81-4560-9A22-59DD59CBA86F}" sibTransId="{B2EB260F-1C3B-452A-8971-E806262E0646}"/>
    <dgm:cxn modelId="{A785F2EF-E42C-A84F-8CD7-B5E5EB28BC22}" type="presOf" srcId="{B8626E19-CDE7-470A-97F4-01200B9E156C}" destId="{79B90CF3-674B-483E-B68F-600BA03B51BC}" srcOrd="0" destOrd="0" presId="urn:microsoft.com/office/officeart/2005/8/layout/hProcess3"/>
    <dgm:cxn modelId="{49FD40D8-2B4A-8844-A474-CE74C3CB694A}" type="presParOf" srcId="{0A006982-407E-4D3E-B452-5EB936DB20EF}" destId="{83989197-BD9F-4F09-BB2C-F0098E9C303E}" srcOrd="0" destOrd="0" presId="urn:microsoft.com/office/officeart/2005/8/layout/hProcess3"/>
    <dgm:cxn modelId="{C2905BA4-FB15-F34E-9458-3CDB5A10B7F0}" type="presParOf" srcId="{0A006982-407E-4D3E-B452-5EB936DB20EF}" destId="{ACFDC1A5-9D19-48FF-886E-251321A6FFCB}" srcOrd="1" destOrd="0" presId="urn:microsoft.com/office/officeart/2005/8/layout/hProcess3"/>
    <dgm:cxn modelId="{E97B076D-56F8-7646-AC46-EF6521F0538C}" type="presParOf" srcId="{ACFDC1A5-9D19-48FF-886E-251321A6FFCB}" destId="{EC35F6E8-E1F6-45A0-B710-64001AAEE756}" srcOrd="0" destOrd="0" presId="urn:microsoft.com/office/officeart/2005/8/layout/hProcess3"/>
    <dgm:cxn modelId="{3BDFEEBD-9B4E-E24F-BA5F-5E16ACA97874}" type="presParOf" srcId="{ACFDC1A5-9D19-48FF-886E-251321A6FFCB}" destId="{17FA3FF3-E6C0-4919-98FB-82E9F182C1C4}" srcOrd="1" destOrd="0" presId="urn:microsoft.com/office/officeart/2005/8/layout/hProcess3"/>
    <dgm:cxn modelId="{CC2A2C63-319D-6440-AE08-1A146145949A}" type="presParOf" srcId="{17FA3FF3-E6C0-4919-98FB-82E9F182C1C4}" destId="{2C4CDE77-F4BA-4A8A-9673-6F6B14F921C4}" srcOrd="0" destOrd="0" presId="urn:microsoft.com/office/officeart/2005/8/layout/hProcess3"/>
    <dgm:cxn modelId="{68297C0F-6776-ED43-B8E7-3C77C26D7860}" type="presParOf" srcId="{17FA3FF3-E6C0-4919-98FB-82E9F182C1C4}" destId="{17988A2F-518A-4FD8-A823-F9435E23E2F9}" srcOrd="1" destOrd="0" presId="urn:microsoft.com/office/officeart/2005/8/layout/hProcess3"/>
    <dgm:cxn modelId="{A6A8CC9E-231C-9840-833D-7C8B0757941A}" type="presParOf" srcId="{17FA3FF3-E6C0-4919-98FB-82E9F182C1C4}" destId="{E0ED0775-C184-4EB5-B04D-5A47718CE5F7}" srcOrd="2" destOrd="0" presId="urn:microsoft.com/office/officeart/2005/8/layout/hProcess3"/>
    <dgm:cxn modelId="{C1E86E48-CAF6-E547-8972-036B533446E9}" type="presParOf" srcId="{17FA3FF3-E6C0-4919-98FB-82E9F182C1C4}" destId="{CD56A96D-66A7-4F6F-B3DB-175BF5B97288}" srcOrd="3" destOrd="0" presId="urn:microsoft.com/office/officeart/2005/8/layout/hProcess3"/>
    <dgm:cxn modelId="{2E66D39B-2FB5-7442-9D64-2D84290EC15C}" type="presParOf" srcId="{ACFDC1A5-9D19-48FF-886E-251321A6FFCB}" destId="{0AC1A44C-45A1-4810-A3FF-D595B4A037C7}" srcOrd="2" destOrd="0" presId="urn:microsoft.com/office/officeart/2005/8/layout/hProcess3"/>
    <dgm:cxn modelId="{1BA3CE51-D36B-BB42-99D4-59ED9632AEC6}" type="presParOf" srcId="{ACFDC1A5-9D19-48FF-886E-251321A6FFCB}" destId="{49A80DED-0C16-4F2C-83E4-41A5F79C575E}" srcOrd="3" destOrd="0" presId="urn:microsoft.com/office/officeart/2005/8/layout/hProcess3"/>
    <dgm:cxn modelId="{E14A44D5-A2C2-B14D-8692-17470E61B928}" type="presParOf" srcId="{49A80DED-0C16-4F2C-83E4-41A5F79C575E}" destId="{4218F3AE-8CF7-450D-9BCC-6077599BABEC}" srcOrd="0" destOrd="0" presId="urn:microsoft.com/office/officeart/2005/8/layout/hProcess3"/>
    <dgm:cxn modelId="{42BF8AE8-F3AC-1540-9579-500F65DAC0A7}" type="presParOf" srcId="{49A80DED-0C16-4F2C-83E4-41A5F79C575E}" destId="{030866B2-F6DB-4D95-8330-0DD24649BE3E}" srcOrd="1" destOrd="0" presId="urn:microsoft.com/office/officeart/2005/8/layout/hProcess3"/>
    <dgm:cxn modelId="{FCA45FDE-B77A-0A47-ADDB-C9C898B100F5}" type="presParOf" srcId="{49A80DED-0C16-4F2C-83E4-41A5F79C575E}" destId="{614A98D3-74DC-4D57-B9D7-480D65D659FA}" srcOrd="2" destOrd="0" presId="urn:microsoft.com/office/officeart/2005/8/layout/hProcess3"/>
    <dgm:cxn modelId="{70F63BB8-DE2E-9E45-B201-BDC0589F7726}" type="presParOf" srcId="{49A80DED-0C16-4F2C-83E4-41A5F79C575E}" destId="{D363ECA3-FC08-4D6D-8225-D32FAD1EC5A3}" srcOrd="3" destOrd="0" presId="urn:microsoft.com/office/officeart/2005/8/layout/hProcess3"/>
    <dgm:cxn modelId="{DC656EEF-88CB-3D44-83CE-B08A148C6F00}" type="presParOf" srcId="{ACFDC1A5-9D19-48FF-886E-251321A6FFCB}" destId="{5642F4BB-F464-43BF-A0CB-44BDA98EB1BB}" srcOrd="4" destOrd="0" presId="urn:microsoft.com/office/officeart/2005/8/layout/hProcess3"/>
    <dgm:cxn modelId="{C8A18B30-421A-DD49-BFA0-F01ADAA3AD31}" type="presParOf" srcId="{ACFDC1A5-9D19-48FF-886E-251321A6FFCB}" destId="{620E25D0-E1D0-439D-925E-0F4A906FFC88}" srcOrd="5" destOrd="0" presId="urn:microsoft.com/office/officeart/2005/8/layout/hProcess3"/>
    <dgm:cxn modelId="{DFAD4255-F57A-674C-BD1F-B5A84A4C3725}" type="presParOf" srcId="{620E25D0-E1D0-439D-925E-0F4A906FFC88}" destId="{8D6F320F-8BBA-440C-A44C-C10CE10E69B9}" srcOrd="0" destOrd="0" presId="urn:microsoft.com/office/officeart/2005/8/layout/hProcess3"/>
    <dgm:cxn modelId="{D1CF208D-C593-A845-8ED8-D0F37D41E3EA}" type="presParOf" srcId="{620E25D0-E1D0-439D-925E-0F4A906FFC88}" destId="{79B90CF3-674B-483E-B68F-600BA03B51BC}" srcOrd="1" destOrd="0" presId="urn:microsoft.com/office/officeart/2005/8/layout/hProcess3"/>
    <dgm:cxn modelId="{71020EF6-224C-A047-B25E-05906B0AB711}" type="presParOf" srcId="{620E25D0-E1D0-439D-925E-0F4A906FFC88}" destId="{7E321CCA-DDEA-499B-B533-1079928AEEBF}" srcOrd="2" destOrd="0" presId="urn:microsoft.com/office/officeart/2005/8/layout/hProcess3"/>
    <dgm:cxn modelId="{5DDABEA1-AA2A-9A46-96B7-3BBFEF7C2F78}" type="presParOf" srcId="{620E25D0-E1D0-439D-925E-0F4A906FFC88}" destId="{92134E48-B3AD-4FAD-A426-99005AB99D7B}" srcOrd="3" destOrd="0" presId="urn:microsoft.com/office/officeart/2005/8/layout/hProcess3"/>
    <dgm:cxn modelId="{CCB3E7A9-6710-1846-B8BC-6960B93ED4CB}" type="presParOf" srcId="{ACFDC1A5-9D19-48FF-886E-251321A6FFCB}" destId="{0AC3C614-00D0-B047-83B1-197C2EF02E8D}" srcOrd="6" destOrd="0" presId="urn:microsoft.com/office/officeart/2005/8/layout/hProcess3"/>
    <dgm:cxn modelId="{B9E04294-6E46-584E-B75F-2F94A280934D}" type="presParOf" srcId="{ACFDC1A5-9D19-48FF-886E-251321A6FFCB}" destId="{93CA3875-237E-B74A-8011-B95BF06FCE5B}" srcOrd="7" destOrd="0" presId="urn:microsoft.com/office/officeart/2005/8/layout/hProcess3"/>
    <dgm:cxn modelId="{B97754C1-C700-F647-A753-0BBAC8BE1D7F}" type="presParOf" srcId="{93CA3875-237E-B74A-8011-B95BF06FCE5B}" destId="{99384E25-E583-844E-8C5B-B95BB7D43359}" srcOrd="0" destOrd="0" presId="urn:microsoft.com/office/officeart/2005/8/layout/hProcess3"/>
    <dgm:cxn modelId="{D1355333-2F7F-824F-B9EE-D16071B5F3FE}" type="presParOf" srcId="{93CA3875-237E-B74A-8011-B95BF06FCE5B}" destId="{323EE46F-539C-3E48-9DF8-F15A00F99D84}" srcOrd="1" destOrd="0" presId="urn:microsoft.com/office/officeart/2005/8/layout/hProcess3"/>
    <dgm:cxn modelId="{71952B0A-27D5-F74D-9C99-221538E09DB4}" type="presParOf" srcId="{93CA3875-237E-B74A-8011-B95BF06FCE5B}" destId="{AB431D1E-3330-CF4A-82AE-CC6B7ED0F260}" srcOrd="2" destOrd="0" presId="urn:microsoft.com/office/officeart/2005/8/layout/hProcess3"/>
    <dgm:cxn modelId="{5E1070D0-D2C8-B843-A1CD-04441DA6E483}" type="presParOf" srcId="{93CA3875-237E-B74A-8011-B95BF06FCE5B}" destId="{DA51EB7C-5CA1-4B4E-A064-7F340769EC32}" srcOrd="3" destOrd="0" presId="urn:microsoft.com/office/officeart/2005/8/layout/hProcess3"/>
    <dgm:cxn modelId="{FFCDA355-FA56-EE4C-AAC2-B8EB92575CA2}" type="presParOf" srcId="{ACFDC1A5-9D19-48FF-886E-251321A6FFCB}" destId="{3F58D7BC-ED6A-4747-A9AE-E52265288D93}" srcOrd="8" destOrd="0" presId="urn:microsoft.com/office/officeart/2005/8/layout/hProcess3"/>
    <dgm:cxn modelId="{20BACDC5-20F0-BD42-B00B-1C3FF92B4169}" type="presParOf" srcId="{ACFDC1A5-9D19-48FF-886E-251321A6FFCB}" destId="{E72A2E96-8CCA-EE46-8B0B-959D9A6E43DD}" srcOrd="9" destOrd="0" presId="urn:microsoft.com/office/officeart/2005/8/layout/hProcess3"/>
    <dgm:cxn modelId="{FC109AD7-F597-D441-8459-1A7E77135250}" type="presParOf" srcId="{E72A2E96-8CCA-EE46-8B0B-959D9A6E43DD}" destId="{E1092343-F1DD-374E-A88C-9280268E57F4}" srcOrd="0" destOrd="0" presId="urn:microsoft.com/office/officeart/2005/8/layout/hProcess3"/>
    <dgm:cxn modelId="{46863629-6FB9-6C4D-8B7B-0AC5C469F384}" type="presParOf" srcId="{E72A2E96-8CCA-EE46-8B0B-959D9A6E43DD}" destId="{AEE54585-7DCB-5240-A002-6B8E3CA9D989}" srcOrd="1" destOrd="0" presId="urn:microsoft.com/office/officeart/2005/8/layout/hProcess3"/>
    <dgm:cxn modelId="{23E7C4A9-0D39-0B46-A0A3-1FB159350DB0}" type="presParOf" srcId="{E72A2E96-8CCA-EE46-8B0B-959D9A6E43DD}" destId="{581CE1F3-D1CF-EE4F-991D-0F2681EE697B}" srcOrd="2" destOrd="0" presId="urn:microsoft.com/office/officeart/2005/8/layout/hProcess3"/>
    <dgm:cxn modelId="{5DBC1FF3-2C96-144A-A9C7-9E0F049F3064}" type="presParOf" srcId="{E72A2E96-8CCA-EE46-8B0B-959D9A6E43DD}" destId="{8FC822E5-E026-0143-8933-04CE7DF29A55}" srcOrd="3" destOrd="0" presId="urn:microsoft.com/office/officeart/2005/8/layout/hProcess3"/>
    <dgm:cxn modelId="{39851B80-0891-BB43-A878-F3247F97DFCA}" type="presParOf" srcId="{ACFDC1A5-9D19-48FF-886E-251321A6FFCB}" destId="{FF2FCCC2-9C4A-467B-A2B2-B5A852DA8093}" srcOrd="10" destOrd="0" presId="urn:microsoft.com/office/officeart/2005/8/layout/hProcess3"/>
    <dgm:cxn modelId="{03CD307D-7E0E-064C-961F-2C21814C0C61}" type="presParOf" srcId="{ACFDC1A5-9D19-48FF-886E-251321A6FFCB}" destId="{C656A602-0E7F-4BB5-973F-91E4FC698684}" srcOrd="11" destOrd="0" presId="urn:microsoft.com/office/officeart/2005/8/layout/hProcess3"/>
    <dgm:cxn modelId="{5EE7E29F-1162-4148-BF56-D4DEE632A134}" type="presParOf" srcId="{ACFDC1A5-9D19-48FF-886E-251321A6FFCB}" destId="{A39DD5EB-FBDD-4D17-B119-F99D31B8EF90}" srcOrd="12" destOrd="0" presId="urn:microsoft.com/office/officeart/2005/8/layout/hProcess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9DD5EB-FBDD-4D17-B119-F99D31B8EF90}">
      <dsp:nvSpPr>
        <dsp:cNvPr id="0" name=""/>
        <dsp:cNvSpPr/>
      </dsp:nvSpPr>
      <dsp:spPr>
        <a:xfrm>
          <a:off x="0" y="215619"/>
          <a:ext cx="4051935" cy="1365828"/>
        </a:xfrm>
        <a:prstGeom prst="rightArrow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EE54585-7DCB-5240-A002-6B8E3CA9D989}">
      <dsp:nvSpPr>
        <dsp:cNvPr id="0" name=""/>
        <dsp:cNvSpPr/>
      </dsp:nvSpPr>
      <dsp:spPr>
        <a:xfrm>
          <a:off x="3073970" y="563195"/>
          <a:ext cx="572771" cy="68291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11760" rIns="0" bIns="11176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Open</a:t>
          </a:r>
          <a:br>
            <a:rPr lang="en-CA" sz="1100" kern="1200"/>
          </a:br>
          <a:endParaRPr lang="en-CA" sz="1100" kern="1200"/>
        </a:p>
      </dsp:txBody>
      <dsp:txXfrm>
        <a:off x="3073970" y="563195"/>
        <a:ext cx="572771" cy="682914"/>
      </dsp:txXfrm>
    </dsp:sp>
    <dsp:sp modelId="{323EE46F-539C-3E48-9DF8-F15A00F99D84}">
      <dsp:nvSpPr>
        <dsp:cNvPr id="0" name=""/>
        <dsp:cNvSpPr/>
      </dsp:nvSpPr>
      <dsp:spPr>
        <a:xfrm>
          <a:off x="2386645" y="563195"/>
          <a:ext cx="572771" cy="68291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11760" rIns="0" bIns="11176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Network</a:t>
          </a:r>
        </a:p>
      </dsp:txBody>
      <dsp:txXfrm>
        <a:off x="2386645" y="563195"/>
        <a:ext cx="572771" cy="682914"/>
      </dsp:txXfrm>
    </dsp:sp>
    <dsp:sp modelId="{79B90CF3-674B-483E-B68F-600BA03B51BC}">
      <dsp:nvSpPr>
        <dsp:cNvPr id="0" name=""/>
        <dsp:cNvSpPr/>
      </dsp:nvSpPr>
      <dsp:spPr>
        <a:xfrm>
          <a:off x="1699319" y="563195"/>
          <a:ext cx="572771" cy="68291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11760" rIns="0" bIns="11176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Find the best products</a:t>
          </a:r>
        </a:p>
      </dsp:txBody>
      <dsp:txXfrm>
        <a:off x="1699319" y="563195"/>
        <a:ext cx="572771" cy="682914"/>
      </dsp:txXfrm>
    </dsp:sp>
    <dsp:sp modelId="{030866B2-F6DB-4D95-8330-0DD24649BE3E}">
      <dsp:nvSpPr>
        <dsp:cNvPr id="0" name=""/>
        <dsp:cNvSpPr/>
      </dsp:nvSpPr>
      <dsp:spPr>
        <a:xfrm>
          <a:off x="1011994" y="563195"/>
          <a:ext cx="572771" cy="68291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11760" rIns="0" bIns="11176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Floor plan</a:t>
          </a:r>
        </a:p>
      </dsp:txBody>
      <dsp:txXfrm>
        <a:off x="1011994" y="563195"/>
        <a:ext cx="572771" cy="682914"/>
      </dsp:txXfrm>
    </dsp:sp>
    <dsp:sp modelId="{17988A2F-518A-4FD8-A823-F9435E23E2F9}">
      <dsp:nvSpPr>
        <dsp:cNvPr id="0" name=""/>
        <dsp:cNvSpPr/>
      </dsp:nvSpPr>
      <dsp:spPr>
        <a:xfrm>
          <a:off x="324669" y="563195"/>
          <a:ext cx="572771" cy="68291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11760" rIns="0" bIns="11176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Buy building</a:t>
          </a:r>
        </a:p>
      </dsp:txBody>
      <dsp:txXfrm>
        <a:off x="324669" y="563195"/>
        <a:ext cx="572771" cy="6829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3">
  <dgm:title val=""/>
  <dgm:desc val=""/>
  <dgm:catLst>
    <dgm:cat type="process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 chOrder="t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dummy" refType="w"/>
      <dgm:constr type="h" for="ch" forName="dummy" refType="h"/>
      <dgm:constr type="h" for="ch" forName="dummy" refType="w" refFor="ch" refForName="dummy" op="lte" fact="0.4"/>
      <dgm:constr type="ctrX" for="ch" forName="dummy" refType="w" fact="0.5"/>
      <dgm:constr type="ctrY" for="ch" forName="dummy" refType="h" fact="0.5"/>
      <dgm:constr type="w" for="ch" forName="linH" refType="w"/>
      <dgm:constr type="h" for="ch" forName="linH" refType="h"/>
      <dgm:constr type="ctrX" for="ch" forName="linH" refType="w" fact="0.5"/>
      <dgm:constr type="ctrY" for="ch" forName="linH" refType="h" fact="0.5"/>
      <dgm:constr type="userP" for="ch" forName="linH" refType="h" refFor="ch" refForName="dummy" fact="0.25"/>
      <dgm:constr type="userT" for="des" forName="parTx" refType="w" refFor="ch" refForName="dummy" fact="0.2"/>
    </dgm:constrLst>
    <dgm:ruleLst/>
    <dgm:layoutNode name="dummy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linH">
      <dgm:choose name="Name1">
        <dgm:if name="Name2" func="var" arg="dir" op="equ" val="norm">
          <dgm:alg type="lin">
            <dgm:param type="linDir" val="fromL"/>
            <dgm:param type="nodeVertAlign" val="t"/>
          </dgm:alg>
        </dgm:if>
        <dgm:else name="Name3">
          <dgm:alg type="lin">
            <dgm:param type="linDir" val="fromR"/>
            <dgm:param type="nodeVertAlign" val="t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forName="parTx" val="65"/>
        <dgm:constr type="primFontSz" for="des" forName="desTx" refType="primFontSz" refFor="des" refForName="parTx" op="equ"/>
        <dgm:constr type="h" for="des" forName="parTx" refType="primFontSz" refFor="des" refForName="parTx"/>
        <dgm:constr type="h" for="des" forName="desTx" refType="primFontSz" refFor="des" refForName="parTx" fact="0.5"/>
        <dgm:constr type="h" for="des" forName="parTx" op="equ"/>
        <dgm:constr type="h" for="des" forName="desTx" op="equ"/>
        <dgm:constr type="h" for="ch" forName="backgroundArrow" refType="primFontSz" refFor="des" refForName="parTx" fact="2"/>
        <dgm:constr type="h" for="ch" forName="backgroundArrow" refType="h" refFor="des" refForName="parTx" op="lte" fact="2"/>
        <dgm:constr type="h" for="ch" forName="backgroundArrow" refType="h" refFor="des" refForName="parTx" op="gte" fact="2"/>
        <dgm:constr type="h" for="des" forName="spVertical1" refType="primFontSz" refFor="des" refForName="parTx" fact="0.5"/>
        <dgm:constr type="h" for="des" forName="spVertical1" refType="h" refFor="des" refForName="parTx" op="lte" fact="0.5"/>
        <dgm:constr type="h" for="des" forName="spVertical1" refType="h" refFor="des" refForName="parTx" op="gte" fact="0.5"/>
        <dgm:constr type="h" for="des" forName="spVertical2" refType="primFontSz" refFor="des" refForName="parTx" fact="0.5"/>
        <dgm:constr type="h" for="des" forName="spVertical2" refType="h" refFor="des" refForName="parTx" op="lte" fact="0.5"/>
        <dgm:constr type="h" for="des" forName="spVertical2" refType="h" refFor="des" refForName="parTx" op="gte" fact="0.5"/>
        <dgm:constr type="h" for="des" forName="spVertical3" refType="primFontSz" refFor="des" refForName="parTx" fact="-0.4"/>
        <dgm:constr type="h" for="des" forName="spVertical3" refType="h" refFor="des" refForName="parTx" op="lte" fact="-0.4"/>
        <dgm:constr type="h" for="des" forName="spVertical3" refType="h" refFor="des" refForName="parTx" op="gte" fact="-0.4"/>
        <dgm:constr type="w" for="ch" forName="backgroundArrow" refType="w"/>
        <dgm:constr type="w" for="ch" forName="negArrow" refType="w" fact="-1"/>
        <dgm:constr type="w" for="ch" forName="linV" refType="w"/>
        <dgm:constr type="w" for="ch" forName="space" refType="w" refFor="ch" refForName="linV" fact="0.2"/>
        <dgm:constr type="w" for="ch" forName="padding1" refType="w" fact="0.08"/>
        <dgm:constr type="userP"/>
        <dgm:constr type="w" for="ch" forName="padding2" refType="userP"/>
      </dgm:constrLst>
      <dgm:ruleLst>
        <dgm:rule type="w" for="ch" forName="linV" val="0" fact="NaN" max="NaN"/>
        <dgm:rule type="primFontSz" for="des" forName="parTx" val="5" fact="NaN" max="NaN"/>
      </dgm:ruleLst>
      <dgm:layoutNode name="padding1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forEach name="Name4" axis="ch" ptType="node">
        <dgm:layoutNode name="linV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spVertical1" refType="w"/>
            <dgm:constr type="w" for="ch" forName="parTx" refType="w"/>
            <dgm:constr type="w" for="ch" forName="spVertical2" refType="w"/>
            <dgm:constr type="w" for="ch" forName="spVertical3" refType="w"/>
            <dgm:constr type="w" for="ch" forName="desTx" refType="w"/>
          </dgm:constrLst>
          <dgm:ruleLst/>
          <dgm:layoutNode name="spVertical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parTx" styleLbl="revTx">
            <dgm:varLst>
              <dgm:chMax val="0"/>
              <dgm:chPref val="0"/>
              <dgm:bulletEnabled val="1"/>
            </dgm:varLst>
            <dgm:choose name="Name5">
              <dgm:if name="Name6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">
                <dgm:alg type="tx">
                  <dgm:param type="parTxLTRAlign" val="ctr"/>
                  <dgm:param type="parTxRTLAlign" val="ct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self" ptType="node"/>
            <dgm:choose name="Name8">
              <dgm:if name="Name9" func="var" arg="dir" op="equ" val="norm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if>
              <dgm:else name="Name10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else>
            </dgm:choose>
            <dgm:ruleLst>
              <dgm:rule type="h" val="INF" fact="NaN" max="NaN"/>
            </dgm:ruleLst>
          </dgm:layoutNode>
          <dgm:layoutNode name="spVertical2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spVertical3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choose name="Name11">
            <dgm:if name="Name12" axis="ch" ptType="node" func="cnt" op="gte" val="1">
              <dgm:layoutNode name="desTx" styleLbl="revTx">
                <dgm:varLst>
                  <dgm:bulletEnabled val="1"/>
                </dgm:varLst>
                <dgm:alg type="tx">
                  <dgm:param type="stBulletLvl" val="1"/>
                </dgm:alg>
                <dgm:shape xmlns:r="http://schemas.openxmlformats.org/officeDocument/2006/relationships" type="rect" r:blip="">
                  <dgm:adjLst/>
                </dgm:shape>
                <dgm:presOf axis="des" ptType="node"/>
                <dgm:constrLst>
                  <dgm:constr type="tMarg"/>
                  <dgm:constr type="bMarg"/>
                  <dgm:constr type="rMarg"/>
                  <dgm:constr type="lMarg"/>
                </dgm:constrLst>
                <dgm:ruleLst>
                  <dgm:rule type="h" val="INF" fact="NaN" max="NaN"/>
                </dgm:ruleLst>
              </dgm:layoutNode>
            </dgm:if>
            <dgm:else name="Name13"/>
          </dgm:choose>
        </dgm:layoutNod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  <dgm:layoutNode name="padding2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negArrow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backgroundArrow" styleLbl="node1">
        <dgm:alg type="sp"/>
        <dgm:choose name="Name15">
          <dgm:if name="Name16" func="var" arg="dir" op="equ" val="norm">
            <dgm:shape xmlns:r="http://schemas.openxmlformats.org/officeDocument/2006/relationships" type="rightArrow" r:blip="">
              <dgm:adjLst/>
            </dgm:shape>
          </dgm:if>
          <dgm:else name="Name17">
            <dgm:shape xmlns:r="http://schemas.openxmlformats.org/officeDocument/2006/relationships" type="leftArrow" r:blip="">
              <dgm:adjLst/>
            </dgm:shape>
          </dgm:else>
        </dgm:choose>
        <dgm:presOf/>
        <dgm:constrLst/>
        <dgm:ruleLst/>
      </dgm:layoutNode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4E498F033EB436A96CF5840B5F5A1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58A03-039B-47F0-9031-D2B42CF51F45}"/>
      </w:docPartPr>
      <w:docPartBody>
        <w:p w:rsidR="00C00312" w:rsidRDefault="00D92C35" w:rsidP="00D92C35">
          <w:pPr>
            <w:pStyle w:val="14E498F033EB436A96CF5840B5F5A180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B299F07D57BA4664ADB62C07D6F08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DA8E98-FBAD-42F2-818D-8459B150FC4B}"/>
      </w:docPartPr>
      <w:docPartBody>
        <w:p w:rsidR="00C00312" w:rsidRDefault="00D92C35" w:rsidP="00D92C35">
          <w:pPr>
            <w:pStyle w:val="B299F07D57BA4664ADB62C07D6F08B45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C35"/>
    <w:rsid w:val="00187701"/>
    <w:rsid w:val="0072420D"/>
    <w:rsid w:val="00843E7F"/>
    <w:rsid w:val="00BF6D3C"/>
    <w:rsid w:val="00C00312"/>
    <w:rsid w:val="00C61624"/>
    <w:rsid w:val="00D92C35"/>
    <w:rsid w:val="00FB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E498F033EB436A96CF5840B5F5A180">
    <w:name w:val="14E498F033EB436A96CF5840B5F5A180"/>
    <w:rsid w:val="00D92C35"/>
  </w:style>
  <w:style w:type="paragraph" w:customStyle="1" w:styleId="B299F07D57BA4664ADB62C07D6F08B45">
    <w:name w:val="B299F07D57BA4664ADB62C07D6F08B45"/>
    <w:rsid w:val="00D92C35"/>
  </w:style>
  <w:style w:type="paragraph" w:customStyle="1" w:styleId="8DCBD526ED7E4EBE9EFA3403C6EFC5C0">
    <w:name w:val="8DCBD526ED7E4EBE9EFA3403C6EFC5C0"/>
    <w:rsid w:val="00D92C35"/>
  </w:style>
  <w:style w:type="paragraph" w:customStyle="1" w:styleId="186A4359D9B84F3BA178B67C16BA5EE1">
    <w:name w:val="186A4359D9B84F3BA178B67C16BA5EE1"/>
    <w:rsid w:val="00D92C35"/>
  </w:style>
  <w:style w:type="paragraph" w:customStyle="1" w:styleId="B9B5D4FF3D8643F1A994B96C67C1E447">
    <w:name w:val="B9B5D4FF3D8643F1A994B96C67C1E447"/>
    <w:rsid w:val="00D92C35"/>
  </w:style>
  <w:style w:type="paragraph" w:customStyle="1" w:styleId="9470E03EA04C4F8F9B5B980C23E43D63">
    <w:name w:val="9470E03EA04C4F8F9B5B980C23E43D63"/>
    <w:rsid w:val="00D92C35"/>
  </w:style>
  <w:style w:type="paragraph" w:customStyle="1" w:styleId="67E4355F131A4E9DB5DBDFBB88C6941F">
    <w:name w:val="67E4355F131A4E9DB5DBDFBB88C6941F"/>
    <w:rsid w:val="00D92C35"/>
  </w:style>
  <w:style w:type="paragraph" w:customStyle="1" w:styleId="E3D14FDBAF7742C29E1B4141F2815B8E">
    <w:name w:val="E3D14FDBAF7742C29E1B4141F2815B8E"/>
    <w:rsid w:val="00D92C35"/>
  </w:style>
  <w:style w:type="paragraph" w:customStyle="1" w:styleId="5162067FA03842D4806F66BC9268FBBA">
    <w:name w:val="5162067FA03842D4806F66BC9268FBBA"/>
    <w:rsid w:val="00D92C35"/>
  </w:style>
  <w:style w:type="paragraph" w:customStyle="1" w:styleId="8A8354B1D8CE4F1389583BBC7F08D288">
    <w:name w:val="8A8354B1D8CE4F1389583BBC7F08D288"/>
    <w:rsid w:val="00C00312"/>
  </w:style>
  <w:style w:type="paragraph" w:customStyle="1" w:styleId="F156FBD70C884C1D9B623034A38143D5">
    <w:name w:val="F156FBD70C884C1D9B623034A38143D5"/>
    <w:rsid w:val="00C00312"/>
  </w:style>
  <w:style w:type="paragraph" w:customStyle="1" w:styleId="2F6FC4E361F44664B344EA3B81C0A89C">
    <w:name w:val="2F6FC4E361F44664B344EA3B81C0A89C"/>
    <w:rsid w:val="00C00312"/>
  </w:style>
  <w:style w:type="paragraph" w:customStyle="1" w:styleId="9B5CD2FC84F34DB8B2A5F23E539B33A2">
    <w:name w:val="9B5CD2FC84F34DB8B2A5F23E539B33A2"/>
    <w:rsid w:val="00C003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Oriel">
  <a:themeElements>
    <a:clrScheme name="Oriel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Oriel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riel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60000"/>
              </a:schemeClr>
            </a:gs>
            <a:gs pos="30000">
              <a:schemeClr val="phClr">
                <a:tint val="38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5000" t="100000" r="120000" b="10000"/>
          </a:path>
        </a:gradFill>
        <a:gradFill rotWithShape="1">
          <a:gsLst>
            <a:gs pos="0">
              <a:schemeClr val="phClr">
                <a:shade val="63000"/>
                <a:satMod val="165000"/>
              </a:schemeClr>
            </a:gs>
            <a:gs pos="30000">
              <a:schemeClr val="phClr">
                <a:shade val="58000"/>
                <a:satMod val="165000"/>
              </a:schemeClr>
            </a:gs>
            <a:gs pos="75000">
              <a:schemeClr val="phClr">
                <a:shade val="30000"/>
                <a:satMod val="175000"/>
              </a:schemeClr>
            </a:gs>
            <a:gs pos="100000">
              <a:schemeClr val="phClr">
                <a:shade val="15000"/>
                <a:satMod val="175000"/>
              </a:schemeClr>
            </a:gs>
          </a:gsLst>
          <a:path path="circle">
            <a:fillToRect l="5000" t="100000" r="120000" b="10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TJ’s Coffee Shop  where you will always be greeted with a smile!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24E7F8E-CF49-9447-B0BD-2DA264BCA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823</Words>
  <Characters>4697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AW INTERIORS</vt:lpstr>
    </vt:vector>
  </TitlesOfParts>
  <Company>The best coffee in town</Company>
  <LinksUpToDate>false</LinksUpToDate>
  <CharactersWithSpaces>5509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Coffee Shop</dc:title>
  <dc:subject>Word Assignment- INTE 290</dc:subject>
  <dc:creator/>
  <cp:lastModifiedBy>tao.jefferynovak@gmail.com</cp:lastModifiedBy>
  <cp:revision>2</cp:revision>
  <dcterms:created xsi:type="dcterms:W3CDTF">2017-11-05T17:38:00Z</dcterms:created>
  <dcterms:modified xsi:type="dcterms:W3CDTF">2017-11-05T17:38:00Z</dcterms:modified>
</cp:coreProperties>
</file>