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36E0" w:rsidRDefault="005B1DD3" w:rsidP="005B1DD3">
      <w:pPr>
        <w:jc w:val="center"/>
        <w:rPr>
          <w:b/>
          <w:sz w:val="36"/>
          <w:u w:val="single"/>
        </w:rPr>
      </w:pPr>
      <w:r>
        <w:rPr>
          <w:b/>
          <w:sz w:val="36"/>
          <w:u w:val="single"/>
        </w:rPr>
        <w:t xml:space="preserve">The Field of Social Psychology </w:t>
      </w:r>
    </w:p>
    <w:p w:rsidR="005B1DD3" w:rsidRDefault="005B1DD3" w:rsidP="005B1DD3">
      <w:pPr>
        <w:jc w:val="center"/>
        <w:rPr>
          <w:b/>
          <w:sz w:val="36"/>
          <w:u w:val="single"/>
        </w:rPr>
      </w:pPr>
    </w:p>
    <w:p w:rsidR="005B1DD3" w:rsidRDefault="005B1DD3" w:rsidP="005B1DD3">
      <w:pPr>
        <w:rPr>
          <w:sz w:val="28"/>
          <w:u w:val="single"/>
        </w:rPr>
      </w:pPr>
      <w:r w:rsidRPr="005B1DD3">
        <w:rPr>
          <w:sz w:val="28"/>
          <w:u w:val="single"/>
        </w:rPr>
        <w:t xml:space="preserve">Article 1: How to Be a Wise Consumer of Psychological Research </w:t>
      </w:r>
    </w:p>
    <w:p w:rsidR="005B1DD3" w:rsidRDefault="00113047" w:rsidP="001F2BF6">
      <w:pPr>
        <w:pStyle w:val="ListParagraph"/>
        <w:numPr>
          <w:ilvl w:val="0"/>
          <w:numId w:val="1"/>
        </w:numPr>
        <w:spacing w:line="276" w:lineRule="auto"/>
        <w:rPr>
          <w:sz w:val="24"/>
        </w:rPr>
      </w:pPr>
      <w:r>
        <w:rPr>
          <w:sz w:val="24"/>
        </w:rPr>
        <w:t>Being able to evaluate and differentiate between a carefully conducted research and a poorly conducted one</w:t>
      </w:r>
    </w:p>
    <w:p w:rsidR="00113047" w:rsidRDefault="00113047" w:rsidP="001F2BF6">
      <w:pPr>
        <w:pStyle w:val="ListParagraph"/>
        <w:numPr>
          <w:ilvl w:val="0"/>
          <w:numId w:val="1"/>
        </w:numPr>
        <w:spacing w:line="276" w:lineRule="auto"/>
        <w:rPr>
          <w:sz w:val="24"/>
        </w:rPr>
      </w:pPr>
      <w:r>
        <w:rPr>
          <w:sz w:val="24"/>
        </w:rPr>
        <w:t xml:space="preserve">All claim require </w:t>
      </w:r>
      <w:r w:rsidRPr="00113047">
        <w:rPr>
          <w:color w:val="FF0000"/>
          <w:sz w:val="24"/>
        </w:rPr>
        <w:t>evidence</w:t>
      </w:r>
      <w:r>
        <w:rPr>
          <w:sz w:val="24"/>
        </w:rPr>
        <w:t xml:space="preserve">, not just opinions.  </w:t>
      </w:r>
    </w:p>
    <w:p w:rsidR="00BD0FFA" w:rsidRDefault="00BD0FFA" w:rsidP="001F2BF6">
      <w:pPr>
        <w:pStyle w:val="ListParagraph"/>
        <w:numPr>
          <w:ilvl w:val="0"/>
          <w:numId w:val="1"/>
        </w:numPr>
        <w:spacing w:line="276" w:lineRule="auto"/>
        <w:rPr>
          <w:sz w:val="24"/>
        </w:rPr>
      </w:pPr>
      <w:r>
        <w:rPr>
          <w:sz w:val="24"/>
        </w:rPr>
        <w:t xml:space="preserve">Begin by assuming all claims are </w:t>
      </w:r>
      <w:r w:rsidRPr="00BD0FFA">
        <w:rPr>
          <w:i/>
          <w:sz w:val="24"/>
        </w:rPr>
        <w:t>false</w:t>
      </w:r>
      <w:r>
        <w:rPr>
          <w:sz w:val="24"/>
        </w:rPr>
        <w:t xml:space="preserve"> (…..innocent until proven guilty…) </w:t>
      </w:r>
    </w:p>
    <w:p w:rsidR="00FE7E33" w:rsidRDefault="00FE7E33" w:rsidP="001F2BF6">
      <w:pPr>
        <w:pStyle w:val="ListParagraph"/>
        <w:numPr>
          <w:ilvl w:val="0"/>
          <w:numId w:val="1"/>
        </w:numPr>
        <w:spacing w:line="276" w:lineRule="auto"/>
        <w:rPr>
          <w:sz w:val="24"/>
        </w:rPr>
      </w:pPr>
      <w:r>
        <w:rPr>
          <w:sz w:val="24"/>
        </w:rPr>
        <w:t xml:space="preserve">Accept/Reject the claim based on </w:t>
      </w:r>
      <w:r w:rsidR="001F2BF6">
        <w:rPr>
          <w:sz w:val="24"/>
        </w:rPr>
        <w:t xml:space="preserve">methods used and evidence presented </w:t>
      </w:r>
    </w:p>
    <w:p w:rsidR="005B1DD3" w:rsidRPr="001F2BF6" w:rsidRDefault="001F2BF6" w:rsidP="005B1DD3">
      <w:pPr>
        <w:pStyle w:val="ListParagraph"/>
        <w:numPr>
          <w:ilvl w:val="0"/>
          <w:numId w:val="1"/>
        </w:numPr>
        <w:spacing w:line="276" w:lineRule="auto"/>
        <w:rPr>
          <w:sz w:val="32"/>
          <w:u w:val="single"/>
        </w:rPr>
      </w:pPr>
      <w:r w:rsidRPr="001F2BF6">
        <w:rPr>
          <w:sz w:val="24"/>
        </w:rPr>
        <w:t>Sound research methods lead to more valid research conclusions</w:t>
      </w:r>
    </w:p>
    <w:p w:rsidR="001F2BF6" w:rsidRPr="001F2BF6" w:rsidRDefault="001F2BF6" w:rsidP="005B1DD3">
      <w:pPr>
        <w:pStyle w:val="ListParagraph"/>
        <w:numPr>
          <w:ilvl w:val="0"/>
          <w:numId w:val="1"/>
        </w:numPr>
        <w:spacing w:line="276" w:lineRule="auto"/>
        <w:rPr>
          <w:sz w:val="32"/>
          <w:u w:val="single"/>
        </w:rPr>
      </w:pPr>
      <w:r>
        <w:rPr>
          <w:sz w:val="24"/>
        </w:rPr>
        <w:t xml:space="preserve">The </w:t>
      </w:r>
      <w:r w:rsidRPr="001F2BF6">
        <w:rPr>
          <w:color w:val="FF0000"/>
          <w:sz w:val="24"/>
        </w:rPr>
        <w:t xml:space="preserve">2 </w:t>
      </w:r>
      <w:r>
        <w:rPr>
          <w:sz w:val="24"/>
        </w:rPr>
        <w:t xml:space="preserve">tools that are at the very core of sound research methods are: </w:t>
      </w:r>
      <w:proofErr w:type="spellStart"/>
      <w:r>
        <w:rPr>
          <w:sz w:val="24"/>
        </w:rPr>
        <w:t>i</w:t>
      </w:r>
      <w:proofErr w:type="spellEnd"/>
      <w:r>
        <w:rPr>
          <w:sz w:val="24"/>
        </w:rPr>
        <w:t xml:space="preserve">) </w:t>
      </w:r>
      <w:r w:rsidRPr="001F2BF6">
        <w:rPr>
          <w:color w:val="FF0000"/>
          <w:sz w:val="24"/>
        </w:rPr>
        <w:t xml:space="preserve">Random Sampling </w:t>
      </w:r>
      <w:r>
        <w:rPr>
          <w:sz w:val="24"/>
        </w:rPr>
        <w:t xml:space="preserve">and ii) </w:t>
      </w:r>
      <w:r w:rsidRPr="001F2BF6">
        <w:rPr>
          <w:color w:val="FF0000"/>
          <w:sz w:val="24"/>
        </w:rPr>
        <w:t xml:space="preserve">Experimental Manipulation Based on Random Assignment </w:t>
      </w:r>
    </w:p>
    <w:p w:rsidR="001F2BF6" w:rsidRDefault="001F2BF6" w:rsidP="001F2BF6">
      <w:pPr>
        <w:spacing w:line="276" w:lineRule="auto"/>
        <w:rPr>
          <w:sz w:val="32"/>
        </w:rPr>
      </w:pPr>
    </w:p>
    <w:p w:rsidR="001F2BF6" w:rsidRDefault="001F2BF6" w:rsidP="001F2BF6">
      <w:pPr>
        <w:pStyle w:val="ListParagraph"/>
        <w:numPr>
          <w:ilvl w:val="0"/>
          <w:numId w:val="3"/>
        </w:numPr>
        <w:spacing w:line="276" w:lineRule="auto"/>
        <w:rPr>
          <w:sz w:val="24"/>
        </w:rPr>
      </w:pPr>
      <w:r w:rsidRPr="001F2BF6">
        <w:rPr>
          <w:sz w:val="24"/>
        </w:rPr>
        <w:t>Random Sampling</w:t>
      </w:r>
    </w:p>
    <w:p w:rsidR="001F2BF6" w:rsidRDefault="001F2BF6" w:rsidP="001F2BF6">
      <w:pPr>
        <w:pStyle w:val="ListParagraph"/>
        <w:numPr>
          <w:ilvl w:val="0"/>
          <w:numId w:val="1"/>
        </w:numPr>
        <w:spacing w:line="276" w:lineRule="auto"/>
        <w:rPr>
          <w:sz w:val="24"/>
        </w:rPr>
      </w:pPr>
      <w:r w:rsidRPr="007D7F85">
        <w:rPr>
          <w:color w:val="0070C0"/>
          <w:sz w:val="24"/>
        </w:rPr>
        <w:t xml:space="preserve">Selecting a very small proportion of people from within a very large sample </w:t>
      </w:r>
      <w:r>
        <w:rPr>
          <w:sz w:val="24"/>
        </w:rPr>
        <w:t>(e.g. 1,000 out of 50 million voters)</w:t>
      </w:r>
      <w:r w:rsidR="00FD51D3">
        <w:rPr>
          <w:sz w:val="24"/>
        </w:rPr>
        <w:t xml:space="preserve"> ; [ as it is hard to record the behaviours of an entire sample]. </w:t>
      </w:r>
    </w:p>
    <w:p w:rsidR="001A60B5" w:rsidRDefault="00FD51D3" w:rsidP="001F2BF6">
      <w:pPr>
        <w:pStyle w:val="ListParagraph"/>
        <w:numPr>
          <w:ilvl w:val="0"/>
          <w:numId w:val="1"/>
        </w:numPr>
        <w:spacing w:line="276" w:lineRule="auto"/>
        <w:rPr>
          <w:sz w:val="24"/>
        </w:rPr>
      </w:pPr>
      <w:r>
        <w:rPr>
          <w:sz w:val="24"/>
        </w:rPr>
        <w:t xml:space="preserve">Then they </w:t>
      </w:r>
      <w:r w:rsidRPr="007D7F85">
        <w:rPr>
          <w:sz w:val="24"/>
          <w:u w:val="single"/>
        </w:rPr>
        <w:t>estimate</w:t>
      </w:r>
      <w:r>
        <w:rPr>
          <w:sz w:val="24"/>
        </w:rPr>
        <w:t xml:space="preserve"> what the entire population is like based on the responses of the ones sampled. </w:t>
      </w:r>
    </w:p>
    <w:p w:rsidR="00FD51D3" w:rsidRDefault="00FD51D3" w:rsidP="001F2BF6">
      <w:pPr>
        <w:pStyle w:val="ListParagraph"/>
        <w:numPr>
          <w:ilvl w:val="0"/>
          <w:numId w:val="1"/>
        </w:numPr>
        <w:spacing w:line="276" w:lineRule="auto"/>
        <w:rPr>
          <w:sz w:val="24"/>
        </w:rPr>
      </w:pPr>
      <w:r>
        <w:rPr>
          <w:sz w:val="24"/>
        </w:rPr>
        <w:t xml:space="preserve">In random sampling; people are selected from a population (at random) so that everyone in the population has an equal chance of being selected. This helps the results of the sample selected better represent the entire population. </w:t>
      </w:r>
    </w:p>
    <w:p w:rsidR="007D7F85" w:rsidRDefault="00624FEE" w:rsidP="00624FEE">
      <w:pPr>
        <w:pStyle w:val="ListParagraph"/>
        <w:numPr>
          <w:ilvl w:val="0"/>
          <w:numId w:val="1"/>
        </w:numPr>
        <w:spacing w:line="276" w:lineRule="auto"/>
        <w:rPr>
          <w:sz w:val="24"/>
        </w:rPr>
      </w:pPr>
      <w:r w:rsidRPr="00624FEE">
        <w:rPr>
          <w:sz w:val="24"/>
          <w:u w:val="single"/>
        </w:rPr>
        <w:t>Non-response bias:</w:t>
      </w:r>
      <w:r>
        <w:rPr>
          <w:sz w:val="24"/>
        </w:rPr>
        <w:t xml:space="preserve"> t</w:t>
      </w:r>
      <w:r w:rsidRPr="00624FEE">
        <w:rPr>
          <w:sz w:val="24"/>
        </w:rPr>
        <w:t>he bias that results when respondents differ in meaningful ways from non</w:t>
      </w:r>
      <w:r>
        <w:rPr>
          <w:sz w:val="24"/>
        </w:rPr>
        <w:t>-</w:t>
      </w:r>
      <w:r w:rsidRPr="00624FEE">
        <w:rPr>
          <w:sz w:val="24"/>
        </w:rPr>
        <w:t>respondents.</w:t>
      </w:r>
    </w:p>
    <w:p w:rsidR="00695533" w:rsidRDefault="00695533" w:rsidP="00624FEE">
      <w:pPr>
        <w:pStyle w:val="ListParagraph"/>
        <w:numPr>
          <w:ilvl w:val="0"/>
          <w:numId w:val="1"/>
        </w:numPr>
        <w:spacing w:line="276" w:lineRule="auto"/>
        <w:rPr>
          <w:sz w:val="24"/>
        </w:rPr>
      </w:pPr>
      <w:r>
        <w:rPr>
          <w:sz w:val="24"/>
        </w:rPr>
        <w:t xml:space="preserve">random sampling </w:t>
      </w:r>
      <w:r w:rsidR="00450C2F">
        <w:rPr>
          <w:sz w:val="24"/>
        </w:rPr>
        <w:t xml:space="preserve">helps you to describe </w:t>
      </w:r>
      <w:r w:rsidR="00450C2F" w:rsidRPr="00667073">
        <w:rPr>
          <w:i/>
          <w:sz w:val="24"/>
        </w:rPr>
        <w:t>only</w:t>
      </w:r>
      <w:r w:rsidR="00450C2F">
        <w:rPr>
          <w:sz w:val="24"/>
        </w:rPr>
        <w:t xml:space="preserve"> the population of people from whom you sampled (and not other populations)</w:t>
      </w:r>
    </w:p>
    <w:p w:rsidR="00277DAA" w:rsidRDefault="00277DAA" w:rsidP="00277DAA">
      <w:pPr>
        <w:spacing w:line="276" w:lineRule="auto"/>
        <w:rPr>
          <w:sz w:val="24"/>
        </w:rPr>
      </w:pPr>
    </w:p>
    <w:p w:rsidR="00277DAA" w:rsidRDefault="00277DAA" w:rsidP="00277DAA">
      <w:pPr>
        <w:pStyle w:val="ListParagraph"/>
        <w:numPr>
          <w:ilvl w:val="0"/>
          <w:numId w:val="3"/>
        </w:numPr>
        <w:spacing w:line="276" w:lineRule="auto"/>
        <w:rPr>
          <w:sz w:val="24"/>
        </w:rPr>
      </w:pPr>
      <w:r>
        <w:rPr>
          <w:sz w:val="24"/>
        </w:rPr>
        <w:t xml:space="preserve">Experimental Manipulations and Random Assignment </w:t>
      </w:r>
    </w:p>
    <w:p w:rsidR="00277DAA" w:rsidRDefault="00D10FAC" w:rsidP="00277DAA">
      <w:pPr>
        <w:pStyle w:val="ListParagraph"/>
        <w:numPr>
          <w:ilvl w:val="0"/>
          <w:numId w:val="1"/>
        </w:numPr>
        <w:spacing w:line="276" w:lineRule="auto"/>
        <w:rPr>
          <w:sz w:val="24"/>
        </w:rPr>
      </w:pPr>
      <w:r>
        <w:rPr>
          <w:sz w:val="24"/>
        </w:rPr>
        <w:t xml:space="preserve">Takes place </w:t>
      </w:r>
      <w:r w:rsidRPr="00D10FAC">
        <w:rPr>
          <w:sz w:val="24"/>
          <w:u w:val="single"/>
        </w:rPr>
        <w:t>after</w:t>
      </w:r>
      <w:r>
        <w:rPr>
          <w:sz w:val="24"/>
        </w:rPr>
        <w:t xml:space="preserve"> people have been selected for the study</w:t>
      </w:r>
      <w:r w:rsidR="00277DAA">
        <w:rPr>
          <w:sz w:val="24"/>
        </w:rPr>
        <w:t xml:space="preserve"> </w:t>
      </w:r>
    </w:p>
    <w:p w:rsidR="00D10FAC" w:rsidRDefault="00922434" w:rsidP="00277DAA">
      <w:pPr>
        <w:pStyle w:val="ListParagraph"/>
        <w:numPr>
          <w:ilvl w:val="0"/>
          <w:numId w:val="1"/>
        </w:numPr>
        <w:spacing w:line="276" w:lineRule="auto"/>
        <w:rPr>
          <w:sz w:val="24"/>
        </w:rPr>
      </w:pPr>
      <w:r>
        <w:rPr>
          <w:sz w:val="24"/>
        </w:rPr>
        <w:t xml:space="preserve">Random assignment is a technique for assigning people to different specific conditions in an experiment; it only occurs when everyone in the study has an equal chance of serving in any specific condition. </w:t>
      </w:r>
    </w:p>
    <w:p w:rsidR="00695F91" w:rsidRDefault="00922434" w:rsidP="00277DAA">
      <w:pPr>
        <w:pStyle w:val="ListParagraph"/>
        <w:numPr>
          <w:ilvl w:val="0"/>
          <w:numId w:val="1"/>
        </w:numPr>
        <w:spacing w:line="276" w:lineRule="auto"/>
        <w:rPr>
          <w:sz w:val="24"/>
        </w:rPr>
      </w:pPr>
      <w:r>
        <w:rPr>
          <w:sz w:val="24"/>
        </w:rPr>
        <w:t xml:space="preserve">It guarantees that those assigned to one experimental condition will be similar to those assigned to a different condition. </w:t>
      </w:r>
    </w:p>
    <w:p w:rsidR="00922434" w:rsidRDefault="00695F91" w:rsidP="00277DAA">
      <w:pPr>
        <w:pStyle w:val="ListParagraph"/>
        <w:numPr>
          <w:ilvl w:val="0"/>
          <w:numId w:val="1"/>
        </w:numPr>
        <w:spacing w:line="276" w:lineRule="auto"/>
        <w:rPr>
          <w:sz w:val="24"/>
        </w:rPr>
      </w:pPr>
      <w:r>
        <w:rPr>
          <w:sz w:val="24"/>
        </w:rPr>
        <w:lastRenderedPageBreak/>
        <w:t xml:space="preserve">To test if the condition set for one group is truly causing the difference, researchers need to </w:t>
      </w:r>
      <w:r w:rsidRPr="00695F91">
        <w:rPr>
          <w:sz w:val="24"/>
          <w:u w:val="single"/>
        </w:rPr>
        <w:t>manipulate</w:t>
      </w:r>
      <w:r>
        <w:rPr>
          <w:sz w:val="24"/>
        </w:rPr>
        <w:t xml:space="preserve"> a factor (or 2) in that condition, and then see if it will yield different results (improved/declined). </w:t>
      </w:r>
    </w:p>
    <w:p w:rsidR="00221F82" w:rsidRDefault="00221F82" w:rsidP="00277DAA">
      <w:pPr>
        <w:pStyle w:val="ListParagraph"/>
        <w:numPr>
          <w:ilvl w:val="0"/>
          <w:numId w:val="1"/>
        </w:numPr>
        <w:spacing w:line="276" w:lineRule="auto"/>
        <w:rPr>
          <w:sz w:val="24"/>
        </w:rPr>
      </w:pPr>
      <w:r>
        <w:rPr>
          <w:sz w:val="24"/>
        </w:rPr>
        <w:t xml:space="preserve">Individual aspects of an individual can sometimes cause random assignment to be faulty. </w:t>
      </w:r>
    </w:p>
    <w:p w:rsidR="00ED0D0B" w:rsidRDefault="00ED0D0B" w:rsidP="00ED0D0B">
      <w:pPr>
        <w:spacing w:line="276" w:lineRule="auto"/>
        <w:rPr>
          <w:sz w:val="24"/>
        </w:rPr>
      </w:pPr>
    </w:p>
    <w:p w:rsidR="00ED0D0B" w:rsidRDefault="00ED0D0B" w:rsidP="00ED0D0B">
      <w:pPr>
        <w:spacing w:line="276" w:lineRule="auto"/>
        <w:rPr>
          <w:sz w:val="24"/>
        </w:rPr>
      </w:pPr>
      <w:r w:rsidRPr="00C4538F">
        <w:rPr>
          <w:sz w:val="24"/>
          <w:u w:val="single"/>
        </w:rPr>
        <w:t>Longitudinal research:</w:t>
      </w:r>
      <w:r>
        <w:rPr>
          <w:sz w:val="24"/>
        </w:rPr>
        <w:t xml:space="preserve"> </w:t>
      </w:r>
      <w:r w:rsidR="00C4538F">
        <w:rPr>
          <w:sz w:val="24"/>
        </w:rPr>
        <w:t xml:space="preserve">research on a selected group of individuals over time. Have a </w:t>
      </w:r>
      <w:r w:rsidR="00C4538F" w:rsidRPr="00C4538F">
        <w:rPr>
          <w:i/>
          <w:sz w:val="24"/>
        </w:rPr>
        <w:t xml:space="preserve">pretest and post-test. </w:t>
      </w:r>
      <w:r w:rsidR="00C4538F">
        <w:rPr>
          <w:i/>
          <w:sz w:val="24"/>
        </w:rPr>
        <w:t xml:space="preserve"> </w:t>
      </w:r>
      <w:r w:rsidR="00C4538F">
        <w:rPr>
          <w:sz w:val="24"/>
        </w:rPr>
        <w:t xml:space="preserve">(sometimes used to bypass random assignment). </w:t>
      </w:r>
    </w:p>
    <w:p w:rsidR="00755BE8" w:rsidRDefault="00755BE8" w:rsidP="00ED0D0B">
      <w:pPr>
        <w:spacing w:line="276" w:lineRule="auto"/>
        <w:rPr>
          <w:sz w:val="24"/>
        </w:rPr>
      </w:pPr>
    </w:p>
    <w:p w:rsidR="00755BE8" w:rsidRDefault="00755BE8" w:rsidP="00ED0D0B">
      <w:pPr>
        <w:spacing w:line="276" w:lineRule="auto"/>
        <w:rPr>
          <w:sz w:val="32"/>
          <w:u w:val="single"/>
        </w:rPr>
      </w:pPr>
      <w:r>
        <w:rPr>
          <w:sz w:val="32"/>
          <w:u w:val="single"/>
        </w:rPr>
        <w:t>Article 2: Human Use of Human Subjects</w:t>
      </w:r>
    </w:p>
    <w:p w:rsidR="00755BE8" w:rsidRDefault="00277087" w:rsidP="00277087">
      <w:pPr>
        <w:pStyle w:val="ListParagraph"/>
        <w:numPr>
          <w:ilvl w:val="0"/>
          <w:numId w:val="1"/>
        </w:numPr>
        <w:spacing w:line="276" w:lineRule="auto"/>
        <w:rPr>
          <w:sz w:val="24"/>
        </w:rPr>
      </w:pPr>
      <w:r>
        <w:rPr>
          <w:sz w:val="24"/>
        </w:rPr>
        <w:t xml:space="preserve">Problem of </w:t>
      </w:r>
      <w:r w:rsidRPr="00277087">
        <w:rPr>
          <w:sz w:val="24"/>
          <w:u w:val="single"/>
        </w:rPr>
        <w:t>deception</w:t>
      </w:r>
      <w:r>
        <w:rPr>
          <w:sz w:val="24"/>
        </w:rPr>
        <w:t xml:space="preserve"> in social psychological experiments</w:t>
      </w:r>
    </w:p>
    <w:p w:rsidR="00277087" w:rsidRDefault="00580B38" w:rsidP="00277087">
      <w:pPr>
        <w:pStyle w:val="ListParagraph"/>
        <w:numPr>
          <w:ilvl w:val="0"/>
          <w:numId w:val="1"/>
        </w:numPr>
        <w:spacing w:line="276" w:lineRule="auto"/>
        <w:rPr>
          <w:sz w:val="24"/>
        </w:rPr>
      </w:pPr>
      <w:r>
        <w:rPr>
          <w:sz w:val="24"/>
        </w:rPr>
        <w:t xml:space="preserve">Deception has become an almost standard feature of </w:t>
      </w:r>
      <w:r w:rsidR="00815984">
        <w:rPr>
          <w:sz w:val="24"/>
        </w:rPr>
        <w:t>social psychological experiments</w:t>
      </w:r>
    </w:p>
    <w:p w:rsidR="00815984" w:rsidRDefault="00815984" w:rsidP="00277087">
      <w:pPr>
        <w:pStyle w:val="ListParagraph"/>
        <w:numPr>
          <w:ilvl w:val="0"/>
          <w:numId w:val="1"/>
        </w:numPr>
        <w:spacing w:line="276" w:lineRule="auto"/>
        <w:rPr>
          <w:sz w:val="24"/>
        </w:rPr>
      </w:pPr>
      <w:r>
        <w:rPr>
          <w:sz w:val="24"/>
        </w:rPr>
        <w:t xml:space="preserve">“what is the balance between the interests of science and the thoughtful treatment of the persons who supply the data” – do the participants willingly accept the conditions in the experiment or do they have a feeling that they are being deceived of the world (lab setting) they have been put in? </w:t>
      </w:r>
    </w:p>
    <w:p w:rsidR="00815984" w:rsidRDefault="0037777F" w:rsidP="00277087">
      <w:pPr>
        <w:pStyle w:val="ListParagraph"/>
        <w:numPr>
          <w:ilvl w:val="0"/>
          <w:numId w:val="1"/>
        </w:numPr>
        <w:spacing w:line="276" w:lineRule="auto"/>
        <w:rPr>
          <w:sz w:val="24"/>
        </w:rPr>
      </w:pPr>
      <w:r>
        <w:rPr>
          <w:sz w:val="24"/>
        </w:rPr>
        <w:t>Deception can sometimes undermine the relationship between the experimenter and subject (for example, wh</w:t>
      </w:r>
      <w:r w:rsidR="00987691">
        <w:rPr>
          <w:sz w:val="24"/>
        </w:rPr>
        <w:t xml:space="preserve">en the experimenter lets the person believe that he/she is an experimenter when in actuality, they are the subject). </w:t>
      </w:r>
    </w:p>
    <w:p w:rsidR="00987691" w:rsidRDefault="00987691" w:rsidP="00987691">
      <w:pPr>
        <w:spacing w:line="276" w:lineRule="auto"/>
        <w:rPr>
          <w:sz w:val="24"/>
        </w:rPr>
      </w:pPr>
    </w:p>
    <w:p w:rsidR="00987691" w:rsidRDefault="00987691" w:rsidP="00987691">
      <w:pPr>
        <w:pStyle w:val="ListParagraph"/>
        <w:numPr>
          <w:ilvl w:val="0"/>
          <w:numId w:val="3"/>
        </w:numPr>
        <w:spacing w:line="276" w:lineRule="auto"/>
        <w:rPr>
          <w:sz w:val="24"/>
        </w:rPr>
      </w:pPr>
      <w:r>
        <w:rPr>
          <w:sz w:val="24"/>
        </w:rPr>
        <w:t>Implications of The Use of Deception in Social Psychological Experiments</w:t>
      </w:r>
    </w:p>
    <w:p w:rsidR="005E26C5" w:rsidRDefault="005E26C5" w:rsidP="005E26C5">
      <w:pPr>
        <w:pStyle w:val="ListParagraph"/>
        <w:spacing w:line="276" w:lineRule="auto"/>
        <w:rPr>
          <w:sz w:val="24"/>
        </w:rPr>
      </w:pPr>
    </w:p>
    <w:p w:rsidR="005E26C5" w:rsidRDefault="005E26C5" w:rsidP="005E26C5">
      <w:pPr>
        <w:pStyle w:val="ListParagraph"/>
        <w:spacing w:line="276" w:lineRule="auto"/>
        <w:rPr>
          <w:sz w:val="24"/>
        </w:rPr>
      </w:pPr>
      <w:r>
        <w:rPr>
          <w:sz w:val="24"/>
        </w:rPr>
        <w:t>Concerns about the use of deception in social psychological experiments:</w:t>
      </w:r>
    </w:p>
    <w:p w:rsidR="00761897" w:rsidRPr="00761897" w:rsidRDefault="0005205A" w:rsidP="005E26C5">
      <w:pPr>
        <w:pStyle w:val="ListParagraph"/>
        <w:numPr>
          <w:ilvl w:val="0"/>
          <w:numId w:val="4"/>
        </w:numPr>
        <w:spacing w:line="276" w:lineRule="auto"/>
        <w:rPr>
          <w:sz w:val="24"/>
          <w:u w:val="single"/>
        </w:rPr>
      </w:pPr>
      <w:r>
        <w:rPr>
          <w:sz w:val="24"/>
          <w:u w:val="single"/>
        </w:rPr>
        <w:t>Ethical Implications.</w:t>
      </w:r>
      <w:r>
        <w:rPr>
          <w:sz w:val="24"/>
        </w:rPr>
        <w:t xml:space="preserve"> Problems arise in experiments when deception has potentially harmful consequences for the subject. Deception deprives the subject of the opportunity to choose whether or not he/she wishes to expose him/herself to the risks that might be entailed. </w:t>
      </w:r>
    </w:p>
    <w:p w:rsidR="005E26C5" w:rsidRDefault="00C21D4B" w:rsidP="00761897">
      <w:pPr>
        <w:pStyle w:val="ListParagraph"/>
        <w:spacing w:line="276" w:lineRule="auto"/>
        <w:ind w:left="1080"/>
        <w:rPr>
          <w:sz w:val="24"/>
        </w:rPr>
      </w:pPr>
      <w:r>
        <w:rPr>
          <w:sz w:val="24"/>
        </w:rPr>
        <w:t xml:space="preserve"> In other interhuman relationships; deception and all that comes with it (lies, tricks, etc.)</w:t>
      </w:r>
      <w:r w:rsidR="00761897">
        <w:rPr>
          <w:sz w:val="24"/>
        </w:rPr>
        <w:t xml:space="preserve"> are viewed as a violation of the respect to other people, and it is not accepted by many. Yet it is acceptable to use deception in social psychological studies; forgetting that the experiment-subject relationship is a </w:t>
      </w:r>
      <w:r w:rsidR="00761897" w:rsidRPr="00761897">
        <w:rPr>
          <w:sz w:val="24"/>
          <w:u w:val="single"/>
        </w:rPr>
        <w:t xml:space="preserve">human </w:t>
      </w:r>
      <w:r w:rsidR="00761897">
        <w:rPr>
          <w:sz w:val="24"/>
        </w:rPr>
        <w:t xml:space="preserve">one. The experimenter has a moral responsibility to the subject, and they must preserve their dignity. </w:t>
      </w:r>
    </w:p>
    <w:p w:rsidR="00761897" w:rsidRPr="0005205A" w:rsidRDefault="001817D7" w:rsidP="00761897">
      <w:pPr>
        <w:pStyle w:val="ListParagraph"/>
        <w:spacing w:line="276" w:lineRule="auto"/>
        <w:ind w:left="1080"/>
        <w:rPr>
          <w:sz w:val="24"/>
          <w:u w:val="single"/>
        </w:rPr>
      </w:pPr>
      <w:r>
        <w:rPr>
          <w:sz w:val="24"/>
        </w:rPr>
        <w:lastRenderedPageBreak/>
        <w:t xml:space="preserve">It may seem acceptable as it “not a real setting”. A bigger concern is the globalization of these experiments and treating masses of people as subjects and not humans. </w:t>
      </w:r>
    </w:p>
    <w:p w:rsidR="0005205A" w:rsidRDefault="0005205A" w:rsidP="0005205A">
      <w:pPr>
        <w:pStyle w:val="ListParagraph"/>
        <w:spacing w:line="276" w:lineRule="auto"/>
        <w:ind w:left="1080"/>
        <w:rPr>
          <w:sz w:val="24"/>
        </w:rPr>
      </w:pPr>
      <w:r>
        <w:rPr>
          <w:sz w:val="24"/>
        </w:rPr>
        <w:t xml:space="preserve">(e.g. Milgram’s studies on obedience). </w:t>
      </w:r>
    </w:p>
    <w:p w:rsidR="001817D7" w:rsidRDefault="001817D7" w:rsidP="0005205A">
      <w:pPr>
        <w:pStyle w:val="ListParagraph"/>
        <w:spacing w:line="276" w:lineRule="auto"/>
        <w:ind w:left="1080"/>
        <w:rPr>
          <w:sz w:val="24"/>
        </w:rPr>
      </w:pPr>
    </w:p>
    <w:p w:rsidR="001817D7" w:rsidRPr="00D37CC1" w:rsidRDefault="00D406FE" w:rsidP="001817D7">
      <w:pPr>
        <w:pStyle w:val="ListParagraph"/>
        <w:numPr>
          <w:ilvl w:val="0"/>
          <w:numId w:val="4"/>
        </w:numPr>
        <w:spacing w:line="276" w:lineRule="auto"/>
        <w:rPr>
          <w:sz w:val="24"/>
          <w:u w:val="single"/>
        </w:rPr>
      </w:pPr>
      <w:r w:rsidRPr="00D406FE">
        <w:rPr>
          <w:sz w:val="24"/>
          <w:u w:val="single"/>
        </w:rPr>
        <w:t>Methodological Im</w:t>
      </w:r>
      <w:r>
        <w:rPr>
          <w:sz w:val="24"/>
          <w:u w:val="single"/>
        </w:rPr>
        <w:t>plications.</w:t>
      </w:r>
      <w:r>
        <w:rPr>
          <w:sz w:val="24"/>
        </w:rPr>
        <w:t xml:space="preserve"> </w:t>
      </w:r>
      <w:r w:rsidR="00B51A32">
        <w:rPr>
          <w:sz w:val="24"/>
        </w:rPr>
        <w:t xml:space="preserve"> Keeping the subjects naïve about the </w:t>
      </w:r>
      <w:r w:rsidR="002A5651">
        <w:rPr>
          <w:sz w:val="24"/>
        </w:rPr>
        <w:t xml:space="preserve">purposes of the experiment, so that they respond to experimental inductions, spontaneously. </w:t>
      </w:r>
    </w:p>
    <w:p w:rsidR="00D37CC1" w:rsidRDefault="00740579" w:rsidP="00D37CC1">
      <w:pPr>
        <w:pStyle w:val="ListParagraph"/>
        <w:spacing w:line="276" w:lineRule="auto"/>
        <w:ind w:left="1080"/>
        <w:rPr>
          <w:sz w:val="24"/>
        </w:rPr>
      </w:pPr>
      <w:r>
        <w:rPr>
          <w:sz w:val="24"/>
        </w:rPr>
        <w:t>This leads to the subject to develop his</w:t>
      </w:r>
      <w:r w:rsidR="007E0EB6">
        <w:rPr>
          <w:sz w:val="24"/>
        </w:rPr>
        <w:t>/her</w:t>
      </w:r>
      <w:r>
        <w:rPr>
          <w:sz w:val="24"/>
        </w:rPr>
        <w:t xml:space="preserve"> own suspicions </w:t>
      </w:r>
      <w:r w:rsidR="007E0EB6">
        <w:rPr>
          <w:sz w:val="24"/>
        </w:rPr>
        <w:t xml:space="preserve">to understand the environment they are in, and they react according to that ideology (operate on their own terms), ignoring the researcher. This can help produce the results the researcher desires, or it can lead to a subject throwing away the experiment and not take it seriously. </w:t>
      </w:r>
    </w:p>
    <w:p w:rsidR="009607BD" w:rsidRDefault="009607BD" w:rsidP="00D37CC1">
      <w:pPr>
        <w:pStyle w:val="ListParagraph"/>
        <w:spacing w:line="276" w:lineRule="auto"/>
        <w:ind w:left="1080"/>
        <w:rPr>
          <w:sz w:val="24"/>
        </w:rPr>
      </w:pPr>
      <w:r>
        <w:rPr>
          <w:sz w:val="24"/>
        </w:rPr>
        <w:t xml:space="preserve">The use of deception encourages the subject to </w:t>
      </w:r>
      <w:r w:rsidR="00D95D30">
        <w:rPr>
          <w:sz w:val="24"/>
        </w:rPr>
        <w:t xml:space="preserve">dismiss the stated purposes of the experiment and to search for alternative interpretations of their own. </w:t>
      </w:r>
    </w:p>
    <w:p w:rsidR="00CB35B9" w:rsidRDefault="00CB35B9" w:rsidP="00D37CC1">
      <w:pPr>
        <w:pStyle w:val="ListParagraph"/>
        <w:spacing w:line="276" w:lineRule="auto"/>
        <w:ind w:left="1080"/>
        <w:rPr>
          <w:sz w:val="24"/>
        </w:rPr>
      </w:pPr>
      <w:r>
        <w:rPr>
          <w:sz w:val="24"/>
        </w:rPr>
        <w:t xml:space="preserve">Deception increases the tendency of the subject to operate on their own terms, according to their private definition of the situation. </w:t>
      </w:r>
    </w:p>
    <w:p w:rsidR="00CB35B9" w:rsidRDefault="00515DB8" w:rsidP="00D37CC1">
      <w:pPr>
        <w:pStyle w:val="ListParagraph"/>
        <w:spacing w:line="276" w:lineRule="auto"/>
        <w:ind w:left="1080"/>
        <w:rPr>
          <w:sz w:val="24"/>
        </w:rPr>
      </w:pPr>
      <w:r>
        <w:rPr>
          <w:sz w:val="24"/>
        </w:rPr>
        <w:t>Deception does not resolve/reduce the unintended effects of the experiment</w:t>
      </w:r>
    </w:p>
    <w:p w:rsidR="00515DB8" w:rsidRDefault="00515DB8" w:rsidP="00D37CC1">
      <w:pPr>
        <w:pStyle w:val="ListParagraph"/>
        <w:spacing w:line="276" w:lineRule="auto"/>
        <w:ind w:left="1080"/>
        <w:rPr>
          <w:sz w:val="24"/>
        </w:rPr>
      </w:pPr>
      <w:r>
        <w:rPr>
          <w:sz w:val="24"/>
        </w:rPr>
        <w:t xml:space="preserve">Deception does not have any obvious special advantages over other experimental approaches. </w:t>
      </w:r>
    </w:p>
    <w:p w:rsidR="008B6EF8" w:rsidRDefault="008B6EF8" w:rsidP="008B6EF8">
      <w:pPr>
        <w:spacing w:line="276" w:lineRule="auto"/>
        <w:rPr>
          <w:sz w:val="24"/>
        </w:rPr>
      </w:pPr>
    </w:p>
    <w:p w:rsidR="00343B05" w:rsidRPr="002E49B3" w:rsidRDefault="00343B05" w:rsidP="002E49B3">
      <w:pPr>
        <w:pStyle w:val="ListParagraph"/>
        <w:numPr>
          <w:ilvl w:val="0"/>
          <w:numId w:val="4"/>
        </w:numPr>
        <w:spacing w:line="276" w:lineRule="auto"/>
        <w:rPr>
          <w:sz w:val="24"/>
          <w:u w:val="single"/>
        </w:rPr>
      </w:pPr>
      <w:r w:rsidRPr="00343B05">
        <w:rPr>
          <w:sz w:val="24"/>
          <w:u w:val="single"/>
        </w:rPr>
        <w:t>Implications for the Future of Social Psychology</w:t>
      </w:r>
      <w:r w:rsidR="002E49B3">
        <w:rPr>
          <w:sz w:val="24"/>
        </w:rPr>
        <w:t xml:space="preserve">   Long term effects?</w:t>
      </w:r>
    </w:p>
    <w:p w:rsidR="002E49B3" w:rsidRDefault="002C6FBF" w:rsidP="002E49B3">
      <w:pPr>
        <w:pStyle w:val="ListParagraph"/>
        <w:spacing w:line="276" w:lineRule="auto"/>
        <w:ind w:left="1080"/>
        <w:rPr>
          <w:sz w:val="24"/>
        </w:rPr>
      </w:pPr>
      <w:r>
        <w:rPr>
          <w:sz w:val="24"/>
        </w:rPr>
        <w:t xml:space="preserve">Self-defeating feeling about the use of deception; can you rely on deception as a basis of developing an experiment? </w:t>
      </w:r>
    </w:p>
    <w:p w:rsidR="002C6FBF" w:rsidRDefault="002C6FBF" w:rsidP="002E49B3">
      <w:pPr>
        <w:pStyle w:val="ListParagraph"/>
        <w:spacing w:line="276" w:lineRule="auto"/>
        <w:ind w:left="1080"/>
        <w:rPr>
          <w:sz w:val="24"/>
        </w:rPr>
      </w:pPr>
      <w:r>
        <w:rPr>
          <w:sz w:val="24"/>
        </w:rPr>
        <w:t xml:space="preserve">More uses of deception in experiments will lead to subjects becoming more and more sophisticated, and this means it will be harder to obtain good results from the experiments that are carried out. </w:t>
      </w:r>
    </w:p>
    <w:p w:rsidR="002C6FBF" w:rsidRDefault="002C6FBF" w:rsidP="002E49B3">
      <w:pPr>
        <w:pStyle w:val="ListParagraph"/>
        <w:spacing w:line="276" w:lineRule="auto"/>
        <w:ind w:left="1080"/>
        <w:rPr>
          <w:sz w:val="24"/>
        </w:rPr>
      </w:pPr>
      <w:r>
        <w:rPr>
          <w:sz w:val="24"/>
        </w:rPr>
        <w:t>Psychologists will be less trusted (keep deceiving subjects).</w:t>
      </w:r>
    </w:p>
    <w:p w:rsidR="002A39F8" w:rsidRDefault="002A39F8" w:rsidP="002A39F8">
      <w:pPr>
        <w:pStyle w:val="ListParagraph"/>
        <w:spacing w:line="276" w:lineRule="auto"/>
        <w:ind w:left="1080"/>
        <w:rPr>
          <w:sz w:val="24"/>
        </w:rPr>
      </w:pPr>
      <w:r>
        <w:rPr>
          <w:sz w:val="24"/>
          <w:u w:val="single"/>
        </w:rPr>
        <w:t xml:space="preserve">Contradiction </w:t>
      </w:r>
      <w:r w:rsidRPr="002A39F8">
        <w:rPr>
          <w:sz w:val="24"/>
          <w:u w:val="single"/>
        </w:rPr>
        <w:sym w:font="Wingdings" w:char="F0E0"/>
      </w:r>
      <w:r>
        <w:rPr>
          <w:sz w:val="24"/>
        </w:rPr>
        <w:t xml:space="preserve"> </w:t>
      </w:r>
      <w:r w:rsidR="002C6FBF">
        <w:rPr>
          <w:sz w:val="24"/>
        </w:rPr>
        <w:t>keeping procedures secret (deceiving subjects) vs</w:t>
      </w:r>
      <w:r>
        <w:rPr>
          <w:sz w:val="24"/>
        </w:rPr>
        <w:t xml:space="preserve">. desire to inform and enlighten the public. </w:t>
      </w:r>
    </w:p>
    <w:p w:rsidR="002A39F8" w:rsidRDefault="002A39F8" w:rsidP="002A39F8">
      <w:pPr>
        <w:pStyle w:val="ListParagraph"/>
        <w:spacing w:line="276" w:lineRule="auto"/>
        <w:ind w:left="1080"/>
        <w:rPr>
          <w:sz w:val="24"/>
        </w:rPr>
      </w:pPr>
      <w:r>
        <w:rPr>
          <w:sz w:val="24"/>
        </w:rPr>
        <w:t xml:space="preserve">To be sure, experimenters are only interested in temporary secrecy. </w:t>
      </w:r>
    </w:p>
    <w:p w:rsidR="002A39F8" w:rsidRDefault="002A39F8" w:rsidP="002A39F8">
      <w:pPr>
        <w:spacing w:line="276" w:lineRule="auto"/>
        <w:rPr>
          <w:sz w:val="24"/>
        </w:rPr>
      </w:pPr>
    </w:p>
    <w:p w:rsidR="002A39F8" w:rsidRDefault="002A39F8" w:rsidP="002A39F8">
      <w:pPr>
        <w:pStyle w:val="ListParagraph"/>
        <w:numPr>
          <w:ilvl w:val="0"/>
          <w:numId w:val="3"/>
        </w:numPr>
        <w:spacing w:line="276" w:lineRule="auto"/>
        <w:rPr>
          <w:sz w:val="24"/>
        </w:rPr>
      </w:pPr>
      <w:r>
        <w:rPr>
          <w:sz w:val="24"/>
        </w:rPr>
        <w:t xml:space="preserve">Dealing with the Problem of Deception in Social Psychological Experiments </w:t>
      </w:r>
    </w:p>
    <w:p w:rsidR="002A39F8" w:rsidRDefault="00E277B7" w:rsidP="002A39F8">
      <w:pPr>
        <w:pStyle w:val="ListParagraph"/>
        <w:spacing w:line="276" w:lineRule="auto"/>
        <w:rPr>
          <w:sz w:val="24"/>
        </w:rPr>
      </w:pPr>
      <w:r>
        <w:rPr>
          <w:sz w:val="24"/>
        </w:rPr>
        <w:t xml:space="preserve">Ways of counter-acting the problem of deception: </w:t>
      </w:r>
    </w:p>
    <w:p w:rsidR="00E277B7" w:rsidRDefault="00E277B7" w:rsidP="00E277B7">
      <w:pPr>
        <w:pStyle w:val="ListParagraph"/>
        <w:numPr>
          <w:ilvl w:val="0"/>
          <w:numId w:val="5"/>
        </w:numPr>
        <w:spacing w:line="276" w:lineRule="auto"/>
        <w:rPr>
          <w:sz w:val="24"/>
          <w:u w:val="single"/>
        </w:rPr>
      </w:pPr>
      <w:r w:rsidRPr="00E277B7">
        <w:rPr>
          <w:sz w:val="24"/>
          <w:u w:val="single"/>
        </w:rPr>
        <w:t xml:space="preserve">Active Awareness of the Problem </w:t>
      </w:r>
    </w:p>
    <w:p w:rsidR="00E277B7" w:rsidRPr="001F629D" w:rsidRDefault="001F629D" w:rsidP="001F629D">
      <w:pPr>
        <w:pStyle w:val="ListParagraph"/>
        <w:numPr>
          <w:ilvl w:val="0"/>
          <w:numId w:val="1"/>
        </w:numPr>
        <w:spacing w:line="276" w:lineRule="auto"/>
        <w:rPr>
          <w:sz w:val="24"/>
          <w:u w:val="single"/>
        </w:rPr>
      </w:pPr>
      <w:r>
        <w:rPr>
          <w:sz w:val="24"/>
        </w:rPr>
        <w:t xml:space="preserve">is deception necessary and justified? </w:t>
      </w:r>
    </w:p>
    <w:p w:rsidR="001F629D" w:rsidRPr="001F629D" w:rsidRDefault="001F629D" w:rsidP="001F629D">
      <w:pPr>
        <w:pStyle w:val="ListParagraph"/>
        <w:numPr>
          <w:ilvl w:val="0"/>
          <w:numId w:val="1"/>
        </w:numPr>
        <w:spacing w:line="276" w:lineRule="auto"/>
        <w:rPr>
          <w:color w:val="FF0000"/>
          <w:sz w:val="24"/>
          <w:u w:val="single"/>
        </w:rPr>
      </w:pPr>
      <w:r w:rsidRPr="001F629D">
        <w:rPr>
          <w:color w:val="FF0000"/>
          <w:sz w:val="24"/>
        </w:rPr>
        <w:lastRenderedPageBreak/>
        <w:t xml:space="preserve">Balancing the value of an experiment that uses deception vs. its potentially harmful effects </w:t>
      </w:r>
    </w:p>
    <w:p w:rsidR="001F629D" w:rsidRPr="00B6045D" w:rsidRDefault="001F629D" w:rsidP="00B6045D">
      <w:pPr>
        <w:pStyle w:val="ListParagraph"/>
        <w:numPr>
          <w:ilvl w:val="0"/>
          <w:numId w:val="1"/>
        </w:numPr>
        <w:spacing w:line="276" w:lineRule="auto"/>
        <w:rPr>
          <w:sz w:val="24"/>
          <w:u w:val="single"/>
        </w:rPr>
      </w:pPr>
      <w:r>
        <w:rPr>
          <w:sz w:val="24"/>
        </w:rPr>
        <w:t xml:space="preserve">Deception can be deemed as unnecessary/ there are alternative procedures that are equally as good. </w:t>
      </w:r>
    </w:p>
    <w:p w:rsidR="00B6045D" w:rsidRDefault="00B6045D" w:rsidP="00B6045D">
      <w:pPr>
        <w:spacing w:line="276" w:lineRule="auto"/>
        <w:ind w:left="360"/>
        <w:rPr>
          <w:sz w:val="24"/>
          <w:u w:val="single"/>
        </w:rPr>
      </w:pPr>
    </w:p>
    <w:p w:rsidR="00B6045D" w:rsidRDefault="00B6045D" w:rsidP="00B6045D">
      <w:pPr>
        <w:pStyle w:val="ListParagraph"/>
        <w:numPr>
          <w:ilvl w:val="0"/>
          <w:numId w:val="5"/>
        </w:numPr>
        <w:spacing w:line="276" w:lineRule="auto"/>
        <w:rPr>
          <w:sz w:val="24"/>
          <w:u w:val="single"/>
        </w:rPr>
      </w:pPr>
      <w:r>
        <w:rPr>
          <w:sz w:val="24"/>
          <w:u w:val="single"/>
        </w:rPr>
        <w:t>Counteracting and minimizing the negative effects of deception</w:t>
      </w:r>
    </w:p>
    <w:p w:rsidR="00B6045D" w:rsidRDefault="00B6045D" w:rsidP="00B6045D">
      <w:pPr>
        <w:pStyle w:val="ListParagraph"/>
        <w:numPr>
          <w:ilvl w:val="0"/>
          <w:numId w:val="1"/>
        </w:numPr>
        <w:spacing w:line="276" w:lineRule="auto"/>
        <w:rPr>
          <w:sz w:val="24"/>
        </w:rPr>
      </w:pPr>
      <w:r>
        <w:rPr>
          <w:sz w:val="24"/>
        </w:rPr>
        <w:t xml:space="preserve">The subject shouldn’t leave the lab with lower self-esteem / higher anxiety </w:t>
      </w:r>
    </w:p>
    <w:p w:rsidR="00B6045D" w:rsidRDefault="00B6045D" w:rsidP="00B6045D">
      <w:pPr>
        <w:pStyle w:val="ListParagraph"/>
        <w:numPr>
          <w:ilvl w:val="0"/>
          <w:numId w:val="1"/>
        </w:numPr>
        <w:spacing w:line="276" w:lineRule="auto"/>
        <w:rPr>
          <w:sz w:val="24"/>
        </w:rPr>
      </w:pPr>
      <w:r>
        <w:rPr>
          <w:sz w:val="24"/>
        </w:rPr>
        <w:t xml:space="preserve">Ideally, the subject should be enriched with the experience </w:t>
      </w:r>
    </w:p>
    <w:p w:rsidR="00B6045D" w:rsidRDefault="00B6045D" w:rsidP="00B6045D">
      <w:pPr>
        <w:pStyle w:val="ListParagraph"/>
        <w:numPr>
          <w:ilvl w:val="0"/>
          <w:numId w:val="1"/>
        </w:numPr>
        <w:spacing w:line="276" w:lineRule="auto"/>
        <w:rPr>
          <w:sz w:val="24"/>
        </w:rPr>
      </w:pPr>
      <w:r>
        <w:rPr>
          <w:sz w:val="24"/>
        </w:rPr>
        <w:t>Actions involve: avoiding selecting those who are vulnerable to harmful effects, keeping potential harmful effects at moderate/low intensity, check up on the subject (reassure them, work through their feelings about the experiment).</w:t>
      </w:r>
    </w:p>
    <w:p w:rsidR="00B6045D" w:rsidRDefault="00B6045D" w:rsidP="00B6045D">
      <w:pPr>
        <w:pStyle w:val="ListParagraph"/>
        <w:numPr>
          <w:ilvl w:val="0"/>
          <w:numId w:val="1"/>
        </w:numPr>
        <w:spacing w:line="276" w:lineRule="auto"/>
        <w:rPr>
          <w:sz w:val="24"/>
        </w:rPr>
      </w:pPr>
      <w:r w:rsidRPr="00B6045D">
        <w:rPr>
          <w:color w:val="FF0000"/>
          <w:sz w:val="24"/>
        </w:rPr>
        <w:t xml:space="preserve">Post-experimental feedback </w:t>
      </w:r>
      <w:r>
        <w:rPr>
          <w:sz w:val="24"/>
        </w:rPr>
        <w:t xml:space="preserve">is the primary way of counteracting negative effects of such experiments; if the subject is deceived, it is then the responsibility of the researcher to give them a full explanation of all the thing that transpired. </w:t>
      </w:r>
    </w:p>
    <w:p w:rsidR="009052B1" w:rsidRDefault="009052B1" w:rsidP="009052B1">
      <w:pPr>
        <w:spacing w:line="276" w:lineRule="auto"/>
        <w:ind w:left="360"/>
        <w:rPr>
          <w:sz w:val="24"/>
        </w:rPr>
      </w:pPr>
    </w:p>
    <w:p w:rsidR="009052B1" w:rsidRDefault="009052B1" w:rsidP="009052B1">
      <w:pPr>
        <w:pStyle w:val="ListParagraph"/>
        <w:numPr>
          <w:ilvl w:val="0"/>
          <w:numId w:val="5"/>
        </w:numPr>
        <w:spacing w:line="276" w:lineRule="auto"/>
        <w:rPr>
          <w:sz w:val="24"/>
          <w:u w:val="single"/>
        </w:rPr>
      </w:pPr>
      <w:r w:rsidRPr="009052B1">
        <w:rPr>
          <w:sz w:val="24"/>
          <w:u w:val="single"/>
        </w:rPr>
        <w:t>Development of New Experimental Techniques</w:t>
      </w:r>
    </w:p>
    <w:p w:rsidR="009052B1" w:rsidRDefault="00E77E40" w:rsidP="009052B1">
      <w:pPr>
        <w:pStyle w:val="ListParagraph"/>
        <w:numPr>
          <w:ilvl w:val="0"/>
          <w:numId w:val="1"/>
        </w:numPr>
        <w:spacing w:line="276" w:lineRule="auto"/>
        <w:rPr>
          <w:sz w:val="24"/>
        </w:rPr>
      </w:pPr>
      <w:r>
        <w:rPr>
          <w:sz w:val="24"/>
        </w:rPr>
        <w:t>Experimental techniques that don’t rely on the use of deception</w:t>
      </w:r>
    </w:p>
    <w:p w:rsidR="0029343C" w:rsidRPr="0029343C" w:rsidRDefault="0029343C" w:rsidP="009052B1">
      <w:pPr>
        <w:pStyle w:val="ListParagraph"/>
        <w:numPr>
          <w:ilvl w:val="0"/>
          <w:numId w:val="1"/>
        </w:numPr>
        <w:spacing w:line="276" w:lineRule="auto"/>
        <w:rPr>
          <w:color w:val="FF0000"/>
          <w:sz w:val="24"/>
        </w:rPr>
      </w:pPr>
      <w:r w:rsidRPr="0029343C">
        <w:rPr>
          <w:color w:val="FF0000"/>
          <w:sz w:val="24"/>
        </w:rPr>
        <w:t>Involve the subject as an active participant in a joint effort with the experimenter.</w:t>
      </w:r>
    </w:p>
    <w:p w:rsidR="0029343C" w:rsidRDefault="0029343C" w:rsidP="009052B1">
      <w:pPr>
        <w:pStyle w:val="ListParagraph"/>
        <w:numPr>
          <w:ilvl w:val="0"/>
          <w:numId w:val="1"/>
        </w:numPr>
        <w:spacing w:line="276" w:lineRule="auto"/>
        <w:rPr>
          <w:sz w:val="24"/>
        </w:rPr>
      </w:pPr>
      <w:r>
        <w:rPr>
          <w:sz w:val="24"/>
        </w:rPr>
        <w:t xml:space="preserve">Some successful methods are already in place, such as </w:t>
      </w:r>
      <w:r w:rsidRPr="0029343C">
        <w:rPr>
          <w:sz w:val="24"/>
          <w:u w:val="single"/>
        </w:rPr>
        <w:t>role-playing</w:t>
      </w:r>
      <w:r>
        <w:rPr>
          <w:sz w:val="24"/>
        </w:rPr>
        <w:t>.</w:t>
      </w:r>
    </w:p>
    <w:p w:rsidR="0029343C" w:rsidRDefault="0029343C" w:rsidP="009052B1">
      <w:pPr>
        <w:pStyle w:val="ListParagraph"/>
        <w:numPr>
          <w:ilvl w:val="0"/>
          <w:numId w:val="1"/>
        </w:numPr>
        <w:spacing w:line="276" w:lineRule="auto"/>
        <w:rPr>
          <w:sz w:val="24"/>
        </w:rPr>
      </w:pPr>
      <w:r>
        <w:rPr>
          <w:sz w:val="24"/>
        </w:rPr>
        <w:t xml:space="preserve">Whatever method is used, there will always be its advantages and disadvantages. </w:t>
      </w:r>
    </w:p>
    <w:p w:rsidR="00C61078" w:rsidRDefault="00C61078" w:rsidP="00C61078">
      <w:pPr>
        <w:spacing w:line="276" w:lineRule="auto"/>
        <w:rPr>
          <w:sz w:val="24"/>
        </w:rPr>
      </w:pPr>
    </w:p>
    <w:p w:rsidR="00C61078" w:rsidRDefault="00C61078" w:rsidP="00C61078">
      <w:pPr>
        <w:spacing w:line="276" w:lineRule="auto"/>
        <w:rPr>
          <w:sz w:val="24"/>
        </w:rPr>
      </w:pPr>
    </w:p>
    <w:p w:rsidR="00C61078" w:rsidRDefault="00C61078" w:rsidP="00C61078">
      <w:pPr>
        <w:spacing w:line="276" w:lineRule="auto"/>
        <w:rPr>
          <w:sz w:val="32"/>
          <w:u w:val="single"/>
        </w:rPr>
      </w:pPr>
      <w:r>
        <w:rPr>
          <w:sz w:val="32"/>
          <w:u w:val="single"/>
        </w:rPr>
        <w:t xml:space="preserve">Article 3: Social Influences on Paranormal Belief – Popular vs. Scientific Support </w:t>
      </w:r>
    </w:p>
    <w:p w:rsidR="00C61078" w:rsidRPr="00360388" w:rsidRDefault="00FE7C49" w:rsidP="00FE7C49">
      <w:pPr>
        <w:pStyle w:val="ListParagraph"/>
        <w:numPr>
          <w:ilvl w:val="0"/>
          <w:numId w:val="1"/>
        </w:numPr>
        <w:spacing w:line="276" w:lineRule="auto"/>
        <w:rPr>
          <w:sz w:val="32"/>
        </w:rPr>
      </w:pPr>
      <w:r>
        <w:rPr>
          <w:sz w:val="24"/>
        </w:rPr>
        <w:t xml:space="preserve">Belief in paranormal </w:t>
      </w:r>
      <w:r w:rsidR="00360388">
        <w:rPr>
          <w:sz w:val="24"/>
        </w:rPr>
        <w:t xml:space="preserve">claims has increased markedly in the U.S. </w:t>
      </w:r>
    </w:p>
    <w:p w:rsidR="00360388" w:rsidRPr="00360388" w:rsidRDefault="00360388" w:rsidP="00FE7C49">
      <w:pPr>
        <w:pStyle w:val="ListParagraph"/>
        <w:numPr>
          <w:ilvl w:val="0"/>
          <w:numId w:val="1"/>
        </w:numPr>
        <w:spacing w:line="276" w:lineRule="auto"/>
        <w:rPr>
          <w:sz w:val="32"/>
        </w:rPr>
      </w:pPr>
      <w:r>
        <w:rPr>
          <w:sz w:val="24"/>
        </w:rPr>
        <w:t xml:space="preserve">It has increased alongside decreasing trust in social institutions and science. </w:t>
      </w:r>
    </w:p>
    <w:p w:rsidR="00360388" w:rsidRPr="00360388" w:rsidRDefault="00360388" w:rsidP="00FE7C49">
      <w:pPr>
        <w:pStyle w:val="ListParagraph"/>
        <w:numPr>
          <w:ilvl w:val="0"/>
          <w:numId w:val="1"/>
        </w:numPr>
        <w:spacing w:line="276" w:lineRule="auto"/>
        <w:rPr>
          <w:sz w:val="32"/>
        </w:rPr>
      </w:pPr>
      <w:r>
        <w:rPr>
          <w:sz w:val="24"/>
        </w:rPr>
        <w:t xml:space="preserve">Belief in paranormal trends are linked with lower cognitive ability and academic performance </w:t>
      </w:r>
    </w:p>
    <w:p w:rsidR="00360388" w:rsidRPr="002C333D" w:rsidRDefault="00360388" w:rsidP="00FE7C49">
      <w:pPr>
        <w:pStyle w:val="ListParagraph"/>
        <w:numPr>
          <w:ilvl w:val="0"/>
          <w:numId w:val="1"/>
        </w:numPr>
        <w:spacing w:line="276" w:lineRule="auto"/>
        <w:rPr>
          <w:color w:val="FF0000"/>
          <w:sz w:val="32"/>
        </w:rPr>
      </w:pPr>
      <w:r w:rsidRPr="002C333D">
        <w:rPr>
          <w:color w:val="FF0000"/>
          <w:sz w:val="24"/>
        </w:rPr>
        <w:t xml:space="preserve">Individuals become more likely to believe claims that are more popular. It is also expected people adhere to dominant views of science. </w:t>
      </w:r>
    </w:p>
    <w:p w:rsidR="00360388" w:rsidRPr="00360388" w:rsidRDefault="00360388" w:rsidP="00FE7C49">
      <w:pPr>
        <w:pStyle w:val="ListParagraph"/>
        <w:numPr>
          <w:ilvl w:val="0"/>
          <w:numId w:val="1"/>
        </w:numPr>
        <w:spacing w:line="276" w:lineRule="auto"/>
        <w:rPr>
          <w:sz w:val="32"/>
        </w:rPr>
      </w:pPr>
      <w:r>
        <w:rPr>
          <w:sz w:val="24"/>
        </w:rPr>
        <w:t>In an experiment carried to test popular belief vs. science; the researchers provided their subjects with information about paranormal belief (from both the popular view and the scientific view)</w:t>
      </w:r>
    </w:p>
    <w:p w:rsidR="00360388" w:rsidRPr="00142E46" w:rsidRDefault="00360388" w:rsidP="00142E46">
      <w:pPr>
        <w:pStyle w:val="ListParagraph"/>
        <w:numPr>
          <w:ilvl w:val="0"/>
          <w:numId w:val="1"/>
        </w:numPr>
        <w:spacing w:line="276" w:lineRule="auto"/>
        <w:rPr>
          <w:sz w:val="32"/>
          <w:u w:val="single"/>
        </w:rPr>
      </w:pPr>
      <w:r>
        <w:rPr>
          <w:sz w:val="24"/>
        </w:rPr>
        <w:lastRenderedPageBreak/>
        <w:t xml:space="preserve">The results were that </w:t>
      </w:r>
      <w:r w:rsidRPr="00360388">
        <w:rPr>
          <w:sz w:val="24"/>
          <w:u w:val="single"/>
        </w:rPr>
        <w:t>with popularity, belief increased</w:t>
      </w:r>
      <w:r>
        <w:rPr>
          <w:sz w:val="24"/>
        </w:rPr>
        <w:t xml:space="preserve"> and with </w:t>
      </w:r>
      <w:r w:rsidRPr="00360388">
        <w:rPr>
          <w:sz w:val="24"/>
          <w:u w:val="single"/>
        </w:rPr>
        <w:t>scientific support, belief decreased</w:t>
      </w:r>
    </w:p>
    <w:p w:rsidR="00142E46" w:rsidRPr="00142E46" w:rsidRDefault="00142E46" w:rsidP="00142E46">
      <w:pPr>
        <w:pStyle w:val="ListParagraph"/>
        <w:numPr>
          <w:ilvl w:val="0"/>
          <w:numId w:val="1"/>
        </w:numPr>
        <w:spacing w:line="276" w:lineRule="auto"/>
        <w:rPr>
          <w:sz w:val="32"/>
          <w:u w:val="single"/>
        </w:rPr>
      </w:pPr>
      <w:r>
        <w:rPr>
          <w:sz w:val="24"/>
        </w:rPr>
        <w:t xml:space="preserve">When a claim has a popular support, people will more easily accept that claim. </w:t>
      </w:r>
    </w:p>
    <w:p w:rsidR="00142E46" w:rsidRPr="00142E46" w:rsidRDefault="00142E46" w:rsidP="00142E46">
      <w:pPr>
        <w:pStyle w:val="ListParagraph"/>
        <w:numPr>
          <w:ilvl w:val="0"/>
          <w:numId w:val="1"/>
        </w:numPr>
        <w:spacing w:line="276" w:lineRule="auto"/>
        <w:rPr>
          <w:sz w:val="32"/>
          <w:u w:val="single"/>
        </w:rPr>
      </w:pPr>
      <w:r>
        <w:rPr>
          <w:sz w:val="24"/>
        </w:rPr>
        <w:t xml:space="preserve">A claim will be more acceptable if it has scientific support. </w:t>
      </w:r>
    </w:p>
    <w:p w:rsidR="00142E46" w:rsidRPr="00142E46" w:rsidRDefault="00142E46" w:rsidP="00142E46">
      <w:pPr>
        <w:pStyle w:val="ListParagraph"/>
        <w:numPr>
          <w:ilvl w:val="0"/>
          <w:numId w:val="1"/>
        </w:numPr>
        <w:spacing w:line="276" w:lineRule="auto"/>
        <w:rPr>
          <w:sz w:val="32"/>
          <w:u w:val="single"/>
        </w:rPr>
      </w:pPr>
      <w:r>
        <w:rPr>
          <w:sz w:val="24"/>
        </w:rPr>
        <w:t xml:space="preserve">If </w:t>
      </w:r>
      <w:bookmarkStart w:id="0" w:name="_GoBack"/>
      <w:bookmarkEnd w:id="0"/>
      <w:r>
        <w:rPr>
          <w:sz w:val="24"/>
        </w:rPr>
        <w:t xml:space="preserve">faced with popular belief vs. scientific support; people will tend to accept what the popular belief is, as is the case in this experiment that the researchers carried out. </w:t>
      </w:r>
    </w:p>
    <w:p w:rsidR="002C6FBF" w:rsidRPr="002C6FBF" w:rsidRDefault="002C6FBF" w:rsidP="002C6FBF">
      <w:pPr>
        <w:spacing w:line="276" w:lineRule="auto"/>
        <w:rPr>
          <w:sz w:val="24"/>
        </w:rPr>
      </w:pPr>
    </w:p>
    <w:p w:rsidR="005B1DD3" w:rsidRPr="005B1DD3" w:rsidRDefault="005B1DD3" w:rsidP="005B1DD3">
      <w:pPr>
        <w:rPr>
          <w:sz w:val="32"/>
          <w:u w:val="single"/>
        </w:rPr>
      </w:pPr>
    </w:p>
    <w:sectPr w:rsidR="005B1DD3" w:rsidRPr="005B1DD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B2656"/>
    <w:multiLevelType w:val="hybridMultilevel"/>
    <w:tmpl w:val="153E5212"/>
    <w:lvl w:ilvl="0" w:tplc="69323D8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15:restartNumberingAfterBreak="0">
    <w:nsid w:val="0AB57E5E"/>
    <w:multiLevelType w:val="hybridMultilevel"/>
    <w:tmpl w:val="B3F07C40"/>
    <w:lvl w:ilvl="0" w:tplc="6AB4EF3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15:restartNumberingAfterBreak="0">
    <w:nsid w:val="39C20B86"/>
    <w:multiLevelType w:val="hybridMultilevel"/>
    <w:tmpl w:val="8AAA05E8"/>
    <w:lvl w:ilvl="0" w:tplc="2450554A">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528B6A34"/>
    <w:multiLevelType w:val="hybridMultilevel"/>
    <w:tmpl w:val="FC24A58A"/>
    <w:lvl w:ilvl="0" w:tplc="C57837C6">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5DA7211C"/>
    <w:multiLevelType w:val="hybridMultilevel"/>
    <w:tmpl w:val="262E1FDC"/>
    <w:lvl w:ilvl="0" w:tplc="561AAD20">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DD3"/>
    <w:rsid w:val="0005205A"/>
    <w:rsid w:val="00113047"/>
    <w:rsid w:val="00142E46"/>
    <w:rsid w:val="001817D7"/>
    <w:rsid w:val="00182AE7"/>
    <w:rsid w:val="001A60B5"/>
    <w:rsid w:val="001F2BF6"/>
    <w:rsid w:val="001F629D"/>
    <w:rsid w:val="00221F82"/>
    <w:rsid w:val="00277087"/>
    <w:rsid w:val="00277DAA"/>
    <w:rsid w:val="0029343C"/>
    <w:rsid w:val="002A39F8"/>
    <w:rsid w:val="002A5651"/>
    <w:rsid w:val="002C333D"/>
    <w:rsid w:val="002C6FBF"/>
    <w:rsid w:val="002E49B3"/>
    <w:rsid w:val="00343B05"/>
    <w:rsid w:val="00360388"/>
    <w:rsid w:val="0037777F"/>
    <w:rsid w:val="00391383"/>
    <w:rsid w:val="00450C2F"/>
    <w:rsid w:val="00461ACB"/>
    <w:rsid w:val="00515DB8"/>
    <w:rsid w:val="00580B38"/>
    <w:rsid w:val="005B1DD3"/>
    <w:rsid w:val="005E26C5"/>
    <w:rsid w:val="005F29B2"/>
    <w:rsid w:val="00624FEE"/>
    <w:rsid w:val="00667073"/>
    <w:rsid w:val="00695533"/>
    <w:rsid w:val="00695F91"/>
    <w:rsid w:val="00740579"/>
    <w:rsid w:val="00755BE8"/>
    <w:rsid w:val="00761897"/>
    <w:rsid w:val="007D7F85"/>
    <w:rsid w:val="007E0EB6"/>
    <w:rsid w:val="00815984"/>
    <w:rsid w:val="008A7DD9"/>
    <w:rsid w:val="008B6EF8"/>
    <w:rsid w:val="009052B1"/>
    <w:rsid w:val="00922434"/>
    <w:rsid w:val="009607BD"/>
    <w:rsid w:val="00987691"/>
    <w:rsid w:val="00A6341D"/>
    <w:rsid w:val="00B51A32"/>
    <w:rsid w:val="00B6045D"/>
    <w:rsid w:val="00B65CE3"/>
    <w:rsid w:val="00BD0FFA"/>
    <w:rsid w:val="00C21D4B"/>
    <w:rsid w:val="00C4538F"/>
    <w:rsid w:val="00C61078"/>
    <w:rsid w:val="00CB35B9"/>
    <w:rsid w:val="00D10FAC"/>
    <w:rsid w:val="00D37CC1"/>
    <w:rsid w:val="00D406FE"/>
    <w:rsid w:val="00D95D30"/>
    <w:rsid w:val="00DD61A2"/>
    <w:rsid w:val="00E277B7"/>
    <w:rsid w:val="00E77E40"/>
    <w:rsid w:val="00ED0D0B"/>
    <w:rsid w:val="00FD51D3"/>
    <w:rsid w:val="00FE7C49"/>
    <w:rsid w:val="00FE7E3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87E4A"/>
  <w15:chartTrackingRefBased/>
  <w15:docId w15:val="{97D5069A-00E4-4F68-9159-5AD6EFE37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30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5E8540-5434-4C79-A655-E44BBDF14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5</Pages>
  <Words>1208</Words>
  <Characters>6887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Hazim Khalil</dc:creator>
  <cp:keywords/>
  <dc:description/>
  <cp:lastModifiedBy>Hazim Khalil</cp:lastModifiedBy>
  <cp:revision>56</cp:revision>
  <dcterms:created xsi:type="dcterms:W3CDTF">2017-01-24T17:24:00Z</dcterms:created>
  <dcterms:modified xsi:type="dcterms:W3CDTF">2017-01-24T21:08:00Z</dcterms:modified>
</cp:coreProperties>
</file>